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B6BC98" w14:textId="77777777" w:rsidR="003E0FBD" w:rsidRDefault="003E0FBD" w:rsidP="00C95E18">
      <w:pPr>
        <w:pStyle w:val="aa"/>
      </w:pPr>
    </w:p>
    <w:p w14:paraId="7A6DE629" w14:textId="77777777" w:rsidR="003E0FBD" w:rsidRDefault="003E0FBD" w:rsidP="00C95E18">
      <w:pPr>
        <w:pStyle w:val="aa"/>
      </w:pPr>
    </w:p>
    <w:p w14:paraId="6523B604" w14:textId="77777777" w:rsidR="003E0FBD" w:rsidRDefault="003E0FBD" w:rsidP="00C95E18">
      <w:pPr>
        <w:pStyle w:val="aa"/>
      </w:pPr>
    </w:p>
    <w:p w14:paraId="6FB6FB42" w14:textId="77777777" w:rsidR="00EE0DD7" w:rsidRDefault="00EE0DD7" w:rsidP="006608D1">
      <w:pPr>
        <w:pStyle w:val="aa"/>
        <w:keepNext/>
        <w:jc w:val="center"/>
        <w:outlineLvl w:val="2"/>
        <w:rPr>
          <w:b/>
          <w:bCs/>
          <w:caps/>
        </w:rPr>
      </w:pPr>
    </w:p>
    <w:p w14:paraId="692B74FE" w14:textId="77777777" w:rsidR="00EE0DD7" w:rsidRDefault="00EE0DD7" w:rsidP="006608D1">
      <w:pPr>
        <w:pStyle w:val="aa"/>
        <w:keepNext/>
        <w:jc w:val="center"/>
        <w:outlineLvl w:val="2"/>
        <w:rPr>
          <w:b/>
          <w:bCs/>
          <w:caps/>
        </w:rPr>
      </w:pPr>
    </w:p>
    <w:p w14:paraId="4332F07C" w14:textId="77777777" w:rsidR="00EE0DD7" w:rsidRDefault="00EE0DD7" w:rsidP="006608D1">
      <w:pPr>
        <w:pStyle w:val="aa"/>
        <w:keepNext/>
        <w:jc w:val="center"/>
        <w:outlineLvl w:val="2"/>
        <w:rPr>
          <w:b/>
          <w:bCs/>
          <w:caps/>
        </w:rPr>
      </w:pPr>
    </w:p>
    <w:p w14:paraId="101EC4FE" w14:textId="77777777" w:rsidR="00EE0DD7" w:rsidRDefault="00EE0DD7" w:rsidP="006608D1">
      <w:pPr>
        <w:pStyle w:val="aa"/>
        <w:keepNext/>
        <w:jc w:val="center"/>
        <w:outlineLvl w:val="2"/>
        <w:rPr>
          <w:b/>
          <w:bCs/>
          <w:caps/>
        </w:rPr>
      </w:pPr>
    </w:p>
    <w:p w14:paraId="1F06C255" w14:textId="77777777" w:rsidR="00EE0DD7" w:rsidRDefault="00EE0DD7" w:rsidP="006608D1">
      <w:pPr>
        <w:pStyle w:val="aa"/>
        <w:keepNext/>
        <w:jc w:val="center"/>
        <w:outlineLvl w:val="2"/>
        <w:rPr>
          <w:b/>
          <w:bCs/>
          <w:caps/>
        </w:rPr>
      </w:pPr>
    </w:p>
    <w:p w14:paraId="52A88969" w14:textId="77777777" w:rsidR="00EE0DD7" w:rsidRDefault="00EE0DD7" w:rsidP="006608D1">
      <w:pPr>
        <w:pStyle w:val="aa"/>
        <w:keepNext/>
        <w:jc w:val="center"/>
        <w:outlineLvl w:val="2"/>
        <w:rPr>
          <w:b/>
          <w:bCs/>
          <w:caps/>
        </w:rPr>
      </w:pPr>
    </w:p>
    <w:p w14:paraId="3CBB2C43" w14:textId="77777777" w:rsidR="00EE0DD7" w:rsidRDefault="00EE0DD7" w:rsidP="006608D1">
      <w:pPr>
        <w:pStyle w:val="aa"/>
        <w:keepNext/>
        <w:jc w:val="center"/>
        <w:outlineLvl w:val="2"/>
        <w:rPr>
          <w:b/>
          <w:bCs/>
          <w:caps/>
        </w:rPr>
      </w:pPr>
    </w:p>
    <w:p w14:paraId="0BB3AA9E" w14:textId="77777777" w:rsidR="00EE0DD7" w:rsidRDefault="00EE0DD7" w:rsidP="006608D1">
      <w:pPr>
        <w:pStyle w:val="aa"/>
        <w:keepNext/>
        <w:jc w:val="center"/>
        <w:outlineLvl w:val="2"/>
        <w:rPr>
          <w:b/>
          <w:bCs/>
          <w:caps/>
        </w:rPr>
      </w:pPr>
    </w:p>
    <w:p w14:paraId="0973EED3" w14:textId="77777777" w:rsidR="00EE0DD7" w:rsidRDefault="00EE0DD7" w:rsidP="006608D1">
      <w:pPr>
        <w:pStyle w:val="aa"/>
        <w:keepNext/>
        <w:jc w:val="center"/>
        <w:outlineLvl w:val="2"/>
        <w:rPr>
          <w:b/>
          <w:bCs/>
          <w:caps/>
        </w:rPr>
      </w:pPr>
    </w:p>
    <w:p w14:paraId="24106048" w14:textId="77777777" w:rsidR="00EE0DD7" w:rsidRDefault="00EE0DD7" w:rsidP="006608D1">
      <w:pPr>
        <w:pStyle w:val="aa"/>
        <w:keepNext/>
        <w:jc w:val="center"/>
        <w:outlineLvl w:val="2"/>
        <w:rPr>
          <w:b/>
          <w:bCs/>
          <w:caps/>
        </w:rPr>
      </w:pPr>
    </w:p>
    <w:p w14:paraId="7A0A7E16" w14:textId="77777777" w:rsidR="00EE0DD7" w:rsidRDefault="00EE0DD7" w:rsidP="006608D1">
      <w:pPr>
        <w:pStyle w:val="aa"/>
        <w:keepNext/>
        <w:jc w:val="center"/>
        <w:outlineLvl w:val="2"/>
        <w:rPr>
          <w:b/>
          <w:bCs/>
          <w:caps/>
        </w:rPr>
      </w:pPr>
    </w:p>
    <w:p w14:paraId="6BFB7765" w14:textId="77777777" w:rsidR="00EE0DD7" w:rsidRDefault="00EE0DD7" w:rsidP="006608D1">
      <w:pPr>
        <w:pStyle w:val="aa"/>
        <w:keepNext/>
        <w:jc w:val="center"/>
        <w:outlineLvl w:val="2"/>
        <w:rPr>
          <w:b/>
          <w:bCs/>
          <w:caps/>
        </w:rPr>
      </w:pPr>
    </w:p>
    <w:p w14:paraId="260AB2DD" w14:textId="7F94011B" w:rsidR="00065908" w:rsidRPr="00F87384" w:rsidRDefault="00F87384" w:rsidP="006608D1">
      <w:pPr>
        <w:pStyle w:val="aa"/>
        <w:keepNext/>
        <w:jc w:val="center"/>
        <w:outlineLvl w:val="2"/>
        <w:rPr>
          <w:b/>
          <w:bCs/>
          <w:caps/>
        </w:rPr>
      </w:pPr>
      <w:r w:rsidRPr="00F87384">
        <w:rPr>
          <w:b/>
          <w:bCs/>
          <w:caps/>
        </w:rPr>
        <w:t>Документация о закупке</w:t>
      </w:r>
    </w:p>
    <w:p w14:paraId="56C6A186" w14:textId="4DFAF95F" w:rsidR="001A7AA1" w:rsidRPr="00012D97" w:rsidRDefault="009835ED" w:rsidP="00336249">
      <w:pPr>
        <w:spacing w:before="60" w:after="60"/>
        <w:ind w:left="-108" w:right="-108"/>
        <w:jc w:val="center"/>
      </w:pPr>
      <w:r>
        <w:t>Состязательный отбор</w:t>
      </w:r>
      <w:r w:rsidR="001A7AA1" w:rsidRPr="003414FD">
        <w:t xml:space="preserve"> в электронной форме,</w:t>
      </w:r>
      <w:r w:rsidR="00FB7E6A">
        <w:br/>
      </w:r>
      <w:r w:rsidR="001A7AA1" w:rsidRPr="003414FD">
        <w:t>на право заключения договора на</w:t>
      </w:r>
      <w:r w:rsidR="009A2E33" w:rsidRPr="008F232B">
        <w:t> </w:t>
      </w:r>
      <w:r w:rsidR="00EE0DD7" w:rsidRPr="00EE0DD7">
        <w:t>“</w:t>
      </w:r>
      <w:r w:rsidR="00E469F4" w:rsidRPr="00E469F4">
        <w:t>ОКПД2 26.20.40 Поставка расходных материалов для компьютерной техники и оргтехники для нужд филиала</w:t>
      </w:r>
      <w:r w:rsidR="00EE0DD7" w:rsidRPr="00EE0DD7">
        <w:t>”</w:t>
      </w:r>
      <w:r w:rsidR="009A2E33" w:rsidRPr="00CB3590">
        <w:t xml:space="preserve"> </w:t>
      </w:r>
    </w:p>
    <w:p w14:paraId="2019B3BC" w14:textId="12445E6D" w:rsidR="00F03C08" w:rsidRDefault="00F87384" w:rsidP="00CC44AD">
      <w:pPr>
        <w:pStyle w:val="aa"/>
        <w:keepNext/>
        <w:spacing w:before="240"/>
        <w:jc w:val="center"/>
      </w:pPr>
      <w:r w:rsidRPr="003414FD">
        <w:t>(</w:t>
      </w:r>
      <w:r w:rsidR="003414FD">
        <w:t>Л</w:t>
      </w:r>
      <w:r w:rsidRPr="003414FD">
        <w:t>от №</w:t>
      </w:r>
      <w:r w:rsidR="00E469F4">
        <w:rPr>
          <w:lang w:val="en-US"/>
        </w:rPr>
        <w:t>2-ЭКСПДИТ</w:t>
      </w:r>
      <w:r w:rsidR="00EE0DD7" w:rsidRPr="00CB3590">
        <w:t>-202</w:t>
      </w:r>
      <w:r w:rsidR="00336249" w:rsidRPr="000D0078">
        <w:t>6</w:t>
      </w:r>
      <w:r w:rsidR="00EE0DD7" w:rsidRPr="00CB3590">
        <w:t>-ДФ)</w:t>
      </w:r>
    </w:p>
    <w:p w14:paraId="46ED4F05" w14:textId="77777777" w:rsidR="00F03C08" w:rsidRDefault="00F03C08" w:rsidP="00F03C08">
      <w:pPr>
        <w:pStyle w:val="aa"/>
        <w:keepNext/>
      </w:pPr>
    </w:p>
    <w:p w14:paraId="5BF7072B" w14:textId="1510F756" w:rsidR="00F03C08" w:rsidRPr="00961867" w:rsidRDefault="00F03C08" w:rsidP="00F03C08">
      <w:pPr>
        <w:pStyle w:val="aa"/>
        <w:sectPr w:rsidR="00F03C08" w:rsidRPr="00961867" w:rsidSect="0061664D">
          <w:footerReference w:type="default" r:id="rId8"/>
          <w:pgSz w:w="11906" w:h="16838"/>
          <w:pgMar w:top="851" w:right="850" w:bottom="851" w:left="1134" w:header="567" w:footer="567" w:gutter="0"/>
          <w:cols w:space="708"/>
          <w:docGrid w:linePitch="360"/>
        </w:sectPr>
      </w:pPr>
    </w:p>
    <w:p w14:paraId="40BAE919" w14:textId="77777777" w:rsidR="006608D1" w:rsidRDefault="006608D1" w:rsidP="006608D1">
      <w:pPr>
        <w:pStyle w:val="a9"/>
        <w:outlineLvl w:val="2"/>
      </w:pPr>
      <w:r>
        <w:lastRenderedPageBreak/>
        <w:t>Содержание</w:t>
      </w:r>
    </w:p>
    <w:p w14:paraId="08073651" w14:textId="758384D1" w:rsidR="00632ABB" w:rsidRDefault="00BD294B">
      <w:pPr>
        <w:pStyle w:val="1"/>
        <w:rPr>
          <w:rFonts w:asciiTheme="minorHAnsi" w:eastAsiaTheme="minorEastAsia" w:hAnsiTheme="minorHAnsi"/>
          <w:b w:val="0"/>
          <w:caps w:val="0"/>
          <w:noProof/>
          <w:kern w:val="2"/>
          <w:sz w:val="22"/>
          <w:lang w:eastAsia="ru-RU"/>
          <w14:ligatures w14:val="standardContextual"/>
        </w:rPr>
      </w:pPr>
      <w:r>
        <w:fldChar w:fldCharType="begin"/>
      </w:r>
      <w:r>
        <w:instrText xml:space="preserve"> TOC \o "1-2" \h \z \u </w:instrText>
      </w:r>
      <w:r>
        <w:fldChar w:fldCharType="separate"/>
      </w:r>
      <w:hyperlink w:anchor="_Toc186224069" w:history="1">
        <w:r w:rsidR="00632ABB" w:rsidRPr="00AB53E7">
          <w:rPr>
            <w:rStyle w:val="af4"/>
            <w:noProof/>
          </w:rPr>
          <w:t>Сокращения</w:t>
        </w:r>
        <w:r w:rsidR="00632ABB">
          <w:rPr>
            <w:noProof/>
            <w:webHidden/>
          </w:rPr>
          <w:tab/>
        </w:r>
        <w:r w:rsidR="00632ABB">
          <w:rPr>
            <w:noProof/>
            <w:webHidden/>
          </w:rPr>
          <w:fldChar w:fldCharType="begin"/>
        </w:r>
        <w:r w:rsidR="00632ABB">
          <w:rPr>
            <w:noProof/>
            <w:webHidden/>
          </w:rPr>
          <w:instrText xml:space="preserve"> PAGEREF _Toc186224069 \h </w:instrText>
        </w:r>
        <w:r w:rsidR="00632ABB">
          <w:rPr>
            <w:noProof/>
            <w:webHidden/>
          </w:rPr>
        </w:r>
        <w:r w:rsidR="00632ABB">
          <w:rPr>
            <w:noProof/>
            <w:webHidden/>
          </w:rPr>
          <w:fldChar w:fldCharType="separate"/>
        </w:r>
        <w:r w:rsidR="00632ABB">
          <w:rPr>
            <w:noProof/>
            <w:webHidden/>
          </w:rPr>
          <w:t>6</w:t>
        </w:r>
        <w:r w:rsidR="00632ABB">
          <w:rPr>
            <w:noProof/>
            <w:webHidden/>
          </w:rPr>
          <w:fldChar w:fldCharType="end"/>
        </w:r>
      </w:hyperlink>
    </w:p>
    <w:p w14:paraId="17BB7042" w14:textId="329EA372" w:rsidR="00632ABB" w:rsidRDefault="000539F3">
      <w:pPr>
        <w:pStyle w:val="1"/>
        <w:rPr>
          <w:rFonts w:asciiTheme="minorHAnsi" w:eastAsiaTheme="minorEastAsia" w:hAnsiTheme="minorHAnsi"/>
          <w:b w:val="0"/>
          <w:caps w:val="0"/>
          <w:noProof/>
          <w:kern w:val="2"/>
          <w:sz w:val="22"/>
          <w:lang w:eastAsia="ru-RU"/>
          <w14:ligatures w14:val="standardContextual"/>
        </w:rPr>
      </w:pPr>
      <w:hyperlink w:anchor="_Toc186224070" w:history="1">
        <w:r w:rsidR="00632ABB" w:rsidRPr="00AB53E7">
          <w:rPr>
            <w:rStyle w:val="af4"/>
            <w:noProof/>
          </w:rPr>
          <w:t>Термины и определения</w:t>
        </w:r>
        <w:r w:rsidR="00632ABB">
          <w:rPr>
            <w:noProof/>
            <w:webHidden/>
          </w:rPr>
          <w:tab/>
        </w:r>
        <w:r w:rsidR="00632ABB">
          <w:rPr>
            <w:noProof/>
            <w:webHidden/>
          </w:rPr>
          <w:fldChar w:fldCharType="begin"/>
        </w:r>
        <w:r w:rsidR="00632ABB">
          <w:rPr>
            <w:noProof/>
            <w:webHidden/>
          </w:rPr>
          <w:instrText xml:space="preserve"> PAGEREF _Toc186224070 \h </w:instrText>
        </w:r>
        <w:r w:rsidR="00632ABB">
          <w:rPr>
            <w:noProof/>
            <w:webHidden/>
          </w:rPr>
        </w:r>
        <w:r w:rsidR="00632ABB">
          <w:rPr>
            <w:noProof/>
            <w:webHidden/>
          </w:rPr>
          <w:fldChar w:fldCharType="separate"/>
        </w:r>
        <w:r w:rsidR="00632ABB">
          <w:rPr>
            <w:noProof/>
            <w:webHidden/>
          </w:rPr>
          <w:t>8</w:t>
        </w:r>
        <w:r w:rsidR="00632ABB">
          <w:rPr>
            <w:noProof/>
            <w:webHidden/>
          </w:rPr>
          <w:fldChar w:fldCharType="end"/>
        </w:r>
      </w:hyperlink>
    </w:p>
    <w:p w14:paraId="0CCE5B9D" w14:textId="67F14F7D" w:rsidR="00632ABB" w:rsidRDefault="000539F3">
      <w:pPr>
        <w:pStyle w:val="1"/>
        <w:rPr>
          <w:rFonts w:asciiTheme="minorHAnsi" w:eastAsiaTheme="minorEastAsia" w:hAnsiTheme="minorHAnsi"/>
          <w:b w:val="0"/>
          <w:caps w:val="0"/>
          <w:noProof/>
          <w:kern w:val="2"/>
          <w:sz w:val="22"/>
          <w:lang w:eastAsia="ru-RU"/>
          <w14:ligatures w14:val="standardContextual"/>
        </w:rPr>
      </w:pPr>
      <w:hyperlink w:anchor="_Toc186224071" w:history="1">
        <w:r w:rsidR="00632ABB" w:rsidRPr="00AB53E7">
          <w:rPr>
            <w:rStyle w:val="af4"/>
            <w:noProof/>
          </w:rPr>
          <w:t>1.</w:t>
        </w:r>
        <w:r w:rsidR="00632ABB">
          <w:rPr>
            <w:rFonts w:asciiTheme="minorHAnsi" w:eastAsiaTheme="minorEastAsia" w:hAnsiTheme="minorHAnsi"/>
            <w:b w:val="0"/>
            <w:caps w:val="0"/>
            <w:noProof/>
            <w:kern w:val="2"/>
            <w:sz w:val="22"/>
            <w:lang w:eastAsia="ru-RU"/>
            <w14:ligatures w14:val="standardContextual"/>
          </w:rPr>
          <w:tab/>
        </w:r>
        <w:r w:rsidR="00632ABB" w:rsidRPr="00AB53E7">
          <w:rPr>
            <w:rStyle w:val="af4"/>
            <w:noProof/>
          </w:rPr>
          <w:t>Основные сведения о закупке</w:t>
        </w:r>
        <w:r w:rsidR="00632ABB">
          <w:rPr>
            <w:noProof/>
            <w:webHidden/>
          </w:rPr>
          <w:tab/>
        </w:r>
        <w:r w:rsidR="00632ABB">
          <w:rPr>
            <w:noProof/>
            <w:webHidden/>
          </w:rPr>
          <w:fldChar w:fldCharType="begin"/>
        </w:r>
        <w:r w:rsidR="00632ABB">
          <w:rPr>
            <w:noProof/>
            <w:webHidden/>
          </w:rPr>
          <w:instrText xml:space="preserve"> PAGEREF _Toc186224071 \h </w:instrText>
        </w:r>
        <w:r w:rsidR="00632ABB">
          <w:rPr>
            <w:noProof/>
            <w:webHidden/>
          </w:rPr>
        </w:r>
        <w:r w:rsidR="00632ABB">
          <w:rPr>
            <w:noProof/>
            <w:webHidden/>
          </w:rPr>
          <w:fldChar w:fldCharType="separate"/>
        </w:r>
        <w:r w:rsidR="00632ABB">
          <w:rPr>
            <w:noProof/>
            <w:webHidden/>
          </w:rPr>
          <w:t>12</w:t>
        </w:r>
        <w:r w:rsidR="00632ABB">
          <w:rPr>
            <w:noProof/>
            <w:webHidden/>
          </w:rPr>
          <w:fldChar w:fldCharType="end"/>
        </w:r>
      </w:hyperlink>
    </w:p>
    <w:p w14:paraId="639D3C06" w14:textId="50D8390F" w:rsidR="00632ABB" w:rsidRDefault="000539F3">
      <w:pPr>
        <w:pStyle w:val="20"/>
        <w:rPr>
          <w:rFonts w:asciiTheme="minorHAnsi" w:eastAsiaTheme="minorEastAsia" w:hAnsiTheme="minorHAnsi"/>
          <w:noProof/>
          <w:kern w:val="2"/>
          <w:sz w:val="22"/>
          <w:lang w:eastAsia="ru-RU"/>
          <w14:ligatures w14:val="standardContextual"/>
        </w:rPr>
      </w:pPr>
      <w:hyperlink w:anchor="_Toc186224072" w:history="1">
        <w:r w:rsidR="00632ABB" w:rsidRPr="00AB53E7">
          <w:rPr>
            <w:rStyle w:val="af4"/>
            <w:noProof/>
          </w:rPr>
          <w:t>1.1</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Статус настоящего раздела</w:t>
        </w:r>
        <w:r w:rsidR="00632ABB">
          <w:rPr>
            <w:noProof/>
            <w:webHidden/>
          </w:rPr>
          <w:tab/>
        </w:r>
        <w:r w:rsidR="00632ABB">
          <w:rPr>
            <w:noProof/>
            <w:webHidden/>
          </w:rPr>
          <w:fldChar w:fldCharType="begin"/>
        </w:r>
        <w:r w:rsidR="00632ABB">
          <w:rPr>
            <w:noProof/>
            <w:webHidden/>
          </w:rPr>
          <w:instrText xml:space="preserve"> PAGEREF _Toc186224072 \h </w:instrText>
        </w:r>
        <w:r w:rsidR="00632ABB">
          <w:rPr>
            <w:noProof/>
            <w:webHidden/>
          </w:rPr>
        </w:r>
        <w:r w:rsidR="00632ABB">
          <w:rPr>
            <w:noProof/>
            <w:webHidden/>
          </w:rPr>
          <w:fldChar w:fldCharType="separate"/>
        </w:r>
        <w:r w:rsidR="00632ABB">
          <w:rPr>
            <w:noProof/>
            <w:webHidden/>
          </w:rPr>
          <w:t>12</w:t>
        </w:r>
        <w:r w:rsidR="00632ABB">
          <w:rPr>
            <w:noProof/>
            <w:webHidden/>
          </w:rPr>
          <w:fldChar w:fldCharType="end"/>
        </w:r>
      </w:hyperlink>
    </w:p>
    <w:p w14:paraId="22148F8B" w14:textId="17702B8E" w:rsidR="00632ABB" w:rsidRDefault="000539F3">
      <w:pPr>
        <w:pStyle w:val="20"/>
        <w:rPr>
          <w:rFonts w:asciiTheme="minorHAnsi" w:eastAsiaTheme="minorEastAsia" w:hAnsiTheme="minorHAnsi"/>
          <w:noProof/>
          <w:kern w:val="2"/>
          <w:sz w:val="22"/>
          <w:lang w:eastAsia="ru-RU"/>
          <w14:ligatures w14:val="standardContextual"/>
        </w:rPr>
      </w:pPr>
      <w:hyperlink w:anchor="_Toc186224073" w:history="1">
        <w:r w:rsidR="00632ABB" w:rsidRPr="00AB53E7">
          <w:rPr>
            <w:rStyle w:val="af4"/>
            <w:noProof/>
          </w:rPr>
          <w:t>1.2</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Информация о проводимой закупке</w:t>
        </w:r>
        <w:r w:rsidR="00632ABB">
          <w:rPr>
            <w:noProof/>
            <w:webHidden/>
          </w:rPr>
          <w:tab/>
        </w:r>
        <w:r w:rsidR="00632ABB">
          <w:rPr>
            <w:noProof/>
            <w:webHidden/>
          </w:rPr>
          <w:fldChar w:fldCharType="begin"/>
        </w:r>
        <w:r w:rsidR="00632ABB">
          <w:rPr>
            <w:noProof/>
            <w:webHidden/>
          </w:rPr>
          <w:instrText xml:space="preserve"> PAGEREF _Toc186224073 \h </w:instrText>
        </w:r>
        <w:r w:rsidR="00632ABB">
          <w:rPr>
            <w:noProof/>
            <w:webHidden/>
          </w:rPr>
        </w:r>
        <w:r w:rsidR="00632ABB">
          <w:rPr>
            <w:noProof/>
            <w:webHidden/>
          </w:rPr>
          <w:fldChar w:fldCharType="separate"/>
        </w:r>
        <w:r w:rsidR="00632ABB">
          <w:rPr>
            <w:noProof/>
            <w:webHidden/>
          </w:rPr>
          <w:t>12</w:t>
        </w:r>
        <w:r w:rsidR="00632ABB">
          <w:rPr>
            <w:noProof/>
            <w:webHidden/>
          </w:rPr>
          <w:fldChar w:fldCharType="end"/>
        </w:r>
      </w:hyperlink>
    </w:p>
    <w:p w14:paraId="09D3876A" w14:textId="4D0EF533" w:rsidR="00632ABB" w:rsidRDefault="000539F3">
      <w:pPr>
        <w:pStyle w:val="1"/>
        <w:rPr>
          <w:rFonts w:asciiTheme="minorHAnsi" w:eastAsiaTheme="minorEastAsia" w:hAnsiTheme="minorHAnsi"/>
          <w:b w:val="0"/>
          <w:caps w:val="0"/>
          <w:noProof/>
          <w:kern w:val="2"/>
          <w:sz w:val="22"/>
          <w:lang w:eastAsia="ru-RU"/>
          <w14:ligatures w14:val="standardContextual"/>
        </w:rPr>
      </w:pPr>
      <w:hyperlink w:anchor="_Toc186224074" w:history="1">
        <w:r w:rsidR="00632ABB" w:rsidRPr="00AB53E7">
          <w:rPr>
            <w:rStyle w:val="af4"/>
            <w:noProof/>
          </w:rPr>
          <w:t>2.</w:t>
        </w:r>
        <w:r w:rsidR="00632ABB">
          <w:rPr>
            <w:rFonts w:asciiTheme="minorHAnsi" w:eastAsiaTheme="minorEastAsia" w:hAnsiTheme="minorHAnsi"/>
            <w:b w:val="0"/>
            <w:caps w:val="0"/>
            <w:noProof/>
            <w:kern w:val="2"/>
            <w:sz w:val="22"/>
            <w:lang w:eastAsia="ru-RU"/>
            <w14:ligatures w14:val="standardContextual"/>
          </w:rPr>
          <w:tab/>
        </w:r>
        <w:r w:rsidR="00632ABB" w:rsidRPr="00AB53E7">
          <w:rPr>
            <w:rStyle w:val="af4"/>
            <w:noProof/>
          </w:rPr>
          <w:t>Общие положения</w:t>
        </w:r>
        <w:r w:rsidR="00632ABB">
          <w:rPr>
            <w:noProof/>
            <w:webHidden/>
          </w:rPr>
          <w:tab/>
        </w:r>
        <w:r w:rsidR="00632ABB">
          <w:rPr>
            <w:noProof/>
            <w:webHidden/>
          </w:rPr>
          <w:fldChar w:fldCharType="begin"/>
        </w:r>
        <w:r w:rsidR="00632ABB">
          <w:rPr>
            <w:noProof/>
            <w:webHidden/>
          </w:rPr>
          <w:instrText xml:space="preserve"> PAGEREF _Toc186224074 \h </w:instrText>
        </w:r>
        <w:r w:rsidR="00632ABB">
          <w:rPr>
            <w:noProof/>
            <w:webHidden/>
          </w:rPr>
        </w:r>
        <w:r w:rsidR="00632ABB">
          <w:rPr>
            <w:noProof/>
            <w:webHidden/>
          </w:rPr>
          <w:fldChar w:fldCharType="separate"/>
        </w:r>
        <w:r w:rsidR="00632ABB">
          <w:rPr>
            <w:noProof/>
            <w:webHidden/>
          </w:rPr>
          <w:t>22</w:t>
        </w:r>
        <w:r w:rsidR="00632ABB">
          <w:rPr>
            <w:noProof/>
            <w:webHidden/>
          </w:rPr>
          <w:fldChar w:fldCharType="end"/>
        </w:r>
      </w:hyperlink>
    </w:p>
    <w:p w14:paraId="12FE9EAA" w14:textId="5498C775" w:rsidR="00632ABB" w:rsidRDefault="000539F3">
      <w:pPr>
        <w:pStyle w:val="20"/>
        <w:rPr>
          <w:rFonts w:asciiTheme="minorHAnsi" w:eastAsiaTheme="minorEastAsia" w:hAnsiTheme="minorHAnsi"/>
          <w:noProof/>
          <w:kern w:val="2"/>
          <w:sz w:val="22"/>
          <w:lang w:eastAsia="ru-RU"/>
          <w14:ligatures w14:val="standardContextual"/>
        </w:rPr>
      </w:pPr>
      <w:hyperlink w:anchor="_Toc186224075" w:history="1">
        <w:r w:rsidR="00632ABB" w:rsidRPr="00AB53E7">
          <w:rPr>
            <w:rStyle w:val="af4"/>
            <w:noProof/>
          </w:rPr>
          <w:t>2.1</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Общие сведения о закупке</w:t>
        </w:r>
        <w:r w:rsidR="00632ABB">
          <w:rPr>
            <w:noProof/>
            <w:webHidden/>
          </w:rPr>
          <w:tab/>
        </w:r>
        <w:r w:rsidR="00632ABB">
          <w:rPr>
            <w:noProof/>
            <w:webHidden/>
          </w:rPr>
          <w:fldChar w:fldCharType="begin"/>
        </w:r>
        <w:r w:rsidR="00632ABB">
          <w:rPr>
            <w:noProof/>
            <w:webHidden/>
          </w:rPr>
          <w:instrText xml:space="preserve"> PAGEREF _Toc186224075 \h </w:instrText>
        </w:r>
        <w:r w:rsidR="00632ABB">
          <w:rPr>
            <w:noProof/>
            <w:webHidden/>
          </w:rPr>
        </w:r>
        <w:r w:rsidR="00632ABB">
          <w:rPr>
            <w:noProof/>
            <w:webHidden/>
          </w:rPr>
          <w:fldChar w:fldCharType="separate"/>
        </w:r>
        <w:r w:rsidR="00632ABB">
          <w:rPr>
            <w:noProof/>
            <w:webHidden/>
          </w:rPr>
          <w:t>22</w:t>
        </w:r>
        <w:r w:rsidR="00632ABB">
          <w:rPr>
            <w:noProof/>
            <w:webHidden/>
          </w:rPr>
          <w:fldChar w:fldCharType="end"/>
        </w:r>
      </w:hyperlink>
    </w:p>
    <w:p w14:paraId="4D19993A" w14:textId="45586CD7" w:rsidR="00632ABB" w:rsidRDefault="000539F3">
      <w:pPr>
        <w:pStyle w:val="20"/>
        <w:rPr>
          <w:rFonts w:asciiTheme="minorHAnsi" w:eastAsiaTheme="minorEastAsia" w:hAnsiTheme="minorHAnsi"/>
          <w:noProof/>
          <w:kern w:val="2"/>
          <w:sz w:val="22"/>
          <w:lang w:eastAsia="ru-RU"/>
          <w14:ligatures w14:val="standardContextual"/>
        </w:rPr>
      </w:pPr>
      <w:hyperlink w:anchor="_Toc186224076" w:history="1">
        <w:r w:rsidR="00632ABB" w:rsidRPr="00AB53E7">
          <w:rPr>
            <w:rStyle w:val="af4"/>
            <w:noProof/>
          </w:rPr>
          <w:t>2.2</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Правовой статус документов</w:t>
        </w:r>
        <w:r w:rsidR="00632ABB">
          <w:rPr>
            <w:noProof/>
            <w:webHidden/>
          </w:rPr>
          <w:tab/>
        </w:r>
        <w:r w:rsidR="00632ABB">
          <w:rPr>
            <w:noProof/>
            <w:webHidden/>
          </w:rPr>
          <w:fldChar w:fldCharType="begin"/>
        </w:r>
        <w:r w:rsidR="00632ABB">
          <w:rPr>
            <w:noProof/>
            <w:webHidden/>
          </w:rPr>
          <w:instrText xml:space="preserve"> PAGEREF _Toc186224076 \h </w:instrText>
        </w:r>
        <w:r w:rsidR="00632ABB">
          <w:rPr>
            <w:noProof/>
            <w:webHidden/>
          </w:rPr>
        </w:r>
        <w:r w:rsidR="00632ABB">
          <w:rPr>
            <w:noProof/>
            <w:webHidden/>
          </w:rPr>
          <w:fldChar w:fldCharType="separate"/>
        </w:r>
        <w:r w:rsidR="00632ABB">
          <w:rPr>
            <w:noProof/>
            <w:webHidden/>
          </w:rPr>
          <w:t>22</w:t>
        </w:r>
        <w:r w:rsidR="00632ABB">
          <w:rPr>
            <w:noProof/>
            <w:webHidden/>
          </w:rPr>
          <w:fldChar w:fldCharType="end"/>
        </w:r>
      </w:hyperlink>
    </w:p>
    <w:p w14:paraId="6A182C1F" w14:textId="0ABAFA4A" w:rsidR="00632ABB" w:rsidRDefault="000539F3">
      <w:pPr>
        <w:pStyle w:val="20"/>
        <w:rPr>
          <w:rFonts w:asciiTheme="minorHAnsi" w:eastAsiaTheme="minorEastAsia" w:hAnsiTheme="minorHAnsi"/>
          <w:noProof/>
          <w:kern w:val="2"/>
          <w:sz w:val="22"/>
          <w:lang w:eastAsia="ru-RU"/>
          <w14:ligatures w14:val="standardContextual"/>
        </w:rPr>
      </w:pPr>
      <w:hyperlink w:anchor="_Toc186224077" w:history="1">
        <w:r w:rsidR="00632ABB" w:rsidRPr="00AB53E7">
          <w:rPr>
            <w:rStyle w:val="af4"/>
            <w:noProof/>
          </w:rPr>
          <w:t>2.3</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Обжалование</w:t>
        </w:r>
        <w:r w:rsidR="00632ABB">
          <w:rPr>
            <w:noProof/>
            <w:webHidden/>
          </w:rPr>
          <w:tab/>
        </w:r>
        <w:r w:rsidR="00632ABB">
          <w:rPr>
            <w:noProof/>
            <w:webHidden/>
          </w:rPr>
          <w:fldChar w:fldCharType="begin"/>
        </w:r>
        <w:r w:rsidR="00632ABB">
          <w:rPr>
            <w:noProof/>
            <w:webHidden/>
          </w:rPr>
          <w:instrText xml:space="preserve"> PAGEREF _Toc186224077 \h </w:instrText>
        </w:r>
        <w:r w:rsidR="00632ABB">
          <w:rPr>
            <w:noProof/>
            <w:webHidden/>
          </w:rPr>
        </w:r>
        <w:r w:rsidR="00632ABB">
          <w:rPr>
            <w:noProof/>
            <w:webHidden/>
          </w:rPr>
          <w:fldChar w:fldCharType="separate"/>
        </w:r>
        <w:r w:rsidR="00632ABB">
          <w:rPr>
            <w:noProof/>
            <w:webHidden/>
          </w:rPr>
          <w:t>23</w:t>
        </w:r>
        <w:r w:rsidR="00632ABB">
          <w:rPr>
            <w:noProof/>
            <w:webHidden/>
          </w:rPr>
          <w:fldChar w:fldCharType="end"/>
        </w:r>
      </w:hyperlink>
    </w:p>
    <w:p w14:paraId="3C618A3D" w14:textId="2B8682DE" w:rsidR="00632ABB" w:rsidRDefault="000539F3">
      <w:pPr>
        <w:pStyle w:val="20"/>
        <w:rPr>
          <w:rFonts w:asciiTheme="minorHAnsi" w:eastAsiaTheme="minorEastAsia" w:hAnsiTheme="minorHAnsi"/>
          <w:noProof/>
          <w:kern w:val="2"/>
          <w:sz w:val="22"/>
          <w:lang w:eastAsia="ru-RU"/>
          <w14:ligatures w14:val="standardContextual"/>
        </w:rPr>
      </w:pPr>
      <w:hyperlink w:anchor="_Toc186224078" w:history="1">
        <w:r w:rsidR="00632ABB" w:rsidRPr="00AB53E7">
          <w:rPr>
            <w:rStyle w:val="af4"/>
            <w:noProof/>
          </w:rPr>
          <w:t>2.4</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Особые положения при проведении закупки с использованием ЭП</w:t>
        </w:r>
        <w:r w:rsidR="00632ABB">
          <w:rPr>
            <w:noProof/>
            <w:webHidden/>
          </w:rPr>
          <w:tab/>
        </w:r>
        <w:r w:rsidR="00632ABB">
          <w:rPr>
            <w:noProof/>
            <w:webHidden/>
          </w:rPr>
          <w:fldChar w:fldCharType="begin"/>
        </w:r>
        <w:r w:rsidR="00632ABB">
          <w:rPr>
            <w:noProof/>
            <w:webHidden/>
          </w:rPr>
          <w:instrText xml:space="preserve"> PAGEREF _Toc186224078 \h </w:instrText>
        </w:r>
        <w:r w:rsidR="00632ABB">
          <w:rPr>
            <w:noProof/>
            <w:webHidden/>
          </w:rPr>
        </w:r>
        <w:r w:rsidR="00632ABB">
          <w:rPr>
            <w:noProof/>
            <w:webHidden/>
          </w:rPr>
          <w:fldChar w:fldCharType="separate"/>
        </w:r>
        <w:r w:rsidR="00632ABB">
          <w:rPr>
            <w:noProof/>
            <w:webHidden/>
          </w:rPr>
          <w:t>24</w:t>
        </w:r>
        <w:r w:rsidR="00632ABB">
          <w:rPr>
            <w:noProof/>
            <w:webHidden/>
          </w:rPr>
          <w:fldChar w:fldCharType="end"/>
        </w:r>
      </w:hyperlink>
    </w:p>
    <w:p w14:paraId="05010BFF" w14:textId="790D699C" w:rsidR="00632ABB" w:rsidRDefault="000539F3">
      <w:pPr>
        <w:pStyle w:val="20"/>
        <w:rPr>
          <w:rFonts w:asciiTheme="minorHAnsi" w:eastAsiaTheme="minorEastAsia" w:hAnsiTheme="minorHAnsi"/>
          <w:noProof/>
          <w:kern w:val="2"/>
          <w:sz w:val="22"/>
          <w:lang w:eastAsia="ru-RU"/>
          <w14:ligatures w14:val="standardContextual"/>
        </w:rPr>
      </w:pPr>
      <w:hyperlink w:anchor="_Toc186224079" w:history="1">
        <w:r w:rsidR="00632ABB" w:rsidRPr="00AB53E7">
          <w:rPr>
            <w:rStyle w:val="af4"/>
            <w:noProof/>
          </w:rPr>
          <w:t>2.5</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Прочие положения</w:t>
        </w:r>
        <w:r w:rsidR="00632ABB">
          <w:rPr>
            <w:noProof/>
            <w:webHidden/>
          </w:rPr>
          <w:tab/>
        </w:r>
        <w:r w:rsidR="00632ABB">
          <w:rPr>
            <w:noProof/>
            <w:webHidden/>
          </w:rPr>
          <w:fldChar w:fldCharType="begin"/>
        </w:r>
        <w:r w:rsidR="00632ABB">
          <w:rPr>
            <w:noProof/>
            <w:webHidden/>
          </w:rPr>
          <w:instrText xml:space="preserve"> PAGEREF _Toc186224079 \h </w:instrText>
        </w:r>
        <w:r w:rsidR="00632ABB">
          <w:rPr>
            <w:noProof/>
            <w:webHidden/>
          </w:rPr>
        </w:r>
        <w:r w:rsidR="00632ABB">
          <w:rPr>
            <w:noProof/>
            <w:webHidden/>
          </w:rPr>
          <w:fldChar w:fldCharType="separate"/>
        </w:r>
        <w:r w:rsidR="00632ABB">
          <w:rPr>
            <w:noProof/>
            <w:webHidden/>
          </w:rPr>
          <w:t>24</w:t>
        </w:r>
        <w:r w:rsidR="00632ABB">
          <w:rPr>
            <w:noProof/>
            <w:webHidden/>
          </w:rPr>
          <w:fldChar w:fldCharType="end"/>
        </w:r>
      </w:hyperlink>
    </w:p>
    <w:p w14:paraId="1435F434" w14:textId="27FA2C6A" w:rsidR="00632ABB" w:rsidRDefault="000539F3">
      <w:pPr>
        <w:pStyle w:val="1"/>
        <w:rPr>
          <w:rFonts w:asciiTheme="minorHAnsi" w:eastAsiaTheme="minorEastAsia" w:hAnsiTheme="minorHAnsi"/>
          <w:b w:val="0"/>
          <w:caps w:val="0"/>
          <w:noProof/>
          <w:kern w:val="2"/>
          <w:sz w:val="22"/>
          <w:lang w:eastAsia="ru-RU"/>
          <w14:ligatures w14:val="standardContextual"/>
        </w:rPr>
      </w:pPr>
      <w:hyperlink w:anchor="_Toc186224080" w:history="1">
        <w:r w:rsidR="00632ABB" w:rsidRPr="00AB53E7">
          <w:rPr>
            <w:rStyle w:val="af4"/>
            <w:noProof/>
          </w:rPr>
          <w:t>3.</w:t>
        </w:r>
        <w:r w:rsidR="00632ABB">
          <w:rPr>
            <w:rFonts w:asciiTheme="minorHAnsi" w:eastAsiaTheme="minorEastAsia" w:hAnsiTheme="minorHAnsi"/>
            <w:b w:val="0"/>
            <w:caps w:val="0"/>
            <w:noProof/>
            <w:kern w:val="2"/>
            <w:sz w:val="22"/>
            <w:lang w:eastAsia="ru-RU"/>
            <w14:ligatures w14:val="standardContextual"/>
          </w:rPr>
          <w:tab/>
        </w:r>
        <w:r w:rsidR="00632ABB" w:rsidRPr="00AB53E7">
          <w:rPr>
            <w:rStyle w:val="af4"/>
            <w:noProof/>
          </w:rPr>
          <w:t>Требования к Участникам</w:t>
        </w:r>
        <w:r w:rsidR="00632ABB">
          <w:rPr>
            <w:noProof/>
            <w:webHidden/>
          </w:rPr>
          <w:tab/>
        </w:r>
        <w:r w:rsidR="00632ABB">
          <w:rPr>
            <w:noProof/>
            <w:webHidden/>
          </w:rPr>
          <w:fldChar w:fldCharType="begin"/>
        </w:r>
        <w:r w:rsidR="00632ABB">
          <w:rPr>
            <w:noProof/>
            <w:webHidden/>
          </w:rPr>
          <w:instrText xml:space="preserve"> PAGEREF _Toc186224080 \h </w:instrText>
        </w:r>
        <w:r w:rsidR="00632ABB">
          <w:rPr>
            <w:noProof/>
            <w:webHidden/>
          </w:rPr>
        </w:r>
        <w:r w:rsidR="00632ABB">
          <w:rPr>
            <w:noProof/>
            <w:webHidden/>
          </w:rPr>
          <w:fldChar w:fldCharType="separate"/>
        </w:r>
        <w:r w:rsidR="00632ABB">
          <w:rPr>
            <w:noProof/>
            <w:webHidden/>
          </w:rPr>
          <w:t>25</w:t>
        </w:r>
        <w:r w:rsidR="00632ABB">
          <w:rPr>
            <w:noProof/>
            <w:webHidden/>
          </w:rPr>
          <w:fldChar w:fldCharType="end"/>
        </w:r>
      </w:hyperlink>
    </w:p>
    <w:p w14:paraId="74E63C10" w14:textId="05555155" w:rsidR="00632ABB" w:rsidRDefault="000539F3">
      <w:pPr>
        <w:pStyle w:val="20"/>
        <w:rPr>
          <w:rFonts w:asciiTheme="minorHAnsi" w:eastAsiaTheme="minorEastAsia" w:hAnsiTheme="minorHAnsi"/>
          <w:noProof/>
          <w:kern w:val="2"/>
          <w:sz w:val="22"/>
          <w:lang w:eastAsia="ru-RU"/>
          <w14:ligatures w14:val="standardContextual"/>
        </w:rPr>
      </w:pPr>
      <w:hyperlink w:anchor="_Toc186224081" w:history="1">
        <w:r w:rsidR="00632ABB" w:rsidRPr="00AB53E7">
          <w:rPr>
            <w:rStyle w:val="af4"/>
            <w:noProof/>
          </w:rPr>
          <w:t>3.1</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Общие требования к Участникам</w:t>
        </w:r>
        <w:r w:rsidR="00632ABB">
          <w:rPr>
            <w:noProof/>
            <w:webHidden/>
          </w:rPr>
          <w:tab/>
        </w:r>
        <w:r w:rsidR="00632ABB">
          <w:rPr>
            <w:noProof/>
            <w:webHidden/>
          </w:rPr>
          <w:fldChar w:fldCharType="begin"/>
        </w:r>
        <w:r w:rsidR="00632ABB">
          <w:rPr>
            <w:noProof/>
            <w:webHidden/>
          </w:rPr>
          <w:instrText xml:space="preserve"> PAGEREF _Toc186224081 \h </w:instrText>
        </w:r>
        <w:r w:rsidR="00632ABB">
          <w:rPr>
            <w:noProof/>
            <w:webHidden/>
          </w:rPr>
        </w:r>
        <w:r w:rsidR="00632ABB">
          <w:rPr>
            <w:noProof/>
            <w:webHidden/>
          </w:rPr>
          <w:fldChar w:fldCharType="separate"/>
        </w:r>
        <w:r w:rsidR="00632ABB">
          <w:rPr>
            <w:noProof/>
            <w:webHidden/>
          </w:rPr>
          <w:t>25</w:t>
        </w:r>
        <w:r w:rsidR="00632ABB">
          <w:rPr>
            <w:noProof/>
            <w:webHidden/>
          </w:rPr>
          <w:fldChar w:fldCharType="end"/>
        </w:r>
      </w:hyperlink>
    </w:p>
    <w:p w14:paraId="3F9B3576" w14:textId="2237EB3F" w:rsidR="00632ABB" w:rsidRDefault="000539F3">
      <w:pPr>
        <w:pStyle w:val="20"/>
        <w:rPr>
          <w:rFonts w:asciiTheme="minorHAnsi" w:eastAsiaTheme="minorEastAsia" w:hAnsiTheme="minorHAnsi"/>
          <w:noProof/>
          <w:kern w:val="2"/>
          <w:sz w:val="22"/>
          <w:lang w:eastAsia="ru-RU"/>
          <w14:ligatures w14:val="standardContextual"/>
        </w:rPr>
      </w:pPr>
      <w:hyperlink w:anchor="_Toc186224082" w:history="1">
        <w:r w:rsidR="00632ABB" w:rsidRPr="00AB53E7">
          <w:rPr>
            <w:rStyle w:val="af4"/>
            <w:noProof/>
          </w:rPr>
          <w:t>3.2</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Коллективные участники</w:t>
        </w:r>
        <w:r w:rsidR="00632ABB">
          <w:rPr>
            <w:noProof/>
            <w:webHidden/>
          </w:rPr>
          <w:tab/>
        </w:r>
        <w:r w:rsidR="00632ABB">
          <w:rPr>
            <w:noProof/>
            <w:webHidden/>
          </w:rPr>
          <w:fldChar w:fldCharType="begin"/>
        </w:r>
        <w:r w:rsidR="00632ABB">
          <w:rPr>
            <w:noProof/>
            <w:webHidden/>
          </w:rPr>
          <w:instrText xml:space="preserve"> PAGEREF _Toc186224082 \h </w:instrText>
        </w:r>
        <w:r w:rsidR="00632ABB">
          <w:rPr>
            <w:noProof/>
            <w:webHidden/>
          </w:rPr>
        </w:r>
        <w:r w:rsidR="00632ABB">
          <w:rPr>
            <w:noProof/>
            <w:webHidden/>
          </w:rPr>
          <w:fldChar w:fldCharType="separate"/>
        </w:r>
        <w:r w:rsidR="00632ABB">
          <w:rPr>
            <w:noProof/>
            <w:webHidden/>
          </w:rPr>
          <w:t>25</w:t>
        </w:r>
        <w:r w:rsidR="00632ABB">
          <w:rPr>
            <w:noProof/>
            <w:webHidden/>
          </w:rPr>
          <w:fldChar w:fldCharType="end"/>
        </w:r>
      </w:hyperlink>
    </w:p>
    <w:p w14:paraId="405ECF40" w14:textId="4D70F376" w:rsidR="00632ABB" w:rsidRDefault="000539F3">
      <w:pPr>
        <w:pStyle w:val="20"/>
        <w:rPr>
          <w:rFonts w:asciiTheme="minorHAnsi" w:eastAsiaTheme="minorEastAsia" w:hAnsiTheme="minorHAnsi"/>
          <w:noProof/>
          <w:kern w:val="2"/>
          <w:sz w:val="22"/>
          <w:lang w:eastAsia="ru-RU"/>
          <w14:ligatures w14:val="standardContextual"/>
        </w:rPr>
      </w:pPr>
      <w:hyperlink w:anchor="_Toc186224083" w:history="1">
        <w:r w:rsidR="00632ABB" w:rsidRPr="00AB53E7">
          <w:rPr>
            <w:rStyle w:val="af4"/>
            <w:noProof/>
          </w:rPr>
          <w:t>3.3</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Генеральные подрядчики</w:t>
        </w:r>
        <w:r w:rsidR="00632ABB">
          <w:rPr>
            <w:noProof/>
            <w:webHidden/>
          </w:rPr>
          <w:tab/>
        </w:r>
        <w:r w:rsidR="00632ABB">
          <w:rPr>
            <w:noProof/>
            <w:webHidden/>
          </w:rPr>
          <w:fldChar w:fldCharType="begin"/>
        </w:r>
        <w:r w:rsidR="00632ABB">
          <w:rPr>
            <w:noProof/>
            <w:webHidden/>
          </w:rPr>
          <w:instrText xml:space="preserve"> PAGEREF _Toc186224083 \h </w:instrText>
        </w:r>
        <w:r w:rsidR="00632ABB">
          <w:rPr>
            <w:noProof/>
            <w:webHidden/>
          </w:rPr>
        </w:r>
        <w:r w:rsidR="00632ABB">
          <w:rPr>
            <w:noProof/>
            <w:webHidden/>
          </w:rPr>
          <w:fldChar w:fldCharType="separate"/>
        </w:r>
        <w:r w:rsidR="00632ABB">
          <w:rPr>
            <w:noProof/>
            <w:webHidden/>
          </w:rPr>
          <w:t>27</w:t>
        </w:r>
        <w:r w:rsidR="00632ABB">
          <w:rPr>
            <w:noProof/>
            <w:webHidden/>
          </w:rPr>
          <w:fldChar w:fldCharType="end"/>
        </w:r>
      </w:hyperlink>
    </w:p>
    <w:p w14:paraId="1041ACDC" w14:textId="39E65DC1" w:rsidR="00632ABB" w:rsidRDefault="000539F3">
      <w:pPr>
        <w:pStyle w:val="1"/>
        <w:rPr>
          <w:rFonts w:asciiTheme="minorHAnsi" w:eastAsiaTheme="minorEastAsia" w:hAnsiTheme="minorHAnsi"/>
          <w:b w:val="0"/>
          <w:caps w:val="0"/>
          <w:noProof/>
          <w:kern w:val="2"/>
          <w:sz w:val="22"/>
          <w:lang w:eastAsia="ru-RU"/>
          <w14:ligatures w14:val="standardContextual"/>
        </w:rPr>
      </w:pPr>
      <w:hyperlink w:anchor="_Toc186224084" w:history="1">
        <w:r w:rsidR="00632ABB" w:rsidRPr="00AB53E7">
          <w:rPr>
            <w:rStyle w:val="af4"/>
            <w:noProof/>
          </w:rPr>
          <w:t>4.</w:t>
        </w:r>
        <w:r w:rsidR="00632ABB">
          <w:rPr>
            <w:rFonts w:asciiTheme="minorHAnsi" w:eastAsiaTheme="minorEastAsia" w:hAnsiTheme="minorHAnsi"/>
            <w:b w:val="0"/>
            <w:caps w:val="0"/>
            <w:noProof/>
            <w:kern w:val="2"/>
            <w:sz w:val="22"/>
            <w:lang w:eastAsia="ru-RU"/>
            <w14:ligatures w14:val="standardContextual"/>
          </w:rPr>
          <w:tab/>
        </w:r>
        <w:r w:rsidR="00632ABB" w:rsidRPr="00AB53E7">
          <w:rPr>
            <w:rStyle w:val="af4"/>
            <w:noProof/>
          </w:rPr>
          <w:t>Порядок проведения закупки</w:t>
        </w:r>
        <w:r w:rsidR="00632ABB">
          <w:rPr>
            <w:noProof/>
            <w:webHidden/>
          </w:rPr>
          <w:tab/>
        </w:r>
        <w:r w:rsidR="00632ABB">
          <w:rPr>
            <w:noProof/>
            <w:webHidden/>
          </w:rPr>
          <w:fldChar w:fldCharType="begin"/>
        </w:r>
        <w:r w:rsidR="00632ABB">
          <w:rPr>
            <w:noProof/>
            <w:webHidden/>
          </w:rPr>
          <w:instrText xml:space="preserve"> PAGEREF _Toc186224084 \h </w:instrText>
        </w:r>
        <w:r w:rsidR="00632ABB">
          <w:rPr>
            <w:noProof/>
            <w:webHidden/>
          </w:rPr>
        </w:r>
        <w:r w:rsidR="00632ABB">
          <w:rPr>
            <w:noProof/>
            <w:webHidden/>
          </w:rPr>
          <w:fldChar w:fldCharType="separate"/>
        </w:r>
        <w:r w:rsidR="00632ABB">
          <w:rPr>
            <w:noProof/>
            <w:webHidden/>
          </w:rPr>
          <w:t>29</w:t>
        </w:r>
        <w:r w:rsidR="00632ABB">
          <w:rPr>
            <w:noProof/>
            <w:webHidden/>
          </w:rPr>
          <w:fldChar w:fldCharType="end"/>
        </w:r>
      </w:hyperlink>
    </w:p>
    <w:p w14:paraId="429128E5" w14:textId="35130A64" w:rsidR="00632ABB" w:rsidRDefault="000539F3">
      <w:pPr>
        <w:pStyle w:val="20"/>
        <w:rPr>
          <w:rFonts w:asciiTheme="minorHAnsi" w:eastAsiaTheme="minorEastAsia" w:hAnsiTheme="minorHAnsi"/>
          <w:noProof/>
          <w:kern w:val="2"/>
          <w:sz w:val="22"/>
          <w:lang w:eastAsia="ru-RU"/>
          <w14:ligatures w14:val="standardContextual"/>
        </w:rPr>
      </w:pPr>
      <w:hyperlink w:anchor="_Toc186224085" w:history="1">
        <w:r w:rsidR="00632ABB" w:rsidRPr="00AB53E7">
          <w:rPr>
            <w:rStyle w:val="af4"/>
            <w:noProof/>
          </w:rPr>
          <w:t>4.1</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Общий порядок проведения закупки</w:t>
        </w:r>
        <w:r w:rsidR="00632ABB">
          <w:rPr>
            <w:noProof/>
            <w:webHidden/>
          </w:rPr>
          <w:tab/>
        </w:r>
        <w:r w:rsidR="00632ABB">
          <w:rPr>
            <w:noProof/>
            <w:webHidden/>
          </w:rPr>
          <w:fldChar w:fldCharType="begin"/>
        </w:r>
        <w:r w:rsidR="00632ABB">
          <w:rPr>
            <w:noProof/>
            <w:webHidden/>
          </w:rPr>
          <w:instrText xml:space="preserve"> PAGEREF _Toc186224085 \h </w:instrText>
        </w:r>
        <w:r w:rsidR="00632ABB">
          <w:rPr>
            <w:noProof/>
            <w:webHidden/>
          </w:rPr>
        </w:r>
        <w:r w:rsidR="00632ABB">
          <w:rPr>
            <w:noProof/>
            <w:webHidden/>
          </w:rPr>
          <w:fldChar w:fldCharType="separate"/>
        </w:r>
        <w:r w:rsidR="00632ABB">
          <w:rPr>
            <w:noProof/>
            <w:webHidden/>
          </w:rPr>
          <w:t>29</w:t>
        </w:r>
        <w:r w:rsidR="00632ABB">
          <w:rPr>
            <w:noProof/>
            <w:webHidden/>
          </w:rPr>
          <w:fldChar w:fldCharType="end"/>
        </w:r>
      </w:hyperlink>
    </w:p>
    <w:p w14:paraId="55DAC324" w14:textId="25ED1444" w:rsidR="00632ABB" w:rsidRDefault="000539F3">
      <w:pPr>
        <w:pStyle w:val="20"/>
        <w:rPr>
          <w:rFonts w:asciiTheme="minorHAnsi" w:eastAsiaTheme="minorEastAsia" w:hAnsiTheme="minorHAnsi"/>
          <w:noProof/>
          <w:kern w:val="2"/>
          <w:sz w:val="22"/>
          <w:lang w:eastAsia="ru-RU"/>
          <w14:ligatures w14:val="standardContextual"/>
        </w:rPr>
      </w:pPr>
      <w:hyperlink w:anchor="_Toc186224086" w:history="1">
        <w:r w:rsidR="00632ABB" w:rsidRPr="00AB53E7">
          <w:rPr>
            <w:rStyle w:val="af4"/>
            <w:noProof/>
          </w:rPr>
          <w:t>4.2</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Официальное размещение Извещения и Документации о закупке</w:t>
        </w:r>
        <w:r w:rsidR="00632ABB">
          <w:rPr>
            <w:noProof/>
            <w:webHidden/>
          </w:rPr>
          <w:tab/>
        </w:r>
        <w:r w:rsidR="00632ABB">
          <w:rPr>
            <w:noProof/>
            <w:webHidden/>
          </w:rPr>
          <w:fldChar w:fldCharType="begin"/>
        </w:r>
        <w:r w:rsidR="00632ABB">
          <w:rPr>
            <w:noProof/>
            <w:webHidden/>
          </w:rPr>
          <w:instrText xml:space="preserve"> PAGEREF _Toc186224086 \h </w:instrText>
        </w:r>
        <w:r w:rsidR="00632ABB">
          <w:rPr>
            <w:noProof/>
            <w:webHidden/>
          </w:rPr>
        </w:r>
        <w:r w:rsidR="00632ABB">
          <w:rPr>
            <w:noProof/>
            <w:webHidden/>
          </w:rPr>
          <w:fldChar w:fldCharType="separate"/>
        </w:r>
        <w:r w:rsidR="00632ABB">
          <w:rPr>
            <w:noProof/>
            <w:webHidden/>
          </w:rPr>
          <w:t>31</w:t>
        </w:r>
        <w:r w:rsidR="00632ABB">
          <w:rPr>
            <w:noProof/>
            <w:webHidden/>
          </w:rPr>
          <w:fldChar w:fldCharType="end"/>
        </w:r>
      </w:hyperlink>
    </w:p>
    <w:p w14:paraId="447D0FC6" w14:textId="7ECD3B27" w:rsidR="00632ABB" w:rsidRDefault="000539F3">
      <w:pPr>
        <w:pStyle w:val="20"/>
        <w:rPr>
          <w:rFonts w:asciiTheme="minorHAnsi" w:eastAsiaTheme="minorEastAsia" w:hAnsiTheme="minorHAnsi"/>
          <w:noProof/>
          <w:kern w:val="2"/>
          <w:sz w:val="22"/>
          <w:lang w:eastAsia="ru-RU"/>
          <w14:ligatures w14:val="standardContextual"/>
        </w:rPr>
      </w:pPr>
      <w:hyperlink w:anchor="_Toc186224087" w:history="1">
        <w:r w:rsidR="00632ABB" w:rsidRPr="00AB53E7">
          <w:rPr>
            <w:rStyle w:val="af4"/>
            <w:noProof/>
          </w:rPr>
          <w:t>4.3</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Подготовка заявки</w:t>
        </w:r>
        <w:r w:rsidR="00632ABB">
          <w:rPr>
            <w:noProof/>
            <w:webHidden/>
          </w:rPr>
          <w:tab/>
        </w:r>
        <w:r w:rsidR="00632ABB">
          <w:rPr>
            <w:noProof/>
            <w:webHidden/>
          </w:rPr>
          <w:fldChar w:fldCharType="begin"/>
        </w:r>
        <w:r w:rsidR="00632ABB">
          <w:rPr>
            <w:noProof/>
            <w:webHidden/>
          </w:rPr>
          <w:instrText xml:space="preserve"> PAGEREF _Toc186224087 \h </w:instrText>
        </w:r>
        <w:r w:rsidR="00632ABB">
          <w:rPr>
            <w:noProof/>
            <w:webHidden/>
          </w:rPr>
        </w:r>
        <w:r w:rsidR="00632ABB">
          <w:rPr>
            <w:noProof/>
            <w:webHidden/>
          </w:rPr>
          <w:fldChar w:fldCharType="separate"/>
        </w:r>
        <w:r w:rsidR="00632ABB">
          <w:rPr>
            <w:noProof/>
            <w:webHidden/>
          </w:rPr>
          <w:t>31</w:t>
        </w:r>
        <w:r w:rsidR="00632ABB">
          <w:rPr>
            <w:noProof/>
            <w:webHidden/>
          </w:rPr>
          <w:fldChar w:fldCharType="end"/>
        </w:r>
      </w:hyperlink>
    </w:p>
    <w:p w14:paraId="0CD2F4A7" w14:textId="65E4A8EF" w:rsidR="00632ABB" w:rsidRDefault="000539F3">
      <w:pPr>
        <w:pStyle w:val="20"/>
        <w:rPr>
          <w:rFonts w:asciiTheme="minorHAnsi" w:eastAsiaTheme="minorEastAsia" w:hAnsiTheme="minorHAnsi"/>
          <w:noProof/>
          <w:kern w:val="2"/>
          <w:sz w:val="22"/>
          <w:lang w:eastAsia="ru-RU"/>
          <w14:ligatures w14:val="standardContextual"/>
        </w:rPr>
      </w:pPr>
      <w:hyperlink w:anchor="_Toc186224088" w:history="1">
        <w:r w:rsidR="00632ABB" w:rsidRPr="00AB53E7">
          <w:rPr>
            <w:rStyle w:val="af4"/>
            <w:noProof/>
          </w:rPr>
          <w:t>4.4</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Разъяснение Документации о закупке</w:t>
        </w:r>
        <w:r w:rsidR="00632ABB">
          <w:rPr>
            <w:noProof/>
            <w:webHidden/>
          </w:rPr>
          <w:tab/>
        </w:r>
        <w:r w:rsidR="00632ABB">
          <w:rPr>
            <w:noProof/>
            <w:webHidden/>
          </w:rPr>
          <w:fldChar w:fldCharType="begin"/>
        </w:r>
        <w:r w:rsidR="00632ABB">
          <w:rPr>
            <w:noProof/>
            <w:webHidden/>
          </w:rPr>
          <w:instrText xml:space="preserve"> PAGEREF _Toc186224088 \h </w:instrText>
        </w:r>
        <w:r w:rsidR="00632ABB">
          <w:rPr>
            <w:noProof/>
            <w:webHidden/>
          </w:rPr>
        </w:r>
        <w:r w:rsidR="00632ABB">
          <w:rPr>
            <w:noProof/>
            <w:webHidden/>
          </w:rPr>
          <w:fldChar w:fldCharType="separate"/>
        </w:r>
        <w:r w:rsidR="00632ABB">
          <w:rPr>
            <w:noProof/>
            <w:webHidden/>
          </w:rPr>
          <w:t>34</w:t>
        </w:r>
        <w:r w:rsidR="00632ABB">
          <w:rPr>
            <w:noProof/>
            <w:webHidden/>
          </w:rPr>
          <w:fldChar w:fldCharType="end"/>
        </w:r>
      </w:hyperlink>
    </w:p>
    <w:p w14:paraId="1400565B" w14:textId="1EF53805" w:rsidR="00632ABB" w:rsidRDefault="000539F3">
      <w:pPr>
        <w:pStyle w:val="20"/>
        <w:rPr>
          <w:rFonts w:asciiTheme="minorHAnsi" w:eastAsiaTheme="minorEastAsia" w:hAnsiTheme="minorHAnsi"/>
          <w:noProof/>
          <w:kern w:val="2"/>
          <w:sz w:val="22"/>
          <w:lang w:eastAsia="ru-RU"/>
          <w14:ligatures w14:val="standardContextual"/>
        </w:rPr>
      </w:pPr>
      <w:hyperlink w:anchor="_Toc186224089" w:history="1">
        <w:r w:rsidR="00632ABB" w:rsidRPr="00AB53E7">
          <w:rPr>
            <w:rStyle w:val="af4"/>
            <w:noProof/>
          </w:rPr>
          <w:t>4.5</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Изменения Извещения и (или) Документации о закупке</w:t>
        </w:r>
        <w:r w:rsidR="00632ABB">
          <w:rPr>
            <w:noProof/>
            <w:webHidden/>
          </w:rPr>
          <w:tab/>
        </w:r>
        <w:r w:rsidR="00632ABB">
          <w:rPr>
            <w:noProof/>
            <w:webHidden/>
          </w:rPr>
          <w:fldChar w:fldCharType="begin"/>
        </w:r>
        <w:r w:rsidR="00632ABB">
          <w:rPr>
            <w:noProof/>
            <w:webHidden/>
          </w:rPr>
          <w:instrText xml:space="preserve"> PAGEREF _Toc186224089 \h </w:instrText>
        </w:r>
        <w:r w:rsidR="00632ABB">
          <w:rPr>
            <w:noProof/>
            <w:webHidden/>
          </w:rPr>
        </w:r>
        <w:r w:rsidR="00632ABB">
          <w:rPr>
            <w:noProof/>
            <w:webHidden/>
          </w:rPr>
          <w:fldChar w:fldCharType="separate"/>
        </w:r>
        <w:r w:rsidR="00632ABB">
          <w:rPr>
            <w:noProof/>
            <w:webHidden/>
          </w:rPr>
          <w:t>34</w:t>
        </w:r>
        <w:r w:rsidR="00632ABB">
          <w:rPr>
            <w:noProof/>
            <w:webHidden/>
          </w:rPr>
          <w:fldChar w:fldCharType="end"/>
        </w:r>
      </w:hyperlink>
    </w:p>
    <w:p w14:paraId="6BFD9090" w14:textId="418D4503" w:rsidR="00632ABB" w:rsidRDefault="000539F3">
      <w:pPr>
        <w:pStyle w:val="20"/>
        <w:rPr>
          <w:rFonts w:asciiTheme="minorHAnsi" w:eastAsiaTheme="minorEastAsia" w:hAnsiTheme="minorHAnsi"/>
          <w:noProof/>
          <w:kern w:val="2"/>
          <w:sz w:val="22"/>
          <w:lang w:eastAsia="ru-RU"/>
          <w14:ligatures w14:val="standardContextual"/>
        </w:rPr>
      </w:pPr>
      <w:hyperlink w:anchor="_Toc186224090" w:history="1">
        <w:r w:rsidR="00632ABB" w:rsidRPr="00AB53E7">
          <w:rPr>
            <w:rStyle w:val="af4"/>
            <w:noProof/>
          </w:rPr>
          <w:t>4.6</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Подача заявок и их прием</w:t>
        </w:r>
        <w:r w:rsidR="00632ABB">
          <w:rPr>
            <w:noProof/>
            <w:webHidden/>
          </w:rPr>
          <w:tab/>
        </w:r>
        <w:r w:rsidR="00632ABB">
          <w:rPr>
            <w:noProof/>
            <w:webHidden/>
          </w:rPr>
          <w:fldChar w:fldCharType="begin"/>
        </w:r>
        <w:r w:rsidR="00632ABB">
          <w:rPr>
            <w:noProof/>
            <w:webHidden/>
          </w:rPr>
          <w:instrText xml:space="preserve"> PAGEREF _Toc186224090 \h </w:instrText>
        </w:r>
        <w:r w:rsidR="00632ABB">
          <w:rPr>
            <w:noProof/>
            <w:webHidden/>
          </w:rPr>
        </w:r>
        <w:r w:rsidR="00632ABB">
          <w:rPr>
            <w:noProof/>
            <w:webHidden/>
          </w:rPr>
          <w:fldChar w:fldCharType="separate"/>
        </w:r>
        <w:r w:rsidR="00632ABB">
          <w:rPr>
            <w:noProof/>
            <w:webHidden/>
          </w:rPr>
          <w:t>35</w:t>
        </w:r>
        <w:r w:rsidR="00632ABB">
          <w:rPr>
            <w:noProof/>
            <w:webHidden/>
          </w:rPr>
          <w:fldChar w:fldCharType="end"/>
        </w:r>
      </w:hyperlink>
    </w:p>
    <w:p w14:paraId="799FC44B" w14:textId="21176DDC" w:rsidR="00632ABB" w:rsidRDefault="000539F3">
      <w:pPr>
        <w:pStyle w:val="20"/>
        <w:rPr>
          <w:rFonts w:asciiTheme="minorHAnsi" w:eastAsiaTheme="minorEastAsia" w:hAnsiTheme="minorHAnsi"/>
          <w:noProof/>
          <w:kern w:val="2"/>
          <w:sz w:val="22"/>
          <w:lang w:eastAsia="ru-RU"/>
          <w14:ligatures w14:val="standardContextual"/>
        </w:rPr>
      </w:pPr>
      <w:hyperlink w:anchor="_Toc186224091" w:history="1">
        <w:r w:rsidR="00632ABB" w:rsidRPr="00AB53E7">
          <w:rPr>
            <w:rStyle w:val="af4"/>
            <w:noProof/>
          </w:rPr>
          <w:t>4.7</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Изменение и отзыв заявок</w:t>
        </w:r>
        <w:r w:rsidR="00632ABB">
          <w:rPr>
            <w:noProof/>
            <w:webHidden/>
          </w:rPr>
          <w:tab/>
        </w:r>
        <w:r w:rsidR="00632ABB">
          <w:rPr>
            <w:noProof/>
            <w:webHidden/>
          </w:rPr>
          <w:fldChar w:fldCharType="begin"/>
        </w:r>
        <w:r w:rsidR="00632ABB">
          <w:rPr>
            <w:noProof/>
            <w:webHidden/>
          </w:rPr>
          <w:instrText xml:space="preserve"> PAGEREF _Toc186224091 \h </w:instrText>
        </w:r>
        <w:r w:rsidR="00632ABB">
          <w:rPr>
            <w:noProof/>
            <w:webHidden/>
          </w:rPr>
        </w:r>
        <w:r w:rsidR="00632ABB">
          <w:rPr>
            <w:noProof/>
            <w:webHidden/>
          </w:rPr>
          <w:fldChar w:fldCharType="separate"/>
        </w:r>
        <w:r w:rsidR="00632ABB">
          <w:rPr>
            <w:noProof/>
            <w:webHidden/>
          </w:rPr>
          <w:t>36</w:t>
        </w:r>
        <w:r w:rsidR="00632ABB">
          <w:rPr>
            <w:noProof/>
            <w:webHidden/>
          </w:rPr>
          <w:fldChar w:fldCharType="end"/>
        </w:r>
      </w:hyperlink>
    </w:p>
    <w:p w14:paraId="013A6550" w14:textId="49B9E18B" w:rsidR="00632ABB" w:rsidRDefault="000539F3">
      <w:pPr>
        <w:pStyle w:val="20"/>
        <w:rPr>
          <w:rFonts w:asciiTheme="minorHAnsi" w:eastAsiaTheme="minorEastAsia" w:hAnsiTheme="minorHAnsi"/>
          <w:noProof/>
          <w:kern w:val="2"/>
          <w:sz w:val="22"/>
          <w:lang w:eastAsia="ru-RU"/>
          <w14:ligatures w14:val="standardContextual"/>
        </w:rPr>
      </w:pPr>
      <w:hyperlink w:anchor="_Toc186224092" w:history="1">
        <w:r w:rsidR="00632ABB" w:rsidRPr="00AB53E7">
          <w:rPr>
            <w:rStyle w:val="af4"/>
            <w:noProof/>
          </w:rPr>
          <w:t>4.8</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Открытие доступа к заявкам</w:t>
        </w:r>
        <w:r w:rsidR="00632ABB">
          <w:rPr>
            <w:noProof/>
            <w:webHidden/>
          </w:rPr>
          <w:tab/>
        </w:r>
        <w:r w:rsidR="00632ABB">
          <w:rPr>
            <w:noProof/>
            <w:webHidden/>
          </w:rPr>
          <w:fldChar w:fldCharType="begin"/>
        </w:r>
        <w:r w:rsidR="00632ABB">
          <w:rPr>
            <w:noProof/>
            <w:webHidden/>
          </w:rPr>
          <w:instrText xml:space="preserve"> PAGEREF _Toc186224092 \h </w:instrText>
        </w:r>
        <w:r w:rsidR="00632ABB">
          <w:rPr>
            <w:noProof/>
            <w:webHidden/>
          </w:rPr>
        </w:r>
        <w:r w:rsidR="00632ABB">
          <w:rPr>
            <w:noProof/>
            <w:webHidden/>
          </w:rPr>
          <w:fldChar w:fldCharType="separate"/>
        </w:r>
        <w:r w:rsidR="00632ABB">
          <w:rPr>
            <w:noProof/>
            <w:webHidden/>
          </w:rPr>
          <w:t>36</w:t>
        </w:r>
        <w:r w:rsidR="00632ABB">
          <w:rPr>
            <w:noProof/>
            <w:webHidden/>
          </w:rPr>
          <w:fldChar w:fldCharType="end"/>
        </w:r>
      </w:hyperlink>
    </w:p>
    <w:p w14:paraId="384D6F7A" w14:textId="3B03093E" w:rsidR="00632ABB" w:rsidRDefault="000539F3">
      <w:pPr>
        <w:pStyle w:val="20"/>
        <w:rPr>
          <w:rFonts w:asciiTheme="minorHAnsi" w:eastAsiaTheme="minorEastAsia" w:hAnsiTheme="minorHAnsi"/>
          <w:noProof/>
          <w:kern w:val="2"/>
          <w:sz w:val="22"/>
          <w:lang w:eastAsia="ru-RU"/>
          <w14:ligatures w14:val="standardContextual"/>
        </w:rPr>
      </w:pPr>
      <w:hyperlink w:anchor="_Toc186224093" w:history="1">
        <w:r w:rsidR="00632ABB" w:rsidRPr="00AB53E7">
          <w:rPr>
            <w:rStyle w:val="af4"/>
            <w:noProof/>
          </w:rPr>
          <w:t>4.9</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Рассмотрение заявок (отборочная стадия), в том числе (при необходимости) проведение аккредитации</w:t>
        </w:r>
        <w:r w:rsidR="00632ABB">
          <w:rPr>
            <w:noProof/>
            <w:webHidden/>
          </w:rPr>
          <w:tab/>
        </w:r>
        <w:r w:rsidR="00632ABB">
          <w:rPr>
            <w:noProof/>
            <w:webHidden/>
          </w:rPr>
          <w:fldChar w:fldCharType="begin"/>
        </w:r>
        <w:r w:rsidR="00632ABB">
          <w:rPr>
            <w:noProof/>
            <w:webHidden/>
          </w:rPr>
          <w:instrText xml:space="preserve"> PAGEREF _Toc186224093 \h </w:instrText>
        </w:r>
        <w:r w:rsidR="00632ABB">
          <w:rPr>
            <w:noProof/>
            <w:webHidden/>
          </w:rPr>
        </w:r>
        <w:r w:rsidR="00632ABB">
          <w:rPr>
            <w:noProof/>
            <w:webHidden/>
          </w:rPr>
          <w:fldChar w:fldCharType="separate"/>
        </w:r>
        <w:r w:rsidR="00632ABB">
          <w:rPr>
            <w:noProof/>
            <w:webHidden/>
          </w:rPr>
          <w:t>37</w:t>
        </w:r>
        <w:r w:rsidR="00632ABB">
          <w:rPr>
            <w:noProof/>
            <w:webHidden/>
          </w:rPr>
          <w:fldChar w:fldCharType="end"/>
        </w:r>
      </w:hyperlink>
    </w:p>
    <w:p w14:paraId="0DBA64C1" w14:textId="5870D41B" w:rsidR="00632ABB" w:rsidRDefault="000539F3">
      <w:pPr>
        <w:pStyle w:val="20"/>
        <w:rPr>
          <w:rFonts w:asciiTheme="minorHAnsi" w:eastAsiaTheme="minorEastAsia" w:hAnsiTheme="minorHAnsi"/>
          <w:noProof/>
          <w:kern w:val="2"/>
          <w:sz w:val="22"/>
          <w:lang w:eastAsia="ru-RU"/>
          <w14:ligatures w14:val="standardContextual"/>
        </w:rPr>
      </w:pPr>
      <w:hyperlink w:anchor="_Toc186224094" w:history="1">
        <w:r w:rsidR="00632ABB" w:rsidRPr="00AB53E7">
          <w:rPr>
            <w:rStyle w:val="af4"/>
            <w:noProof/>
          </w:rPr>
          <w:t>4.10</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Дополнительные запросы разъяснений заявок</w:t>
        </w:r>
        <w:r w:rsidR="00632ABB">
          <w:rPr>
            <w:noProof/>
            <w:webHidden/>
          </w:rPr>
          <w:tab/>
        </w:r>
        <w:r w:rsidR="00632ABB">
          <w:rPr>
            <w:noProof/>
            <w:webHidden/>
          </w:rPr>
          <w:fldChar w:fldCharType="begin"/>
        </w:r>
        <w:r w:rsidR="00632ABB">
          <w:rPr>
            <w:noProof/>
            <w:webHidden/>
          </w:rPr>
          <w:instrText xml:space="preserve"> PAGEREF _Toc186224094 \h </w:instrText>
        </w:r>
        <w:r w:rsidR="00632ABB">
          <w:rPr>
            <w:noProof/>
            <w:webHidden/>
          </w:rPr>
        </w:r>
        <w:r w:rsidR="00632ABB">
          <w:rPr>
            <w:noProof/>
            <w:webHidden/>
          </w:rPr>
          <w:fldChar w:fldCharType="separate"/>
        </w:r>
        <w:r w:rsidR="00632ABB">
          <w:rPr>
            <w:noProof/>
            <w:webHidden/>
          </w:rPr>
          <w:t>39</w:t>
        </w:r>
        <w:r w:rsidR="00632ABB">
          <w:rPr>
            <w:noProof/>
            <w:webHidden/>
          </w:rPr>
          <w:fldChar w:fldCharType="end"/>
        </w:r>
      </w:hyperlink>
    </w:p>
    <w:p w14:paraId="42B7FF5A" w14:textId="245BD537" w:rsidR="00632ABB" w:rsidRDefault="000539F3">
      <w:pPr>
        <w:pStyle w:val="20"/>
        <w:rPr>
          <w:rFonts w:asciiTheme="minorHAnsi" w:eastAsiaTheme="minorEastAsia" w:hAnsiTheme="minorHAnsi"/>
          <w:noProof/>
          <w:kern w:val="2"/>
          <w:sz w:val="22"/>
          <w:lang w:eastAsia="ru-RU"/>
          <w14:ligatures w14:val="standardContextual"/>
        </w:rPr>
      </w:pPr>
      <w:hyperlink w:anchor="_Toc186224095" w:history="1">
        <w:r w:rsidR="00632ABB" w:rsidRPr="00AB53E7">
          <w:rPr>
            <w:rStyle w:val="af4"/>
            <w:noProof/>
          </w:rPr>
          <w:t>4.11</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Переторжка</w:t>
        </w:r>
        <w:r w:rsidR="00632ABB">
          <w:rPr>
            <w:noProof/>
            <w:webHidden/>
          </w:rPr>
          <w:tab/>
        </w:r>
        <w:r w:rsidR="00632ABB">
          <w:rPr>
            <w:noProof/>
            <w:webHidden/>
          </w:rPr>
          <w:fldChar w:fldCharType="begin"/>
        </w:r>
        <w:r w:rsidR="00632ABB">
          <w:rPr>
            <w:noProof/>
            <w:webHidden/>
          </w:rPr>
          <w:instrText xml:space="preserve"> PAGEREF _Toc186224095 \h </w:instrText>
        </w:r>
        <w:r w:rsidR="00632ABB">
          <w:rPr>
            <w:noProof/>
            <w:webHidden/>
          </w:rPr>
        </w:r>
        <w:r w:rsidR="00632ABB">
          <w:rPr>
            <w:noProof/>
            <w:webHidden/>
          </w:rPr>
          <w:fldChar w:fldCharType="separate"/>
        </w:r>
        <w:r w:rsidR="00632ABB">
          <w:rPr>
            <w:noProof/>
            <w:webHidden/>
          </w:rPr>
          <w:t>41</w:t>
        </w:r>
        <w:r w:rsidR="00632ABB">
          <w:rPr>
            <w:noProof/>
            <w:webHidden/>
          </w:rPr>
          <w:fldChar w:fldCharType="end"/>
        </w:r>
      </w:hyperlink>
    </w:p>
    <w:p w14:paraId="27CC053A" w14:textId="3454A139" w:rsidR="00632ABB" w:rsidRDefault="000539F3">
      <w:pPr>
        <w:pStyle w:val="20"/>
        <w:rPr>
          <w:rFonts w:asciiTheme="minorHAnsi" w:eastAsiaTheme="minorEastAsia" w:hAnsiTheme="minorHAnsi"/>
          <w:noProof/>
          <w:kern w:val="2"/>
          <w:sz w:val="22"/>
          <w:lang w:eastAsia="ru-RU"/>
          <w14:ligatures w14:val="standardContextual"/>
        </w:rPr>
      </w:pPr>
      <w:hyperlink w:anchor="_Toc186224096" w:history="1">
        <w:r w:rsidR="00632ABB" w:rsidRPr="00AB53E7">
          <w:rPr>
            <w:rStyle w:val="af4"/>
            <w:noProof/>
          </w:rPr>
          <w:t>4.12</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Оценка и сопоставление заявок</w:t>
        </w:r>
        <w:r w:rsidR="00632ABB">
          <w:rPr>
            <w:noProof/>
            <w:webHidden/>
          </w:rPr>
          <w:tab/>
        </w:r>
        <w:r w:rsidR="00632ABB">
          <w:rPr>
            <w:noProof/>
            <w:webHidden/>
          </w:rPr>
          <w:fldChar w:fldCharType="begin"/>
        </w:r>
        <w:r w:rsidR="00632ABB">
          <w:rPr>
            <w:noProof/>
            <w:webHidden/>
          </w:rPr>
          <w:instrText xml:space="preserve"> PAGEREF _Toc186224096 \h </w:instrText>
        </w:r>
        <w:r w:rsidR="00632ABB">
          <w:rPr>
            <w:noProof/>
            <w:webHidden/>
          </w:rPr>
        </w:r>
        <w:r w:rsidR="00632ABB">
          <w:rPr>
            <w:noProof/>
            <w:webHidden/>
          </w:rPr>
          <w:fldChar w:fldCharType="separate"/>
        </w:r>
        <w:r w:rsidR="00632ABB">
          <w:rPr>
            <w:noProof/>
            <w:webHidden/>
          </w:rPr>
          <w:t>43</w:t>
        </w:r>
        <w:r w:rsidR="00632ABB">
          <w:rPr>
            <w:noProof/>
            <w:webHidden/>
          </w:rPr>
          <w:fldChar w:fldCharType="end"/>
        </w:r>
      </w:hyperlink>
    </w:p>
    <w:p w14:paraId="58F13A44" w14:textId="020F3D87" w:rsidR="00632ABB" w:rsidRDefault="000539F3">
      <w:pPr>
        <w:pStyle w:val="20"/>
        <w:rPr>
          <w:rFonts w:asciiTheme="minorHAnsi" w:eastAsiaTheme="minorEastAsia" w:hAnsiTheme="minorHAnsi"/>
          <w:noProof/>
          <w:kern w:val="2"/>
          <w:sz w:val="22"/>
          <w:lang w:eastAsia="ru-RU"/>
          <w14:ligatures w14:val="standardContextual"/>
        </w:rPr>
      </w:pPr>
      <w:hyperlink w:anchor="_Toc186224097" w:history="1">
        <w:r w:rsidR="00632ABB" w:rsidRPr="00AB53E7">
          <w:rPr>
            <w:rStyle w:val="af4"/>
            <w:noProof/>
          </w:rPr>
          <w:t>4.13</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Применение законодательства о национальном режиме</w:t>
        </w:r>
        <w:r w:rsidR="00632ABB">
          <w:rPr>
            <w:noProof/>
            <w:webHidden/>
          </w:rPr>
          <w:tab/>
        </w:r>
        <w:r w:rsidR="00632ABB">
          <w:rPr>
            <w:noProof/>
            <w:webHidden/>
          </w:rPr>
          <w:fldChar w:fldCharType="begin"/>
        </w:r>
        <w:r w:rsidR="00632ABB">
          <w:rPr>
            <w:noProof/>
            <w:webHidden/>
          </w:rPr>
          <w:instrText xml:space="preserve"> PAGEREF _Toc186224097 \h </w:instrText>
        </w:r>
        <w:r w:rsidR="00632ABB">
          <w:rPr>
            <w:noProof/>
            <w:webHidden/>
          </w:rPr>
        </w:r>
        <w:r w:rsidR="00632ABB">
          <w:rPr>
            <w:noProof/>
            <w:webHidden/>
          </w:rPr>
          <w:fldChar w:fldCharType="separate"/>
        </w:r>
        <w:r w:rsidR="00632ABB">
          <w:rPr>
            <w:noProof/>
            <w:webHidden/>
          </w:rPr>
          <w:t>44</w:t>
        </w:r>
        <w:r w:rsidR="00632ABB">
          <w:rPr>
            <w:noProof/>
            <w:webHidden/>
          </w:rPr>
          <w:fldChar w:fldCharType="end"/>
        </w:r>
      </w:hyperlink>
    </w:p>
    <w:p w14:paraId="39552562" w14:textId="2E8DF3EC" w:rsidR="00632ABB" w:rsidRDefault="000539F3">
      <w:pPr>
        <w:pStyle w:val="20"/>
        <w:rPr>
          <w:rFonts w:asciiTheme="minorHAnsi" w:eastAsiaTheme="minorEastAsia" w:hAnsiTheme="minorHAnsi"/>
          <w:noProof/>
          <w:kern w:val="2"/>
          <w:sz w:val="22"/>
          <w:lang w:eastAsia="ru-RU"/>
          <w14:ligatures w14:val="standardContextual"/>
        </w:rPr>
      </w:pPr>
      <w:hyperlink w:anchor="_Toc186224098" w:history="1">
        <w:r w:rsidR="00632ABB" w:rsidRPr="00AB53E7">
          <w:rPr>
            <w:rStyle w:val="af4"/>
            <w:noProof/>
          </w:rPr>
          <w:t>4.14</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Подведение итогов закупки (определение Победителя)</w:t>
        </w:r>
        <w:r w:rsidR="00632ABB">
          <w:rPr>
            <w:noProof/>
            <w:webHidden/>
          </w:rPr>
          <w:tab/>
        </w:r>
        <w:r w:rsidR="00632ABB">
          <w:rPr>
            <w:noProof/>
            <w:webHidden/>
          </w:rPr>
          <w:fldChar w:fldCharType="begin"/>
        </w:r>
        <w:r w:rsidR="00632ABB">
          <w:rPr>
            <w:noProof/>
            <w:webHidden/>
          </w:rPr>
          <w:instrText xml:space="preserve"> PAGEREF _Toc186224098 \h </w:instrText>
        </w:r>
        <w:r w:rsidR="00632ABB">
          <w:rPr>
            <w:noProof/>
            <w:webHidden/>
          </w:rPr>
        </w:r>
        <w:r w:rsidR="00632ABB">
          <w:rPr>
            <w:noProof/>
            <w:webHidden/>
          </w:rPr>
          <w:fldChar w:fldCharType="separate"/>
        </w:r>
        <w:r w:rsidR="00632ABB">
          <w:rPr>
            <w:noProof/>
            <w:webHidden/>
          </w:rPr>
          <w:t>45</w:t>
        </w:r>
        <w:r w:rsidR="00632ABB">
          <w:rPr>
            <w:noProof/>
            <w:webHidden/>
          </w:rPr>
          <w:fldChar w:fldCharType="end"/>
        </w:r>
      </w:hyperlink>
    </w:p>
    <w:p w14:paraId="128802E9" w14:textId="31B12198" w:rsidR="00632ABB" w:rsidRDefault="000539F3">
      <w:pPr>
        <w:pStyle w:val="20"/>
        <w:rPr>
          <w:rFonts w:asciiTheme="minorHAnsi" w:eastAsiaTheme="minorEastAsia" w:hAnsiTheme="minorHAnsi"/>
          <w:noProof/>
          <w:kern w:val="2"/>
          <w:sz w:val="22"/>
          <w:lang w:eastAsia="ru-RU"/>
          <w14:ligatures w14:val="standardContextual"/>
        </w:rPr>
      </w:pPr>
      <w:hyperlink w:anchor="_Toc186224099" w:history="1">
        <w:r w:rsidR="00632ABB" w:rsidRPr="00AB53E7">
          <w:rPr>
            <w:rStyle w:val="af4"/>
            <w:noProof/>
          </w:rPr>
          <w:t>4.15</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Признание закупки несостоявшейся</w:t>
        </w:r>
        <w:r w:rsidR="00632ABB">
          <w:rPr>
            <w:noProof/>
            <w:webHidden/>
          </w:rPr>
          <w:tab/>
        </w:r>
        <w:r w:rsidR="00632ABB">
          <w:rPr>
            <w:noProof/>
            <w:webHidden/>
          </w:rPr>
          <w:fldChar w:fldCharType="begin"/>
        </w:r>
        <w:r w:rsidR="00632ABB">
          <w:rPr>
            <w:noProof/>
            <w:webHidden/>
          </w:rPr>
          <w:instrText xml:space="preserve"> PAGEREF _Toc186224099 \h </w:instrText>
        </w:r>
        <w:r w:rsidR="00632ABB">
          <w:rPr>
            <w:noProof/>
            <w:webHidden/>
          </w:rPr>
        </w:r>
        <w:r w:rsidR="00632ABB">
          <w:rPr>
            <w:noProof/>
            <w:webHidden/>
          </w:rPr>
          <w:fldChar w:fldCharType="separate"/>
        </w:r>
        <w:r w:rsidR="00632ABB">
          <w:rPr>
            <w:noProof/>
            <w:webHidden/>
          </w:rPr>
          <w:t>46</w:t>
        </w:r>
        <w:r w:rsidR="00632ABB">
          <w:rPr>
            <w:noProof/>
            <w:webHidden/>
          </w:rPr>
          <w:fldChar w:fldCharType="end"/>
        </w:r>
      </w:hyperlink>
    </w:p>
    <w:p w14:paraId="06E4641D" w14:textId="4667523B" w:rsidR="00632ABB" w:rsidRDefault="000539F3">
      <w:pPr>
        <w:pStyle w:val="20"/>
        <w:rPr>
          <w:rFonts w:asciiTheme="minorHAnsi" w:eastAsiaTheme="minorEastAsia" w:hAnsiTheme="minorHAnsi"/>
          <w:noProof/>
          <w:kern w:val="2"/>
          <w:sz w:val="22"/>
          <w:lang w:eastAsia="ru-RU"/>
          <w14:ligatures w14:val="standardContextual"/>
        </w:rPr>
      </w:pPr>
      <w:hyperlink w:anchor="_Toc186224100" w:history="1">
        <w:r w:rsidR="00632ABB" w:rsidRPr="00AB53E7">
          <w:rPr>
            <w:rStyle w:val="af4"/>
            <w:noProof/>
          </w:rPr>
          <w:t>4.16</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Отказ от проведения закупки (отмена закупки)</w:t>
        </w:r>
        <w:r w:rsidR="00632ABB">
          <w:rPr>
            <w:noProof/>
            <w:webHidden/>
          </w:rPr>
          <w:tab/>
        </w:r>
        <w:r w:rsidR="00632ABB">
          <w:rPr>
            <w:noProof/>
            <w:webHidden/>
          </w:rPr>
          <w:fldChar w:fldCharType="begin"/>
        </w:r>
        <w:r w:rsidR="00632ABB">
          <w:rPr>
            <w:noProof/>
            <w:webHidden/>
          </w:rPr>
          <w:instrText xml:space="preserve"> PAGEREF _Toc186224100 \h </w:instrText>
        </w:r>
        <w:r w:rsidR="00632ABB">
          <w:rPr>
            <w:noProof/>
            <w:webHidden/>
          </w:rPr>
        </w:r>
        <w:r w:rsidR="00632ABB">
          <w:rPr>
            <w:noProof/>
            <w:webHidden/>
          </w:rPr>
          <w:fldChar w:fldCharType="separate"/>
        </w:r>
        <w:r w:rsidR="00632ABB">
          <w:rPr>
            <w:noProof/>
            <w:webHidden/>
          </w:rPr>
          <w:t>47</w:t>
        </w:r>
        <w:r w:rsidR="00632ABB">
          <w:rPr>
            <w:noProof/>
            <w:webHidden/>
          </w:rPr>
          <w:fldChar w:fldCharType="end"/>
        </w:r>
      </w:hyperlink>
    </w:p>
    <w:p w14:paraId="02E15A3F" w14:textId="74C6B232" w:rsidR="00632ABB" w:rsidRDefault="000539F3">
      <w:pPr>
        <w:pStyle w:val="20"/>
        <w:rPr>
          <w:rFonts w:asciiTheme="minorHAnsi" w:eastAsiaTheme="minorEastAsia" w:hAnsiTheme="minorHAnsi"/>
          <w:noProof/>
          <w:kern w:val="2"/>
          <w:sz w:val="22"/>
          <w:lang w:eastAsia="ru-RU"/>
          <w14:ligatures w14:val="standardContextual"/>
        </w:rPr>
      </w:pPr>
      <w:hyperlink w:anchor="_Toc186224101" w:history="1">
        <w:r w:rsidR="00632ABB" w:rsidRPr="00AB53E7">
          <w:rPr>
            <w:rStyle w:val="af4"/>
            <w:noProof/>
          </w:rPr>
          <w:t>4.17</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Особенности проведения закупки с необходимостью обеспечения заявки</w:t>
        </w:r>
        <w:r w:rsidR="00632ABB">
          <w:rPr>
            <w:noProof/>
            <w:webHidden/>
          </w:rPr>
          <w:tab/>
        </w:r>
        <w:r w:rsidR="00632ABB">
          <w:rPr>
            <w:noProof/>
            <w:webHidden/>
          </w:rPr>
          <w:fldChar w:fldCharType="begin"/>
        </w:r>
        <w:r w:rsidR="00632ABB">
          <w:rPr>
            <w:noProof/>
            <w:webHidden/>
          </w:rPr>
          <w:instrText xml:space="preserve"> PAGEREF _Toc186224101 \h </w:instrText>
        </w:r>
        <w:r w:rsidR="00632ABB">
          <w:rPr>
            <w:noProof/>
            <w:webHidden/>
          </w:rPr>
        </w:r>
        <w:r w:rsidR="00632ABB">
          <w:rPr>
            <w:noProof/>
            <w:webHidden/>
          </w:rPr>
          <w:fldChar w:fldCharType="separate"/>
        </w:r>
        <w:r w:rsidR="00632ABB">
          <w:rPr>
            <w:noProof/>
            <w:webHidden/>
          </w:rPr>
          <w:t>47</w:t>
        </w:r>
        <w:r w:rsidR="00632ABB">
          <w:rPr>
            <w:noProof/>
            <w:webHidden/>
          </w:rPr>
          <w:fldChar w:fldCharType="end"/>
        </w:r>
      </w:hyperlink>
    </w:p>
    <w:p w14:paraId="1A4FCEB9" w14:textId="667D0249" w:rsidR="00632ABB" w:rsidRDefault="000539F3">
      <w:pPr>
        <w:pStyle w:val="20"/>
        <w:rPr>
          <w:rFonts w:asciiTheme="minorHAnsi" w:eastAsiaTheme="minorEastAsia" w:hAnsiTheme="minorHAnsi"/>
          <w:noProof/>
          <w:kern w:val="2"/>
          <w:sz w:val="22"/>
          <w:lang w:eastAsia="ru-RU"/>
          <w14:ligatures w14:val="standardContextual"/>
        </w:rPr>
      </w:pPr>
      <w:hyperlink w:anchor="_Toc186224102" w:history="1">
        <w:r w:rsidR="00632ABB" w:rsidRPr="00AB53E7">
          <w:rPr>
            <w:rStyle w:val="af4"/>
            <w:noProof/>
          </w:rPr>
          <w:t>4.18</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Особенности проведения многолотовой закупки</w:t>
        </w:r>
        <w:r w:rsidR="00632ABB">
          <w:rPr>
            <w:noProof/>
            <w:webHidden/>
          </w:rPr>
          <w:tab/>
        </w:r>
        <w:r w:rsidR="00632ABB">
          <w:rPr>
            <w:noProof/>
            <w:webHidden/>
          </w:rPr>
          <w:fldChar w:fldCharType="begin"/>
        </w:r>
        <w:r w:rsidR="00632ABB">
          <w:rPr>
            <w:noProof/>
            <w:webHidden/>
          </w:rPr>
          <w:instrText xml:space="preserve"> PAGEREF _Toc186224102 \h </w:instrText>
        </w:r>
        <w:r w:rsidR="00632ABB">
          <w:rPr>
            <w:noProof/>
            <w:webHidden/>
          </w:rPr>
        </w:r>
        <w:r w:rsidR="00632ABB">
          <w:rPr>
            <w:noProof/>
            <w:webHidden/>
          </w:rPr>
          <w:fldChar w:fldCharType="separate"/>
        </w:r>
        <w:r w:rsidR="00632ABB">
          <w:rPr>
            <w:noProof/>
            <w:webHidden/>
          </w:rPr>
          <w:t>48</w:t>
        </w:r>
        <w:r w:rsidR="00632ABB">
          <w:rPr>
            <w:noProof/>
            <w:webHidden/>
          </w:rPr>
          <w:fldChar w:fldCharType="end"/>
        </w:r>
      </w:hyperlink>
    </w:p>
    <w:p w14:paraId="02BA4CA8" w14:textId="2A071CD9" w:rsidR="00632ABB" w:rsidRDefault="000539F3">
      <w:pPr>
        <w:pStyle w:val="20"/>
        <w:rPr>
          <w:rFonts w:asciiTheme="minorHAnsi" w:eastAsiaTheme="minorEastAsia" w:hAnsiTheme="minorHAnsi"/>
          <w:noProof/>
          <w:kern w:val="2"/>
          <w:sz w:val="22"/>
          <w:lang w:eastAsia="ru-RU"/>
          <w14:ligatures w14:val="standardContextual"/>
        </w:rPr>
      </w:pPr>
      <w:hyperlink w:anchor="_Toc186224103" w:history="1">
        <w:r w:rsidR="00632ABB" w:rsidRPr="00AB53E7">
          <w:rPr>
            <w:rStyle w:val="af4"/>
            <w:noProof/>
          </w:rPr>
          <w:t>4.19</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Особенности проведения закупки с возможностью подачи альтернативных предложений</w:t>
        </w:r>
        <w:r w:rsidR="00632ABB">
          <w:rPr>
            <w:noProof/>
            <w:webHidden/>
          </w:rPr>
          <w:tab/>
        </w:r>
        <w:r w:rsidR="00632ABB">
          <w:rPr>
            <w:noProof/>
            <w:webHidden/>
          </w:rPr>
          <w:fldChar w:fldCharType="begin"/>
        </w:r>
        <w:r w:rsidR="00632ABB">
          <w:rPr>
            <w:noProof/>
            <w:webHidden/>
          </w:rPr>
          <w:instrText xml:space="preserve"> PAGEREF _Toc186224103 \h </w:instrText>
        </w:r>
        <w:r w:rsidR="00632ABB">
          <w:rPr>
            <w:noProof/>
            <w:webHidden/>
          </w:rPr>
        </w:r>
        <w:r w:rsidR="00632ABB">
          <w:rPr>
            <w:noProof/>
            <w:webHidden/>
          </w:rPr>
          <w:fldChar w:fldCharType="separate"/>
        </w:r>
        <w:r w:rsidR="00632ABB">
          <w:rPr>
            <w:noProof/>
            <w:webHidden/>
          </w:rPr>
          <w:t>49</w:t>
        </w:r>
        <w:r w:rsidR="00632ABB">
          <w:rPr>
            <w:noProof/>
            <w:webHidden/>
          </w:rPr>
          <w:fldChar w:fldCharType="end"/>
        </w:r>
      </w:hyperlink>
    </w:p>
    <w:p w14:paraId="401B6B0D" w14:textId="1E4BFB88" w:rsidR="00632ABB" w:rsidRDefault="000539F3">
      <w:pPr>
        <w:pStyle w:val="1"/>
        <w:rPr>
          <w:rFonts w:asciiTheme="minorHAnsi" w:eastAsiaTheme="minorEastAsia" w:hAnsiTheme="minorHAnsi"/>
          <w:b w:val="0"/>
          <w:caps w:val="0"/>
          <w:noProof/>
          <w:kern w:val="2"/>
          <w:sz w:val="22"/>
          <w:lang w:eastAsia="ru-RU"/>
          <w14:ligatures w14:val="standardContextual"/>
        </w:rPr>
      </w:pPr>
      <w:hyperlink w:anchor="_Toc186224104" w:history="1">
        <w:r w:rsidR="00632ABB" w:rsidRPr="00AB53E7">
          <w:rPr>
            <w:rStyle w:val="af4"/>
            <w:noProof/>
          </w:rPr>
          <w:t>5.</w:t>
        </w:r>
        <w:r w:rsidR="00632ABB">
          <w:rPr>
            <w:rFonts w:asciiTheme="minorHAnsi" w:eastAsiaTheme="minorEastAsia" w:hAnsiTheme="minorHAnsi"/>
            <w:b w:val="0"/>
            <w:caps w:val="0"/>
            <w:noProof/>
            <w:kern w:val="2"/>
            <w:sz w:val="22"/>
            <w:lang w:eastAsia="ru-RU"/>
            <w14:ligatures w14:val="standardContextual"/>
          </w:rPr>
          <w:tab/>
        </w:r>
        <w:r w:rsidR="00632ABB" w:rsidRPr="00AB53E7">
          <w:rPr>
            <w:rStyle w:val="af4"/>
            <w:noProof/>
          </w:rPr>
          <w:t>Порядок заключения Договора</w:t>
        </w:r>
        <w:r w:rsidR="00632ABB">
          <w:rPr>
            <w:noProof/>
            <w:webHidden/>
          </w:rPr>
          <w:tab/>
        </w:r>
        <w:r w:rsidR="00632ABB">
          <w:rPr>
            <w:noProof/>
            <w:webHidden/>
          </w:rPr>
          <w:fldChar w:fldCharType="begin"/>
        </w:r>
        <w:r w:rsidR="00632ABB">
          <w:rPr>
            <w:noProof/>
            <w:webHidden/>
          </w:rPr>
          <w:instrText xml:space="preserve"> PAGEREF _Toc186224104 \h </w:instrText>
        </w:r>
        <w:r w:rsidR="00632ABB">
          <w:rPr>
            <w:noProof/>
            <w:webHidden/>
          </w:rPr>
        </w:r>
        <w:r w:rsidR="00632ABB">
          <w:rPr>
            <w:noProof/>
            <w:webHidden/>
          </w:rPr>
          <w:fldChar w:fldCharType="separate"/>
        </w:r>
        <w:r w:rsidR="00632ABB">
          <w:rPr>
            <w:noProof/>
            <w:webHidden/>
          </w:rPr>
          <w:t>51</w:t>
        </w:r>
        <w:r w:rsidR="00632ABB">
          <w:rPr>
            <w:noProof/>
            <w:webHidden/>
          </w:rPr>
          <w:fldChar w:fldCharType="end"/>
        </w:r>
      </w:hyperlink>
    </w:p>
    <w:p w14:paraId="76E69708" w14:textId="63B605D9" w:rsidR="00632ABB" w:rsidRDefault="000539F3">
      <w:pPr>
        <w:pStyle w:val="20"/>
        <w:rPr>
          <w:rFonts w:asciiTheme="minorHAnsi" w:eastAsiaTheme="minorEastAsia" w:hAnsiTheme="minorHAnsi"/>
          <w:noProof/>
          <w:kern w:val="2"/>
          <w:sz w:val="22"/>
          <w:lang w:eastAsia="ru-RU"/>
          <w14:ligatures w14:val="standardContextual"/>
        </w:rPr>
      </w:pPr>
      <w:hyperlink w:anchor="_Toc186224105" w:history="1">
        <w:r w:rsidR="00632ABB" w:rsidRPr="00AB53E7">
          <w:rPr>
            <w:rStyle w:val="af4"/>
            <w:noProof/>
          </w:rPr>
          <w:t>5.1</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Общие положения</w:t>
        </w:r>
        <w:r w:rsidR="00632ABB">
          <w:rPr>
            <w:noProof/>
            <w:webHidden/>
          </w:rPr>
          <w:tab/>
        </w:r>
        <w:r w:rsidR="00632ABB">
          <w:rPr>
            <w:noProof/>
            <w:webHidden/>
          </w:rPr>
          <w:fldChar w:fldCharType="begin"/>
        </w:r>
        <w:r w:rsidR="00632ABB">
          <w:rPr>
            <w:noProof/>
            <w:webHidden/>
          </w:rPr>
          <w:instrText xml:space="preserve"> PAGEREF _Toc186224105 \h </w:instrText>
        </w:r>
        <w:r w:rsidR="00632ABB">
          <w:rPr>
            <w:noProof/>
            <w:webHidden/>
          </w:rPr>
        </w:r>
        <w:r w:rsidR="00632ABB">
          <w:rPr>
            <w:noProof/>
            <w:webHidden/>
          </w:rPr>
          <w:fldChar w:fldCharType="separate"/>
        </w:r>
        <w:r w:rsidR="00632ABB">
          <w:rPr>
            <w:noProof/>
            <w:webHidden/>
          </w:rPr>
          <w:t>51</w:t>
        </w:r>
        <w:r w:rsidR="00632ABB">
          <w:rPr>
            <w:noProof/>
            <w:webHidden/>
          </w:rPr>
          <w:fldChar w:fldCharType="end"/>
        </w:r>
      </w:hyperlink>
    </w:p>
    <w:p w14:paraId="073CFF6D" w14:textId="0A7E1E76" w:rsidR="00632ABB" w:rsidRDefault="000539F3">
      <w:pPr>
        <w:pStyle w:val="20"/>
        <w:rPr>
          <w:rFonts w:asciiTheme="minorHAnsi" w:eastAsiaTheme="minorEastAsia" w:hAnsiTheme="minorHAnsi"/>
          <w:noProof/>
          <w:kern w:val="2"/>
          <w:sz w:val="22"/>
          <w:lang w:eastAsia="ru-RU"/>
          <w14:ligatures w14:val="standardContextual"/>
        </w:rPr>
      </w:pPr>
      <w:hyperlink w:anchor="_Toc186224106" w:history="1">
        <w:r w:rsidR="00632ABB" w:rsidRPr="00AB53E7">
          <w:rPr>
            <w:rStyle w:val="af4"/>
            <w:noProof/>
          </w:rPr>
          <w:t>5.2</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Заключение Договора</w:t>
        </w:r>
        <w:r w:rsidR="00632ABB">
          <w:rPr>
            <w:noProof/>
            <w:webHidden/>
          </w:rPr>
          <w:tab/>
        </w:r>
        <w:r w:rsidR="00632ABB">
          <w:rPr>
            <w:noProof/>
            <w:webHidden/>
          </w:rPr>
          <w:fldChar w:fldCharType="begin"/>
        </w:r>
        <w:r w:rsidR="00632ABB">
          <w:rPr>
            <w:noProof/>
            <w:webHidden/>
          </w:rPr>
          <w:instrText xml:space="preserve"> PAGEREF _Toc186224106 \h </w:instrText>
        </w:r>
        <w:r w:rsidR="00632ABB">
          <w:rPr>
            <w:noProof/>
            <w:webHidden/>
          </w:rPr>
        </w:r>
        <w:r w:rsidR="00632ABB">
          <w:rPr>
            <w:noProof/>
            <w:webHidden/>
          </w:rPr>
          <w:fldChar w:fldCharType="separate"/>
        </w:r>
        <w:r w:rsidR="00632ABB">
          <w:rPr>
            <w:noProof/>
            <w:webHidden/>
          </w:rPr>
          <w:t>51</w:t>
        </w:r>
        <w:r w:rsidR="00632ABB">
          <w:rPr>
            <w:noProof/>
            <w:webHidden/>
          </w:rPr>
          <w:fldChar w:fldCharType="end"/>
        </w:r>
      </w:hyperlink>
    </w:p>
    <w:p w14:paraId="4A1FB344" w14:textId="542B3293" w:rsidR="00632ABB" w:rsidRDefault="000539F3">
      <w:pPr>
        <w:pStyle w:val="20"/>
        <w:rPr>
          <w:rFonts w:asciiTheme="minorHAnsi" w:eastAsiaTheme="minorEastAsia" w:hAnsiTheme="minorHAnsi"/>
          <w:noProof/>
          <w:kern w:val="2"/>
          <w:sz w:val="22"/>
          <w:lang w:eastAsia="ru-RU"/>
          <w14:ligatures w14:val="standardContextual"/>
        </w:rPr>
      </w:pPr>
      <w:hyperlink w:anchor="_Toc186224107" w:history="1">
        <w:r w:rsidR="00632ABB" w:rsidRPr="00AB53E7">
          <w:rPr>
            <w:rStyle w:val="af4"/>
            <w:noProof/>
          </w:rPr>
          <w:t>5.3</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Преддоговорные переговоры</w:t>
        </w:r>
        <w:r w:rsidR="00632ABB">
          <w:rPr>
            <w:noProof/>
            <w:webHidden/>
          </w:rPr>
          <w:tab/>
        </w:r>
        <w:r w:rsidR="00632ABB">
          <w:rPr>
            <w:noProof/>
            <w:webHidden/>
          </w:rPr>
          <w:fldChar w:fldCharType="begin"/>
        </w:r>
        <w:r w:rsidR="00632ABB">
          <w:rPr>
            <w:noProof/>
            <w:webHidden/>
          </w:rPr>
          <w:instrText xml:space="preserve"> PAGEREF _Toc186224107 \h </w:instrText>
        </w:r>
        <w:r w:rsidR="00632ABB">
          <w:rPr>
            <w:noProof/>
            <w:webHidden/>
          </w:rPr>
        </w:r>
        <w:r w:rsidR="00632ABB">
          <w:rPr>
            <w:noProof/>
            <w:webHidden/>
          </w:rPr>
          <w:fldChar w:fldCharType="separate"/>
        </w:r>
        <w:r w:rsidR="00632ABB">
          <w:rPr>
            <w:noProof/>
            <w:webHidden/>
          </w:rPr>
          <w:t>53</w:t>
        </w:r>
        <w:r w:rsidR="00632ABB">
          <w:rPr>
            <w:noProof/>
            <w:webHidden/>
          </w:rPr>
          <w:fldChar w:fldCharType="end"/>
        </w:r>
      </w:hyperlink>
    </w:p>
    <w:p w14:paraId="3D2D1A29" w14:textId="1E77348D" w:rsidR="00632ABB" w:rsidRDefault="000539F3">
      <w:pPr>
        <w:pStyle w:val="20"/>
        <w:rPr>
          <w:rFonts w:asciiTheme="minorHAnsi" w:eastAsiaTheme="minorEastAsia" w:hAnsiTheme="minorHAnsi"/>
          <w:noProof/>
          <w:kern w:val="2"/>
          <w:sz w:val="22"/>
          <w:lang w:eastAsia="ru-RU"/>
          <w14:ligatures w14:val="standardContextual"/>
        </w:rPr>
      </w:pPr>
      <w:hyperlink w:anchor="_Toc186224108" w:history="1">
        <w:r w:rsidR="00632ABB" w:rsidRPr="00AB53E7">
          <w:rPr>
            <w:rStyle w:val="af4"/>
            <w:noProof/>
          </w:rPr>
          <w:t>5.4</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Уклонение Победителя от заключения Договора</w:t>
        </w:r>
        <w:r w:rsidR="00632ABB">
          <w:rPr>
            <w:noProof/>
            <w:webHidden/>
          </w:rPr>
          <w:tab/>
        </w:r>
        <w:r w:rsidR="00632ABB">
          <w:rPr>
            <w:noProof/>
            <w:webHidden/>
          </w:rPr>
          <w:fldChar w:fldCharType="begin"/>
        </w:r>
        <w:r w:rsidR="00632ABB">
          <w:rPr>
            <w:noProof/>
            <w:webHidden/>
          </w:rPr>
          <w:instrText xml:space="preserve"> PAGEREF _Toc186224108 \h </w:instrText>
        </w:r>
        <w:r w:rsidR="00632ABB">
          <w:rPr>
            <w:noProof/>
            <w:webHidden/>
          </w:rPr>
        </w:r>
        <w:r w:rsidR="00632ABB">
          <w:rPr>
            <w:noProof/>
            <w:webHidden/>
          </w:rPr>
          <w:fldChar w:fldCharType="separate"/>
        </w:r>
        <w:r w:rsidR="00632ABB">
          <w:rPr>
            <w:noProof/>
            <w:webHidden/>
          </w:rPr>
          <w:t>55</w:t>
        </w:r>
        <w:r w:rsidR="00632ABB">
          <w:rPr>
            <w:noProof/>
            <w:webHidden/>
          </w:rPr>
          <w:fldChar w:fldCharType="end"/>
        </w:r>
      </w:hyperlink>
    </w:p>
    <w:p w14:paraId="0651644D" w14:textId="07EA7162" w:rsidR="00632ABB" w:rsidRDefault="000539F3">
      <w:pPr>
        <w:pStyle w:val="1"/>
        <w:rPr>
          <w:rFonts w:asciiTheme="minorHAnsi" w:eastAsiaTheme="minorEastAsia" w:hAnsiTheme="minorHAnsi"/>
          <w:b w:val="0"/>
          <w:caps w:val="0"/>
          <w:noProof/>
          <w:kern w:val="2"/>
          <w:sz w:val="22"/>
          <w:lang w:eastAsia="ru-RU"/>
          <w14:ligatures w14:val="standardContextual"/>
        </w:rPr>
      </w:pPr>
      <w:hyperlink w:anchor="_Toc186224109" w:history="1">
        <w:r w:rsidR="00632ABB" w:rsidRPr="00AB53E7">
          <w:rPr>
            <w:rStyle w:val="af4"/>
            <w:noProof/>
          </w:rPr>
          <w:t>6.</w:t>
        </w:r>
        <w:r w:rsidR="00632ABB">
          <w:rPr>
            <w:rFonts w:asciiTheme="minorHAnsi" w:eastAsiaTheme="minorEastAsia" w:hAnsiTheme="minorHAnsi"/>
            <w:b w:val="0"/>
            <w:caps w:val="0"/>
            <w:noProof/>
            <w:kern w:val="2"/>
            <w:sz w:val="22"/>
            <w:lang w:eastAsia="ru-RU"/>
            <w14:ligatures w14:val="standardContextual"/>
          </w:rPr>
          <w:tab/>
        </w:r>
        <w:r w:rsidR="00632ABB" w:rsidRPr="00AB53E7">
          <w:rPr>
            <w:rStyle w:val="af4"/>
            <w:noProof/>
          </w:rPr>
          <w:t>Приложение № 1 – Технические требования</w:t>
        </w:r>
        <w:r w:rsidR="00632ABB">
          <w:rPr>
            <w:noProof/>
            <w:webHidden/>
          </w:rPr>
          <w:tab/>
        </w:r>
        <w:r w:rsidR="00632ABB">
          <w:rPr>
            <w:noProof/>
            <w:webHidden/>
          </w:rPr>
          <w:fldChar w:fldCharType="begin"/>
        </w:r>
        <w:r w:rsidR="00632ABB">
          <w:rPr>
            <w:noProof/>
            <w:webHidden/>
          </w:rPr>
          <w:instrText xml:space="preserve"> PAGEREF _Toc186224109 \h </w:instrText>
        </w:r>
        <w:r w:rsidR="00632ABB">
          <w:rPr>
            <w:noProof/>
            <w:webHidden/>
          </w:rPr>
        </w:r>
        <w:r w:rsidR="00632ABB">
          <w:rPr>
            <w:noProof/>
            <w:webHidden/>
          </w:rPr>
          <w:fldChar w:fldCharType="separate"/>
        </w:r>
        <w:r w:rsidR="00632ABB">
          <w:rPr>
            <w:noProof/>
            <w:webHidden/>
          </w:rPr>
          <w:t>56</w:t>
        </w:r>
        <w:r w:rsidR="00632ABB">
          <w:rPr>
            <w:noProof/>
            <w:webHidden/>
          </w:rPr>
          <w:fldChar w:fldCharType="end"/>
        </w:r>
      </w:hyperlink>
    </w:p>
    <w:p w14:paraId="7B81836F" w14:textId="73E9404B" w:rsidR="00632ABB" w:rsidRDefault="000539F3">
      <w:pPr>
        <w:pStyle w:val="20"/>
        <w:rPr>
          <w:rFonts w:asciiTheme="minorHAnsi" w:eastAsiaTheme="minorEastAsia" w:hAnsiTheme="minorHAnsi"/>
          <w:noProof/>
          <w:kern w:val="2"/>
          <w:sz w:val="22"/>
          <w:lang w:eastAsia="ru-RU"/>
          <w14:ligatures w14:val="standardContextual"/>
        </w:rPr>
      </w:pPr>
      <w:hyperlink w:anchor="_Toc186224110" w:history="1">
        <w:r w:rsidR="00632ABB" w:rsidRPr="00AB53E7">
          <w:rPr>
            <w:rStyle w:val="af4"/>
            <w:noProof/>
          </w:rPr>
          <w:t>6.1</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Пояснения к Техническим требованиям</w:t>
        </w:r>
        <w:r w:rsidR="00632ABB">
          <w:rPr>
            <w:noProof/>
            <w:webHidden/>
          </w:rPr>
          <w:tab/>
        </w:r>
        <w:r w:rsidR="00632ABB">
          <w:rPr>
            <w:noProof/>
            <w:webHidden/>
          </w:rPr>
          <w:fldChar w:fldCharType="begin"/>
        </w:r>
        <w:r w:rsidR="00632ABB">
          <w:rPr>
            <w:noProof/>
            <w:webHidden/>
          </w:rPr>
          <w:instrText xml:space="preserve"> PAGEREF _Toc186224110 \h </w:instrText>
        </w:r>
        <w:r w:rsidR="00632ABB">
          <w:rPr>
            <w:noProof/>
            <w:webHidden/>
          </w:rPr>
        </w:r>
        <w:r w:rsidR="00632ABB">
          <w:rPr>
            <w:noProof/>
            <w:webHidden/>
          </w:rPr>
          <w:fldChar w:fldCharType="separate"/>
        </w:r>
        <w:r w:rsidR="00632ABB">
          <w:rPr>
            <w:noProof/>
            <w:webHidden/>
          </w:rPr>
          <w:t>56</w:t>
        </w:r>
        <w:r w:rsidR="00632ABB">
          <w:rPr>
            <w:noProof/>
            <w:webHidden/>
          </w:rPr>
          <w:fldChar w:fldCharType="end"/>
        </w:r>
      </w:hyperlink>
    </w:p>
    <w:p w14:paraId="329C32A2" w14:textId="57374471" w:rsidR="00632ABB" w:rsidRDefault="000539F3">
      <w:pPr>
        <w:pStyle w:val="1"/>
        <w:rPr>
          <w:rFonts w:asciiTheme="minorHAnsi" w:eastAsiaTheme="minorEastAsia" w:hAnsiTheme="minorHAnsi"/>
          <w:b w:val="0"/>
          <w:caps w:val="0"/>
          <w:noProof/>
          <w:kern w:val="2"/>
          <w:sz w:val="22"/>
          <w:lang w:eastAsia="ru-RU"/>
          <w14:ligatures w14:val="standardContextual"/>
        </w:rPr>
      </w:pPr>
      <w:hyperlink w:anchor="_Toc186224111" w:history="1">
        <w:r w:rsidR="00632ABB" w:rsidRPr="00AB53E7">
          <w:rPr>
            <w:rStyle w:val="af4"/>
            <w:noProof/>
          </w:rPr>
          <w:t>7.</w:t>
        </w:r>
        <w:r w:rsidR="00632ABB">
          <w:rPr>
            <w:rFonts w:asciiTheme="minorHAnsi" w:eastAsiaTheme="minorEastAsia" w:hAnsiTheme="minorHAnsi"/>
            <w:b w:val="0"/>
            <w:caps w:val="0"/>
            <w:noProof/>
            <w:kern w:val="2"/>
            <w:sz w:val="22"/>
            <w:lang w:eastAsia="ru-RU"/>
            <w14:ligatures w14:val="standardContextual"/>
          </w:rPr>
          <w:tab/>
        </w:r>
        <w:r w:rsidR="00632ABB" w:rsidRPr="00AB53E7">
          <w:rPr>
            <w:rStyle w:val="af4"/>
            <w:noProof/>
          </w:rPr>
          <w:t>Приложение № 2 – Проект договора</w:t>
        </w:r>
        <w:r w:rsidR="00632ABB">
          <w:rPr>
            <w:noProof/>
            <w:webHidden/>
          </w:rPr>
          <w:tab/>
        </w:r>
        <w:r w:rsidR="00632ABB">
          <w:rPr>
            <w:noProof/>
            <w:webHidden/>
          </w:rPr>
          <w:fldChar w:fldCharType="begin"/>
        </w:r>
        <w:r w:rsidR="00632ABB">
          <w:rPr>
            <w:noProof/>
            <w:webHidden/>
          </w:rPr>
          <w:instrText xml:space="preserve"> PAGEREF _Toc186224111 \h </w:instrText>
        </w:r>
        <w:r w:rsidR="00632ABB">
          <w:rPr>
            <w:noProof/>
            <w:webHidden/>
          </w:rPr>
        </w:r>
        <w:r w:rsidR="00632ABB">
          <w:rPr>
            <w:noProof/>
            <w:webHidden/>
          </w:rPr>
          <w:fldChar w:fldCharType="separate"/>
        </w:r>
        <w:r w:rsidR="00632ABB">
          <w:rPr>
            <w:noProof/>
            <w:webHidden/>
          </w:rPr>
          <w:t>57</w:t>
        </w:r>
        <w:r w:rsidR="00632ABB">
          <w:rPr>
            <w:noProof/>
            <w:webHidden/>
          </w:rPr>
          <w:fldChar w:fldCharType="end"/>
        </w:r>
      </w:hyperlink>
    </w:p>
    <w:p w14:paraId="2D4F4DB0" w14:textId="4CDA1E8C" w:rsidR="00632ABB" w:rsidRDefault="000539F3">
      <w:pPr>
        <w:pStyle w:val="20"/>
        <w:rPr>
          <w:rFonts w:asciiTheme="minorHAnsi" w:eastAsiaTheme="minorEastAsia" w:hAnsiTheme="minorHAnsi"/>
          <w:noProof/>
          <w:kern w:val="2"/>
          <w:sz w:val="22"/>
          <w:lang w:eastAsia="ru-RU"/>
          <w14:ligatures w14:val="standardContextual"/>
        </w:rPr>
      </w:pPr>
      <w:hyperlink w:anchor="_Toc186224112" w:history="1">
        <w:r w:rsidR="00632ABB" w:rsidRPr="00AB53E7">
          <w:rPr>
            <w:rStyle w:val="af4"/>
            <w:noProof/>
          </w:rPr>
          <w:t>7.1</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Пояснения к Проекту договора</w:t>
        </w:r>
        <w:r w:rsidR="00632ABB">
          <w:rPr>
            <w:noProof/>
            <w:webHidden/>
          </w:rPr>
          <w:tab/>
        </w:r>
        <w:r w:rsidR="00632ABB">
          <w:rPr>
            <w:noProof/>
            <w:webHidden/>
          </w:rPr>
          <w:fldChar w:fldCharType="begin"/>
        </w:r>
        <w:r w:rsidR="00632ABB">
          <w:rPr>
            <w:noProof/>
            <w:webHidden/>
          </w:rPr>
          <w:instrText xml:space="preserve"> PAGEREF _Toc186224112 \h </w:instrText>
        </w:r>
        <w:r w:rsidR="00632ABB">
          <w:rPr>
            <w:noProof/>
            <w:webHidden/>
          </w:rPr>
        </w:r>
        <w:r w:rsidR="00632ABB">
          <w:rPr>
            <w:noProof/>
            <w:webHidden/>
          </w:rPr>
          <w:fldChar w:fldCharType="separate"/>
        </w:r>
        <w:r w:rsidR="00632ABB">
          <w:rPr>
            <w:noProof/>
            <w:webHidden/>
          </w:rPr>
          <w:t>57</w:t>
        </w:r>
        <w:r w:rsidR="00632ABB">
          <w:rPr>
            <w:noProof/>
            <w:webHidden/>
          </w:rPr>
          <w:fldChar w:fldCharType="end"/>
        </w:r>
      </w:hyperlink>
    </w:p>
    <w:p w14:paraId="566434CC" w14:textId="4C967585" w:rsidR="00632ABB" w:rsidRDefault="000539F3">
      <w:pPr>
        <w:pStyle w:val="1"/>
        <w:rPr>
          <w:rFonts w:asciiTheme="minorHAnsi" w:eastAsiaTheme="minorEastAsia" w:hAnsiTheme="minorHAnsi"/>
          <w:b w:val="0"/>
          <w:caps w:val="0"/>
          <w:noProof/>
          <w:kern w:val="2"/>
          <w:sz w:val="22"/>
          <w:lang w:eastAsia="ru-RU"/>
          <w14:ligatures w14:val="standardContextual"/>
        </w:rPr>
      </w:pPr>
      <w:hyperlink w:anchor="_Toc186224113" w:history="1">
        <w:r w:rsidR="00632ABB" w:rsidRPr="00AB53E7">
          <w:rPr>
            <w:rStyle w:val="af4"/>
            <w:noProof/>
          </w:rPr>
          <w:t>8.</w:t>
        </w:r>
        <w:r w:rsidR="00632ABB">
          <w:rPr>
            <w:rFonts w:asciiTheme="minorHAnsi" w:eastAsiaTheme="minorEastAsia" w:hAnsiTheme="minorHAnsi"/>
            <w:b w:val="0"/>
            <w:caps w:val="0"/>
            <w:noProof/>
            <w:kern w:val="2"/>
            <w:sz w:val="22"/>
            <w:lang w:eastAsia="ru-RU"/>
            <w14:ligatures w14:val="standardContextual"/>
          </w:rPr>
          <w:tab/>
        </w:r>
        <w:r w:rsidR="00632ABB" w:rsidRPr="00AB53E7">
          <w:rPr>
            <w:rStyle w:val="af4"/>
            <w:noProof/>
          </w:rPr>
          <w:t>Приложение № 3 – Требования к Участникам</w:t>
        </w:r>
        <w:r w:rsidR="00632ABB">
          <w:rPr>
            <w:noProof/>
            <w:webHidden/>
          </w:rPr>
          <w:tab/>
        </w:r>
        <w:r w:rsidR="00632ABB">
          <w:rPr>
            <w:noProof/>
            <w:webHidden/>
          </w:rPr>
          <w:fldChar w:fldCharType="begin"/>
        </w:r>
        <w:r w:rsidR="00632ABB">
          <w:rPr>
            <w:noProof/>
            <w:webHidden/>
          </w:rPr>
          <w:instrText xml:space="preserve"> PAGEREF _Toc186224113 \h </w:instrText>
        </w:r>
        <w:r w:rsidR="00632ABB">
          <w:rPr>
            <w:noProof/>
            <w:webHidden/>
          </w:rPr>
        </w:r>
        <w:r w:rsidR="00632ABB">
          <w:rPr>
            <w:noProof/>
            <w:webHidden/>
          </w:rPr>
          <w:fldChar w:fldCharType="separate"/>
        </w:r>
        <w:r w:rsidR="00632ABB">
          <w:rPr>
            <w:noProof/>
            <w:webHidden/>
          </w:rPr>
          <w:t>58</w:t>
        </w:r>
        <w:r w:rsidR="00632ABB">
          <w:rPr>
            <w:noProof/>
            <w:webHidden/>
          </w:rPr>
          <w:fldChar w:fldCharType="end"/>
        </w:r>
      </w:hyperlink>
    </w:p>
    <w:p w14:paraId="5D4A6A79" w14:textId="131FCFC8" w:rsidR="00632ABB" w:rsidRDefault="000539F3">
      <w:pPr>
        <w:pStyle w:val="20"/>
        <w:rPr>
          <w:rFonts w:asciiTheme="minorHAnsi" w:eastAsiaTheme="minorEastAsia" w:hAnsiTheme="minorHAnsi"/>
          <w:noProof/>
          <w:kern w:val="2"/>
          <w:sz w:val="22"/>
          <w:lang w:eastAsia="ru-RU"/>
          <w14:ligatures w14:val="standardContextual"/>
        </w:rPr>
      </w:pPr>
      <w:hyperlink w:anchor="_Toc186224114" w:history="1">
        <w:r w:rsidR="00632ABB" w:rsidRPr="00AB53E7">
          <w:rPr>
            <w:rStyle w:val="af4"/>
            <w:noProof/>
          </w:rPr>
          <w:t>8.1</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Пояснения к требованиям к Участникам</w:t>
        </w:r>
        <w:r w:rsidR="00632ABB">
          <w:rPr>
            <w:noProof/>
            <w:webHidden/>
          </w:rPr>
          <w:tab/>
        </w:r>
        <w:r w:rsidR="00632ABB">
          <w:rPr>
            <w:noProof/>
            <w:webHidden/>
          </w:rPr>
          <w:fldChar w:fldCharType="begin"/>
        </w:r>
        <w:r w:rsidR="00632ABB">
          <w:rPr>
            <w:noProof/>
            <w:webHidden/>
          </w:rPr>
          <w:instrText xml:space="preserve"> PAGEREF _Toc186224114 \h </w:instrText>
        </w:r>
        <w:r w:rsidR="00632ABB">
          <w:rPr>
            <w:noProof/>
            <w:webHidden/>
          </w:rPr>
        </w:r>
        <w:r w:rsidR="00632ABB">
          <w:rPr>
            <w:noProof/>
            <w:webHidden/>
          </w:rPr>
          <w:fldChar w:fldCharType="separate"/>
        </w:r>
        <w:r w:rsidR="00632ABB">
          <w:rPr>
            <w:noProof/>
            <w:webHidden/>
          </w:rPr>
          <w:t>58</w:t>
        </w:r>
        <w:r w:rsidR="00632ABB">
          <w:rPr>
            <w:noProof/>
            <w:webHidden/>
          </w:rPr>
          <w:fldChar w:fldCharType="end"/>
        </w:r>
      </w:hyperlink>
    </w:p>
    <w:p w14:paraId="0AE3812C" w14:textId="1D4AF805" w:rsidR="00632ABB" w:rsidRDefault="000539F3">
      <w:pPr>
        <w:pStyle w:val="20"/>
        <w:rPr>
          <w:rFonts w:asciiTheme="minorHAnsi" w:eastAsiaTheme="minorEastAsia" w:hAnsiTheme="minorHAnsi"/>
          <w:noProof/>
          <w:kern w:val="2"/>
          <w:sz w:val="22"/>
          <w:lang w:eastAsia="ru-RU"/>
          <w14:ligatures w14:val="standardContextual"/>
        </w:rPr>
      </w:pPr>
      <w:hyperlink w:anchor="_Toc186224115" w:history="1">
        <w:r w:rsidR="00632ABB" w:rsidRPr="00AB53E7">
          <w:rPr>
            <w:rStyle w:val="af4"/>
            <w:noProof/>
          </w:rPr>
          <w:t>8.2</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Обязательные требования</w:t>
        </w:r>
        <w:r w:rsidR="00632ABB">
          <w:rPr>
            <w:noProof/>
            <w:webHidden/>
          </w:rPr>
          <w:tab/>
        </w:r>
        <w:r w:rsidR="00632ABB">
          <w:rPr>
            <w:noProof/>
            <w:webHidden/>
          </w:rPr>
          <w:fldChar w:fldCharType="begin"/>
        </w:r>
        <w:r w:rsidR="00632ABB">
          <w:rPr>
            <w:noProof/>
            <w:webHidden/>
          </w:rPr>
          <w:instrText xml:space="preserve"> PAGEREF _Toc186224115 \h </w:instrText>
        </w:r>
        <w:r w:rsidR="00632ABB">
          <w:rPr>
            <w:noProof/>
            <w:webHidden/>
          </w:rPr>
        </w:r>
        <w:r w:rsidR="00632ABB">
          <w:rPr>
            <w:noProof/>
            <w:webHidden/>
          </w:rPr>
          <w:fldChar w:fldCharType="separate"/>
        </w:r>
        <w:r w:rsidR="00632ABB">
          <w:rPr>
            <w:noProof/>
            <w:webHidden/>
          </w:rPr>
          <w:t>58</w:t>
        </w:r>
        <w:r w:rsidR="00632ABB">
          <w:rPr>
            <w:noProof/>
            <w:webHidden/>
          </w:rPr>
          <w:fldChar w:fldCharType="end"/>
        </w:r>
      </w:hyperlink>
    </w:p>
    <w:p w14:paraId="54DF26F6" w14:textId="738B59FC" w:rsidR="00632ABB" w:rsidRDefault="000539F3">
      <w:pPr>
        <w:pStyle w:val="20"/>
        <w:rPr>
          <w:rFonts w:asciiTheme="minorHAnsi" w:eastAsiaTheme="minorEastAsia" w:hAnsiTheme="minorHAnsi"/>
          <w:noProof/>
          <w:kern w:val="2"/>
          <w:sz w:val="22"/>
          <w:lang w:eastAsia="ru-RU"/>
          <w14:ligatures w14:val="standardContextual"/>
        </w:rPr>
      </w:pPr>
      <w:hyperlink w:anchor="_Toc186224116" w:history="1">
        <w:r w:rsidR="00632ABB" w:rsidRPr="00AB53E7">
          <w:rPr>
            <w:rStyle w:val="af4"/>
            <w:noProof/>
          </w:rPr>
          <w:t>8.3</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Специальные требования</w:t>
        </w:r>
        <w:r w:rsidR="00632ABB">
          <w:rPr>
            <w:noProof/>
            <w:webHidden/>
          </w:rPr>
          <w:tab/>
        </w:r>
        <w:r w:rsidR="00632ABB">
          <w:rPr>
            <w:noProof/>
            <w:webHidden/>
          </w:rPr>
          <w:fldChar w:fldCharType="begin"/>
        </w:r>
        <w:r w:rsidR="00632ABB">
          <w:rPr>
            <w:noProof/>
            <w:webHidden/>
          </w:rPr>
          <w:instrText xml:space="preserve"> PAGEREF _Toc186224116 \h </w:instrText>
        </w:r>
        <w:r w:rsidR="00632ABB">
          <w:rPr>
            <w:noProof/>
            <w:webHidden/>
          </w:rPr>
        </w:r>
        <w:r w:rsidR="00632ABB">
          <w:rPr>
            <w:noProof/>
            <w:webHidden/>
          </w:rPr>
          <w:fldChar w:fldCharType="separate"/>
        </w:r>
        <w:r w:rsidR="00632ABB">
          <w:rPr>
            <w:noProof/>
            <w:webHidden/>
          </w:rPr>
          <w:t>61</w:t>
        </w:r>
        <w:r w:rsidR="00632ABB">
          <w:rPr>
            <w:noProof/>
            <w:webHidden/>
          </w:rPr>
          <w:fldChar w:fldCharType="end"/>
        </w:r>
      </w:hyperlink>
    </w:p>
    <w:p w14:paraId="0FE68B21" w14:textId="24C31F6B" w:rsidR="00632ABB" w:rsidRDefault="000539F3">
      <w:pPr>
        <w:pStyle w:val="20"/>
        <w:rPr>
          <w:rFonts w:asciiTheme="minorHAnsi" w:eastAsiaTheme="minorEastAsia" w:hAnsiTheme="minorHAnsi"/>
          <w:noProof/>
          <w:kern w:val="2"/>
          <w:sz w:val="22"/>
          <w:lang w:eastAsia="ru-RU"/>
          <w14:ligatures w14:val="standardContextual"/>
        </w:rPr>
      </w:pPr>
      <w:hyperlink w:anchor="_Toc186224117" w:history="1">
        <w:r w:rsidR="00632ABB" w:rsidRPr="00AB53E7">
          <w:rPr>
            <w:rStyle w:val="af4"/>
            <w:noProof/>
          </w:rPr>
          <w:t>8.4</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Квалификационные требования</w:t>
        </w:r>
        <w:r w:rsidR="00632ABB">
          <w:rPr>
            <w:noProof/>
            <w:webHidden/>
          </w:rPr>
          <w:tab/>
        </w:r>
        <w:r w:rsidR="00632ABB">
          <w:rPr>
            <w:noProof/>
            <w:webHidden/>
          </w:rPr>
          <w:fldChar w:fldCharType="begin"/>
        </w:r>
        <w:r w:rsidR="00632ABB">
          <w:rPr>
            <w:noProof/>
            <w:webHidden/>
          </w:rPr>
          <w:instrText xml:space="preserve"> PAGEREF _Toc186224117 \h </w:instrText>
        </w:r>
        <w:r w:rsidR="00632ABB">
          <w:rPr>
            <w:noProof/>
            <w:webHidden/>
          </w:rPr>
        </w:r>
        <w:r w:rsidR="00632ABB">
          <w:rPr>
            <w:noProof/>
            <w:webHidden/>
          </w:rPr>
          <w:fldChar w:fldCharType="separate"/>
        </w:r>
        <w:r w:rsidR="00632ABB">
          <w:rPr>
            <w:noProof/>
            <w:webHidden/>
          </w:rPr>
          <w:t>62</w:t>
        </w:r>
        <w:r w:rsidR="00632ABB">
          <w:rPr>
            <w:noProof/>
            <w:webHidden/>
          </w:rPr>
          <w:fldChar w:fldCharType="end"/>
        </w:r>
      </w:hyperlink>
    </w:p>
    <w:p w14:paraId="1A7429B6" w14:textId="272355FB" w:rsidR="00632ABB" w:rsidRDefault="000539F3">
      <w:pPr>
        <w:pStyle w:val="20"/>
        <w:rPr>
          <w:rFonts w:asciiTheme="minorHAnsi" w:eastAsiaTheme="minorEastAsia" w:hAnsiTheme="minorHAnsi"/>
          <w:noProof/>
          <w:kern w:val="2"/>
          <w:sz w:val="22"/>
          <w:lang w:eastAsia="ru-RU"/>
          <w14:ligatures w14:val="standardContextual"/>
        </w:rPr>
      </w:pPr>
      <w:hyperlink w:anchor="_Toc186224118" w:history="1">
        <w:r w:rsidR="00632ABB" w:rsidRPr="00AB53E7">
          <w:rPr>
            <w:rStyle w:val="af4"/>
            <w:noProof/>
          </w:rPr>
          <w:t>8.5</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Дополнительные требования к Коллективным участникам</w:t>
        </w:r>
        <w:r w:rsidR="00632ABB">
          <w:rPr>
            <w:noProof/>
            <w:webHidden/>
          </w:rPr>
          <w:tab/>
        </w:r>
        <w:r w:rsidR="00632ABB">
          <w:rPr>
            <w:noProof/>
            <w:webHidden/>
          </w:rPr>
          <w:fldChar w:fldCharType="begin"/>
        </w:r>
        <w:r w:rsidR="00632ABB">
          <w:rPr>
            <w:noProof/>
            <w:webHidden/>
          </w:rPr>
          <w:instrText xml:space="preserve"> PAGEREF _Toc186224118 \h </w:instrText>
        </w:r>
        <w:r w:rsidR="00632ABB">
          <w:rPr>
            <w:noProof/>
            <w:webHidden/>
          </w:rPr>
        </w:r>
        <w:r w:rsidR="00632ABB">
          <w:rPr>
            <w:noProof/>
            <w:webHidden/>
          </w:rPr>
          <w:fldChar w:fldCharType="separate"/>
        </w:r>
        <w:r w:rsidR="00632ABB">
          <w:rPr>
            <w:noProof/>
            <w:webHidden/>
          </w:rPr>
          <w:t>63</w:t>
        </w:r>
        <w:r w:rsidR="00632ABB">
          <w:rPr>
            <w:noProof/>
            <w:webHidden/>
          </w:rPr>
          <w:fldChar w:fldCharType="end"/>
        </w:r>
      </w:hyperlink>
    </w:p>
    <w:p w14:paraId="7570F1D9" w14:textId="25E95EA0" w:rsidR="00632ABB" w:rsidRDefault="000539F3">
      <w:pPr>
        <w:pStyle w:val="20"/>
        <w:rPr>
          <w:rFonts w:asciiTheme="minorHAnsi" w:eastAsiaTheme="minorEastAsia" w:hAnsiTheme="minorHAnsi"/>
          <w:noProof/>
          <w:kern w:val="2"/>
          <w:sz w:val="22"/>
          <w:lang w:eastAsia="ru-RU"/>
          <w14:ligatures w14:val="standardContextual"/>
        </w:rPr>
      </w:pPr>
      <w:hyperlink w:anchor="_Toc186224119" w:history="1">
        <w:r w:rsidR="00632ABB" w:rsidRPr="00AB53E7">
          <w:rPr>
            <w:rStyle w:val="af4"/>
            <w:noProof/>
          </w:rPr>
          <w:t>8.6</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Дополнительные требования к Генеральным подрядчикам</w:t>
        </w:r>
        <w:r w:rsidR="00632ABB">
          <w:rPr>
            <w:noProof/>
            <w:webHidden/>
          </w:rPr>
          <w:tab/>
        </w:r>
        <w:r w:rsidR="00632ABB">
          <w:rPr>
            <w:noProof/>
            <w:webHidden/>
          </w:rPr>
          <w:fldChar w:fldCharType="begin"/>
        </w:r>
        <w:r w:rsidR="00632ABB">
          <w:rPr>
            <w:noProof/>
            <w:webHidden/>
          </w:rPr>
          <w:instrText xml:space="preserve"> PAGEREF _Toc186224119 \h </w:instrText>
        </w:r>
        <w:r w:rsidR="00632ABB">
          <w:rPr>
            <w:noProof/>
            <w:webHidden/>
          </w:rPr>
        </w:r>
        <w:r w:rsidR="00632ABB">
          <w:rPr>
            <w:noProof/>
            <w:webHidden/>
          </w:rPr>
          <w:fldChar w:fldCharType="separate"/>
        </w:r>
        <w:r w:rsidR="00632ABB">
          <w:rPr>
            <w:noProof/>
            <w:webHidden/>
          </w:rPr>
          <w:t>64</w:t>
        </w:r>
        <w:r w:rsidR="00632ABB">
          <w:rPr>
            <w:noProof/>
            <w:webHidden/>
          </w:rPr>
          <w:fldChar w:fldCharType="end"/>
        </w:r>
      </w:hyperlink>
    </w:p>
    <w:p w14:paraId="08FAFDA8" w14:textId="739A00FB" w:rsidR="00632ABB" w:rsidRDefault="000539F3">
      <w:pPr>
        <w:pStyle w:val="1"/>
        <w:rPr>
          <w:rFonts w:asciiTheme="minorHAnsi" w:eastAsiaTheme="minorEastAsia" w:hAnsiTheme="minorHAnsi"/>
          <w:b w:val="0"/>
          <w:caps w:val="0"/>
          <w:noProof/>
          <w:kern w:val="2"/>
          <w:sz w:val="22"/>
          <w:lang w:eastAsia="ru-RU"/>
          <w14:ligatures w14:val="standardContextual"/>
        </w:rPr>
      </w:pPr>
      <w:hyperlink w:anchor="_Toc186224120" w:history="1">
        <w:r w:rsidR="00632ABB" w:rsidRPr="00AB53E7">
          <w:rPr>
            <w:rStyle w:val="af4"/>
            <w:noProof/>
          </w:rPr>
          <w:t>9.</w:t>
        </w:r>
        <w:r w:rsidR="00632ABB">
          <w:rPr>
            <w:rFonts w:asciiTheme="minorHAnsi" w:eastAsiaTheme="minorEastAsia" w:hAnsiTheme="minorHAnsi"/>
            <w:b w:val="0"/>
            <w:caps w:val="0"/>
            <w:noProof/>
            <w:kern w:val="2"/>
            <w:sz w:val="22"/>
            <w:lang w:eastAsia="ru-RU"/>
            <w14:ligatures w14:val="standardContextual"/>
          </w:rPr>
          <w:tab/>
        </w:r>
        <w:r w:rsidR="00632ABB" w:rsidRPr="00AB53E7">
          <w:rPr>
            <w:rStyle w:val="af4"/>
            <w:noProof/>
          </w:rPr>
          <w:t>Приложение № 4 – Образцы форм документов, включаемых в состав заявки</w:t>
        </w:r>
        <w:r w:rsidR="00632ABB">
          <w:rPr>
            <w:noProof/>
            <w:webHidden/>
          </w:rPr>
          <w:tab/>
        </w:r>
        <w:r w:rsidR="00632ABB">
          <w:rPr>
            <w:noProof/>
            <w:webHidden/>
          </w:rPr>
          <w:fldChar w:fldCharType="begin"/>
        </w:r>
        <w:r w:rsidR="00632ABB">
          <w:rPr>
            <w:noProof/>
            <w:webHidden/>
          </w:rPr>
          <w:instrText xml:space="preserve"> PAGEREF _Toc186224120 \h </w:instrText>
        </w:r>
        <w:r w:rsidR="00632ABB">
          <w:rPr>
            <w:noProof/>
            <w:webHidden/>
          </w:rPr>
        </w:r>
        <w:r w:rsidR="00632ABB">
          <w:rPr>
            <w:noProof/>
            <w:webHidden/>
          </w:rPr>
          <w:fldChar w:fldCharType="separate"/>
        </w:r>
        <w:r w:rsidR="00632ABB">
          <w:rPr>
            <w:noProof/>
            <w:webHidden/>
          </w:rPr>
          <w:t>66</w:t>
        </w:r>
        <w:r w:rsidR="00632ABB">
          <w:rPr>
            <w:noProof/>
            <w:webHidden/>
          </w:rPr>
          <w:fldChar w:fldCharType="end"/>
        </w:r>
      </w:hyperlink>
    </w:p>
    <w:p w14:paraId="1FE1D832" w14:textId="6AE9A091" w:rsidR="00632ABB" w:rsidRDefault="000539F3">
      <w:pPr>
        <w:pStyle w:val="20"/>
        <w:rPr>
          <w:rFonts w:asciiTheme="minorHAnsi" w:eastAsiaTheme="minorEastAsia" w:hAnsiTheme="minorHAnsi"/>
          <w:noProof/>
          <w:kern w:val="2"/>
          <w:sz w:val="22"/>
          <w:lang w:eastAsia="ru-RU"/>
          <w14:ligatures w14:val="standardContextual"/>
        </w:rPr>
      </w:pPr>
      <w:hyperlink w:anchor="_Toc186224121" w:history="1">
        <w:r w:rsidR="00632ABB" w:rsidRPr="00AB53E7">
          <w:rPr>
            <w:rStyle w:val="af4"/>
            <w:noProof/>
          </w:rPr>
          <w:t>9.1</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Пояснения к Образцам форм документов, включаемых в состав заявки</w:t>
        </w:r>
        <w:r w:rsidR="00632ABB">
          <w:rPr>
            <w:noProof/>
            <w:webHidden/>
          </w:rPr>
          <w:tab/>
        </w:r>
        <w:r w:rsidR="00632ABB">
          <w:rPr>
            <w:noProof/>
            <w:webHidden/>
          </w:rPr>
          <w:fldChar w:fldCharType="begin"/>
        </w:r>
        <w:r w:rsidR="00632ABB">
          <w:rPr>
            <w:noProof/>
            <w:webHidden/>
          </w:rPr>
          <w:instrText xml:space="preserve"> PAGEREF _Toc186224121 \h </w:instrText>
        </w:r>
        <w:r w:rsidR="00632ABB">
          <w:rPr>
            <w:noProof/>
            <w:webHidden/>
          </w:rPr>
        </w:r>
        <w:r w:rsidR="00632ABB">
          <w:rPr>
            <w:noProof/>
            <w:webHidden/>
          </w:rPr>
          <w:fldChar w:fldCharType="separate"/>
        </w:r>
        <w:r w:rsidR="00632ABB">
          <w:rPr>
            <w:noProof/>
            <w:webHidden/>
          </w:rPr>
          <w:t>66</w:t>
        </w:r>
        <w:r w:rsidR="00632ABB">
          <w:rPr>
            <w:noProof/>
            <w:webHidden/>
          </w:rPr>
          <w:fldChar w:fldCharType="end"/>
        </w:r>
      </w:hyperlink>
    </w:p>
    <w:p w14:paraId="362FB88D" w14:textId="771C3A86" w:rsidR="00632ABB" w:rsidRDefault="000539F3">
      <w:pPr>
        <w:pStyle w:val="1"/>
        <w:rPr>
          <w:rFonts w:asciiTheme="minorHAnsi" w:eastAsiaTheme="minorEastAsia" w:hAnsiTheme="minorHAnsi"/>
          <w:b w:val="0"/>
          <w:caps w:val="0"/>
          <w:noProof/>
          <w:kern w:val="2"/>
          <w:sz w:val="22"/>
          <w:lang w:eastAsia="ru-RU"/>
          <w14:ligatures w14:val="standardContextual"/>
        </w:rPr>
      </w:pPr>
      <w:hyperlink w:anchor="_Toc186224122" w:history="1">
        <w:r w:rsidR="00632ABB" w:rsidRPr="00AB53E7">
          <w:rPr>
            <w:rStyle w:val="af4"/>
            <w:noProof/>
          </w:rPr>
          <w:t>10.</w:t>
        </w:r>
        <w:r w:rsidR="00632ABB">
          <w:rPr>
            <w:rFonts w:asciiTheme="minorHAnsi" w:eastAsiaTheme="minorEastAsia" w:hAnsiTheme="minorHAnsi"/>
            <w:b w:val="0"/>
            <w:caps w:val="0"/>
            <w:noProof/>
            <w:kern w:val="2"/>
            <w:sz w:val="22"/>
            <w:lang w:eastAsia="ru-RU"/>
            <w14:ligatures w14:val="standardContextual"/>
          </w:rPr>
          <w:tab/>
        </w:r>
        <w:r w:rsidR="00632ABB" w:rsidRPr="00AB53E7">
          <w:rPr>
            <w:rStyle w:val="af4"/>
            <w:noProof/>
          </w:rPr>
          <w:t>Приложение № 5 – Образцы форм документов, предоставляемых Победителем</w:t>
        </w:r>
        <w:r w:rsidR="00632ABB">
          <w:rPr>
            <w:noProof/>
            <w:webHidden/>
          </w:rPr>
          <w:tab/>
        </w:r>
        <w:r w:rsidR="00632ABB">
          <w:rPr>
            <w:noProof/>
            <w:webHidden/>
          </w:rPr>
          <w:fldChar w:fldCharType="begin"/>
        </w:r>
        <w:r w:rsidR="00632ABB">
          <w:rPr>
            <w:noProof/>
            <w:webHidden/>
          </w:rPr>
          <w:instrText xml:space="preserve"> PAGEREF _Toc186224122 \h </w:instrText>
        </w:r>
        <w:r w:rsidR="00632ABB">
          <w:rPr>
            <w:noProof/>
            <w:webHidden/>
          </w:rPr>
        </w:r>
        <w:r w:rsidR="00632ABB">
          <w:rPr>
            <w:noProof/>
            <w:webHidden/>
          </w:rPr>
          <w:fldChar w:fldCharType="separate"/>
        </w:r>
        <w:r w:rsidR="00632ABB">
          <w:rPr>
            <w:noProof/>
            <w:webHidden/>
          </w:rPr>
          <w:t>67</w:t>
        </w:r>
        <w:r w:rsidR="00632ABB">
          <w:rPr>
            <w:noProof/>
            <w:webHidden/>
          </w:rPr>
          <w:fldChar w:fldCharType="end"/>
        </w:r>
      </w:hyperlink>
    </w:p>
    <w:p w14:paraId="5FC7D083" w14:textId="36C3E7C9" w:rsidR="00632ABB" w:rsidRDefault="000539F3">
      <w:pPr>
        <w:pStyle w:val="20"/>
        <w:rPr>
          <w:rFonts w:asciiTheme="minorHAnsi" w:eastAsiaTheme="minorEastAsia" w:hAnsiTheme="minorHAnsi"/>
          <w:noProof/>
          <w:kern w:val="2"/>
          <w:sz w:val="22"/>
          <w:lang w:eastAsia="ru-RU"/>
          <w14:ligatures w14:val="standardContextual"/>
        </w:rPr>
      </w:pPr>
      <w:hyperlink w:anchor="_Toc186224123" w:history="1">
        <w:r w:rsidR="00632ABB" w:rsidRPr="00AB53E7">
          <w:rPr>
            <w:rStyle w:val="af4"/>
            <w:noProof/>
          </w:rPr>
          <w:t>10.1</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Пояснения к Образцам форм документов, предоставляемых Победителем</w:t>
        </w:r>
        <w:r w:rsidR="00632ABB">
          <w:rPr>
            <w:noProof/>
            <w:webHidden/>
          </w:rPr>
          <w:tab/>
        </w:r>
        <w:r w:rsidR="00632ABB">
          <w:rPr>
            <w:noProof/>
            <w:webHidden/>
          </w:rPr>
          <w:fldChar w:fldCharType="begin"/>
        </w:r>
        <w:r w:rsidR="00632ABB">
          <w:rPr>
            <w:noProof/>
            <w:webHidden/>
          </w:rPr>
          <w:instrText xml:space="preserve"> PAGEREF _Toc186224123 \h </w:instrText>
        </w:r>
        <w:r w:rsidR="00632ABB">
          <w:rPr>
            <w:noProof/>
            <w:webHidden/>
          </w:rPr>
        </w:r>
        <w:r w:rsidR="00632ABB">
          <w:rPr>
            <w:noProof/>
            <w:webHidden/>
          </w:rPr>
          <w:fldChar w:fldCharType="separate"/>
        </w:r>
        <w:r w:rsidR="00632ABB">
          <w:rPr>
            <w:noProof/>
            <w:webHidden/>
          </w:rPr>
          <w:t>67</w:t>
        </w:r>
        <w:r w:rsidR="00632ABB">
          <w:rPr>
            <w:noProof/>
            <w:webHidden/>
          </w:rPr>
          <w:fldChar w:fldCharType="end"/>
        </w:r>
      </w:hyperlink>
    </w:p>
    <w:p w14:paraId="0F9722E2" w14:textId="4DF24FC1" w:rsidR="00632ABB" w:rsidRDefault="000539F3">
      <w:pPr>
        <w:pStyle w:val="20"/>
        <w:rPr>
          <w:rFonts w:asciiTheme="minorHAnsi" w:eastAsiaTheme="minorEastAsia" w:hAnsiTheme="minorHAnsi"/>
          <w:noProof/>
          <w:kern w:val="2"/>
          <w:sz w:val="22"/>
          <w:lang w:eastAsia="ru-RU"/>
          <w14:ligatures w14:val="standardContextual"/>
        </w:rPr>
      </w:pPr>
      <w:hyperlink w:anchor="_Toc186224124" w:history="1">
        <w:r w:rsidR="00632ABB" w:rsidRPr="00AB53E7">
          <w:rPr>
            <w:rStyle w:val="af4"/>
            <w:noProof/>
          </w:rPr>
          <w:t>10.2</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Форма справки «Сведения о цепочке собственников, включая бенефициаров (в том числе конечных)»</w:t>
        </w:r>
        <w:r w:rsidR="00632ABB">
          <w:rPr>
            <w:noProof/>
            <w:webHidden/>
          </w:rPr>
          <w:tab/>
        </w:r>
        <w:r w:rsidR="00632ABB">
          <w:rPr>
            <w:noProof/>
            <w:webHidden/>
          </w:rPr>
          <w:fldChar w:fldCharType="begin"/>
        </w:r>
        <w:r w:rsidR="00632ABB">
          <w:rPr>
            <w:noProof/>
            <w:webHidden/>
          </w:rPr>
          <w:instrText xml:space="preserve"> PAGEREF _Toc186224124 \h </w:instrText>
        </w:r>
        <w:r w:rsidR="00632ABB">
          <w:rPr>
            <w:noProof/>
            <w:webHidden/>
          </w:rPr>
        </w:r>
        <w:r w:rsidR="00632ABB">
          <w:rPr>
            <w:noProof/>
            <w:webHidden/>
          </w:rPr>
          <w:fldChar w:fldCharType="separate"/>
        </w:r>
        <w:r w:rsidR="00632ABB">
          <w:rPr>
            <w:noProof/>
            <w:webHidden/>
          </w:rPr>
          <w:t>67</w:t>
        </w:r>
        <w:r w:rsidR="00632ABB">
          <w:rPr>
            <w:noProof/>
            <w:webHidden/>
          </w:rPr>
          <w:fldChar w:fldCharType="end"/>
        </w:r>
      </w:hyperlink>
    </w:p>
    <w:p w14:paraId="34220428" w14:textId="4A6E0C7D" w:rsidR="00632ABB" w:rsidRDefault="000539F3">
      <w:pPr>
        <w:pStyle w:val="20"/>
        <w:rPr>
          <w:rFonts w:asciiTheme="minorHAnsi" w:eastAsiaTheme="minorEastAsia" w:hAnsiTheme="minorHAnsi"/>
          <w:noProof/>
          <w:kern w:val="2"/>
          <w:sz w:val="22"/>
          <w:lang w:eastAsia="ru-RU"/>
          <w14:ligatures w14:val="standardContextual"/>
        </w:rPr>
      </w:pPr>
      <w:hyperlink w:anchor="_Toc186224125" w:history="1">
        <w:r w:rsidR="00632ABB" w:rsidRPr="00AB53E7">
          <w:rPr>
            <w:rStyle w:val="af4"/>
            <w:noProof/>
          </w:rPr>
          <w:t>10.3</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Форма «Заверение об обстоятельствах»</w:t>
        </w:r>
        <w:r w:rsidR="00632ABB">
          <w:rPr>
            <w:noProof/>
            <w:webHidden/>
          </w:rPr>
          <w:tab/>
        </w:r>
        <w:r w:rsidR="00632ABB">
          <w:rPr>
            <w:noProof/>
            <w:webHidden/>
          </w:rPr>
          <w:fldChar w:fldCharType="begin"/>
        </w:r>
        <w:r w:rsidR="00632ABB">
          <w:rPr>
            <w:noProof/>
            <w:webHidden/>
          </w:rPr>
          <w:instrText xml:space="preserve"> PAGEREF _Toc186224125 \h </w:instrText>
        </w:r>
        <w:r w:rsidR="00632ABB">
          <w:rPr>
            <w:noProof/>
            <w:webHidden/>
          </w:rPr>
        </w:r>
        <w:r w:rsidR="00632ABB">
          <w:rPr>
            <w:noProof/>
            <w:webHidden/>
          </w:rPr>
          <w:fldChar w:fldCharType="separate"/>
        </w:r>
        <w:r w:rsidR="00632ABB">
          <w:rPr>
            <w:noProof/>
            <w:webHidden/>
          </w:rPr>
          <w:t>67</w:t>
        </w:r>
        <w:r w:rsidR="00632ABB">
          <w:rPr>
            <w:noProof/>
            <w:webHidden/>
          </w:rPr>
          <w:fldChar w:fldCharType="end"/>
        </w:r>
      </w:hyperlink>
    </w:p>
    <w:p w14:paraId="18063405" w14:textId="026B4751" w:rsidR="00632ABB" w:rsidRDefault="000539F3">
      <w:pPr>
        <w:pStyle w:val="1"/>
        <w:rPr>
          <w:rFonts w:asciiTheme="minorHAnsi" w:eastAsiaTheme="minorEastAsia" w:hAnsiTheme="minorHAnsi"/>
          <w:b w:val="0"/>
          <w:caps w:val="0"/>
          <w:noProof/>
          <w:kern w:val="2"/>
          <w:sz w:val="22"/>
          <w:lang w:eastAsia="ru-RU"/>
          <w14:ligatures w14:val="standardContextual"/>
        </w:rPr>
      </w:pPr>
      <w:hyperlink w:anchor="_Toc186224126" w:history="1">
        <w:r w:rsidR="00632ABB" w:rsidRPr="00AB53E7">
          <w:rPr>
            <w:rStyle w:val="af4"/>
            <w:noProof/>
          </w:rPr>
          <w:t>11.</w:t>
        </w:r>
        <w:r w:rsidR="00632ABB">
          <w:rPr>
            <w:rFonts w:asciiTheme="minorHAnsi" w:eastAsiaTheme="minorEastAsia" w:hAnsiTheme="minorHAnsi"/>
            <w:b w:val="0"/>
            <w:caps w:val="0"/>
            <w:noProof/>
            <w:kern w:val="2"/>
            <w:sz w:val="22"/>
            <w:lang w:eastAsia="ru-RU"/>
            <w14:ligatures w14:val="standardContextual"/>
          </w:rPr>
          <w:tab/>
        </w:r>
        <w:r w:rsidR="00632ABB" w:rsidRPr="00AB53E7">
          <w:rPr>
            <w:rStyle w:val="af4"/>
            <w:noProof/>
          </w:rPr>
          <w:t>Приложение № 6 – Состав заявки</w:t>
        </w:r>
        <w:r w:rsidR="00632ABB">
          <w:rPr>
            <w:noProof/>
            <w:webHidden/>
          </w:rPr>
          <w:tab/>
        </w:r>
        <w:r w:rsidR="00632ABB">
          <w:rPr>
            <w:noProof/>
            <w:webHidden/>
          </w:rPr>
          <w:fldChar w:fldCharType="begin"/>
        </w:r>
        <w:r w:rsidR="00632ABB">
          <w:rPr>
            <w:noProof/>
            <w:webHidden/>
          </w:rPr>
          <w:instrText xml:space="preserve"> PAGEREF _Toc186224126 \h </w:instrText>
        </w:r>
        <w:r w:rsidR="00632ABB">
          <w:rPr>
            <w:noProof/>
            <w:webHidden/>
          </w:rPr>
        </w:r>
        <w:r w:rsidR="00632ABB">
          <w:rPr>
            <w:noProof/>
            <w:webHidden/>
          </w:rPr>
          <w:fldChar w:fldCharType="separate"/>
        </w:r>
        <w:r w:rsidR="00632ABB">
          <w:rPr>
            <w:noProof/>
            <w:webHidden/>
          </w:rPr>
          <w:t>69</w:t>
        </w:r>
        <w:r w:rsidR="00632ABB">
          <w:rPr>
            <w:noProof/>
            <w:webHidden/>
          </w:rPr>
          <w:fldChar w:fldCharType="end"/>
        </w:r>
      </w:hyperlink>
    </w:p>
    <w:p w14:paraId="41067437" w14:textId="1BAA2B92" w:rsidR="00632ABB" w:rsidRDefault="000539F3">
      <w:pPr>
        <w:pStyle w:val="20"/>
        <w:rPr>
          <w:rFonts w:asciiTheme="minorHAnsi" w:eastAsiaTheme="minorEastAsia" w:hAnsiTheme="minorHAnsi"/>
          <w:noProof/>
          <w:kern w:val="2"/>
          <w:sz w:val="22"/>
          <w:lang w:eastAsia="ru-RU"/>
          <w14:ligatures w14:val="standardContextual"/>
        </w:rPr>
      </w:pPr>
      <w:hyperlink w:anchor="_Toc186224127" w:history="1">
        <w:r w:rsidR="00632ABB" w:rsidRPr="00AB53E7">
          <w:rPr>
            <w:rStyle w:val="af4"/>
            <w:noProof/>
          </w:rPr>
          <w:t>11.1</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Состав заявки</w:t>
        </w:r>
        <w:r w:rsidR="00632ABB">
          <w:rPr>
            <w:noProof/>
            <w:webHidden/>
          </w:rPr>
          <w:tab/>
        </w:r>
        <w:r w:rsidR="00632ABB">
          <w:rPr>
            <w:noProof/>
            <w:webHidden/>
          </w:rPr>
          <w:fldChar w:fldCharType="begin"/>
        </w:r>
        <w:r w:rsidR="00632ABB">
          <w:rPr>
            <w:noProof/>
            <w:webHidden/>
          </w:rPr>
          <w:instrText xml:space="preserve"> PAGEREF _Toc186224127 \h </w:instrText>
        </w:r>
        <w:r w:rsidR="00632ABB">
          <w:rPr>
            <w:noProof/>
            <w:webHidden/>
          </w:rPr>
        </w:r>
        <w:r w:rsidR="00632ABB">
          <w:rPr>
            <w:noProof/>
            <w:webHidden/>
          </w:rPr>
          <w:fldChar w:fldCharType="separate"/>
        </w:r>
        <w:r w:rsidR="00632ABB">
          <w:rPr>
            <w:noProof/>
            <w:webHidden/>
          </w:rPr>
          <w:t>69</w:t>
        </w:r>
        <w:r w:rsidR="00632ABB">
          <w:rPr>
            <w:noProof/>
            <w:webHidden/>
          </w:rPr>
          <w:fldChar w:fldCharType="end"/>
        </w:r>
      </w:hyperlink>
    </w:p>
    <w:p w14:paraId="2FA53800" w14:textId="6766F957" w:rsidR="00632ABB" w:rsidRDefault="000539F3">
      <w:pPr>
        <w:pStyle w:val="1"/>
        <w:rPr>
          <w:rFonts w:asciiTheme="minorHAnsi" w:eastAsiaTheme="minorEastAsia" w:hAnsiTheme="minorHAnsi"/>
          <w:b w:val="0"/>
          <w:caps w:val="0"/>
          <w:noProof/>
          <w:kern w:val="2"/>
          <w:sz w:val="22"/>
          <w:lang w:eastAsia="ru-RU"/>
          <w14:ligatures w14:val="standardContextual"/>
        </w:rPr>
      </w:pPr>
      <w:hyperlink w:anchor="_Toc186224128" w:history="1">
        <w:r w:rsidR="00632ABB" w:rsidRPr="00AB53E7">
          <w:rPr>
            <w:rStyle w:val="af4"/>
            <w:noProof/>
          </w:rPr>
          <w:t>12.</w:t>
        </w:r>
        <w:r w:rsidR="00632ABB">
          <w:rPr>
            <w:rFonts w:asciiTheme="minorHAnsi" w:eastAsiaTheme="minorEastAsia" w:hAnsiTheme="minorHAnsi"/>
            <w:b w:val="0"/>
            <w:caps w:val="0"/>
            <w:noProof/>
            <w:kern w:val="2"/>
            <w:sz w:val="22"/>
            <w:lang w:eastAsia="ru-RU"/>
            <w14:ligatures w14:val="standardContextual"/>
          </w:rPr>
          <w:tab/>
        </w:r>
        <w:r w:rsidR="00632ABB" w:rsidRPr="00AB53E7">
          <w:rPr>
            <w:rStyle w:val="af4"/>
            <w:noProof/>
          </w:rPr>
          <w:t>Приложение № 7 – Отборочные критерии рассмотрения заявок</w:t>
        </w:r>
        <w:r w:rsidR="00632ABB">
          <w:rPr>
            <w:noProof/>
            <w:webHidden/>
          </w:rPr>
          <w:tab/>
        </w:r>
        <w:r w:rsidR="00632ABB">
          <w:rPr>
            <w:noProof/>
            <w:webHidden/>
          </w:rPr>
          <w:fldChar w:fldCharType="begin"/>
        </w:r>
        <w:r w:rsidR="00632ABB">
          <w:rPr>
            <w:noProof/>
            <w:webHidden/>
          </w:rPr>
          <w:instrText xml:space="preserve"> PAGEREF _Toc186224128 \h </w:instrText>
        </w:r>
        <w:r w:rsidR="00632ABB">
          <w:rPr>
            <w:noProof/>
            <w:webHidden/>
          </w:rPr>
        </w:r>
        <w:r w:rsidR="00632ABB">
          <w:rPr>
            <w:noProof/>
            <w:webHidden/>
          </w:rPr>
          <w:fldChar w:fldCharType="separate"/>
        </w:r>
        <w:r w:rsidR="00632ABB">
          <w:rPr>
            <w:noProof/>
            <w:webHidden/>
          </w:rPr>
          <w:t>72</w:t>
        </w:r>
        <w:r w:rsidR="00632ABB">
          <w:rPr>
            <w:noProof/>
            <w:webHidden/>
          </w:rPr>
          <w:fldChar w:fldCharType="end"/>
        </w:r>
      </w:hyperlink>
    </w:p>
    <w:p w14:paraId="70621F8E" w14:textId="3EBB707C" w:rsidR="00632ABB" w:rsidRDefault="000539F3">
      <w:pPr>
        <w:pStyle w:val="20"/>
        <w:rPr>
          <w:rFonts w:asciiTheme="minorHAnsi" w:eastAsiaTheme="minorEastAsia" w:hAnsiTheme="minorHAnsi"/>
          <w:noProof/>
          <w:kern w:val="2"/>
          <w:sz w:val="22"/>
          <w:lang w:eastAsia="ru-RU"/>
          <w14:ligatures w14:val="standardContextual"/>
        </w:rPr>
      </w:pPr>
      <w:hyperlink w:anchor="_Toc186224129" w:history="1">
        <w:r w:rsidR="00632ABB" w:rsidRPr="00AB53E7">
          <w:rPr>
            <w:rStyle w:val="af4"/>
            <w:noProof/>
          </w:rPr>
          <w:t>12.1</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Отборочные критерии рассмотрения заявок</w:t>
        </w:r>
        <w:r w:rsidR="00632ABB">
          <w:rPr>
            <w:noProof/>
            <w:webHidden/>
          </w:rPr>
          <w:tab/>
        </w:r>
        <w:r w:rsidR="00632ABB">
          <w:rPr>
            <w:noProof/>
            <w:webHidden/>
          </w:rPr>
          <w:fldChar w:fldCharType="begin"/>
        </w:r>
        <w:r w:rsidR="00632ABB">
          <w:rPr>
            <w:noProof/>
            <w:webHidden/>
          </w:rPr>
          <w:instrText xml:space="preserve"> PAGEREF _Toc186224129 \h </w:instrText>
        </w:r>
        <w:r w:rsidR="00632ABB">
          <w:rPr>
            <w:noProof/>
            <w:webHidden/>
          </w:rPr>
        </w:r>
        <w:r w:rsidR="00632ABB">
          <w:rPr>
            <w:noProof/>
            <w:webHidden/>
          </w:rPr>
          <w:fldChar w:fldCharType="separate"/>
        </w:r>
        <w:r w:rsidR="00632ABB">
          <w:rPr>
            <w:noProof/>
            <w:webHidden/>
          </w:rPr>
          <w:t>72</w:t>
        </w:r>
        <w:r w:rsidR="00632ABB">
          <w:rPr>
            <w:noProof/>
            <w:webHidden/>
          </w:rPr>
          <w:fldChar w:fldCharType="end"/>
        </w:r>
      </w:hyperlink>
    </w:p>
    <w:p w14:paraId="7F617654" w14:textId="19E91F85" w:rsidR="00632ABB" w:rsidRDefault="000539F3">
      <w:pPr>
        <w:pStyle w:val="20"/>
        <w:rPr>
          <w:rFonts w:asciiTheme="minorHAnsi" w:eastAsiaTheme="minorEastAsia" w:hAnsiTheme="minorHAnsi"/>
          <w:noProof/>
          <w:kern w:val="2"/>
          <w:sz w:val="22"/>
          <w:lang w:eastAsia="ru-RU"/>
          <w14:ligatures w14:val="standardContextual"/>
        </w:rPr>
      </w:pPr>
      <w:hyperlink w:anchor="_Toc186224130" w:history="1">
        <w:r w:rsidR="00632ABB" w:rsidRPr="00AB53E7">
          <w:rPr>
            <w:rStyle w:val="af4"/>
            <w:noProof/>
          </w:rPr>
          <w:t>12.2</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Дополнительные критерии проверки заявок на соответствие условиям Документации о закупке</w:t>
        </w:r>
        <w:r w:rsidR="00632ABB">
          <w:rPr>
            <w:noProof/>
            <w:webHidden/>
          </w:rPr>
          <w:tab/>
        </w:r>
        <w:r w:rsidR="00632ABB">
          <w:rPr>
            <w:noProof/>
            <w:webHidden/>
          </w:rPr>
          <w:fldChar w:fldCharType="begin"/>
        </w:r>
        <w:r w:rsidR="00632ABB">
          <w:rPr>
            <w:noProof/>
            <w:webHidden/>
          </w:rPr>
          <w:instrText xml:space="preserve"> PAGEREF _Toc186224130 \h </w:instrText>
        </w:r>
        <w:r w:rsidR="00632ABB">
          <w:rPr>
            <w:noProof/>
            <w:webHidden/>
          </w:rPr>
        </w:r>
        <w:r w:rsidR="00632ABB">
          <w:rPr>
            <w:noProof/>
            <w:webHidden/>
          </w:rPr>
          <w:fldChar w:fldCharType="separate"/>
        </w:r>
        <w:r w:rsidR="00632ABB">
          <w:rPr>
            <w:noProof/>
            <w:webHidden/>
          </w:rPr>
          <w:t>76</w:t>
        </w:r>
        <w:r w:rsidR="00632ABB">
          <w:rPr>
            <w:noProof/>
            <w:webHidden/>
          </w:rPr>
          <w:fldChar w:fldCharType="end"/>
        </w:r>
      </w:hyperlink>
    </w:p>
    <w:p w14:paraId="59057C82" w14:textId="1807F354" w:rsidR="00632ABB" w:rsidRDefault="000539F3">
      <w:pPr>
        <w:pStyle w:val="1"/>
        <w:rPr>
          <w:rFonts w:asciiTheme="minorHAnsi" w:eastAsiaTheme="minorEastAsia" w:hAnsiTheme="minorHAnsi"/>
          <w:b w:val="0"/>
          <w:caps w:val="0"/>
          <w:noProof/>
          <w:kern w:val="2"/>
          <w:sz w:val="22"/>
          <w:lang w:eastAsia="ru-RU"/>
          <w14:ligatures w14:val="standardContextual"/>
        </w:rPr>
      </w:pPr>
      <w:hyperlink w:anchor="_Toc186224131" w:history="1">
        <w:r w:rsidR="00632ABB" w:rsidRPr="00AB53E7">
          <w:rPr>
            <w:rStyle w:val="af4"/>
            <w:noProof/>
          </w:rPr>
          <w:t>13.</w:t>
        </w:r>
        <w:r w:rsidR="00632ABB">
          <w:rPr>
            <w:rFonts w:asciiTheme="minorHAnsi" w:eastAsiaTheme="minorEastAsia" w:hAnsiTheme="minorHAnsi"/>
            <w:b w:val="0"/>
            <w:caps w:val="0"/>
            <w:noProof/>
            <w:kern w:val="2"/>
            <w:sz w:val="22"/>
            <w:lang w:eastAsia="ru-RU"/>
            <w14:ligatures w14:val="standardContextual"/>
          </w:rPr>
          <w:tab/>
        </w:r>
        <w:r w:rsidR="00632ABB" w:rsidRPr="00AB53E7">
          <w:rPr>
            <w:rStyle w:val="af4"/>
            <w:noProof/>
          </w:rPr>
          <w:t>Приложение № 8 – Порядок и критерии оценки и сопоставления заявок</w:t>
        </w:r>
        <w:r w:rsidR="00632ABB">
          <w:rPr>
            <w:noProof/>
            <w:webHidden/>
          </w:rPr>
          <w:tab/>
        </w:r>
        <w:r w:rsidR="00632ABB">
          <w:rPr>
            <w:noProof/>
            <w:webHidden/>
          </w:rPr>
          <w:fldChar w:fldCharType="begin"/>
        </w:r>
        <w:r w:rsidR="00632ABB">
          <w:rPr>
            <w:noProof/>
            <w:webHidden/>
          </w:rPr>
          <w:instrText xml:space="preserve"> PAGEREF _Toc186224131 \h </w:instrText>
        </w:r>
        <w:r w:rsidR="00632ABB">
          <w:rPr>
            <w:noProof/>
            <w:webHidden/>
          </w:rPr>
        </w:r>
        <w:r w:rsidR="00632ABB">
          <w:rPr>
            <w:noProof/>
            <w:webHidden/>
          </w:rPr>
          <w:fldChar w:fldCharType="separate"/>
        </w:r>
        <w:r w:rsidR="00632ABB">
          <w:rPr>
            <w:noProof/>
            <w:webHidden/>
          </w:rPr>
          <w:t>78</w:t>
        </w:r>
        <w:r w:rsidR="00632ABB">
          <w:rPr>
            <w:noProof/>
            <w:webHidden/>
          </w:rPr>
          <w:fldChar w:fldCharType="end"/>
        </w:r>
      </w:hyperlink>
    </w:p>
    <w:p w14:paraId="42867B24" w14:textId="2EB24192" w:rsidR="00632ABB" w:rsidRDefault="000539F3">
      <w:pPr>
        <w:pStyle w:val="20"/>
        <w:rPr>
          <w:rFonts w:asciiTheme="minorHAnsi" w:eastAsiaTheme="minorEastAsia" w:hAnsiTheme="minorHAnsi"/>
          <w:noProof/>
          <w:kern w:val="2"/>
          <w:sz w:val="22"/>
          <w:lang w:eastAsia="ru-RU"/>
          <w14:ligatures w14:val="standardContextual"/>
        </w:rPr>
      </w:pPr>
      <w:hyperlink w:anchor="_Toc186224132" w:history="1">
        <w:r w:rsidR="00632ABB" w:rsidRPr="00AB53E7">
          <w:rPr>
            <w:rStyle w:val="af4"/>
            <w:noProof/>
          </w:rPr>
          <w:t>13.1</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Порядок и критерии оценки и сопоставления заявок</w:t>
        </w:r>
        <w:r w:rsidR="00632ABB">
          <w:rPr>
            <w:noProof/>
            <w:webHidden/>
          </w:rPr>
          <w:tab/>
        </w:r>
        <w:r w:rsidR="00632ABB">
          <w:rPr>
            <w:noProof/>
            <w:webHidden/>
          </w:rPr>
          <w:fldChar w:fldCharType="begin"/>
        </w:r>
        <w:r w:rsidR="00632ABB">
          <w:rPr>
            <w:noProof/>
            <w:webHidden/>
          </w:rPr>
          <w:instrText xml:space="preserve"> PAGEREF _Toc186224132 \h </w:instrText>
        </w:r>
        <w:r w:rsidR="00632ABB">
          <w:rPr>
            <w:noProof/>
            <w:webHidden/>
          </w:rPr>
        </w:r>
        <w:r w:rsidR="00632ABB">
          <w:rPr>
            <w:noProof/>
            <w:webHidden/>
          </w:rPr>
          <w:fldChar w:fldCharType="separate"/>
        </w:r>
        <w:r w:rsidR="00632ABB">
          <w:rPr>
            <w:noProof/>
            <w:webHidden/>
          </w:rPr>
          <w:t>78</w:t>
        </w:r>
        <w:r w:rsidR="00632ABB">
          <w:rPr>
            <w:noProof/>
            <w:webHidden/>
          </w:rPr>
          <w:fldChar w:fldCharType="end"/>
        </w:r>
      </w:hyperlink>
    </w:p>
    <w:p w14:paraId="3C2EEDD8" w14:textId="6DF340D0" w:rsidR="00632ABB" w:rsidRDefault="000539F3">
      <w:pPr>
        <w:pStyle w:val="20"/>
        <w:rPr>
          <w:rFonts w:asciiTheme="minorHAnsi" w:eastAsiaTheme="minorEastAsia" w:hAnsiTheme="minorHAnsi"/>
          <w:noProof/>
          <w:kern w:val="2"/>
          <w:sz w:val="22"/>
          <w:lang w:eastAsia="ru-RU"/>
          <w14:ligatures w14:val="standardContextual"/>
        </w:rPr>
      </w:pPr>
      <w:hyperlink w:anchor="_Toc186224133" w:history="1">
        <w:r w:rsidR="00632ABB" w:rsidRPr="00AB53E7">
          <w:rPr>
            <w:rStyle w:val="af4"/>
            <w:noProof/>
          </w:rPr>
          <w:t>13.2</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Порядок и критерии оценки и сопоставления заявок</w:t>
        </w:r>
        <w:r w:rsidR="00632ABB">
          <w:rPr>
            <w:noProof/>
            <w:webHidden/>
          </w:rPr>
          <w:tab/>
        </w:r>
        <w:r w:rsidR="00632ABB">
          <w:rPr>
            <w:noProof/>
            <w:webHidden/>
          </w:rPr>
          <w:fldChar w:fldCharType="begin"/>
        </w:r>
        <w:r w:rsidR="00632ABB">
          <w:rPr>
            <w:noProof/>
            <w:webHidden/>
          </w:rPr>
          <w:instrText xml:space="preserve"> PAGEREF _Toc186224133 \h </w:instrText>
        </w:r>
        <w:r w:rsidR="00632ABB">
          <w:rPr>
            <w:noProof/>
            <w:webHidden/>
          </w:rPr>
        </w:r>
        <w:r w:rsidR="00632ABB">
          <w:rPr>
            <w:noProof/>
            <w:webHidden/>
          </w:rPr>
          <w:fldChar w:fldCharType="separate"/>
        </w:r>
        <w:r w:rsidR="00632ABB">
          <w:rPr>
            <w:noProof/>
            <w:webHidden/>
          </w:rPr>
          <w:t>82</w:t>
        </w:r>
        <w:r w:rsidR="00632ABB">
          <w:rPr>
            <w:noProof/>
            <w:webHidden/>
          </w:rPr>
          <w:fldChar w:fldCharType="end"/>
        </w:r>
      </w:hyperlink>
    </w:p>
    <w:p w14:paraId="6F67422B" w14:textId="50F074DA" w:rsidR="00632ABB" w:rsidRDefault="000539F3">
      <w:pPr>
        <w:pStyle w:val="1"/>
        <w:rPr>
          <w:rFonts w:asciiTheme="minorHAnsi" w:eastAsiaTheme="minorEastAsia" w:hAnsiTheme="minorHAnsi"/>
          <w:b w:val="0"/>
          <w:caps w:val="0"/>
          <w:noProof/>
          <w:kern w:val="2"/>
          <w:sz w:val="22"/>
          <w:lang w:eastAsia="ru-RU"/>
          <w14:ligatures w14:val="standardContextual"/>
        </w:rPr>
      </w:pPr>
      <w:hyperlink w:anchor="_Toc186224134" w:history="1">
        <w:r w:rsidR="00632ABB" w:rsidRPr="00AB53E7">
          <w:rPr>
            <w:rStyle w:val="af4"/>
            <w:noProof/>
          </w:rPr>
          <w:t>14.</w:t>
        </w:r>
        <w:r w:rsidR="00632ABB">
          <w:rPr>
            <w:rFonts w:asciiTheme="minorHAnsi" w:eastAsiaTheme="minorEastAsia" w:hAnsiTheme="minorHAnsi"/>
            <w:b w:val="0"/>
            <w:caps w:val="0"/>
            <w:noProof/>
            <w:kern w:val="2"/>
            <w:sz w:val="22"/>
            <w:lang w:eastAsia="ru-RU"/>
            <w14:ligatures w14:val="standardContextual"/>
          </w:rPr>
          <w:tab/>
        </w:r>
        <w:r w:rsidR="00632ABB" w:rsidRPr="00AB53E7">
          <w:rPr>
            <w:rStyle w:val="af4"/>
            <w:noProof/>
          </w:rPr>
          <w:t>Приложение № 9 – Обоснование НМЦ</w:t>
        </w:r>
        <w:r w:rsidR="00632ABB">
          <w:rPr>
            <w:noProof/>
            <w:webHidden/>
          </w:rPr>
          <w:tab/>
        </w:r>
        <w:r w:rsidR="00632ABB">
          <w:rPr>
            <w:noProof/>
            <w:webHidden/>
          </w:rPr>
          <w:fldChar w:fldCharType="begin"/>
        </w:r>
        <w:r w:rsidR="00632ABB">
          <w:rPr>
            <w:noProof/>
            <w:webHidden/>
          </w:rPr>
          <w:instrText xml:space="preserve"> PAGEREF _Toc186224134 \h </w:instrText>
        </w:r>
        <w:r w:rsidR="00632ABB">
          <w:rPr>
            <w:noProof/>
            <w:webHidden/>
          </w:rPr>
        </w:r>
        <w:r w:rsidR="00632ABB">
          <w:rPr>
            <w:noProof/>
            <w:webHidden/>
          </w:rPr>
          <w:fldChar w:fldCharType="separate"/>
        </w:r>
        <w:r w:rsidR="00632ABB">
          <w:rPr>
            <w:noProof/>
            <w:webHidden/>
          </w:rPr>
          <w:t>84</w:t>
        </w:r>
        <w:r w:rsidR="00632ABB">
          <w:rPr>
            <w:noProof/>
            <w:webHidden/>
          </w:rPr>
          <w:fldChar w:fldCharType="end"/>
        </w:r>
      </w:hyperlink>
    </w:p>
    <w:p w14:paraId="67626F7E" w14:textId="64C9A1BB" w:rsidR="00632ABB" w:rsidRDefault="000539F3">
      <w:pPr>
        <w:pStyle w:val="20"/>
        <w:rPr>
          <w:rFonts w:asciiTheme="minorHAnsi" w:eastAsiaTheme="minorEastAsia" w:hAnsiTheme="minorHAnsi"/>
          <w:noProof/>
          <w:kern w:val="2"/>
          <w:sz w:val="22"/>
          <w:lang w:eastAsia="ru-RU"/>
          <w14:ligatures w14:val="standardContextual"/>
        </w:rPr>
      </w:pPr>
      <w:hyperlink w:anchor="_Toc186224135" w:history="1">
        <w:r w:rsidR="00632ABB" w:rsidRPr="00AB53E7">
          <w:rPr>
            <w:rStyle w:val="af4"/>
            <w:noProof/>
          </w:rPr>
          <w:t>14.1</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Пояснения к Обоснованию НМЦ</w:t>
        </w:r>
        <w:r w:rsidR="00632ABB">
          <w:rPr>
            <w:noProof/>
            <w:webHidden/>
          </w:rPr>
          <w:tab/>
        </w:r>
        <w:r w:rsidR="00632ABB">
          <w:rPr>
            <w:noProof/>
            <w:webHidden/>
          </w:rPr>
          <w:fldChar w:fldCharType="begin"/>
        </w:r>
        <w:r w:rsidR="00632ABB">
          <w:rPr>
            <w:noProof/>
            <w:webHidden/>
          </w:rPr>
          <w:instrText xml:space="preserve"> PAGEREF _Toc186224135 \h </w:instrText>
        </w:r>
        <w:r w:rsidR="00632ABB">
          <w:rPr>
            <w:noProof/>
            <w:webHidden/>
          </w:rPr>
        </w:r>
        <w:r w:rsidR="00632ABB">
          <w:rPr>
            <w:noProof/>
            <w:webHidden/>
          </w:rPr>
          <w:fldChar w:fldCharType="separate"/>
        </w:r>
        <w:r w:rsidR="00632ABB">
          <w:rPr>
            <w:noProof/>
            <w:webHidden/>
          </w:rPr>
          <w:t>84</w:t>
        </w:r>
        <w:r w:rsidR="00632ABB">
          <w:rPr>
            <w:noProof/>
            <w:webHidden/>
          </w:rPr>
          <w:fldChar w:fldCharType="end"/>
        </w:r>
      </w:hyperlink>
    </w:p>
    <w:p w14:paraId="465C28FD" w14:textId="2A1B7C33" w:rsidR="00632ABB" w:rsidRDefault="000539F3">
      <w:pPr>
        <w:pStyle w:val="1"/>
        <w:rPr>
          <w:rFonts w:asciiTheme="minorHAnsi" w:eastAsiaTheme="minorEastAsia" w:hAnsiTheme="minorHAnsi"/>
          <w:b w:val="0"/>
          <w:caps w:val="0"/>
          <w:noProof/>
          <w:kern w:val="2"/>
          <w:sz w:val="22"/>
          <w:lang w:eastAsia="ru-RU"/>
          <w14:ligatures w14:val="standardContextual"/>
        </w:rPr>
      </w:pPr>
      <w:hyperlink w:anchor="_Toc186224136" w:history="1">
        <w:r w:rsidR="00632ABB" w:rsidRPr="00AB53E7">
          <w:rPr>
            <w:rStyle w:val="af4"/>
            <w:noProof/>
          </w:rPr>
          <w:t>15.</w:t>
        </w:r>
        <w:r w:rsidR="00632ABB">
          <w:rPr>
            <w:rFonts w:asciiTheme="minorHAnsi" w:eastAsiaTheme="minorEastAsia" w:hAnsiTheme="minorHAnsi"/>
            <w:b w:val="0"/>
            <w:caps w:val="0"/>
            <w:noProof/>
            <w:kern w:val="2"/>
            <w:sz w:val="22"/>
            <w:lang w:eastAsia="ru-RU"/>
            <w14:ligatures w14:val="standardContextual"/>
          </w:rPr>
          <w:tab/>
        </w:r>
        <w:r w:rsidR="00632ABB" w:rsidRPr="00AB53E7">
          <w:rPr>
            <w:rStyle w:val="af4"/>
            <w:noProof/>
          </w:rPr>
          <w:t>Приложение № 10 – Форма Заявки на аккредитацию</w:t>
        </w:r>
        <w:r w:rsidR="00632ABB">
          <w:rPr>
            <w:noProof/>
            <w:webHidden/>
          </w:rPr>
          <w:tab/>
        </w:r>
        <w:r w:rsidR="00632ABB">
          <w:rPr>
            <w:noProof/>
            <w:webHidden/>
          </w:rPr>
          <w:fldChar w:fldCharType="begin"/>
        </w:r>
        <w:r w:rsidR="00632ABB">
          <w:rPr>
            <w:noProof/>
            <w:webHidden/>
          </w:rPr>
          <w:instrText xml:space="preserve"> PAGEREF _Toc186224136 \h </w:instrText>
        </w:r>
        <w:r w:rsidR="00632ABB">
          <w:rPr>
            <w:noProof/>
            <w:webHidden/>
          </w:rPr>
        </w:r>
        <w:r w:rsidR="00632ABB">
          <w:rPr>
            <w:noProof/>
            <w:webHidden/>
          </w:rPr>
          <w:fldChar w:fldCharType="separate"/>
        </w:r>
        <w:r w:rsidR="00632ABB">
          <w:rPr>
            <w:noProof/>
            <w:webHidden/>
          </w:rPr>
          <w:t>85</w:t>
        </w:r>
        <w:r w:rsidR="00632ABB">
          <w:rPr>
            <w:noProof/>
            <w:webHidden/>
          </w:rPr>
          <w:fldChar w:fldCharType="end"/>
        </w:r>
      </w:hyperlink>
    </w:p>
    <w:p w14:paraId="589D412F" w14:textId="18F44314" w:rsidR="00632ABB" w:rsidRDefault="000539F3">
      <w:pPr>
        <w:pStyle w:val="20"/>
        <w:rPr>
          <w:rFonts w:asciiTheme="minorHAnsi" w:eastAsiaTheme="minorEastAsia" w:hAnsiTheme="minorHAnsi"/>
          <w:noProof/>
          <w:kern w:val="2"/>
          <w:sz w:val="22"/>
          <w:lang w:eastAsia="ru-RU"/>
          <w14:ligatures w14:val="standardContextual"/>
        </w:rPr>
      </w:pPr>
      <w:hyperlink w:anchor="_Toc186224137" w:history="1">
        <w:r w:rsidR="00632ABB" w:rsidRPr="00AB53E7">
          <w:rPr>
            <w:rStyle w:val="af4"/>
            <w:noProof/>
          </w:rPr>
          <w:t>15.1</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Пояснения к форме Заявки на аккредитацию</w:t>
        </w:r>
        <w:r w:rsidR="00632ABB">
          <w:rPr>
            <w:noProof/>
            <w:webHidden/>
          </w:rPr>
          <w:tab/>
        </w:r>
        <w:r w:rsidR="00632ABB">
          <w:rPr>
            <w:noProof/>
            <w:webHidden/>
          </w:rPr>
          <w:fldChar w:fldCharType="begin"/>
        </w:r>
        <w:r w:rsidR="00632ABB">
          <w:rPr>
            <w:noProof/>
            <w:webHidden/>
          </w:rPr>
          <w:instrText xml:space="preserve"> PAGEREF _Toc186224137 \h </w:instrText>
        </w:r>
        <w:r w:rsidR="00632ABB">
          <w:rPr>
            <w:noProof/>
            <w:webHidden/>
          </w:rPr>
        </w:r>
        <w:r w:rsidR="00632ABB">
          <w:rPr>
            <w:noProof/>
            <w:webHidden/>
          </w:rPr>
          <w:fldChar w:fldCharType="separate"/>
        </w:r>
        <w:r w:rsidR="00632ABB">
          <w:rPr>
            <w:noProof/>
            <w:webHidden/>
          </w:rPr>
          <w:t>85</w:t>
        </w:r>
        <w:r w:rsidR="00632ABB">
          <w:rPr>
            <w:noProof/>
            <w:webHidden/>
          </w:rPr>
          <w:fldChar w:fldCharType="end"/>
        </w:r>
      </w:hyperlink>
    </w:p>
    <w:p w14:paraId="6C60CF2B" w14:textId="23DA88A9" w:rsidR="00B939EE" w:rsidRDefault="00BD294B" w:rsidP="006608D1">
      <w:pPr>
        <w:pStyle w:val="aa"/>
      </w:pPr>
      <w:r>
        <w:fldChar w:fldCharType="end"/>
      </w:r>
    </w:p>
    <w:p w14:paraId="34B3A7E4" w14:textId="292FEC8B" w:rsidR="00F87384" w:rsidRDefault="006608D1" w:rsidP="006608D1">
      <w:pPr>
        <w:pStyle w:val="a9"/>
        <w:outlineLvl w:val="0"/>
      </w:pPr>
      <w:bookmarkStart w:id="0" w:name="_Toc186224069"/>
      <w:r>
        <w:lastRenderedPageBreak/>
        <w:t>Сокращения</w:t>
      </w:r>
      <w:bookmarkEnd w:id="0"/>
    </w:p>
    <w:p w14:paraId="6B3CA433" w14:textId="77777777" w:rsidR="001A7AA1" w:rsidRPr="00553BAF" w:rsidRDefault="001A7AA1" w:rsidP="00EA1AE4">
      <w:pPr>
        <w:pStyle w:val="aa"/>
        <w:ind w:firstLine="567"/>
      </w:pPr>
      <w:r w:rsidRPr="00553BAF">
        <w:rPr>
          <w:b/>
          <w:bCs/>
        </w:rPr>
        <w:t>ГК РФ</w:t>
      </w:r>
      <w:r w:rsidRPr="00553BAF">
        <w:t xml:space="preserve"> – Гражданской кодекс Российской Федерации.</w:t>
      </w:r>
    </w:p>
    <w:p w14:paraId="55AB6FF0" w14:textId="51D35B08" w:rsidR="001A7AA1" w:rsidRPr="00553BAF" w:rsidRDefault="001A7AA1" w:rsidP="00EA1AE4">
      <w:pPr>
        <w:pStyle w:val="aa"/>
        <w:ind w:firstLine="567"/>
      </w:pPr>
      <w:r w:rsidRPr="00553BAF">
        <w:rPr>
          <w:b/>
          <w:bCs/>
        </w:rPr>
        <w:t>ЕГРИП</w:t>
      </w:r>
      <w:r w:rsidRPr="00553BAF">
        <w:t xml:space="preserve"> – </w:t>
      </w:r>
      <w:r w:rsidR="00794495">
        <w:t>Е</w:t>
      </w:r>
      <w:r w:rsidRPr="00553BAF">
        <w:t>диный государственный реестр индивидуальных предпринимателей.</w:t>
      </w:r>
    </w:p>
    <w:p w14:paraId="2CF232CA" w14:textId="345813CE" w:rsidR="001A7AA1" w:rsidRPr="00553BAF" w:rsidRDefault="001A7AA1" w:rsidP="00EA1AE4">
      <w:pPr>
        <w:pStyle w:val="aa"/>
        <w:ind w:firstLine="567"/>
      </w:pPr>
      <w:r w:rsidRPr="00553BAF">
        <w:rPr>
          <w:b/>
          <w:bCs/>
        </w:rPr>
        <w:t>ЕГРЮЛ</w:t>
      </w:r>
      <w:r w:rsidRPr="00553BAF">
        <w:t xml:space="preserve"> – </w:t>
      </w:r>
      <w:r w:rsidR="00794495">
        <w:t>Е</w:t>
      </w:r>
      <w:r w:rsidRPr="00553BAF">
        <w:t>диный государственный реестр юридических лиц.</w:t>
      </w:r>
    </w:p>
    <w:p w14:paraId="629338BC" w14:textId="31FC8DC5" w:rsidR="001A7AA1" w:rsidRPr="00553BAF" w:rsidRDefault="001A7AA1" w:rsidP="00EA1AE4">
      <w:pPr>
        <w:pStyle w:val="aa"/>
        <w:ind w:firstLine="567"/>
      </w:pPr>
      <w:r w:rsidRPr="00553BAF">
        <w:rPr>
          <w:b/>
          <w:bCs/>
        </w:rPr>
        <w:t>ЕИС</w:t>
      </w:r>
      <w:r w:rsidRPr="00553BAF">
        <w:t xml:space="preserve"> – </w:t>
      </w:r>
      <w:r w:rsidR="00794495">
        <w:t>Е</w:t>
      </w:r>
      <w:r w:rsidRPr="00553BAF">
        <w:t>диная информационная система в сфере закупок</w:t>
      </w:r>
      <w:r w:rsidR="00FB2009">
        <w:t>.</w:t>
      </w:r>
    </w:p>
    <w:p w14:paraId="159B3484" w14:textId="77777777" w:rsidR="00BA238A" w:rsidRDefault="00BA238A" w:rsidP="00BA238A">
      <w:pPr>
        <w:pStyle w:val="aa"/>
        <w:ind w:firstLine="567"/>
      </w:pPr>
      <w:r w:rsidRPr="00405EEA">
        <w:rPr>
          <w:b/>
          <w:bCs/>
        </w:rPr>
        <w:t>Закон </w:t>
      </w:r>
      <w:r>
        <w:rPr>
          <w:b/>
          <w:bCs/>
        </w:rPr>
        <w:t>209</w:t>
      </w:r>
      <w:r w:rsidRPr="00405EEA">
        <w:rPr>
          <w:b/>
          <w:bCs/>
        </w:rPr>
        <w:t>-ФЗ</w:t>
      </w:r>
      <w:r>
        <w:t xml:space="preserve"> – </w:t>
      </w:r>
      <w:r w:rsidRPr="00405EEA">
        <w:t>Федеральны</w:t>
      </w:r>
      <w:r>
        <w:t>й</w:t>
      </w:r>
      <w:r w:rsidRPr="00405EEA">
        <w:t xml:space="preserve"> закон от 24.07.2007 №</w:t>
      </w:r>
      <w:r>
        <w:t> </w:t>
      </w:r>
      <w:r w:rsidRPr="00405EEA">
        <w:t>209-ФЗ «О развитии малого и среднего предпринимательства в Российской Федерации»</w:t>
      </w:r>
      <w:r>
        <w:t>.</w:t>
      </w:r>
    </w:p>
    <w:p w14:paraId="7E3A78AD" w14:textId="77777777" w:rsidR="00BA238A" w:rsidRDefault="00BA238A" w:rsidP="00BA238A">
      <w:pPr>
        <w:pStyle w:val="aa"/>
        <w:ind w:firstLine="567"/>
      </w:pPr>
      <w:r w:rsidRPr="00553BAF">
        <w:rPr>
          <w:b/>
          <w:bCs/>
        </w:rPr>
        <w:t>Закон 223-ФЗ</w:t>
      </w:r>
      <w:r w:rsidRPr="00553BAF">
        <w:t xml:space="preserve"> – Федеральный закон от 18.07.2011 № 223-ФЗ «О</w:t>
      </w:r>
      <w:r>
        <w:t xml:space="preserve"> </w:t>
      </w:r>
      <w:r w:rsidRPr="00553BAF">
        <w:t>закупках товаров, работ, услуг отдельными видами юридических лиц».</w:t>
      </w:r>
    </w:p>
    <w:p w14:paraId="2434850D" w14:textId="77777777" w:rsidR="00BA238A" w:rsidRPr="00553BAF" w:rsidRDefault="00BA238A" w:rsidP="00BA238A">
      <w:pPr>
        <w:pStyle w:val="aa"/>
        <w:ind w:firstLine="567"/>
      </w:pPr>
      <w:r w:rsidRPr="00405EEA">
        <w:rPr>
          <w:b/>
          <w:bCs/>
        </w:rPr>
        <w:t>Закон </w:t>
      </w:r>
      <w:r>
        <w:rPr>
          <w:b/>
          <w:bCs/>
        </w:rPr>
        <w:t>255</w:t>
      </w:r>
      <w:r w:rsidRPr="00405EEA">
        <w:rPr>
          <w:b/>
          <w:bCs/>
        </w:rPr>
        <w:t>-ФЗ</w:t>
      </w:r>
      <w:r>
        <w:t xml:space="preserve"> – </w:t>
      </w:r>
      <w:r w:rsidRPr="00405EEA">
        <w:t>Федеральны</w:t>
      </w:r>
      <w:r>
        <w:t>й</w:t>
      </w:r>
      <w:r w:rsidRPr="00405EEA">
        <w:t xml:space="preserve"> закон от 14.07.2022 №</w:t>
      </w:r>
      <w:r>
        <w:t> </w:t>
      </w:r>
      <w:r w:rsidRPr="00405EEA">
        <w:t>255-ФЗ «О контроле за</w:t>
      </w:r>
      <w:r>
        <w:t> </w:t>
      </w:r>
      <w:r w:rsidRPr="00405EEA">
        <w:t>деятельностью лиц, находящихся под иностранным влиянием»</w:t>
      </w:r>
      <w:r>
        <w:t>.</w:t>
      </w:r>
    </w:p>
    <w:p w14:paraId="0DE11579" w14:textId="77777777" w:rsidR="00BA238A" w:rsidRDefault="00BA238A" w:rsidP="00BA238A">
      <w:pPr>
        <w:pStyle w:val="aa"/>
        <w:ind w:firstLine="567"/>
      </w:pPr>
      <w:r w:rsidRPr="00405EEA">
        <w:rPr>
          <w:b/>
          <w:bCs/>
        </w:rPr>
        <w:t>Закон 422-ФЗ</w:t>
      </w:r>
      <w:r>
        <w:t xml:space="preserve"> – </w:t>
      </w:r>
      <w:r w:rsidRPr="00526A9B">
        <w:t>Федеральны</w:t>
      </w:r>
      <w:r>
        <w:t>й</w:t>
      </w:r>
      <w:r w:rsidRPr="00526A9B">
        <w:t xml:space="preserve"> закон от 27.11.2018 №</w:t>
      </w:r>
      <w:r>
        <w:t> </w:t>
      </w:r>
      <w:r w:rsidRPr="00526A9B">
        <w:t>422-ФЗ «О проведении эксперимента по установлению специального налогового режима «Налог на</w:t>
      </w:r>
      <w:r>
        <w:t> </w:t>
      </w:r>
      <w:r w:rsidRPr="00526A9B">
        <w:t>профессиональный доход»</w:t>
      </w:r>
      <w:r>
        <w:t>.</w:t>
      </w:r>
    </w:p>
    <w:p w14:paraId="466FF00E" w14:textId="42B5A79C" w:rsidR="001A7AA1" w:rsidRPr="00553BAF" w:rsidRDefault="001A7AA1" w:rsidP="00EA1AE4">
      <w:pPr>
        <w:pStyle w:val="aa"/>
        <w:ind w:firstLine="567"/>
      </w:pPr>
      <w:r w:rsidRPr="00553BAF">
        <w:rPr>
          <w:b/>
          <w:bCs/>
        </w:rPr>
        <w:t>Законодательство</w:t>
      </w:r>
      <w:r w:rsidRPr="00553BAF">
        <w:t xml:space="preserve"> – </w:t>
      </w:r>
      <w:r w:rsidR="00864C79" w:rsidRPr="00864C79">
        <w:t>законодательство Российской Федерации (если в тексте настояще</w:t>
      </w:r>
      <w:r w:rsidR="00864C79">
        <w:t xml:space="preserve">й Документации о закупке </w:t>
      </w:r>
      <w:r w:rsidR="00864C79" w:rsidRPr="00864C79">
        <w:t>прямо не указано иное)</w:t>
      </w:r>
      <w:r w:rsidRPr="00553BAF">
        <w:t>.</w:t>
      </w:r>
    </w:p>
    <w:p w14:paraId="522FA454" w14:textId="77777777" w:rsidR="0082326D" w:rsidRPr="00553BAF" w:rsidRDefault="0082326D" w:rsidP="00EA1AE4">
      <w:pPr>
        <w:pStyle w:val="aa"/>
        <w:ind w:firstLine="567"/>
      </w:pPr>
      <w:r w:rsidRPr="00553BAF">
        <w:rPr>
          <w:b/>
          <w:bCs/>
        </w:rPr>
        <w:t>Извещение</w:t>
      </w:r>
      <w:r w:rsidRPr="00553BAF">
        <w:t xml:space="preserve"> – </w:t>
      </w:r>
      <w:r>
        <w:t>и</w:t>
      </w:r>
      <w:r w:rsidRPr="00553BAF">
        <w:t>звещение о проведении настоящей закупки.</w:t>
      </w:r>
    </w:p>
    <w:p w14:paraId="08C00F73" w14:textId="77777777" w:rsidR="0082326D" w:rsidRDefault="0082326D" w:rsidP="00EA1AE4">
      <w:pPr>
        <w:pStyle w:val="aa"/>
        <w:ind w:firstLine="567"/>
      </w:pPr>
      <w:r w:rsidRPr="00553BAF">
        <w:rPr>
          <w:b/>
          <w:bCs/>
        </w:rPr>
        <w:t>ИНН</w:t>
      </w:r>
      <w:r w:rsidRPr="00553BAF">
        <w:t xml:space="preserve"> – идентификационный номер налогоплательщика.</w:t>
      </w:r>
    </w:p>
    <w:p w14:paraId="4B1D5597" w14:textId="77777777" w:rsidR="0082326D" w:rsidRPr="00553BAF" w:rsidRDefault="0082326D" w:rsidP="00EA1AE4">
      <w:pPr>
        <w:pStyle w:val="aa"/>
        <w:ind w:firstLine="567"/>
      </w:pPr>
      <w:r w:rsidRPr="0082326D">
        <w:rPr>
          <w:b/>
          <w:bCs/>
        </w:rPr>
        <w:t>ИФНС</w:t>
      </w:r>
      <w:r>
        <w:t xml:space="preserve"> </w:t>
      </w:r>
      <w:r w:rsidRPr="00553BAF">
        <w:t xml:space="preserve">– </w:t>
      </w:r>
      <w:r>
        <w:t>инспекция Федеральной налоговой службы Российской Федерации.</w:t>
      </w:r>
    </w:p>
    <w:p w14:paraId="1CB4FC9B" w14:textId="77777777" w:rsidR="0082326D" w:rsidRPr="00553BAF" w:rsidRDefault="0082326D" w:rsidP="00EA1AE4">
      <w:pPr>
        <w:pStyle w:val="aa"/>
        <w:ind w:firstLine="567"/>
      </w:pPr>
      <w:r w:rsidRPr="00553BAF">
        <w:rPr>
          <w:b/>
          <w:bCs/>
        </w:rPr>
        <w:t>МТР</w:t>
      </w:r>
      <w:r w:rsidRPr="00553BAF">
        <w:t xml:space="preserve"> – материально-технические ресурсы.</w:t>
      </w:r>
    </w:p>
    <w:p w14:paraId="664B7F67" w14:textId="77777777" w:rsidR="0082326D" w:rsidRPr="00553BAF" w:rsidRDefault="0082326D" w:rsidP="00EA1AE4">
      <w:pPr>
        <w:pStyle w:val="aa"/>
        <w:ind w:firstLine="567"/>
      </w:pPr>
      <w:r w:rsidRPr="00553BAF">
        <w:rPr>
          <w:b/>
          <w:bCs/>
        </w:rPr>
        <w:t>НДС</w:t>
      </w:r>
      <w:r w:rsidRPr="00553BAF">
        <w:t xml:space="preserve"> – налог на добавленную стоимость.</w:t>
      </w:r>
    </w:p>
    <w:p w14:paraId="0E4E0294" w14:textId="4BA7A291" w:rsidR="00937AAB" w:rsidRPr="00553BAF" w:rsidRDefault="00937AAB" w:rsidP="00EA1AE4">
      <w:pPr>
        <w:pStyle w:val="aa"/>
        <w:ind w:firstLine="567"/>
      </w:pPr>
      <w:r w:rsidRPr="00553BAF">
        <w:rPr>
          <w:b/>
          <w:bCs/>
        </w:rPr>
        <w:t>НМЦ</w:t>
      </w:r>
      <w:r w:rsidRPr="00553BAF">
        <w:t xml:space="preserve"> – начальная (максимальная) цена договора.</w:t>
      </w:r>
    </w:p>
    <w:p w14:paraId="61C5B145" w14:textId="77777777" w:rsidR="00937AAB" w:rsidRPr="00553BAF" w:rsidRDefault="00937AAB" w:rsidP="00EA1AE4">
      <w:pPr>
        <w:pStyle w:val="aa"/>
        <w:ind w:firstLine="567"/>
      </w:pPr>
      <w:r w:rsidRPr="00937AAB">
        <w:rPr>
          <w:b/>
          <w:bCs/>
        </w:rPr>
        <w:t>Оператор ЭП</w:t>
      </w:r>
      <w:r w:rsidRPr="00553BAF">
        <w:t xml:space="preserve"> –</w:t>
      </w:r>
      <w:r>
        <w:t xml:space="preserve"> оператор электронной площадки.</w:t>
      </w:r>
    </w:p>
    <w:p w14:paraId="3068F8E5" w14:textId="5033A184" w:rsidR="005947FC" w:rsidRDefault="005947FC" w:rsidP="00EA1AE4">
      <w:pPr>
        <w:pStyle w:val="aa"/>
        <w:ind w:firstLine="567"/>
      </w:pPr>
      <w:r w:rsidRPr="00553BAF">
        <w:rPr>
          <w:b/>
          <w:bCs/>
        </w:rPr>
        <w:t>Официальный сайт</w:t>
      </w:r>
      <w:r w:rsidRPr="00553BAF">
        <w:t xml:space="preserve"> – </w:t>
      </w:r>
      <w:r w:rsidRPr="00864C79">
        <w:t xml:space="preserve">официальный сайт </w:t>
      </w:r>
      <w:r w:rsidR="00794495">
        <w:t>Е</w:t>
      </w:r>
      <w:r w:rsidRPr="00864C79">
        <w:t xml:space="preserve">диной информационной системы в сфере закупок, расположенный </w:t>
      </w:r>
      <w:r w:rsidR="00794495">
        <w:t xml:space="preserve">в сети Интернет </w:t>
      </w:r>
      <w:r w:rsidRPr="00864C79">
        <w:t xml:space="preserve">по </w:t>
      </w:r>
      <w:r w:rsidR="00794495">
        <w:rPr>
          <w:lang w:val="en-US"/>
        </w:rPr>
        <w:t>URL</w:t>
      </w:r>
      <w:r w:rsidR="00794495" w:rsidRPr="00794495">
        <w:t>-</w:t>
      </w:r>
      <w:r w:rsidRPr="00864C79">
        <w:t xml:space="preserve">адресу </w:t>
      </w:r>
      <w:r w:rsidR="00794495" w:rsidRPr="00794495">
        <w:t>https://zakupki.gov.ru/</w:t>
      </w:r>
      <w:r w:rsidRPr="00864C79">
        <w:t>.</w:t>
      </w:r>
    </w:p>
    <w:p w14:paraId="46214474" w14:textId="77777777" w:rsidR="005947FC" w:rsidRDefault="005947FC" w:rsidP="00EA1AE4">
      <w:pPr>
        <w:pStyle w:val="aa"/>
        <w:ind w:firstLine="567"/>
      </w:pPr>
      <w:r w:rsidRPr="00553BAF">
        <w:rPr>
          <w:b/>
          <w:bCs/>
        </w:rPr>
        <w:t>Положение о закупке</w:t>
      </w:r>
      <w:r w:rsidRPr="00553BAF">
        <w:t xml:space="preserve"> – Единое Положение о закупке продукции для нужд Группы РусГидро.</w:t>
      </w:r>
    </w:p>
    <w:p w14:paraId="054BF920" w14:textId="24597F9F" w:rsidR="005947FC" w:rsidRPr="00553BAF" w:rsidRDefault="005947FC" w:rsidP="00EA1AE4">
      <w:pPr>
        <w:pStyle w:val="aa"/>
        <w:ind w:firstLine="567"/>
      </w:pPr>
      <w:r w:rsidRPr="00553BAF">
        <w:rPr>
          <w:b/>
          <w:bCs/>
        </w:rPr>
        <w:t>Положение о</w:t>
      </w:r>
      <w:r>
        <w:rPr>
          <w:b/>
          <w:bCs/>
        </w:rPr>
        <w:t>б</w:t>
      </w:r>
      <w:r w:rsidRPr="00553BAF">
        <w:rPr>
          <w:b/>
          <w:bCs/>
        </w:rPr>
        <w:t xml:space="preserve"> </w:t>
      </w:r>
      <w:r>
        <w:rPr>
          <w:b/>
          <w:bCs/>
        </w:rPr>
        <w:t>аккредитации</w:t>
      </w:r>
      <w:r w:rsidRPr="00553BAF">
        <w:t xml:space="preserve"> – Единое Положение о</w:t>
      </w:r>
      <w:r>
        <w:t>б аккредитации поставщиков продукции в Группе РусГидро, размещенное на Официальном сайте (</w:t>
      </w:r>
      <w:r w:rsidR="00B67E12">
        <w:t>в составе</w:t>
      </w:r>
      <w:r>
        <w:t> Положени</w:t>
      </w:r>
      <w:r w:rsidR="00B67E12">
        <w:t>я</w:t>
      </w:r>
      <w:r>
        <w:t xml:space="preserve"> о закупке)</w:t>
      </w:r>
      <w:r w:rsidRPr="00553BAF">
        <w:t>.</w:t>
      </w:r>
    </w:p>
    <w:p w14:paraId="596142DB" w14:textId="02777B60" w:rsidR="003F026A" w:rsidRPr="00553BAF" w:rsidRDefault="003F026A" w:rsidP="00EA1AE4">
      <w:pPr>
        <w:pStyle w:val="aa"/>
        <w:ind w:firstLine="567"/>
      </w:pPr>
      <w:r w:rsidRPr="003F026A">
        <w:rPr>
          <w:b/>
          <w:bCs/>
        </w:rPr>
        <w:t>ПП 395</w:t>
      </w:r>
      <w:r w:rsidRPr="00553BAF">
        <w:t xml:space="preserve"> – </w:t>
      </w:r>
      <w:r>
        <w:t>п</w:t>
      </w:r>
      <w:r w:rsidRPr="003F026A">
        <w:t>остановление Правительства Российской Федерации от 18.03.2022 №</w:t>
      </w:r>
      <w:r>
        <w:t> </w:t>
      </w:r>
      <w:r w:rsidRPr="003F026A">
        <w:t xml:space="preserve">395 </w:t>
      </w:r>
      <w:r>
        <w:t>«</w:t>
      </w:r>
      <w:r w:rsidRPr="003F026A">
        <w:t>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w:t>
      </w:r>
      <w:r>
        <w:t> </w:t>
      </w:r>
      <w:r w:rsidRPr="003F026A">
        <w:t>году</w:t>
      </w:r>
      <w:r>
        <w:t>».</w:t>
      </w:r>
    </w:p>
    <w:p w14:paraId="341542DD" w14:textId="77777777" w:rsidR="004653D4" w:rsidRDefault="004653D4" w:rsidP="004653D4">
      <w:pPr>
        <w:pStyle w:val="aa"/>
        <w:ind w:firstLine="567"/>
      </w:pPr>
      <w:r w:rsidRPr="00553BAF">
        <w:rPr>
          <w:b/>
          <w:bCs/>
        </w:rPr>
        <w:t>ПП 1352</w:t>
      </w:r>
      <w:r w:rsidRPr="00553BAF">
        <w:t xml:space="preserve"> – постановление Правительства от 11.12.2014 № 1352 «Об</w:t>
      </w:r>
      <w:r>
        <w:t xml:space="preserve"> </w:t>
      </w:r>
      <w:r w:rsidRPr="00553BAF">
        <w:t>особенностях участия субъектов малого и среднего предпринимательства в закупках товаров, работ, услуг отдельными видами юридических лиц».</w:t>
      </w:r>
    </w:p>
    <w:p w14:paraId="0C42C6A5" w14:textId="5E026552" w:rsidR="00117ED0" w:rsidRDefault="00117ED0" w:rsidP="004653D4">
      <w:pPr>
        <w:pStyle w:val="aa"/>
        <w:ind w:firstLine="567"/>
      </w:pPr>
      <w:r w:rsidRPr="00553BAF">
        <w:rPr>
          <w:b/>
          <w:bCs/>
        </w:rPr>
        <w:t>ПП </w:t>
      </w:r>
      <w:r>
        <w:rPr>
          <w:b/>
          <w:bCs/>
        </w:rPr>
        <w:t>1875</w:t>
      </w:r>
      <w:r w:rsidRPr="00553BAF">
        <w:t xml:space="preserve"> – </w:t>
      </w:r>
      <w:r w:rsidRPr="00117ED0">
        <w:t>постановление Правительства от 23.12.2024 №</w:t>
      </w:r>
      <w:r>
        <w:t> </w:t>
      </w:r>
      <w:r w:rsidRPr="00117ED0">
        <w:t>1875 «О мерах по</w:t>
      </w:r>
      <w:r>
        <w:t> </w:t>
      </w:r>
      <w:r w:rsidRPr="00117ED0">
        <w:t xml:space="preserve">предоставлению национального режима при осуществлении закупок товаров, работ, </w:t>
      </w:r>
      <w:r w:rsidRPr="00117ED0">
        <w:lastRenderedPageBreak/>
        <w:t>услуг для обеспечения государственных и муниципальных нужд, закупок товаров, работ, услуг отдельными видами юридических лиц».</w:t>
      </w:r>
    </w:p>
    <w:p w14:paraId="3367CC78" w14:textId="77777777" w:rsidR="001A7AA1" w:rsidRPr="00553BAF" w:rsidRDefault="001A7AA1" w:rsidP="00EA1AE4">
      <w:pPr>
        <w:pStyle w:val="aa"/>
        <w:ind w:firstLine="567"/>
      </w:pPr>
      <w:r w:rsidRPr="00553BAF">
        <w:rPr>
          <w:b/>
          <w:bCs/>
        </w:rPr>
        <w:t>Реестр МСП</w:t>
      </w:r>
      <w:r w:rsidRPr="00553BAF">
        <w:t xml:space="preserve"> – единый реестр субъектов малого и среднего предпринимательства, ведение которого осуществляется в соответствии с Законом 209-ФЗ.</w:t>
      </w:r>
    </w:p>
    <w:p w14:paraId="301BF5A1" w14:textId="52175BE1" w:rsidR="001A7AA1" w:rsidRPr="00553BAF" w:rsidRDefault="001A7AA1" w:rsidP="001A7AA1">
      <w:pPr>
        <w:pStyle w:val="aa"/>
        <w:ind w:firstLine="567"/>
      </w:pPr>
      <w:r>
        <w:rPr>
          <w:b/>
          <w:bCs/>
        </w:rPr>
        <w:t>Система ЭДО</w:t>
      </w:r>
      <w:r>
        <w:rPr>
          <w:rStyle w:val="af2"/>
          <w:b/>
          <w:bCs/>
        </w:rPr>
        <w:footnoteReference w:id="1"/>
      </w:r>
      <w:r w:rsidRPr="00553BAF">
        <w:t xml:space="preserve"> – </w:t>
      </w:r>
      <w:r w:rsidRPr="001A7AA1">
        <w:t>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r w:rsidRPr="00553BAF">
        <w:t>.</w:t>
      </w:r>
    </w:p>
    <w:p w14:paraId="3BAAF9C1" w14:textId="73C5CCE1" w:rsidR="001A7AA1" w:rsidRPr="00553BAF" w:rsidRDefault="001A7AA1" w:rsidP="00EA1AE4">
      <w:pPr>
        <w:pStyle w:val="aa"/>
        <w:ind w:firstLine="567"/>
      </w:pPr>
      <w:r w:rsidRPr="00553BAF">
        <w:rPr>
          <w:b/>
          <w:bCs/>
        </w:rPr>
        <w:t>Стороны</w:t>
      </w:r>
      <w:r w:rsidRPr="00553BAF">
        <w:t xml:space="preserve"> – Организатор, Заказчик и Участники, являющиеся сторонами данной закупки (при совместном упоминании).</w:t>
      </w:r>
    </w:p>
    <w:p w14:paraId="293C39E8" w14:textId="77777777" w:rsidR="001A7AA1" w:rsidRPr="00553BAF" w:rsidRDefault="001A7AA1" w:rsidP="00EA1AE4">
      <w:pPr>
        <w:pStyle w:val="aa"/>
        <w:ind w:firstLine="567"/>
      </w:pPr>
      <w:r w:rsidRPr="00553BAF">
        <w:rPr>
          <w:b/>
          <w:bCs/>
        </w:rPr>
        <w:t>Субъект МСП</w:t>
      </w:r>
      <w:r w:rsidRPr="00553BAF">
        <w:t xml:space="preserve"> – субъект малого и среднего предпринимательства.</w:t>
      </w:r>
    </w:p>
    <w:p w14:paraId="65D72FFB" w14:textId="39A9A955" w:rsidR="001A7AA1" w:rsidRDefault="001A7AA1" w:rsidP="00EA1AE4">
      <w:pPr>
        <w:pStyle w:val="aa"/>
        <w:ind w:firstLine="567"/>
      </w:pPr>
      <w:r w:rsidRPr="00553BAF">
        <w:rPr>
          <w:b/>
          <w:bCs/>
        </w:rPr>
        <w:t>ЭП</w:t>
      </w:r>
      <w:r w:rsidRPr="00553BAF">
        <w:t xml:space="preserve"> – электронная площадка.</w:t>
      </w:r>
    </w:p>
    <w:p w14:paraId="0B589F88" w14:textId="35B213E8" w:rsidR="00F87384" w:rsidRDefault="006608D1" w:rsidP="006608D1">
      <w:pPr>
        <w:pStyle w:val="a9"/>
        <w:outlineLvl w:val="0"/>
      </w:pPr>
      <w:bookmarkStart w:id="1" w:name="_Toc186224070"/>
      <w:r>
        <w:lastRenderedPageBreak/>
        <w:t>Термины и определения</w:t>
      </w:r>
      <w:bookmarkEnd w:id="1"/>
    </w:p>
    <w:p w14:paraId="54572237" w14:textId="248E6F09" w:rsidR="005947FC" w:rsidRDefault="005947FC" w:rsidP="005947FC">
      <w:pPr>
        <w:pStyle w:val="aa"/>
        <w:ind w:firstLine="567"/>
      </w:pPr>
      <w:r w:rsidRPr="005947FC">
        <w:rPr>
          <w:b/>
          <w:bCs/>
        </w:rPr>
        <w:t>Аккредитация</w:t>
      </w:r>
      <w: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w:t>
      </w:r>
      <w:r w:rsidR="00570022">
        <w:t xml:space="preserve">с целью </w:t>
      </w:r>
      <w:r>
        <w:t>защиты интересов Заказчика от действий недобросовестных лиц и неблагонадежных поставщиков продукции при проведении закупочных процедур</w:t>
      </w:r>
      <w:r w:rsidR="00570022">
        <w:t xml:space="preserve"> и выборе Победителя</w:t>
      </w:r>
      <w:r>
        <w:t xml:space="preserve">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w:t>
      </w:r>
      <w:r w:rsidR="005D6BE0">
        <w:t>и</w:t>
      </w:r>
      <w:r>
        <w:t xml:space="preserve"> об аккредитации.</w:t>
      </w:r>
    </w:p>
    <w:p w14:paraId="2DC87A96" w14:textId="5CFED06A" w:rsidR="005947FC" w:rsidRPr="005947FC" w:rsidRDefault="005947FC" w:rsidP="005947FC">
      <w:pPr>
        <w:pStyle w:val="aa"/>
        <w:ind w:firstLine="567"/>
      </w:pPr>
      <w:r w:rsidRPr="005947FC">
        <w:rPr>
          <w:b/>
          <w:bCs/>
        </w:rPr>
        <w:t xml:space="preserve">Актуализация статуса </w:t>
      </w:r>
      <w:r w:rsidR="0029141A">
        <w:rPr>
          <w:b/>
          <w:bCs/>
        </w:rPr>
        <w:t>(</w:t>
      </w:r>
      <w:r w:rsidRPr="005947FC">
        <w:rPr>
          <w:b/>
          <w:bCs/>
        </w:rPr>
        <w:t>аккредитации</w:t>
      </w:r>
      <w:r w:rsidR="0029141A">
        <w:rPr>
          <w:b/>
          <w:bCs/>
        </w:rPr>
        <w:t>)</w:t>
      </w:r>
      <w:r>
        <w:t xml:space="preserve"> – </w:t>
      </w:r>
      <w:r w:rsidR="00570022" w:rsidRPr="00570022">
        <w:t xml:space="preserve">процедура повторной проверки определенного (конкретного) ранее аккредитованного Поставщика на предмет соответствия его установленным критериям </w:t>
      </w:r>
      <w:r w:rsidR="00570022">
        <w:t>а</w:t>
      </w:r>
      <w:r w:rsidR="00570022" w:rsidRPr="00570022">
        <w:t>ккредитации (или наличия оснований, по</w:t>
      </w:r>
      <w:r w:rsidR="00570022">
        <w:t> </w:t>
      </w:r>
      <w:r w:rsidR="00570022" w:rsidRPr="00570022">
        <w:t xml:space="preserve">которым прохождение </w:t>
      </w:r>
      <w:r w:rsidR="00570022">
        <w:t>а</w:t>
      </w:r>
      <w:r w:rsidR="00570022" w:rsidRPr="00570022">
        <w:t>ккредитации не требуется), с продлением срока действия его аккредитации в случае положительного результата такой проверки; при этом от</w:t>
      </w:r>
      <w:r w:rsidR="00570022">
        <w:t> </w:t>
      </w:r>
      <w:r w:rsidR="00570022" w:rsidRPr="00570022">
        <w:t>Поставщика (Участника) не требуется повторное заполнение Заявки на аккредитацию</w:t>
      </w:r>
      <w:r>
        <w:t>.</w:t>
      </w:r>
    </w:p>
    <w:p w14:paraId="7F13A7D4" w14:textId="77777777" w:rsidR="005947FC" w:rsidRDefault="005947FC" w:rsidP="005947FC">
      <w:pPr>
        <w:pStyle w:val="aa"/>
        <w:ind w:firstLine="567"/>
      </w:pPr>
      <w:r>
        <w:rPr>
          <w:b/>
          <w:bCs/>
        </w:rPr>
        <w:t>Альтернативное предложение</w:t>
      </w:r>
      <w:r>
        <w:t xml:space="preserve"> – </w:t>
      </w:r>
      <w:r w:rsidRPr="00463A20">
        <w:t>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r>
        <w:t>.</w:t>
      </w:r>
    </w:p>
    <w:p w14:paraId="301A59F7" w14:textId="4A787EAE" w:rsidR="005947FC" w:rsidRDefault="005947FC" w:rsidP="00EA1AE4">
      <w:pPr>
        <w:pStyle w:val="aa"/>
        <w:ind w:firstLine="567"/>
      </w:pPr>
      <w:r w:rsidRPr="002C06D0">
        <w:rPr>
          <w:b/>
          <w:bCs/>
        </w:rPr>
        <w:t>Генеральный подрядчик</w:t>
      </w:r>
      <w:r>
        <w:t xml:space="preserve"> – подрядчик, привлекающий к</w:t>
      </w:r>
      <w:r w:rsidR="00514268">
        <w:t xml:space="preserve"> </w:t>
      </w:r>
      <w:r>
        <w:t xml:space="preserve">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w:t>
      </w:r>
      <w:r w:rsidR="001575CD">
        <w:t xml:space="preserve">также </w:t>
      </w:r>
      <w:r>
        <w:t>генеральный исполнитель и соисполнители, генеральный поставщик и субпоставщики, в зависимости от предмета закупки.</w:t>
      </w:r>
    </w:p>
    <w:p w14:paraId="3067973B" w14:textId="77777777" w:rsidR="00794495" w:rsidRDefault="00794495" w:rsidP="00EA1AE4">
      <w:pPr>
        <w:pStyle w:val="aa"/>
        <w:ind w:firstLine="567"/>
      </w:pPr>
      <w:r w:rsidRPr="002C06D0">
        <w:rPr>
          <w:b/>
          <w:bCs/>
        </w:rPr>
        <w:t>Документация о закупке</w:t>
      </w:r>
      <w:r>
        <w:t xml:space="preserve"> – </w:t>
      </w:r>
      <w:r w:rsidRPr="00463A20">
        <w:t>комплект документов, содержащий всю необходимую согласно законодательству информацию о закупке и условиях ее проведения.</w:t>
      </w:r>
    </w:p>
    <w:p w14:paraId="19FB7534" w14:textId="571E12F1" w:rsidR="00A61462" w:rsidRDefault="00A61462" w:rsidP="00A61462">
      <w:pPr>
        <w:pStyle w:val="aa"/>
        <w:ind w:firstLine="567"/>
      </w:pPr>
      <w:r w:rsidRPr="00794495">
        <w:rPr>
          <w:b/>
          <w:bCs/>
        </w:rPr>
        <w:t>Единая информационная система в сфере закупок</w:t>
      </w:r>
      <w:r>
        <w:t xml:space="preserve"> – </w:t>
      </w:r>
      <w:r w:rsidRPr="00794495">
        <w:t>совокупность информации, содержащейся в баз</w:t>
      </w:r>
      <w:r>
        <w:t>ах</w:t>
      </w:r>
      <w:r w:rsidRPr="00794495">
        <w:t xml:space="preserve"> данных, информационных технологий и технических средств, обеспечивающих формирование, обработку, хранение такой информации, а также ее предоставление </w:t>
      </w:r>
      <w:r>
        <w:t>в установленном</w:t>
      </w:r>
      <w:r w:rsidR="00570022">
        <w:t xml:space="preserve"> законодательством</w:t>
      </w:r>
      <w:r>
        <w:t xml:space="preserve"> порядке </w:t>
      </w:r>
      <w:r w:rsidRPr="00794495">
        <w:t>с использованием сети Интернет</w:t>
      </w:r>
      <w:r>
        <w:t xml:space="preserve"> посредствам Официального сайта</w:t>
      </w:r>
      <w:r w:rsidR="00570022">
        <w:t xml:space="preserve"> </w:t>
      </w:r>
      <w:r w:rsidR="00570022" w:rsidRPr="00570022">
        <w:t>Единой информационной системы в сфере закупок</w:t>
      </w:r>
      <w:r>
        <w:t>.</w:t>
      </w:r>
    </w:p>
    <w:p w14:paraId="0837EDFF" w14:textId="77777777" w:rsidR="00E54076" w:rsidRDefault="00E54076" w:rsidP="00EA1AE4">
      <w:pPr>
        <w:pStyle w:val="aa"/>
        <w:ind w:firstLine="567"/>
      </w:pPr>
      <w:r w:rsidRPr="002C06D0">
        <w:rPr>
          <w:b/>
          <w:bCs/>
        </w:rPr>
        <w:t>Единый реестр субъектов малого и среднего предпринимательства</w:t>
      </w:r>
      <w:r>
        <w:t xml:space="preserve"> – </w:t>
      </w:r>
      <w:r w:rsidRPr="00463A20">
        <w:t>реестр, являющийся официальным источником сведений о юридических лицах и об</w:t>
      </w:r>
      <w:r>
        <w:t> </w:t>
      </w:r>
      <w:r w:rsidRPr="00463A20">
        <w:t>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14:paraId="64B212B2" w14:textId="77777777" w:rsidR="00E54076" w:rsidRDefault="00E54076" w:rsidP="00EA1AE4">
      <w:pPr>
        <w:pStyle w:val="aa"/>
        <w:ind w:firstLine="567"/>
      </w:pPr>
      <w:r w:rsidRPr="002C06D0">
        <w:rPr>
          <w:b/>
          <w:bCs/>
        </w:rPr>
        <w:t>Заказчик</w:t>
      </w:r>
      <w:r>
        <w:t xml:space="preserve"> – юридическое лицо, в интересах и за счет средств, которого осуществляется закупка.</w:t>
      </w:r>
    </w:p>
    <w:p w14:paraId="1E84264F" w14:textId="77777777" w:rsidR="00E54076" w:rsidRDefault="00E54076" w:rsidP="00EA1AE4">
      <w:pPr>
        <w:pStyle w:val="aa"/>
        <w:ind w:firstLine="567"/>
      </w:pPr>
      <w:r w:rsidRPr="00E54076">
        <w:rPr>
          <w:b/>
          <w:bCs/>
        </w:rPr>
        <w:t>Закупка</w:t>
      </w:r>
      <w:r w:rsidRPr="00E54076">
        <w:t xml:space="preserve"> – последовательность действий, осуществляемая в соответствии с</w:t>
      </w:r>
      <w:r>
        <w:t> </w:t>
      </w:r>
      <w:r w:rsidRPr="00E54076">
        <w:t>требованиями законодательства, Положением о закупке, иными локальными нормативными документами (актами) Заказчика, а для конкурентной закупки (и</w:t>
      </w:r>
      <w:r>
        <w:t> </w:t>
      </w:r>
      <w:r w:rsidRPr="00E54076">
        <w:t xml:space="preserve">неконкурентной, проводимой способом состязательный отбор) дополнительно – правилами, установленными </w:t>
      </w:r>
      <w:r>
        <w:t>И</w:t>
      </w:r>
      <w:r w:rsidRPr="00E54076">
        <w:t xml:space="preserve">звещением и </w:t>
      </w:r>
      <w:r>
        <w:t>Д</w:t>
      </w:r>
      <w:r w:rsidRPr="00E54076">
        <w:t xml:space="preserve">окументацией о закупке, в результате </w:t>
      </w:r>
      <w:r w:rsidRPr="00E54076">
        <w:lastRenderedPageBreak/>
        <w:t>которой производится выбор поставщика с целью заключения договора на приобретение продукции.</w:t>
      </w:r>
    </w:p>
    <w:p w14:paraId="4EBE70E7" w14:textId="77777777" w:rsidR="00E54076" w:rsidRDefault="00E54076" w:rsidP="00EA1AE4">
      <w:pPr>
        <w:pStyle w:val="aa"/>
        <w:ind w:firstLine="567"/>
      </w:pPr>
      <w:r w:rsidRPr="002C06D0">
        <w:rPr>
          <w:b/>
          <w:bCs/>
        </w:rPr>
        <w:t>Закупочная комиссия</w:t>
      </w:r>
      <w:r>
        <w:t xml:space="preserve"> – </w:t>
      </w:r>
      <w:r w:rsidRPr="00463A20">
        <w:t>коллегиальный орган, принимающий решения о ходе проведения соответствующей закупки (в том числе по выбору ее победителя)</w:t>
      </w:r>
      <w:r>
        <w:t>.</w:t>
      </w:r>
    </w:p>
    <w:p w14:paraId="0D1AF816" w14:textId="1BA7A43E" w:rsidR="00DA4702" w:rsidRDefault="00DA4702" w:rsidP="00EA1AE4">
      <w:pPr>
        <w:pStyle w:val="aa"/>
        <w:ind w:firstLine="567"/>
      </w:pPr>
      <w:r w:rsidRPr="00DA4702">
        <w:rPr>
          <w:b/>
          <w:bCs/>
        </w:rPr>
        <w:t>Заявка (заявка на участие в закупке)</w:t>
      </w:r>
      <w:r w:rsidRPr="00DA4702">
        <w:t xml:space="preserve"> – </w:t>
      </w:r>
      <w:r w:rsidR="00117ED0" w:rsidRPr="00117ED0">
        <w:t>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w:t>
      </w:r>
      <w:r w:rsidR="00117ED0">
        <w:t> </w:t>
      </w:r>
      <w:r w:rsidR="00117ED0" w:rsidRPr="00117ED0">
        <w:t>конкурентных закупок – в Извещении и</w:t>
      </w:r>
      <w:r w:rsidR="00117ED0">
        <w:t> </w:t>
      </w:r>
      <w:r w:rsidR="00117ED0" w:rsidRPr="00117ED0">
        <w:t>(или) Документацией о закупке.</w:t>
      </w:r>
    </w:p>
    <w:p w14:paraId="7AFE1D57" w14:textId="77777777" w:rsidR="00E54076" w:rsidRDefault="00E54076" w:rsidP="00EA1AE4">
      <w:pPr>
        <w:pStyle w:val="aa"/>
        <w:ind w:firstLine="567"/>
      </w:pPr>
      <w:r w:rsidRPr="003141B7">
        <w:rPr>
          <w:b/>
          <w:bCs/>
        </w:rPr>
        <w:t>Заявка на аккредитацию</w:t>
      </w:r>
      <w:r w:rsidRPr="003141B7">
        <w:t xml:space="preserve"> –</w:t>
      </w:r>
      <w:r>
        <w:t xml:space="preserve"> </w:t>
      </w:r>
      <w:r w:rsidRPr="003141B7">
        <w:t>сведения, которые Заявитель предоставляет в</w:t>
      </w:r>
      <w:r>
        <w:t> </w:t>
      </w:r>
      <w:r w:rsidRPr="003141B7">
        <w:t>установленном Положением</w:t>
      </w:r>
      <w:r>
        <w:t xml:space="preserve"> об аккредитации</w:t>
      </w:r>
      <w:r w:rsidRPr="003141B7">
        <w:t xml:space="preserve"> порядке для прохождения </w:t>
      </w:r>
      <w:r>
        <w:t>а</w:t>
      </w:r>
      <w:r w:rsidRPr="003141B7">
        <w:t>ккредитации.</w:t>
      </w:r>
    </w:p>
    <w:p w14:paraId="01B88121" w14:textId="0C8E5702" w:rsidR="00E54076" w:rsidRPr="00B53BCC" w:rsidRDefault="00E54076" w:rsidP="00EA1AE4">
      <w:pPr>
        <w:pStyle w:val="aa"/>
        <w:ind w:firstLine="567"/>
        <w:rPr>
          <w:szCs w:val="26"/>
        </w:rPr>
      </w:pPr>
      <w:r>
        <w:rPr>
          <w:b/>
          <w:bCs/>
        </w:rPr>
        <w:t>Извещение о закупке (Извещение)</w:t>
      </w:r>
      <w:r w:rsidRPr="003141B7">
        <w:t xml:space="preserve"> –</w:t>
      </w:r>
      <w:r>
        <w:t xml:space="preserve"> </w:t>
      </w:r>
      <w:r w:rsidRPr="00B53BCC">
        <w:t>документ, предназначенный для</w:t>
      </w:r>
      <w:r>
        <w:t> </w:t>
      </w:r>
      <w:r w:rsidRPr="00B53BCC">
        <w:t>потенциальных Участников, публикация (размещение) которого означает официальное объявление о</w:t>
      </w:r>
      <w:r>
        <w:t xml:space="preserve"> </w:t>
      </w:r>
      <w:r w:rsidRPr="00B53BCC">
        <w:t>начале закупки</w:t>
      </w:r>
      <w:r>
        <w:t xml:space="preserve"> (</w:t>
      </w:r>
      <w:r w:rsidRPr="00B53BCC">
        <w:t>информаци</w:t>
      </w:r>
      <w:r>
        <w:t>я</w:t>
      </w:r>
      <w:r w:rsidRPr="00B53BCC">
        <w:t xml:space="preserve"> в</w:t>
      </w:r>
      <w:r>
        <w:t xml:space="preserve"> </w:t>
      </w:r>
      <w:r w:rsidRPr="00B53BCC">
        <w:t>объеме, определенном частью</w:t>
      </w:r>
      <w:r>
        <w:t> </w:t>
      </w:r>
      <w:r w:rsidRPr="00B53BCC">
        <w:t>9 статьи</w:t>
      </w:r>
      <w:r>
        <w:t> </w:t>
      </w:r>
      <w:r w:rsidRPr="00B53BCC">
        <w:t>4 Закона</w:t>
      </w:r>
      <w:r>
        <w:t> </w:t>
      </w:r>
      <w:r w:rsidRPr="00B53BCC">
        <w:t>223-ФЗ и Положением о закупке</w:t>
      </w:r>
      <w:r w:rsidR="006847C9" w:rsidRPr="006847C9">
        <w:t>); под данным документом и соответственно его размещением также подразумевается заполнение и создание на</w:t>
      </w:r>
      <w:r w:rsidR="006847C9">
        <w:t> </w:t>
      </w:r>
      <w:r w:rsidR="006847C9" w:rsidRPr="006847C9">
        <w:t>Официальном сайте (ЕИС) и</w:t>
      </w:r>
      <w:r w:rsidR="006847C9">
        <w:t> </w:t>
      </w:r>
      <w:r w:rsidR="006847C9" w:rsidRPr="006847C9">
        <w:t xml:space="preserve">(или) ЭП соответствующей страницы на указанных ресурсах </w:t>
      </w:r>
      <w:r w:rsidR="00CA08F2">
        <w:t>с</w:t>
      </w:r>
      <w:r w:rsidR="006847C9" w:rsidRPr="006847C9">
        <w:t xml:space="preserve"> информацией об объявленной закупке.</w:t>
      </w:r>
    </w:p>
    <w:p w14:paraId="047108E4" w14:textId="77777777" w:rsidR="00C469E8" w:rsidRDefault="00C469E8" w:rsidP="00EA1AE4">
      <w:pPr>
        <w:pStyle w:val="aa"/>
        <w:ind w:firstLine="567"/>
      </w:pPr>
      <w:r w:rsidRPr="002C06D0">
        <w:rPr>
          <w:b/>
          <w:bCs/>
        </w:rPr>
        <w:t>Интеллектуальные системы управления электросетевым хозяйством</w:t>
      </w:r>
      <w: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14:paraId="49C1743D" w14:textId="34C7B46E" w:rsidR="008D69D6" w:rsidRDefault="008D69D6" w:rsidP="00EA1AE4">
      <w:pPr>
        <w:pStyle w:val="aa"/>
        <w:ind w:firstLine="567"/>
      </w:pPr>
      <w:r w:rsidRPr="002C06D0">
        <w:rPr>
          <w:b/>
          <w:bCs/>
        </w:rPr>
        <w:t>Коллективный участник</w:t>
      </w:r>
      <w:r>
        <w:t xml:space="preserve"> – </w:t>
      </w:r>
      <w:r w:rsidRPr="00463A20">
        <w:t xml:space="preserve">объединение юридических </w:t>
      </w:r>
      <w:r w:rsidRPr="00BA485C">
        <w:t>и</w:t>
      </w:r>
      <w:r>
        <w:t> (</w:t>
      </w:r>
      <w:r w:rsidRPr="00BA485C">
        <w:t>или</w:t>
      </w:r>
      <w:r>
        <w:t>)</w:t>
      </w:r>
      <w:r w:rsidRPr="00463A20">
        <w:t xml:space="preserve"> физических лиц, в</w:t>
      </w:r>
      <w:r>
        <w:t> </w:t>
      </w:r>
      <w:r w:rsidRPr="00463A20">
        <w:t xml:space="preserve">том числе индивидуальных предпринимателей, выступающих на стороне одного </w:t>
      </w:r>
      <w:r w:rsidR="00386E59" w:rsidRPr="00463A20">
        <w:t xml:space="preserve">Участника </w:t>
      </w:r>
      <w:r w:rsidRPr="00463A20">
        <w:t>и несущих солидарную ответственность по обязательствам, вытекающим из</w:t>
      </w:r>
      <w:r>
        <w:t> </w:t>
      </w:r>
      <w:r w:rsidRPr="00463A20">
        <w:t>участия в</w:t>
      </w:r>
      <w:r>
        <w:t xml:space="preserve"> </w:t>
      </w:r>
      <w:r w:rsidRPr="00463A20">
        <w:t>закупке и дальнейшего заключения и исполнения договора.</w:t>
      </w:r>
    </w:p>
    <w:p w14:paraId="1D951963" w14:textId="77777777" w:rsidR="008D69D6" w:rsidRDefault="008D69D6" w:rsidP="00EA1AE4">
      <w:pPr>
        <w:pStyle w:val="aa"/>
        <w:ind w:firstLine="567"/>
      </w:pPr>
      <w:r w:rsidRPr="002C06D0">
        <w:rPr>
          <w:b/>
          <w:bCs/>
        </w:rPr>
        <w:t>Лот</w:t>
      </w:r>
      <w:r>
        <w:t xml:space="preserve"> – </w:t>
      </w:r>
      <w:r w:rsidRPr="00463A20">
        <w:t>продукция, на которую в рамках закупки допускаются подача отдельного предложения и заключение отдельного договора</w:t>
      </w:r>
      <w:r>
        <w:t>.</w:t>
      </w:r>
    </w:p>
    <w:p w14:paraId="7BFB9A8A" w14:textId="47F5FFC3" w:rsidR="008D69D6" w:rsidRDefault="008D69D6" w:rsidP="00EA1AE4">
      <w:pPr>
        <w:pStyle w:val="aa"/>
        <w:ind w:firstLine="567"/>
      </w:pPr>
      <w:r w:rsidRPr="008D69D6">
        <w:rPr>
          <w:b/>
          <w:bCs/>
        </w:rPr>
        <w:t>Мониторинг аккредитованных поставщиков</w:t>
      </w:r>
      <w:r w:rsidRPr="00570022">
        <w:t xml:space="preserve"> – процедура выборочной повторной проверки любого ранее аккредитованного Поставщика на предмет соответствия его установленным критериям </w:t>
      </w:r>
      <w:r>
        <w:t>а</w:t>
      </w:r>
      <w:r w:rsidRPr="00570022">
        <w:t xml:space="preserve">ккредитации (или наличия оснований, по которым прохождение </w:t>
      </w:r>
      <w:r w:rsidR="003F42B5">
        <w:t>а</w:t>
      </w:r>
      <w:r w:rsidRPr="00570022">
        <w:t>ккредитации не требуется), без продления срока действия его аккредитации в случае положительного результата такой проверки; при этом от</w:t>
      </w:r>
      <w:r>
        <w:t> </w:t>
      </w:r>
      <w:r w:rsidRPr="00570022">
        <w:t>Поставщика (Участника) не требуется повторное заполнение Заявки на аккредитацию.</w:t>
      </w:r>
    </w:p>
    <w:p w14:paraId="7E64AD72" w14:textId="77777777" w:rsidR="008D69D6" w:rsidRDefault="008D69D6" w:rsidP="00EA1AE4">
      <w:pPr>
        <w:pStyle w:val="aa"/>
        <w:ind w:firstLine="567"/>
      </w:pPr>
      <w:r w:rsidRPr="002C06D0">
        <w:rPr>
          <w:b/>
          <w:bCs/>
        </w:rPr>
        <w:t>Начальная (максимальная) цена договора</w:t>
      </w:r>
      <w:r>
        <w:t xml:space="preserve"> – </w:t>
      </w:r>
      <w:r w:rsidRPr="00463A20">
        <w:t>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14:paraId="775EDE6E" w14:textId="77777777" w:rsidR="008D69D6" w:rsidRDefault="008D69D6" w:rsidP="00EA1AE4">
      <w:pPr>
        <w:pStyle w:val="aa"/>
        <w:ind w:firstLine="567"/>
      </w:pPr>
      <w:r w:rsidRPr="002C06D0">
        <w:rPr>
          <w:b/>
          <w:bCs/>
        </w:rPr>
        <w:t xml:space="preserve">Оператор </w:t>
      </w:r>
      <w:r>
        <w:rPr>
          <w:b/>
          <w:bCs/>
        </w:rPr>
        <w:t>электронной площадки</w:t>
      </w:r>
      <w:r>
        <w:t xml:space="preserve"> – </w:t>
      </w:r>
      <w:r w:rsidRPr="00463A20">
        <w:t>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14:paraId="6E272F88" w14:textId="2E760DCC" w:rsidR="001A7AA1" w:rsidRDefault="001A7AA1" w:rsidP="00EA1AE4">
      <w:pPr>
        <w:pStyle w:val="aa"/>
        <w:ind w:firstLine="567"/>
      </w:pPr>
      <w:r w:rsidRPr="002C06D0">
        <w:rPr>
          <w:b/>
          <w:bCs/>
        </w:rPr>
        <w:t>Организатор</w:t>
      </w:r>
      <w:r>
        <w:t xml:space="preserve"> – </w:t>
      </w:r>
      <w:r w:rsidR="00463A20" w:rsidRPr="00463A20">
        <w:t>Заказчик или действующее по договору с ним юридическое лицо, выступающее Сторонним организатором закупки</w:t>
      </w:r>
      <w:r>
        <w:t>.</w:t>
      </w:r>
    </w:p>
    <w:p w14:paraId="705779B3" w14:textId="08EC6973" w:rsidR="001A7AA1" w:rsidRDefault="001A7AA1" w:rsidP="000536A6">
      <w:pPr>
        <w:pStyle w:val="aa"/>
        <w:ind w:firstLine="567"/>
      </w:pPr>
      <w:r w:rsidRPr="002C06D0">
        <w:rPr>
          <w:b/>
          <w:bCs/>
        </w:rPr>
        <w:lastRenderedPageBreak/>
        <w:t>Официальное размещение</w:t>
      </w:r>
      <w:r>
        <w:t xml:space="preserve"> –</w:t>
      </w:r>
      <w:r w:rsidR="00914F83">
        <w:t xml:space="preserve"> </w:t>
      </w:r>
      <w:r w:rsidR="00F669FF" w:rsidRPr="00F669FF">
        <w:t xml:space="preserve">размещение информации о закупке </w:t>
      </w:r>
      <w:r w:rsidR="000A6B16" w:rsidRPr="000A6B16">
        <w:t>на ЭП</w:t>
      </w:r>
      <w:r w:rsidR="00F669FF" w:rsidRPr="00F669FF">
        <w:t>.</w:t>
      </w:r>
      <w:r w:rsidRPr="001A7AA1">
        <w:t xml:space="preserve"> </w:t>
      </w:r>
      <w:r w:rsidR="007E4FD5">
        <w:t>Е</w:t>
      </w:r>
      <w:r w:rsidRPr="001A7AA1">
        <w:t>сли окончание срока размещения приходится на нерабочий день согласно законодательству, сведения размещаются в</w:t>
      </w:r>
      <w:r w:rsidR="00E54076">
        <w:t xml:space="preserve"> </w:t>
      </w:r>
      <w:r w:rsidRPr="001A7AA1">
        <w:t>первый рабочий день, следующий за</w:t>
      </w:r>
      <w:r w:rsidR="007C1954">
        <w:t xml:space="preserve"> </w:t>
      </w:r>
      <w:r w:rsidRPr="001A7AA1">
        <w:t>нерабочими днями</w:t>
      </w:r>
      <w:r>
        <w:t>.</w:t>
      </w:r>
    </w:p>
    <w:p w14:paraId="66E4CD9F" w14:textId="13416854" w:rsidR="001A7AA1" w:rsidRDefault="001A7AA1" w:rsidP="00EA1AE4">
      <w:pPr>
        <w:pStyle w:val="aa"/>
        <w:ind w:firstLine="567"/>
      </w:pPr>
      <w:r w:rsidRPr="002C06D0">
        <w:rPr>
          <w:b/>
          <w:bCs/>
        </w:rPr>
        <w:t>Переторжка</w:t>
      </w:r>
      <w:r>
        <w:t xml:space="preserve"> – </w:t>
      </w:r>
      <w:r w:rsidR="00463A20" w:rsidRPr="00463A20">
        <w:t xml:space="preserve">опциональный этап </w:t>
      </w:r>
      <w:r w:rsidR="003D67FD" w:rsidRPr="00463A20">
        <w:t>закупки,</w:t>
      </w:r>
      <w:r w:rsidR="00463A20" w:rsidRPr="00463A20">
        <w:t xml:space="preserve"> представляющий собой процедуру подачи Участниками дополнительных предложений с целью повысить их предпочтительность для Заказчика</w:t>
      </w:r>
      <w:r>
        <w:t>.</w:t>
      </w:r>
    </w:p>
    <w:p w14:paraId="72B147DE" w14:textId="48DD98C0" w:rsidR="001A7AA1" w:rsidRPr="00A37A03" w:rsidRDefault="001A7AA1" w:rsidP="00EA1AE4">
      <w:pPr>
        <w:pStyle w:val="aa"/>
        <w:ind w:firstLine="567"/>
        <w:rPr>
          <w:szCs w:val="26"/>
        </w:rPr>
      </w:pPr>
      <w:r w:rsidRPr="00A37A03">
        <w:rPr>
          <w:b/>
          <w:bCs/>
          <w:szCs w:val="26"/>
        </w:rPr>
        <w:t>Победитель</w:t>
      </w:r>
      <w:r w:rsidRPr="00A37A03">
        <w:rPr>
          <w:szCs w:val="26"/>
        </w:rPr>
        <w:t xml:space="preserve"> – </w:t>
      </w:r>
      <w:r w:rsidR="00210E95" w:rsidRPr="00A37A03">
        <w:rPr>
          <w:szCs w:val="26"/>
        </w:rPr>
        <w:t>У</w:t>
      </w:r>
      <w:r w:rsidRPr="00A37A03">
        <w:rPr>
          <w:szCs w:val="26"/>
        </w:rPr>
        <w:t xml:space="preserve">частник, заявка которого соответствует требованиям Документации о закупке и который предложил лучшие условия исполнения </w:t>
      </w:r>
      <w:r w:rsidR="0093026E">
        <w:rPr>
          <w:szCs w:val="26"/>
        </w:rPr>
        <w:t>д</w:t>
      </w:r>
      <w:r w:rsidRPr="00A37A03">
        <w:rPr>
          <w:szCs w:val="26"/>
        </w:rPr>
        <w:t>оговора на</w:t>
      </w:r>
      <w:r w:rsidR="008169DD" w:rsidRPr="00A37A03">
        <w:rPr>
          <w:szCs w:val="26"/>
        </w:rPr>
        <w:t xml:space="preserve"> </w:t>
      </w:r>
      <w:r w:rsidRPr="00A37A03">
        <w:rPr>
          <w:szCs w:val="26"/>
        </w:rPr>
        <w:t>основании критериев оценки</w:t>
      </w:r>
      <w:r w:rsidR="00F669FF" w:rsidRPr="00A37A03">
        <w:rPr>
          <w:szCs w:val="26"/>
        </w:rPr>
        <w:t xml:space="preserve"> </w:t>
      </w:r>
      <w:r w:rsidR="00635A53" w:rsidRPr="00A37A03">
        <w:rPr>
          <w:szCs w:val="26"/>
        </w:rPr>
        <w:t xml:space="preserve">(или единственного критерия оценки, если </w:t>
      </w:r>
      <w:r w:rsidR="00766663">
        <w:rPr>
          <w:szCs w:val="26"/>
        </w:rPr>
        <w:t>условия</w:t>
      </w:r>
      <w:r w:rsidR="00635A53" w:rsidRPr="00A37A03">
        <w:rPr>
          <w:szCs w:val="26"/>
        </w:rPr>
        <w:t xml:space="preserve"> закупки не</w:t>
      </w:r>
      <w:r w:rsidR="00A37A03">
        <w:rPr>
          <w:szCs w:val="26"/>
        </w:rPr>
        <w:t> </w:t>
      </w:r>
      <w:r w:rsidR="00635A53" w:rsidRPr="00A37A03">
        <w:rPr>
          <w:szCs w:val="26"/>
        </w:rPr>
        <w:t>предполага</w:t>
      </w:r>
      <w:r w:rsidR="00766663">
        <w:rPr>
          <w:szCs w:val="26"/>
        </w:rPr>
        <w:t>ю</w:t>
      </w:r>
      <w:r w:rsidR="00635A53" w:rsidRPr="00A37A03">
        <w:rPr>
          <w:szCs w:val="26"/>
        </w:rPr>
        <w:t xml:space="preserve">т два и более критерия оценки) </w:t>
      </w:r>
      <w:r w:rsidRPr="00A37A03">
        <w:rPr>
          <w:szCs w:val="26"/>
        </w:rPr>
        <w:t>в соответствии с Документацией о</w:t>
      </w:r>
      <w:r w:rsidR="00766663">
        <w:rPr>
          <w:szCs w:val="26"/>
        </w:rPr>
        <w:t> </w:t>
      </w:r>
      <w:r w:rsidRPr="00A37A03">
        <w:rPr>
          <w:szCs w:val="26"/>
        </w:rPr>
        <w:t>закупке</w:t>
      </w:r>
      <w:r w:rsidR="00635A53" w:rsidRPr="00A37A03">
        <w:rPr>
          <w:szCs w:val="26"/>
        </w:rPr>
        <w:t>.</w:t>
      </w:r>
      <w:r w:rsidRPr="00A37A03">
        <w:rPr>
          <w:szCs w:val="26"/>
        </w:rPr>
        <w:t xml:space="preserve"> </w:t>
      </w:r>
      <w:r w:rsidR="00635A53" w:rsidRPr="00A37A03">
        <w:rPr>
          <w:szCs w:val="26"/>
        </w:rPr>
        <w:t>В</w:t>
      </w:r>
      <w:r w:rsidRPr="00A37A03">
        <w:rPr>
          <w:szCs w:val="26"/>
        </w:rPr>
        <w:t xml:space="preserve"> случае признания закупки несостоявшейся </w:t>
      </w:r>
      <w:r w:rsidR="00CD11E4" w:rsidRPr="00A37A03">
        <w:rPr>
          <w:szCs w:val="26"/>
        </w:rPr>
        <w:t xml:space="preserve">Единственный </w:t>
      </w:r>
      <w:r w:rsidRPr="00A37A03">
        <w:rPr>
          <w:szCs w:val="26"/>
        </w:rPr>
        <w:t>участник такой закупки, с</w:t>
      </w:r>
      <w:r w:rsidR="00766663">
        <w:rPr>
          <w:szCs w:val="26"/>
        </w:rPr>
        <w:t xml:space="preserve"> </w:t>
      </w:r>
      <w:r w:rsidRPr="00A37A03">
        <w:rPr>
          <w:szCs w:val="26"/>
        </w:rPr>
        <w:t>которым Заказчик приня</w:t>
      </w:r>
      <w:r w:rsidR="007E4FD5" w:rsidRPr="00A37A03">
        <w:rPr>
          <w:szCs w:val="26"/>
        </w:rPr>
        <w:t>л</w:t>
      </w:r>
      <w:r w:rsidRPr="00A37A03">
        <w:rPr>
          <w:szCs w:val="26"/>
        </w:rPr>
        <w:t xml:space="preserve"> решение </w:t>
      </w:r>
      <w:r w:rsidR="00635A53" w:rsidRPr="00A37A03">
        <w:rPr>
          <w:szCs w:val="26"/>
        </w:rPr>
        <w:t>заключить</w:t>
      </w:r>
      <w:r w:rsidRPr="00A37A03">
        <w:rPr>
          <w:szCs w:val="26"/>
        </w:rPr>
        <w:t xml:space="preserve"> </w:t>
      </w:r>
      <w:r w:rsidR="0093026E">
        <w:rPr>
          <w:szCs w:val="26"/>
        </w:rPr>
        <w:t>д</w:t>
      </w:r>
      <w:r w:rsidRPr="00A37A03">
        <w:rPr>
          <w:szCs w:val="26"/>
        </w:rPr>
        <w:t>оговор по результатам закупки</w:t>
      </w:r>
      <w:r w:rsidR="00635A53" w:rsidRPr="00A37A03">
        <w:rPr>
          <w:szCs w:val="26"/>
        </w:rPr>
        <w:t>, в</w:t>
      </w:r>
      <w:r w:rsidR="00766663">
        <w:rPr>
          <w:szCs w:val="26"/>
        </w:rPr>
        <w:t xml:space="preserve"> </w:t>
      </w:r>
      <w:r w:rsidR="00635A53" w:rsidRPr="00A37A03">
        <w:rPr>
          <w:szCs w:val="26"/>
        </w:rPr>
        <w:t>оговоренных Положением о закупке случаях приобретает обязательства Победителя по</w:t>
      </w:r>
      <w:r w:rsidR="00A37A03">
        <w:rPr>
          <w:szCs w:val="26"/>
        </w:rPr>
        <w:t> </w:t>
      </w:r>
      <w:r w:rsidR="00635A53" w:rsidRPr="00A37A03">
        <w:rPr>
          <w:szCs w:val="26"/>
        </w:rPr>
        <w:t xml:space="preserve">заключению </w:t>
      </w:r>
      <w:r w:rsidR="0093026E">
        <w:rPr>
          <w:szCs w:val="26"/>
        </w:rPr>
        <w:t>д</w:t>
      </w:r>
      <w:r w:rsidR="00635A53" w:rsidRPr="00A37A03">
        <w:rPr>
          <w:szCs w:val="26"/>
        </w:rPr>
        <w:t>оговора</w:t>
      </w:r>
      <w:r w:rsidRPr="00A37A03">
        <w:rPr>
          <w:szCs w:val="26"/>
        </w:rPr>
        <w:t>.</w:t>
      </w:r>
    </w:p>
    <w:p w14:paraId="4649BD90" w14:textId="77777777" w:rsidR="00937AAB" w:rsidRDefault="00937AAB" w:rsidP="00EA1AE4">
      <w:pPr>
        <w:pStyle w:val="aa"/>
        <w:ind w:firstLine="567"/>
      </w:pPr>
      <w:r w:rsidRPr="002C06D0">
        <w:rPr>
          <w:b/>
          <w:bCs/>
        </w:rPr>
        <w:t>Поставщик</w:t>
      </w:r>
      <w: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14:paraId="15FA2624" w14:textId="1DAE6DB7" w:rsidR="00937AAB" w:rsidRDefault="00937AAB" w:rsidP="00EA1AE4">
      <w:pPr>
        <w:pStyle w:val="aa"/>
        <w:ind w:firstLine="567"/>
      </w:pPr>
      <w:r w:rsidRPr="002C06D0">
        <w:rPr>
          <w:b/>
          <w:bCs/>
        </w:rPr>
        <w:t>Пос</w:t>
      </w:r>
      <w:r>
        <w:rPr>
          <w:b/>
          <w:bCs/>
        </w:rPr>
        <w:t>тквалификация</w:t>
      </w:r>
      <w:r>
        <w:t xml:space="preserve"> – </w:t>
      </w:r>
      <w:r w:rsidRPr="001A7AA1">
        <w:t xml:space="preserve">процедура дополнительной проверки Участника </w:t>
      </w:r>
      <w:r w:rsidR="00DA0876">
        <w:t xml:space="preserve">перед выбором его Победителем </w:t>
      </w:r>
      <w:r w:rsidRPr="001A7AA1">
        <w:t>на</w:t>
      </w:r>
      <w:r w:rsidR="00DA0876">
        <w:t xml:space="preserve"> подтверждения его соответствия квалификационным требованиям,</w:t>
      </w:r>
      <w:r w:rsidRPr="001A7AA1">
        <w:t xml:space="preserve"> </w:t>
      </w:r>
      <w:r w:rsidR="00DA0876">
        <w:t>установленным в Документации о закупке.</w:t>
      </w:r>
    </w:p>
    <w:p w14:paraId="3895EAFA" w14:textId="77777777" w:rsidR="00937AAB" w:rsidRDefault="00937AAB" w:rsidP="00EA1AE4">
      <w:pPr>
        <w:pStyle w:val="aa"/>
        <w:ind w:firstLine="567"/>
      </w:pPr>
      <w:r w:rsidRPr="002C06D0">
        <w:rPr>
          <w:b/>
          <w:bCs/>
        </w:rPr>
        <w:t>Предмет закупки</w:t>
      </w:r>
      <w:r>
        <w:rPr>
          <w:b/>
          <w:bCs/>
        </w:rPr>
        <w:t xml:space="preserve"> /</w:t>
      </w:r>
      <w:r w:rsidRPr="002C06D0">
        <w:rPr>
          <w:b/>
          <w:bCs/>
        </w:rPr>
        <w:t xml:space="preserve"> предмет договора</w:t>
      </w:r>
      <w:r>
        <w:t xml:space="preserve"> – </w:t>
      </w:r>
      <w:r w:rsidRPr="00463A20">
        <w:t>конкретная продукция, которую предполагается закупить в объеме и на условиях, определенных Заказчиком</w:t>
      </w:r>
      <w:r>
        <w:t>.</w:t>
      </w:r>
    </w:p>
    <w:p w14:paraId="553BFACE" w14:textId="74EB6C84" w:rsidR="00117ED0" w:rsidRDefault="00117ED0" w:rsidP="00EA1AE4">
      <w:pPr>
        <w:pStyle w:val="aa"/>
        <w:ind w:firstLine="567"/>
      </w:pPr>
      <w:r w:rsidRPr="00180B1E">
        <w:rPr>
          <w:b/>
          <w:bCs/>
        </w:rPr>
        <w:t>Применение законодательства о национальном режиме</w:t>
      </w:r>
      <w:r w:rsidRPr="00117ED0">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w:t>
      </w:r>
      <w:r>
        <w:t> </w:t>
      </w:r>
      <w:r w:rsidRPr="00117ED0">
        <w:t>товаром российского происхождения, работой, услугой, соответственно выполняемой, оказываемой российским гражданином или российским юридическим лицом в</w:t>
      </w:r>
      <w:r>
        <w:t> </w:t>
      </w:r>
      <w:r w:rsidRPr="00117ED0">
        <w:t>соответствии с нормами, установленными законодательством.</w:t>
      </w:r>
    </w:p>
    <w:p w14:paraId="7EDA2855" w14:textId="3D1D2962" w:rsidR="00937AAB" w:rsidRDefault="00937AAB" w:rsidP="00937AAB">
      <w:pPr>
        <w:pStyle w:val="aa"/>
        <w:ind w:firstLine="567"/>
      </w:pPr>
      <w:r w:rsidRPr="00553BAF">
        <w:rPr>
          <w:b/>
          <w:bCs/>
        </w:rPr>
        <w:t>Программное обеспечение</w:t>
      </w:r>
      <w:r w:rsidRPr="00553BAF">
        <w:t xml:space="preserve"> – программное обеспечение, включенное в единый реестр </w:t>
      </w:r>
      <w:r w:rsidR="00514268" w:rsidRPr="00514268">
        <w:t>Минцифры России</w:t>
      </w:r>
      <w:r w:rsidR="00C03F1B">
        <w:t xml:space="preserve"> </w:t>
      </w:r>
      <w:r w:rsidRPr="00553BAF">
        <w:t>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14:paraId="33EFE63B" w14:textId="5BA04DB2" w:rsidR="00344B24" w:rsidRDefault="00344B24" w:rsidP="00EA1AE4">
      <w:pPr>
        <w:pStyle w:val="aa"/>
        <w:ind w:firstLine="567"/>
      </w:pPr>
      <w:r w:rsidRPr="002C06D0">
        <w:rPr>
          <w:b/>
          <w:bCs/>
        </w:rPr>
        <w:t>Продукция</w:t>
      </w:r>
      <w:r>
        <w:t xml:space="preserve"> – </w:t>
      </w:r>
      <w:r w:rsidRPr="00A86835">
        <w:t>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r>
        <w:t>.</w:t>
      </w:r>
    </w:p>
    <w:p w14:paraId="27D2B8D4" w14:textId="463B2B43" w:rsidR="00344B24" w:rsidRDefault="00344B24" w:rsidP="00EA1AE4">
      <w:pPr>
        <w:pStyle w:val="aa"/>
        <w:ind w:firstLine="567"/>
      </w:pPr>
      <w:r w:rsidRPr="00344B24">
        <w:rPr>
          <w:b/>
          <w:bCs/>
        </w:rPr>
        <w:t>Реестр аккредитации</w:t>
      </w:r>
      <w:r w:rsidRPr="00344B24">
        <w:t xml:space="preserve"> – перечень </w:t>
      </w:r>
      <w:r w:rsidR="008D69D6">
        <w:t xml:space="preserve">лиц – </w:t>
      </w:r>
      <w:r w:rsidRPr="00344B24">
        <w:t>Заявителей, подававших Заявки на</w:t>
      </w:r>
      <w:r w:rsidR="008D69D6">
        <w:t> </w:t>
      </w:r>
      <w:r w:rsidRPr="00344B24">
        <w:t>аккредитацию с</w:t>
      </w:r>
      <w:r w:rsidR="008D69D6">
        <w:t xml:space="preserve"> </w:t>
      </w:r>
      <w:r w:rsidRPr="00344B24">
        <w:t xml:space="preserve">указанием </w:t>
      </w:r>
      <w:r w:rsidR="008D69D6">
        <w:t xml:space="preserve">в отношении них </w:t>
      </w:r>
      <w:r w:rsidRPr="00344B24">
        <w:t xml:space="preserve">результатов процедуры </w:t>
      </w:r>
      <w:r>
        <w:t>а</w:t>
      </w:r>
      <w:r w:rsidRPr="00344B24">
        <w:t>ккредитации.</w:t>
      </w:r>
    </w:p>
    <w:p w14:paraId="5A096685" w14:textId="48885463" w:rsidR="00344B24" w:rsidRDefault="00344B24" w:rsidP="00EA1AE4">
      <w:pPr>
        <w:pStyle w:val="aa"/>
        <w:ind w:firstLine="567"/>
      </w:pPr>
      <w:r w:rsidRPr="002C06D0">
        <w:rPr>
          <w:b/>
          <w:bCs/>
        </w:rPr>
        <w:t>Субъект малого и среднего предпринимательства</w:t>
      </w:r>
      <w:r>
        <w:t xml:space="preserve"> – определяется в соответствии с </w:t>
      </w:r>
      <w:r w:rsidR="00AC0EFC">
        <w:t>Законом</w:t>
      </w:r>
      <w:r>
        <w:t> 209-ФЗ. Все условия и требования данной Документации о закупке, относящиеся к субъектам МСП, распространяются также на</w:t>
      </w:r>
      <w:r w:rsidR="00AC0EFC">
        <w:t xml:space="preserve"> </w:t>
      </w:r>
      <w:r>
        <w:t>физических лиц, не</w:t>
      </w:r>
      <w:r w:rsidR="00AC0EFC">
        <w:t> </w:t>
      </w:r>
      <w:r>
        <w:t xml:space="preserve">являющихся индивидуальными предпринимателями и применяющих специальный </w:t>
      </w:r>
      <w:r>
        <w:lastRenderedPageBreak/>
        <w:t>налоговый режим «Налог на профессиональный доход»</w:t>
      </w:r>
      <w:r>
        <w:rPr>
          <w:rStyle w:val="af2"/>
        </w:rPr>
        <w:footnoteReference w:id="2"/>
      </w:r>
      <w:r>
        <w:t>, если иное не установлено в</w:t>
      </w:r>
      <w:r w:rsidR="00AC0EFC">
        <w:t> </w:t>
      </w:r>
      <w:r>
        <w:t>Документации о закупке.</w:t>
      </w:r>
    </w:p>
    <w:p w14:paraId="0AFD9ACE" w14:textId="77777777" w:rsidR="001A7AA1" w:rsidRDefault="001A7AA1" w:rsidP="00EA1AE4">
      <w:pPr>
        <w:pStyle w:val="aa"/>
        <w:ind w:firstLine="567"/>
      </w:pPr>
      <w:r w:rsidRPr="002C06D0">
        <w:rPr>
          <w:b/>
          <w:bCs/>
        </w:rPr>
        <w:t>Уполномоченное лицо</w:t>
      </w:r>
      <w: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3E287853" w14:textId="1E8DAC21" w:rsidR="001A7AA1" w:rsidRDefault="001A7AA1" w:rsidP="00EA1AE4">
      <w:pPr>
        <w:pStyle w:val="aa"/>
        <w:ind w:firstLine="567"/>
      </w:pPr>
      <w:r w:rsidRPr="002C06D0">
        <w:rPr>
          <w:b/>
          <w:bCs/>
        </w:rPr>
        <w:t>Участник</w:t>
      </w:r>
      <w:r>
        <w:t xml:space="preserve"> – </w:t>
      </w:r>
      <w:r w:rsidR="00A86835" w:rsidRPr="00A86835">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397E1D">
        <w:t xml:space="preserve"> (</w:t>
      </w:r>
      <w:r w:rsidR="00A86835" w:rsidRPr="00A86835">
        <w:t>за исключением юридического лица, являющегося иностранным агентом в</w:t>
      </w:r>
      <w:r w:rsidR="00A86835">
        <w:t> </w:t>
      </w:r>
      <w:r w:rsidR="00A86835" w:rsidRPr="00A86835">
        <w:t xml:space="preserve">соответствии с </w:t>
      </w:r>
      <w:r w:rsidR="00AC0EFC">
        <w:t>Законом</w:t>
      </w:r>
      <w:r w:rsidR="00A86835">
        <w:t> </w:t>
      </w:r>
      <w:r w:rsidR="00A86835" w:rsidRPr="00A86835">
        <w:t>255-ФЗ</w:t>
      </w:r>
      <w:r w:rsidR="00397E1D">
        <w:t>)</w:t>
      </w:r>
      <w:r w:rsidR="00A86835" w:rsidRPr="00A86835">
        <w:t>,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397E1D">
        <w:t xml:space="preserve"> (</w:t>
      </w:r>
      <w:r w:rsidR="00A86835" w:rsidRPr="00A86835">
        <w:t>за исключением физического лица, являющегося иностранным агентом в</w:t>
      </w:r>
      <w:r w:rsidR="000C77B0">
        <w:t xml:space="preserve"> </w:t>
      </w:r>
      <w:r w:rsidR="00A86835" w:rsidRPr="00A86835">
        <w:t>соответствии с</w:t>
      </w:r>
      <w:r w:rsidR="00AC0EFC">
        <w:t xml:space="preserve"> Законом</w:t>
      </w:r>
      <w:r w:rsidR="00A86835">
        <w:t> </w:t>
      </w:r>
      <w:r w:rsidR="00A86835" w:rsidRPr="00A86835">
        <w:t>255-ФЗ</w:t>
      </w:r>
      <w:r w:rsidR="00397E1D">
        <w:t>)</w:t>
      </w:r>
      <w:r w:rsidR="00903532" w:rsidRPr="00903532">
        <w:t>, выразившее заинтересованность в участии в закупке (посредством получения Документации о</w:t>
      </w:r>
      <w:r w:rsidR="00903532">
        <w:t> </w:t>
      </w:r>
      <w:r w:rsidR="00903532" w:rsidRPr="00903532">
        <w:t>закупке, направления запроса о разъяснении Документации о закупке, внесения обеспечения заявки или подачи заявки на участие в закупке)</w:t>
      </w:r>
      <w:r w:rsidR="00A86835" w:rsidRPr="00A86835">
        <w:t>.</w:t>
      </w:r>
    </w:p>
    <w:p w14:paraId="6901512E" w14:textId="6F811DFB" w:rsidR="00017506" w:rsidRDefault="00017506" w:rsidP="00017506">
      <w:pPr>
        <w:pStyle w:val="a"/>
      </w:pPr>
      <w:bookmarkStart w:id="2" w:name="_Ref125359988"/>
      <w:bookmarkStart w:id="3" w:name="_Toc186224071"/>
      <w:r>
        <w:lastRenderedPageBreak/>
        <w:t>Основные сведения о закупке</w:t>
      </w:r>
      <w:bookmarkEnd w:id="2"/>
      <w:bookmarkEnd w:id="3"/>
    </w:p>
    <w:p w14:paraId="729430B8" w14:textId="1D98F18A" w:rsidR="00017506" w:rsidRDefault="00017506" w:rsidP="00017506">
      <w:pPr>
        <w:pStyle w:val="a0"/>
      </w:pPr>
      <w:bookmarkStart w:id="4" w:name="_Toc186224072"/>
      <w:r>
        <w:t>Статус настоящего раздела</w:t>
      </w:r>
      <w:bookmarkEnd w:id="4"/>
    </w:p>
    <w:p w14:paraId="5EC16EBE" w14:textId="236010EB" w:rsidR="005C762F" w:rsidRDefault="00017506" w:rsidP="00017506">
      <w:pPr>
        <w:pStyle w:val="a1"/>
      </w:pPr>
      <w:r>
        <w:t>В настоящем разделе содержатся основные сведения о предмете, способе и иных ключевых условиях проводимой закупки.</w:t>
      </w:r>
    </w:p>
    <w:p w14:paraId="287F621D" w14:textId="2A0B68BD" w:rsidR="00F87384" w:rsidRDefault="00017506" w:rsidP="00017506">
      <w:pPr>
        <w:pStyle w:val="a1"/>
      </w:pPr>
      <w:r>
        <w:t xml:space="preserve">Здесь и далее все </w:t>
      </w:r>
      <w:r w:rsidR="0031083B">
        <w:t xml:space="preserve">используемые </w:t>
      </w:r>
      <w:r>
        <w:t xml:space="preserve">ссылки относятся к соответствующим пунктам, разделам и подразделам Документации о закупке, если прямо не </w:t>
      </w:r>
      <w:r w:rsidR="0045740D">
        <w:t>указано</w:t>
      </w:r>
      <w:r>
        <w:t xml:space="preserve"> иное</w:t>
      </w:r>
      <w:r w:rsidR="0045740D">
        <w:t>; ссылки на приложения относятся к</w:t>
      </w:r>
      <w:r w:rsidR="000C77B0">
        <w:t xml:space="preserve"> </w:t>
      </w:r>
      <w:r w:rsidR="0045740D">
        <w:t>соответствующим приложениям к</w:t>
      </w:r>
      <w:r w:rsidR="000C77B0">
        <w:t> </w:t>
      </w:r>
      <w:r w:rsidR="0045740D">
        <w:t>Документации о закупке, если прямо не</w:t>
      </w:r>
      <w:r w:rsidR="000C77B0">
        <w:t xml:space="preserve"> </w:t>
      </w:r>
      <w:r w:rsidR="0045740D">
        <w:t>указано иное.</w:t>
      </w:r>
      <w:r>
        <w:t xml:space="preserve"> Ссылки на статьи, пункты и разделы, используемые в</w:t>
      </w:r>
      <w:r w:rsidR="000C77B0">
        <w:t xml:space="preserve"> </w:t>
      </w:r>
      <w:hyperlink w:anchor="Прил01_ТехТребования" w:history="1">
        <w:r w:rsidRPr="0047064E">
          <w:rPr>
            <w:rStyle w:val="af8"/>
          </w:rPr>
          <w:t>Технически</w:t>
        </w:r>
        <w:r w:rsidR="0000049F" w:rsidRPr="0047064E">
          <w:rPr>
            <w:rStyle w:val="af8"/>
          </w:rPr>
          <w:t>х</w:t>
        </w:r>
        <w:r w:rsidRPr="0047064E">
          <w:rPr>
            <w:rStyle w:val="af8"/>
          </w:rPr>
          <w:t xml:space="preserve"> требовани</w:t>
        </w:r>
        <w:r w:rsidR="0000049F" w:rsidRPr="0047064E">
          <w:rPr>
            <w:rStyle w:val="af8"/>
          </w:rPr>
          <w:t>ях (Приложение № 1)</w:t>
        </w:r>
      </w:hyperlink>
      <w:r w:rsidR="005C762F">
        <w:rPr>
          <w:rStyle w:val="af8"/>
        </w:rPr>
        <w:t>,</w:t>
      </w:r>
      <w:r>
        <w:t xml:space="preserve"> </w:t>
      </w:r>
      <w:r w:rsidR="003A77F1">
        <w:t xml:space="preserve">в </w:t>
      </w:r>
      <w:hyperlink w:anchor="Прил02_ПроектДоговора" w:history="1">
        <w:r w:rsidR="003A77F1" w:rsidRPr="0047064E">
          <w:rPr>
            <w:rStyle w:val="af8"/>
          </w:rPr>
          <w:t>П</w:t>
        </w:r>
        <w:r w:rsidRPr="0047064E">
          <w:rPr>
            <w:rStyle w:val="af8"/>
          </w:rPr>
          <w:t>роект</w:t>
        </w:r>
        <w:r w:rsidR="0000049F" w:rsidRPr="0047064E">
          <w:rPr>
            <w:rStyle w:val="af8"/>
          </w:rPr>
          <w:t>е</w:t>
        </w:r>
        <w:r w:rsidRPr="0047064E">
          <w:rPr>
            <w:rStyle w:val="af8"/>
          </w:rPr>
          <w:t xml:space="preserve"> </w:t>
        </w:r>
        <w:r w:rsidR="003A77F1" w:rsidRPr="0047064E">
          <w:rPr>
            <w:rStyle w:val="af8"/>
          </w:rPr>
          <w:t>д</w:t>
        </w:r>
        <w:r w:rsidRPr="0047064E">
          <w:rPr>
            <w:rStyle w:val="af8"/>
          </w:rPr>
          <w:t>оговора</w:t>
        </w:r>
        <w:r w:rsidR="0000049F" w:rsidRPr="0047064E">
          <w:rPr>
            <w:rStyle w:val="af8"/>
          </w:rPr>
          <w:t xml:space="preserve"> (Приложение № 2)</w:t>
        </w:r>
      </w:hyperlink>
      <w:r w:rsidR="005C762F" w:rsidRPr="005C762F">
        <w:t xml:space="preserve"> и иных приложениях к</w:t>
      </w:r>
      <w:r w:rsidR="000C77B0">
        <w:t> </w:t>
      </w:r>
      <w:r w:rsidR="005C762F" w:rsidRPr="005C762F">
        <w:t>Документации о закупке</w:t>
      </w:r>
      <w:r w:rsidRPr="005C762F">
        <w:t>,</w:t>
      </w:r>
      <w:r>
        <w:t xml:space="preserve"> относятся соответственно к статьям, пунктам и разделам </w:t>
      </w:r>
      <w:r w:rsidR="0031083B">
        <w:t xml:space="preserve">этих </w:t>
      </w:r>
      <w:r w:rsidR="003A77F1">
        <w:t>приложений</w:t>
      </w:r>
      <w:r w:rsidR="00D3295D">
        <w:t xml:space="preserve"> к Документации о закупке</w:t>
      </w:r>
      <w:r>
        <w:t>.</w:t>
      </w:r>
      <w:r w:rsidR="000C216F">
        <w:t xml:space="preserve"> Все приложения к</w:t>
      </w:r>
      <w:r w:rsidR="000C77B0">
        <w:t> </w:t>
      </w:r>
      <w:r w:rsidR="000C216F">
        <w:t>Документации о закупке являются ее неотъемлемыми частями.</w:t>
      </w:r>
    </w:p>
    <w:p w14:paraId="4C0FC642" w14:textId="171860B3" w:rsidR="004D2BD6" w:rsidRDefault="004D2BD6" w:rsidP="00017506">
      <w:pPr>
        <w:pStyle w:val="a1"/>
      </w:pPr>
      <w:bookmarkStart w:id="5" w:name="_Ref136768031"/>
      <w:r>
        <w:t>Информация о проводимой закупке, указанная в подразделе </w:t>
      </w:r>
      <w:r>
        <w:fldChar w:fldCharType="begin"/>
      </w:r>
      <w:r>
        <w:instrText xml:space="preserve"> REF _Ref125359973 \r \h </w:instrText>
      </w:r>
      <w:r>
        <w:fldChar w:fldCharType="separate"/>
      </w:r>
      <w:r w:rsidR="00632ABB">
        <w:t>1.2</w:t>
      </w:r>
      <w:r>
        <w:fldChar w:fldCharType="end"/>
      </w:r>
      <w:r>
        <w:t xml:space="preserve">, в объеме, определенном частью 9 статьи 4 Закона 223-ФЗ, составляет </w:t>
      </w:r>
      <w:r w:rsidR="005472C4">
        <w:t>И</w:t>
      </w:r>
      <w:r>
        <w:t>звещение</w:t>
      </w:r>
      <w:r w:rsidR="00856FC0">
        <w:t xml:space="preserve"> о</w:t>
      </w:r>
      <w:r w:rsidR="005472C4">
        <w:t> </w:t>
      </w:r>
      <w:r w:rsidR="00856FC0">
        <w:t>закупке</w:t>
      </w:r>
      <w:r>
        <w:t>.</w:t>
      </w:r>
      <w:bookmarkEnd w:id="5"/>
    </w:p>
    <w:p w14:paraId="39E3BB37" w14:textId="3B217B1F" w:rsidR="006608D1" w:rsidRPr="006608D1" w:rsidRDefault="006608D1" w:rsidP="00553BAF">
      <w:pPr>
        <w:pStyle w:val="a0"/>
        <w:spacing w:after="120"/>
      </w:pPr>
      <w:bookmarkStart w:id="6" w:name="_Ref125359973"/>
      <w:bookmarkStart w:id="7" w:name="_Ref127270076"/>
      <w:bookmarkStart w:id="8" w:name="_Toc186224073"/>
      <w:r w:rsidRPr="006608D1">
        <w:t>Информация о проводимой закупке</w:t>
      </w:r>
      <w:bookmarkEnd w:id="6"/>
      <w:bookmarkEnd w:id="7"/>
      <w:bookmarkEnd w:id="8"/>
    </w:p>
    <w:tbl>
      <w:tblPr>
        <w:tblStyle w:val="af5"/>
        <w:tblW w:w="0" w:type="auto"/>
        <w:tblLayout w:type="fixed"/>
        <w:tblLook w:val="04A0" w:firstRow="1" w:lastRow="0" w:firstColumn="1" w:lastColumn="0" w:noHBand="0" w:noVBand="1"/>
      </w:tblPr>
      <w:tblGrid>
        <w:gridCol w:w="846"/>
        <w:gridCol w:w="3232"/>
        <w:gridCol w:w="5676"/>
      </w:tblGrid>
      <w:tr w:rsidR="00553BAF" w14:paraId="58A82192" w14:textId="77777777" w:rsidTr="00BC23F4">
        <w:trPr>
          <w:cnfStyle w:val="100000000000" w:firstRow="1" w:lastRow="0" w:firstColumn="0" w:lastColumn="0" w:oddVBand="0" w:evenVBand="0" w:oddHBand="0" w:evenHBand="0" w:firstRowFirstColumn="0" w:firstRowLastColumn="0" w:lastRowFirstColumn="0" w:lastRowLastColumn="0"/>
        </w:trPr>
        <w:tc>
          <w:tcPr>
            <w:tcW w:w="846" w:type="dxa"/>
          </w:tcPr>
          <w:p w14:paraId="70920E29" w14:textId="77777777" w:rsidR="00553BAF" w:rsidRPr="00553BAF" w:rsidRDefault="00553BAF" w:rsidP="003A2A0D">
            <w:pPr>
              <w:pStyle w:val="aa"/>
              <w:jc w:val="center"/>
            </w:pPr>
            <w:r>
              <w:t>№</w:t>
            </w:r>
            <w:r>
              <w:br/>
              <w:t>п/п</w:t>
            </w:r>
          </w:p>
        </w:tc>
        <w:tc>
          <w:tcPr>
            <w:tcW w:w="3232" w:type="dxa"/>
          </w:tcPr>
          <w:p w14:paraId="2E362B4A" w14:textId="77777777" w:rsidR="00553BAF" w:rsidRDefault="00553BAF" w:rsidP="003A2A0D">
            <w:pPr>
              <w:pStyle w:val="aa"/>
              <w:jc w:val="center"/>
            </w:pPr>
            <w:r>
              <w:t>Наименование пункта</w:t>
            </w:r>
          </w:p>
        </w:tc>
        <w:tc>
          <w:tcPr>
            <w:tcW w:w="5676" w:type="dxa"/>
          </w:tcPr>
          <w:p w14:paraId="6F277B0A" w14:textId="77777777" w:rsidR="00553BAF" w:rsidRDefault="00553BAF" w:rsidP="003A2A0D">
            <w:pPr>
              <w:pStyle w:val="aa"/>
              <w:jc w:val="center"/>
            </w:pPr>
            <w:r>
              <w:t>Содержание пункта</w:t>
            </w:r>
          </w:p>
        </w:tc>
      </w:tr>
      <w:tr w:rsidR="00553BAF" w14:paraId="4F6F71A1" w14:textId="77777777" w:rsidTr="00BC23F4">
        <w:tc>
          <w:tcPr>
            <w:tcW w:w="846" w:type="dxa"/>
          </w:tcPr>
          <w:p w14:paraId="451CD074" w14:textId="77777777" w:rsidR="00553BAF" w:rsidRDefault="00553BAF" w:rsidP="00553BAF">
            <w:pPr>
              <w:pStyle w:val="a1"/>
            </w:pPr>
            <w:bookmarkStart w:id="9" w:name="_Ref125360980"/>
          </w:p>
        </w:tc>
        <w:bookmarkEnd w:id="9"/>
        <w:tc>
          <w:tcPr>
            <w:tcW w:w="3232" w:type="dxa"/>
          </w:tcPr>
          <w:p w14:paraId="7D75D9FD" w14:textId="6984C7BA" w:rsidR="00553BAF" w:rsidRDefault="00553BAF" w:rsidP="005D301F">
            <w:pPr>
              <w:pStyle w:val="aa"/>
              <w:jc w:val="left"/>
            </w:pPr>
            <w:r w:rsidRPr="00553BAF">
              <w:t>Способ закупки</w:t>
            </w:r>
            <w:r>
              <w:t>:</w:t>
            </w:r>
          </w:p>
        </w:tc>
        <w:tc>
          <w:tcPr>
            <w:tcW w:w="5676" w:type="dxa"/>
          </w:tcPr>
          <w:p w14:paraId="4BE5F186" w14:textId="67FEF231" w:rsidR="00347027" w:rsidRPr="003C1980" w:rsidRDefault="00CD0194" w:rsidP="00914F83">
            <w:pPr>
              <w:pStyle w:val="aa"/>
            </w:pPr>
            <w:r>
              <w:t>Состязательный отбор</w:t>
            </w:r>
            <w:r w:rsidR="007F1051">
              <w:t xml:space="preserve"> в электронной форме.</w:t>
            </w:r>
          </w:p>
        </w:tc>
      </w:tr>
      <w:tr w:rsidR="00BC23F4" w14:paraId="2CAA47B3" w14:textId="77777777" w:rsidTr="00BC23F4">
        <w:tc>
          <w:tcPr>
            <w:tcW w:w="846" w:type="dxa"/>
          </w:tcPr>
          <w:p w14:paraId="01670010" w14:textId="77777777" w:rsidR="00553BAF" w:rsidRDefault="00553BAF" w:rsidP="00553BAF">
            <w:pPr>
              <w:pStyle w:val="a1"/>
            </w:pPr>
            <w:bookmarkStart w:id="10" w:name="_Ref125360996"/>
          </w:p>
        </w:tc>
        <w:bookmarkEnd w:id="10"/>
        <w:tc>
          <w:tcPr>
            <w:tcW w:w="3232" w:type="dxa"/>
          </w:tcPr>
          <w:p w14:paraId="677A1FBB" w14:textId="094E2D42" w:rsidR="00553BAF" w:rsidRDefault="00553BAF" w:rsidP="005D301F">
            <w:pPr>
              <w:pStyle w:val="aa"/>
              <w:jc w:val="left"/>
            </w:pPr>
            <w:r w:rsidRPr="00553BAF">
              <w:t>Предмет Договора</w:t>
            </w:r>
            <w:r w:rsidR="005A2EDD">
              <w:br/>
            </w:r>
            <w:r w:rsidR="00FA34F6">
              <w:t>(</w:t>
            </w:r>
            <w:r w:rsidR="005A2EDD">
              <w:t xml:space="preserve">в том числе </w:t>
            </w:r>
            <w:r w:rsidRPr="00553BAF">
              <w:t>номер лота</w:t>
            </w:r>
            <w:r w:rsidR="00FA34F6">
              <w:t>)</w:t>
            </w:r>
            <w:r>
              <w:t>:</w:t>
            </w:r>
          </w:p>
        </w:tc>
        <w:tc>
          <w:tcPr>
            <w:tcW w:w="5676" w:type="dxa"/>
          </w:tcPr>
          <w:p w14:paraId="153BA80A" w14:textId="0B57D045" w:rsidR="004D2BD6" w:rsidRPr="000D0078" w:rsidRDefault="00903258" w:rsidP="00E469F4">
            <w:pPr>
              <w:pStyle w:val="aa"/>
            </w:pPr>
            <w:r w:rsidRPr="008F232B">
              <w:t>Лот № </w:t>
            </w:r>
            <w:r w:rsidR="00E469F4" w:rsidRPr="00E469F4">
              <w:t>2-ЭКСПДИТ</w:t>
            </w:r>
            <w:r w:rsidR="00EE0DD7" w:rsidRPr="00EE0DD7">
              <w:t>-202</w:t>
            </w:r>
            <w:r w:rsidR="00336249" w:rsidRPr="00336249">
              <w:t>6</w:t>
            </w:r>
            <w:r w:rsidR="00EE0DD7" w:rsidRPr="00EE0DD7">
              <w:t>-ДФ “</w:t>
            </w:r>
            <w:r w:rsidR="00E469F4" w:rsidRPr="00E469F4">
              <w:t>ОКПД2 26.20.40 Поставка расходных материалов для компьютерной техники и оргтехники для нужд филиала</w:t>
            </w:r>
            <w:r w:rsidR="00EE0DD7" w:rsidRPr="00EE0DD7">
              <w:t>”</w:t>
            </w:r>
            <w:r w:rsidRPr="008F232B">
              <w:t xml:space="preserve"> </w:t>
            </w:r>
          </w:p>
        </w:tc>
      </w:tr>
      <w:tr w:rsidR="00BC23F4" w14:paraId="43D66368" w14:textId="77777777" w:rsidTr="00BC23F4">
        <w:tc>
          <w:tcPr>
            <w:tcW w:w="846" w:type="dxa"/>
          </w:tcPr>
          <w:p w14:paraId="2BD2DFE7" w14:textId="77777777" w:rsidR="00972BE8" w:rsidRDefault="00972BE8" w:rsidP="00553BAF">
            <w:pPr>
              <w:pStyle w:val="a1"/>
            </w:pPr>
            <w:bookmarkStart w:id="11" w:name="_Ref135729276"/>
          </w:p>
        </w:tc>
        <w:bookmarkEnd w:id="11"/>
        <w:tc>
          <w:tcPr>
            <w:tcW w:w="3232" w:type="dxa"/>
          </w:tcPr>
          <w:p w14:paraId="53E47104" w14:textId="67EF328A" w:rsidR="00972BE8" w:rsidRPr="00553BAF" w:rsidRDefault="006750F5" w:rsidP="005D301F">
            <w:pPr>
              <w:pStyle w:val="aa"/>
              <w:jc w:val="left"/>
            </w:pPr>
            <w:r>
              <w:t>О</w:t>
            </w:r>
            <w:r w:rsidR="00972BE8" w:rsidRPr="00972BE8">
              <w:t>писание</w:t>
            </w:r>
            <w:r w:rsidR="00BC23F4">
              <w:br/>
            </w:r>
            <w:r w:rsidR="00972BE8" w:rsidRPr="00972BE8">
              <w:t>предмета закупки</w:t>
            </w:r>
            <w:r w:rsidR="00972BE8">
              <w:t>:</w:t>
            </w:r>
          </w:p>
        </w:tc>
        <w:tc>
          <w:tcPr>
            <w:tcW w:w="5676" w:type="dxa"/>
          </w:tcPr>
          <w:p w14:paraId="7DD086F5" w14:textId="18E46335" w:rsidR="00972BE8" w:rsidRPr="008F232B" w:rsidRDefault="006750F5" w:rsidP="006750F5">
            <w:pPr>
              <w:pStyle w:val="aa"/>
            </w:pPr>
            <w:r>
              <w:t xml:space="preserve">Подробное </w:t>
            </w:r>
            <w:r w:rsidRPr="006750F5">
              <w:t>описани</w:t>
            </w:r>
            <w:r>
              <w:t>е</w:t>
            </w:r>
            <w:r w:rsidRPr="006750F5">
              <w:t xml:space="preserve"> предмета закупки</w:t>
            </w:r>
            <w:r>
              <w:t>, в том числе</w:t>
            </w:r>
            <w:r w:rsidRPr="006750F5">
              <w:t xml:space="preserve"> функциональные характеристики (потребительские свойства), технические и качественные характеристики, а также эксплуатационные характеристики (при</w:t>
            </w:r>
            <w:r>
              <w:t> </w:t>
            </w:r>
            <w:r w:rsidRPr="006750F5">
              <w:t>необходимости) предмета закупки</w:t>
            </w:r>
            <w:r>
              <w:t>, и</w:t>
            </w:r>
            <w:r w:rsidR="00972BE8">
              <w:t>нформация о к</w:t>
            </w:r>
            <w:r w:rsidR="00972BE8" w:rsidRPr="00FA34F6">
              <w:t>оличеств</w:t>
            </w:r>
            <w:r w:rsidR="00972BE8">
              <w:t>е</w:t>
            </w:r>
            <w:r w:rsidR="00972BE8" w:rsidRPr="00FA34F6">
              <w:t xml:space="preserve"> поставляемого товара, объема выполняем</w:t>
            </w:r>
            <w:r w:rsidR="00972BE8">
              <w:t>ых</w:t>
            </w:r>
            <w:r w:rsidR="00972BE8" w:rsidRPr="00FA34F6">
              <w:t xml:space="preserve"> работ, оказываем</w:t>
            </w:r>
            <w:r w:rsidR="00972BE8">
              <w:t>ых</w:t>
            </w:r>
            <w:r w:rsidR="00972BE8" w:rsidRPr="00FA34F6">
              <w:t xml:space="preserve"> услуг</w:t>
            </w:r>
            <w:r w:rsidR="00972BE8">
              <w:t xml:space="preserve">, а также </w:t>
            </w:r>
            <w:r w:rsidR="00972BE8" w:rsidRPr="00FA34F6">
              <w:t>место поставки товара, выполнения работы, оказания услуги</w:t>
            </w:r>
            <w:r w:rsidR="00972BE8">
              <w:t>, содержится в </w:t>
            </w:r>
            <w:hyperlink w:anchor="Прил01_ТехТребования" w:history="1">
              <w:r w:rsidR="00972BE8" w:rsidRPr="00FA34F6">
                <w:rPr>
                  <w:rStyle w:val="af8"/>
                </w:rPr>
                <w:t>Технических требованиях (Приложении № 1)</w:t>
              </w:r>
            </w:hyperlink>
            <w:r w:rsidR="00972BE8">
              <w:t>.</w:t>
            </w:r>
          </w:p>
        </w:tc>
      </w:tr>
      <w:tr w:rsidR="00EE0DD7" w14:paraId="53EA0A57" w14:textId="77777777" w:rsidTr="00BC23F4">
        <w:tc>
          <w:tcPr>
            <w:tcW w:w="846" w:type="dxa"/>
          </w:tcPr>
          <w:p w14:paraId="1B8D5D1F" w14:textId="77777777" w:rsidR="00EE0DD7" w:rsidRDefault="00EE0DD7" w:rsidP="00EE0DD7">
            <w:pPr>
              <w:pStyle w:val="a1"/>
            </w:pPr>
            <w:bookmarkStart w:id="12" w:name="_Ref125367124"/>
          </w:p>
        </w:tc>
        <w:bookmarkEnd w:id="12"/>
        <w:tc>
          <w:tcPr>
            <w:tcW w:w="3232" w:type="dxa"/>
          </w:tcPr>
          <w:p w14:paraId="193A1F7E" w14:textId="77777777" w:rsidR="00EE0DD7" w:rsidRDefault="00EE0DD7" w:rsidP="00EE0DD7">
            <w:pPr>
              <w:pStyle w:val="aa"/>
              <w:jc w:val="left"/>
            </w:pPr>
            <w:r w:rsidRPr="00553BAF">
              <w:t>Многолотовая закупка</w:t>
            </w:r>
            <w:r>
              <w:t>:</w:t>
            </w:r>
          </w:p>
        </w:tc>
        <w:tc>
          <w:tcPr>
            <w:tcW w:w="5676" w:type="dxa"/>
          </w:tcPr>
          <w:p w14:paraId="16D3BC43" w14:textId="300536EE" w:rsidR="00EE0DD7" w:rsidRPr="00EE0DD7" w:rsidRDefault="00EE0DD7" w:rsidP="00EE0DD7">
            <w:pPr>
              <w:pStyle w:val="afe"/>
              <w:rPr>
                <w:i w:val="0"/>
                <w:shd w:val="clear" w:color="auto" w:fill="auto"/>
              </w:rPr>
            </w:pPr>
            <w:r w:rsidRPr="00EE0DD7">
              <w:rPr>
                <w:i w:val="0"/>
                <w:shd w:val="clear" w:color="auto" w:fill="auto"/>
              </w:rPr>
              <w:t>Нет.</w:t>
            </w:r>
          </w:p>
        </w:tc>
      </w:tr>
      <w:tr w:rsidR="00EE0DD7" w14:paraId="59AC9EF8" w14:textId="77777777" w:rsidTr="00BC23F4">
        <w:tc>
          <w:tcPr>
            <w:tcW w:w="846" w:type="dxa"/>
          </w:tcPr>
          <w:p w14:paraId="325D11F6" w14:textId="77777777" w:rsidR="00EE0DD7" w:rsidRDefault="00EE0DD7" w:rsidP="00EE0DD7">
            <w:pPr>
              <w:pStyle w:val="a1"/>
            </w:pPr>
            <w:bookmarkStart w:id="13" w:name="_Ref125360764"/>
          </w:p>
        </w:tc>
        <w:bookmarkEnd w:id="13"/>
        <w:tc>
          <w:tcPr>
            <w:tcW w:w="3232" w:type="dxa"/>
          </w:tcPr>
          <w:p w14:paraId="3786E3C2" w14:textId="4B72858E" w:rsidR="00EE0DD7" w:rsidRDefault="00EE0DD7" w:rsidP="00EE0DD7">
            <w:pPr>
              <w:pStyle w:val="aa"/>
              <w:jc w:val="left"/>
            </w:pPr>
            <w:r w:rsidRPr="00553BAF">
              <w:t>Наименование и адрес ЭП,</w:t>
            </w:r>
            <w:r>
              <w:t xml:space="preserve"> на которой проводится закупка:</w:t>
            </w:r>
          </w:p>
        </w:tc>
        <w:tc>
          <w:tcPr>
            <w:tcW w:w="5676" w:type="dxa"/>
          </w:tcPr>
          <w:p w14:paraId="020446AA" w14:textId="77777777" w:rsidR="00EE0DD7" w:rsidRDefault="00EE0DD7" w:rsidP="00EE0DD7">
            <w:pPr>
              <w:widowControl w:val="0"/>
              <w:spacing w:after="120"/>
              <w:rPr>
                <w:rStyle w:val="af4"/>
              </w:rPr>
            </w:pPr>
            <w:r>
              <w:t xml:space="preserve">Электронная (торговая) площадка Акционерного общества «Российский аукционный дом»: </w:t>
            </w:r>
            <w:hyperlink r:id="rId9">
              <w:r>
                <w:rPr>
                  <w:rStyle w:val="af4"/>
                </w:rPr>
                <w:t>https://tender.lot-online.ru</w:t>
              </w:r>
            </w:hyperlink>
          </w:p>
          <w:p w14:paraId="5D8F3337" w14:textId="79178FC4" w:rsidR="00EE0DD7" w:rsidRPr="003C1980" w:rsidRDefault="00EE0DD7" w:rsidP="00EE0DD7">
            <w:pPr>
              <w:pStyle w:val="aa"/>
            </w:pPr>
            <w:r>
              <w:t xml:space="preserve">Регламент ЭП, в соответствии с которым проводится закупка, размещен по адресу: </w:t>
            </w:r>
            <w:hyperlink r:id="rId10">
              <w:r>
                <w:rPr>
                  <w:rStyle w:val="af4"/>
                </w:rPr>
                <w:t>https://tender.lot-online.ru/app/EtpDocList/page</w:t>
              </w:r>
            </w:hyperlink>
            <w:r>
              <w:t xml:space="preserve"> </w:t>
            </w:r>
            <w:r>
              <w:rPr>
                <w:i/>
                <w:shd w:val="clear" w:color="auto" w:fill="FFFF99"/>
              </w:rPr>
              <w:t xml:space="preserve"> </w:t>
            </w:r>
          </w:p>
        </w:tc>
      </w:tr>
      <w:tr w:rsidR="00553BAF" w14:paraId="29DB3114" w14:textId="77777777" w:rsidTr="00BC23F4">
        <w:tc>
          <w:tcPr>
            <w:tcW w:w="846" w:type="dxa"/>
          </w:tcPr>
          <w:p w14:paraId="4E5B6FB4" w14:textId="77777777" w:rsidR="00553BAF" w:rsidRDefault="00553BAF" w:rsidP="00553BAF">
            <w:pPr>
              <w:pStyle w:val="a1"/>
            </w:pPr>
            <w:bookmarkStart w:id="14" w:name="_Ref125360970"/>
          </w:p>
        </w:tc>
        <w:bookmarkEnd w:id="14"/>
        <w:tc>
          <w:tcPr>
            <w:tcW w:w="3232" w:type="dxa"/>
          </w:tcPr>
          <w:p w14:paraId="24D91D8A" w14:textId="7D045449" w:rsidR="00553BAF" w:rsidRDefault="00553BAF" w:rsidP="005D301F">
            <w:pPr>
              <w:pStyle w:val="aa"/>
              <w:jc w:val="left"/>
            </w:pPr>
            <w:r w:rsidRPr="00553BAF">
              <w:t>Участники</w:t>
            </w:r>
            <w:r>
              <w:t>:</w:t>
            </w:r>
          </w:p>
        </w:tc>
        <w:tc>
          <w:tcPr>
            <w:tcW w:w="5676" w:type="dxa"/>
          </w:tcPr>
          <w:p w14:paraId="5E3B73ED" w14:textId="0E383554" w:rsidR="00553BAF" w:rsidRPr="003C1980" w:rsidRDefault="007F1051" w:rsidP="00CD0194">
            <w:pPr>
              <w:pStyle w:val="aa"/>
            </w:pPr>
            <w:r>
              <w:t>Участвовать в закупке могут л</w:t>
            </w:r>
            <w:r w:rsidRPr="00BA485C">
              <w:t>юбые лица, заинтересованные в предмете закупки</w:t>
            </w:r>
            <w:r>
              <w:t>.</w:t>
            </w:r>
          </w:p>
        </w:tc>
      </w:tr>
      <w:tr w:rsidR="00EE0DD7" w14:paraId="58939445" w14:textId="77777777" w:rsidTr="00BC23F4">
        <w:tc>
          <w:tcPr>
            <w:tcW w:w="846" w:type="dxa"/>
          </w:tcPr>
          <w:p w14:paraId="58F687E8" w14:textId="77777777" w:rsidR="00EE0DD7" w:rsidRDefault="00EE0DD7" w:rsidP="00EE0DD7">
            <w:pPr>
              <w:pStyle w:val="a1"/>
            </w:pPr>
            <w:bookmarkStart w:id="15" w:name="_Ref125360988"/>
          </w:p>
        </w:tc>
        <w:bookmarkEnd w:id="15"/>
        <w:tc>
          <w:tcPr>
            <w:tcW w:w="3232" w:type="dxa"/>
          </w:tcPr>
          <w:p w14:paraId="04C8BF9A" w14:textId="77777777" w:rsidR="00EE0DD7" w:rsidRDefault="00EE0DD7" w:rsidP="00EE0DD7">
            <w:pPr>
              <w:pStyle w:val="aa"/>
              <w:jc w:val="left"/>
            </w:pPr>
            <w:r w:rsidRPr="00553BAF">
              <w:t>Заказчик</w:t>
            </w:r>
            <w:r>
              <w:t>:</w:t>
            </w:r>
          </w:p>
        </w:tc>
        <w:tc>
          <w:tcPr>
            <w:tcW w:w="5676" w:type="dxa"/>
          </w:tcPr>
          <w:p w14:paraId="5EE188E1" w14:textId="77777777" w:rsidR="00EE0DD7" w:rsidRDefault="00EE0DD7" w:rsidP="00EE0DD7">
            <w:pPr>
              <w:pStyle w:val="Tableheader"/>
              <w:widowControl w:val="0"/>
              <w:spacing w:before="0"/>
              <w:rPr>
                <w:b w:val="0"/>
                <w:sz w:val="26"/>
                <w:szCs w:val="26"/>
              </w:rPr>
            </w:pPr>
            <w:r>
              <w:rPr>
                <w:b w:val="0"/>
                <w:sz w:val="26"/>
                <w:szCs w:val="26"/>
              </w:rPr>
              <w:t xml:space="preserve">Наименование (полное и сокращенное): </w:t>
            </w:r>
          </w:p>
          <w:p w14:paraId="0D4D190D" w14:textId="77777777" w:rsidR="00EE0DD7" w:rsidRDefault="00EE0DD7" w:rsidP="00EE0DD7">
            <w:pPr>
              <w:pStyle w:val="Tableheader"/>
              <w:widowControl w:val="0"/>
              <w:spacing w:before="0"/>
              <w:rPr>
                <w:b w:val="0"/>
                <w:sz w:val="26"/>
                <w:szCs w:val="26"/>
              </w:rPr>
            </w:pPr>
            <w:r>
              <w:rPr>
                <w:b w:val="0"/>
                <w:sz w:val="26"/>
                <w:szCs w:val="26"/>
              </w:rPr>
              <w:t>Публичное акционерное общество «Федеральная гидрогенерирующая компания – РусГидро» (ПАО «РусГидро») в лице филиала Публичного акционерного общества «Федеральная гидрогенерирующая компания – РусГидро» – «Дагестанский филиал» (Филиал ПАО «РусГидро» – «Дагестанский филиал»).</w:t>
            </w:r>
          </w:p>
          <w:p w14:paraId="61C6BE1E" w14:textId="1A03C071" w:rsidR="00EE0DD7" w:rsidRDefault="00EE0DD7" w:rsidP="00EE0DD7">
            <w:pPr>
              <w:pStyle w:val="Tableheader"/>
              <w:widowControl w:val="0"/>
              <w:spacing w:before="0"/>
              <w:rPr>
                <w:b w:val="0"/>
                <w:sz w:val="26"/>
                <w:szCs w:val="26"/>
              </w:rPr>
            </w:pPr>
            <w:r>
              <w:rPr>
                <w:b w:val="0"/>
                <w:sz w:val="26"/>
                <w:szCs w:val="26"/>
              </w:rPr>
              <w:t xml:space="preserve">Место нахождения: </w:t>
            </w:r>
            <w:r w:rsidR="00C61299">
              <w:rPr>
                <w:b w:val="0"/>
                <w:sz w:val="26"/>
                <w:szCs w:val="26"/>
              </w:rPr>
              <w:t xml:space="preserve">660049, Красноярский край, г. Красноярск, ул. Перенсона, </w:t>
            </w:r>
            <w:r w:rsidR="00C61299" w:rsidRPr="00A42738">
              <w:rPr>
                <w:b w:val="0"/>
                <w:sz w:val="26"/>
                <w:szCs w:val="26"/>
              </w:rPr>
              <w:t>зд. 2А, помещ. 1</w:t>
            </w:r>
            <w:r>
              <w:rPr>
                <w:b w:val="0"/>
                <w:sz w:val="26"/>
                <w:szCs w:val="26"/>
              </w:rPr>
              <w:t>.</w:t>
            </w:r>
          </w:p>
          <w:p w14:paraId="20788028" w14:textId="77777777" w:rsidR="00EE0DD7" w:rsidRDefault="00EE0DD7" w:rsidP="00EE0DD7">
            <w:pPr>
              <w:pStyle w:val="Tableheader"/>
              <w:widowControl w:val="0"/>
              <w:spacing w:before="0"/>
              <w:rPr>
                <w:b w:val="0"/>
                <w:sz w:val="26"/>
                <w:szCs w:val="26"/>
              </w:rPr>
            </w:pPr>
            <w:r>
              <w:rPr>
                <w:b w:val="0"/>
                <w:sz w:val="26"/>
                <w:szCs w:val="26"/>
              </w:rPr>
              <w:t>Почтовый адрес: 368300, Республика Дагестан, г. Каспийск, ул. М. Халилова, д. 5.</w:t>
            </w:r>
          </w:p>
          <w:p w14:paraId="49D950A7" w14:textId="77777777" w:rsidR="00EE0DD7" w:rsidRDefault="00EE0DD7" w:rsidP="00EE0DD7">
            <w:pPr>
              <w:pStyle w:val="Tableheader"/>
              <w:widowControl w:val="0"/>
              <w:spacing w:before="0"/>
              <w:rPr>
                <w:b w:val="0"/>
                <w:sz w:val="26"/>
                <w:szCs w:val="26"/>
              </w:rPr>
            </w:pPr>
            <w:r>
              <w:rPr>
                <w:b w:val="0"/>
                <w:sz w:val="26"/>
                <w:szCs w:val="26"/>
              </w:rPr>
              <w:t xml:space="preserve">Адрес электронной почты: </w:t>
            </w:r>
            <w:hyperlink r:id="rId11">
              <w:r>
                <w:rPr>
                  <w:rStyle w:val="af4"/>
                  <w:b w:val="0"/>
                  <w:sz w:val="26"/>
                  <w:szCs w:val="26"/>
                </w:rPr>
                <w:t>df@rushydro.ru</w:t>
              </w:r>
            </w:hyperlink>
            <w:r>
              <w:rPr>
                <w:b w:val="0"/>
                <w:sz w:val="26"/>
                <w:szCs w:val="26"/>
              </w:rPr>
              <w:t>.</w:t>
            </w:r>
          </w:p>
          <w:p w14:paraId="277542E2" w14:textId="30F7F381" w:rsidR="00EE0DD7" w:rsidRPr="00661AAA" w:rsidRDefault="00EE0DD7" w:rsidP="00EE0DD7">
            <w:pPr>
              <w:pStyle w:val="aa"/>
            </w:pPr>
            <w:r>
              <w:rPr>
                <w:szCs w:val="26"/>
              </w:rPr>
              <w:t>Контактный телефон: +7 (8722) 55-06-05</w:t>
            </w:r>
          </w:p>
        </w:tc>
      </w:tr>
      <w:tr w:rsidR="00EE0DD7" w14:paraId="2C9DC43C" w14:textId="77777777" w:rsidTr="00BC23F4">
        <w:tc>
          <w:tcPr>
            <w:tcW w:w="846" w:type="dxa"/>
          </w:tcPr>
          <w:p w14:paraId="30ABEF70" w14:textId="77777777" w:rsidR="00EE0DD7" w:rsidRDefault="00EE0DD7" w:rsidP="00EE0DD7">
            <w:pPr>
              <w:pStyle w:val="a1"/>
            </w:pPr>
            <w:bookmarkStart w:id="16" w:name="_Ref125360954"/>
          </w:p>
        </w:tc>
        <w:bookmarkEnd w:id="16"/>
        <w:tc>
          <w:tcPr>
            <w:tcW w:w="3232" w:type="dxa"/>
          </w:tcPr>
          <w:p w14:paraId="4F0D6365" w14:textId="79410CCC" w:rsidR="00EE0DD7" w:rsidRDefault="00EE0DD7" w:rsidP="00EE0DD7">
            <w:pPr>
              <w:pStyle w:val="aa"/>
              <w:jc w:val="left"/>
            </w:pPr>
            <w:r w:rsidRPr="00553BAF">
              <w:t>Организатор</w:t>
            </w:r>
            <w:r>
              <w:t>:</w:t>
            </w:r>
          </w:p>
        </w:tc>
        <w:tc>
          <w:tcPr>
            <w:tcW w:w="5676" w:type="dxa"/>
          </w:tcPr>
          <w:p w14:paraId="0B0EE893" w14:textId="77777777" w:rsidR="00EE0DD7" w:rsidRDefault="00EE0DD7" w:rsidP="00EE0DD7">
            <w:pPr>
              <w:pStyle w:val="Tableheader"/>
              <w:widowControl w:val="0"/>
              <w:spacing w:before="0"/>
              <w:rPr>
                <w:b w:val="0"/>
                <w:sz w:val="26"/>
                <w:szCs w:val="26"/>
              </w:rPr>
            </w:pPr>
            <w:r>
              <w:rPr>
                <w:b w:val="0"/>
                <w:sz w:val="26"/>
                <w:szCs w:val="26"/>
              </w:rPr>
              <w:t xml:space="preserve">Наименование (полное и сокращенное): </w:t>
            </w:r>
          </w:p>
          <w:p w14:paraId="55FD0640" w14:textId="77777777" w:rsidR="00EE0DD7" w:rsidRDefault="00EE0DD7" w:rsidP="00EE0DD7">
            <w:pPr>
              <w:pStyle w:val="Tableheader"/>
              <w:widowControl w:val="0"/>
              <w:spacing w:before="0"/>
              <w:rPr>
                <w:b w:val="0"/>
                <w:sz w:val="26"/>
                <w:szCs w:val="26"/>
              </w:rPr>
            </w:pPr>
            <w:r>
              <w:rPr>
                <w:b w:val="0"/>
                <w:sz w:val="26"/>
                <w:szCs w:val="26"/>
              </w:rPr>
              <w:t>Публичное акционерное общество «Федеральная гидрогенерирующая компания – РусГидро» (ПАО «РусГидро») в лице филиала Публичного акционерного общества «Федеральная гидрогенерирующая компания – РусГидро» – «Дагестанский филиал» (Филиал ПАО «РусГидро» – «Дагестанский филиал»).</w:t>
            </w:r>
          </w:p>
          <w:p w14:paraId="66E59D97" w14:textId="6F65DBD6" w:rsidR="00EE0DD7" w:rsidRDefault="00EE0DD7" w:rsidP="00EE0DD7">
            <w:pPr>
              <w:pStyle w:val="Tableheader"/>
              <w:widowControl w:val="0"/>
              <w:spacing w:before="0"/>
              <w:rPr>
                <w:b w:val="0"/>
                <w:sz w:val="26"/>
                <w:szCs w:val="26"/>
              </w:rPr>
            </w:pPr>
            <w:r>
              <w:rPr>
                <w:b w:val="0"/>
                <w:sz w:val="26"/>
                <w:szCs w:val="26"/>
              </w:rPr>
              <w:t xml:space="preserve">Место нахождения: </w:t>
            </w:r>
            <w:r w:rsidR="00C61299">
              <w:rPr>
                <w:b w:val="0"/>
                <w:sz w:val="26"/>
                <w:szCs w:val="26"/>
              </w:rPr>
              <w:t xml:space="preserve">660049, Красноярский край, г. Красноярск, ул. Перенсона, </w:t>
            </w:r>
            <w:r w:rsidR="00C61299" w:rsidRPr="00A42738">
              <w:rPr>
                <w:b w:val="0"/>
                <w:sz w:val="26"/>
                <w:szCs w:val="26"/>
              </w:rPr>
              <w:t>зд. 2А, помещ. 1</w:t>
            </w:r>
            <w:r>
              <w:rPr>
                <w:b w:val="0"/>
                <w:sz w:val="26"/>
                <w:szCs w:val="26"/>
              </w:rPr>
              <w:t>.</w:t>
            </w:r>
          </w:p>
          <w:p w14:paraId="11DB899E" w14:textId="77777777" w:rsidR="00EE0DD7" w:rsidRDefault="00EE0DD7" w:rsidP="00EE0DD7">
            <w:pPr>
              <w:pStyle w:val="Tableheader"/>
              <w:widowControl w:val="0"/>
              <w:spacing w:before="0"/>
              <w:rPr>
                <w:b w:val="0"/>
                <w:sz w:val="26"/>
                <w:szCs w:val="26"/>
              </w:rPr>
            </w:pPr>
            <w:r>
              <w:rPr>
                <w:b w:val="0"/>
                <w:sz w:val="26"/>
                <w:szCs w:val="26"/>
              </w:rPr>
              <w:t>Почтовый адрес: 368300, Республика Дагестан, г. Каспийск, ул. М. Халилова, д. 5.</w:t>
            </w:r>
          </w:p>
          <w:p w14:paraId="2E3B2B1F" w14:textId="77777777" w:rsidR="00EE0DD7" w:rsidRDefault="00EE0DD7" w:rsidP="00EE0DD7">
            <w:pPr>
              <w:pStyle w:val="Tableheader"/>
              <w:widowControl w:val="0"/>
              <w:spacing w:before="0"/>
              <w:rPr>
                <w:b w:val="0"/>
                <w:sz w:val="26"/>
                <w:szCs w:val="26"/>
              </w:rPr>
            </w:pPr>
            <w:r>
              <w:rPr>
                <w:b w:val="0"/>
                <w:sz w:val="26"/>
                <w:szCs w:val="26"/>
              </w:rPr>
              <w:t xml:space="preserve">Адрес электронной почты: </w:t>
            </w:r>
            <w:hyperlink r:id="rId12">
              <w:r>
                <w:rPr>
                  <w:rStyle w:val="af4"/>
                  <w:b w:val="0"/>
                  <w:sz w:val="26"/>
                  <w:szCs w:val="26"/>
                </w:rPr>
                <w:t>df@rushydro.ru</w:t>
              </w:r>
            </w:hyperlink>
            <w:r>
              <w:rPr>
                <w:b w:val="0"/>
                <w:sz w:val="26"/>
                <w:szCs w:val="26"/>
              </w:rPr>
              <w:t>.</w:t>
            </w:r>
          </w:p>
          <w:p w14:paraId="5FDFED41" w14:textId="2EF20AFF" w:rsidR="00EE0DD7" w:rsidRDefault="00EE0DD7" w:rsidP="00EE0DD7">
            <w:pPr>
              <w:pStyle w:val="aa"/>
            </w:pPr>
            <w:r>
              <w:rPr>
                <w:szCs w:val="26"/>
              </w:rPr>
              <w:t>Контактный телефон: +7 (8722) 55-06-05</w:t>
            </w:r>
          </w:p>
        </w:tc>
      </w:tr>
      <w:tr w:rsidR="00EE0DD7" w14:paraId="3041AC80" w14:textId="77777777" w:rsidTr="00BC23F4">
        <w:tc>
          <w:tcPr>
            <w:tcW w:w="846" w:type="dxa"/>
          </w:tcPr>
          <w:p w14:paraId="3B7E01AC" w14:textId="77777777" w:rsidR="00EE0DD7" w:rsidRDefault="00EE0DD7" w:rsidP="00EE0DD7">
            <w:pPr>
              <w:pStyle w:val="a1"/>
            </w:pPr>
            <w:bookmarkStart w:id="17" w:name="_Ref125361238"/>
          </w:p>
        </w:tc>
        <w:bookmarkEnd w:id="17"/>
        <w:tc>
          <w:tcPr>
            <w:tcW w:w="3232" w:type="dxa"/>
          </w:tcPr>
          <w:p w14:paraId="6C12EF16" w14:textId="77777777" w:rsidR="00EE0DD7" w:rsidRDefault="00EE0DD7" w:rsidP="00EE0DD7">
            <w:pPr>
              <w:pStyle w:val="aa"/>
              <w:jc w:val="left"/>
            </w:pPr>
            <w:r w:rsidRPr="00553BAF">
              <w:t>Представитель Организатора</w:t>
            </w:r>
            <w:r>
              <w:t>:</w:t>
            </w:r>
          </w:p>
        </w:tc>
        <w:tc>
          <w:tcPr>
            <w:tcW w:w="5676" w:type="dxa"/>
          </w:tcPr>
          <w:p w14:paraId="1EA54CE3" w14:textId="77777777" w:rsidR="00EE0DD7" w:rsidRDefault="00EE0DD7" w:rsidP="00EE0DD7">
            <w:pPr>
              <w:pStyle w:val="Tableheader"/>
              <w:widowControl w:val="0"/>
              <w:spacing w:after="120"/>
              <w:rPr>
                <w:b w:val="0"/>
                <w:sz w:val="26"/>
                <w:szCs w:val="26"/>
              </w:rPr>
            </w:pPr>
            <w:r>
              <w:rPr>
                <w:b w:val="0"/>
                <w:sz w:val="26"/>
                <w:szCs w:val="26"/>
              </w:rPr>
              <w:t>Контактное лицо (Ф.И.О.): Исаева Джаминат Билаловна</w:t>
            </w:r>
          </w:p>
          <w:p w14:paraId="46836DF1" w14:textId="77777777" w:rsidR="00EE0DD7" w:rsidRDefault="00EE0DD7" w:rsidP="00EE0DD7">
            <w:pPr>
              <w:pStyle w:val="Tableheader"/>
              <w:widowControl w:val="0"/>
              <w:spacing w:after="120"/>
              <w:rPr>
                <w:b w:val="0"/>
                <w:sz w:val="26"/>
                <w:szCs w:val="26"/>
              </w:rPr>
            </w:pPr>
            <w:r>
              <w:rPr>
                <w:b w:val="0"/>
                <w:sz w:val="26"/>
                <w:szCs w:val="26"/>
              </w:rPr>
              <w:t>Контактный телефон: +78722663905,</w:t>
            </w:r>
            <w:r>
              <w:t xml:space="preserve"> </w:t>
            </w:r>
            <w:r>
              <w:rPr>
                <w:b w:val="0"/>
                <w:sz w:val="26"/>
                <w:szCs w:val="26"/>
              </w:rPr>
              <w:t>8(964)0102951</w:t>
            </w:r>
          </w:p>
          <w:p w14:paraId="053A7FB3" w14:textId="3B1D8959" w:rsidR="00EE0DD7" w:rsidRDefault="00EE0DD7" w:rsidP="00EE0DD7">
            <w:pPr>
              <w:pStyle w:val="aa"/>
            </w:pPr>
            <w:r>
              <w:rPr>
                <w:szCs w:val="26"/>
              </w:rPr>
              <w:t>Адрес электронной почты: IsaevaDB@rushydro.ru</w:t>
            </w:r>
          </w:p>
        </w:tc>
      </w:tr>
      <w:tr w:rsidR="00EE0DD7" w14:paraId="0D2A3AC1" w14:textId="77777777" w:rsidTr="00BC23F4">
        <w:tc>
          <w:tcPr>
            <w:tcW w:w="846" w:type="dxa"/>
          </w:tcPr>
          <w:p w14:paraId="6283865C" w14:textId="77777777" w:rsidR="00EE0DD7" w:rsidRDefault="00EE0DD7" w:rsidP="00EE0DD7">
            <w:pPr>
              <w:pStyle w:val="a1"/>
            </w:pPr>
            <w:bookmarkStart w:id="18" w:name="_Ref125362694"/>
          </w:p>
        </w:tc>
        <w:bookmarkEnd w:id="18"/>
        <w:tc>
          <w:tcPr>
            <w:tcW w:w="3232" w:type="dxa"/>
          </w:tcPr>
          <w:p w14:paraId="6AC66BC9" w14:textId="06E784E8" w:rsidR="00EE0DD7" w:rsidRDefault="00EE0DD7" w:rsidP="00EE0DD7">
            <w:pPr>
              <w:pStyle w:val="aa"/>
              <w:jc w:val="left"/>
            </w:pPr>
            <w:r w:rsidRPr="00553BAF">
              <w:t>Официальный источник размещения информации о</w:t>
            </w:r>
            <w:r>
              <w:t> </w:t>
            </w:r>
            <w:r w:rsidRPr="00553BAF">
              <w:t>проведении закупки</w:t>
            </w:r>
            <w:r>
              <w:t xml:space="preserve"> / с</w:t>
            </w:r>
            <w:r w:rsidRPr="005A2EDD">
              <w:t>рок, место и порядок предоставления Документации о закупке</w:t>
            </w:r>
            <w:r>
              <w:t>:</w:t>
            </w:r>
          </w:p>
        </w:tc>
        <w:tc>
          <w:tcPr>
            <w:tcW w:w="5676" w:type="dxa"/>
          </w:tcPr>
          <w:p w14:paraId="7A3DA2A4" w14:textId="09509BE6" w:rsidR="00EE0DD7" w:rsidRDefault="00EE0DD7" w:rsidP="00EE0DD7">
            <w:pPr>
              <w:pStyle w:val="aa"/>
            </w:pPr>
            <w:r w:rsidRPr="00A339E4">
              <w:t xml:space="preserve">Документация о закупке официально размещена </w:t>
            </w:r>
            <w:r>
              <w:t xml:space="preserve">на ЭП </w:t>
            </w:r>
            <w:r w:rsidRPr="00A339E4">
              <w:t>и доступна</w:t>
            </w:r>
            <w:r>
              <w:t xml:space="preserve"> </w:t>
            </w:r>
            <w:r w:rsidRPr="00A339E4">
              <w:t>для</w:t>
            </w:r>
            <w:r>
              <w:t xml:space="preserve"> </w:t>
            </w:r>
            <w:r w:rsidRPr="00A339E4">
              <w:t>ознакомления любым заинтересованным лицам.</w:t>
            </w:r>
            <w:r>
              <w:t xml:space="preserve"> </w:t>
            </w:r>
            <w:r w:rsidRPr="007F1051">
              <w:t>Официальным источником информации о</w:t>
            </w:r>
            <w:r>
              <w:t xml:space="preserve"> </w:t>
            </w:r>
            <w:r w:rsidRPr="007F1051">
              <w:t>ходе проведения закупки является</w:t>
            </w:r>
            <w:r>
              <w:t xml:space="preserve"> ЭП, указанная в пункте </w:t>
            </w:r>
            <w:r>
              <w:fldChar w:fldCharType="begin"/>
            </w:r>
            <w:r>
              <w:instrText xml:space="preserve"> REF _Ref125360764 \r \h </w:instrText>
            </w:r>
            <w:r>
              <w:fldChar w:fldCharType="separate"/>
            </w:r>
            <w:r>
              <w:t>1.2.5</w:t>
            </w:r>
            <w:r>
              <w:fldChar w:fldCharType="end"/>
            </w:r>
            <w:r>
              <w:t>.</w:t>
            </w:r>
          </w:p>
          <w:p w14:paraId="3694FFE8" w14:textId="1E1D520E" w:rsidR="00EE0DD7" w:rsidRPr="003C1980" w:rsidRDefault="00EE0DD7" w:rsidP="00EE0DD7">
            <w:pPr>
              <w:pStyle w:val="aa"/>
            </w:pPr>
            <w:r>
              <w:t>Документация о закупке доступна</w:t>
            </w:r>
            <w:r w:rsidRPr="00A339E4">
              <w:t xml:space="preserve"> </w:t>
            </w:r>
            <w:r>
              <w:t>(</w:t>
            </w:r>
            <w:r w:rsidRPr="00A339E4">
              <w:t>без</w:t>
            </w:r>
            <w:r>
              <w:t xml:space="preserve"> </w:t>
            </w:r>
            <w:r w:rsidRPr="00A339E4">
              <w:t>взимания платы</w:t>
            </w:r>
            <w:r>
              <w:t>)</w:t>
            </w:r>
            <w:r w:rsidRPr="00A339E4">
              <w:t xml:space="preserve"> в форме электронного документа в</w:t>
            </w:r>
            <w:r>
              <w:t xml:space="preserve"> </w:t>
            </w:r>
            <w:r w:rsidRPr="00A339E4">
              <w:t>любое время с момента официального размещения Извещения.</w:t>
            </w:r>
            <w:r>
              <w:t xml:space="preserve"> </w:t>
            </w:r>
            <w:r w:rsidRPr="00A339E4">
              <w:t xml:space="preserve">Предоставление Документации </w:t>
            </w:r>
            <w:r w:rsidRPr="00A339E4">
              <w:lastRenderedPageBreak/>
              <w:t>о</w:t>
            </w:r>
            <w:r>
              <w:t> </w:t>
            </w:r>
            <w:r w:rsidRPr="00A339E4">
              <w:t>закупке на</w:t>
            </w:r>
            <w:r>
              <w:t xml:space="preserve"> </w:t>
            </w:r>
            <w:r w:rsidRPr="00A339E4">
              <w:t>бумажном носителе не</w:t>
            </w:r>
            <w:r>
              <w:t> </w:t>
            </w:r>
            <w:r w:rsidRPr="00A339E4">
              <w:t>предусмотрено.</w:t>
            </w:r>
          </w:p>
        </w:tc>
      </w:tr>
      <w:tr w:rsidR="00EE0DD7" w14:paraId="2D6DAB87" w14:textId="77777777" w:rsidTr="00BC23F4">
        <w:tc>
          <w:tcPr>
            <w:tcW w:w="846" w:type="dxa"/>
          </w:tcPr>
          <w:p w14:paraId="281CBEEE" w14:textId="77777777" w:rsidR="00EE0DD7" w:rsidRDefault="00EE0DD7" w:rsidP="00EE0DD7">
            <w:pPr>
              <w:pStyle w:val="a1"/>
            </w:pPr>
            <w:bookmarkStart w:id="19" w:name="_Ref125360963"/>
          </w:p>
        </w:tc>
        <w:bookmarkEnd w:id="19"/>
        <w:tc>
          <w:tcPr>
            <w:tcW w:w="3232" w:type="dxa"/>
          </w:tcPr>
          <w:p w14:paraId="71D56881" w14:textId="77777777" w:rsidR="00EE0DD7" w:rsidRDefault="00EE0DD7" w:rsidP="00EE0DD7">
            <w:pPr>
              <w:pStyle w:val="aa"/>
              <w:jc w:val="left"/>
            </w:pPr>
            <w:r w:rsidRPr="00553BAF">
              <w:t>Дата размещения Извещения о проведении закупки</w:t>
            </w:r>
            <w:r>
              <w:t>:</w:t>
            </w:r>
          </w:p>
        </w:tc>
        <w:tc>
          <w:tcPr>
            <w:tcW w:w="5676" w:type="dxa"/>
          </w:tcPr>
          <w:p w14:paraId="47FF6FB7" w14:textId="56E689A6" w:rsidR="00EE0DD7" w:rsidRPr="00F06070" w:rsidRDefault="00EE0DD7" w:rsidP="00C72D92">
            <w:pPr>
              <w:pStyle w:val="aa"/>
              <w:rPr>
                <w:rStyle w:val="af"/>
              </w:rPr>
            </w:pPr>
            <w:r w:rsidRPr="00D639D3">
              <w:rPr>
                <w:highlight w:val="yellow"/>
              </w:rPr>
              <w:t>«</w:t>
            </w:r>
            <w:r w:rsidR="00C72D92">
              <w:rPr>
                <w:highlight w:val="yellow"/>
                <w:lang w:val="en-US"/>
              </w:rPr>
              <w:t>22</w:t>
            </w:r>
            <w:r w:rsidRPr="00D639D3">
              <w:rPr>
                <w:highlight w:val="yellow"/>
              </w:rPr>
              <w:t xml:space="preserve">» </w:t>
            </w:r>
            <w:r w:rsidR="00C72D92">
              <w:rPr>
                <w:highlight w:val="yellow"/>
                <w:lang w:val="en-US"/>
              </w:rPr>
              <w:t>мая</w:t>
            </w:r>
            <w:r w:rsidRPr="00D639D3">
              <w:rPr>
                <w:highlight w:val="yellow"/>
              </w:rPr>
              <w:t xml:space="preserve"> </w:t>
            </w:r>
            <w:r w:rsidR="000D0078">
              <w:rPr>
                <w:highlight w:val="yellow"/>
              </w:rPr>
              <w:t>2026</w:t>
            </w:r>
            <w:r w:rsidRPr="00D639D3">
              <w:rPr>
                <w:highlight w:val="yellow"/>
              </w:rPr>
              <w:t> г.</w:t>
            </w:r>
          </w:p>
        </w:tc>
      </w:tr>
      <w:tr w:rsidR="00EE0DD7" w14:paraId="6E40BF98" w14:textId="77777777" w:rsidTr="00BC23F4">
        <w:tc>
          <w:tcPr>
            <w:tcW w:w="846" w:type="dxa"/>
          </w:tcPr>
          <w:p w14:paraId="635A3108" w14:textId="77777777" w:rsidR="00EE0DD7" w:rsidRDefault="00EE0DD7" w:rsidP="00EE0DD7">
            <w:pPr>
              <w:pStyle w:val="a1"/>
            </w:pPr>
            <w:bookmarkStart w:id="20" w:name="_Ref125362837"/>
          </w:p>
        </w:tc>
        <w:bookmarkEnd w:id="20"/>
        <w:tc>
          <w:tcPr>
            <w:tcW w:w="3232" w:type="dxa"/>
          </w:tcPr>
          <w:p w14:paraId="1617FBB1" w14:textId="77777777" w:rsidR="00EE0DD7" w:rsidRDefault="00EE0DD7" w:rsidP="00EE0DD7">
            <w:pPr>
              <w:pStyle w:val="aa"/>
              <w:jc w:val="left"/>
            </w:pPr>
            <w:r w:rsidRPr="00553BAF">
              <w:t>Начальная (максимальная) цена договора (цена лота)</w:t>
            </w:r>
            <w:r>
              <w:t>:</w:t>
            </w:r>
          </w:p>
        </w:tc>
        <w:tc>
          <w:tcPr>
            <w:tcW w:w="5676" w:type="dxa"/>
          </w:tcPr>
          <w:p w14:paraId="268472BB" w14:textId="3A7EE311" w:rsidR="00EE0DD7" w:rsidRDefault="00EE0DD7" w:rsidP="00EE0DD7">
            <w:pPr>
              <w:pStyle w:val="aa"/>
            </w:pPr>
            <w:r>
              <w:t xml:space="preserve">НМЦ составляет </w:t>
            </w:r>
            <w:r w:rsidR="00C72D92" w:rsidRPr="00C72D92">
              <w:t>3 000</w:t>
            </w:r>
            <w:r w:rsidR="000D0078">
              <w:t> </w:t>
            </w:r>
            <w:r w:rsidR="00012D97" w:rsidRPr="00012D97">
              <w:t>0</w:t>
            </w:r>
            <w:r w:rsidR="000D0078" w:rsidRPr="000D0078">
              <w:t>00,00</w:t>
            </w:r>
            <w:r>
              <w:t> руб., без учета НДС.</w:t>
            </w:r>
          </w:p>
          <w:p w14:paraId="42324906" w14:textId="77777777" w:rsidR="00EE0DD7" w:rsidRPr="00303EB6" w:rsidRDefault="00EE0DD7" w:rsidP="00EE0DD7">
            <w:pPr>
              <w:pStyle w:val="aa"/>
            </w:pPr>
            <w:r>
              <w:t>Сведения о начальной (максимальной) цене единицы продукции, необходимые для применения законодательства о национальном режиме</w:t>
            </w:r>
            <w:r w:rsidRPr="00F31CDB">
              <w:t xml:space="preserve"> (</w:t>
            </w:r>
            <w:r>
              <w:t>представлена в форме Коммерческого предложения (форма 3) (</w:t>
            </w:r>
            <w:hyperlink w:anchor="Прил04_ФормыЗаявки" w:history="1">
              <w:r w:rsidRPr="00F669FF">
                <w:rPr>
                  <w:rStyle w:val="af8"/>
                </w:rPr>
                <w:t>Приложение № 4</w:t>
              </w:r>
            </w:hyperlink>
            <w:r>
              <w:t>)</w:t>
            </w:r>
            <w:r w:rsidRPr="00F31CDB">
              <w:t>)</w:t>
            </w:r>
            <w:r w:rsidRPr="00303EB6">
              <w:t>.</w:t>
            </w:r>
          </w:p>
          <w:p w14:paraId="1C61C7F5" w14:textId="1E2843E6" w:rsidR="00EE0DD7" w:rsidRPr="00F06070" w:rsidRDefault="00EE0DD7" w:rsidP="00EE0DD7">
            <w:pPr>
              <w:pStyle w:val="aa"/>
              <w:rPr>
                <w:rStyle w:val="af"/>
              </w:rPr>
            </w:pPr>
            <w:r>
              <w:t xml:space="preserve">Обоснование НМЦ </w:t>
            </w:r>
            <w:r w:rsidRPr="00303EB6">
              <w:t xml:space="preserve">представлено в </w:t>
            </w:r>
            <w:hyperlink w:anchor="Прил09_ОбоснованиеНМЦ" w:history="1">
              <w:r w:rsidRPr="00057038">
                <w:rPr>
                  <w:rStyle w:val="af8"/>
                </w:rPr>
                <w:t>Приложении № 9</w:t>
              </w:r>
            </w:hyperlink>
            <w:r w:rsidRPr="00303EB6">
              <w:t>.</w:t>
            </w:r>
          </w:p>
        </w:tc>
      </w:tr>
      <w:tr w:rsidR="00336249" w14:paraId="51F96345" w14:textId="77777777" w:rsidTr="00BC23F4">
        <w:tc>
          <w:tcPr>
            <w:tcW w:w="846" w:type="dxa"/>
          </w:tcPr>
          <w:p w14:paraId="45030FE5" w14:textId="77777777" w:rsidR="00336249" w:rsidRDefault="00336249" w:rsidP="00336249">
            <w:pPr>
              <w:pStyle w:val="a1"/>
            </w:pPr>
            <w:bookmarkStart w:id="21" w:name="_Ref125363076"/>
          </w:p>
        </w:tc>
        <w:bookmarkEnd w:id="21"/>
        <w:tc>
          <w:tcPr>
            <w:tcW w:w="3232" w:type="dxa"/>
          </w:tcPr>
          <w:p w14:paraId="2185B0C4" w14:textId="77777777" w:rsidR="00336249" w:rsidRDefault="00336249" w:rsidP="00336249">
            <w:pPr>
              <w:pStyle w:val="aa"/>
              <w:jc w:val="left"/>
            </w:pPr>
            <w:r w:rsidRPr="00553BAF">
              <w:t>Обеспечение заявки на</w:t>
            </w:r>
            <w:r>
              <w:t> </w:t>
            </w:r>
            <w:r w:rsidRPr="00553BAF">
              <w:t>участие в закупке</w:t>
            </w:r>
            <w:r>
              <w:t>:</w:t>
            </w:r>
          </w:p>
        </w:tc>
        <w:tc>
          <w:tcPr>
            <w:tcW w:w="5676" w:type="dxa"/>
          </w:tcPr>
          <w:p w14:paraId="1A687713" w14:textId="3B30EE01" w:rsidR="00336249" w:rsidRDefault="00C72D92" w:rsidP="00336249">
            <w:pPr>
              <w:pStyle w:val="aa"/>
            </w:pPr>
            <w:r>
              <w:t>Не т</w:t>
            </w:r>
            <w:r w:rsidR="00336249">
              <w:t>ребуется.</w:t>
            </w:r>
          </w:p>
          <w:p w14:paraId="16262F83" w14:textId="2F673B9D" w:rsidR="00336249" w:rsidRPr="00336249" w:rsidRDefault="00336249" w:rsidP="00336249">
            <w:pPr>
              <w:pStyle w:val="aa"/>
            </w:pPr>
            <w:r w:rsidRPr="00D92CBC">
              <w:t xml:space="preserve">Внимание! Для того, чтобы иметь возможность подать заявку на участие в закупке, в соответствии с Регламентом ЭП на </w:t>
            </w:r>
            <w:r>
              <w:t xml:space="preserve">индивидуальный </w:t>
            </w:r>
            <w:r w:rsidRPr="00D92CBC">
              <w:t xml:space="preserve">счет Участника, открытом ему </w:t>
            </w:r>
            <w:r>
              <w:t>О</w:t>
            </w:r>
            <w:r w:rsidRPr="00D92CBC">
              <w:t>ператором ЭП, должна быть внесена сумма в</w:t>
            </w:r>
            <w:r>
              <w:t xml:space="preserve"> </w:t>
            </w:r>
            <w:r w:rsidRPr="00D92CBC">
              <w:t>размере не менее установленной платы, в</w:t>
            </w:r>
            <w:r>
              <w:t xml:space="preserve"> </w:t>
            </w:r>
            <w:r w:rsidRPr="00D92CBC">
              <w:t>соответствии с</w:t>
            </w:r>
            <w:r>
              <w:t xml:space="preserve"> </w:t>
            </w:r>
            <w:r w:rsidRPr="00D92CBC">
              <w:t xml:space="preserve">тарифами </w:t>
            </w:r>
            <w:r>
              <w:t>Оператора ЭП.</w:t>
            </w:r>
          </w:p>
        </w:tc>
      </w:tr>
      <w:tr w:rsidR="00336249" w14:paraId="189C0613" w14:textId="77777777" w:rsidTr="00BC23F4">
        <w:tc>
          <w:tcPr>
            <w:tcW w:w="846" w:type="dxa"/>
          </w:tcPr>
          <w:p w14:paraId="6E47793B" w14:textId="77777777" w:rsidR="00336249" w:rsidRDefault="00336249" w:rsidP="00336249">
            <w:pPr>
              <w:pStyle w:val="a1"/>
            </w:pPr>
            <w:bookmarkStart w:id="22" w:name="_Ref125362995"/>
          </w:p>
        </w:tc>
        <w:bookmarkEnd w:id="22"/>
        <w:tc>
          <w:tcPr>
            <w:tcW w:w="3232" w:type="dxa"/>
          </w:tcPr>
          <w:p w14:paraId="4702B27C" w14:textId="2F73D5AA" w:rsidR="00336249" w:rsidRDefault="00336249" w:rsidP="00336249">
            <w:pPr>
              <w:pStyle w:val="aa"/>
              <w:jc w:val="left"/>
            </w:pPr>
            <w:r w:rsidRPr="00553BAF">
              <w:t>Требования</w:t>
            </w:r>
            <w:r>
              <w:br/>
            </w:r>
            <w:r w:rsidRPr="00553BAF">
              <w:t>к</w:t>
            </w:r>
            <w:r>
              <w:t xml:space="preserve"> </w:t>
            </w:r>
            <w:r w:rsidRPr="00553BAF">
              <w:t>описанию</w:t>
            </w:r>
            <w:r>
              <w:t xml:space="preserve"> </w:t>
            </w:r>
            <w:r w:rsidRPr="00553BAF">
              <w:t>продукции</w:t>
            </w:r>
            <w:r>
              <w:t>:</w:t>
            </w:r>
          </w:p>
        </w:tc>
        <w:tc>
          <w:tcPr>
            <w:tcW w:w="5676" w:type="dxa"/>
          </w:tcPr>
          <w:p w14:paraId="5B8F0412" w14:textId="7F9D5C4A" w:rsidR="00336249" w:rsidRPr="003C1980" w:rsidRDefault="000D0078" w:rsidP="00336249">
            <w:pPr>
              <w:pStyle w:val="aa"/>
            </w:pPr>
            <w:r w:rsidRPr="000D0078">
              <w:t>подробное предложение Участника в отношении поставляемой продукции, включая функциональные характеристики (потребительские свойства), количественные и качественные характеристики продукции по параметрам эквивалентности, указанным в Технических требованиях Заказчика – по форме Технического предложения, установленной в Документации о закупке</w:t>
            </w:r>
          </w:p>
        </w:tc>
      </w:tr>
      <w:tr w:rsidR="00336249" w14:paraId="00313544" w14:textId="77777777" w:rsidTr="00BC23F4">
        <w:tc>
          <w:tcPr>
            <w:tcW w:w="846" w:type="dxa"/>
          </w:tcPr>
          <w:p w14:paraId="4F654A3C" w14:textId="77777777" w:rsidR="00336249" w:rsidRDefault="00336249" w:rsidP="00336249">
            <w:pPr>
              <w:pStyle w:val="a1"/>
            </w:pPr>
          </w:p>
        </w:tc>
        <w:tc>
          <w:tcPr>
            <w:tcW w:w="3232" w:type="dxa"/>
          </w:tcPr>
          <w:p w14:paraId="7BDDC46C" w14:textId="17D5AF61" w:rsidR="00336249" w:rsidRPr="00E1158C" w:rsidRDefault="00336249" w:rsidP="00336249">
            <w:pPr>
              <w:pStyle w:val="aa"/>
              <w:jc w:val="left"/>
            </w:pPr>
            <w:r w:rsidRPr="00117ED0">
              <w:t>Применение законодательства о</w:t>
            </w:r>
            <w:r>
              <w:t> </w:t>
            </w:r>
            <w:r w:rsidRPr="00117ED0">
              <w:t>национальном режиме:</w:t>
            </w:r>
          </w:p>
        </w:tc>
        <w:tc>
          <w:tcPr>
            <w:tcW w:w="5676" w:type="dxa"/>
          </w:tcPr>
          <w:p w14:paraId="10608E3E" w14:textId="77777777" w:rsidR="00336249" w:rsidRPr="00EB3FF8" w:rsidRDefault="007A4373" w:rsidP="00336249">
            <w:pPr>
              <w:pStyle w:val="aa"/>
            </w:pPr>
            <w:r w:rsidRPr="00EB3FF8">
              <w:t>Установлен режим преимущества российской продукции (когда национальный режим не предоставляется)</w:t>
            </w:r>
          </w:p>
          <w:p w14:paraId="571AA56F" w14:textId="01DA173E" w:rsidR="00EB3FF8" w:rsidRPr="00EB3FF8" w:rsidRDefault="00EB3FF8" w:rsidP="00EB3FF8">
            <w:pPr>
              <w:pStyle w:val="aa"/>
            </w:pPr>
            <w:r w:rsidRPr="00EB3FF8">
              <w:t>Установлен режим ограничения иностранной продукции (когда национальный режим не предоставляется)</w:t>
            </w:r>
          </w:p>
          <w:p w14:paraId="05C56145" w14:textId="1DAD920D" w:rsidR="00EB3FF8" w:rsidRPr="00EB3FF8" w:rsidRDefault="00EB3FF8" w:rsidP="00EB3FF8">
            <w:pPr>
              <w:pStyle w:val="aa"/>
            </w:pPr>
            <w:r w:rsidRPr="00EB3FF8">
              <w:t>Установлен режим запрета иностранной продукции (когда национальный режим не предоставляется))</w:t>
            </w:r>
          </w:p>
        </w:tc>
      </w:tr>
      <w:tr w:rsidR="00336249" w14:paraId="48035224" w14:textId="77777777" w:rsidTr="00BC23F4">
        <w:tc>
          <w:tcPr>
            <w:tcW w:w="846" w:type="dxa"/>
          </w:tcPr>
          <w:p w14:paraId="34A1D115" w14:textId="77777777" w:rsidR="00336249" w:rsidRDefault="00336249" w:rsidP="00336249">
            <w:pPr>
              <w:pStyle w:val="a1"/>
            </w:pPr>
            <w:bookmarkStart w:id="23" w:name="_Ref125533737"/>
          </w:p>
        </w:tc>
        <w:bookmarkEnd w:id="23"/>
        <w:tc>
          <w:tcPr>
            <w:tcW w:w="3232" w:type="dxa"/>
          </w:tcPr>
          <w:p w14:paraId="3EDEE5BA" w14:textId="5BABE4D6" w:rsidR="00336249" w:rsidRPr="000B25D1" w:rsidRDefault="00336249" w:rsidP="00336249">
            <w:r w:rsidRPr="00E1158C">
              <w:t>Возможность подачи альтернативных предложений:</w:t>
            </w:r>
          </w:p>
        </w:tc>
        <w:tc>
          <w:tcPr>
            <w:tcW w:w="5676" w:type="dxa"/>
          </w:tcPr>
          <w:p w14:paraId="27BAE581" w14:textId="717E3A92" w:rsidR="00336249" w:rsidRPr="003C1980" w:rsidRDefault="00336249" w:rsidP="00336249">
            <w:pPr>
              <w:pStyle w:val="aa"/>
            </w:pPr>
            <w:r>
              <w:t>Не предусмотрена.</w:t>
            </w:r>
          </w:p>
        </w:tc>
      </w:tr>
      <w:tr w:rsidR="00336249" w14:paraId="68CF5B38" w14:textId="77777777" w:rsidTr="00BC23F4">
        <w:tc>
          <w:tcPr>
            <w:tcW w:w="846" w:type="dxa"/>
          </w:tcPr>
          <w:p w14:paraId="42730578" w14:textId="77777777" w:rsidR="00336249" w:rsidRDefault="00336249" w:rsidP="00336249">
            <w:pPr>
              <w:pStyle w:val="a1"/>
            </w:pPr>
            <w:bookmarkStart w:id="24" w:name="_Ref125475086"/>
          </w:p>
        </w:tc>
        <w:bookmarkEnd w:id="24"/>
        <w:tc>
          <w:tcPr>
            <w:tcW w:w="3232" w:type="dxa"/>
          </w:tcPr>
          <w:p w14:paraId="51A5B6FE" w14:textId="6D5B79B4" w:rsidR="00336249" w:rsidRDefault="00336249" w:rsidP="00336249">
            <w:pPr>
              <w:pStyle w:val="aa"/>
              <w:jc w:val="left"/>
            </w:pPr>
            <w:r w:rsidRPr="00553BAF">
              <w:t>Место</w:t>
            </w:r>
            <w:r>
              <w:t xml:space="preserve"> и порядок </w:t>
            </w:r>
            <w:r w:rsidRPr="00553BAF">
              <w:t>подачи</w:t>
            </w:r>
            <w:r>
              <w:t> </w:t>
            </w:r>
            <w:r w:rsidRPr="00553BAF">
              <w:t>заявок</w:t>
            </w:r>
            <w:r>
              <w:t>:</w:t>
            </w:r>
          </w:p>
        </w:tc>
        <w:tc>
          <w:tcPr>
            <w:tcW w:w="5676" w:type="dxa"/>
          </w:tcPr>
          <w:p w14:paraId="68AA5016" w14:textId="325B92B8" w:rsidR="00336249" w:rsidRPr="003C1980" w:rsidRDefault="00336249" w:rsidP="00336249">
            <w:pPr>
              <w:pStyle w:val="aa"/>
            </w:pPr>
            <w:r w:rsidRPr="005D301F">
              <w:t>Заявки подаются</w:t>
            </w:r>
            <w:r>
              <w:t xml:space="preserve"> посредством функционала ЭП,</w:t>
            </w:r>
            <w:r w:rsidRPr="005D301F">
              <w:t xml:space="preserve"> по адресу ЭП, указанному в</w:t>
            </w:r>
            <w:r>
              <w:t xml:space="preserve"> </w:t>
            </w:r>
            <w:r w:rsidRPr="005D301F">
              <w:t>пункте</w:t>
            </w:r>
            <w:r>
              <w:t> </w:t>
            </w:r>
            <w:r>
              <w:fldChar w:fldCharType="begin"/>
            </w:r>
            <w:r>
              <w:instrText xml:space="preserve"> REF _Ref125360764 \r \h  \* MERGEFORMAT </w:instrText>
            </w:r>
            <w:r>
              <w:fldChar w:fldCharType="separate"/>
            </w:r>
            <w:r>
              <w:t>1.2.5</w:t>
            </w:r>
            <w:r>
              <w:fldChar w:fldCharType="end"/>
            </w:r>
            <w:r w:rsidRPr="005D301F">
              <w:t>.</w:t>
            </w:r>
          </w:p>
        </w:tc>
      </w:tr>
      <w:tr w:rsidR="00336249" w14:paraId="261916F9" w14:textId="77777777" w:rsidTr="00BC23F4">
        <w:tc>
          <w:tcPr>
            <w:tcW w:w="846" w:type="dxa"/>
          </w:tcPr>
          <w:p w14:paraId="1093498A" w14:textId="77777777" w:rsidR="00336249" w:rsidRDefault="00336249" w:rsidP="00336249">
            <w:pPr>
              <w:pStyle w:val="a1"/>
            </w:pPr>
            <w:bookmarkStart w:id="25" w:name="_Ref125360779"/>
          </w:p>
        </w:tc>
        <w:bookmarkEnd w:id="25"/>
        <w:tc>
          <w:tcPr>
            <w:tcW w:w="3232" w:type="dxa"/>
          </w:tcPr>
          <w:p w14:paraId="7D78E4F5" w14:textId="75F5705C" w:rsidR="00336249" w:rsidRDefault="00336249" w:rsidP="00336249">
            <w:pPr>
              <w:pStyle w:val="aa"/>
              <w:jc w:val="left"/>
            </w:pPr>
            <w:r w:rsidRPr="00553BAF">
              <w:t>Дата начала</w:t>
            </w:r>
            <w:r>
              <w:t>;</w:t>
            </w:r>
            <w:r w:rsidRPr="00553BAF">
              <w:t xml:space="preserve"> дата и время окончания срока подачи заявок</w:t>
            </w:r>
            <w:r>
              <w:t>:</w:t>
            </w:r>
          </w:p>
        </w:tc>
        <w:tc>
          <w:tcPr>
            <w:tcW w:w="5676" w:type="dxa"/>
          </w:tcPr>
          <w:p w14:paraId="5A566DA2" w14:textId="77777777" w:rsidR="00336249" w:rsidRDefault="00336249" w:rsidP="00336249">
            <w:pPr>
              <w:pStyle w:val="aa"/>
            </w:pPr>
            <w:r>
              <w:t>Дата начала подачи заявок:</w:t>
            </w:r>
          </w:p>
          <w:p w14:paraId="40B8CFB8" w14:textId="2EEB6F23" w:rsidR="00336249" w:rsidRDefault="00336249" w:rsidP="00336249">
            <w:pPr>
              <w:pStyle w:val="aa"/>
            </w:pPr>
            <w:r w:rsidRPr="006D385A">
              <w:rPr>
                <w:highlight w:val="yellow"/>
              </w:rPr>
              <w:t>«</w:t>
            </w:r>
            <w:r w:rsidR="00C72D92" w:rsidRPr="00EB3FF8">
              <w:rPr>
                <w:highlight w:val="yellow"/>
              </w:rPr>
              <w:t>22</w:t>
            </w:r>
            <w:r w:rsidRPr="006D385A">
              <w:rPr>
                <w:highlight w:val="yellow"/>
              </w:rPr>
              <w:t xml:space="preserve">» </w:t>
            </w:r>
            <w:r w:rsidR="00C72D92" w:rsidRPr="00EB3FF8">
              <w:rPr>
                <w:highlight w:val="yellow"/>
              </w:rPr>
              <w:t>мая</w:t>
            </w:r>
            <w:r w:rsidRPr="006D385A">
              <w:rPr>
                <w:highlight w:val="yellow"/>
              </w:rPr>
              <w:t xml:space="preserve"> </w:t>
            </w:r>
            <w:r w:rsidR="000D0078">
              <w:rPr>
                <w:highlight w:val="yellow"/>
              </w:rPr>
              <w:t>2026</w:t>
            </w:r>
            <w:r w:rsidRPr="006D385A">
              <w:rPr>
                <w:highlight w:val="yellow"/>
              </w:rPr>
              <w:t> г.</w:t>
            </w:r>
          </w:p>
          <w:p w14:paraId="0D05A6F4" w14:textId="77777777" w:rsidR="00336249" w:rsidRDefault="00336249" w:rsidP="00336249">
            <w:pPr>
              <w:pStyle w:val="aa"/>
            </w:pPr>
            <w:r>
              <w:t>Дата и время окончания срока подачи заявок:</w:t>
            </w:r>
          </w:p>
          <w:p w14:paraId="2CE2A1B4" w14:textId="134E032E" w:rsidR="00336249" w:rsidRPr="00A90654" w:rsidRDefault="00336249" w:rsidP="00336249">
            <w:pPr>
              <w:pStyle w:val="afe"/>
              <w:rPr>
                <w:i w:val="0"/>
                <w:shd w:val="clear" w:color="auto" w:fill="auto"/>
              </w:rPr>
            </w:pPr>
            <w:r w:rsidRPr="00A90654">
              <w:rPr>
                <w:i w:val="0"/>
                <w:highlight w:val="yellow"/>
                <w:shd w:val="clear" w:color="auto" w:fill="auto"/>
              </w:rPr>
              <w:t>«</w:t>
            </w:r>
            <w:r w:rsidR="00C72D92" w:rsidRPr="00C72D92">
              <w:rPr>
                <w:i w:val="0"/>
                <w:highlight w:val="yellow"/>
                <w:shd w:val="clear" w:color="auto" w:fill="auto"/>
              </w:rPr>
              <w:t>09</w:t>
            </w:r>
            <w:r w:rsidRPr="00A90654">
              <w:rPr>
                <w:i w:val="0"/>
                <w:highlight w:val="yellow"/>
                <w:shd w:val="clear" w:color="auto" w:fill="auto"/>
              </w:rPr>
              <w:t xml:space="preserve">» </w:t>
            </w:r>
            <w:r w:rsidR="00C72D92" w:rsidRPr="00C72D92">
              <w:rPr>
                <w:i w:val="0"/>
                <w:highlight w:val="yellow"/>
                <w:shd w:val="clear" w:color="auto" w:fill="auto"/>
              </w:rPr>
              <w:t>июня</w:t>
            </w:r>
            <w:r w:rsidRPr="00A90654">
              <w:rPr>
                <w:i w:val="0"/>
                <w:highlight w:val="yellow"/>
                <w:shd w:val="clear" w:color="auto" w:fill="auto"/>
              </w:rPr>
              <w:t xml:space="preserve"> </w:t>
            </w:r>
            <w:r w:rsidR="000D0078">
              <w:rPr>
                <w:i w:val="0"/>
                <w:highlight w:val="yellow"/>
                <w:shd w:val="clear" w:color="auto" w:fill="auto"/>
              </w:rPr>
              <w:t>2026</w:t>
            </w:r>
            <w:r w:rsidRPr="00A90654">
              <w:rPr>
                <w:i w:val="0"/>
                <w:highlight w:val="yellow"/>
                <w:shd w:val="clear" w:color="auto" w:fill="auto"/>
                <w:lang w:val="en-US"/>
              </w:rPr>
              <w:t> </w:t>
            </w:r>
            <w:r w:rsidRPr="00A90654">
              <w:rPr>
                <w:i w:val="0"/>
                <w:highlight w:val="yellow"/>
                <w:shd w:val="clear" w:color="auto" w:fill="auto"/>
              </w:rPr>
              <w:t>г. в 11</w:t>
            </w:r>
            <w:r w:rsidRPr="00A90654">
              <w:rPr>
                <w:i w:val="0"/>
                <w:highlight w:val="yellow"/>
                <w:shd w:val="clear" w:color="auto" w:fill="auto"/>
                <w:lang w:val="en-US"/>
              </w:rPr>
              <w:t> </w:t>
            </w:r>
            <w:r w:rsidRPr="00A90654">
              <w:rPr>
                <w:i w:val="0"/>
                <w:highlight w:val="yellow"/>
                <w:shd w:val="clear" w:color="auto" w:fill="auto"/>
              </w:rPr>
              <w:t>ч. 00</w:t>
            </w:r>
            <w:r w:rsidRPr="00A90654">
              <w:rPr>
                <w:i w:val="0"/>
                <w:highlight w:val="yellow"/>
                <w:shd w:val="clear" w:color="auto" w:fill="auto"/>
                <w:lang w:val="en-US"/>
              </w:rPr>
              <w:t> </w:t>
            </w:r>
            <w:r w:rsidRPr="00A90654">
              <w:rPr>
                <w:i w:val="0"/>
                <w:highlight w:val="yellow"/>
                <w:shd w:val="clear" w:color="auto" w:fill="auto"/>
              </w:rPr>
              <w:t xml:space="preserve">мин. </w:t>
            </w:r>
          </w:p>
          <w:p w14:paraId="18B6564A" w14:textId="0D623FAD" w:rsidR="00336249" w:rsidRPr="003C1980" w:rsidRDefault="00336249" w:rsidP="00336249">
            <w:pPr>
              <w:pStyle w:val="afe"/>
            </w:pPr>
            <w:r w:rsidRPr="00A90654">
              <w:rPr>
                <w:i w:val="0"/>
                <w:shd w:val="clear" w:color="auto" w:fill="auto"/>
                <w:lang w:val="en-US"/>
              </w:rPr>
              <w:t>(по московскому времени).</w:t>
            </w:r>
          </w:p>
        </w:tc>
      </w:tr>
      <w:tr w:rsidR="00336249" w14:paraId="50875A8F" w14:textId="77777777" w:rsidTr="00BC23F4">
        <w:tc>
          <w:tcPr>
            <w:tcW w:w="846" w:type="dxa"/>
          </w:tcPr>
          <w:p w14:paraId="0FD51199" w14:textId="77777777" w:rsidR="00336249" w:rsidRDefault="00336249" w:rsidP="00336249">
            <w:pPr>
              <w:pStyle w:val="a1"/>
            </w:pPr>
          </w:p>
        </w:tc>
        <w:tc>
          <w:tcPr>
            <w:tcW w:w="3232" w:type="dxa"/>
          </w:tcPr>
          <w:p w14:paraId="7C10D9D1" w14:textId="08FF7DFF" w:rsidR="00336249" w:rsidRPr="00553BAF" w:rsidRDefault="00336249" w:rsidP="00336249">
            <w:pPr>
              <w:pStyle w:val="aa"/>
              <w:jc w:val="left"/>
            </w:pPr>
            <w:r w:rsidRPr="00553BAF">
              <w:t>Срок предоставления Участникам разъяснений Документации о</w:t>
            </w:r>
            <w:r>
              <w:t xml:space="preserve"> </w:t>
            </w:r>
            <w:r w:rsidRPr="00553BAF">
              <w:t>закупке</w:t>
            </w:r>
            <w:r>
              <w:t>:</w:t>
            </w:r>
          </w:p>
        </w:tc>
        <w:tc>
          <w:tcPr>
            <w:tcW w:w="5676" w:type="dxa"/>
          </w:tcPr>
          <w:p w14:paraId="3D7CB05D" w14:textId="77777777" w:rsidR="00336249" w:rsidRDefault="00336249" w:rsidP="00336249">
            <w:pPr>
              <w:pStyle w:val="aa"/>
            </w:pPr>
            <w:r>
              <w:t>Дата и время окончания срока предоставления разъяснений:</w:t>
            </w:r>
          </w:p>
          <w:p w14:paraId="7386A7F0" w14:textId="0C19FFFF" w:rsidR="00336249" w:rsidRDefault="00336249" w:rsidP="00336249">
            <w:pPr>
              <w:pStyle w:val="aa"/>
            </w:pPr>
            <w:r w:rsidRPr="00A90654">
              <w:rPr>
                <w:highlight w:val="yellow"/>
              </w:rPr>
              <w:t>«</w:t>
            </w:r>
            <w:r w:rsidR="00C72D92" w:rsidRPr="00C72D92">
              <w:rPr>
                <w:highlight w:val="yellow"/>
              </w:rPr>
              <w:t>09</w:t>
            </w:r>
            <w:r w:rsidRPr="00A90654">
              <w:rPr>
                <w:highlight w:val="yellow"/>
              </w:rPr>
              <w:t xml:space="preserve">» </w:t>
            </w:r>
            <w:r w:rsidR="00C72D92" w:rsidRPr="00C72D92">
              <w:rPr>
                <w:highlight w:val="yellow"/>
              </w:rPr>
              <w:t>июня</w:t>
            </w:r>
            <w:r w:rsidRPr="00A90654">
              <w:rPr>
                <w:highlight w:val="yellow"/>
              </w:rPr>
              <w:t xml:space="preserve"> </w:t>
            </w:r>
            <w:r w:rsidR="000D0078">
              <w:rPr>
                <w:highlight w:val="yellow"/>
              </w:rPr>
              <w:t>2026</w:t>
            </w:r>
            <w:r w:rsidRPr="00A90654">
              <w:rPr>
                <w:highlight w:val="yellow"/>
              </w:rPr>
              <w:t> г. в 11 ч. 00 мин.</w:t>
            </w:r>
            <w:r w:rsidRPr="007B172B">
              <w:t xml:space="preserve"> </w:t>
            </w:r>
          </w:p>
          <w:p w14:paraId="0FE59F52" w14:textId="77777777" w:rsidR="00336249" w:rsidRPr="006D385A" w:rsidRDefault="00336249" w:rsidP="00336249">
            <w:pPr>
              <w:pStyle w:val="aa"/>
            </w:pPr>
            <w:r>
              <w:t>(по московскому времени).</w:t>
            </w:r>
          </w:p>
          <w:p w14:paraId="2D8132D1" w14:textId="771DCD73" w:rsidR="00336249" w:rsidRDefault="00336249" w:rsidP="00336249">
            <w:pPr>
              <w:pStyle w:val="aa"/>
            </w:pPr>
            <w:r>
              <w:t>Организатор вправе не предоставлять разъяснение, если запрос от Участника поступил позднее чем за 3 (три) рабочих дня до даты окончания срока подачи заявок, установленной в пункте </w:t>
            </w:r>
            <w:r>
              <w:fldChar w:fldCharType="begin"/>
            </w:r>
            <w:r>
              <w:instrText xml:space="preserve"> REF _Ref125360779 \r \h  \* MERGEFORMAT </w:instrText>
            </w:r>
            <w:r>
              <w:fldChar w:fldCharType="separate"/>
            </w:r>
            <w:r>
              <w:t>1.2.18</w:t>
            </w:r>
            <w:r>
              <w:fldChar w:fldCharType="end"/>
            </w:r>
            <w:r>
              <w:t>.</w:t>
            </w:r>
          </w:p>
        </w:tc>
      </w:tr>
      <w:tr w:rsidR="00336249" w14:paraId="1D95B0DD" w14:textId="77777777" w:rsidTr="00BC23F4">
        <w:tc>
          <w:tcPr>
            <w:tcW w:w="846" w:type="dxa"/>
          </w:tcPr>
          <w:p w14:paraId="2B9309E0" w14:textId="77777777" w:rsidR="00336249" w:rsidRDefault="00336249" w:rsidP="00336249">
            <w:pPr>
              <w:pStyle w:val="a1"/>
            </w:pPr>
            <w:bookmarkStart w:id="26" w:name="_Ref125476197"/>
          </w:p>
        </w:tc>
        <w:bookmarkEnd w:id="26"/>
        <w:tc>
          <w:tcPr>
            <w:tcW w:w="3232" w:type="dxa"/>
          </w:tcPr>
          <w:p w14:paraId="42EEB1CA" w14:textId="3721BD7A" w:rsidR="00336249" w:rsidRPr="009D326A" w:rsidRDefault="00336249" w:rsidP="00336249">
            <w:pPr>
              <w:pStyle w:val="aa"/>
              <w:jc w:val="left"/>
            </w:pPr>
            <w:r w:rsidRPr="009D326A">
              <w:t xml:space="preserve">Место </w:t>
            </w:r>
            <w:r>
              <w:t>открытия</w:t>
            </w:r>
            <w:r>
              <w:br/>
              <w:t>доступа к заявкам:</w:t>
            </w:r>
          </w:p>
        </w:tc>
        <w:tc>
          <w:tcPr>
            <w:tcW w:w="5676" w:type="dxa"/>
          </w:tcPr>
          <w:p w14:paraId="4A82F8F5" w14:textId="6EAF401B" w:rsidR="00336249" w:rsidRPr="003C1980" w:rsidRDefault="00336249" w:rsidP="00336249">
            <w:pPr>
              <w:pStyle w:val="aa"/>
            </w:pPr>
            <w:r>
              <w:t>Открытие доступа к заявкам осуществляется</w:t>
            </w:r>
            <w:r w:rsidRPr="009D326A">
              <w:t xml:space="preserve"> автоматически на ЭП, расположенной по адресу согласно пункту</w:t>
            </w:r>
            <w:r>
              <w:t> </w:t>
            </w:r>
            <w:r>
              <w:fldChar w:fldCharType="begin"/>
            </w:r>
            <w:r>
              <w:instrText xml:space="preserve"> REF _Ref125360764 \r \h  \* MERGEFORMAT </w:instrText>
            </w:r>
            <w:r>
              <w:fldChar w:fldCharType="separate"/>
            </w:r>
            <w:r>
              <w:t>1.2.5</w:t>
            </w:r>
            <w:r>
              <w:fldChar w:fldCharType="end"/>
            </w:r>
            <w:r>
              <w:t>.</w:t>
            </w:r>
          </w:p>
        </w:tc>
      </w:tr>
      <w:tr w:rsidR="00336249" w14:paraId="0AAC1387" w14:textId="77777777" w:rsidTr="00BC23F4">
        <w:tc>
          <w:tcPr>
            <w:tcW w:w="846" w:type="dxa"/>
          </w:tcPr>
          <w:p w14:paraId="12AECA4E" w14:textId="77777777" w:rsidR="00336249" w:rsidRDefault="00336249" w:rsidP="00336249">
            <w:pPr>
              <w:pStyle w:val="a1"/>
            </w:pPr>
            <w:bookmarkStart w:id="27" w:name="_Ref125362733"/>
          </w:p>
        </w:tc>
        <w:bookmarkEnd w:id="27"/>
        <w:tc>
          <w:tcPr>
            <w:tcW w:w="3232" w:type="dxa"/>
          </w:tcPr>
          <w:p w14:paraId="5693D8C4" w14:textId="77777777" w:rsidR="00336249" w:rsidRDefault="00336249" w:rsidP="00336249">
            <w:pPr>
              <w:pStyle w:val="aa"/>
              <w:jc w:val="left"/>
            </w:pPr>
            <w:r w:rsidRPr="005D301F">
              <w:t xml:space="preserve">Дата </w:t>
            </w:r>
            <w:r>
              <w:t xml:space="preserve">окончания </w:t>
            </w:r>
            <w:r w:rsidRPr="005D301F">
              <w:t>рассмотрения заявок</w:t>
            </w:r>
            <w:r>
              <w:t>:</w:t>
            </w:r>
          </w:p>
        </w:tc>
        <w:tc>
          <w:tcPr>
            <w:tcW w:w="5676" w:type="dxa"/>
          </w:tcPr>
          <w:p w14:paraId="00EFCD85" w14:textId="11611590" w:rsidR="00336249" w:rsidRPr="004D4636" w:rsidRDefault="00336249" w:rsidP="00226E41">
            <w:pPr>
              <w:pStyle w:val="aa"/>
              <w:rPr>
                <w:rStyle w:val="af"/>
              </w:rPr>
            </w:pPr>
            <w:r w:rsidRPr="00D51A0F">
              <w:rPr>
                <w:highlight w:val="yellow"/>
              </w:rPr>
              <w:t>«</w:t>
            </w:r>
            <w:r w:rsidR="00226E41">
              <w:rPr>
                <w:highlight w:val="yellow"/>
                <w:lang w:val="en-US"/>
              </w:rPr>
              <w:t>10</w:t>
            </w:r>
            <w:r w:rsidRPr="00D51A0F">
              <w:rPr>
                <w:highlight w:val="yellow"/>
              </w:rPr>
              <w:t xml:space="preserve">» </w:t>
            </w:r>
            <w:r w:rsidR="00226E41">
              <w:rPr>
                <w:highlight w:val="yellow"/>
                <w:lang w:val="en-US"/>
              </w:rPr>
              <w:t>августа</w:t>
            </w:r>
            <w:r w:rsidRPr="00D51A0F">
              <w:rPr>
                <w:highlight w:val="yellow"/>
              </w:rPr>
              <w:t xml:space="preserve"> </w:t>
            </w:r>
            <w:r w:rsidR="000D0078">
              <w:rPr>
                <w:highlight w:val="yellow"/>
              </w:rPr>
              <w:t>2026</w:t>
            </w:r>
            <w:r w:rsidRPr="00D51A0F">
              <w:rPr>
                <w:highlight w:val="yellow"/>
              </w:rPr>
              <w:t> г.</w:t>
            </w:r>
          </w:p>
        </w:tc>
      </w:tr>
      <w:tr w:rsidR="00336249" w14:paraId="6DD3C5DD" w14:textId="77777777" w:rsidTr="00BC23F4">
        <w:tc>
          <w:tcPr>
            <w:tcW w:w="846" w:type="dxa"/>
          </w:tcPr>
          <w:p w14:paraId="70C2BB3E" w14:textId="77777777" w:rsidR="00336249" w:rsidRDefault="00336249" w:rsidP="00336249">
            <w:pPr>
              <w:pStyle w:val="a1"/>
            </w:pPr>
          </w:p>
        </w:tc>
        <w:tc>
          <w:tcPr>
            <w:tcW w:w="3232" w:type="dxa"/>
          </w:tcPr>
          <w:p w14:paraId="79961D06" w14:textId="6C411725" w:rsidR="00336249" w:rsidRPr="005D301F" w:rsidRDefault="00336249" w:rsidP="00336249">
            <w:pPr>
              <w:pStyle w:val="aa"/>
              <w:jc w:val="left"/>
            </w:pPr>
            <w:r w:rsidRPr="00415A73">
              <w:t>Возможность проведения процедуры переторжки:</w:t>
            </w:r>
          </w:p>
        </w:tc>
        <w:tc>
          <w:tcPr>
            <w:tcW w:w="5676" w:type="dxa"/>
          </w:tcPr>
          <w:p w14:paraId="0EE477C7" w14:textId="4250609D" w:rsidR="00336249" w:rsidRDefault="00336249" w:rsidP="00336249">
            <w:pPr>
              <w:pStyle w:val="aa"/>
            </w:pPr>
            <w:r>
              <w:t>Не предусмотрено.</w:t>
            </w:r>
          </w:p>
        </w:tc>
      </w:tr>
      <w:tr w:rsidR="00336249" w14:paraId="78C4BEF6" w14:textId="77777777" w:rsidTr="00BC23F4">
        <w:tc>
          <w:tcPr>
            <w:tcW w:w="846" w:type="dxa"/>
          </w:tcPr>
          <w:p w14:paraId="0675DBF8" w14:textId="77777777" w:rsidR="00336249" w:rsidRDefault="00336249" w:rsidP="00336249">
            <w:pPr>
              <w:pStyle w:val="a1"/>
            </w:pPr>
            <w:bookmarkStart w:id="28" w:name="_Ref125362757"/>
          </w:p>
        </w:tc>
        <w:bookmarkEnd w:id="28"/>
        <w:tc>
          <w:tcPr>
            <w:tcW w:w="3232" w:type="dxa"/>
          </w:tcPr>
          <w:p w14:paraId="7284615D" w14:textId="40FD7762" w:rsidR="00336249" w:rsidRDefault="00336249" w:rsidP="00336249">
            <w:pPr>
              <w:pStyle w:val="aa"/>
              <w:jc w:val="left"/>
            </w:pPr>
            <w:r w:rsidRPr="005D301F">
              <w:t>Дата подведения</w:t>
            </w:r>
            <w:r>
              <w:br/>
            </w:r>
            <w:r w:rsidRPr="005D301F">
              <w:t>итогов</w:t>
            </w:r>
            <w:r>
              <w:t xml:space="preserve"> </w:t>
            </w:r>
            <w:r w:rsidRPr="005D301F">
              <w:t>закупки</w:t>
            </w:r>
            <w:r>
              <w:t>:</w:t>
            </w:r>
          </w:p>
        </w:tc>
        <w:tc>
          <w:tcPr>
            <w:tcW w:w="5676" w:type="dxa"/>
          </w:tcPr>
          <w:p w14:paraId="5B98320B" w14:textId="302F8EF7" w:rsidR="00336249" w:rsidRPr="004D4636" w:rsidRDefault="00336249" w:rsidP="000539F3">
            <w:pPr>
              <w:pStyle w:val="aa"/>
              <w:rPr>
                <w:rStyle w:val="af"/>
              </w:rPr>
            </w:pPr>
            <w:r w:rsidRPr="00D51A0F">
              <w:rPr>
                <w:highlight w:val="yellow"/>
              </w:rPr>
              <w:t>«</w:t>
            </w:r>
            <w:r w:rsidR="000539F3">
              <w:rPr>
                <w:highlight w:val="yellow"/>
                <w:lang w:val="en-US"/>
              </w:rPr>
              <w:t>10</w:t>
            </w:r>
            <w:r w:rsidRPr="00D51A0F">
              <w:rPr>
                <w:highlight w:val="yellow"/>
              </w:rPr>
              <w:t xml:space="preserve">» </w:t>
            </w:r>
            <w:r w:rsidR="000539F3">
              <w:rPr>
                <w:highlight w:val="yellow"/>
                <w:lang w:val="en-US"/>
              </w:rPr>
              <w:t>августа</w:t>
            </w:r>
            <w:bookmarkStart w:id="29" w:name="_GoBack"/>
            <w:bookmarkEnd w:id="29"/>
            <w:r w:rsidR="007A4373" w:rsidRPr="00D51A0F">
              <w:rPr>
                <w:highlight w:val="yellow"/>
              </w:rPr>
              <w:t xml:space="preserve"> </w:t>
            </w:r>
            <w:r w:rsidR="000D0078">
              <w:rPr>
                <w:highlight w:val="yellow"/>
              </w:rPr>
              <w:t>2026</w:t>
            </w:r>
            <w:r w:rsidRPr="00D51A0F">
              <w:rPr>
                <w:highlight w:val="yellow"/>
              </w:rPr>
              <w:t> г.</w:t>
            </w:r>
          </w:p>
        </w:tc>
      </w:tr>
      <w:tr w:rsidR="00336249" w14:paraId="7733DB81" w14:textId="77777777" w:rsidTr="00BC23F4">
        <w:tc>
          <w:tcPr>
            <w:tcW w:w="846" w:type="dxa"/>
          </w:tcPr>
          <w:p w14:paraId="446E679A" w14:textId="77777777" w:rsidR="00336249" w:rsidRDefault="00336249" w:rsidP="00336249">
            <w:pPr>
              <w:pStyle w:val="a1"/>
            </w:pPr>
            <w:bookmarkStart w:id="30" w:name="_Ref125361769"/>
          </w:p>
        </w:tc>
        <w:bookmarkEnd w:id="30"/>
        <w:tc>
          <w:tcPr>
            <w:tcW w:w="3232" w:type="dxa"/>
          </w:tcPr>
          <w:p w14:paraId="5A89643F" w14:textId="5B56BC01" w:rsidR="00336249" w:rsidRDefault="00336249" w:rsidP="00336249">
            <w:pPr>
              <w:pStyle w:val="aa"/>
              <w:jc w:val="left"/>
            </w:pPr>
            <w:r w:rsidRPr="005D301F">
              <w:t>Рассмотрение</w:t>
            </w:r>
            <w:r>
              <w:t>,</w:t>
            </w:r>
            <w:r w:rsidRPr="005D301F">
              <w:t xml:space="preserve"> оценка</w:t>
            </w:r>
            <w:r>
              <w:t xml:space="preserve"> и сопоставление</w:t>
            </w:r>
            <w:r w:rsidRPr="005D301F">
              <w:t xml:space="preserve"> заявок Участников с</w:t>
            </w:r>
            <w:r>
              <w:t xml:space="preserve"> </w:t>
            </w:r>
            <w:r w:rsidRPr="005D301F">
              <w:t>учетом привлекаемых субподрядчиков</w:t>
            </w:r>
            <w:r>
              <w:t>:</w:t>
            </w:r>
          </w:p>
        </w:tc>
        <w:tc>
          <w:tcPr>
            <w:tcW w:w="5676" w:type="dxa"/>
          </w:tcPr>
          <w:p w14:paraId="3272BFC6" w14:textId="44FE0781" w:rsidR="00336249" w:rsidRPr="003C1980" w:rsidRDefault="00336249" w:rsidP="00336249">
            <w:pPr>
              <w:pStyle w:val="aa"/>
            </w:pPr>
            <w:r>
              <w:t>Не предусмотрено.</w:t>
            </w:r>
          </w:p>
        </w:tc>
      </w:tr>
      <w:tr w:rsidR="00336249" w14:paraId="281E5F7E" w14:textId="77777777" w:rsidTr="00BC23F4">
        <w:tc>
          <w:tcPr>
            <w:tcW w:w="846" w:type="dxa"/>
          </w:tcPr>
          <w:p w14:paraId="4ACC56BF" w14:textId="77777777" w:rsidR="00336249" w:rsidRDefault="00336249" w:rsidP="00336249">
            <w:pPr>
              <w:pStyle w:val="a1"/>
            </w:pPr>
          </w:p>
        </w:tc>
        <w:tc>
          <w:tcPr>
            <w:tcW w:w="3232" w:type="dxa"/>
          </w:tcPr>
          <w:p w14:paraId="1C28B5CE" w14:textId="0B0E86D0" w:rsidR="00336249" w:rsidRPr="005D301F" w:rsidRDefault="00336249" w:rsidP="00336249">
            <w:pPr>
              <w:pStyle w:val="aa"/>
              <w:jc w:val="left"/>
            </w:pPr>
            <w:r>
              <w:t>Порядок подведения</w:t>
            </w:r>
            <w:r>
              <w:br/>
              <w:t>итогов закупки:</w:t>
            </w:r>
          </w:p>
        </w:tc>
        <w:tc>
          <w:tcPr>
            <w:tcW w:w="5676" w:type="dxa"/>
          </w:tcPr>
          <w:p w14:paraId="60D36033" w14:textId="2549B6B4" w:rsidR="00336249" w:rsidRPr="003C1980" w:rsidRDefault="00336249" w:rsidP="00336249">
            <w:pPr>
              <w:pStyle w:val="aa"/>
            </w:pPr>
            <w:r w:rsidRPr="00A339E4">
              <w:t>Победителем закупки признается Участник, заявка которого соответствует требованиям Документации о</w:t>
            </w:r>
            <w:r>
              <w:t xml:space="preserve"> </w:t>
            </w:r>
            <w:r w:rsidRPr="00A339E4">
              <w:t>закупке и содержит лучшие условия исполнения Договора на основании установленных критериев оценки согласно Документации о закупке.</w:t>
            </w:r>
          </w:p>
        </w:tc>
      </w:tr>
      <w:tr w:rsidR="00336249" w14:paraId="09A08409" w14:textId="77777777" w:rsidTr="00BC23F4">
        <w:tc>
          <w:tcPr>
            <w:tcW w:w="846" w:type="dxa"/>
          </w:tcPr>
          <w:p w14:paraId="1B78D622" w14:textId="77777777" w:rsidR="00336249" w:rsidRDefault="00336249" w:rsidP="00336249">
            <w:pPr>
              <w:pStyle w:val="a1"/>
            </w:pPr>
            <w:bookmarkStart w:id="31" w:name="_Ref125366606"/>
          </w:p>
        </w:tc>
        <w:bookmarkEnd w:id="31"/>
        <w:tc>
          <w:tcPr>
            <w:tcW w:w="3232" w:type="dxa"/>
          </w:tcPr>
          <w:p w14:paraId="05BB89FB" w14:textId="77777777" w:rsidR="00336249" w:rsidRDefault="00336249" w:rsidP="00336249">
            <w:pPr>
              <w:pStyle w:val="aa"/>
              <w:jc w:val="left"/>
            </w:pPr>
            <w:r w:rsidRPr="005D301F">
              <w:t>Количество победителей закупки (в рамках одного лота)</w:t>
            </w:r>
            <w:r>
              <w:t>:</w:t>
            </w:r>
          </w:p>
        </w:tc>
        <w:tc>
          <w:tcPr>
            <w:tcW w:w="5676" w:type="dxa"/>
          </w:tcPr>
          <w:p w14:paraId="0CB7FE39" w14:textId="65798CEF" w:rsidR="00336249" w:rsidRDefault="00336249" w:rsidP="00336249">
            <w:pPr>
              <w:pStyle w:val="aa"/>
            </w:pPr>
            <w:r>
              <w:t>Один победитель.</w:t>
            </w:r>
          </w:p>
        </w:tc>
      </w:tr>
      <w:tr w:rsidR="00336249" w14:paraId="40852647" w14:textId="77777777" w:rsidTr="00BC23F4">
        <w:tc>
          <w:tcPr>
            <w:tcW w:w="846" w:type="dxa"/>
          </w:tcPr>
          <w:p w14:paraId="6DF61101" w14:textId="77777777" w:rsidR="00336249" w:rsidRDefault="00336249" w:rsidP="00336249">
            <w:pPr>
              <w:pStyle w:val="a1"/>
            </w:pPr>
            <w:bookmarkStart w:id="32" w:name="_Ref125533374"/>
          </w:p>
        </w:tc>
        <w:bookmarkEnd w:id="32"/>
        <w:tc>
          <w:tcPr>
            <w:tcW w:w="3232" w:type="dxa"/>
          </w:tcPr>
          <w:p w14:paraId="13F734FF" w14:textId="77777777" w:rsidR="00336249" w:rsidRPr="005D301F" w:rsidRDefault="00336249" w:rsidP="00336249">
            <w:pPr>
              <w:pStyle w:val="aa"/>
              <w:jc w:val="left"/>
            </w:pPr>
            <w:r w:rsidRPr="009D326A">
              <w:t>Форма заключения Договора</w:t>
            </w:r>
            <w:r>
              <w:t>:</w:t>
            </w:r>
          </w:p>
        </w:tc>
        <w:tc>
          <w:tcPr>
            <w:tcW w:w="5676" w:type="dxa"/>
          </w:tcPr>
          <w:p w14:paraId="556CC330" w14:textId="77777777" w:rsidR="00336249" w:rsidRDefault="00336249" w:rsidP="00336249">
            <w:pPr>
              <w:pStyle w:val="aa"/>
            </w:pPr>
            <w:r>
              <w:t>В бумажной или электронной форме (подробный порядок заключения Договора содержится в разделе </w:t>
            </w:r>
            <w:r>
              <w:fldChar w:fldCharType="begin"/>
            </w:r>
            <w:r>
              <w:instrText xml:space="preserve"> REF _Ref126142429 \r \h  \* MERGEFORMAT </w:instrText>
            </w:r>
            <w:r>
              <w:fldChar w:fldCharType="separate"/>
            </w:r>
            <w:r>
              <w:t>5</w:t>
            </w:r>
            <w:r>
              <w:fldChar w:fldCharType="end"/>
            </w:r>
            <w:r>
              <w:t>).</w:t>
            </w:r>
          </w:p>
          <w:p w14:paraId="4888F48F" w14:textId="77777777" w:rsidR="00336249" w:rsidRDefault="00336249" w:rsidP="00336249">
            <w:pPr>
              <w:pStyle w:val="aa"/>
            </w:pPr>
          </w:p>
          <w:p w14:paraId="468A3E4F" w14:textId="491AEFE9" w:rsidR="00336249" w:rsidRPr="00A92081" w:rsidRDefault="00336249" w:rsidP="00336249">
            <w:pPr>
              <w:pStyle w:val="aa"/>
            </w:pPr>
            <w:r>
              <w:t xml:space="preserve">Если договор будет заключаться в электронной форме посредством информационной системы </w:t>
            </w:r>
            <w:r w:rsidRPr="00A90654">
              <w:lastRenderedPageBreak/>
              <w:t>используемой Заказчиком системы электронного документооборота «Контур Диадок» (</w:t>
            </w:r>
            <w:hyperlink r:id="rId13">
              <w:r w:rsidRPr="00A90654">
                <w:t>https://kontur.ru/diadoc/</w:t>
              </w:r>
            </w:hyperlink>
            <w:r w:rsidRPr="00A90654">
              <w:t>),</w:t>
            </w:r>
            <w:r>
              <w:t xml:space="preserve"> то Победителю будет необходимо заключить соглашение с оператором информационной системы электронного документооборота, посредством которой Победитель будет осуществлять обмен договорными документами в электронной форме. Для заключения договора необходимо наличие у Победителя усиленной квалифицированной электронной подписи, выданной аккредитованным удостоверяющим центром. Победителю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электронного документооборота соответствующего соглашения, направленного Заказчиком.</w:t>
            </w:r>
          </w:p>
        </w:tc>
      </w:tr>
      <w:tr w:rsidR="00336249" w14:paraId="29DA1411" w14:textId="77777777" w:rsidTr="00BC23F4">
        <w:tc>
          <w:tcPr>
            <w:tcW w:w="846" w:type="dxa"/>
          </w:tcPr>
          <w:p w14:paraId="4F1A59DE" w14:textId="77777777" w:rsidR="00336249" w:rsidRDefault="00336249" w:rsidP="00336249">
            <w:pPr>
              <w:pStyle w:val="a1"/>
            </w:pPr>
            <w:bookmarkStart w:id="33" w:name="_Ref125366813"/>
          </w:p>
        </w:tc>
        <w:bookmarkEnd w:id="33"/>
        <w:tc>
          <w:tcPr>
            <w:tcW w:w="3232" w:type="dxa"/>
          </w:tcPr>
          <w:p w14:paraId="40F67EF4" w14:textId="66F7CA5B" w:rsidR="00336249" w:rsidRDefault="00336249" w:rsidP="00336249">
            <w:pPr>
              <w:pStyle w:val="aa"/>
              <w:jc w:val="left"/>
            </w:pPr>
            <w:r w:rsidRPr="005D301F">
              <w:t>Место подачи документов в</w:t>
            </w:r>
            <w:r>
              <w:t> </w:t>
            </w:r>
            <w:r w:rsidRPr="005D301F">
              <w:t>отношении цепочки собственников, включая конечных бенефициаров</w:t>
            </w:r>
            <w:r>
              <w:t>:</w:t>
            </w:r>
          </w:p>
        </w:tc>
        <w:tc>
          <w:tcPr>
            <w:tcW w:w="5676" w:type="dxa"/>
          </w:tcPr>
          <w:p w14:paraId="0725F21C" w14:textId="77777777" w:rsidR="00336249" w:rsidRDefault="00336249" w:rsidP="00336249">
            <w:pPr>
              <w:pStyle w:val="Tableheader"/>
              <w:widowControl w:val="0"/>
              <w:spacing w:before="0"/>
              <w:rPr>
                <w:b w:val="0"/>
                <w:sz w:val="26"/>
                <w:szCs w:val="26"/>
                <w:lang w:eastAsia="en-US"/>
              </w:rPr>
            </w:pPr>
            <w:r>
              <w:rPr>
                <w:b w:val="0"/>
                <w:sz w:val="26"/>
                <w:szCs w:val="26"/>
                <w:lang w:eastAsia="en-US"/>
              </w:rPr>
              <w:t>Почтовый адрес: 368300, РД, г. Каспийск, ул. М. Халилова, 5</w:t>
            </w:r>
          </w:p>
          <w:p w14:paraId="55C5D232" w14:textId="77777777" w:rsidR="00336249" w:rsidRDefault="00336249" w:rsidP="00336249">
            <w:pPr>
              <w:pStyle w:val="Tableheader"/>
              <w:widowControl w:val="0"/>
              <w:spacing w:before="0"/>
              <w:rPr>
                <w:b w:val="0"/>
                <w:sz w:val="26"/>
                <w:szCs w:val="26"/>
                <w:lang w:eastAsia="en-US"/>
              </w:rPr>
            </w:pPr>
            <w:r>
              <w:rPr>
                <w:b w:val="0"/>
                <w:sz w:val="26"/>
                <w:szCs w:val="26"/>
                <w:lang w:eastAsia="en-US"/>
              </w:rPr>
              <w:t>Контактное лицо для приема документов:</w:t>
            </w:r>
          </w:p>
          <w:p w14:paraId="4DF0CC4A" w14:textId="211DA095" w:rsidR="00336249" w:rsidRDefault="00336249" w:rsidP="00336249">
            <w:pPr>
              <w:pStyle w:val="aa"/>
            </w:pPr>
            <w:r>
              <w:rPr>
                <w:szCs w:val="26"/>
              </w:rPr>
              <w:t>Багомедов Рустам Мутаевич</w:t>
            </w:r>
            <w:r>
              <w:rPr>
                <w:szCs w:val="26"/>
                <w:lang w:val="en-US"/>
              </w:rPr>
              <w:t xml:space="preserve"> </w:t>
            </w:r>
            <w:r>
              <w:rPr>
                <w:szCs w:val="26"/>
              </w:rPr>
              <w:t>+7 (8722) 66-30-06</w:t>
            </w:r>
          </w:p>
        </w:tc>
      </w:tr>
      <w:tr w:rsidR="00336249" w14:paraId="4A18E062" w14:textId="77777777" w:rsidTr="00BC23F4">
        <w:tc>
          <w:tcPr>
            <w:tcW w:w="846" w:type="dxa"/>
          </w:tcPr>
          <w:p w14:paraId="2E409A35" w14:textId="77777777" w:rsidR="00336249" w:rsidRDefault="00336249" w:rsidP="00336249">
            <w:pPr>
              <w:pStyle w:val="a1"/>
            </w:pPr>
            <w:bookmarkStart w:id="34" w:name="_Ref125368490"/>
          </w:p>
        </w:tc>
        <w:bookmarkEnd w:id="34"/>
        <w:tc>
          <w:tcPr>
            <w:tcW w:w="3232" w:type="dxa"/>
          </w:tcPr>
          <w:p w14:paraId="7F68A869" w14:textId="16C7333B" w:rsidR="00336249" w:rsidRPr="00AD2011" w:rsidRDefault="00336249" w:rsidP="00336249">
            <w:pPr>
              <w:pStyle w:val="afe"/>
              <w:rPr>
                <w:rFonts w:eastAsia="Times New Roman" w:cs="Times New Roman"/>
                <w:i w:val="0"/>
                <w:szCs w:val="26"/>
                <w:shd w:val="clear" w:color="auto" w:fill="auto"/>
              </w:rPr>
            </w:pPr>
            <w:r w:rsidRPr="00AD2011">
              <w:rPr>
                <w:rFonts w:eastAsia="Times New Roman" w:cs="Times New Roman"/>
                <w:i w:val="0"/>
                <w:szCs w:val="26"/>
                <w:shd w:val="clear" w:color="auto" w:fill="auto"/>
              </w:rPr>
              <w:t>Некритичные пункты Проекта договора:</w:t>
            </w:r>
          </w:p>
        </w:tc>
        <w:tc>
          <w:tcPr>
            <w:tcW w:w="5676" w:type="dxa"/>
          </w:tcPr>
          <w:p w14:paraId="7C7C5D6C" w14:textId="6B38A0BC" w:rsidR="00336249" w:rsidRPr="00AD2011" w:rsidRDefault="00336249" w:rsidP="00336249">
            <w:pPr>
              <w:pStyle w:val="afe"/>
              <w:rPr>
                <w:rFonts w:eastAsia="Times New Roman" w:cs="Times New Roman"/>
                <w:i w:val="0"/>
                <w:szCs w:val="26"/>
                <w:shd w:val="clear" w:color="auto" w:fill="auto"/>
              </w:rPr>
            </w:pPr>
            <w:r w:rsidRPr="00AD2011">
              <w:rPr>
                <w:rFonts w:eastAsia="Times New Roman" w:cs="Times New Roman"/>
                <w:i w:val="0"/>
                <w:szCs w:val="26"/>
                <w:shd w:val="clear" w:color="auto" w:fill="auto"/>
              </w:rPr>
              <w:t>Отсутствуют.</w:t>
            </w:r>
          </w:p>
        </w:tc>
      </w:tr>
      <w:tr w:rsidR="00336249" w14:paraId="7D03AA5D" w14:textId="77777777" w:rsidTr="00BC23F4">
        <w:tc>
          <w:tcPr>
            <w:tcW w:w="846" w:type="dxa"/>
          </w:tcPr>
          <w:p w14:paraId="3764FC06" w14:textId="77777777" w:rsidR="00336249" w:rsidRDefault="00336249" w:rsidP="00336249">
            <w:pPr>
              <w:pStyle w:val="a1"/>
            </w:pPr>
          </w:p>
        </w:tc>
        <w:tc>
          <w:tcPr>
            <w:tcW w:w="3232" w:type="dxa"/>
          </w:tcPr>
          <w:p w14:paraId="382545A7" w14:textId="23ABB63C" w:rsidR="00336249" w:rsidRDefault="00336249" w:rsidP="00336249">
            <w:pPr>
              <w:pStyle w:val="aa"/>
              <w:jc w:val="left"/>
            </w:pPr>
            <w:r w:rsidRPr="005D301F">
              <w:t>Обеспечение</w:t>
            </w:r>
            <w:r>
              <w:br/>
            </w:r>
            <w:r w:rsidRPr="005D301F">
              <w:t>исполнения</w:t>
            </w:r>
            <w:r>
              <w:t xml:space="preserve"> </w:t>
            </w:r>
            <w:r w:rsidRPr="005D301F">
              <w:t>Договора</w:t>
            </w:r>
            <w:r>
              <w:t>:</w:t>
            </w:r>
          </w:p>
        </w:tc>
        <w:tc>
          <w:tcPr>
            <w:tcW w:w="5676" w:type="dxa"/>
          </w:tcPr>
          <w:p w14:paraId="31111B8F" w14:textId="77777777" w:rsidR="00C72D92" w:rsidRPr="00C72D92" w:rsidRDefault="00C72D92" w:rsidP="00C72D92">
            <w:pPr>
              <w:pStyle w:val="afe"/>
              <w:rPr>
                <w:rFonts w:eastAsia="Times New Roman" w:cs="Times New Roman"/>
                <w:i w:val="0"/>
                <w:szCs w:val="26"/>
                <w:shd w:val="clear" w:color="auto" w:fill="auto"/>
              </w:rPr>
            </w:pPr>
            <w:r w:rsidRPr="00C72D92">
              <w:rPr>
                <w:rFonts w:eastAsia="Times New Roman" w:cs="Times New Roman"/>
                <w:i w:val="0"/>
                <w:szCs w:val="26"/>
                <w:shd w:val="clear" w:color="auto" w:fill="auto"/>
              </w:rPr>
              <w:t>Требуется</w:t>
            </w:r>
          </w:p>
          <w:p w14:paraId="3A7386B5" w14:textId="785B0254" w:rsidR="00336249" w:rsidRPr="00A92081" w:rsidRDefault="00C72D92" w:rsidP="00C72D92">
            <w:pPr>
              <w:pStyle w:val="afe"/>
            </w:pPr>
            <w:r w:rsidRPr="00C72D92">
              <w:rPr>
                <w:rFonts w:eastAsia="Times New Roman" w:cs="Times New Roman"/>
                <w:i w:val="0"/>
                <w:szCs w:val="26"/>
                <w:shd w:val="clear" w:color="auto" w:fill="auto"/>
              </w:rPr>
              <w:t>Обеспечение возврата предварительной оплаты (аванса) в соответствии с проектом договора. Иные требования к обеспечению исполнения Договора: приведены в Проекте договора (Приложение №2 к Документации о закупке).</w:t>
            </w:r>
          </w:p>
        </w:tc>
      </w:tr>
    </w:tbl>
    <w:p w14:paraId="10AB9F1C" w14:textId="156DCD9B" w:rsidR="006608D1" w:rsidRDefault="00CC7F55" w:rsidP="006608D1">
      <w:pPr>
        <w:pStyle w:val="a"/>
      </w:pPr>
      <w:bookmarkStart w:id="35" w:name="_Ref125360073"/>
      <w:bookmarkStart w:id="36" w:name="_Ref125360337"/>
      <w:bookmarkStart w:id="37" w:name="_Toc186224074"/>
      <w:r>
        <w:lastRenderedPageBreak/>
        <w:t>Общие положения</w:t>
      </w:r>
      <w:bookmarkEnd w:id="35"/>
      <w:bookmarkEnd w:id="36"/>
      <w:bookmarkEnd w:id="37"/>
    </w:p>
    <w:p w14:paraId="2303A940" w14:textId="0CA13B88" w:rsidR="006608D1" w:rsidRDefault="006608D1" w:rsidP="006608D1">
      <w:pPr>
        <w:pStyle w:val="a0"/>
      </w:pPr>
      <w:bookmarkStart w:id="38" w:name="_Toc186224075"/>
      <w:r>
        <w:t>Общие сведения о закупке</w:t>
      </w:r>
      <w:bookmarkEnd w:id="38"/>
    </w:p>
    <w:p w14:paraId="5E80B8F1" w14:textId="0789455F" w:rsidR="006608D1" w:rsidRDefault="005B7B45" w:rsidP="006608D1">
      <w:pPr>
        <w:pStyle w:val="a1"/>
      </w:pPr>
      <w:r w:rsidRPr="005B7B45">
        <w:t>Организатор официально размещенным Извещением приглашает лиц, указанных в подразделе</w:t>
      </w:r>
      <w:r w:rsidR="00C078F6">
        <w:t> </w:t>
      </w:r>
      <w:r w:rsidR="00C078F6">
        <w:fldChar w:fldCharType="begin"/>
      </w:r>
      <w:r w:rsidR="00C078F6">
        <w:instrText xml:space="preserve"> REF _Ref125359973 \r \h </w:instrText>
      </w:r>
      <w:r w:rsidR="00C078F6">
        <w:fldChar w:fldCharType="separate"/>
      </w:r>
      <w:r w:rsidR="00632ABB">
        <w:t>1.2</w:t>
      </w:r>
      <w:r w:rsidR="00C078F6">
        <w:fldChar w:fldCharType="end"/>
      </w:r>
      <w:r w:rsidRPr="005B7B45">
        <w:t>, к участию в закупке на право заключения договора, предмет которого указан в том же подразделе</w:t>
      </w:r>
      <w:r w:rsidR="006608D1">
        <w:t>.</w:t>
      </w:r>
    </w:p>
    <w:p w14:paraId="416A5920" w14:textId="2FF480AC" w:rsidR="00DD572A" w:rsidRDefault="00681E60" w:rsidP="00681E60">
      <w:pPr>
        <w:pStyle w:val="a1"/>
      </w:pPr>
      <w:r>
        <w:t>Требования к Участникам, а также к документам, подтверждающим соответствие установленным требованиям, приведены в разделе </w:t>
      </w:r>
      <w:r>
        <w:fldChar w:fldCharType="begin"/>
      </w:r>
      <w:r>
        <w:instrText xml:space="preserve"> REF _Ref125361210 \r \h </w:instrText>
      </w:r>
      <w:r>
        <w:fldChar w:fldCharType="separate"/>
      </w:r>
      <w:r w:rsidR="00632ABB">
        <w:t>3</w:t>
      </w:r>
      <w:r>
        <w:fldChar w:fldCharType="end"/>
      </w:r>
      <w:r>
        <w:t xml:space="preserve"> Документации о закупке.</w:t>
      </w:r>
    </w:p>
    <w:p w14:paraId="7905376C" w14:textId="4CEE32DA" w:rsidR="00DD572A" w:rsidRDefault="00681E60" w:rsidP="00681E60">
      <w:pPr>
        <w:pStyle w:val="a1"/>
      </w:pPr>
      <w:r>
        <w:t xml:space="preserve">Требования к поставляемой продукции, включая срок, объем и место поставки продукции, изложены в </w:t>
      </w:r>
      <w:hyperlink w:anchor="Прил01_ТехТребования" w:history="1">
        <w:r w:rsidRPr="005C762F">
          <w:rPr>
            <w:rStyle w:val="af8"/>
          </w:rPr>
          <w:t>Технических требованиях (Приложение № 1)</w:t>
        </w:r>
      </w:hyperlink>
      <w:r w:rsidRPr="005C762F">
        <w:t>.</w:t>
      </w:r>
      <w:r>
        <w:t xml:space="preserve"> </w:t>
      </w:r>
      <w:hyperlink w:anchor="Прил02_ПроектДоговора" w:history="1">
        <w:r w:rsidRPr="00303EB6">
          <w:rPr>
            <w:rStyle w:val="af8"/>
          </w:rPr>
          <w:t>Проект договора</w:t>
        </w:r>
      </w:hyperlink>
      <w:r>
        <w:t>, который планируется заключить по результатам закупки, в том числе содержащий условия по форме, срокам и порядку оплаты, приведен в</w:t>
      </w:r>
      <w:r w:rsidR="00DD572A">
        <w:t> </w:t>
      </w:r>
      <w:hyperlink w:anchor="Прил02_ПроектДоговора" w:history="1">
        <w:r w:rsidRPr="005C762F">
          <w:rPr>
            <w:rStyle w:val="af8"/>
          </w:rPr>
          <w:t>Приложении № 2</w:t>
        </w:r>
      </w:hyperlink>
      <w:r>
        <w:t>.</w:t>
      </w:r>
    </w:p>
    <w:p w14:paraId="3046442D" w14:textId="3A0DDF89" w:rsidR="00681E60" w:rsidRDefault="00681E60" w:rsidP="00681E60">
      <w:pPr>
        <w:pStyle w:val="a1"/>
      </w:pPr>
      <w:r>
        <w:t>Подробная информация о</w:t>
      </w:r>
      <w:r w:rsidR="00C078F6">
        <w:t xml:space="preserve"> </w:t>
      </w:r>
      <w:r>
        <w:t>порядке проведения закупки и участия в ней, а также о порядке заключения Договора</w:t>
      </w:r>
      <w:r w:rsidR="004E1B25">
        <w:t>,</w:t>
      </w:r>
      <w:r>
        <w:t xml:space="preserve"> приведены в разделах </w:t>
      </w:r>
      <w:r>
        <w:fldChar w:fldCharType="begin"/>
      </w:r>
      <w:r>
        <w:instrText xml:space="preserve"> REF _Ref125361211 \r \h </w:instrText>
      </w:r>
      <w:r>
        <w:fldChar w:fldCharType="separate"/>
      </w:r>
      <w:r w:rsidR="00632ABB">
        <w:t>4</w:t>
      </w:r>
      <w:r>
        <w:fldChar w:fldCharType="end"/>
      </w:r>
      <w:r>
        <w:t xml:space="preserve">, </w:t>
      </w:r>
      <w:r>
        <w:fldChar w:fldCharType="begin"/>
      </w:r>
      <w:r>
        <w:instrText xml:space="preserve"> REF _Ref126142429 \r \h </w:instrText>
      </w:r>
      <w:r>
        <w:fldChar w:fldCharType="separate"/>
      </w:r>
      <w:r w:rsidR="00632ABB">
        <w:t>5</w:t>
      </w:r>
      <w:r>
        <w:fldChar w:fldCharType="end"/>
      </w:r>
      <w:r w:rsidRPr="006D25E1">
        <w:t xml:space="preserve">, образцы основных форм документов, включаемых в заявку или предоставляемых Победителем, приведены </w:t>
      </w:r>
      <w:r w:rsidRPr="00303EB6">
        <w:t xml:space="preserve">в Приложениях </w:t>
      </w:r>
      <w:hyperlink w:anchor="Прил04_ФормыЗаявки" w:history="1">
        <w:r w:rsidRPr="00303EB6">
          <w:rPr>
            <w:rStyle w:val="af8"/>
          </w:rPr>
          <w:t>№ 4</w:t>
        </w:r>
      </w:hyperlink>
      <w:r w:rsidRPr="00303EB6">
        <w:t xml:space="preserve">, </w:t>
      </w:r>
      <w:hyperlink w:anchor="Прил05_ФормыПобедителя" w:history="1">
        <w:r w:rsidRPr="00303EB6">
          <w:rPr>
            <w:rStyle w:val="af8"/>
          </w:rPr>
          <w:t>№</w:t>
        </w:r>
        <w:r w:rsidR="005B7A01">
          <w:rPr>
            <w:rStyle w:val="af8"/>
          </w:rPr>
          <w:t> </w:t>
        </w:r>
        <w:r w:rsidRPr="00303EB6">
          <w:rPr>
            <w:rStyle w:val="af8"/>
          </w:rPr>
          <w:t>5</w:t>
        </w:r>
      </w:hyperlink>
      <w:r w:rsidRPr="006D25E1">
        <w:t>.</w:t>
      </w:r>
    </w:p>
    <w:p w14:paraId="019F15F1" w14:textId="1A702DBD" w:rsidR="006608D1" w:rsidRDefault="006608D1" w:rsidP="00B9559F">
      <w:pPr>
        <w:pStyle w:val="a0"/>
      </w:pPr>
      <w:bookmarkStart w:id="39" w:name="_Toc186224076"/>
      <w:r>
        <w:t>Правовой статус документов</w:t>
      </w:r>
      <w:bookmarkEnd w:id="39"/>
    </w:p>
    <w:p w14:paraId="49954375" w14:textId="57DE747E" w:rsidR="00FC2225" w:rsidRDefault="00FC2225" w:rsidP="006608D1">
      <w:pPr>
        <w:pStyle w:val="a1"/>
      </w:pPr>
      <w:r>
        <w:t>Состязательный отбор</w:t>
      </w:r>
      <w:r w:rsidRPr="00FC2225">
        <w:t xml:space="preserve"> не является конкурентной процедурой в соответствии с</w:t>
      </w:r>
      <w:r>
        <w:t> </w:t>
      </w:r>
      <w:r w:rsidRPr="00FC2225">
        <w:t>действующим законодательством.</w:t>
      </w:r>
    </w:p>
    <w:p w14:paraId="4F1961B1" w14:textId="29DABA9A" w:rsidR="006608D1" w:rsidRDefault="006608D1" w:rsidP="006608D1">
      <w:pPr>
        <w:pStyle w:val="a1"/>
      </w:pPr>
      <w:r>
        <w:t xml:space="preserve">Документация о закупке вместе с Извещением, являющимся ее неотъемлемой частью, являются </w:t>
      </w:r>
      <w:r w:rsidR="00E70CE7">
        <w:t>приглашением</w:t>
      </w:r>
      <w:r>
        <w:t xml:space="preserve"> Организатора </w:t>
      </w:r>
      <w:r w:rsidR="00E70CE7">
        <w:t>делать оферты</w:t>
      </w:r>
      <w:r>
        <w:t xml:space="preserve"> и должны рассматриваться Участниками в соответствии с этим. При наличии противоречий между положениями Извещения и Документации о закупке применяются положения Извещения.</w:t>
      </w:r>
    </w:p>
    <w:p w14:paraId="1BC5A469" w14:textId="47356A81" w:rsidR="006608D1" w:rsidRDefault="006608D1" w:rsidP="006608D1">
      <w:pPr>
        <w:pStyle w:val="a1"/>
      </w:pPr>
      <w:r>
        <w:t>Заявка Участника имеет правовой статус оферты и будет рассматриваться Организатором в течение указанного в ней срока ее действия.</w:t>
      </w:r>
    </w:p>
    <w:p w14:paraId="08411EAC" w14:textId="1B998438" w:rsidR="006608D1" w:rsidRDefault="006608D1" w:rsidP="00410C78">
      <w:pPr>
        <w:pStyle w:val="a1"/>
        <w:keepNext/>
      </w:pPr>
      <w:bookmarkStart w:id="40" w:name="_Ref125366985"/>
      <w:r>
        <w:t>При определении условий Договора по результатам закупки использу</w:t>
      </w:r>
      <w:r w:rsidR="00081915">
        <w:t>е</w:t>
      </w:r>
      <w:r>
        <w:t xml:space="preserve">тся </w:t>
      </w:r>
      <w:r w:rsidR="00081915">
        <w:t>иерархия документов, установленная в пункте </w:t>
      </w:r>
      <w:r w:rsidR="00081915">
        <w:fldChar w:fldCharType="begin"/>
      </w:r>
      <w:r w:rsidR="00081915">
        <w:instrText xml:space="preserve"> REF _Ref132288402 \r \h </w:instrText>
      </w:r>
      <w:r w:rsidR="00081915">
        <w:fldChar w:fldCharType="separate"/>
      </w:r>
      <w:r w:rsidR="00632ABB">
        <w:t>5.2.8</w:t>
      </w:r>
      <w:r w:rsidR="00081915">
        <w:fldChar w:fldCharType="end"/>
      </w:r>
      <w:bookmarkEnd w:id="40"/>
      <w:r w:rsidR="008162EA">
        <w:t>.</w:t>
      </w:r>
    </w:p>
    <w:p w14:paraId="72FB8A87" w14:textId="57372385" w:rsidR="006608D1" w:rsidDel="00EB2B11" w:rsidRDefault="00115F1C" w:rsidP="006608D1">
      <w:pPr>
        <w:pStyle w:val="a1"/>
      </w:pPr>
      <w:r w:rsidRPr="00115F1C" w:rsidDel="00EB2B11">
        <w:t>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r w:rsidR="006608D1" w:rsidDel="00EB2B11">
        <w:t>.</w:t>
      </w:r>
    </w:p>
    <w:p w14:paraId="36FE63B1" w14:textId="32CD37AE" w:rsidR="006608D1" w:rsidDel="00EB2B11" w:rsidRDefault="006608D1" w:rsidP="006608D1">
      <w:pPr>
        <w:pStyle w:val="a1"/>
      </w:pPr>
      <w:r w:rsidDel="00EB2B11">
        <w:t>Во всем, что не урегулировано Извещением и Документацией о закупке, стороны руководствуются Положением о закупке (в</w:t>
      </w:r>
      <w:r w:rsidR="00EA7EA8">
        <w:t xml:space="preserve"> </w:t>
      </w:r>
      <w:r w:rsidDel="00EB2B11">
        <w:t>редакции, действующей на</w:t>
      </w:r>
      <w:r w:rsidR="00EA7EA8">
        <w:t> </w:t>
      </w:r>
      <w:r w:rsidDel="00EB2B11">
        <w:t>дату официального размещения Извещения).</w:t>
      </w:r>
    </w:p>
    <w:p w14:paraId="58434083" w14:textId="624CEED8" w:rsidR="006608D1" w:rsidRDefault="006608D1" w:rsidP="006608D1">
      <w:pPr>
        <w:pStyle w:val="a1"/>
      </w:pPr>
      <w: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w:t>
      </w:r>
      <w:r w:rsidR="000C216F">
        <w:t> </w:t>
      </w:r>
      <w:r>
        <w:t>диспозитивным нормам указанных документов.</w:t>
      </w:r>
    </w:p>
    <w:p w14:paraId="22D529D1" w14:textId="77777777" w:rsidR="00125A05" w:rsidRDefault="00125A05" w:rsidP="00125A05">
      <w:pPr>
        <w:pStyle w:val="a1"/>
      </w:pPr>
      <w:r>
        <w:t>Иные документы Организатора и Участников не определяют права и обязанности сторон в связи с данной закупкой.</w:t>
      </w:r>
    </w:p>
    <w:p w14:paraId="270EB8CF" w14:textId="6E809AFF" w:rsidR="006608D1" w:rsidRDefault="006608D1" w:rsidP="006608D1">
      <w:pPr>
        <w:pStyle w:val="a1"/>
      </w:pPr>
      <w:r>
        <w:lastRenderedPageBreak/>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w:t>
      </w:r>
      <w:r w:rsidR="00CD0335">
        <w:t> </w:t>
      </w:r>
      <w:r>
        <w:t>закупке)</w:t>
      </w:r>
      <w:r w:rsidR="00822B3F">
        <w:t>,</w:t>
      </w:r>
      <w:r>
        <w:t xml:space="preserve"> носят исключительно информационный характер и не являются офертой либо акцептом Организатора или Заказчика.</w:t>
      </w:r>
    </w:p>
    <w:p w14:paraId="7AD4A128" w14:textId="790CBA13" w:rsidR="006608D1" w:rsidRDefault="006608D1" w:rsidP="006608D1">
      <w:pPr>
        <w:pStyle w:val="a0"/>
      </w:pPr>
      <w:bookmarkStart w:id="41" w:name="_Ref125363536"/>
      <w:bookmarkStart w:id="42" w:name="_Toc186224077"/>
      <w:r>
        <w:t>Обжалование</w:t>
      </w:r>
      <w:bookmarkEnd w:id="41"/>
      <w:bookmarkEnd w:id="42"/>
    </w:p>
    <w:p w14:paraId="4A377211" w14:textId="4DA2440D" w:rsidR="006608D1" w:rsidRDefault="006608D1" w:rsidP="006608D1">
      <w:pPr>
        <w:pStyle w:val="a1"/>
      </w:pPr>
      <w:r>
        <w:t>Любой Участник, который заявляет, что понес или может понести убытки в</w:t>
      </w:r>
      <w:r w:rsidR="00173587">
        <w:t> </w:t>
      </w:r>
      <w:r>
        <w:t xml:space="preserve">результате нарушения его прав Заказчиком </w:t>
      </w:r>
      <w:r w:rsidR="00937AAB" w:rsidRPr="00BA485C">
        <w:t>и</w:t>
      </w:r>
      <w:r w:rsidR="00937AAB">
        <w:t> (</w:t>
      </w:r>
      <w:r w:rsidR="00937AAB" w:rsidRPr="00BA485C">
        <w:t>или</w:t>
      </w:r>
      <w:r w:rsidR="00937AAB">
        <w:t>)</w:t>
      </w:r>
      <w:r w:rsidR="000C216F">
        <w:t xml:space="preserve"> </w:t>
      </w:r>
      <w:r>
        <w:t xml:space="preserve">Организатором, отдельными членами Закупочной комиссии или </w:t>
      </w:r>
      <w:r w:rsidR="00451631">
        <w:t>О</w:t>
      </w:r>
      <w:r>
        <w:t>ператором ЭП, имеет право подать заявление о рассмотрении разногласий, связанных с проведением закуп</w:t>
      </w:r>
      <w:r w:rsidR="00125A05">
        <w:t>ки</w:t>
      </w:r>
      <w:r>
        <w:t>.</w:t>
      </w:r>
    </w:p>
    <w:p w14:paraId="4C1FDDCD" w14:textId="4BB145D3" w:rsidR="006608D1" w:rsidRDefault="00921567" w:rsidP="006608D1">
      <w:pPr>
        <w:pStyle w:val="a1"/>
      </w:pPr>
      <w:r w:rsidRPr="00921567">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w:t>
      </w:r>
      <w:r>
        <w:t> </w:t>
      </w:r>
      <w:r w:rsidRPr="00921567">
        <w:t>«РусГидро» (вкладка «Линия доверия»), или сообщения информации по</w:t>
      </w:r>
      <w:r>
        <w:t> </w:t>
      </w:r>
      <w:r w:rsidRPr="00921567">
        <w:t>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p>
    <w:p w14:paraId="7D8CE353" w14:textId="256AB392" w:rsidR="006608D1" w:rsidRDefault="006608D1" w:rsidP="00410C78">
      <w:pPr>
        <w:pStyle w:val="a1"/>
        <w:keepNext/>
      </w:pPr>
      <w:r>
        <w:t xml:space="preserve">Если разногласия не разрешены по взаимному согласию представившего их Участника и Заказчика, </w:t>
      </w:r>
      <w:r w:rsidR="00921567">
        <w:t>может быть</w:t>
      </w:r>
      <w:r>
        <w:t xml:space="preserve"> принят</w:t>
      </w:r>
      <w:r w:rsidR="00921567">
        <w:t>о</w:t>
      </w:r>
      <w:r>
        <w:t xml:space="preserve"> одно из следующих решений:</w:t>
      </w:r>
    </w:p>
    <w:p w14:paraId="20F9EFE6" w14:textId="436053B4" w:rsidR="006608D1" w:rsidRDefault="006608D1" w:rsidP="006608D1">
      <w:pPr>
        <w:pStyle w:val="a2"/>
      </w:pPr>
      <w:r>
        <w:t xml:space="preserve">обязать </w:t>
      </w:r>
      <w:r w:rsidR="00921567">
        <w:t xml:space="preserve">Заказчика, Организатора, </w:t>
      </w:r>
      <w:r>
        <w:t>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w:t>
      </w:r>
      <w:r w:rsidR="000727B3">
        <w:t xml:space="preserve"> </w:t>
      </w:r>
      <w:r w:rsidR="000727B3" w:rsidRPr="000727B3">
        <w:t>(в том числе, но</w:t>
      </w:r>
      <w:r w:rsidR="000727B3">
        <w:t> </w:t>
      </w:r>
      <w:r w:rsidR="000727B3" w:rsidRPr="000727B3">
        <w:t>не</w:t>
      </w:r>
      <w:r w:rsidR="000727B3">
        <w:t> </w:t>
      </w:r>
      <w:r w:rsidR="000727B3" w:rsidRPr="000727B3">
        <w:t>ограничиваясь, отменить составленные в ходе закупки протоколы, повторно рассмотреть заявки Участников)</w:t>
      </w:r>
      <w:r>
        <w:t>;</w:t>
      </w:r>
    </w:p>
    <w:p w14:paraId="2F751110" w14:textId="77777777" w:rsidR="006608D1" w:rsidRDefault="006608D1" w:rsidP="006608D1">
      <w:pPr>
        <w:pStyle w:val="a2"/>
      </w:pPr>
      <w:r>
        <w:t>признать заявление Участника необоснованным.</w:t>
      </w:r>
    </w:p>
    <w:p w14:paraId="391C69BB" w14:textId="15D9B3D0" w:rsidR="006608D1" w:rsidRPr="006D25E1" w:rsidRDefault="006608D1" w:rsidP="006D25E1">
      <w:pPr>
        <w:pStyle w:val="a1"/>
      </w:pPr>
      <w:r w:rsidRPr="006D25E1">
        <w:t xml:space="preserve">Участник вправе обжаловать действия (бездействие) Заказчика </w:t>
      </w:r>
      <w:r w:rsidR="00937AAB" w:rsidRPr="00BA485C">
        <w:t>и</w:t>
      </w:r>
      <w:r w:rsidR="00937AAB">
        <w:t> (</w:t>
      </w:r>
      <w:r w:rsidR="00937AAB" w:rsidRPr="00BA485C">
        <w:t>или</w:t>
      </w:r>
      <w:r w:rsidR="00937AAB">
        <w:t>)</w:t>
      </w:r>
      <w:r w:rsidR="000C216F" w:rsidRPr="006D25E1">
        <w:t xml:space="preserve"> </w:t>
      </w:r>
      <w:r w:rsidRPr="006D25E1">
        <w:t xml:space="preserve">Организатора, Закупочной комиссии, </w:t>
      </w:r>
      <w:r w:rsidR="00451631">
        <w:t>О</w:t>
      </w:r>
      <w:r w:rsidRPr="006D25E1">
        <w:t>ператора ЭП при проведении настоящей закупки в</w:t>
      </w:r>
      <w:r w:rsidR="000C216F" w:rsidRPr="006D25E1">
        <w:t xml:space="preserve"> </w:t>
      </w:r>
      <w:r w:rsidRPr="006D25E1">
        <w:t>антимонопольном органе в порядке, установленном законодательством</w:t>
      </w:r>
      <w:r w:rsidR="00EA7EA8">
        <w:t>, с учетом того, что настоящая закупка не является торгами</w:t>
      </w:r>
      <w:r w:rsidRPr="006D25E1">
        <w:t xml:space="preserve">. </w:t>
      </w:r>
      <w:r w:rsidR="00387343">
        <w:t>Е</w:t>
      </w:r>
      <w:r w:rsidRPr="006D25E1">
        <w:t>сли обжалуемые действия (бездействие) совершены после окончания установленного срока подачи заявок (</w:t>
      </w:r>
      <w:r w:rsidR="009D24C3" w:rsidRPr="006D25E1">
        <w:t>подраздел </w:t>
      </w:r>
      <w:r w:rsidR="009D24C3" w:rsidRPr="006D25E1">
        <w:fldChar w:fldCharType="begin"/>
      </w:r>
      <w:r w:rsidR="009D24C3" w:rsidRPr="006D25E1">
        <w:instrText xml:space="preserve"> REF _Ref125359973 \r \h </w:instrText>
      </w:r>
      <w:r w:rsidR="006D25E1">
        <w:instrText xml:space="preserve"> \* MERGEFORMAT </w:instrText>
      </w:r>
      <w:r w:rsidR="009D24C3" w:rsidRPr="006D25E1">
        <w:fldChar w:fldCharType="separate"/>
      </w:r>
      <w:r w:rsidR="00632ABB">
        <w:t>1.2</w:t>
      </w:r>
      <w:r w:rsidR="009D24C3" w:rsidRPr="006D25E1">
        <w:fldChar w:fldCharType="end"/>
      </w:r>
      <w:r w:rsidRPr="006D25E1">
        <w:t>), обжалование таких действий (бездействия) может осуществляться только Участником, подавшим заявку на участие в</w:t>
      </w:r>
      <w:r w:rsidR="00112038">
        <w:t xml:space="preserve"> </w:t>
      </w:r>
      <w:r w:rsidRPr="006D25E1">
        <w:t>такой закупке.</w:t>
      </w:r>
    </w:p>
    <w:p w14:paraId="1210F963" w14:textId="33DAE9F5" w:rsidR="006608D1" w:rsidRDefault="006608D1" w:rsidP="006608D1">
      <w:pPr>
        <w:pStyle w:val="a1"/>
      </w:pPr>
      <w:r>
        <w:t xml:space="preserve">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w:t>
      </w:r>
      <w:r w:rsidR="00921567">
        <w:t>на «Линию доверия»</w:t>
      </w:r>
      <w:r>
        <w:t xml:space="preserve"> </w:t>
      </w:r>
      <w:r w:rsidR="00937AAB" w:rsidRPr="00BA485C">
        <w:t>и</w:t>
      </w:r>
      <w:r w:rsidR="00937AAB">
        <w:t> (</w:t>
      </w:r>
      <w:r w:rsidR="00937AAB" w:rsidRPr="00BA485C">
        <w:t>или</w:t>
      </w:r>
      <w:r w:rsidR="00937AAB">
        <w:t>)</w:t>
      </w:r>
      <w:r>
        <w:t xml:space="preserve"> антимонопольные органы, подлежат разрешению следующим образом:</w:t>
      </w:r>
    </w:p>
    <w:p w14:paraId="303C0543" w14:textId="77777777" w:rsidR="006608D1" w:rsidRDefault="006608D1" w:rsidP="00CC7F55">
      <w:pPr>
        <w:pStyle w:val="a2"/>
      </w:pPr>
      <w:r>
        <w:t>по закупкам, проводимым закупочными комиссиями 1-го уровня – в</w:t>
      </w:r>
      <w:r w:rsidR="00CD0335">
        <w:t> </w:t>
      </w:r>
      <w:r>
        <w:t xml:space="preserve">Арбитражном суде по месту нахождения Заказчика (либо </w:t>
      </w:r>
      <w:r>
        <w:lastRenderedPageBreak/>
        <w:t>соответствующего филиала Заказчика, для нужд которого проводится настоящая закупка);</w:t>
      </w:r>
    </w:p>
    <w:p w14:paraId="09A29AF5" w14:textId="6DFD1751" w:rsidR="006608D1" w:rsidRDefault="006608D1" w:rsidP="00CC7F55">
      <w:pPr>
        <w:pStyle w:val="a2"/>
      </w:pPr>
      <w:r>
        <w:t>по закупкам, проводимым закупочными комиссиями 2-го уровня, специальными закупочными комиссиями, закупочными комиссиями исполнительного аппарата ПАО</w:t>
      </w:r>
      <w:r w:rsidR="00CC7F55">
        <w:t> </w:t>
      </w:r>
      <w:r>
        <w:t>«РусГидро» – в Арбитражном суде г.</w:t>
      </w:r>
      <w:r w:rsidR="00CC7F55">
        <w:t> </w:t>
      </w:r>
      <w:r>
        <w:t>Москвы.</w:t>
      </w:r>
    </w:p>
    <w:p w14:paraId="57597276" w14:textId="16515CC7" w:rsidR="000C216F" w:rsidRPr="00273C1C" w:rsidRDefault="00273C1C" w:rsidP="000C216F">
      <w:pPr>
        <w:pStyle w:val="aa"/>
        <w:ind w:left="1134"/>
      </w:pPr>
      <w:r>
        <w:t>З</w:t>
      </w:r>
      <w:r w:rsidR="000C216F">
        <w:t>акупочн</w:t>
      </w:r>
      <w:r>
        <w:t>ая</w:t>
      </w:r>
      <w:r w:rsidR="000C216F">
        <w:t xml:space="preserve"> комисси</w:t>
      </w:r>
      <w:r>
        <w:t>я определяется в соответствии с Положением о закупке.</w:t>
      </w:r>
    </w:p>
    <w:p w14:paraId="5564FE42" w14:textId="2281937D" w:rsidR="006608D1" w:rsidRDefault="006608D1" w:rsidP="00CC7F55">
      <w:pPr>
        <w:pStyle w:val="a0"/>
      </w:pPr>
      <w:bookmarkStart w:id="43" w:name="_Ref125472658"/>
      <w:bookmarkStart w:id="44" w:name="_Toc186224078"/>
      <w:r>
        <w:t>Особ</w:t>
      </w:r>
      <w:r w:rsidR="00115F1C">
        <w:t>ые положения при</w:t>
      </w:r>
      <w:r>
        <w:t xml:space="preserve"> проведени</w:t>
      </w:r>
      <w:r w:rsidR="00115F1C">
        <w:t>и</w:t>
      </w:r>
      <w:r>
        <w:t xml:space="preserve"> закупки с использованием </w:t>
      </w:r>
      <w:r w:rsidR="00BD294B">
        <w:t>ЭП</w:t>
      </w:r>
      <w:bookmarkEnd w:id="43"/>
      <w:bookmarkEnd w:id="44"/>
    </w:p>
    <w:p w14:paraId="71E9481A" w14:textId="6A4129E8" w:rsidR="006608D1" w:rsidRDefault="006608D1" w:rsidP="00CC7F55">
      <w:pPr>
        <w:pStyle w:val="a1"/>
      </w:pPr>
      <w:r>
        <w:t>Наименование ЭП, посредством которой проводится закупка, указано в</w:t>
      </w:r>
      <w:r w:rsidR="00CD0335">
        <w:t> </w:t>
      </w:r>
      <w:r w:rsidR="009D24C3">
        <w:t>подразделе</w:t>
      </w:r>
      <w:r w:rsidR="00CD0335">
        <w:t> </w:t>
      </w:r>
      <w:r w:rsidR="009D24C3">
        <w:fldChar w:fldCharType="begin"/>
      </w:r>
      <w:r w:rsidR="009D24C3">
        <w:instrText xml:space="preserve"> REF _Ref125359973 \r \h </w:instrText>
      </w:r>
      <w:r w:rsidR="009D24C3">
        <w:fldChar w:fldCharType="separate"/>
      </w:r>
      <w:r w:rsidR="00632ABB">
        <w:t>1.2</w:t>
      </w:r>
      <w:r w:rsidR="009D24C3">
        <w:fldChar w:fldCharType="end"/>
      </w:r>
      <w:r>
        <w:t>. До подачи заявки Участник обязан ознакомиться с</w:t>
      </w:r>
      <w:r w:rsidR="009D24C3">
        <w:t> </w:t>
      </w:r>
      <w:r>
        <w:t>Регламентом</w:t>
      </w:r>
      <w:r w:rsidR="00CC3984">
        <w:t xml:space="preserve"> ЭП</w:t>
      </w:r>
      <w:r>
        <w:t>, опубликованными на сайте соответствующей ЭП.</w:t>
      </w:r>
    </w:p>
    <w:p w14:paraId="1D7FFF57" w14:textId="3FE18BFB" w:rsidR="006608D1" w:rsidRDefault="006608D1" w:rsidP="00CC7F55">
      <w:pPr>
        <w:pStyle w:val="a1"/>
      </w:pPr>
      <w:r>
        <w:t>Для участия в закупке</w:t>
      </w:r>
      <w:r w:rsidR="00115F1C">
        <w:t xml:space="preserve"> </w:t>
      </w:r>
      <w:r>
        <w:t>Участник должен пройти процедуру регистрации</w:t>
      </w:r>
      <w:r w:rsidR="00115F1C">
        <w:t xml:space="preserve"> на ЭП</w:t>
      </w:r>
      <w:r>
        <w:t>. Регистрация</w:t>
      </w:r>
      <w:r w:rsidR="00115F1C">
        <w:t xml:space="preserve"> </w:t>
      </w:r>
      <w:r>
        <w:t xml:space="preserve">осуществляется </w:t>
      </w:r>
      <w:r w:rsidR="00451631">
        <w:t>О</w:t>
      </w:r>
      <w:r w:rsidR="00115F1C">
        <w:t>ператором ЭП</w:t>
      </w:r>
      <w:r>
        <w:t>, и Организатор</w:t>
      </w:r>
      <w:r w:rsidR="00CC3984">
        <w:t xml:space="preserve"> (Заказчик)</w:t>
      </w:r>
      <w:r>
        <w:t xml:space="preserve"> не</w:t>
      </w:r>
      <w:r w:rsidR="002A614C">
        <w:t> </w:t>
      </w:r>
      <w:r>
        <w:t>несет ответственности за</w:t>
      </w:r>
      <w:r w:rsidR="002A614C">
        <w:t xml:space="preserve"> </w:t>
      </w:r>
      <w:r>
        <w:t>результат ее прохождения Участником, в том числе понесенные им затраты.</w:t>
      </w:r>
    </w:p>
    <w:p w14:paraId="527363AD" w14:textId="358B3DA0" w:rsidR="006608D1" w:rsidRDefault="006608D1" w:rsidP="00CC7F55">
      <w:pPr>
        <w:pStyle w:val="a1"/>
      </w:pPr>
      <w:bookmarkStart w:id="45" w:name="_Ref135748672"/>
      <w:r>
        <w:t xml:space="preserve">Обмен </w:t>
      </w:r>
      <w:r w:rsidR="00901AFC">
        <w:t>всей информацией, связанной с проведением закупки (</w:t>
      </w:r>
      <w:r>
        <w:t>между Участником, Организатором</w:t>
      </w:r>
      <w:r w:rsidR="00CC3984">
        <w:t xml:space="preserve"> (Заказчиком</w:t>
      </w:r>
      <w:r>
        <w:t xml:space="preserve">) и </w:t>
      </w:r>
      <w:r w:rsidR="00451631">
        <w:t>О</w:t>
      </w:r>
      <w:r>
        <w:t>ператором ЭП</w:t>
      </w:r>
      <w:r w:rsidR="00901AFC">
        <w:t>)</w:t>
      </w:r>
      <w:r>
        <w:t xml:space="preserve"> осуществляется на ЭП в</w:t>
      </w:r>
      <w:r w:rsidR="00FE703A">
        <w:t xml:space="preserve"> </w:t>
      </w:r>
      <w:r>
        <w:t>форме электронных документов, подписанных усиленной квалифицированной электронной подписью уполномоченного лица.</w:t>
      </w:r>
      <w:bookmarkEnd w:id="45"/>
    </w:p>
    <w:p w14:paraId="2FC3D118" w14:textId="00C495DD" w:rsidR="006608D1" w:rsidRDefault="004A6C32" w:rsidP="00CC7F55">
      <w:pPr>
        <w:pStyle w:val="a1"/>
      </w:pPr>
      <w:bookmarkStart w:id="46" w:name="_Ref135748741"/>
      <w:r>
        <w:t>Стоимость</w:t>
      </w:r>
      <w:r w:rsidR="006608D1">
        <w:t xml:space="preserve"> заявки</w:t>
      </w:r>
      <w:r>
        <w:t xml:space="preserve"> (цена Договора)</w:t>
      </w:r>
      <w:r w:rsidR="006608D1">
        <w:t xml:space="preserve">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46"/>
    </w:p>
    <w:p w14:paraId="2A8852F6" w14:textId="3B2A47BE" w:rsidR="006608D1" w:rsidRDefault="006608D1" w:rsidP="00CC7F55">
      <w:pPr>
        <w:pStyle w:val="a0"/>
      </w:pPr>
      <w:bookmarkStart w:id="47" w:name="_Toc186224079"/>
      <w:r>
        <w:t>Прочие положения</w:t>
      </w:r>
      <w:bookmarkEnd w:id="47"/>
    </w:p>
    <w:p w14:paraId="1481C432" w14:textId="28DD05A5" w:rsidR="006608D1" w:rsidRDefault="006608D1" w:rsidP="00CC7F55">
      <w:pPr>
        <w:pStyle w:val="a1"/>
      </w:pPr>
      <w:r>
        <w:t xml:space="preserve">Заказчик, Организатор и </w:t>
      </w:r>
      <w:r w:rsidR="00BB3ECF">
        <w:t>О</w:t>
      </w:r>
      <w:r>
        <w:t>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14:paraId="51507A18" w14:textId="34DE6CDB" w:rsidR="006608D1" w:rsidRDefault="006608D1" w:rsidP="00CC7F55">
      <w:pPr>
        <w:pStyle w:val="a1"/>
      </w:pPr>
      <w:bookmarkStart w:id="48" w:name="_Ref136257236"/>
      <w:r>
        <w:t xml:space="preserve">Организатор </w:t>
      </w:r>
      <w:r w:rsidR="004D1DE0">
        <w:t>(</w:t>
      </w:r>
      <w:r w:rsidR="005C11FF">
        <w:t>по</w:t>
      </w:r>
      <w:r>
        <w:t xml:space="preserve"> решени</w:t>
      </w:r>
      <w:r w:rsidR="005C11FF">
        <w:t>ю</w:t>
      </w:r>
      <w:r>
        <w:t xml:space="preserve"> Закупочной комиссии</w:t>
      </w:r>
      <w:r w:rsidR="004D1DE0">
        <w:t>)</w:t>
      </w:r>
      <w:r>
        <w:t>, вправе отклонить заявку, если будет установлено, что Участник</w:t>
      </w:r>
      <w:r w:rsidR="008206A7">
        <w:t xml:space="preserve"> каким-либо способом повлиял на рассмотрение заявок,</w:t>
      </w:r>
      <w:r w:rsidR="00C15884">
        <w:t xml:space="preserve"> их</w:t>
      </w:r>
      <w:r w:rsidR="008206A7">
        <w:t xml:space="preserve"> оценку и сопоставление, подведение итогов закупки (определение Победителя), в том числе </w:t>
      </w:r>
      <w:r>
        <w:t>прямо или косвенно дал, согласился дать или предложил работнику Организатора, Заказчика, члену Закупочной комиссии</w:t>
      </w:r>
      <w:r w:rsidR="008206A7">
        <w:t xml:space="preserve"> или эксперту, осуществляв</w:t>
      </w:r>
      <w:r w:rsidR="00463FD4">
        <w:t>шему</w:t>
      </w:r>
      <w:r w:rsidR="008206A7">
        <w:t xml:space="preserve"> экспертизу заявок,</w:t>
      </w:r>
      <w:r>
        <w:t xml:space="preserve"> вознаграждение в</w:t>
      </w:r>
      <w:r w:rsidR="00C15884">
        <w:t xml:space="preserve"> </w:t>
      </w:r>
      <w:r>
        <w:t>любой форме: работу, услугу, какую-либо ценность в</w:t>
      </w:r>
      <w:r w:rsidR="004A322B">
        <w:t> </w:t>
      </w:r>
      <w:r>
        <w:t>качестве стимула,</w:t>
      </w:r>
      <w:r w:rsidR="007956A1">
        <w:t xml:space="preserve"> и (или) оказал каким-либо иным образом давление на</w:t>
      </w:r>
      <w:r w:rsidR="004A322B">
        <w:t> </w:t>
      </w:r>
      <w:r w:rsidR="007956A1">
        <w:t>указанны</w:t>
      </w:r>
      <w:r w:rsidR="00463FD4">
        <w:t>х</w:t>
      </w:r>
      <w:r w:rsidR="007956A1">
        <w:t xml:space="preserve"> лиц</w:t>
      </w:r>
      <w:r>
        <w:t>.</w:t>
      </w:r>
      <w:bookmarkEnd w:id="48"/>
    </w:p>
    <w:p w14:paraId="1768D2F2" w14:textId="77777777" w:rsidR="006608D1" w:rsidRDefault="006608D1" w:rsidP="00CC7F55">
      <w:pPr>
        <w:pStyle w:val="a1"/>
      </w:pPr>
      <w:r>
        <w:t>С целью предупреждения и противодействия противоправным действиям в</w:t>
      </w:r>
      <w:r w:rsidR="00CD0335">
        <w:t> </w:t>
      </w:r>
      <w:r>
        <w:t>Группе РусГидро организована круглосуточная «Линия доверия», обратиться на которую можно по телефону +7</w:t>
      </w:r>
      <w:r w:rsidR="00CC7F55">
        <w:t> </w:t>
      </w:r>
      <w:r>
        <w:t>(495)</w:t>
      </w:r>
      <w:r w:rsidR="00CC7F55">
        <w:t> </w:t>
      </w:r>
      <w:r>
        <w:t>785</w:t>
      </w:r>
      <w:r w:rsidR="00CC7F55">
        <w:t> </w:t>
      </w:r>
      <w:r>
        <w:t>09</w:t>
      </w:r>
      <w:r w:rsidR="00CC7F55">
        <w:t> </w:t>
      </w:r>
      <w:r>
        <w:t>37 (круглосуточно), или заполнив соответствующую форму на корпоративном сайте ПАО</w:t>
      </w:r>
      <w:r w:rsidR="003F2FAC">
        <w:t> </w:t>
      </w:r>
      <w:r>
        <w:t>«РусГидро», вкладка «Линия доверия».</w:t>
      </w:r>
    </w:p>
    <w:p w14:paraId="2B715ACB" w14:textId="60AAD5A8" w:rsidR="00235B1E" w:rsidRPr="00235B1E" w:rsidRDefault="00235B1E" w:rsidP="00235B1E">
      <w:pPr>
        <w:pStyle w:val="a"/>
      </w:pPr>
      <w:bookmarkStart w:id="49" w:name="_Ref125361210"/>
      <w:bookmarkStart w:id="50" w:name="_Toc186224080"/>
      <w:r w:rsidRPr="00235B1E">
        <w:lastRenderedPageBreak/>
        <w:t xml:space="preserve">Требования к </w:t>
      </w:r>
      <w:r w:rsidR="009430E2">
        <w:t>У</w:t>
      </w:r>
      <w:r w:rsidRPr="00235B1E">
        <w:t>частникам</w:t>
      </w:r>
      <w:bookmarkEnd w:id="49"/>
      <w:bookmarkEnd w:id="50"/>
    </w:p>
    <w:p w14:paraId="36B4DF29" w14:textId="66D8E53B" w:rsidR="00235B1E" w:rsidRDefault="00235B1E" w:rsidP="00235B1E">
      <w:pPr>
        <w:pStyle w:val="a0"/>
      </w:pPr>
      <w:bookmarkStart w:id="51" w:name="_Ref127524530"/>
      <w:bookmarkStart w:id="52" w:name="_Toc186224081"/>
      <w:r>
        <w:t>Общие требования к Участникам</w:t>
      </w:r>
      <w:bookmarkEnd w:id="51"/>
      <w:bookmarkEnd w:id="52"/>
    </w:p>
    <w:p w14:paraId="53E1F153" w14:textId="30D4D92B" w:rsidR="00235B1E" w:rsidRDefault="00035C8A" w:rsidP="00235B1E">
      <w:pPr>
        <w:pStyle w:val="a1"/>
      </w:pPr>
      <w:bookmarkStart w:id="53" w:name="_Ref125361514"/>
      <w:r>
        <w:t>Из лиц, указанных в</w:t>
      </w:r>
      <w:r w:rsidR="00AC7E20">
        <w:t xml:space="preserve"> подразделе </w:t>
      </w:r>
      <w:r w:rsidR="00AC7E20">
        <w:fldChar w:fldCharType="begin"/>
      </w:r>
      <w:r w:rsidR="00AC7E20">
        <w:instrText xml:space="preserve"> REF _Ref125359973 \r \h </w:instrText>
      </w:r>
      <w:r w:rsidR="00AC7E20">
        <w:fldChar w:fldCharType="separate"/>
      </w:r>
      <w:r w:rsidR="00632ABB">
        <w:t>1.2</w:t>
      </w:r>
      <w:r w:rsidR="00AC7E20">
        <w:fldChar w:fldCharType="end"/>
      </w:r>
      <w:r>
        <w:t>, у</w:t>
      </w:r>
      <w:r w:rsidR="00235B1E">
        <w:t xml:space="preserve">частвовать в закупке может </w:t>
      </w:r>
      <w:r>
        <w:t xml:space="preserve">любое </w:t>
      </w:r>
      <w:r w:rsidR="00235B1E">
        <w:t>юридическое / физическое лицо</w:t>
      </w:r>
      <w:r>
        <w:t xml:space="preserve"> (</w:t>
      </w:r>
      <w:r w:rsidR="00235B1E">
        <w:t>в том числе индивидуальный предприниматель</w:t>
      </w:r>
      <w:r>
        <w:t>)</w:t>
      </w:r>
      <w:r w:rsidR="00235B1E">
        <w:t>, или несколько юридических / физических лиц</w:t>
      </w:r>
      <w:r w:rsidR="004537CA">
        <w:t>,</w:t>
      </w:r>
      <w:r>
        <w:t xml:space="preserve"> </w:t>
      </w:r>
      <w:r w:rsidR="00235B1E">
        <w:t>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w:t>
      </w:r>
      <w:r>
        <w:t>. Исключение составляют</w:t>
      </w:r>
      <w:r w:rsidR="002F52AC" w:rsidRPr="002F52AC">
        <w:t xml:space="preserve"> </w:t>
      </w:r>
      <w:r w:rsidRPr="002F52AC">
        <w:t>юридическ</w:t>
      </w:r>
      <w:r>
        <w:t>ие</w:t>
      </w:r>
      <w:r w:rsidRPr="002F52AC">
        <w:t xml:space="preserve"> </w:t>
      </w:r>
      <w:r w:rsidR="002F52AC" w:rsidRPr="002F52AC">
        <w:t>/ физическ</w:t>
      </w:r>
      <w:r>
        <w:t>ие</w:t>
      </w:r>
      <w:r w:rsidR="002F52AC" w:rsidRPr="002F52AC">
        <w:t xml:space="preserve"> лица, являющ</w:t>
      </w:r>
      <w:r w:rsidR="001A1BED">
        <w:t>ие</w:t>
      </w:r>
      <w:r w:rsidR="002F52AC" w:rsidRPr="002F52AC">
        <w:t xml:space="preserve">ся иностранным агентом в соответствии с </w:t>
      </w:r>
      <w:r w:rsidR="00AC0EFC">
        <w:t>Законом</w:t>
      </w:r>
      <w:r w:rsidR="002F52AC">
        <w:t> </w:t>
      </w:r>
      <w:r w:rsidR="002F52AC" w:rsidRPr="002F52AC">
        <w:t>255-ФЗ</w:t>
      </w:r>
      <w:r>
        <w:t xml:space="preserve"> </w:t>
      </w:r>
      <w:r w:rsidR="00DC55F9">
        <w:t>–</w:t>
      </w:r>
      <w:r>
        <w:t xml:space="preserve"> они не могут быть Участником, в том числе в</w:t>
      </w:r>
      <w:r w:rsidR="00AC0EFC">
        <w:t xml:space="preserve"> </w:t>
      </w:r>
      <w:r>
        <w:t>составе группы лиц</w:t>
      </w:r>
      <w:r w:rsidR="00235B1E">
        <w:t>.</w:t>
      </w:r>
      <w:bookmarkEnd w:id="53"/>
    </w:p>
    <w:p w14:paraId="0D624F0A" w14:textId="3181D5EF" w:rsidR="008844C1" w:rsidRDefault="00235B1E" w:rsidP="00235B1E">
      <w:pPr>
        <w:pStyle w:val="a1"/>
      </w:pPr>
      <w:r>
        <w:t>Однако, чтобы претендовать на победу в закупке Участник самостоятельно или Коллективный участник</w:t>
      </w:r>
      <w:r w:rsidR="008844C1">
        <w:t xml:space="preserve"> (подраздел </w:t>
      </w:r>
      <w:r w:rsidR="00304879">
        <w:fldChar w:fldCharType="begin"/>
      </w:r>
      <w:r w:rsidR="00304879">
        <w:instrText xml:space="preserve"> REF _Ref130308062 \r \h </w:instrText>
      </w:r>
      <w:r w:rsidR="00304879">
        <w:fldChar w:fldCharType="separate"/>
      </w:r>
      <w:r w:rsidR="00632ABB">
        <w:t>3.2</w:t>
      </w:r>
      <w:r w:rsidR="00304879">
        <w:fldChar w:fldCharType="end"/>
      </w:r>
      <w:r w:rsidR="008844C1">
        <w:t>)</w:t>
      </w:r>
      <w:r>
        <w:t xml:space="preserve"> в целом должен отвечать требованиям, установленным в</w:t>
      </w:r>
      <w:r w:rsidR="0034328C">
        <w:t xml:space="preserve"> </w:t>
      </w:r>
      <w:r>
        <w:t>Документации о</w:t>
      </w:r>
      <w:r w:rsidR="008844C1">
        <w:t xml:space="preserve"> </w:t>
      </w:r>
      <w:r>
        <w:t>закупке.</w:t>
      </w:r>
    </w:p>
    <w:p w14:paraId="704BFEDA" w14:textId="7CB21892" w:rsidR="0038016F" w:rsidRDefault="00235B1E" w:rsidP="00AE1A55">
      <w:pPr>
        <w:pStyle w:val="a1"/>
      </w:pPr>
      <w:r>
        <w:t>Требования к Участникам установлены с учетом</w:t>
      </w:r>
      <w:r w:rsidR="009F3C69">
        <w:t xml:space="preserve"> предмета договора,</w:t>
      </w:r>
      <w:r>
        <w:t xml:space="preserve"> </w:t>
      </w:r>
      <w:hyperlink w:anchor="Прил01_ТехТребования" w:history="1">
        <w:r w:rsidR="009430E2" w:rsidRPr="009430E2">
          <w:rPr>
            <w:rStyle w:val="af8"/>
          </w:rPr>
          <w:t>Технических требований (Приложение № 1)</w:t>
        </w:r>
      </w:hyperlink>
      <w:r w:rsidR="009430E2">
        <w:t xml:space="preserve"> и </w:t>
      </w:r>
      <w:hyperlink w:anchor="Прил02_ПроектДоговора" w:history="1">
        <w:r w:rsidR="009430E2" w:rsidRPr="009430E2">
          <w:rPr>
            <w:rStyle w:val="af8"/>
          </w:rPr>
          <w:t>Проекта договора (Приложение № 2)</w:t>
        </w:r>
      </w:hyperlink>
      <w:r>
        <w:t>.</w:t>
      </w:r>
    </w:p>
    <w:p w14:paraId="20902EFB" w14:textId="70C8A4DA" w:rsidR="009430E2" w:rsidRDefault="0038016F" w:rsidP="0038016F">
      <w:pPr>
        <w:pStyle w:val="a1"/>
        <w:keepNext/>
      </w:pPr>
      <w:r>
        <w:t>Установлены следующие т</w:t>
      </w:r>
      <w:r w:rsidR="009430E2">
        <w:t>ребования к</w:t>
      </w:r>
      <w:r>
        <w:t xml:space="preserve"> </w:t>
      </w:r>
      <w:r w:rsidR="009430E2">
        <w:t>Участникам</w:t>
      </w:r>
      <w:r>
        <w:t>, которые</w:t>
      </w:r>
      <w:r w:rsidR="009430E2">
        <w:t xml:space="preserve"> </w:t>
      </w:r>
      <w:r w:rsidR="00067896">
        <w:t>приведены в</w:t>
      </w:r>
      <w:r>
        <w:t> </w:t>
      </w:r>
      <w:hyperlink w:anchor="Прил03_ТребованияУчастникам" w:history="1">
        <w:r w:rsidR="00067896" w:rsidRPr="00067896">
          <w:rPr>
            <w:rStyle w:val="af8"/>
          </w:rPr>
          <w:t>Приложении № 3</w:t>
        </w:r>
      </w:hyperlink>
      <w:r w:rsidR="009F3C69">
        <w:t>:</w:t>
      </w:r>
    </w:p>
    <w:p w14:paraId="2E971F6E" w14:textId="4BE02751" w:rsidR="00235B1E" w:rsidRDefault="00067896" w:rsidP="00067896">
      <w:pPr>
        <w:pStyle w:val="a2"/>
      </w:pPr>
      <w:r>
        <w:t>обязательные требования (</w:t>
      </w:r>
      <w:r w:rsidR="00235B1E">
        <w:t>подраздел</w:t>
      </w:r>
      <w:r w:rsidR="00CD0335">
        <w:t> </w:t>
      </w:r>
      <w:r w:rsidR="000D73E4">
        <w:fldChar w:fldCharType="begin"/>
      </w:r>
      <w:r w:rsidR="000D73E4">
        <w:instrText xml:space="preserve"> REF _Ref125361435 \r \h </w:instrText>
      </w:r>
      <w:r w:rsidR="000D73E4">
        <w:fldChar w:fldCharType="separate"/>
      </w:r>
      <w:r w:rsidR="00632ABB">
        <w:t>8.2</w:t>
      </w:r>
      <w:r w:rsidR="000D73E4">
        <w:fldChar w:fldCharType="end"/>
      </w:r>
      <w:r>
        <w:t>)</w:t>
      </w:r>
      <w:r w:rsidR="009F3C69">
        <w:t xml:space="preserve"> – Участник должны им соответствовать</w:t>
      </w:r>
      <w:r>
        <w:t>;</w:t>
      </w:r>
    </w:p>
    <w:p w14:paraId="769D87DD" w14:textId="529F1D92" w:rsidR="00235B1E" w:rsidRDefault="00067896" w:rsidP="00067896">
      <w:pPr>
        <w:pStyle w:val="a2"/>
      </w:pPr>
      <w:r>
        <w:t xml:space="preserve">специальные требования – </w:t>
      </w:r>
      <w:r w:rsidR="009F3C69">
        <w:t xml:space="preserve">Участники должны им соответствовать, если они </w:t>
      </w:r>
      <w:r w:rsidR="00235B1E">
        <w:t>установлены</w:t>
      </w:r>
      <w:r>
        <w:t xml:space="preserve"> (подраздел </w:t>
      </w:r>
      <w:r>
        <w:fldChar w:fldCharType="begin"/>
      </w:r>
      <w:r>
        <w:instrText xml:space="preserve"> REF _Ref125709153 \r \h </w:instrText>
      </w:r>
      <w:r>
        <w:fldChar w:fldCharType="separate"/>
      </w:r>
      <w:r w:rsidR="00632ABB">
        <w:t>8.3</w:t>
      </w:r>
      <w:r>
        <w:fldChar w:fldCharType="end"/>
      </w:r>
      <w:r>
        <w:t>);</w:t>
      </w:r>
    </w:p>
    <w:p w14:paraId="14721F60" w14:textId="1ACA08E0" w:rsidR="00115F1C" w:rsidRDefault="00067896" w:rsidP="00067896">
      <w:pPr>
        <w:pStyle w:val="a2"/>
      </w:pPr>
      <w:r>
        <w:t xml:space="preserve">квалификационные требования – </w:t>
      </w:r>
      <w:r w:rsidR="009F3C69">
        <w:t>Участники должны им соответствовать, если они установлены</w:t>
      </w:r>
      <w:r>
        <w:t xml:space="preserve"> </w:t>
      </w:r>
      <w:r w:rsidRPr="00730AF5">
        <w:t>(подраздел </w:t>
      </w:r>
      <w:r>
        <w:fldChar w:fldCharType="begin"/>
      </w:r>
      <w:r>
        <w:instrText xml:space="preserve"> REF _Ref125709154 \r \h </w:instrText>
      </w:r>
      <w:r>
        <w:fldChar w:fldCharType="separate"/>
      </w:r>
      <w:r w:rsidR="00632ABB">
        <w:t>8.4</w:t>
      </w:r>
      <w:r>
        <w:fldChar w:fldCharType="end"/>
      </w:r>
      <w:r w:rsidRPr="00730AF5">
        <w:t>)</w:t>
      </w:r>
      <w:r w:rsidR="00115F1C" w:rsidRPr="00115F1C">
        <w:t>.</w:t>
      </w:r>
    </w:p>
    <w:p w14:paraId="5A3CFF61" w14:textId="283488F0" w:rsidR="00D87BA2" w:rsidRDefault="009232D6" w:rsidP="00A02436">
      <w:pPr>
        <w:pStyle w:val="a1"/>
        <w:keepNext/>
      </w:pPr>
      <w:r>
        <w:t>В</w:t>
      </w:r>
      <w:r w:rsidR="00D87BA2">
        <w:t xml:space="preserve"> рамках требований к Участникам могут быть установлены</w:t>
      </w:r>
      <w:r>
        <w:t xml:space="preserve"> дополнительные требования</w:t>
      </w:r>
      <w:r w:rsidR="00D87BA2">
        <w:t>:</w:t>
      </w:r>
    </w:p>
    <w:p w14:paraId="548E0065" w14:textId="04205BE7" w:rsidR="00D87BA2" w:rsidRDefault="00D87BA2" w:rsidP="00D87BA2">
      <w:pPr>
        <w:pStyle w:val="a2"/>
      </w:pPr>
      <w:r>
        <w:t>к Коллективны</w:t>
      </w:r>
      <w:r w:rsidR="00A62810">
        <w:t>м</w:t>
      </w:r>
      <w:r>
        <w:t xml:space="preserve"> участникам</w:t>
      </w:r>
      <w:r w:rsidR="00A02436">
        <w:t xml:space="preserve"> (подраздел </w:t>
      </w:r>
      <w:r w:rsidR="00304879">
        <w:fldChar w:fldCharType="begin"/>
      </w:r>
      <w:r w:rsidR="00304879">
        <w:instrText xml:space="preserve"> REF _Ref130308111 \r \h </w:instrText>
      </w:r>
      <w:r w:rsidR="00304879">
        <w:fldChar w:fldCharType="separate"/>
      </w:r>
      <w:r w:rsidR="00632ABB">
        <w:t>3.2</w:t>
      </w:r>
      <w:r w:rsidR="00304879">
        <w:fldChar w:fldCharType="end"/>
      </w:r>
      <w:r w:rsidR="00A02436">
        <w:t>)</w:t>
      </w:r>
      <w:r>
        <w:t>;</w:t>
      </w:r>
    </w:p>
    <w:p w14:paraId="070BF6BD" w14:textId="067B9948" w:rsidR="00D87BA2" w:rsidRDefault="00D87BA2" w:rsidP="00D87BA2">
      <w:pPr>
        <w:pStyle w:val="a2"/>
      </w:pPr>
      <w:r>
        <w:t>к Генеральным подрядчикам</w:t>
      </w:r>
      <w:r w:rsidR="00A02436">
        <w:t xml:space="preserve"> (подраздел </w:t>
      </w:r>
      <w:r w:rsidR="00A02436">
        <w:fldChar w:fldCharType="begin"/>
      </w:r>
      <w:r w:rsidR="00A02436">
        <w:instrText xml:space="preserve"> REF _Ref125361702 \r \h </w:instrText>
      </w:r>
      <w:r w:rsidR="00A02436">
        <w:fldChar w:fldCharType="separate"/>
      </w:r>
      <w:r w:rsidR="00632ABB">
        <w:t>3.3</w:t>
      </w:r>
      <w:r w:rsidR="00A02436">
        <w:fldChar w:fldCharType="end"/>
      </w:r>
      <w:r w:rsidR="00A02436">
        <w:t>)</w:t>
      </w:r>
      <w:r w:rsidR="001F0C03">
        <w:t>.</w:t>
      </w:r>
    </w:p>
    <w:p w14:paraId="151AD110" w14:textId="6DA31DDD" w:rsidR="0038016F" w:rsidRDefault="0038016F" w:rsidP="0038016F">
      <w:pPr>
        <w:pStyle w:val="a1"/>
      </w:pPr>
      <w:bookmarkStart w:id="54" w:name="_Ref125361969"/>
      <w:bookmarkStart w:id="55" w:name="_Ref125361976"/>
      <w: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history="1">
        <w:r w:rsidRPr="009F3C69">
          <w:rPr>
            <w:rStyle w:val="af8"/>
          </w:rPr>
          <w:t>Требованиях к Участникам (Приложение № 3)</w:t>
        </w:r>
      </w:hyperlink>
      <w:r w:rsidR="00BF3A08">
        <w:t>,</w:t>
      </w:r>
      <w:r w:rsidR="00BF3A08" w:rsidRPr="00BF3A08">
        <w:t xml:space="preserve"> если иное не установлено в Документации о</w:t>
      </w:r>
      <w:r w:rsidR="00BF3A08">
        <w:t> </w:t>
      </w:r>
      <w:r w:rsidR="00BF3A08" w:rsidRPr="00BF3A08">
        <w:t>закупке</w:t>
      </w:r>
      <w:r w:rsidR="00BF3A08">
        <w:t>.</w:t>
      </w:r>
    </w:p>
    <w:p w14:paraId="6A3991C7" w14:textId="0C6E1219" w:rsidR="00235B1E" w:rsidRDefault="00235B1E" w:rsidP="00235B1E">
      <w:pPr>
        <w:pStyle w:val="a0"/>
      </w:pPr>
      <w:bookmarkStart w:id="56" w:name="_Ref130305355"/>
      <w:bookmarkStart w:id="57" w:name="_Ref130308062"/>
      <w:bookmarkStart w:id="58" w:name="_Ref130308111"/>
      <w:bookmarkStart w:id="59" w:name="_Ref130308203"/>
      <w:bookmarkStart w:id="60" w:name="_Ref130308255"/>
      <w:bookmarkStart w:id="61" w:name="_Toc186224082"/>
      <w:r>
        <w:t>Коллективные участники</w:t>
      </w:r>
      <w:bookmarkEnd w:id="54"/>
      <w:bookmarkEnd w:id="55"/>
      <w:bookmarkEnd w:id="56"/>
      <w:bookmarkEnd w:id="57"/>
      <w:bookmarkEnd w:id="58"/>
      <w:bookmarkEnd w:id="59"/>
      <w:bookmarkEnd w:id="60"/>
      <w:bookmarkEnd w:id="61"/>
    </w:p>
    <w:p w14:paraId="3D9A67D2" w14:textId="7755FACD" w:rsidR="00235B1E" w:rsidRDefault="00235B1E" w:rsidP="00235B1E">
      <w:pPr>
        <w:pStyle w:val="a1"/>
      </w:pPr>
      <w:r>
        <w:t xml:space="preserve">В закупке могут участвовать </w:t>
      </w:r>
      <w:r w:rsidR="00FA1D19">
        <w:t xml:space="preserve">объединения юридических </w:t>
      </w:r>
      <w:r>
        <w:t>и</w:t>
      </w:r>
      <w:r w:rsidR="00847210">
        <w:t> (или)</w:t>
      </w:r>
      <w:r>
        <w:t xml:space="preserve"> физически</w:t>
      </w:r>
      <w:r w:rsidR="00FA1D19">
        <w:t>х</w:t>
      </w:r>
      <w:r>
        <w:t xml:space="preserve"> лиц</w:t>
      </w:r>
      <w:r w:rsidR="00FA1D19">
        <w:t xml:space="preserve"> (</w:t>
      </w:r>
      <w:r>
        <w:t>в</w:t>
      </w:r>
      <w:r w:rsidR="00634DD1" w:rsidRPr="00634DD1">
        <w:t xml:space="preserve"> </w:t>
      </w:r>
      <w:r>
        <w:t>том числе индивидуальные предприниматели</w:t>
      </w:r>
      <w:r w:rsidR="00FA1D19">
        <w:t>)</w:t>
      </w:r>
      <w:r>
        <w:t>, способные на законных основаниях выполнить требуемую поставку продукции</w:t>
      </w:r>
      <w:r w:rsidR="00FC18E5">
        <w:t xml:space="preserve"> </w:t>
      </w:r>
      <w:r>
        <w:t>– Коллективный участник.</w:t>
      </w:r>
    </w:p>
    <w:p w14:paraId="678DA5AC" w14:textId="6083FF81" w:rsidR="00235B1E" w:rsidRDefault="00235B1E" w:rsidP="00235B1E">
      <w:pPr>
        <w:pStyle w:val="a1"/>
      </w:pPr>
      <w:r>
        <w:t>Если заявка подается Коллективным участником, дополнительно должны быть выполнены требования настоящего подраздела, а также требования к</w:t>
      </w:r>
      <w:r w:rsidR="00FC18E5">
        <w:t> </w:t>
      </w:r>
      <w:r>
        <w:t xml:space="preserve">дополнительным документам, предоставляемым Коллективными </w:t>
      </w:r>
      <w:r>
        <w:lastRenderedPageBreak/>
        <w:t xml:space="preserve">участниками в составе заявки, установленные </w:t>
      </w:r>
      <w:r w:rsidR="00FC18E5">
        <w:t>в</w:t>
      </w:r>
      <w:r w:rsidR="00A02436">
        <w:t xml:space="preserve"> подразделе </w:t>
      </w:r>
      <w:r w:rsidR="00A02436">
        <w:fldChar w:fldCharType="begin"/>
      </w:r>
      <w:r w:rsidR="00A02436">
        <w:instrText xml:space="preserve"> REF _Ref125552455 \r \h </w:instrText>
      </w:r>
      <w:r w:rsidR="00A02436">
        <w:fldChar w:fldCharType="separate"/>
      </w:r>
      <w:r w:rsidR="00632ABB">
        <w:t>8.5</w:t>
      </w:r>
      <w:r w:rsidR="00A02436">
        <w:fldChar w:fldCharType="end"/>
      </w:r>
      <w:r w:rsidR="00A02436">
        <w:t xml:space="preserve"> </w:t>
      </w:r>
      <w:hyperlink w:anchor="Прил03_ТребованияУчастникам" w:history="1">
        <w:r w:rsidR="00A02436" w:rsidRPr="00A02436">
          <w:rPr>
            <w:rStyle w:val="af8"/>
          </w:rPr>
          <w:t>Требований к Участникам (Приложение № 3)</w:t>
        </w:r>
      </w:hyperlink>
      <w:r>
        <w:t>.</w:t>
      </w:r>
    </w:p>
    <w:p w14:paraId="4019B524" w14:textId="64E87956" w:rsidR="00235B1E" w:rsidRDefault="00235B1E" w:rsidP="00115F1C">
      <w:pPr>
        <w:pStyle w:val="a1"/>
        <w:keepNext/>
      </w:pPr>
      <w:bookmarkStart w:id="62" w:name="_Ref125366972"/>
      <w:r>
        <w:t>Члены Коллективного участника заключают между собой соглашение, соответствующее нормам ГК</w:t>
      </w:r>
      <w:r w:rsidR="00CD0335">
        <w:t> </w:t>
      </w:r>
      <w:r>
        <w:t>РФ, и отвечающее следующим требованиям:</w:t>
      </w:r>
      <w:bookmarkEnd w:id="62"/>
    </w:p>
    <w:p w14:paraId="3546F102" w14:textId="65A7CBF2" w:rsidR="00235B1E" w:rsidRDefault="00235B1E" w:rsidP="00235B1E">
      <w:pPr>
        <w:pStyle w:val="a2"/>
      </w:pPr>
      <w:r>
        <w:t>в соглашении должны быть определены права и обязанности сторон как в</w:t>
      </w:r>
      <w:r w:rsidR="00DC55F9">
        <w:t> </w:t>
      </w:r>
      <w:r>
        <w:t>рамках участия в закупке, так и в рамках исполнения Договора;</w:t>
      </w:r>
    </w:p>
    <w:p w14:paraId="7D98A5C6" w14:textId="7147F7B9" w:rsidR="00235B1E" w:rsidRDefault="00235B1E" w:rsidP="00235B1E">
      <w:pPr>
        <w:pStyle w:val="a2"/>
      </w:pPr>
      <w:r>
        <w:t>в соглашении должно быть приведено распределение номенклатуры, объемов</w:t>
      </w:r>
      <w:r w:rsidR="00115F1C">
        <w:t xml:space="preserve"> и стоимости</w:t>
      </w:r>
      <w:r>
        <w:t>, а также сроков поставки продукции между членами Коллективного участника;</w:t>
      </w:r>
    </w:p>
    <w:p w14:paraId="641CAB24" w14:textId="77777777" w:rsidR="00235B1E" w:rsidRDefault="00235B1E" w:rsidP="00235B1E">
      <w:pPr>
        <w:pStyle w:val="a2"/>
      </w:pPr>
      <w:r>
        <w:t>в соглашении должен быть определен лидер, который в дальнейшем представляет интересы каждого члена Коллективного участника во</w:t>
      </w:r>
      <w:r w:rsidR="00CD0335">
        <w:t> </w:t>
      </w:r>
      <w:r>
        <w:t>взаимоотношениях с Организатором и Заказчиком;</w:t>
      </w:r>
    </w:p>
    <w:p w14:paraId="3ADE7AFD" w14:textId="77777777" w:rsidR="00235B1E" w:rsidRDefault="00235B1E" w:rsidP="00235B1E">
      <w:pPr>
        <w:pStyle w:val="a2"/>
      </w:pPr>
      <w:r>
        <w:t>в соглашении должна быть установлена солидарная ответственность каждого члена Коллективного участника по обязательствам, связанным с</w:t>
      </w:r>
      <w:r w:rsidR="00CD0335">
        <w:t> </w:t>
      </w:r>
      <w:r>
        <w:t>участием в закупке, заключением и последующим исполнением Договора;</w:t>
      </w:r>
    </w:p>
    <w:p w14:paraId="04211FDE" w14:textId="77777777" w:rsidR="00235B1E" w:rsidRDefault="00235B1E" w:rsidP="00235B1E">
      <w:pPr>
        <w:pStyle w:val="a2"/>
      </w:pPr>
      <w:r>
        <w:t>срок действия соглашения должен быть не менее срока исполнения обязательств Участника по Договору, предлагаемого в составе заявки;</w:t>
      </w:r>
    </w:p>
    <w:p w14:paraId="05D046F7" w14:textId="77777777" w:rsidR="00235B1E" w:rsidRDefault="00235B1E" w:rsidP="00235B1E">
      <w:pPr>
        <w:pStyle w:val="a2"/>
      </w:pPr>
      <w:r>
        <w:t>соглашением должно быть предусмотрено, что все операции по</w:t>
      </w:r>
      <w:r w:rsidR="00FE2978">
        <w:t> </w:t>
      </w:r>
      <w:r>
        <w:t>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14:paraId="223F37DE" w14:textId="384ADB4C" w:rsidR="00235B1E" w:rsidRDefault="00235B1E" w:rsidP="00235B1E">
      <w:pPr>
        <w:pStyle w:val="a1"/>
      </w:pPr>
      <w:r>
        <w:t xml:space="preserve">Заявка </w:t>
      </w:r>
      <w:r w:rsidRPr="00303EB6">
        <w:t>подготавливается и подается лидером от своего имени со ссылкой в</w:t>
      </w:r>
      <w:r w:rsidR="00A02436" w:rsidRPr="00303EB6">
        <w:t> </w:t>
      </w:r>
      <w:r w:rsidRPr="00303EB6">
        <w:t>Письме о подаче оферты</w:t>
      </w:r>
      <w:r w:rsidR="00A02436" w:rsidRPr="00303EB6">
        <w:t xml:space="preserve"> (форма </w:t>
      </w:r>
      <w:r w:rsidR="00F31CDB">
        <w:t>2</w:t>
      </w:r>
      <w:r w:rsidR="00A02436" w:rsidRPr="00303EB6">
        <w:t>) (</w:t>
      </w:r>
      <w:hyperlink w:anchor="Прил04_ФормыЗаявки" w:history="1">
        <w:r w:rsidR="00A02436" w:rsidRPr="00303EB6">
          <w:rPr>
            <w:rStyle w:val="af8"/>
          </w:rPr>
          <w:t>Приложение № </w:t>
        </w:r>
        <w:r w:rsidR="006D25E1" w:rsidRPr="00303EB6">
          <w:rPr>
            <w:rStyle w:val="af8"/>
          </w:rPr>
          <w:t>4</w:t>
        </w:r>
      </w:hyperlink>
      <w:r w:rsidR="00A02436" w:rsidRPr="00303EB6">
        <w:t>)</w:t>
      </w:r>
      <w:r w:rsidRPr="00303EB6">
        <w:t xml:space="preserve"> на то, что он представляет интересы Коллективного</w:t>
      </w:r>
      <w:r>
        <w:t xml:space="preserve"> участника.</w:t>
      </w:r>
    </w:p>
    <w:p w14:paraId="6E4EF3B9" w14:textId="658F1F0B" w:rsidR="00235B1E" w:rsidRPr="00303EB6" w:rsidRDefault="00235B1E" w:rsidP="00235B1E">
      <w:pPr>
        <w:pStyle w:val="a1"/>
      </w:pPr>
      <w:bookmarkStart w:id="63" w:name="_Ref125368791"/>
      <w:r>
        <w:t xml:space="preserve">Каждый член Коллективного участника (включая лидера Коллективного участника) должен отвечать всем обязательным требованиям </w:t>
      </w:r>
      <w:r w:rsidR="00A02436">
        <w:t xml:space="preserve">к Участникам </w:t>
      </w:r>
      <w:r w:rsidR="004E11BB">
        <w:t>(подраздел </w:t>
      </w:r>
      <w:r w:rsidR="004E11BB">
        <w:fldChar w:fldCharType="begin"/>
      </w:r>
      <w:r w:rsidR="004E11BB">
        <w:instrText xml:space="preserve"> REF _Ref125361435 \r \h </w:instrText>
      </w:r>
      <w:r w:rsidR="004E11BB">
        <w:fldChar w:fldCharType="separate"/>
      </w:r>
      <w:r w:rsidR="00632ABB">
        <w:t>8.2</w:t>
      </w:r>
      <w:r w:rsidR="004E11BB">
        <w:fldChar w:fldCharType="end"/>
      </w:r>
      <w:r w:rsidR="004E11BB">
        <w:t>)</w:t>
      </w:r>
      <w:r w:rsidRPr="00730AF5">
        <w:t>.</w:t>
      </w:r>
      <w:bookmarkEnd w:id="63"/>
    </w:p>
    <w:p w14:paraId="2D262B82" w14:textId="14A10A19" w:rsidR="00D27774" w:rsidRDefault="00235B1E" w:rsidP="0079507D">
      <w:pPr>
        <w:pStyle w:val="a1"/>
      </w:pPr>
      <w:r w:rsidRPr="00303EB6">
        <w:t xml:space="preserve">При рассмотрении </w:t>
      </w:r>
      <w:r w:rsidR="00115F1C" w:rsidRPr="00303EB6">
        <w:t xml:space="preserve">и оценке </w:t>
      </w:r>
      <w:r w:rsidRPr="00303EB6">
        <w:t>Коллективного участника на соответствие специальным требованиям</w:t>
      </w:r>
      <w:r w:rsidR="00A02436" w:rsidRPr="00303EB6">
        <w:t xml:space="preserve"> к Участникам </w:t>
      </w:r>
      <w:r w:rsidR="004E11BB" w:rsidRPr="00303EB6">
        <w:t>(подраздел </w:t>
      </w:r>
      <w:r w:rsidR="004E11BB" w:rsidRPr="00303EB6">
        <w:fldChar w:fldCharType="begin"/>
      </w:r>
      <w:r w:rsidR="004E11BB" w:rsidRPr="00303EB6">
        <w:instrText xml:space="preserve"> REF _Ref125709153 \r \h </w:instrText>
      </w:r>
      <w:r w:rsidR="00303EB6">
        <w:instrText xml:space="preserve"> \* MERGEFORMAT </w:instrText>
      </w:r>
      <w:r w:rsidR="004E11BB" w:rsidRPr="00303EB6">
        <w:fldChar w:fldCharType="separate"/>
      </w:r>
      <w:r w:rsidR="00632ABB">
        <w:t>8.3</w:t>
      </w:r>
      <w:r w:rsidR="004E11BB" w:rsidRPr="00303EB6">
        <w:fldChar w:fldCharType="end"/>
      </w:r>
      <w:r w:rsidR="004E11BB" w:rsidRPr="00303EB6">
        <w:t>)</w:t>
      </w:r>
      <w:r w:rsidR="006C1CD2">
        <w:t xml:space="preserve"> </w:t>
      </w:r>
      <w:r w:rsidR="00D27774" w:rsidRPr="00303EB6">
        <w:t>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w:t>
      </w:r>
      <w:r w:rsidR="005A273C" w:rsidRPr="00303EB6">
        <w:t> </w:t>
      </w:r>
      <w:r w:rsidR="00D27774" w:rsidRPr="00303EB6">
        <w:t>соответствии с</w:t>
      </w:r>
      <w:r w:rsidR="00FC18E5" w:rsidRPr="00303EB6">
        <w:t xml:space="preserve"> </w:t>
      </w:r>
      <w:r w:rsidR="005A273C" w:rsidRPr="00303EB6">
        <w:t>Планом распределения объемов поставки продукции (форма 1</w:t>
      </w:r>
      <w:r w:rsidR="00BB64FD">
        <w:t>1</w:t>
      </w:r>
      <w:r w:rsidR="005A273C" w:rsidRPr="00303EB6">
        <w:t>) (</w:t>
      </w:r>
      <w:hyperlink w:anchor="Прил04_ФормыЗаявки" w:history="1">
        <w:r w:rsidR="005A273C" w:rsidRPr="00303EB6">
          <w:rPr>
            <w:rStyle w:val="af8"/>
          </w:rPr>
          <w:t>Приложение № </w:t>
        </w:r>
        <w:r w:rsidR="006D25E1" w:rsidRPr="00303EB6">
          <w:rPr>
            <w:rStyle w:val="af8"/>
          </w:rPr>
          <w:t>4</w:t>
        </w:r>
      </w:hyperlink>
      <w:r w:rsidR="005A273C" w:rsidRPr="00303EB6">
        <w:t>)</w:t>
      </w:r>
      <w:r w:rsidR="00D27774" w:rsidRPr="00303EB6">
        <w:t xml:space="preserve"> будет поручена непосредственная поставка продукции, требующая наличия указанных специальных</w:t>
      </w:r>
      <w:r w:rsidR="00D27774">
        <w:t xml:space="preserve"> допусков, лицензий, разрешительных документов, членства в</w:t>
      </w:r>
      <w:r w:rsidR="00091424">
        <w:t xml:space="preserve"> </w:t>
      </w:r>
      <w:r w:rsidR="00D27774">
        <w:t>саморегулируемых организациях в</w:t>
      </w:r>
      <w:r w:rsidR="00273C1C">
        <w:t> </w:t>
      </w:r>
      <w:r w:rsidR="00D27774">
        <w:t>соответствии с</w:t>
      </w:r>
      <w:r w:rsidR="00FC18E5">
        <w:t xml:space="preserve"> </w:t>
      </w:r>
      <w:r w:rsidR="00D27774">
        <w:t>законодательством (с уровнем ответственности пропорционально порученному объему поставки продукции).</w:t>
      </w:r>
    </w:p>
    <w:p w14:paraId="4E4D1C4B" w14:textId="6AD418F9" w:rsidR="00D27774" w:rsidRDefault="0003005E" w:rsidP="0079507D">
      <w:pPr>
        <w:pStyle w:val="a1"/>
      </w:pPr>
      <w:bookmarkStart w:id="64" w:name="_Ref134705077"/>
      <w:r w:rsidRPr="00730AF5">
        <w:t>При рассмотрении и оценке Коллективного участника на соответствие квалификационным требованиям</w:t>
      </w:r>
      <w:r w:rsidR="00DF323E">
        <w:t xml:space="preserve"> </w:t>
      </w:r>
      <w:r w:rsidR="005A273C">
        <w:t xml:space="preserve">к Участникам </w:t>
      </w:r>
      <w:r w:rsidR="004E11BB" w:rsidRPr="00730AF5">
        <w:t>(подраздел </w:t>
      </w:r>
      <w:r w:rsidR="004E11BB">
        <w:fldChar w:fldCharType="begin"/>
      </w:r>
      <w:r w:rsidR="004E11BB">
        <w:instrText xml:space="preserve"> REF _Ref125709154 \r \h </w:instrText>
      </w:r>
      <w:r w:rsidR="004E11BB">
        <w:fldChar w:fldCharType="separate"/>
      </w:r>
      <w:r w:rsidR="00632ABB">
        <w:t>8.4</w:t>
      </w:r>
      <w:r w:rsidR="004E11BB">
        <w:fldChar w:fldCharType="end"/>
      </w:r>
      <w:r w:rsidR="004E11BB" w:rsidRPr="00730AF5">
        <w:t>)</w:t>
      </w:r>
      <w:r w:rsidR="00DF323E">
        <w:t>,</w:t>
      </w:r>
      <w:r w:rsidRPr="00730AF5">
        <w:t xml:space="preserve"> количественные параметры деятельности членов Коллективного участника</w:t>
      </w:r>
      <w:r>
        <w:t xml:space="preserve"> (</w:t>
      </w:r>
      <w:bookmarkStart w:id="65" w:name="_Hlk132708323"/>
      <w:r w:rsidR="00AB63EF">
        <w:t xml:space="preserve">наличие требуемого </w:t>
      </w:r>
      <w:r>
        <w:t>оп</w:t>
      </w:r>
      <w:r w:rsidR="00AB63EF">
        <w:t>ы</w:t>
      </w:r>
      <w:r>
        <w:t>т</w:t>
      </w:r>
      <w:r w:rsidR="00AB63EF">
        <w:t>а</w:t>
      </w:r>
      <w:r>
        <w:t>, обеспеченность материально-техническими ресурсами</w:t>
      </w:r>
      <w:r w:rsidR="00AB63EF">
        <w:t xml:space="preserve"> и</w:t>
      </w:r>
      <w:r>
        <w:t xml:space="preserve"> кадровыми ресурсами</w:t>
      </w:r>
      <w:bookmarkEnd w:id="65"/>
      <w:r>
        <w:t>) суммируются.</w:t>
      </w:r>
      <w:r w:rsidR="005A273C">
        <w:t xml:space="preserve"> </w:t>
      </w:r>
      <w:r w:rsidR="00D27774">
        <w:t xml:space="preserve">Не подлежащие суммированию показатели, </w:t>
      </w:r>
      <w:r w:rsidR="00D27774" w:rsidRPr="003E5311">
        <w:t xml:space="preserve">относящиеся к качественным характеристикам </w:t>
      </w:r>
      <w:r w:rsidR="00D27774" w:rsidRPr="003E5311">
        <w:lastRenderedPageBreak/>
        <w:t>требуемого опыта</w:t>
      </w:r>
      <w:r w:rsidR="00D27774" w:rsidRPr="00730AF5">
        <w:t>, должны быть в наличии у членов Коллективного участника, которым в</w:t>
      </w:r>
      <w:r w:rsidR="00D27774">
        <w:t xml:space="preserve"> </w:t>
      </w:r>
      <w:r w:rsidR="00D27774" w:rsidRPr="00303EB6">
        <w:t>соответствии с</w:t>
      </w:r>
      <w:r w:rsidR="00DF323E" w:rsidRPr="00303EB6">
        <w:t xml:space="preserve"> </w:t>
      </w:r>
      <w:r w:rsidR="005A273C" w:rsidRPr="00303EB6">
        <w:t>Планом распределения объемов поставки продукции (форма 1</w:t>
      </w:r>
      <w:r w:rsidR="00BB64FD">
        <w:t>1</w:t>
      </w:r>
      <w:r w:rsidR="005A273C" w:rsidRPr="00303EB6">
        <w:t>) (</w:t>
      </w:r>
      <w:hyperlink w:anchor="Прил04_ФормыЗаявки" w:history="1">
        <w:r w:rsidR="005A273C" w:rsidRPr="00303EB6">
          <w:rPr>
            <w:rStyle w:val="af8"/>
          </w:rPr>
          <w:t>Приложение № </w:t>
        </w:r>
        <w:r w:rsidR="006D25E1" w:rsidRPr="00303EB6">
          <w:rPr>
            <w:rStyle w:val="af8"/>
          </w:rPr>
          <w:t>4</w:t>
        </w:r>
      </w:hyperlink>
      <w:r w:rsidR="005A273C" w:rsidRPr="00303EB6">
        <w:t>)</w:t>
      </w:r>
      <w:r w:rsidR="00D27774" w:rsidRPr="00303EB6">
        <w:t xml:space="preserve"> будет поручена непосредственная поставка продукции, требующая наличия указанного</w:t>
      </w:r>
      <w:r w:rsidR="00D27774">
        <w:t xml:space="preserve"> опыта и других показателей, не</w:t>
      </w:r>
      <w:r w:rsidR="009F7EBF">
        <w:t> </w:t>
      </w:r>
      <w:r w:rsidR="00D27774">
        <w:t>подлежащих суммированию.</w:t>
      </w:r>
      <w:bookmarkEnd w:id="64"/>
    </w:p>
    <w:p w14:paraId="782E3A8E" w14:textId="5EFEAA23" w:rsidR="00235B1E" w:rsidRDefault="00235B1E" w:rsidP="00DF323E">
      <w:pPr>
        <w:pStyle w:val="a1"/>
        <w:keepNext/>
      </w:pPr>
      <w:bookmarkStart w:id="66" w:name="_Ref125361726"/>
      <w:r>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66"/>
    </w:p>
    <w:p w14:paraId="2089414A" w14:textId="77777777" w:rsidR="00235B1E" w:rsidRDefault="00235B1E" w:rsidP="00235B1E">
      <w:pPr>
        <w:pStyle w:val="a2"/>
      </w:pPr>
      <w:r>
        <w:t>принимать участие в этой же закупке самостоятельно;</w:t>
      </w:r>
    </w:p>
    <w:p w14:paraId="4C9A7658" w14:textId="4E1CA026" w:rsidR="00235B1E" w:rsidRDefault="00235B1E" w:rsidP="00235B1E">
      <w:pPr>
        <w:pStyle w:val="a2"/>
      </w:pPr>
      <w:r>
        <w:t>принимать участие в этой же закупке в качестве Генерального подрядчика или субподрядчика (подраздел</w:t>
      </w:r>
      <w:r w:rsidR="00CD0335">
        <w:t> </w:t>
      </w:r>
      <w:r w:rsidR="000D73E4">
        <w:fldChar w:fldCharType="begin"/>
      </w:r>
      <w:r w:rsidR="000D73E4">
        <w:instrText xml:space="preserve"> REF _Ref125361702 \r \h </w:instrText>
      </w:r>
      <w:r w:rsidR="000D73E4">
        <w:fldChar w:fldCharType="separate"/>
      </w:r>
      <w:r w:rsidR="00632ABB">
        <w:t>3.3</w:t>
      </w:r>
      <w:r w:rsidR="000D73E4">
        <w:fldChar w:fldCharType="end"/>
      </w:r>
      <w:r>
        <w:t>).</w:t>
      </w:r>
    </w:p>
    <w:p w14:paraId="5CBAEC3A" w14:textId="0167411F" w:rsidR="00235B1E" w:rsidRDefault="00235B1E" w:rsidP="005A273C">
      <w:pPr>
        <w:pStyle w:val="aa"/>
        <w:ind w:left="1134"/>
      </w:pPr>
      <w:r>
        <w:t xml:space="preserve">В случае </w:t>
      </w:r>
      <w:r w:rsidR="005A273C">
        <w:t>невыполнения данного</w:t>
      </w:r>
      <w:r>
        <w:t xml:space="preserve"> требовани</w:t>
      </w:r>
      <w:r w:rsidR="005A273C">
        <w:t>я</w:t>
      </w:r>
      <w:r>
        <w:t xml:space="preserve"> все заявки с</w:t>
      </w:r>
      <w:r w:rsidR="005A273C">
        <w:t xml:space="preserve"> </w:t>
      </w:r>
      <w:r>
        <w:t>участием таких лиц будут отклонены без рассмотрения по существу.</w:t>
      </w:r>
    </w:p>
    <w:p w14:paraId="56543CE2" w14:textId="0A87AED0" w:rsidR="00D06437" w:rsidRDefault="00D06437" w:rsidP="00D06437">
      <w:pPr>
        <w:pStyle w:val="a1"/>
      </w:pPr>
      <w:r>
        <w:t>В случае несоответствия какого-либо из заявленных членов Коллективного участника установленным требованиям (</w:t>
      </w:r>
      <w:hyperlink w:anchor="Прил03_ТребованияУчастникам" w:history="1">
        <w:r w:rsidRPr="005A273C">
          <w:rPr>
            <w:rStyle w:val="af8"/>
          </w:rPr>
          <w:t>Приложени</w:t>
        </w:r>
        <w:r>
          <w:rPr>
            <w:rStyle w:val="af8"/>
          </w:rPr>
          <w:t>е</w:t>
        </w:r>
        <w:r w:rsidRPr="005A273C">
          <w:rPr>
            <w:rStyle w:val="af8"/>
          </w:rPr>
          <w:t xml:space="preserve"> № 3</w:t>
        </w:r>
      </w:hyperlink>
      <w:r>
        <w:rPr>
          <w:rStyle w:val="af8"/>
        </w:rPr>
        <w:t>)</w:t>
      </w:r>
      <w:r>
        <w:t>, а также при</w:t>
      </w:r>
      <w:r w:rsidR="003D7DBE">
        <w:t> </w:t>
      </w:r>
      <w:r>
        <w:t>несоблюдении вышеуказанных норм настоящего подраздела</w:t>
      </w:r>
      <w:r w:rsidR="00444BE1">
        <w:t>,</w:t>
      </w:r>
      <w:r>
        <w:t xml:space="preserve"> заявка такого Коллективного участника отклоняется.</w:t>
      </w:r>
    </w:p>
    <w:p w14:paraId="0A055A3F" w14:textId="77777777" w:rsidR="00235B1E" w:rsidRDefault="00235B1E" w:rsidP="00235B1E">
      <w:pPr>
        <w:pStyle w:val="a1"/>
      </w:pPr>
      <w:r>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14:paraId="0A63C8F4" w14:textId="431DED32" w:rsidR="006608D1" w:rsidRDefault="00235B1E" w:rsidP="00235B1E">
      <w:pPr>
        <w:pStyle w:val="a1"/>
      </w:pPr>
      <w:r>
        <w:t>Заказчик имеет право на одностороннее расторжение / незаключение Договора, если из состава Коллективного участника вышел один или несколько его членов.</w:t>
      </w:r>
    </w:p>
    <w:p w14:paraId="3120F69C" w14:textId="117114C9" w:rsidR="00235B1E" w:rsidRDefault="00235B1E" w:rsidP="00235B1E">
      <w:pPr>
        <w:pStyle w:val="a0"/>
      </w:pPr>
      <w:bookmarkStart w:id="67" w:name="_Ref125361702"/>
      <w:bookmarkStart w:id="68" w:name="_Toc186224083"/>
      <w:r>
        <w:t>Генеральные подрядчики</w:t>
      </w:r>
      <w:bookmarkEnd w:id="67"/>
      <w:bookmarkEnd w:id="68"/>
    </w:p>
    <w:p w14:paraId="0FD99D6F" w14:textId="3E77D96B" w:rsidR="00F176DC" w:rsidRDefault="007B7EEE" w:rsidP="007B7EEE">
      <w:pPr>
        <w:pStyle w:val="a1"/>
      </w:pPr>
      <w:r>
        <w:t xml:space="preserve">Нормы настоящего подраздела применяются только, если </w:t>
      </w:r>
      <w:r w:rsidR="00F176DC">
        <w:t>подразделом </w:t>
      </w:r>
      <w:r w:rsidR="00F176DC">
        <w:fldChar w:fldCharType="begin"/>
      </w:r>
      <w:r w:rsidR="00F176DC">
        <w:instrText xml:space="preserve"> REF _Ref125359973 \r \h </w:instrText>
      </w:r>
      <w:r w:rsidR="00F176DC">
        <w:fldChar w:fldCharType="separate"/>
      </w:r>
      <w:r w:rsidR="00632ABB">
        <w:t>1.2</w:t>
      </w:r>
      <w:r w:rsidR="00F176DC">
        <w:fldChar w:fldCharType="end"/>
      </w:r>
      <w:r w:rsidR="00F176DC">
        <w:t xml:space="preserve"> предусмотрено рассмотрение и оценка </w:t>
      </w:r>
      <w:r w:rsidRPr="005D301F">
        <w:t>заявок Участников с</w:t>
      </w:r>
      <w:r>
        <w:t xml:space="preserve"> </w:t>
      </w:r>
      <w:r w:rsidRPr="005D301F">
        <w:t>учетом привлекаемых субподрядчиков</w:t>
      </w:r>
      <w:r w:rsidR="00F176DC">
        <w:t>.</w:t>
      </w:r>
    </w:p>
    <w:p w14:paraId="649ACED3" w14:textId="7C386768" w:rsidR="00F176DC" w:rsidRDefault="007B7EEE" w:rsidP="00F176DC">
      <w:pPr>
        <w:pStyle w:val="a1"/>
      </w:pPr>
      <w:r>
        <w:t>Если заявка подается Участником от лица Генерального подрядчика</w:t>
      </w:r>
      <w:r w:rsidR="00F176DC">
        <w:t>, дополнительно должны быть выполнены требования настоящего подраздела, а</w:t>
      </w:r>
      <w:r>
        <w:t> </w:t>
      </w:r>
      <w:r w:rsidR="00F176DC">
        <w:t>также требования к</w:t>
      </w:r>
      <w:r>
        <w:t xml:space="preserve"> </w:t>
      </w:r>
      <w:r w:rsidR="00F176DC">
        <w:t xml:space="preserve">дополнительным документам, предоставляемым таким Участником в составе заявки, установленные в </w:t>
      </w:r>
      <w:r>
        <w:t>подразделе </w:t>
      </w:r>
      <w:r>
        <w:fldChar w:fldCharType="begin"/>
      </w:r>
      <w:r>
        <w:instrText xml:space="preserve"> REF _Ref125709777 \r \h </w:instrText>
      </w:r>
      <w:r>
        <w:fldChar w:fldCharType="separate"/>
      </w:r>
      <w:r w:rsidR="00632ABB">
        <w:t>8.6</w:t>
      </w:r>
      <w:r>
        <w:fldChar w:fldCharType="end"/>
      </w:r>
      <w:r w:rsidR="00F176DC">
        <w:t xml:space="preserve"> </w:t>
      </w:r>
      <w:hyperlink w:anchor="Прил03_ТребованияУчастникам" w:history="1">
        <w:r w:rsidR="00F176DC" w:rsidRPr="00A02436">
          <w:rPr>
            <w:rStyle w:val="af8"/>
          </w:rPr>
          <w:t>Требований к Участникам (Приложение № 3)</w:t>
        </w:r>
      </w:hyperlink>
      <w:r w:rsidR="00F176DC">
        <w:t>.</w:t>
      </w:r>
    </w:p>
    <w:p w14:paraId="28F84268" w14:textId="77777777" w:rsidR="00E51B74" w:rsidRDefault="00235B1E" w:rsidP="00CD259F">
      <w:pPr>
        <w:pStyle w:val="a1"/>
        <w:keepNext/>
      </w:pPr>
      <w:r>
        <w:t>Генеральный подрядчик</w:t>
      </w:r>
      <w:r w:rsidR="00E51B74">
        <w:t>:</w:t>
      </w:r>
    </w:p>
    <w:p w14:paraId="4EB6F215" w14:textId="3523D69B" w:rsidR="00E51B74" w:rsidRDefault="00235B1E" w:rsidP="00E51B74">
      <w:pPr>
        <w:pStyle w:val="a2"/>
      </w:pPr>
      <w:r>
        <w:t xml:space="preserve">должен самостоятельно </w:t>
      </w:r>
      <w:r w:rsidR="007B7EEE">
        <w:t>отвечать всем обязательным требованиям к</w:t>
      </w:r>
      <w:r w:rsidR="005253E5">
        <w:t> </w:t>
      </w:r>
      <w:r w:rsidR="007B7EEE">
        <w:t xml:space="preserve">Участникам </w:t>
      </w:r>
      <w:r w:rsidR="004E11BB">
        <w:t>(подраздел </w:t>
      </w:r>
      <w:r w:rsidR="004E11BB">
        <w:fldChar w:fldCharType="begin"/>
      </w:r>
      <w:r w:rsidR="004E11BB">
        <w:instrText xml:space="preserve"> REF _Ref125361435 \r \h </w:instrText>
      </w:r>
      <w:r w:rsidR="004E11BB">
        <w:fldChar w:fldCharType="separate"/>
      </w:r>
      <w:r w:rsidR="00632ABB">
        <w:t>8.2</w:t>
      </w:r>
      <w:r w:rsidR="004E11BB">
        <w:fldChar w:fldCharType="end"/>
      </w:r>
      <w:r w:rsidR="004E11BB">
        <w:t>)</w:t>
      </w:r>
      <w:r w:rsidR="00E55B8F">
        <w:t>;</w:t>
      </w:r>
    </w:p>
    <w:p w14:paraId="3C80CD7B" w14:textId="2A0A7032" w:rsidR="00E51B74" w:rsidRDefault="00E55B8F" w:rsidP="00E51B74">
      <w:pPr>
        <w:pStyle w:val="a2"/>
      </w:pPr>
      <w:r>
        <w:t>в рамках специальных требований</w:t>
      </w:r>
      <w:r w:rsidR="004E11BB">
        <w:t xml:space="preserve"> (подраздел </w:t>
      </w:r>
      <w:r w:rsidR="004E11BB">
        <w:fldChar w:fldCharType="begin"/>
      </w:r>
      <w:r w:rsidR="004E11BB">
        <w:instrText xml:space="preserve"> REF _Ref125709153 \r \h </w:instrText>
      </w:r>
      <w:r w:rsidR="004E11BB">
        <w:fldChar w:fldCharType="separate"/>
      </w:r>
      <w:r w:rsidR="00632ABB">
        <w:t>8.3</w:t>
      </w:r>
      <w:r w:rsidR="004E11BB">
        <w:fldChar w:fldCharType="end"/>
      </w:r>
      <w:r w:rsidR="004E11BB">
        <w:t>)</w:t>
      </w:r>
      <w:r w:rsidR="00D51AD7">
        <w:t xml:space="preserve">, касающихся членства в саморегулируемых </w:t>
      </w:r>
      <w:r w:rsidR="00C850B3">
        <w:t>организациях</w:t>
      </w:r>
      <w:r>
        <w:t xml:space="preserve"> </w:t>
      </w:r>
      <w:r w:rsidR="00C850B3">
        <w:t>(</w:t>
      </w:r>
      <w:r w:rsidR="005253E5">
        <w:t xml:space="preserve">в </w:t>
      </w:r>
      <w:r w:rsidR="005253E5" w:rsidRPr="00730AF5">
        <w:t>случае их установления</w:t>
      </w:r>
      <w:r w:rsidR="00C850B3">
        <w:t>)</w:t>
      </w:r>
      <w:r w:rsidR="005253E5">
        <w:t xml:space="preserve">, </w:t>
      </w:r>
      <w:r w:rsidR="00E51B74">
        <w:t xml:space="preserve">должен </w:t>
      </w:r>
      <w:r w:rsidRPr="00730AF5">
        <w:t xml:space="preserve">иметь </w:t>
      </w:r>
      <w:r w:rsidR="00D51AD7">
        <w:t>соответствующ</w:t>
      </w:r>
      <w:r w:rsidR="00875D08">
        <w:t>е</w:t>
      </w:r>
      <w:r w:rsidR="00D51AD7">
        <w:t xml:space="preserve">е </w:t>
      </w:r>
      <w:r w:rsidRPr="00730AF5">
        <w:t xml:space="preserve">членство </w:t>
      </w:r>
      <w:r w:rsidR="00D51AD7">
        <w:t>с учетом требований</w:t>
      </w:r>
      <w:r w:rsidR="005253E5">
        <w:t xml:space="preserve"> </w:t>
      </w:r>
      <w:r w:rsidRPr="00730AF5">
        <w:t>законодательств</w:t>
      </w:r>
      <w:r w:rsidR="00731EDE">
        <w:t>а</w:t>
      </w:r>
      <w:r w:rsidRPr="00730AF5">
        <w:t xml:space="preserve"> </w:t>
      </w:r>
      <w:r w:rsidR="00D51AD7">
        <w:t>к</w:t>
      </w:r>
      <w:r w:rsidR="00112038">
        <w:t> </w:t>
      </w:r>
      <w:r w:rsidR="00D51AD7">
        <w:t>такому членству</w:t>
      </w:r>
      <w:r>
        <w:t>;</w:t>
      </w:r>
    </w:p>
    <w:p w14:paraId="33868B4E" w14:textId="6061CD05" w:rsidR="00E55B8F" w:rsidRPr="00303EB6" w:rsidRDefault="00FA52D1" w:rsidP="00CD259F">
      <w:pPr>
        <w:pStyle w:val="a2"/>
      </w:pPr>
      <w:r>
        <w:t xml:space="preserve">в рамках </w:t>
      </w:r>
      <w:r w:rsidR="00E55B8F">
        <w:t>остальны</w:t>
      </w:r>
      <w:r>
        <w:t>х</w:t>
      </w:r>
      <w:r w:rsidR="00E55B8F">
        <w:t xml:space="preserve"> специальны</w:t>
      </w:r>
      <w:r>
        <w:t>х</w:t>
      </w:r>
      <w:r w:rsidR="00E55B8F">
        <w:t xml:space="preserve"> требовани</w:t>
      </w:r>
      <w:r>
        <w:t>й</w:t>
      </w:r>
      <w:r w:rsidR="00E55B8F">
        <w:t xml:space="preserve"> и квалификационны</w:t>
      </w:r>
      <w:r>
        <w:t>х</w:t>
      </w:r>
      <w:r w:rsidR="00E55B8F">
        <w:t xml:space="preserve"> требовани</w:t>
      </w:r>
      <w:r>
        <w:t>й</w:t>
      </w:r>
      <w:r w:rsidR="004E11BB">
        <w:t xml:space="preserve"> </w:t>
      </w:r>
      <w:r w:rsidR="004E11BB" w:rsidRPr="00730AF5">
        <w:t>(подраздел </w:t>
      </w:r>
      <w:r w:rsidR="004E11BB">
        <w:fldChar w:fldCharType="begin"/>
      </w:r>
      <w:r w:rsidR="004E11BB">
        <w:instrText xml:space="preserve"> REF _Ref125709154 \r \h </w:instrText>
      </w:r>
      <w:r w:rsidR="004E11BB">
        <w:fldChar w:fldCharType="separate"/>
      </w:r>
      <w:r w:rsidR="00632ABB">
        <w:t>8.4</w:t>
      </w:r>
      <w:r w:rsidR="004E11BB">
        <w:fldChar w:fldCharType="end"/>
      </w:r>
      <w:r w:rsidR="004E11BB" w:rsidRPr="00730AF5">
        <w:t>)</w:t>
      </w:r>
      <w:r w:rsidRPr="00FA52D1">
        <w:t xml:space="preserve"> </w:t>
      </w:r>
      <w:r w:rsidR="00C850B3">
        <w:t>(</w:t>
      </w:r>
      <w:r>
        <w:t xml:space="preserve">в </w:t>
      </w:r>
      <w:r w:rsidRPr="00730AF5">
        <w:t>случае их установления</w:t>
      </w:r>
      <w:r w:rsidR="00C850B3">
        <w:t>)</w:t>
      </w:r>
      <w:r w:rsidR="00E55B8F">
        <w:t xml:space="preserve"> </w:t>
      </w:r>
      <w:r>
        <w:t>должен отвечать</w:t>
      </w:r>
      <w:r w:rsidR="00E55B8F">
        <w:t xml:space="preserve"> </w:t>
      </w:r>
      <w:r>
        <w:t xml:space="preserve">им </w:t>
      </w:r>
      <w:r w:rsidR="00E55B8F">
        <w:t>только в</w:t>
      </w:r>
      <w:r w:rsidR="005253E5">
        <w:t xml:space="preserve"> </w:t>
      </w:r>
      <w:r w:rsidR="00E55B8F">
        <w:t xml:space="preserve">части объема поставки продукции, который ему </w:t>
      </w:r>
      <w:r w:rsidR="00E55B8F" w:rsidRPr="00730AF5">
        <w:lastRenderedPageBreak/>
        <w:t>предполагается поручить в</w:t>
      </w:r>
      <w:r w:rsidR="005253E5">
        <w:t xml:space="preserve"> </w:t>
      </w:r>
      <w:r w:rsidR="00E55B8F" w:rsidRPr="00303EB6">
        <w:t>соответствии с</w:t>
      </w:r>
      <w:r w:rsidR="00CD259F">
        <w:t xml:space="preserve"> </w:t>
      </w:r>
      <w:r w:rsidR="00E55B8F" w:rsidRPr="00303EB6">
        <w:t>Планом распределения объемов поставки продукции (форма 1</w:t>
      </w:r>
      <w:r w:rsidR="00BB64FD">
        <w:t>1</w:t>
      </w:r>
      <w:r w:rsidR="00E55B8F" w:rsidRPr="00303EB6">
        <w:t>) (</w:t>
      </w:r>
      <w:hyperlink w:anchor="Прил04_ФормыЗаявки" w:history="1">
        <w:r w:rsidR="00E55B8F" w:rsidRPr="00303EB6">
          <w:rPr>
            <w:rStyle w:val="af8"/>
          </w:rPr>
          <w:t>Приложение № </w:t>
        </w:r>
        <w:r w:rsidR="006D25E1" w:rsidRPr="00303EB6">
          <w:rPr>
            <w:rStyle w:val="af8"/>
          </w:rPr>
          <w:t>4</w:t>
        </w:r>
      </w:hyperlink>
      <w:r w:rsidR="00E55B8F" w:rsidRPr="00303EB6">
        <w:t>).</w:t>
      </w:r>
    </w:p>
    <w:p w14:paraId="407D16EF" w14:textId="7FAF1C25" w:rsidR="00721418" w:rsidRDefault="00235B1E" w:rsidP="00CD259F">
      <w:pPr>
        <w:pStyle w:val="a1"/>
        <w:keepNext/>
      </w:pPr>
      <w:bookmarkStart w:id="69" w:name="_Ref125368863"/>
      <w:r w:rsidRPr="00303EB6">
        <w:t xml:space="preserve">Каждый </w:t>
      </w:r>
      <w:r w:rsidR="00227BB6" w:rsidRPr="00303EB6">
        <w:t xml:space="preserve">субподрядчик </w:t>
      </w:r>
      <w:r w:rsidR="00227BB6">
        <w:t xml:space="preserve">из </w:t>
      </w:r>
      <w:r w:rsidRPr="00303EB6">
        <w:t>привлекаемы</w:t>
      </w:r>
      <w:r w:rsidR="00227BB6">
        <w:t>х</w:t>
      </w:r>
      <w:r w:rsidRPr="00303EB6">
        <w:t xml:space="preserve"> </w:t>
      </w:r>
      <w:r w:rsidR="004E11BB" w:rsidRPr="00303EB6">
        <w:t xml:space="preserve">Генеральным подрядчиком </w:t>
      </w:r>
      <w:r w:rsidRPr="00303EB6">
        <w:t>должен</w:t>
      </w:r>
      <w:r w:rsidR="00721418">
        <w:t xml:space="preserve"> отвечать:</w:t>
      </w:r>
    </w:p>
    <w:p w14:paraId="47712A4F" w14:textId="483A4557" w:rsidR="00721418" w:rsidRDefault="004E11BB" w:rsidP="00721418">
      <w:pPr>
        <w:pStyle w:val="a2"/>
      </w:pPr>
      <w:r w:rsidRPr="00303EB6">
        <w:t xml:space="preserve">обязательным </w:t>
      </w:r>
      <w:r w:rsidR="00235B1E" w:rsidRPr="00303EB6">
        <w:t>требованиям</w:t>
      </w:r>
      <w:r w:rsidRPr="00303EB6">
        <w:t xml:space="preserve"> (подраздел </w:t>
      </w:r>
      <w:r w:rsidRPr="00303EB6">
        <w:fldChar w:fldCharType="begin"/>
      </w:r>
      <w:r w:rsidRPr="00303EB6">
        <w:instrText xml:space="preserve"> REF _Ref125361435 \r \h </w:instrText>
      </w:r>
      <w:r w:rsidR="00303EB6">
        <w:instrText xml:space="preserve"> \* MERGEFORMAT </w:instrText>
      </w:r>
      <w:r w:rsidRPr="00303EB6">
        <w:fldChar w:fldCharType="separate"/>
      </w:r>
      <w:r w:rsidR="00632ABB">
        <w:t>8.2</w:t>
      </w:r>
      <w:r w:rsidRPr="00303EB6">
        <w:fldChar w:fldCharType="end"/>
      </w:r>
      <w:r w:rsidRPr="00303EB6">
        <w:t>)</w:t>
      </w:r>
      <w:r w:rsidR="00721418">
        <w:t>;</w:t>
      </w:r>
    </w:p>
    <w:p w14:paraId="2F6A877C" w14:textId="0207FE28" w:rsidR="00721418" w:rsidRDefault="004E11BB" w:rsidP="00721418">
      <w:pPr>
        <w:pStyle w:val="a2"/>
      </w:pPr>
      <w:r w:rsidRPr="00303EB6">
        <w:t>специальным требованиям (подраздел </w:t>
      </w:r>
      <w:r w:rsidRPr="00303EB6">
        <w:fldChar w:fldCharType="begin"/>
      </w:r>
      <w:r w:rsidRPr="00303EB6">
        <w:instrText xml:space="preserve"> REF _Ref125709153 \r \h </w:instrText>
      </w:r>
      <w:r w:rsidR="00303EB6">
        <w:instrText xml:space="preserve"> \* MERGEFORMAT </w:instrText>
      </w:r>
      <w:r w:rsidRPr="00303EB6">
        <w:fldChar w:fldCharType="separate"/>
      </w:r>
      <w:r w:rsidR="00632ABB">
        <w:t>8.3</w:t>
      </w:r>
      <w:r w:rsidRPr="00303EB6">
        <w:fldChar w:fldCharType="end"/>
      </w:r>
      <w:r w:rsidRPr="00303EB6">
        <w:t>)</w:t>
      </w:r>
      <w:r w:rsidR="004F4E72">
        <w:t xml:space="preserve"> </w:t>
      </w:r>
      <w:r w:rsidR="00C850B3">
        <w:t>(</w:t>
      </w:r>
      <w:r w:rsidR="004F4E72">
        <w:t xml:space="preserve">в </w:t>
      </w:r>
      <w:r w:rsidR="004F4E72" w:rsidRPr="00730AF5">
        <w:t>случае их установления</w:t>
      </w:r>
      <w:r w:rsidR="00C850B3">
        <w:t>),</w:t>
      </w:r>
      <w:r w:rsidR="004F4E72">
        <w:t xml:space="preserve"> </w:t>
      </w:r>
      <w:r w:rsidR="004F4E72" w:rsidRPr="00303EB6">
        <w:t>за</w:t>
      </w:r>
      <w:r w:rsidR="004F4E72">
        <w:t> </w:t>
      </w:r>
      <w:r w:rsidRPr="00303EB6">
        <w:t>исключением требования о наличии членства в саморегулируемых организациях</w:t>
      </w:r>
      <w:r w:rsidR="00721418">
        <w:t>;</w:t>
      </w:r>
    </w:p>
    <w:p w14:paraId="393CCB23" w14:textId="398025D9" w:rsidR="00721418" w:rsidRDefault="004E11BB" w:rsidP="00721418">
      <w:pPr>
        <w:pStyle w:val="a2"/>
      </w:pPr>
      <w:r w:rsidRPr="00303EB6">
        <w:t>квалификационным требованиям (подраздел </w:t>
      </w:r>
      <w:r w:rsidRPr="00303EB6">
        <w:fldChar w:fldCharType="begin"/>
      </w:r>
      <w:r w:rsidRPr="00303EB6">
        <w:instrText xml:space="preserve"> REF _Ref125709154 \r \h </w:instrText>
      </w:r>
      <w:r w:rsidR="00303EB6">
        <w:instrText xml:space="preserve"> \* MERGEFORMAT </w:instrText>
      </w:r>
      <w:r w:rsidRPr="00303EB6">
        <w:fldChar w:fldCharType="separate"/>
      </w:r>
      <w:r w:rsidR="00632ABB">
        <w:t>8.4</w:t>
      </w:r>
      <w:r w:rsidRPr="00303EB6">
        <w:fldChar w:fldCharType="end"/>
      </w:r>
      <w:r w:rsidRPr="00303EB6">
        <w:t>)</w:t>
      </w:r>
      <w:r w:rsidR="004F4E72">
        <w:t xml:space="preserve"> </w:t>
      </w:r>
      <w:r w:rsidR="00C850B3">
        <w:t>(</w:t>
      </w:r>
      <w:r w:rsidR="004F4E72">
        <w:t xml:space="preserve">в </w:t>
      </w:r>
      <w:r w:rsidR="004F4E72" w:rsidRPr="00730AF5">
        <w:t>случае их установления</w:t>
      </w:r>
      <w:r w:rsidR="00C850B3">
        <w:t>)</w:t>
      </w:r>
      <w:r w:rsidR="00235B1E" w:rsidRPr="00303EB6">
        <w:t>.</w:t>
      </w:r>
    </w:p>
    <w:p w14:paraId="388D2BAE" w14:textId="1194D9E2" w:rsidR="00235B1E" w:rsidRDefault="004E11BB" w:rsidP="00243D16">
      <w:pPr>
        <w:pStyle w:val="aa"/>
        <w:ind w:left="1134"/>
      </w:pPr>
      <w:r w:rsidRPr="00303EB6">
        <w:t xml:space="preserve">При этом </w:t>
      </w:r>
      <w:r w:rsidR="00C850B3">
        <w:t>соответствовать</w:t>
      </w:r>
      <w:r w:rsidRPr="00303EB6">
        <w:t xml:space="preserve"> </w:t>
      </w:r>
      <w:r w:rsidR="00235B1E" w:rsidRPr="00303EB6">
        <w:t>специальным</w:t>
      </w:r>
      <w:r w:rsidR="003E5311" w:rsidRPr="00303EB6">
        <w:t xml:space="preserve"> и квалификационным</w:t>
      </w:r>
      <w:r w:rsidR="00235B1E" w:rsidRPr="00303EB6">
        <w:t xml:space="preserve"> требованиям субподрядчик</w:t>
      </w:r>
      <w:r w:rsidR="00FA52D1">
        <w:t xml:space="preserve"> </w:t>
      </w:r>
      <w:r w:rsidR="008A6E48">
        <w:t>должен</w:t>
      </w:r>
      <w:r w:rsidR="00235B1E" w:rsidRPr="00303EB6">
        <w:t xml:space="preserve"> только в</w:t>
      </w:r>
      <w:r w:rsidRPr="00303EB6">
        <w:t xml:space="preserve"> </w:t>
      </w:r>
      <w:r w:rsidR="00235B1E" w:rsidRPr="00303EB6">
        <w:t xml:space="preserve">части объема поставки продукции, который ему </w:t>
      </w:r>
      <w:r w:rsidR="00721418">
        <w:t>поручен</w:t>
      </w:r>
      <w:r w:rsidR="00235B1E" w:rsidRPr="00303EB6">
        <w:t xml:space="preserve"> </w:t>
      </w:r>
      <w:bookmarkEnd w:id="69"/>
      <w:r w:rsidRPr="00303EB6">
        <w:t>в соответствии с Планом распределения объемов поставки продукции (форма 1</w:t>
      </w:r>
      <w:r w:rsidR="00BB64FD">
        <w:t>1</w:t>
      </w:r>
      <w:r w:rsidRPr="00303EB6">
        <w:t>) (</w:t>
      </w:r>
      <w:hyperlink w:anchor="Прил04_ФормыЗаявки" w:history="1">
        <w:r w:rsidRPr="00303EB6">
          <w:rPr>
            <w:rStyle w:val="af8"/>
          </w:rPr>
          <w:t>Приложение № </w:t>
        </w:r>
        <w:r w:rsidR="006D25E1" w:rsidRPr="00303EB6">
          <w:rPr>
            <w:rStyle w:val="af8"/>
          </w:rPr>
          <w:t>4</w:t>
        </w:r>
      </w:hyperlink>
      <w:r w:rsidRPr="00303EB6">
        <w:t>).</w:t>
      </w:r>
    </w:p>
    <w:p w14:paraId="1AD18CF4" w14:textId="7CC9B764" w:rsidR="00235B1E" w:rsidRDefault="00235B1E" w:rsidP="00235B1E">
      <w:pPr>
        <w:pStyle w:val="a1"/>
      </w:pPr>
      <w:r>
        <w:t>При оценке и сопоставлении заявки Генерального подрядчика по</w:t>
      </w:r>
      <w:r w:rsidR="001C2061">
        <w:t> </w:t>
      </w:r>
      <w:r>
        <w:t>квалификационным критериям (</w:t>
      </w:r>
      <w:r w:rsidR="008A6E48">
        <w:t>если они</w:t>
      </w:r>
      <w:r>
        <w:t xml:space="preserve"> </w:t>
      </w:r>
      <w:r w:rsidRPr="00303EB6">
        <w:t>установле</w:t>
      </w:r>
      <w:r w:rsidR="008A6E48">
        <w:t>ны</w:t>
      </w:r>
      <w:r w:rsidRPr="00303EB6">
        <w:t xml:space="preserve"> </w:t>
      </w:r>
      <w:r w:rsidR="00F22F2D" w:rsidRPr="00303EB6">
        <w:t xml:space="preserve">в </w:t>
      </w:r>
      <w:hyperlink w:anchor="Прил08_ПорядокОценки" w:history="1">
        <w:r w:rsidR="00F22F2D" w:rsidRPr="00303EB6">
          <w:rPr>
            <w:rStyle w:val="af8"/>
          </w:rPr>
          <w:t>Порядке и критериях оценки и сопоставления заявок (Приложение № </w:t>
        </w:r>
        <w:r w:rsidR="006D25E1" w:rsidRPr="00303EB6">
          <w:rPr>
            <w:rStyle w:val="af8"/>
          </w:rPr>
          <w:t>8</w:t>
        </w:r>
        <w:r w:rsidR="00F22F2D" w:rsidRPr="00303EB6">
          <w:rPr>
            <w:rStyle w:val="af8"/>
          </w:rPr>
          <w:t>)</w:t>
        </w:r>
      </w:hyperlink>
      <w:r w:rsidRPr="00303EB6">
        <w:t>)</w:t>
      </w:r>
      <w:r>
        <w:t xml:space="preserve"> количественные параметры деятельности Генерального подрядчика и субподрядчиков суммируются (</w:t>
      </w:r>
      <w:r w:rsidR="00B26DF8" w:rsidRPr="00B26DF8">
        <w:t>наличие требуемого опыта, обеспеченность материально-техническими ресурсами и кадровыми ресурсами</w:t>
      </w:r>
      <w:r>
        <w:t>).</w:t>
      </w:r>
    </w:p>
    <w:p w14:paraId="74191ED7" w14:textId="0CADBCE2" w:rsidR="00235B1E" w:rsidRDefault="00235B1E" w:rsidP="00235B1E">
      <w:pPr>
        <w:pStyle w:val="a1"/>
      </w:pPr>
      <w:bookmarkStart w:id="70" w:name="_Ref125361799"/>
      <w: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w:t>
      </w:r>
      <w:r w:rsidR="00CD0335">
        <w:t> </w:t>
      </w:r>
      <w:r w:rsidR="00304879">
        <w:fldChar w:fldCharType="begin"/>
      </w:r>
      <w:r w:rsidR="00304879">
        <w:instrText xml:space="preserve"> REF _Ref130308203 \r \h </w:instrText>
      </w:r>
      <w:r w:rsidR="00304879">
        <w:fldChar w:fldCharType="separate"/>
      </w:r>
      <w:r w:rsidR="00632ABB">
        <w:t>3.2</w:t>
      </w:r>
      <w:r w:rsidR="00304879">
        <w:fldChar w:fldCharType="end"/>
      </w:r>
      <w:r>
        <w:t>).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w:t>
      </w:r>
      <w:r w:rsidR="00D336FA">
        <w:t xml:space="preserve"> </w:t>
      </w:r>
      <w:r>
        <w:t xml:space="preserve">участием таких </w:t>
      </w:r>
      <w:r w:rsidR="008A6E48">
        <w:t>лиц</w:t>
      </w:r>
      <w:r>
        <w:t xml:space="preserve"> будут отклонены без рассмотрения по существу.</w:t>
      </w:r>
      <w:bookmarkEnd w:id="70"/>
    </w:p>
    <w:p w14:paraId="78399C12" w14:textId="4262357E" w:rsidR="002618C8" w:rsidRDefault="00F22F2D" w:rsidP="00EA7EA8">
      <w:pPr>
        <w:pStyle w:val="a1"/>
      </w:pPr>
      <w:r>
        <w:t>Если подразделом </w:t>
      </w:r>
      <w:r>
        <w:fldChar w:fldCharType="begin"/>
      </w:r>
      <w:r>
        <w:instrText xml:space="preserve"> REF _Ref125359973 \r \h </w:instrText>
      </w:r>
      <w:r>
        <w:fldChar w:fldCharType="separate"/>
      </w:r>
      <w:r w:rsidR="00632ABB">
        <w:t>1.2</w:t>
      </w:r>
      <w:r>
        <w:fldChar w:fldCharType="end"/>
      </w:r>
      <w:r>
        <w:t xml:space="preserve"> не предусмотрен</w:t>
      </w:r>
      <w:r w:rsidR="00227BB6">
        <w:t>ы</w:t>
      </w:r>
      <w:r>
        <w:t xml:space="preserve"> рассмотрение и оценка </w:t>
      </w:r>
      <w:r w:rsidRPr="005D301F">
        <w:t>заявок Участников с</w:t>
      </w:r>
      <w:r>
        <w:t xml:space="preserve"> </w:t>
      </w:r>
      <w:r w:rsidRPr="005D301F">
        <w:t>учетом привлекаемых субподрядчиков</w:t>
      </w:r>
      <w:r w:rsidR="00235B1E">
        <w:t>, то при рассмотрении и оценке заявок к учету принимаются исключительно сведения о самом Участник</w:t>
      </w:r>
      <w:r w:rsidR="00202006">
        <w:t>е</w:t>
      </w:r>
      <w:r w:rsidR="00235B1E">
        <w:t>, в</w:t>
      </w:r>
      <w:r>
        <w:t xml:space="preserve"> </w:t>
      </w:r>
      <w:r w:rsidR="00235B1E">
        <w:t>связи с</w:t>
      </w:r>
      <w:r w:rsidR="004F4E72">
        <w:t xml:space="preserve"> </w:t>
      </w:r>
      <w:r w:rsidR="00235B1E">
        <w:t>чем Участник не обязан предоставлять документы на</w:t>
      </w:r>
      <w:r w:rsidR="004F4E72">
        <w:t> </w:t>
      </w:r>
      <w:r w:rsidR="00235B1E">
        <w:t>привлекаемых им</w:t>
      </w:r>
      <w:r w:rsidR="004F4E72">
        <w:t xml:space="preserve"> </w:t>
      </w:r>
      <w:r w:rsidR="00235B1E">
        <w:t>субподрядчиков, указанные в подразделе</w:t>
      </w:r>
      <w:r w:rsidR="00CD0335">
        <w:t> </w:t>
      </w:r>
      <w:r w:rsidR="00122AFA">
        <w:fldChar w:fldCharType="begin"/>
      </w:r>
      <w:r w:rsidR="00122AFA">
        <w:instrText xml:space="preserve"> REF _Ref125709973 \r \h </w:instrText>
      </w:r>
      <w:r w:rsidR="00122AFA">
        <w:fldChar w:fldCharType="separate"/>
      </w:r>
      <w:r w:rsidR="00632ABB">
        <w:t>8.6</w:t>
      </w:r>
      <w:r w:rsidR="00122AFA">
        <w:fldChar w:fldCharType="end"/>
      </w:r>
      <w:r>
        <w:t xml:space="preserve"> </w:t>
      </w:r>
      <w:hyperlink w:anchor="Прил03_ТребованияУчастникам" w:history="1">
        <w:r w:rsidRPr="00F22F2D">
          <w:rPr>
            <w:rStyle w:val="af8"/>
          </w:rPr>
          <w:t>Требований к Участникам (Приложение № 3)</w:t>
        </w:r>
      </w:hyperlink>
      <w:r w:rsidR="00235B1E">
        <w:t>.Ответственность за</w:t>
      </w:r>
      <w:r>
        <w:t xml:space="preserve"> </w:t>
      </w:r>
      <w:r w:rsidR="00235B1E">
        <w:t>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14:paraId="1182C4B8" w14:textId="60C171DA" w:rsidR="002618C8" w:rsidRDefault="002618C8" w:rsidP="003E5311">
      <w:pPr>
        <w:pStyle w:val="a1"/>
        <w:sectPr w:rsidR="002618C8" w:rsidSect="0061664D">
          <w:headerReference w:type="default" r:id="rId14"/>
          <w:footerReference w:type="default" r:id="rId15"/>
          <w:pgSz w:w="11906" w:h="16838"/>
          <w:pgMar w:top="851" w:right="850" w:bottom="851" w:left="1134" w:header="567" w:footer="567" w:gutter="0"/>
          <w:cols w:space="708"/>
          <w:docGrid w:linePitch="360"/>
        </w:sectPr>
      </w:pPr>
    </w:p>
    <w:p w14:paraId="412B0B2A" w14:textId="572BE60F" w:rsidR="00235B1E" w:rsidRPr="00235B1E" w:rsidRDefault="00235B1E" w:rsidP="00235B1E">
      <w:pPr>
        <w:pStyle w:val="a"/>
      </w:pPr>
      <w:bookmarkStart w:id="71" w:name="_Ref125361211"/>
      <w:bookmarkStart w:id="72" w:name="_Ref125367098"/>
      <w:bookmarkStart w:id="73" w:name="_Ref125367107"/>
      <w:bookmarkStart w:id="74" w:name="_Ref125367974"/>
      <w:bookmarkStart w:id="75" w:name="_Toc186224084"/>
      <w:r w:rsidRPr="00235B1E">
        <w:lastRenderedPageBreak/>
        <w:t>Порядок проведения закупки</w:t>
      </w:r>
      <w:bookmarkEnd w:id="71"/>
      <w:bookmarkEnd w:id="72"/>
      <w:bookmarkEnd w:id="73"/>
      <w:bookmarkEnd w:id="74"/>
      <w:bookmarkEnd w:id="75"/>
    </w:p>
    <w:p w14:paraId="2B582872" w14:textId="61034591" w:rsidR="00235B1E" w:rsidRDefault="00235B1E" w:rsidP="00235B1E">
      <w:pPr>
        <w:pStyle w:val="a0"/>
      </w:pPr>
      <w:bookmarkStart w:id="76" w:name="_Ref126141932"/>
      <w:bookmarkStart w:id="77" w:name="_Toc186224085"/>
      <w:r>
        <w:t>Общий порядок проведения закупки</w:t>
      </w:r>
      <w:bookmarkEnd w:id="76"/>
      <w:bookmarkEnd w:id="77"/>
    </w:p>
    <w:p w14:paraId="70145D40" w14:textId="6A2FB0C1" w:rsidR="00235B1E" w:rsidRDefault="00235B1E" w:rsidP="00D8449D">
      <w:pPr>
        <w:pStyle w:val="a1"/>
        <w:keepNext/>
        <w:spacing w:after="120"/>
      </w:pPr>
      <w:r>
        <w:t>Закупка проводится в следующем порядке:</w:t>
      </w:r>
    </w:p>
    <w:tbl>
      <w:tblPr>
        <w:tblStyle w:val="af5"/>
        <w:tblW w:w="14003" w:type="dxa"/>
        <w:tblInd w:w="1129" w:type="dxa"/>
        <w:tblLayout w:type="fixed"/>
        <w:tblCellMar>
          <w:left w:w="0" w:type="dxa"/>
          <w:right w:w="0" w:type="dxa"/>
        </w:tblCellMar>
        <w:tblLook w:val="04A0" w:firstRow="1" w:lastRow="0" w:firstColumn="1" w:lastColumn="0" w:noHBand="0" w:noVBand="1"/>
      </w:tblPr>
      <w:tblGrid>
        <w:gridCol w:w="430"/>
        <w:gridCol w:w="2219"/>
        <w:gridCol w:w="1114"/>
        <w:gridCol w:w="1107"/>
        <w:gridCol w:w="2230"/>
        <w:gridCol w:w="2407"/>
        <w:gridCol w:w="2266"/>
        <w:gridCol w:w="2230"/>
      </w:tblGrid>
      <w:tr w:rsidR="004B266A" w:rsidRPr="008C72BE" w14:paraId="0D590390" w14:textId="77777777" w:rsidTr="00180B1E">
        <w:trPr>
          <w:cnfStyle w:val="100000000000" w:firstRow="1" w:lastRow="0" w:firstColumn="0" w:lastColumn="0" w:oddVBand="0" w:evenVBand="0" w:oddHBand="0" w:evenHBand="0" w:firstRowFirstColumn="0" w:firstRowLastColumn="0" w:lastRowFirstColumn="0" w:lastRowLastColumn="0"/>
        </w:trPr>
        <w:tc>
          <w:tcPr>
            <w:tcW w:w="429" w:type="dxa"/>
            <w:tcBorders>
              <w:left w:val="nil"/>
            </w:tcBorders>
            <w:vAlign w:val="bottom"/>
          </w:tcPr>
          <w:p w14:paraId="712D040E" w14:textId="04BC66A8" w:rsidR="004B266A" w:rsidRPr="008C72BE" w:rsidRDefault="004B266A" w:rsidP="0023747B">
            <w:pPr>
              <w:pStyle w:val="aa"/>
              <w:spacing w:before="40" w:after="40"/>
              <w:jc w:val="center"/>
              <w:rPr>
                <w:b w:val="0"/>
                <w:bCs/>
                <w:sz w:val="24"/>
                <w:szCs w:val="24"/>
              </w:rPr>
            </w:pPr>
            <w:r w:rsidRPr="008C72BE">
              <w:rPr>
                <w:b w:val="0"/>
                <w:bCs/>
                <w:sz w:val="24"/>
                <w:szCs w:val="24"/>
              </w:rPr>
              <w:sym w:font="Wingdings 3" w:char="F0D4"/>
            </w:r>
          </w:p>
        </w:tc>
        <w:tc>
          <w:tcPr>
            <w:tcW w:w="13574" w:type="dxa"/>
            <w:gridSpan w:val="7"/>
            <w:tcBorders>
              <w:right w:val="nil"/>
            </w:tcBorders>
          </w:tcPr>
          <w:p w14:paraId="504A4674" w14:textId="566207F0" w:rsidR="004B266A" w:rsidRPr="008C72BE" w:rsidRDefault="004B266A" w:rsidP="0023747B">
            <w:pPr>
              <w:pStyle w:val="aa"/>
              <w:spacing w:before="40" w:after="40"/>
              <w:jc w:val="center"/>
              <w:rPr>
                <w:b w:val="0"/>
                <w:bCs/>
                <w:sz w:val="24"/>
                <w:szCs w:val="24"/>
              </w:rPr>
            </w:pPr>
            <w:r w:rsidRPr="008C72BE">
              <w:rPr>
                <w:b w:val="0"/>
                <w:bCs/>
                <w:sz w:val="24"/>
                <w:szCs w:val="24"/>
              </w:rPr>
              <w:t>Официальное размещение Извещения и Документации о закупке</w:t>
            </w:r>
            <w:r w:rsidR="004C2B9A" w:rsidRPr="008C72BE">
              <w:rPr>
                <w:b w:val="0"/>
                <w:bCs/>
                <w:sz w:val="24"/>
                <w:szCs w:val="24"/>
              </w:rPr>
              <w:t xml:space="preserve"> </w:t>
            </w:r>
            <w:r w:rsidRPr="008C72BE">
              <w:rPr>
                <w:b w:val="0"/>
                <w:bCs/>
                <w:sz w:val="24"/>
                <w:szCs w:val="24"/>
              </w:rPr>
              <w:t>(подраздел </w:t>
            </w:r>
            <w:r w:rsidR="004C2B9A" w:rsidRPr="008C72BE">
              <w:rPr>
                <w:bCs/>
                <w:sz w:val="24"/>
                <w:szCs w:val="24"/>
              </w:rPr>
              <w:fldChar w:fldCharType="begin"/>
            </w:r>
            <w:r w:rsidR="004C2B9A" w:rsidRPr="008C72BE">
              <w:rPr>
                <w:b w:val="0"/>
                <w:bCs/>
                <w:sz w:val="24"/>
                <w:szCs w:val="24"/>
              </w:rPr>
              <w:instrText xml:space="preserve"> REF _Ref130286532 \r \h </w:instrText>
            </w:r>
            <w:r w:rsidR="008C72BE">
              <w:rPr>
                <w:bCs/>
                <w:sz w:val="24"/>
                <w:szCs w:val="24"/>
              </w:rPr>
              <w:instrText xml:space="preserve"> \* MERGEFORMAT </w:instrText>
            </w:r>
            <w:r w:rsidR="004C2B9A" w:rsidRPr="008C72BE">
              <w:rPr>
                <w:bCs/>
                <w:sz w:val="24"/>
                <w:szCs w:val="24"/>
              </w:rPr>
            </w:r>
            <w:r w:rsidR="004C2B9A" w:rsidRPr="008C72BE">
              <w:rPr>
                <w:bCs/>
                <w:sz w:val="24"/>
                <w:szCs w:val="24"/>
              </w:rPr>
              <w:fldChar w:fldCharType="separate"/>
            </w:r>
            <w:r w:rsidR="00632ABB">
              <w:rPr>
                <w:b w:val="0"/>
                <w:bCs/>
                <w:sz w:val="24"/>
                <w:szCs w:val="24"/>
              </w:rPr>
              <w:t>4.2</w:t>
            </w:r>
            <w:r w:rsidR="004C2B9A" w:rsidRPr="008C72BE">
              <w:rPr>
                <w:bCs/>
                <w:sz w:val="24"/>
                <w:szCs w:val="24"/>
              </w:rPr>
              <w:fldChar w:fldCharType="end"/>
            </w:r>
            <w:r w:rsidRPr="008C72BE">
              <w:rPr>
                <w:b w:val="0"/>
                <w:bCs/>
                <w:sz w:val="24"/>
                <w:szCs w:val="24"/>
              </w:rPr>
              <w:t>)</w:t>
            </w:r>
          </w:p>
        </w:tc>
      </w:tr>
      <w:tr w:rsidR="004B266A" w:rsidRPr="008C72BE" w14:paraId="01E4DE58" w14:textId="77777777" w:rsidTr="00180B1E">
        <w:tc>
          <w:tcPr>
            <w:tcW w:w="429" w:type="dxa"/>
            <w:tcBorders>
              <w:left w:val="nil"/>
            </w:tcBorders>
            <w:vAlign w:val="bottom"/>
          </w:tcPr>
          <w:p w14:paraId="41066819" w14:textId="3C50FF40" w:rsidR="004B266A" w:rsidRPr="008C72BE" w:rsidRDefault="004B266A" w:rsidP="0023747B">
            <w:pPr>
              <w:pStyle w:val="aa"/>
              <w:spacing w:before="40" w:after="40"/>
              <w:jc w:val="center"/>
              <w:rPr>
                <w:bCs/>
                <w:sz w:val="24"/>
                <w:szCs w:val="24"/>
              </w:rPr>
            </w:pPr>
            <w:r w:rsidRPr="008C72BE">
              <w:rPr>
                <w:bCs/>
                <w:sz w:val="24"/>
                <w:szCs w:val="24"/>
              </w:rPr>
              <w:sym w:font="Wingdings 3" w:char="F0D4"/>
            </w:r>
          </w:p>
        </w:tc>
        <w:tc>
          <w:tcPr>
            <w:tcW w:w="6668" w:type="dxa"/>
            <w:gridSpan w:val="4"/>
          </w:tcPr>
          <w:p w14:paraId="7296F75C" w14:textId="29D1FD99" w:rsidR="004B266A" w:rsidRPr="008C72BE" w:rsidRDefault="004B266A" w:rsidP="0023747B">
            <w:pPr>
              <w:pStyle w:val="aa"/>
              <w:spacing w:before="40" w:after="40"/>
              <w:jc w:val="center"/>
              <w:rPr>
                <w:bCs/>
                <w:sz w:val="24"/>
                <w:szCs w:val="24"/>
              </w:rPr>
            </w:pPr>
            <w:r w:rsidRPr="008C72BE">
              <w:rPr>
                <w:bCs/>
                <w:sz w:val="24"/>
                <w:szCs w:val="24"/>
              </w:rPr>
              <w:t>Подготовка заявки</w:t>
            </w:r>
            <w:r w:rsidR="004C2B9A" w:rsidRPr="008C72BE">
              <w:rPr>
                <w:bCs/>
                <w:sz w:val="24"/>
                <w:szCs w:val="24"/>
              </w:rPr>
              <w:t xml:space="preserve"> </w:t>
            </w:r>
            <w:r w:rsidRPr="008C72BE">
              <w:rPr>
                <w:bCs/>
                <w:sz w:val="24"/>
                <w:szCs w:val="24"/>
              </w:rPr>
              <w:t>(раздел </w:t>
            </w:r>
            <w:r w:rsidR="00EC0D36" w:rsidRPr="008C72BE">
              <w:rPr>
                <w:bCs/>
                <w:sz w:val="24"/>
                <w:szCs w:val="24"/>
              </w:rPr>
              <w:fldChar w:fldCharType="begin"/>
            </w:r>
            <w:r w:rsidR="00EC0D36" w:rsidRPr="008C72BE">
              <w:rPr>
                <w:bCs/>
                <w:sz w:val="24"/>
                <w:szCs w:val="24"/>
              </w:rPr>
              <w:instrText xml:space="preserve"> REF _Ref130281199 \r \h </w:instrText>
            </w:r>
            <w:r w:rsidR="00EC77A1" w:rsidRPr="008C72BE">
              <w:rPr>
                <w:bCs/>
                <w:sz w:val="24"/>
                <w:szCs w:val="24"/>
              </w:rPr>
              <w:instrText xml:space="preserve"> \* MERGEFORMAT </w:instrText>
            </w:r>
            <w:r w:rsidR="00EC0D36" w:rsidRPr="008C72BE">
              <w:rPr>
                <w:bCs/>
                <w:sz w:val="24"/>
                <w:szCs w:val="24"/>
              </w:rPr>
            </w:r>
            <w:r w:rsidR="00EC0D36" w:rsidRPr="008C72BE">
              <w:rPr>
                <w:bCs/>
                <w:sz w:val="24"/>
                <w:szCs w:val="24"/>
              </w:rPr>
              <w:fldChar w:fldCharType="separate"/>
            </w:r>
            <w:r w:rsidR="00632ABB">
              <w:rPr>
                <w:bCs/>
                <w:sz w:val="24"/>
                <w:szCs w:val="24"/>
              </w:rPr>
              <w:t>4.3</w:t>
            </w:r>
            <w:r w:rsidR="00EC0D36" w:rsidRPr="008C72BE">
              <w:rPr>
                <w:bCs/>
                <w:sz w:val="24"/>
                <w:szCs w:val="24"/>
              </w:rPr>
              <w:fldChar w:fldCharType="end"/>
            </w:r>
            <w:r w:rsidRPr="008C72BE">
              <w:rPr>
                <w:bCs/>
                <w:sz w:val="24"/>
                <w:szCs w:val="24"/>
              </w:rPr>
              <w:t>)</w:t>
            </w:r>
          </w:p>
        </w:tc>
        <w:tc>
          <w:tcPr>
            <w:tcW w:w="2408" w:type="dxa"/>
            <w:vMerge w:val="restart"/>
          </w:tcPr>
          <w:p w14:paraId="7E3FD7A7" w14:textId="66E495B0" w:rsidR="004B266A" w:rsidRPr="008C72BE" w:rsidRDefault="004B266A" w:rsidP="0023747B">
            <w:pPr>
              <w:pStyle w:val="aa"/>
              <w:spacing w:before="40" w:after="40"/>
              <w:jc w:val="center"/>
              <w:rPr>
                <w:bCs/>
                <w:sz w:val="24"/>
                <w:szCs w:val="24"/>
              </w:rPr>
            </w:pPr>
            <w:r w:rsidRPr="008C72BE">
              <w:rPr>
                <w:bCs/>
                <w:sz w:val="24"/>
                <w:szCs w:val="24"/>
              </w:rPr>
              <w:t>Предоставление разъяснений положений Документации о закупке</w:t>
            </w:r>
            <w:r w:rsidR="0023747B" w:rsidRPr="008C72BE">
              <w:rPr>
                <w:bCs/>
                <w:sz w:val="24"/>
                <w:szCs w:val="24"/>
              </w:rPr>
              <w:br/>
            </w:r>
            <w:r w:rsidRPr="008C72BE">
              <w:rPr>
                <w:bCs/>
                <w:sz w:val="24"/>
                <w:szCs w:val="24"/>
              </w:rPr>
              <w:t>(подраздел </w:t>
            </w:r>
            <w:r w:rsidR="00820B92" w:rsidRPr="008C72BE">
              <w:rPr>
                <w:bCs/>
                <w:sz w:val="24"/>
                <w:szCs w:val="24"/>
              </w:rPr>
              <w:fldChar w:fldCharType="begin"/>
            </w:r>
            <w:r w:rsidR="00820B92" w:rsidRPr="008C72BE">
              <w:rPr>
                <w:bCs/>
                <w:sz w:val="24"/>
                <w:szCs w:val="24"/>
              </w:rPr>
              <w:instrText xml:space="preserve"> REF _Ref130394802 \r \h </w:instrText>
            </w:r>
            <w:r w:rsidR="008C72BE">
              <w:rPr>
                <w:bCs/>
                <w:sz w:val="24"/>
                <w:szCs w:val="24"/>
              </w:rPr>
              <w:instrText xml:space="preserve"> \* MERGEFORMAT </w:instrText>
            </w:r>
            <w:r w:rsidR="00820B92" w:rsidRPr="008C72BE">
              <w:rPr>
                <w:bCs/>
                <w:sz w:val="24"/>
                <w:szCs w:val="24"/>
              </w:rPr>
            </w:r>
            <w:r w:rsidR="00820B92" w:rsidRPr="008C72BE">
              <w:rPr>
                <w:bCs/>
                <w:sz w:val="24"/>
                <w:szCs w:val="24"/>
              </w:rPr>
              <w:fldChar w:fldCharType="separate"/>
            </w:r>
            <w:r w:rsidR="00632ABB">
              <w:rPr>
                <w:bCs/>
                <w:sz w:val="24"/>
                <w:szCs w:val="24"/>
              </w:rPr>
              <w:t>4.4</w:t>
            </w:r>
            <w:r w:rsidR="00820B92"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267" w:type="dxa"/>
            <w:vMerge w:val="restart"/>
          </w:tcPr>
          <w:p w14:paraId="1BAA8D74" w14:textId="06E65615" w:rsidR="004B266A" w:rsidRPr="008C72BE" w:rsidRDefault="004B266A" w:rsidP="0023747B">
            <w:pPr>
              <w:pStyle w:val="aa"/>
              <w:spacing w:before="40" w:after="40"/>
              <w:jc w:val="center"/>
              <w:rPr>
                <w:bCs/>
                <w:sz w:val="24"/>
                <w:szCs w:val="24"/>
              </w:rPr>
            </w:pPr>
            <w:r w:rsidRPr="008C72BE">
              <w:rPr>
                <w:bCs/>
                <w:sz w:val="24"/>
                <w:szCs w:val="24"/>
              </w:rPr>
              <w:t xml:space="preserve">Внесение изменений в Извещение </w:t>
            </w:r>
            <w:r w:rsidR="00937AAB" w:rsidRPr="00937AAB">
              <w:rPr>
                <w:bCs/>
                <w:sz w:val="24"/>
                <w:szCs w:val="24"/>
              </w:rPr>
              <w:t>и</w:t>
            </w:r>
            <w:r w:rsidR="00937AAB">
              <w:rPr>
                <w:bCs/>
                <w:sz w:val="24"/>
                <w:szCs w:val="24"/>
              </w:rPr>
              <w:t> </w:t>
            </w:r>
            <w:r w:rsidR="00937AAB" w:rsidRPr="00937AAB">
              <w:rPr>
                <w:bCs/>
                <w:sz w:val="24"/>
                <w:szCs w:val="24"/>
              </w:rPr>
              <w:t>(или)</w:t>
            </w:r>
            <w:r w:rsidRPr="008C72BE">
              <w:rPr>
                <w:bCs/>
                <w:sz w:val="24"/>
                <w:szCs w:val="24"/>
              </w:rPr>
              <w:t xml:space="preserve"> Документацию о закупке</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_Ref125362076 \r \h  \* MERGEFORMAT </w:instrText>
            </w:r>
            <w:r w:rsidRPr="008C72BE">
              <w:rPr>
                <w:bCs/>
                <w:sz w:val="24"/>
                <w:szCs w:val="24"/>
              </w:rPr>
            </w:r>
            <w:r w:rsidRPr="008C72BE">
              <w:rPr>
                <w:bCs/>
                <w:sz w:val="24"/>
                <w:szCs w:val="24"/>
              </w:rPr>
              <w:fldChar w:fldCharType="separate"/>
            </w:r>
            <w:r w:rsidR="00632ABB">
              <w:rPr>
                <w:bCs/>
                <w:sz w:val="24"/>
                <w:szCs w:val="24"/>
              </w:rPr>
              <w:t>4.5</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231" w:type="dxa"/>
            <w:vMerge w:val="restart"/>
            <w:tcBorders>
              <w:right w:val="nil"/>
            </w:tcBorders>
          </w:tcPr>
          <w:p w14:paraId="45D76FB1" w14:textId="6BED3DA7" w:rsidR="004B266A" w:rsidRPr="008C72BE" w:rsidRDefault="004B266A" w:rsidP="0023747B">
            <w:pPr>
              <w:pStyle w:val="aa"/>
              <w:spacing w:before="40" w:after="40"/>
              <w:jc w:val="center"/>
              <w:rPr>
                <w:bCs/>
                <w:sz w:val="24"/>
                <w:szCs w:val="24"/>
              </w:rPr>
            </w:pPr>
            <w:r w:rsidRPr="008C72BE">
              <w:rPr>
                <w:bCs/>
                <w:sz w:val="24"/>
                <w:szCs w:val="24"/>
              </w:rPr>
              <w:t>Отказ от</w:t>
            </w:r>
            <w:r w:rsidR="00EC77A1" w:rsidRPr="008C72BE">
              <w:rPr>
                <w:bCs/>
                <w:sz w:val="24"/>
                <w:szCs w:val="24"/>
              </w:rPr>
              <w:t xml:space="preserve"> </w:t>
            </w:r>
            <w:r w:rsidRPr="008C72BE">
              <w:rPr>
                <w:bCs/>
                <w:sz w:val="24"/>
                <w:szCs w:val="24"/>
              </w:rPr>
              <w:t>проведения закупки</w:t>
            </w:r>
            <w:r w:rsidR="00D447BC" w:rsidRPr="008C72BE">
              <w:rPr>
                <w:bCs/>
                <w:sz w:val="24"/>
                <w:szCs w:val="24"/>
              </w:rPr>
              <w:t xml:space="preserve"> (отмена закупки)</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_Ref126141962 \r \h  \* MERGEFORMAT </w:instrText>
            </w:r>
            <w:r w:rsidRPr="008C72BE">
              <w:rPr>
                <w:bCs/>
                <w:sz w:val="24"/>
                <w:szCs w:val="24"/>
              </w:rPr>
            </w:r>
            <w:r w:rsidRPr="008C72BE">
              <w:rPr>
                <w:bCs/>
                <w:sz w:val="24"/>
                <w:szCs w:val="24"/>
              </w:rPr>
              <w:fldChar w:fldCharType="separate"/>
            </w:r>
            <w:r w:rsidR="00632ABB">
              <w:rPr>
                <w:bCs/>
                <w:sz w:val="24"/>
                <w:szCs w:val="24"/>
              </w:rPr>
              <w:t>4.16</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r>
      <w:tr w:rsidR="004B266A" w:rsidRPr="008C72BE" w14:paraId="7BDD76CC" w14:textId="77777777" w:rsidTr="00180B1E">
        <w:tc>
          <w:tcPr>
            <w:tcW w:w="429" w:type="dxa"/>
            <w:tcBorders>
              <w:left w:val="nil"/>
            </w:tcBorders>
            <w:vAlign w:val="bottom"/>
          </w:tcPr>
          <w:p w14:paraId="44F38DCC" w14:textId="45494C4F" w:rsidR="004B266A" w:rsidRPr="008C72BE" w:rsidRDefault="004B266A" w:rsidP="0023747B">
            <w:pPr>
              <w:pStyle w:val="aa"/>
              <w:spacing w:before="40" w:after="40"/>
              <w:jc w:val="center"/>
              <w:rPr>
                <w:bCs/>
                <w:sz w:val="24"/>
                <w:szCs w:val="24"/>
              </w:rPr>
            </w:pPr>
            <w:r w:rsidRPr="008C72BE">
              <w:rPr>
                <w:bCs/>
                <w:sz w:val="24"/>
                <w:szCs w:val="24"/>
              </w:rPr>
              <w:sym w:font="Wingdings 3" w:char="F0D4"/>
            </w:r>
          </w:p>
        </w:tc>
        <w:tc>
          <w:tcPr>
            <w:tcW w:w="3330" w:type="dxa"/>
            <w:gridSpan w:val="2"/>
          </w:tcPr>
          <w:p w14:paraId="44328BD8" w14:textId="7F143F17" w:rsidR="004B266A" w:rsidRPr="008C72BE" w:rsidRDefault="004B266A" w:rsidP="0023747B">
            <w:pPr>
              <w:pStyle w:val="aa"/>
              <w:spacing w:before="40" w:after="40"/>
              <w:jc w:val="center"/>
              <w:rPr>
                <w:bCs/>
                <w:sz w:val="24"/>
                <w:szCs w:val="24"/>
              </w:rPr>
            </w:pPr>
            <w:r w:rsidRPr="008C72BE">
              <w:rPr>
                <w:bCs/>
                <w:sz w:val="24"/>
                <w:szCs w:val="24"/>
              </w:rPr>
              <w:t>Подача заявок и</w:t>
            </w:r>
            <w:r w:rsidR="001C2061">
              <w:rPr>
                <w:bCs/>
                <w:sz w:val="24"/>
                <w:szCs w:val="24"/>
              </w:rPr>
              <w:t xml:space="preserve"> </w:t>
            </w:r>
            <w:r w:rsidRPr="008C72BE">
              <w:rPr>
                <w:bCs/>
                <w:sz w:val="24"/>
                <w:szCs w:val="24"/>
              </w:rPr>
              <w:t>их</w:t>
            </w:r>
            <w:r w:rsidR="001C2061">
              <w:rPr>
                <w:bCs/>
                <w:sz w:val="24"/>
                <w:szCs w:val="24"/>
              </w:rPr>
              <w:t xml:space="preserve"> </w:t>
            </w:r>
            <w:r w:rsidRPr="008C72BE">
              <w:rPr>
                <w:bCs/>
                <w:sz w:val="24"/>
                <w:szCs w:val="24"/>
              </w:rPr>
              <w:t>прием</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_Ref125362119 \r \h  \* MERGEFORMAT </w:instrText>
            </w:r>
            <w:r w:rsidRPr="008C72BE">
              <w:rPr>
                <w:bCs/>
                <w:sz w:val="24"/>
                <w:szCs w:val="24"/>
              </w:rPr>
            </w:r>
            <w:r w:rsidRPr="008C72BE">
              <w:rPr>
                <w:bCs/>
                <w:sz w:val="24"/>
                <w:szCs w:val="24"/>
              </w:rPr>
              <w:fldChar w:fldCharType="separate"/>
            </w:r>
            <w:r w:rsidR="00632ABB">
              <w:rPr>
                <w:bCs/>
                <w:sz w:val="24"/>
                <w:szCs w:val="24"/>
              </w:rPr>
              <w:t>4.6</w:t>
            </w:r>
            <w:r w:rsidRPr="008C72BE">
              <w:rPr>
                <w:bCs/>
                <w:sz w:val="24"/>
                <w:szCs w:val="24"/>
              </w:rPr>
              <w:fldChar w:fldCharType="end"/>
            </w:r>
            <w:r w:rsidRPr="008C72BE">
              <w:rPr>
                <w:bCs/>
                <w:sz w:val="24"/>
                <w:szCs w:val="24"/>
              </w:rPr>
              <w:t>)</w:t>
            </w:r>
          </w:p>
        </w:tc>
        <w:tc>
          <w:tcPr>
            <w:tcW w:w="3338" w:type="dxa"/>
            <w:gridSpan w:val="2"/>
          </w:tcPr>
          <w:p w14:paraId="22AFEA6D" w14:textId="187C22A3" w:rsidR="004B266A" w:rsidRPr="008C72BE" w:rsidRDefault="004B266A" w:rsidP="0023747B">
            <w:pPr>
              <w:pStyle w:val="aa"/>
              <w:spacing w:before="40" w:after="40"/>
              <w:jc w:val="center"/>
              <w:rPr>
                <w:bCs/>
                <w:sz w:val="24"/>
                <w:szCs w:val="24"/>
              </w:rPr>
            </w:pPr>
            <w:r w:rsidRPr="008C72BE">
              <w:rPr>
                <w:bCs/>
                <w:sz w:val="24"/>
                <w:szCs w:val="24"/>
              </w:rPr>
              <w:t>Изменение и отзыв</w:t>
            </w:r>
            <w:r w:rsidR="001C2061">
              <w:rPr>
                <w:bCs/>
                <w:sz w:val="24"/>
                <w:szCs w:val="24"/>
              </w:rPr>
              <w:t xml:space="preserve"> </w:t>
            </w:r>
            <w:r w:rsidRPr="008C72BE">
              <w:rPr>
                <w:bCs/>
                <w:sz w:val="24"/>
                <w:szCs w:val="24"/>
              </w:rPr>
              <w:t>заявок</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_Ref125362130 \r \h  \* MERGEFORMAT </w:instrText>
            </w:r>
            <w:r w:rsidRPr="008C72BE">
              <w:rPr>
                <w:bCs/>
                <w:sz w:val="24"/>
                <w:szCs w:val="24"/>
              </w:rPr>
            </w:r>
            <w:r w:rsidRPr="008C72BE">
              <w:rPr>
                <w:bCs/>
                <w:sz w:val="24"/>
                <w:szCs w:val="24"/>
              </w:rPr>
              <w:fldChar w:fldCharType="separate"/>
            </w:r>
            <w:r w:rsidR="00632ABB">
              <w:rPr>
                <w:bCs/>
                <w:sz w:val="24"/>
                <w:szCs w:val="24"/>
              </w:rPr>
              <w:t>4.7</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408" w:type="dxa"/>
            <w:vMerge/>
          </w:tcPr>
          <w:p w14:paraId="622BA7F3" w14:textId="64BFB0AF" w:rsidR="004B266A" w:rsidRPr="008C72BE" w:rsidRDefault="004B266A" w:rsidP="0023747B">
            <w:pPr>
              <w:pStyle w:val="aa"/>
              <w:spacing w:before="40" w:after="40"/>
              <w:jc w:val="center"/>
              <w:rPr>
                <w:bCs/>
                <w:sz w:val="24"/>
                <w:szCs w:val="24"/>
              </w:rPr>
            </w:pPr>
          </w:p>
        </w:tc>
        <w:tc>
          <w:tcPr>
            <w:tcW w:w="2267" w:type="dxa"/>
            <w:vMerge/>
          </w:tcPr>
          <w:p w14:paraId="4667C493" w14:textId="77777777" w:rsidR="004B266A" w:rsidRPr="008C72BE" w:rsidRDefault="004B266A" w:rsidP="0023747B">
            <w:pPr>
              <w:pStyle w:val="aa"/>
              <w:spacing w:before="40" w:after="40"/>
              <w:jc w:val="center"/>
              <w:rPr>
                <w:bCs/>
                <w:sz w:val="24"/>
                <w:szCs w:val="24"/>
              </w:rPr>
            </w:pPr>
          </w:p>
        </w:tc>
        <w:tc>
          <w:tcPr>
            <w:tcW w:w="2231" w:type="dxa"/>
            <w:vMerge/>
            <w:tcBorders>
              <w:bottom w:val="single" w:sz="4" w:space="0" w:color="7F7F7F" w:themeColor="text1" w:themeTint="80"/>
              <w:right w:val="nil"/>
            </w:tcBorders>
            <w:vAlign w:val="bottom"/>
          </w:tcPr>
          <w:p w14:paraId="347D799D" w14:textId="79016AB6" w:rsidR="004B266A" w:rsidRPr="008C72BE" w:rsidRDefault="004B266A" w:rsidP="0023747B">
            <w:pPr>
              <w:pStyle w:val="aa"/>
              <w:spacing w:before="40" w:after="40"/>
              <w:jc w:val="center"/>
              <w:rPr>
                <w:bCs/>
                <w:sz w:val="24"/>
                <w:szCs w:val="24"/>
              </w:rPr>
            </w:pPr>
          </w:p>
        </w:tc>
      </w:tr>
      <w:tr w:rsidR="00351CFA" w:rsidRPr="008C72BE" w14:paraId="1330385C" w14:textId="77777777" w:rsidTr="00180B1E">
        <w:tc>
          <w:tcPr>
            <w:tcW w:w="429" w:type="dxa"/>
            <w:tcBorders>
              <w:left w:val="nil"/>
            </w:tcBorders>
            <w:vAlign w:val="bottom"/>
          </w:tcPr>
          <w:p w14:paraId="57DCE4AD" w14:textId="57BA4713" w:rsidR="00351CFA" w:rsidRPr="008C72BE" w:rsidRDefault="00351CFA" w:rsidP="0023747B">
            <w:pPr>
              <w:pStyle w:val="aa"/>
              <w:spacing w:before="40" w:after="40"/>
              <w:jc w:val="center"/>
              <w:rPr>
                <w:bCs/>
                <w:sz w:val="24"/>
                <w:szCs w:val="24"/>
              </w:rPr>
            </w:pPr>
            <w:r w:rsidRPr="008C72BE">
              <w:rPr>
                <w:bCs/>
                <w:sz w:val="24"/>
                <w:szCs w:val="24"/>
              </w:rPr>
              <w:sym w:font="Wingdings 3" w:char="F0D4"/>
            </w:r>
          </w:p>
        </w:tc>
        <w:tc>
          <w:tcPr>
            <w:tcW w:w="11343" w:type="dxa"/>
            <w:gridSpan w:val="6"/>
          </w:tcPr>
          <w:p w14:paraId="41A59098" w14:textId="38563A11" w:rsidR="00351CFA" w:rsidRPr="008C72BE" w:rsidRDefault="00351CFA" w:rsidP="0023747B">
            <w:pPr>
              <w:pStyle w:val="aa"/>
              <w:spacing w:before="40" w:after="40"/>
              <w:jc w:val="center"/>
              <w:rPr>
                <w:bCs/>
                <w:sz w:val="24"/>
                <w:szCs w:val="24"/>
              </w:rPr>
            </w:pPr>
            <w:r w:rsidRPr="008C72BE">
              <w:rPr>
                <w:bCs/>
                <w:sz w:val="24"/>
                <w:szCs w:val="24"/>
              </w:rPr>
              <w:t>Открытие доступа к заявкам (подраздел </w:t>
            </w:r>
            <w:r w:rsidRPr="008C72BE">
              <w:rPr>
                <w:bCs/>
                <w:sz w:val="24"/>
                <w:szCs w:val="24"/>
              </w:rPr>
              <w:fldChar w:fldCharType="begin"/>
            </w:r>
            <w:r w:rsidRPr="008C72BE">
              <w:rPr>
                <w:bCs/>
                <w:sz w:val="24"/>
                <w:szCs w:val="24"/>
              </w:rPr>
              <w:instrText xml:space="preserve"> REF _Ref130221619 \r \h  \* MERGEFORMAT </w:instrText>
            </w:r>
            <w:r w:rsidRPr="008C72BE">
              <w:rPr>
                <w:bCs/>
                <w:sz w:val="24"/>
                <w:szCs w:val="24"/>
              </w:rPr>
            </w:r>
            <w:r w:rsidRPr="008C72BE">
              <w:rPr>
                <w:bCs/>
                <w:sz w:val="24"/>
                <w:szCs w:val="24"/>
              </w:rPr>
              <w:fldChar w:fldCharType="separate"/>
            </w:r>
            <w:r w:rsidR="00632ABB">
              <w:rPr>
                <w:bCs/>
                <w:sz w:val="24"/>
                <w:szCs w:val="24"/>
              </w:rPr>
              <w:t>4.8</w:t>
            </w:r>
            <w:r w:rsidRPr="008C72BE">
              <w:rPr>
                <w:bCs/>
                <w:sz w:val="24"/>
                <w:szCs w:val="24"/>
              </w:rPr>
              <w:fldChar w:fldCharType="end"/>
            </w:r>
            <w:r w:rsidRPr="008C72BE">
              <w:rPr>
                <w:bCs/>
                <w:sz w:val="24"/>
                <w:szCs w:val="24"/>
              </w:rPr>
              <w:t>)</w:t>
            </w:r>
          </w:p>
        </w:tc>
        <w:tc>
          <w:tcPr>
            <w:tcW w:w="2231" w:type="dxa"/>
            <w:vMerge w:val="restart"/>
            <w:tcBorders>
              <w:right w:val="nil"/>
            </w:tcBorders>
            <w:vAlign w:val="center"/>
          </w:tcPr>
          <w:p w14:paraId="68E61AF9" w14:textId="620751DE" w:rsidR="00351CFA" w:rsidRPr="008C72BE" w:rsidRDefault="00351CFA" w:rsidP="0023747B">
            <w:pPr>
              <w:pStyle w:val="aa"/>
              <w:spacing w:before="40" w:after="40"/>
              <w:jc w:val="center"/>
              <w:rPr>
                <w:bCs/>
                <w:sz w:val="24"/>
                <w:szCs w:val="24"/>
              </w:rPr>
            </w:pPr>
            <w:r w:rsidRPr="008C72BE">
              <w:rPr>
                <w:bCs/>
                <w:sz w:val="24"/>
                <w:szCs w:val="24"/>
              </w:rPr>
              <w:t>Отказ от проведения закупки (отмена закупки) по обстоятельствам непреодолимой силы в соответствии с гражданским законодательством</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_Ref126141962 \r \h  \* MERGEFORMAT </w:instrText>
            </w:r>
            <w:r w:rsidRPr="008C72BE">
              <w:rPr>
                <w:bCs/>
                <w:sz w:val="24"/>
                <w:szCs w:val="24"/>
              </w:rPr>
            </w:r>
            <w:r w:rsidRPr="008C72BE">
              <w:rPr>
                <w:bCs/>
                <w:sz w:val="24"/>
                <w:szCs w:val="24"/>
              </w:rPr>
              <w:fldChar w:fldCharType="separate"/>
            </w:r>
            <w:r w:rsidR="00632ABB">
              <w:rPr>
                <w:bCs/>
                <w:sz w:val="24"/>
                <w:szCs w:val="24"/>
              </w:rPr>
              <w:t>4.16</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r>
      <w:tr w:rsidR="00117ED0" w:rsidRPr="008C72BE" w14:paraId="0F3DB723" w14:textId="77777777" w:rsidTr="00180B1E">
        <w:tc>
          <w:tcPr>
            <w:tcW w:w="429" w:type="dxa"/>
            <w:tcBorders>
              <w:left w:val="nil"/>
            </w:tcBorders>
            <w:vAlign w:val="bottom"/>
          </w:tcPr>
          <w:p w14:paraId="1281E090" w14:textId="0F117DAB" w:rsidR="00117ED0" w:rsidRPr="008C72BE" w:rsidRDefault="00117ED0" w:rsidP="0023747B">
            <w:pPr>
              <w:pStyle w:val="aa"/>
              <w:spacing w:before="40" w:after="40"/>
              <w:jc w:val="center"/>
              <w:rPr>
                <w:bCs/>
                <w:sz w:val="24"/>
                <w:szCs w:val="24"/>
              </w:rPr>
            </w:pPr>
            <w:r w:rsidRPr="008C72BE">
              <w:rPr>
                <w:bCs/>
                <w:sz w:val="24"/>
                <w:szCs w:val="24"/>
              </w:rPr>
              <w:sym w:font="Wingdings 3" w:char="F0D4"/>
            </w:r>
          </w:p>
        </w:tc>
        <w:tc>
          <w:tcPr>
            <w:tcW w:w="3330" w:type="dxa"/>
            <w:gridSpan w:val="2"/>
          </w:tcPr>
          <w:p w14:paraId="30B9DC2D" w14:textId="2238FC91" w:rsidR="00117ED0" w:rsidRPr="008C72BE" w:rsidRDefault="00117ED0" w:rsidP="0023747B">
            <w:pPr>
              <w:pStyle w:val="aa"/>
              <w:spacing w:before="40" w:after="40"/>
              <w:jc w:val="center"/>
              <w:rPr>
                <w:bCs/>
                <w:sz w:val="24"/>
                <w:szCs w:val="24"/>
              </w:rPr>
            </w:pPr>
            <w:r w:rsidRPr="008C72BE">
              <w:rPr>
                <w:bCs/>
                <w:sz w:val="24"/>
                <w:szCs w:val="24"/>
              </w:rPr>
              <w:t>Рассмотрение заявок (отборочная стадия)</w:t>
            </w:r>
            <w:r>
              <w:rPr>
                <w:bCs/>
                <w:sz w:val="24"/>
                <w:szCs w:val="24"/>
              </w:rPr>
              <w:t>, в том числе (при необходимости) проведение аккредитации</w:t>
            </w:r>
            <w:r w:rsidRPr="008C72BE">
              <w:rPr>
                <w:bCs/>
                <w:sz w:val="24"/>
                <w:szCs w:val="24"/>
              </w:rPr>
              <w:t xml:space="preserve"> (подраздел </w:t>
            </w:r>
            <w:r w:rsidRPr="008C72BE">
              <w:rPr>
                <w:bCs/>
                <w:sz w:val="24"/>
                <w:szCs w:val="24"/>
              </w:rPr>
              <w:fldChar w:fldCharType="begin"/>
            </w:r>
            <w:r w:rsidRPr="008C72BE">
              <w:rPr>
                <w:bCs/>
                <w:sz w:val="24"/>
                <w:szCs w:val="24"/>
              </w:rPr>
              <w:instrText xml:space="preserve"> REF _Ref125362364 \r \h  \* MERGEFORMAT </w:instrText>
            </w:r>
            <w:r w:rsidRPr="008C72BE">
              <w:rPr>
                <w:bCs/>
                <w:sz w:val="24"/>
                <w:szCs w:val="24"/>
              </w:rPr>
            </w:r>
            <w:r w:rsidRPr="008C72BE">
              <w:rPr>
                <w:bCs/>
                <w:sz w:val="24"/>
                <w:szCs w:val="24"/>
              </w:rPr>
              <w:fldChar w:fldCharType="separate"/>
            </w:r>
            <w:r w:rsidR="00632ABB">
              <w:rPr>
                <w:bCs/>
                <w:sz w:val="24"/>
                <w:szCs w:val="24"/>
              </w:rPr>
              <w:t>4.9</w:t>
            </w:r>
            <w:r w:rsidRPr="008C72BE">
              <w:rPr>
                <w:bCs/>
                <w:sz w:val="24"/>
                <w:szCs w:val="24"/>
              </w:rPr>
              <w:fldChar w:fldCharType="end"/>
            </w:r>
            <w:r w:rsidRPr="008C72BE">
              <w:rPr>
                <w:bCs/>
                <w:sz w:val="24"/>
                <w:szCs w:val="24"/>
              </w:rPr>
              <w:t>)</w:t>
            </w:r>
          </w:p>
        </w:tc>
        <w:tc>
          <w:tcPr>
            <w:tcW w:w="3338" w:type="dxa"/>
            <w:gridSpan w:val="2"/>
          </w:tcPr>
          <w:p w14:paraId="1D4EC073" w14:textId="08423561" w:rsidR="00117ED0" w:rsidRPr="008C72BE" w:rsidRDefault="00117ED0" w:rsidP="00117ED0">
            <w:pPr>
              <w:pStyle w:val="aa"/>
              <w:spacing w:before="40" w:after="40"/>
              <w:jc w:val="center"/>
              <w:rPr>
                <w:bCs/>
                <w:sz w:val="24"/>
                <w:szCs w:val="24"/>
              </w:rPr>
            </w:pPr>
            <w:r w:rsidRPr="00117ED0">
              <w:rPr>
                <w:bCs/>
                <w:sz w:val="24"/>
                <w:szCs w:val="24"/>
              </w:rPr>
              <w:t>Применение законодательства о</w:t>
            </w:r>
            <w:r>
              <w:rPr>
                <w:bCs/>
                <w:sz w:val="24"/>
                <w:szCs w:val="24"/>
              </w:rPr>
              <w:t> </w:t>
            </w:r>
            <w:r w:rsidRPr="00117ED0">
              <w:rPr>
                <w:bCs/>
                <w:sz w:val="24"/>
                <w:szCs w:val="24"/>
              </w:rPr>
              <w:t>национальном режиме</w:t>
            </w:r>
            <w:r>
              <w:rPr>
                <w:bCs/>
                <w:sz w:val="24"/>
                <w:szCs w:val="24"/>
              </w:rPr>
              <w:br/>
            </w:r>
            <w:r w:rsidRPr="00117ED0">
              <w:rPr>
                <w:bCs/>
                <w:sz w:val="24"/>
                <w:szCs w:val="24"/>
              </w:rPr>
              <w:t>(предоставление национального режима или запрета)</w:t>
            </w:r>
            <w:r>
              <w:rPr>
                <w:bCs/>
                <w:sz w:val="24"/>
                <w:szCs w:val="24"/>
              </w:rPr>
              <w:br/>
            </w:r>
            <w:r w:rsidRPr="00117ED0">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632ABB">
              <w:rPr>
                <w:bCs/>
                <w:sz w:val="24"/>
                <w:szCs w:val="24"/>
              </w:rPr>
              <w:t>4.13</w:t>
            </w:r>
            <w:r>
              <w:rPr>
                <w:bCs/>
                <w:sz w:val="24"/>
                <w:szCs w:val="24"/>
              </w:rPr>
              <w:fldChar w:fldCharType="end"/>
            </w:r>
            <w:r w:rsidRPr="00117ED0">
              <w:rPr>
                <w:bCs/>
                <w:sz w:val="24"/>
                <w:szCs w:val="24"/>
              </w:rPr>
              <w:t>)</w:t>
            </w:r>
          </w:p>
        </w:tc>
        <w:tc>
          <w:tcPr>
            <w:tcW w:w="2408" w:type="dxa"/>
            <w:vMerge w:val="restart"/>
            <w:vAlign w:val="center"/>
          </w:tcPr>
          <w:p w14:paraId="31EC8E25" w14:textId="64DE4080" w:rsidR="00117ED0" w:rsidRPr="008C72BE" w:rsidRDefault="00117ED0" w:rsidP="002D05B0">
            <w:pPr>
              <w:pStyle w:val="aa"/>
              <w:spacing w:before="40" w:after="40"/>
              <w:jc w:val="center"/>
              <w:rPr>
                <w:bCs/>
                <w:sz w:val="24"/>
                <w:szCs w:val="24"/>
              </w:rPr>
            </w:pPr>
            <w:r w:rsidRPr="008C72BE">
              <w:rPr>
                <w:bCs/>
                <w:sz w:val="24"/>
                <w:szCs w:val="24"/>
              </w:rPr>
              <w:t>Направление дополнительных запросов разъяснений заявок</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_Ref125362381 \r \h  \* MERGEFORMAT </w:instrText>
            </w:r>
            <w:r w:rsidRPr="008C72BE">
              <w:rPr>
                <w:bCs/>
                <w:sz w:val="24"/>
                <w:szCs w:val="24"/>
              </w:rPr>
            </w:r>
            <w:r w:rsidRPr="008C72BE">
              <w:rPr>
                <w:bCs/>
                <w:sz w:val="24"/>
                <w:szCs w:val="24"/>
              </w:rPr>
              <w:fldChar w:fldCharType="separate"/>
            </w:r>
            <w:r w:rsidR="00632ABB">
              <w:rPr>
                <w:bCs/>
                <w:sz w:val="24"/>
                <w:szCs w:val="24"/>
              </w:rPr>
              <w:t>4.10</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2267" w:type="dxa"/>
            <w:vMerge w:val="restart"/>
            <w:vAlign w:val="center"/>
          </w:tcPr>
          <w:p w14:paraId="77CA1765" w14:textId="3EF2002D" w:rsidR="00117ED0" w:rsidRPr="008C72BE" w:rsidRDefault="00117ED0" w:rsidP="0023747B">
            <w:pPr>
              <w:pStyle w:val="aa"/>
              <w:spacing w:before="40" w:after="40"/>
              <w:jc w:val="center"/>
              <w:rPr>
                <w:bCs/>
                <w:sz w:val="24"/>
                <w:szCs w:val="24"/>
              </w:rPr>
            </w:pPr>
            <w:r w:rsidRPr="008C72BE">
              <w:rPr>
                <w:bCs/>
                <w:sz w:val="24"/>
                <w:szCs w:val="24"/>
              </w:rPr>
              <w:t>Признание закупки</w:t>
            </w:r>
            <w:r w:rsidRPr="008C72BE">
              <w:rPr>
                <w:bCs/>
                <w:sz w:val="24"/>
                <w:szCs w:val="24"/>
              </w:rPr>
              <w:br/>
              <w:t>несостоявшейся</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_Ref125364149 \r \h  \* MERGEFORMAT </w:instrText>
            </w:r>
            <w:r w:rsidRPr="008C72BE">
              <w:rPr>
                <w:bCs/>
                <w:sz w:val="24"/>
                <w:szCs w:val="24"/>
              </w:rPr>
            </w:r>
            <w:r w:rsidRPr="008C72BE">
              <w:rPr>
                <w:bCs/>
                <w:sz w:val="24"/>
                <w:szCs w:val="24"/>
              </w:rPr>
              <w:fldChar w:fldCharType="separate"/>
            </w:r>
            <w:r w:rsidR="00632ABB">
              <w:rPr>
                <w:bCs/>
                <w:sz w:val="24"/>
                <w:szCs w:val="24"/>
              </w:rPr>
              <w:t>4.15</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2231" w:type="dxa"/>
            <w:vMerge/>
            <w:tcBorders>
              <w:right w:val="nil"/>
            </w:tcBorders>
          </w:tcPr>
          <w:p w14:paraId="5B15EFD1" w14:textId="07A8F4F5" w:rsidR="00117ED0" w:rsidRPr="008C72BE" w:rsidRDefault="00117ED0" w:rsidP="0023747B">
            <w:pPr>
              <w:pStyle w:val="aa"/>
              <w:spacing w:before="40" w:after="40"/>
              <w:jc w:val="center"/>
              <w:rPr>
                <w:bCs/>
                <w:sz w:val="24"/>
                <w:szCs w:val="24"/>
              </w:rPr>
            </w:pPr>
          </w:p>
        </w:tc>
      </w:tr>
      <w:tr w:rsidR="00351CFA" w:rsidRPr="008C72BE" w14:paraId="476535A3" w14:textId="77777777" w:rsidTr="00180B1E">
        <w:tc>
          <w:tcPr>
            <w:tcW w:w="429" w:type="dxa"/>
            <w:tcBorders>
              <w:left w:val="nil"/>
            </w:tcBorders>
            <w:vAlign w:val="bottom"/>
          </w:tcPr>
          <w:p w14:paraId="18AF947A" w14:textId="28D88CBD" w:rsidR="00351CFA" w:rsidRPr="008C72BE" w:rsidRDefault="00351CFA" w:rsidP="0023747B">
            <w:pPr>
              <w:pStyle w:val="aa"/>
              <w:spacing w:before="40" w:after="40"/>
              <w:jc w:val="center"/>
              <w:rPr>
                <w:bCs/>
                <w:sz w:val="24"/>
                <w:szCs w:val="24"/>
              </w:rPr>
            </w:pPr>
            <w:r w:rsidRPr="008C72BE">
              <w:rPr>
                <w:bCs/>
                <w:sz w:val="24"/>
                <w:szCs w:val="24"/>
              </w:rPr>
              <w:sym w:font="Wingdings 3" w:char="F0D4"/>
            </w:r>
          </w:p>
        </w:tc>
        <w:tc>
          <w:tcPr>
            <w:tcW w:w="6668" w:type="dxa"/>
            <w:gridSpan w:val="4"/>
          </w:tcPr>
          <w:p w14:paraId="65E97AAE" w14:textId="6C60222A" w:rsidR="00351CFA" w:rsidRPr="008C72BE" w:rsidRDefault="00351CFA" w:rsidP="00914F83">
            <w:pPr>
              <w:pStyle w:val="aa"/>
              <w:spacing w:before="40" w:after="40"/>
              <w:jc w:val="center"/>
              <w:rPr>
                <w:bCs/>
                <w:sz w:val="24"/>
                <w:szCs w:val="24"/>
              </w:rPr>
            </w:pPr>
            <w:r w:rsidRPr="008C72BE">
              <w:rPr>
                <w:bCs/>
                <w:sz w:val="24"/>
                <w:szCs w:val="24"/>
              </w:rPr>
              <w:t>Переторжка (подраздел </w:t>
            </w:r>
            <w:r w:rsidRPr="008C72BE">
              <w:rPr>
                <w:bCs/>
                <w:sz w:val="24"/>
                <w:szCs w:val="24"/>
              </w:rPr>
              <w:fldChar w:fldCharType="begin"/>
            </w:r>
            <w:r w:rsidRPr="008C72BE">
              <w:rPr>
                <w:bCs/>
                <w:sz w:val="24"/>
                <w:szCs w:val="24"/>
              </w:rPr>
              <w:instrText xml:space="preserve"> REF _Ref127536359 \r \h  \* MERGEFORMAT </w:instrText>
            </w:r>
            <w:r w:rsidRPr="008C72BE">
              <w:rPr>
                <w:bCs/>
                <w:sz w:val="24"/>
                <w:szCs w:val="24"/>
              </w:rPr>
            </w:r>
            <w:r w:rsidRPr="008C72BE">
              <w:rPr>
                <w:bCs/>
                <w:sz w:val="24"/>
                <w:szCs w:val="24"/>
              </w:rPr>
              <w:fldChar w:fldCharType="separate"/>
            </w:r>
            <w:r w:rsidR="00632ABB">
              <w:rPr>
                <w:bCs/>
                <w:sz w:val="24"/>
                <w:szCs w:val="24"/>
              </w:rPr>
              <w:t>4.11</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w:t>
            </w:r>
            <w:r>
              <w:rPr>
                <w:bCs/>
                <w:i/>
                <w:iCs/>
                <w:sz w:val="24"/>
                <w:szCs w:val="24"/>
              </w:rPr>
              <w:t xml:space="preserve"> </w:t>
            </w:r>
            <w:r w:rsidRPr="008C72BE">
              <w:rPr>
                <w:bCs/>
                <w:i/>
                <w:iCs/>
                <w:sz w:val="24"/>
                <w:szCs w:val="24"/>
              </w:rPr>
              <w:t>закупки)</w:t>
            </w:r>
          </w:p>
        </w:tc>
        <w:tc>
          <w:tcPr>
            <w:tcW w:w="2408" w:type="dxa"/>
            <w:vMerge/>
          </w:tcPr>
          <w:p w14:paraId="231079FA" w14:textId="083CC9F0" w:rsidR="00351CFA" w:rsidRPr="008C72BE" w:rsidRDefault="00351CFA" w:rsidP="0023747B">
            <w:pPr>
              <w:pStyle w:val="aa"/>
              <w:spacing w:before="40" w:after="40"/>
              <w:jc w:val="center"/>
              <w:rPr>
                <w:bCs/>
                <w:sz w:val="24"/>
                <w:szCs w:val="24"/>
              </w:rPr>
            </w:pPr>
          </w:p>
        </w:tc>
        <w:tc>
          <w:tcPr>
            <w:tcW w:w="2267" w:type="dxa"/>
            <w:vMerge/>
          </w:tcPr>
          <w:p w14:paraId="07AAF384" w14:textId="77777777" w:rsidR="00351CFA" w:rsidRPr="008C72BE" w:rsidRDefault="00351CFA" w:rsidP="0023747B">
            <w:pPr>
              <w:pStyle w:val="aa"/>
              <w:spacing w:before="40" w:after="40"/>
              <w:jc w:val="center"/>
              <w:rPr>
                <w:bCs/>
                <w:sz w:val="24"/>
                <w:szCs w:val="24"/>
              </w:rPr>
            </w:pPr>
          </w:p>
        </w:tc>
        <w:tc>
          <w:tcPr>
            <w:tcW w:w="2231" w:type="dxa"/>
            <w:vMerge/>
            <w:tcBorders>
              <w:right w:val="nil"/>
            </w:tcBorders>
          </w:tcPr>
          <w:p w14:paraId="4A243AA5" w14:textId="1EF066F8" w:rsidR="00351CFA" w:rsidRPr="008C72BE" w:rsidRDefault="00351CFA" w:rsidP="0023747B">
            <w:pPr>
              <w:pStyle w:val="aa"/>
              <w:spacing w:before="40" w:after="40"/>
              <w:jc w:val="center"/>
              <w:rPr>
                <w:bCs/>
                <w:sz w:val="24"/>
                <w:szCs w:val="24"/>
              </w:rPr>
            </w:pPr>
          </w:p>
        </w:tc>
      </w:tr>
      <w:tr w:rsidR="00351CFA" w:rsidRPr="008C72BE" w14:paraId="6BD6BD3D" w14:textId="77777777" w:rsidTr="00180B1E">
        <w:trPr>
          <w:trHeight w:val="881"/>
        </w:trPr>
        <w:tc>
          <w:tcPr>
            <w:tcW w:w="429" w:type="dxa"/>
            <w:tcBorders>
              <w:left w:val="nil"/>
            </w:tcBorders>
            <w:vAlign w:val="bottom"/>
          </w:tcPr>
          <w:p w14:paraId="00E137D7" w14:textId="5FE7C9FD" w:rsidR="00351CFA" w:rsidRPr="008C72BE" w:rsidRDefault="00351CFA" w:rsidP="0023747B">
            <w:pPr>
              <w:pStyle w:val="aa"/>
              <w:spacing w:before="40" w:after="40"/>
              <w:jc w:val="center"/>
              <w:rPr>
                <w:bCs/>
                <w:sz w:val="24"/>
                <w:szCs w:val="24"/>
              </w:rPr>
            </w:pPr>
            <w:r w:rsidRPr="008C72BE">
              <w:rPr>
                <w:bCs/>
                <w:sz w:val="24"/>
                <w:szCs w:val="24"/>
              </w:rPr>
              <w:sym w:font="Wingdings 3" w:char="F0D4"/>
            </w:r>
          </w:p>
        </w:tc>
        <w:tc>
          <w:tcPr>
            <w:tcW w:w="3334" w:type="dxa"/>
            <w:gridSpan w:val="2"/>
            <w:vAlign w:val="center"/>
          </w:tcPr>
          <w:p w14:paraId="44427381" w14:textId="39901761" w:rsidR="00351CFA" w:rsidRPr="008C72BE" w:rsidRDefault="00351CFA" w:rsidP="00351CFA">
            <w:pPr>
              <w:pStyle w:val="aa"/>
              <w:spacing w:before="40" w:after="40"/>
              <w:jc w:val="center"/>
              <w:rPr>
                <w:bCs/>
                <w:sz w:val="24"/>
                <w:szCs w:val="24"/>
              </w:rPr>
            </w:pPr>
            <w:r w:rsidRPr="008C72BE">
              <w:rPr>
                <w:bCs/>
                <w:sz w:val="24"/>
                <w:szCs w:val="24"/>
              </w:rPr>
              <w:t>Оценка и сопоставлени</w:t>
            </w:r>
            <w:r w:rsidR="003861BD">
              <w:rPr>
                <w:bCs/>
                <w:sz w:val="24"/>
                <w:szCs w:val="24"/>
              </w:rPr>
              <w:t>е</w:t>
            </w:r>
            <w:r w:rsidRPr="008C72BE">
              <w:rPr>
                <w:bCs/>
                <w:sz w:val="24"/>
                <w:szCs w:val="24"/>
              </w:rPr>
              <w:t xml:space="preserve"> заявок</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_Ref125362626 \r \h  \* MERGEFORMAT </w:instrText>
            </w:r>
            <w:r w:rsidRPr="008C72BE">
              <w:rPr>
                <w:bCs/>
                <w:sz w:val="24"/>
                <w:szCs w:val="24"/>
              </w:rPr>
            </w:r>
            <w:r w:rsidRPr="008C72BE">
              <w:rPr>
                <w:bCs/>
                <w:sz w:val="24"/>
                <w:szCs w:val="24"/>
              </w:rPr>
              <w:fldChar w:fldCharType="separate"/>
            </w:r>
            <w:r w:rsidR="00632ABB">
              <w:rPr>
                <w:bCs/>
                <w:sz w:val="24"/>
                <w:szCs w:val="24"/>
              </w:rPr>
              <w:t>4.12</w:t>
            </w:r>
            <w:r w:rsidRPr="008C72BE">
              <w:rPr>
                <w:bCs/>
                <w:sz w:val="24"/>
                <w:szCs w:val="24"/>
              </w:rPr>
              <w:fldChar w:fldCharType="end"/>
            </w:r>
            <w:r w:rsidRPr="008C72BE">
              <w:rPr>
                <w:bCs/>
                <w:sz w:val="24"/>
                <w:szCs w:val="24"/>
              </w:rPr>
              <w:t>)</w:t>
            </w:r>
          </w:p>
        </w:tc>
        <w:tc>
          <w:tcPr>
            <w:tcW w:w="3334" w:type="dxa"/>
            <w:gridSpan w:val="2"/>
          </w:tcPr>
          <w:p w14:paraId="0BEDF53A" w14:textId="3E289597" w:rsidR="00351CFA" w:rsidRPr="00351CFA" w:rsidRDefault="00117ED0" w:rsidP="00351CFA">
            <w:pPr>
              <w:pStyle w:val="aa"/>
              <w:spacing w:before="40" w:after="40"/>
              <w:jc w:val="center"/>
              <w:rPr>
                <w:bCs/>
                <w:sz w:val="24"/>
                <w:szCs w:val="24"/>
              </w:rPr>
            </w:pPr>
            <w:r w:rsidRPr="00117ED0">
              <w:rPr>
                <w:bCs/>
                <w:sz w:val="24"/>
                <w:szCs w:val="24"/>
              </w:rPr>
              <w:t>Применение законодательства о</w:t>
            </w:r>
            <w:r>
              <w:rPr>
                <w:bCs/>
                <w:sz w:val="24"/>
                <w:szCs w:val="24"/>
              </w:rPr>
              <w:t> </w:t>
            </w:r>
            <w:r w:rsidRPr="00117ED0">
              <w:rPr>
                <w:bCs/>
                <w:sz w:val="24"/>
                <w:szCs w:val="24"/>
              </w:rPr>
              <w:t>национальном режиме</w:t>
            </w:r>
            <w:r>
              <w:rPr>
                <w:bCs/>
                <w:sz w:val="24"/>
                <w:szCs w:val="24"/>
              </w:rPr>
              <w:br/>
            </w:r>
            <w:r w:rsidRPr="00117ED0">
              <w:rPr>
                <w:bCs/>
                <w:sz w:val="24"/>
                <w:szCs w:val="24"/>
              </w:rPr>
              <w:t>(в части учета установленного преимущества в цене предложения, если</w:t>
            </w:r>
            <w:r>
              <w:rPr>
                <w:bCs/>
                <w:sz w:val="24"/>
                <w:szCs w:val="24"/>
              </w:rPr>
              <w:t> </w:t>
            </w:r>
            <w:r w:rsidRPr="00117ED0">
              <w:rPr>
                <w:bCs/>
                <w:sz w:val="24"/>
                <w:szCs w:val="24"/>
              </w:rPr>
              <w:t>применимо)</w:t>
            </w:r>
            <w:r>
              <w:rPr>
                <w:bCs/>
                <w:sz w:val="24"/>
                <w:szCs w:val="24"/>
              </w:rPr>
              <w:br/>
            </w:r>
            <w:r w:rsidRPr="00117ED0">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632ABB">
              <w:rPr>
                <w:bCs/>
                <w:sz w:val="24"/>
                <w:szCs w:val="24"/>
              </w:rPr>
              <w:t>4.13</w:t>
            </w:r>
            <w:r>
              <w:rPr>
                <w:bCs/>
                <w:sz w:val="24"/>
                <w:szCs w:val="24"/>
              </w:rPr>
              <w:fldChar w:fldCharType="end"/>
            </w:r>
            <w:r w:rsidRPr="00117ED0">
              <w:rPr>
                <w:bCs/>
                <w:sz w:val="24"/>
                <w:szCs w:val="24"/>
              </w:rPr>
              <w:t>)</w:t>
            </w:r>
          </w:p>
        </w:tc>
        <w:tc>
          <w:tcPr>
            <w:tcW w:w="2408" w:type="dxa"/>
            <w:vMerge/>
          </w:tcPr>
          <w:p w14:paraId="2FCAF6FF" w14:textId="7756CA36" w:rsidR="00351CFA" w:rsidRPr="008C72BE" w:rsidRDefault="00351CFA" w:rsidP="0023747B">
            <w:pPr>
              <w:pStyle w:val="aa"/>
              <w:spacing w:before="40" w:after="40"/>
              <w:jc w:val="center"/>
              <w:rPr>
                <w:bCs/>
                <w:sz w:val="24"/>
                <w:szCs w:val="24"/>
              </w:rPr>
            </w:pPr>
          </w:p>
        </w:tc>
        <w:tc>
          <w:tcPr>
            <w:tcW w:w="2267" w:type="dxa"/>
            <w:vMerge/>
          </w:tcPr>
          <w:p w14:paraId="500824EB" w14:textId="77777777" w:rsidR="00351CFA" w:rsidRPr="008C72BE" w:rsidRDefault="00351CFA" w:rsidP="0023747B">
            <w:pPr>
              <w:pStyle w:val="aa"/>
              <w:spacing w:before="40" w:after="40"/>
              <w:jc w:val="center"/>
              <w:rPr>
                <w:bCs/>
                <w:sz w:val="24"/>
                <w:szCs w:val="24"/>
              </w:rPr>
            </w:pPr>
          </w:p>
        </w:tc>
        <w:tc>
          <w:tcPr>
            <w:tcW w:w="2231" w:type="dxa"/>
            <w:vMerge/>
            <w:tcBorders>
              <w:right w:val="nil"/>
            </w:tcBorders>
          </w:tcPr>
          <w:p w14:paraId="18726F74" w14:textId="444CC401" w:rsidR="00351CFA" w:rsidRPr="008C72BE" w:rsidRDefault="00351CFA" w:rsidP="0023747B">
            <w:pPr>
              <w:pStyle w:val="aa"/>
              <w:spacing w:before="40" w:after="40"/>
              <w:jc w:val="center"/>
              <w:rPr>
                <w:bCs/>
                <w:sz w:val="24"/>
                <w:szCs w:val="24"/>
              </w:rPr>
            </w:pPr>
          </w:p>
        </w:tc>
      </w:tr>
      <w:tr w:rsidR="00351CFA" w:rsidRPr="008C72BE" w14:paraId="6C30A8EC" w14:textId="77777777" w:rsidTr="00180B1E">
        <w:tc>
          <w:tcPr>
            <w:tcW w:w="429" w:type="dxa"/>
            <w:tcBorders>
              <w:left w:val="nil"/>
            </w:tcBorders>
            <w:vAlign w:val="bottom"/>
          </w:tcPr>
          <w:p w14:paraId="724FF547" w14:textId="7F6215F8" w:rsidR="00351CFA" w:rsidRPr="008C72BE" w:rsidRDefault="00351CFA" w:rsidP="0023747B">
            <w:pPr>
              <w:pStyle w:val="aa"/>
              <w:spacing w:before="40" w:after="40"/>
              <w:jc w:val="center"/>
              <w:rPr>
                <w:bCs/>
                <w:sz w:val="24"/>
                <w:szCs w:val="24"/>
              </w:rPr>
            </w:pPr>
            <w:r w:rsidRPr="008C72BE">
              <w:rPr>
                <w:bCs/>
                <w:sz w:val="24"/>
                <w:szCs w:val="24"/>
              </w:rPr>
              <w:sym w:font="Wingdings 3" w:char="F0D4"/>
            </w:r>
          </w:p>
        </w:tc>
        <w:tc>
          <w:tcPr>
            <w:tcW w:w="9076" w:type="dxa"/>
            <w:gridSpan w:val="5"/>
          </w:tcPr>
          <w:p w14:paraId="376C6C2F" w14:textId="26D751F0" w:rsidR="00351CFA" w:rsidRPr="008C72BE" w:rsidRDefault="00351CFA" w:rsidP="0023747B">
            <w:pPr>
              <w:pStyle w:val="aa"/>
              <w:spacing w:before="40" w:after="40"/>
              <w:jc w:val="center"/>
              <w:rPr>
                <w:bCs/>
                <w:sz w:val="24"/>
                <w:szCs w:val="24"/>
              </w:rPr>
            </w:pPr>
            <w:r w:rsidRPr="008C72BE">
              <w:rPr>
                <w:bCs/>
                <w:sz w:val="24"/>
                <w:szCs w:val="24"/>
              </w:rPr>
              <w:t>Подведение итогов закупки (определение Победителя) (подраздел </w:t>
            </w:r>
            <w:r w:rsidRPr="008C72BE">
              <w:rPr>
                <w:bCs/>
                <w:sz w:val="24"/>
                <w:szCs w:val="24"/>
              </w:rPr>
              <w:fldChar w:fldCharType="begin"/>
            </w:r>
            <w:r w:rsidRPr="008C72BE">
              <w:rPr>
                <w:bCs/>
                <w:sz w:val="24"/>
                <w:szCs w:val="24"/>
              </w:rPr>
              <w:instrText xml:space="preserve"> REF _Ref125362658 \r \h  \* MERGEFORMAT </w:instrText>
            </w:r>
            <w:r w:rsidRPr="008C72BE">
              <w:rPr>
                <w:bCs/>
                <w:sz w:val="24"/>
                <w:szCs w:val="24"/>
              </w:rPr>
            </w:r>
            <w:r w:rsidRPr="008C72BE">
              <w:rPr>
                <w:bCs/>
                <w:sz w:val="24"/>
                <w:szCs w:val="24"/>
              </w:rPr>
              <w:fldChar w:fldCharType="separate"/>
            </w:r>
            <w:r w:rsidR="00632ABB">
              <w:rPr>
                <w:bCs/>
                <w:sz w:val="24"/>
                <w:szCs w:val="24"/>
              </w:rPr>
              <w:t>4.14</w:t>
            </w:r>
            <w:r w:rsidRPr="008C72BE">
              <w:rPr>
                <w:bCs/>
                <w:sz w:val="24"/>
                <w:szCs w:val="24"/>
              </w:rPr>
              <w:fldChar w:fldCharType="end"/>
            </w:r>
            <w:r w:rsidRPr="008C72BE">
              <w:rPr>
                <w:bCs/>
                <w:sz w:val="24"/>
                <w:szCs w:val="24"/>
              </w:rPr>
              <w:t>)</w:t>
            </w:r>
          </w:p>
        </w:tc>
        <w:tc>
          <w:tcPr>
            <w:tcW w:w="2267" w:type="dxa"/>
            <w:vMerge/>
          </w:tcPr>
          <w:p w14:paraId="517F8C02" w14:textId="77777777" w:rsidR="00351CFA" w:rsidRPr="008C72BE" w:rsidRDefault="00351CFA" w:rsidP="0023747B">
            <w:pPr>
              <w:pStyle w:val="aa"/>
              <w:spacing w:before="40" w:after="40"/>
              <w:jc w:val="center"/>
              <w:rPr>
                <w:bCs/>
                <w:sz w:val="24"/>
                <w:szCs w:val="24"/>
              </w:rPr>
            </w:pPr>
          </w:p>
        </w:tc>
        <w:tc>
          <w:tcPr>
            <w:tcW w:w="2231" w:type="dxa"/>
            <w:vMerge/>
            <w:tcBorders>
              <w:right w:val="nil"/>
            </w:tcBorders>
          </w:tcPr>
          <w:p w14:paraId="557F0AFE" w14:textId="637D1AF1" w:rsidR="00351CFA" w:rsidRPr="008C72BE" w:rsidRDefault="00351CFA" w:rsidP="0023747B">
            <w:pPr>
              <w:pStyle w:val="aa"/>
              <w:spacing w:before="40" w:after="40"/>
              <w:jc w:val="center"/>
              <w:rPr>
                <w:bCs/>
                <w:sz w:val="24"/>
                <w:szCs w:val="24"/>
              </w:rPr>
            </w:pPr>
          </w:p>
        </w:tc>
      </w:tr>
      <w:tr w:rsidR="00117ED0" w:rsidRPr="008C72BE" w14:paraId="4C979B24" w14:textId="77777777" w:rsidTr="00180B1E">
        <w:tc>
          <w:tcPr>
            <w:tcW w:w="429" w:type="dxa"/>
            <w:tcBorders>
              <w:left w:val="nil"/>
            </w:tcBorders>
            <w:vAlign w:val="bottom"/>
          </w:tcPr>
          <w:p w14:paraId="4353792C" w14:textId="2F8A35EA" w:rsidR="00117ED0" w:rsidRPr="008C72BE" w:rsidRDefault="00117ED0" w:rsidP="0023747B">
            <w:pPr>
              <w:pStyle w:val="aa"/>
              <w:spacing w:before="40" w:after="40"/>
              <w:jc w:val="center"/>
              <w:rPr>
                <w:bCs/>
                <w:sz w:val="24"/>
                <w:szCs w:val="24"/>
                <w:u w:val="single"/>
              </w:rPr>
            </w:pPr>
            <w:r w:rsidRPr="008C72BE">
              <w:rPr>
                <w:bCs/>
                <w:sz w:val="24"/>
                <w:szCs w:val="24"/>
                <w:u w:val="single"/>
              </w:rPr>
              <w:sym w:font="Wingdings 3" w:char="F0D4"/>
            </w:r>
          </w:p>
        </w:tc>
        <w:tc>
          <w:tcPr>
            <w:tcW w:w="2220" w:type="dxa"/>
          </w:tcPr>
          <w:p w14:paraId="76FDECD1" w14:textId="1C27ACB2" w:rsidR="00117ED0" w:rsidRPr="008C72BE" w:rsidRDefault="00117ED0" w:rsidP="0023747B">
            <w:pPr>
              <w:pStyle w:val="aa"/>
              <w:spacing w:before="40" w:after="40"/>
              <w:jc w:val="center"/>
              <w:rPr>
                <w:bCs/>
                <w:sz w:val="24"/>
                <w:szCs w:val="24"/>
              </w:rPr>
            </w:pPr>
            <w:r w:rsidRPr="008C72BE">
              <w:rPr>
                <w:bCs/>
                <w:sz w:val="24"/>
                <w:szCs w:val="24"/>
              </w:rPr>
              <w:t>Заключение Договора</w:t>
            </w:r>
            <w:r w:rsidRPr="008C72BE">
              <w:rPr>
                <w:bCs/>
                <w:sz w:val="24"/>
                <w:szCs w:val="24"/>
              </w:rPr>
              <w:br/>
              <w:t>(подраздел </w:t>
            </w:r>
            <w:r>
              <w:rPr>
                <w:bCs/>
                <w:sz w:val="24"/>
                <w:szCs w:val="24"/>
              </w:rPr>
              <w:fldChar w:fldCharType="begin"/>
            </w:r>
            <w:r>
              <w:rPr>
                <w:bCs/>
                <w:sz w:val="24"/>
                <w:szCs w:val="24"/>
              </w:rPr>
              <w:instrText xml:space="preserve"> REF _Ref138232981 \r \h </w:instrText>
            </w:r>
            <w:r>
              <w:rPr>
                <w:bCs/>
                <w:sz w:val="24"/>
                <w:szCs w:val="24"/>
              </w:rPr>
            </w:r>
            <w:r>
              <w:rPr>
                <w:bCs/>
                <w:sz w:val="24"/>
                <w:szCs w:val="24"/>
              </w:rPr>
              <w:fldChar w:fldCharType="separate"/>
            </w:r>
            <w:r w:rsidR="00632ABB">
              <w:rPr>
                <w:bCs/>
                <w:sz w:val="24"/>
                <w:szCs w:val="24"/>
              </w:rPr>
              <w:t>5.2</w:t>
            </w:r>
            <w:r>
              <w:rPr>
                <w:bCs/>
                <w:sz w:val="24"/>
                <w:szCs w:val="24"/>
              </w:rPr>
              <w:fldChar w:fldCharType="end"/>
            </w:r>
            <w:r w:rsidRPr="008C72BE">
              <w:rPr>
                <w:bCs/>
                <w:sz w:val="24"/>
                <w:szCs w:val="24"/>
              </w:rPr>
              <w:t>)</w:t>
            </w:r>
          </w:p>
        </w:tc>
        <w:tc>
          <w:tcPr>
            <w:tcW w:w="2221" w:type="dxa"/>
            <w:gridSpan w:val="2"/>
          </w:tcPr>
          <w:p w14:paraId="745C68EB" w14:textId="0D45DA46" w:rsidR="00117ED0" w:rsidRPr="008C72BE" w:rsidRDefault="00117ED0" w:rsidP="0023747B">
            <w:pPr>
              <w:pStyle w:val="aa"/>
              <w:spacing w:before="40" w:after="40"/>
              <w:jc w:val="center"/>
              <w:rPr>
                <w:bCs/>
                <w:sz w:val="24"/>
                <w:szCs w:val="24"/>
              </w:rPr>
            </w:pPr>
            <w:r w:rsidRPr="00117ED0">
              <w:rPr>
                <w:bCs/>
                <w:sz w:val="24"/>
                <w:szCs w:val="24"/>
              </w:rPr>
              <w:t>Применение законодательства о</w:t>
            </w:r>
            <w:r>
              <w:rPr>
                <w:bCs/>
                <w:sz w:val="24"/>
                <w:szCs w:val="24"/>
              </w:rPr>
              <w:t> </w:t>
            </w:r>
            <w:r w:rsidRPr="00117ED0">
              <w:rPr>
                <w:bCs/>
                <w:sz w:val="24"/>
                <w:szCs w:val="24"/>
              </w:rPr>
              <w:t xml:space="preserve">национальном </w:t>
            </w:r>
            <w:r w:rsidRPr="00117ED0">
              <w:rPr>
                <w:bCs/>
                <w:sz w:val="24"/>
                <w:szCs w:val="24"/>
              </w:rPr>
              <w:lastRenderedPageBreak/>
              <w:t>режиме</w:t>
            </w:r>
            <w:r>
              <w:rPr>
                <w:bCs/>
                <w:sz w:val="24"/>
                <w:szCs w:val="24"/>
              </w:rPr>
              <w:br/>
            </w:r>
            <w:r w:rsidRPr="00117ED0">
              <w:rPr>
                <w:bCs/>
                <w:sz w:val="24"/>
                <w:szCs w:val="24"/>
              </w:rPr>
              <w:t>(в части ограничения на стадии заключения договора)</w:t>
            </w:r>
            <w:r>
              <w:rPr>
                <w:bCs/>
                <w:sz w:val="24"/>
                <w:szCs w:val="24"/>
              </w:rPr>
              <w:br/>
            </w:r>
            <w:r w:rsidRPr="00117ED0">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632ABB">
              <w:rPr>
                <w:bCs/>
                <w:sz w:val="24"/>
                <w:szCs w:val="24"/>
              </w:rPr>
              <w:t>4.13</w:t>
            </w:r>
            <w:r>
              <w:rPr>
                <w:bCs/>
                <w:sz w:val="24"/>
                <w:szCs w:val="24"/>
              </w:rPr>
              <w:fldChar w:fldCharType="end"/>
            </w:r>
            <w:r w:rsidRPr="00117ED0">
              <w:rPr>
                <w:bCs/>
                <w:sz w:val="24"/>
                <w:szCs w:val="24"/>
              </w:rPr>
              <w:t>)</w:t>
            </w:r>
          </w:p>
        </w:tc>
        <w:tc>
          <w:tcPr>
            <w:tcW w:w="4635" w:type="dxa"/>
            <w:gridSpan w:val="2"/>
          </w:tcPr>
          <w:p w14:paraId="1831FAB5" w14:textId="099FB7C6" w:rsidR="00117ED0" w:rsidRPr="008C72BE" w:rsidRDefault="00117ED0" w:rsidP="0023747B">
            <w:pPr>
              <w:pStyle w:val="aa"/>
              <w:spacing w:before="40" w:after="40"/>
              <w:jc w:val="center"/>
              <w:rPr>
                <w:bCs/>
                <w:sz w:val="24"/>
                <w:szCs w:val="24"/>
              </w:rPr>
            </w:pPr>
            <w:r w:rsidRPr="008C72BE">
              <w:rPr>
                <w:bCs/>
                <w:sz w:val="24"/>
                <w:szCs w:val="24"/>
              </w:rPr>
              <w:lastRenderedPageBreak/>
              <w:t>Проведение преддоговорных переговоров</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_Ref125552570 \r \h  \* MERGEFORMAT </w:instrText>
            </w:r>
            <w:r w:rsidRPr="008C72BE">
              <w:rPr>
                <w:bCs/>
                <w:sz w:val="24"/>
                <w:szCs w:val="24"/>
              </w:rPr>
            </w:r>
            <w:r w:rsidRPr="008C72BE">
              <w:rPr>
                <w:bCs/>
                <w:sz w:val="24"/>
                <w:szCs w:val="24"/>
              </w:rPr>
              <w:fldChar w:fldCharType="separate"/>
            </w:r>
            <w:r w:rsidR="00632ABB">
              <w:rPr>
                <w:bCs/>
                <w:sz w:val="24"/>
                <w:szCs w:val="24"/>
              </w:rPr>
              <w:t>5.3</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4498" w:type="dxa"/>
            <w:gridSpan w:val="2"/>
            <w:tcBorders>
              <w:right w:val="nil"/>
            </w:tcBorders>
          </w:tcPr>
          <w:p w14:paraId="506BA4A1" w14:textId="448A000C" w:rsidR="00117ED0" w:rsidRPr="008C72BE" w:rsidRDefault="00117ED0" w:rsidP="0023747B">
            <w:pPr>
              <w:pStyle w:val="aa"/>
              <w:spacing w:before="40" w:after="40"/>
              <w:jc w:val="center"/>
              <w:rPr>
                <w:bCs/>
                <w:sz w:val="24"/>
                <w:szCs w:val="24"/>
              </w:rPr>
            </w:pPr>
            <w:r w:rsidRPr="008C72BE">
              <w:rPr>
                <w:bCs/>
                <w:sz w:val="24"/>
                <w:szCs w:val="24"/>
              </w:rPr>
              <w:t>Уклонение Победителя</w:t>
            </w:r>
            <w:r w:rsidRPr="008C72BE">
              <w:rPr>
                <w:bCs/>
                <w:sz w:val="24"/>
                <w:szCs w:val="24"/>
              </w:rPr>
              <w:br/>
              <w:t>от заключения Договора (подраздел </w:t>
            </w:r>
            <w:r w:rsidRPr="008C72BE">
              <w:rPr>
                <w:bCs/>
                <w:sz w:val="24"/>
                <w:szCs w:val="24"/>
              </w:rPr>
              <w:fldChar w:fldCharType="begin"/>
            </w:r>
            <w:r w:rsidRPr="008C72BE">
              <w:rPr>
                <w:bCs/>
                <w:sz w:val="24"/>
                <w:szCs w:val="24"/>
              </w:rPr>
              <w:instrText xml:space="preserve"> REF _Ref125367068 \r \h  \* MERGEFORMAT </w:instrText>
            </w:r>
            <w:r w:rsidRPr="008C72BE">
              <w:rPr>
                <w:bCs/>
                <w:sz w:val="24"/>
                <w:szCs w:val="24"/>
              </w:rPr>
            </w:r>
            <w:r w:rsidRPr="008C72BE">
              <w:rPr>
                <w:bCs/>
                <w:sz w:val="24"/>
                <w:szCs w:val="24"/>
              </w:rPr>
              <w:fldChar w:fldCharType="separate"/>
            </w:r>
            <w:r w:rsidR="00632ABB">
              <w:rPr>
                <w:bCs/>
                <w:sz w:val="24"/>
                <w:szCs w:val="24"/>
              </w:rPr>
              <w:t>5.4</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w:t>
            </w:r>
            <w:r>
              <w:rPr>
                <w:bCs/>
                <w:i/>
                <w:iCs/>
                <w:sz w:val="24"/>
                <w:szCs w:val="24"/>
              </w:rPr>
              <w:t xml:space="preserve"> </w:t>
            </w:r>
            <w:r w:rsidRPr="008C72BE">
              <w:rPr>
                <w:bCs/>
                <w:i/>
                <w:iCs/>
                <w:sz w:val="24"/>
                <w:szCs w:val="24"/>
              </w:rPr>
              <w:t>закупки)</w:t>
            </w:r>
          </w:p>
        </w:tc>
      </w:tr>
    </w:tbl>
    <w:p w14:paraId="3CA5E662" w14:textId="77777777" w:rsidR="002618C8" w:rsidRDefault="002618C8" w:rsidP="002618C8">
      <w:pPr>
        <w:pStyle w:val="aa"/>
      </w:pPr>
      <w:bookmarkStart w:id="78" w:name="_Ref125362061"/>
    </w:p>
    <w:p w14:paraId="7CB97659" w14:textId="71FE1CDB" w:rsidR="002618C8" w:rsidRDefault="002618C8" w:rsidP="002618C8">
      <w:pPr>
        <w:pStyle w:val="aa"/>
        <w:sectPr w:rsidR="002618C8" w:rsidSect="0061664D">
          <w:pgSz w:w="16838" w:h="11906" w:orient="landscape"/>
          <w:pgMar w:top="1134" w:right="851" w:bottom="850" w:left="851" w:header="567" w:footer="567" w:gutter="0"/>
          <w:cols w:space="708"/>
          <w:docGrid w:linePitch="360"/>
        </w:sectPr>
      </w:pPr>
    </w:p>
    <w:p w14:paraId="72D8EFE3" w14:textId="0600C1E1" w:rsidR="00235B1E" w:rsidRDefault="00235B1E" w:rsidP="00235B1E">
      <w:pPr>
        <w:pStyle w:val="a0"/>
      </w:pPr>
      <w:bookmarkStart w:id="79" w:name="_Ref130286532"/>
      <w:bookmarkStart w:id="80" w:name="_Toc186224086"/>
      <w:r>
        <w:lastRenderedPageBreak/>
        <w:t>Официальное размещение Извещения и Документации о закупке</w:t>
      </w:r>
      <w:bookmarkEnd w:id="78"/>
      <w:bookmarkEnd w:id="79"/>
      <w:bookmarkEnd w:id="80"/>
    </w:p>
    <w:p w14:paraId="0777CFE1" w14:textId="19867A80" w:rsidR="00235B1E" w:rsidRDefault="00235B1E" w:rsidP="00235B1E">
      <w:pPr>
        <w:pStyle w:val="a1"/>
      </w:pPr>
      <w:r>
        <w:t>Извещение и Документация о закупке официально размещены</w:t>
      </w:r>
      <w:r w:rsidR="00EA7EA8">
        <w:t xml:space="preserve"> на</w:t>
      </w:r>
      <w:r>
        <w:t xml:space="preserve"> </w:t>
      </w:r>
      <w:r w:rsidR="00FC2225">
        <w:t>ЭП</w:t>
      </w:r>
      <w:r>
        <w:t xml:space="preserve"> и доступны для ознакомления без взимания платы. Иные публикации не влекут для</w:t>
      </w:r>
      <w:r w:rsidR="00FC2225">
        <w:t xml:space="preserve"> </w:t>
      </w:r>
      <w:r>
        <w:t>Организатора никаких последствий.</w:t>
      </w:r>
    </w:p>
    <w:p w14:paraId="6A053337" w14:textId="1B3197B1" w:rsidR="00073676" w:rsidRDefault="00073676" w:rsidP="00235B1E">
      <w:pPr>
        <w:pStyle w:val="a1"/>
      </w:pPr>
      <w:r>
        <w:t xml:space="preserve">При возникновении технических или иных неполадок, блокирующих доступ </w:t>
      </w:r>
      <w:r w:rsidR="00FC2225">
        <w:t>к ЭП</w:t>
      </w:r>
      <w:r>
        <w:t xml:space="preserve"> в течение более чем 1 (одного) рабочего дня, информация размещается на</w:t>
      </w:r>
      <w:r w:rsidR="00FC2225">
        <w:t> </w:t>
      </w:r>
      <w:r>
        <w:t>официальном сайте Заказчика</w:t>
      </w:r>
      <w:r w:rsidR="003F563E">
        <w:t xml:space="preserve"> </w:t>
      </w:r>
      <w:r>
        <w:t>с</w:t>
      </w:r>
      <w:r w:rsidR="00243D16">
        <w:t xml:space="preserve"> </w:t>
      </w:r>
      <w:r>
        <w:t xml:space="preserve">последующим размещением ее </w:t>
      </w:r>
      <w:r w:rsidR="00FC2225">
        <w:t>на ЭП</w:t>
      </w:r>
      <w:r>
        <w:t xml:space="preserve"> в</w:t>
      </w:r>
      <w:r w:rsidR="00FC2225">
        <w:t> </w:t>
      </w:r>
      <w:r>
        <w:t>течение 1 (одного) рабочего дня со дня устранения указанных неполадок.</w:t>
      </w:r>
    </w:p>
    <w:p w14:paraId="2022FC61" w14:textId="58952D94" w:rsidR="00235B1E" w:rsidRDefault="00235B1E" w:rsidP="00235B1E">
      <w:pPr>
        <w:pStyle w:val="a1"/>
      </w:pPr>
      <w:bookmarkStart w:id="81" w:name="_Ref125362785"/>
      <w:r>
        <w:t>Порядок получения информации через ЭП определяется Регламентом ЭП, с</w:t>
      </w:r>
      <w:r w:rsidR="003C7321">
        <w:t> </w:t>
      </w:r>
      <w:r>
        <w:t>использованием которой проводится закупка.</w:t>
      </w:r>
      <w:bookmarkEnd w:id="81"/>
    </w:p>
    <w:p w14:paraId="6228445E" w14:textId="67CDD715" w:rsidR="00B20BC0" w:rsidRDefault="00B20BC0" w:rsidP="00B20BC0">
      <w:pPr>
        <w:pStyle w:val="a1"/>
      </w:pPr>
      <w: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14:paraId="7E89E5F1" w14:textId="7F9690D3" w:rsidR="00EC0D36" w:rsidRDefault="00EC0D36" w:rsidP="00EC0D36">
      <w:pPr>
        <w:pStyle w:val="a0"/>
      </w:pPr>
      <w:bookmarkStart w:id="82" w:name="_Ref130281199"/>
      <w:bookmarkStart w:id="83" w:name="_Ref130394681"/>
      <w:bookmarkStart w:id="84" w:name="_Toc186224087"/>
      <w:r>
        <w:t>Подготовка заявки</w:t>
      </w:r>
      <w:bookmarkEnd w:id="82"/>
      <w:bookmarkEnd w:id="83"/>
      <w:bookmarkEnd w:id="84"/>
    </w:p>
    <w:p w14:paraId="362578AF" w14:textId="2F726DB5" w:rsidR="00EC0D36" w:rsidRDefault="00EC0D36" w:rsidP="00EC0D36">
      <w:pPr>
        <w:pStyle w:val="a1"/>
      </w:pPr>
      <w:r w:rsidRPr="00EC0D36">
        <w:t>Участник должен подготовить заявку</w:t>
      </w:r>
      <w:r>
        <w:t xml:space="preserve"> с учетом требований</w:t>
      </w:r>
      <w:r w:rsidR="009C1EE5">
        <w:t xml:space="preserve"> Документации о закупке</w:t>
      </w:r>
      <w:r>
        <w:t>.</w:t>
      </w:r>
    </w:p>
    <w:p w14:paraId="34EC0D68" w14:textId="5113C54A" w:rsidR="00CC3984" w:rsidRDefault="00CC3984" w:rsidP="00CC3984">
      <w:pPr>
        <w:pStyle w:val="a1"/>
      </w:pPr>
      <w:r>
        <w:t>Участник самостоятельно несет все расходы, связанные с подготовкой и подачей заявки (подраздел </w:t>
      </w:r>
      <w:r>
        <w:fldChar w:fldCharType="begin"/>
      </w:r>
      <w:r>
        <w:instrText xml:space="preserve"> REF _Ref125362119 \r \h </w:instrText>
      </w:r>
      <w:r>
        <w:fldChar w:fldCharType="separate"/>
      </w:r>
      <w:r w:rsidR="00632ABB">
        <w:t>4.6</w:t>
      </w:r>
      <w:r>
        <w:fldChar w:fldCharType="end"/>
      </w:r>
      <w: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14:paraId="747B165B" w14:textId="01E20D11" w:rsidR="00C3318E" w:rsidRPr="009A594D" w:rsidRDefault="00C3318E" w:rsidP="00C3318E">
      <w:pPr>
        <w:pStyle w:val="a1"/>
      </w:pPr>
      <w:bookmarkStart w:id="85" w:name="_Ref125365866"/>
      <w:r>
        <w:t xml:space="preserve">Участник должен подготовить заявку, </w:t>
      </w:r>
      <w:r w:rsidRPr="009A594D">
        <w:t xml:space="preserve">включающую в себя полный комплект документов согласно перечню, определенному </w:t>
      </w:r>
      <w:hyperlink w:anchor="Прил06_СоставЗаявки" w:history="1">
        <w:r w:rsidRPr="009A594D">
          <w:rPr>
            <w:rStyle w:val="af8"/>
          </w:rPr>
          <w:t>Приложением № </w:t>
        </w:r>
        <w:r w:rsidR="006D25E1" w:rsidRPr="009A594D">
          <w:rPr>
            <w:rStyle w:val="af8"/>
          </w:rPr>
          <w:t>6</w:t>
        </w:r>
        <w:r w:rsidRPr="009A594D">
          <w:rPr>
            <w:rStyle w:val="af8"/>
          </w:rPr>
          <w:t xml:space="preserve"> – Состав заявки</w:t>
        </w:r>
      </w:hyperlink>
      <w:r w:rsidRPr="009A594D">
        <w:t xml:space="preserve">. Образцы форм документов, включаемых в состав заявки, а также инструкции по их подготовке, приведены в </w:t>
      </w:r>
      <w:hyperlink w:anchor="Прил04_ФормыЗаявки" w:history="1">
        <w:r w:rsidRPr="009A594D">
          <w:rPr>
            <w:rStyle w:val="af8"/>
          </w:rPr>
          <w:t>Приложение № </w:t>
        </w:r>
        <w:r w:rsidR="006D25E1" w:rsidRPr="009A594D">
          <w:rPr>
            <w:rStyle w:val="af8"/>
          </w:rPr>
          <w:t>4</w:t>
        </w:r>
      </w:hyperlink>
      <w:r w:rsidRPr="009A594D">
        <w:t>.</w:t>
      </w:r>
    </w:p>
    <w:p w14:paraId="6F3AA076" w14:textId="62B2EFFC" w:rsidR="00EC0D36" w:rsidRDefault="00EC0D36" w:rsidP="00EC0D36">
      <w:pPr>
        <w:pStyle w:val="a1"/>
      </w:pPr>
      <w:bookmarkStart w:id="86" w:name="_Ref130394854"/>
      <w: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85"/>
      <w:bookmarkEnd w:id="86"/>
    </w:p>
    <w:p w14:paraId="0008D744" w14:textId="56261746" w:rsidR="008B6631" w:rsidRPr="009A594D" w:rsidRDefault="008B6631" w:rsidP="008B6631">
      <w:pPr>
        <w:pStyle w:val="a1"/>
      </w:pPr>
      <w:bookmarkStart w:id="87" w:name="_Ref125361260"/>
      <w:bookmarkStart w:id="88" w:name="_Ref125362071"/>
      <w:bookmarkStart w:id="89" w:name="_Ref125366672"/>
      <w:r>
        <w:t xml:space="preserve">Заявка </w:t>
      </w:r>
      <w:r w:rsidR="00055B83">
        <w:t xml:space="preserve">должна </w:t>
      </w:r>
      <w:r>
        <w:t>быть действительна в течение срока проведения закупки и до истечения срока, отведенного на заключение Договора (пункт </w:t>
      </w:r>
      <w:r>
        <w:fldChar w:fldCharType="begin"/>
      </w:r>
      <w:r>
        <w:instrText xml:space="preserve"> REF _Ref130293821 \r \h </w:instrText>
      </w:r>
      <w:r>
        <w:fldChar w:fldCharType="separate"/>
      </w:r>
      <w:r w:rsidR="00632ABB">
        <w:t>5.2.1</w:t>
      </w:r>
      <w:r>
        <w:fldChar w:fldCharType="end"/>
      </w:r>
      <w:r>
        <w:t xml:space="preserve">). В любом случае этот срок должен быть не менее чем 90 (девяносто) календарных дней с даты </w:t>
      </w:r>
      <w:r w:rsidRPr="009A594D">
        <w:t>окончания срока подачи заявок (подраздел </w:t>
      </w:r>
      <w:r w:rsidRPr="009A594D">
        <w:fldChar w:fldCharType="begin"/>
      </w:r>
      <w:r w:rsidRPr="009A594D">
        <w:instrText xml:space="preserve"> REF _Ref125359973 \r \h </w:instrText>
      </w:r>
      <w:r w:rsidR="009A594D">
        <w:instrText xml:space="preserve"> \* MERGEFORMAT </w:instrText>
      </w:r>
      <w:r w:rsidRPr="009A594D">
        <w:fldChar w:fldCharType="separate"/>
      </w:r>
      <w:r w:rsidR="00632ABB">
        <w:t>1.2</w:t>
      </w:r>
      <w:r w:rsidRPr="009A594D">
        <w:fldChar w:fldCharType="end"/>
      </w:r>
      <w:r w:rsidRPr="009A594D">
        <w:t>). Указание меньшего срока действия заявки в Письме о подаче оферты (форма </w:t>
      </w:r>
      <w:r w:rsidR="00F31CDB">
        <w:t>2</w:t>
      </w:r>
      <w:r w:rsidRPr="009A594D">
        <w:t>) (</w:t>
      </w:r>
      <w:hyperlink w:anchor="Прил04_ФормыЗаявки" w:history="1">
        <w:r w:rsidRPr="009A594D">
          <w:rPr>
            <w:rStyle w:val="af8"/>
          </w:rPr>
          <w:t>Приложение № </w:t>
        </w:r>
        <w:r w:rsidR="006D25E1" w:rsidRPr="009A594D">
          <w:rPr>
            <w:rStyle w:val="af8"/>
          </w:rPr>
          <w:t>4</w:t>
        </w:r>
      </w:hyperlink>
      <w:r w:rsidRPr="009A594D">
        <w:t>) может служить основанием для</w:t>
      </w:r>
      <w:r w:rsidR="00091424">
        <w:t xml:space="preserve"> </w:t>
      </w:r>
      <w:r w:rsidRPr="009A594D">
        <w:t>отклонения заявки.</w:t>
      </w:r>
    </w:p>
    <w:p w14:paraId="36F33C00" w14:textId="3EEF51FE" w:rsidR="008B6631" w:rsidRDefault="008B6631" w:rsidP="0079507D">
      <w:pPr>
        <w:pStyle w:val="a1"/>
      </w:pPr>
      <w:r w:rsidRPr="009A594D">
        <w:t xml:space="preserve">Все документы, входящие в </w:t>
      </w:r>
      <w:r w:rsidR="002C216E" w:rsidRPr="009A594D">
        <w:t xml:space="preserve">состав </w:t>
      </w:r>
      <w:r w:rsidRPr="009A594D">
        <w:t>заявк</w:t>
      </w:r>
      <w:r w:rsidR="002C216E" w:rsidRPr="009A594D">
        <w:t>и</w:t>
      </w:r>
      <w:r w:rsidRPr="009A594D">
        <w:t>, должны быть подготовлены на</w:t>
      </w:r>
      <w:r w:rsidR="002C216E" w:rsidRPr="009A594D">
        <w:t> </w:t>
      </w:r>
      <w:r w:rsidRPr="009A594D">
        <w:t>русском язык</w:t>
      </w:r>
      <w:r w:rsidR="00FF22A9">
        <w:t>е</w:t>
      </w:r>
      <w:r w:rsidR="0070458B">
        <w:t>. И</w:t>
      </w:r>
      <w:r w:rsidRPr="009A594D">
        <w:t>сключение</w:t>
      </w:r>
      <w:r w:rsidR="0070458B">
        <w:t xml:space="preserve"> составляют </w:t>
      </w:r>
      <w:r w:rsidR="0070458B" w:rsidRPr="009A594D">
        <w:t>документ</w:t>
      </w:r>
      <w:r w:rsidR="0070458B">
        <w:t>ы</w:t>
      </w:r>
      <w:r>
        <w:t>, оригиналы которых выданы Участнику третьими лицами на ином языке</w:t>
      </w:r>
      <w:r w:rsidR="0070458B">
        <w:t>: они</w:t>
      </w:r>
      <w:r>
        <w:t xml:space="preserve"> могут быть представлены на языке оригинала при условии, что к ним приложен перевод этих документов на</w:t>
      </w:r>
      <w:r w:rsidR="00187D1C">
        <w:t xml:space="preserve"> </w:t>
      </w:r>
      <w:r>
        <w:t>русский язык (в</w:t>
      </w:r>
      <w:r w:rsidR="002C216E">
        <w:t xml:space="preserve"> </w:t>
      </w:r>
      <w:r>
        <w:t>специально оговоренных случаях</w:t>
      </w:r>
      <w:r w:rsidR="00187D1C">
        <w:t xml:space="preserve"> </w:t>
      </w:r>
      <w:r>
        <w:t>– с</w:t>
      </w:r>
      <w:r w:rsidR="00187D1C">
        <w:t> </w:t>
      </w:r>
      <w:r>
        <w:t>апостилем</w:t>
      </w:r>
      <w:r w:rsidR="0070458B" w:rsidRPr="0070458B">
        <w:t xml:space="preserve"> </w:t>
      </w:r>
      <w:r w:rsidR="0070458B">
        <w:t>согласно Гаагской конвенции 1961 года</w:t>
      </w:r>
      <w:r>
        <w:t xml:space="preserve">). Наличие противоречий </w:t>
      </w:r>
      <w:r>
        <w:lastRenderedPageBreak/>
        <w:t>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w:t>
      </w:r>
      <w:r w:rsidR="00187D1C">
        <w:t> </w:t>
      </w:r>
      <w:r>
        <w:t>рассматривать документы, не</w:t>
      </w:r>
      <w:r w:rsidR="00187D1C">
        <w:t xml:space="preserve"> </w:t>
      </w:r>
      <w:r>
        <w:t>переведенные на русский язык.</w:t>
      </w:r>
    </w:p>
    <w:p w14:paraId="51CA2C7F" w14:textId="77EEF835" w:rsidR="008B6631" w:rsidRDefault="008B6631" w:rsidP="008B6631">
      <w:pPr>
        <w:pStyle w:val="a1"/>
      </w:pPr>
      <w:r>
        <w:t xml:space="preserve">Все суммы денежных средств в документах, входящих в </w:t>
      </w:r>
      <w:r w:rsidR="002C216E">
        <w:t xml:space="preserve">состав </w:t>
      </w:r>
      <w:r>
        <w:t>заявк</w:t>
      </w:r>
      <w:r w:rsidR="002C216E">
        <w:t>и</w:t>
      </w:r>
      <w:r>
        <w:t>, должны быть выражены в российских рублях</w:t>
      </w:r>
      <w:r w:rsidR="0070458B">
        <w:t>. И</w:t>
      </w:r>
      <w:r>
        <w:t>сключение</w:t>
      </w:r>
      <w:r w:rsidR="0070458B" w:rsidRPr="0070458B">
        <w:t xml:space="preserve"> </w:t>
      </w:r>
      <w:r w:rsidR="0070458B">
        <w:t>составляют</w:t>
      </w:r>
      <w:r w:rsidR="00115B25">
        <w:t xml:space="preserve"> документы</w:t>
      </w:r>
      <w:r>
        <w:t>, оригиналы которых выданы Участнику третьими лицами с выражением сумм денежных средств в иных валютах</w:t>
      </w:r>
      <w:r w:rsidR="00115B25">
        <w:t>: они</w:t>
      </w:r>
      <w:r>
        <w:t xml:space="preserve"> могут быть представлены в валюте оригинала при</w:t>
      </w:r>
      <w:r w:rsidR="00187D1C">
        <w:t xml:space="preserve"> </w:t>
      </w:r>
      <w:r>
        <w:t>условии, что к ним будут приложены комментарии с переводом этих сумм в российские рубли</w:t>
      </w:r>
      <w:r w:rsidR="00115B25">
        <w:t xml:space="preserve"> (по</w:t>
      </w:r>
      <w:r>
        <w:t xml:space="preserve"> официально</w:t>
      </w:r>
      <w:r w:rsidR="00115B25">
        <w:t>му</w:t>
      </w:r>
      <w:r>
        <w:t xml:space="preserve"> курс</w:t>
      </w:r>
      <w:r w:rsidR="00115B25">
        <w:t>у</w:t>
      </w:r>
      <w:r>
        <w:t xml:space="preserve"> валюты, </w:t>
      </w:r>
      <w:r w:rsidR="00115B25">
        <w:t xml:space="preserve">установленному </w:t>
      </w:r>
      <w:r>
        <w:t>Центральным банком Российской Федерации</w:t>
      </w:r>
      <w:r w:rsidR="00115B25">
        <w:t xml:space="preserve"> на дату выдачи документа</w:t>
      </w:r>
      <w:r>
        <w:t>, с указанием такого курса</w:t>
      </w:r>
      <w:r w:rsidR="00115B25">
        <w:t>)</w:t>
      </w:r>
      <w:r>
        <w:t>.</w:t>
      </w:r>
    </w:p>
    <w:p w14:paraId="6F4C661A" w14:textId="55A3CFA2" w:rsidR="008B6631" w:rsidRDefault="008B6631" w:rsidP="008B6631">
      <w:pPr>
        <w:pStyle w:val="a1"/>
      </w:pPr>
      <w:bookmarkStart w:id="90" w:name="_Ref125370700"/>
      <w:bookmarkStart w:id="91" w:name="_Ref125370708"/>
      <w:r>
        <w:t>Итоговая стоимость заявки (цена Договора) без учета НДС не должна превышать установленную Заказчиком НМЦ (подраздел </w:t>
      </w:r>
      <w:r>
        <w:fldChar w:fldCharType="begin"/>
      </w:r>
      <w:r>
        <w:instrText xml:space="preserve"> REF _Ref125359973 \r \h </w:instrText>
      </w:r>
      <w:r>
        <w:fldChar w:fldCharType="separate"/>
      </w:r>
      <w:r w:rsidR="00632ABB">
        <w:t>1.2</w:t>
      </w:r>
      <w:r>
        <w:fldChar w:fldCharType="end"/>
      </w:r>
      <w:r>
        <w:t>), в противном случае заявка будет отклонена.</w:t>
      </w:r>
    </w:p>
    <w:p w14:paraId="18703C4F" w14:textId="04F2F0A4" w:rsidR="008B6631" w:rsidRDefault="008B6631" w:rsidP="008B6631">
      <w:pPr>
        <w:pStyle w:val="a1"/>
      </w:pPr>
      <w:r>
        <w:t xml:space="preserve">Итоговая стоимость заявки (цена Договора) должна включать в себя сумму всех расходов, предусмотренных </w:t>
      </w:r>
      <w:hyperlink w:anchor="Прил01_ТехТребования" w:history="1">
        <w:r w:rsidRPr="00334131">
          <w:rPr>
            <w:rStyle w:val="af8"/>
          </w:rPr>
          <w:t>Техническими требованиями (Приложение № 1)</w:t>
        </w:r>
      </w:hyperlink>
      <w:r>
        <w:t xml:space="preserve"> и </w:t>
      </w:r>
      <w:hyperlink w:anchor="Прил02_ПроектДоговора" w:history="1">
        <w:r w:rsidRPr="00334131">
          <w:rPr>
            <w:rStyle w:val="af8"/>
          </w:rPr>
          <w:t>Проектом договора (Приложение № 2)</w:t>
        </w:r>
      </w:hyperlink>
      <w:r>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w:t>
      </w:r>
      <w:r w:rsidR="00112038">
        <w:t> </w:t>
      </w:r>
      <w:r>
        <w:t>этом сумма НДС (в случае его уплаты) выделяется отдельно и не входит в</w:t>
      </w:r>
      <w:r w:rsidR="00112038">
        <w:t> </w:t>
      </w:r>
      <w:r>
        <w:t>итоговую стоимость заявки Участника, являющегося плательщиком НДС.</w:t>
      </w:r>
    </w:p>
    <w:bookmarkEnd w:id="90"/>
    <w:bookmarkEnd w:id="91"/>
    <w:p w14:paraId="6B02F2AC" w14:textId="3FFE05F0" w:rsidR="008B6631" w:rsidRDefault="00FF2AA5" w:rsidP="008B6631">
      <w:pPr>
        <w:pStyle w:val="a1"/>
      </w:pPr>
      <w:r w:rsidRPr="00FF2AA5">
        <w:t>Нормы настоящего пункта применяются только, если подразделом</w:t>
      </w:r>
      <w:r>
        <w:t> </w:t>
      </w:r>
      <w:r>
        <w:fldChar w:fldCharType="begin"/>
      </w:r>
      <w:r>
        <w:instrText xml:space="preserve"> REF _Ref125359973 \r \h </w:instrText>
      </w:r>
      <w:r>
        <w:fldChar w:fldCharType="separate"/>
      </w:r>
      <w:r w:rsidR="00632ABB">
        <w:t>1.2</w:t>
      </w:r>
      <w:r>
        <w:fldChar w:fldCharType="end"/>
      </w:r>
      <w:r w:rsidRPr="00FF2AA5">
        <w:t xml:space="preserve"> в части требований к описанию продукции предусмотрено предоставление Участником в составе заявки Технического предложения, подготовленного в</w:t>
      </w:r>
      <w:r>
        <w:t> </w:t>
      </w:r>
      <w:r w:rsidRPr="00FF2AA5">
        <w:t>соответствии с установленной формой</w:t>
      </w:r>
      <w:r w:rsidR="008B6631" w:rsidRPr="009A594D">
        <w:t xml:space="preserve"> (форма </w:t>
      </w:r>
      <w:r w:rsidR="00F31CDB">
        <w:t>4</w:t>
      </w:r>
      <w:r w:rsidR="00024237">
        <w:t xml:space="preserve">; </w:t>
      </w:r>
      <w:hyperlink w:anchor="Прил04_ФормыЗаявки" w:history="1">
        <w:r w:rsidR="008B6631" w:rsidRPr="009A594D">
          <w:rPr>
            <w:rStyle w:val="af8"/>
          </w:rPr>
          <w:t>Приложение № </w:t>
        </w:r>
        <w:r w:rsidR="006D25E1" w:rsidRPr="009A594D">
          <w:rPr>
            <w:rStyle w:val="af8"/>
          </w:rPr>
          <w:t>4</w:t>
        </w:r>
      </w:hyperlink>
      <w:r w:rsidR="008B6631" w:rsidRPr="009A594D">
        <w:t>)</w:t>
      </w:r>
      <w:r>
        <w:t>, в виде</w:t>
      </w:r>
      <w:r w:rsidR="008B6631" w:rsidRPr="009A594D">
        <w:t xml:space="preserve"> согласи</w:t>
      </w:r>
      <w:r>
        <w:t>я</w:t>
      </w:r>
      <w:r w:rsidR="008B6631" w:rsidRPr="009A594D">
        <w:t xml:space="preserve"> (деклараци</w:t>
      </w:r>
      <w:r>
        <w:t>и</w:t>
      </w:r>
      <w:r w:rsidR="008B6631" w:rsidRPr="009A594D">
        <w:t>) на поставку продукции на условиях, указанных в</w:t>
      </w:r>
      <w:r>
        <w:t> </w:t>
      </w:r>
      <w:r w:rsidR="008B6631" w:rsidRPr="00A24F64">
        <w:t>Документации о закупке</w:t>
      </w:r>
      <w:r w:rsidR="008B6631">
        <w:t xml:space="preserve">, в том числе в </w:t>
      </w:r>
      <w:hyperlink w:anchor="Прил01_ТехТребования" w:history="1">
        <w:r w:rsidR="008B6631" w:rsidRPr="00A24F64">
          <w:rPr>
            <w:rStyle w:val="af8"/>
          </w:rPr>
          <w:t>Технических требованиях (Приложение №</w:t>
        </w:r>
        <w:r w:rsidR="004D78C7">
          <w:rPr>
            <w:rStyle w:val="af8"/>
          </w:rPr>
          <w:t> </w:t>
        </w:r>
        <w:r w:rsidR="008B6631" w:rsidRPr="00A24F64">
          <w:rPr>
            <w:rStyle w:val="af8"/>
          </w:rPr>
          <w:t>1)</w:t>
        </w:r>
      </w:hyperlink>
      <w:r w:rsidR="008B6631">
        <w:t>,</w:t>
      </w:r>
      <w:r w:rsidR="008B6631" w:rsidRPr="00A24F64">
        <w:t xml:space="preserve"> и не</w:t>
      </w:r>
      <w:r>
        <w:t xml:space="preserve"> </w:t>
      </w:r>
      <w:r w:rsidR="008B6631" w:rsidRPr="00A24F64">
        <w:t>подлежащих изменению по результатам проведения закупки</w:t>
      </w:r>
      <w:r w:rsidR="008B6631">
        <w:t xml:space="preserve"> (</w:t>
      </w:r>
      <w:r w:rsidR="008B6631" w:rsidRPr="00A24F64">
        <w:t>без подробных предложений</w:t>
      </w:r>
      <w:r w:rsidR="008B6631">
        <w:t>)</w:t>
      </w:r>
      <w:r w:rsidR="008B6631" w:rsidRPr="00A24F64">
        <w:t>.</w:t>
      </w:r>
      <w:r w:rsidR="002C216E">
        <w:t xml:space="preserve"> В случае нарушения Участником требований к описанию продукции Организатор вправе отклонить заявку такого Участника от</w:t>
      </w:r>
      <w:r>
        <w:t xml:space="preserve"> </w:t>
      </w:r>
      <w:r w:rsidR="002C216E">
        <w:t>дальнейшего участия в закупке.</w:t>
      </w:r>
    </w:p>
    <w:p w14:paraId="7528D4E5" w14:textId="584CC2C8" w:rsidR="008B6631" w:rsidRDefault="00FF2AA5" w:rsidP="008B6631">
      <w:pPr>
        <w:pStyle w:val="a1"/>
      </w:pPr>
      <w:bookmarkStart w:id="92" w:name="_Ref130379863"/>
      <w:r w:rsidRPr="00FF2AA5">
        <w:t>Нормы настоящего пункта и пунктов</w:t>
      </w:r>
      <w:r>
        <w:t> </w:t>
      </w:r>
      <w:r>
        <w:fldChar w:fldCharType="begin"/>
      </w:r>
      <w:r>
        <w:instrText xml:space="preserve"> REF _Ref164251545 \r \h </w:instrText>
      </w:r>
      <w:r>
        <w:fldChar w:fldCharType="separate"/>
      </w:r>
      <w:r w:rsidR="00632ABB">
        <w:t>4.3.12</w:t>
      </w:r>
      <w:r>
        <w:fldChar w:fldCharType="end"/>
      </w:r>
      <w:r>
        <w:t xml:space="preserve"> </w:t>
      </w:r>
      <w:r w:rsidRPr="00FF2AA5">
        <w:t>–</w:t>
      </w:r>
      <w:r>
        <w:t xml:space="preserve"> </w:t>
      </w:r>
      <w:r>
        <w:fldChar w:fldCharType="begin"/>
      </w:r>
      <w:r>
        <w:instrText xml:space="preserve"> REF _Ref130455500 \r \h </w:instrText>
      </w:r>
      <w:r>
        <w:fldChar w:fldCharType="separate"/>
      </w:r>
      <w:r w:rsidR="00632ABB">
        <w:t>4.3.15</w:t>
      </w:r>
      <w:r>
        <w:fldChar w:fldCharType="end"/>
      </w:r>
      <w:r>
        <w:t xml:space="preserve"> </w:t>
      </w:r>
      <w:r w:rsidRPr="00FF2AA5">
        <w:t>применяются только, если подразделом</w:t>
      </w:r>
      <w:r>
        <w:t> </w:t>
      </w:r>
      <w:r>
        <w:fldChar w:fldCharType="begin"/>
      </w:r>
      <w:r>
        <w:instrText xml:space="preserve"> REF _Ref125359973 \r \h </w:instrText>
      </w:r>
      <w:r>
        <w:fldChar w:fldCharType="separate"/>
      </w:r>
      <w:r w:rsidR="00632ABB">
        <w:t>1.2</w:t>
      </w:r>
      <w:r>
        <w:fldChar w:fldCharType="end"/>
      </w:r>
      <w:r w:rsidRPr="00FF2AA5">
        <w:t xml:space="preserve"> в части требований к описанию продукции предусмотрено предоставление Участником в составе заявки Технического предложения, подготовленного в соответствии с установленной формой</w:t>
      </w:r>
      <w:r w:rsidR="008B6631" w:rsidRPr="009A594D">
        <w:t xml:space="preserve"> (форма </w:t>
      </w:r>
      <w:r w:rsidR="00F31CDB">
        <w:t>4</w:t>
      </w:r>
      <w:r w:rsidR="00C11335">
        <w:t>;</w:t>
      </w:r>
      <w:r w:rsidR="008B6631" w:rsidRPr="009A594D">
        <w:t xml:space="preserve"> </w:t>
      </w:r>
      <w:hyperlink w:anchor="Прил04_ФормыЗаявки" w:history="1">
        <w:r w:rsidR="008B6631" w:rsidRPr="009A594D">
          <w:rPr>
            <w:rStyle w:val="af8"/>
          </w:rPr>
          <w:t>Приложение № </w:t>
        </w:r>
        <w:r w:rsidR="006D25E1" w:rsidRPr="009A594D">
          <w:rPr>
            <w:rStyle w:val="af8"/>
          </w:rPr>
          <w:t>4</w:t>
        </w:r>
      </w:hyperlink>
      <w:r w:rsidR="008B6631" w:rsidRPr="009A594D">
        <w:t>)</w:t>
      </w:r>
      <w:r>
        <w:t xml:space="preserve">, в виде </w:t>
      </w:r>
      <w:r w:rsidR="008B6631" w:rsidRPr="009A594D">
        <w:t>подробно</w:t>
      </w:r>
      <w:r>
        <w:t>го</w:t>
      </w:r>
      <w:r w:rsidR="008B6631" w:rsidRPr="009A594D">
        <w:t xml:space="preserve"> предложени</w:t>
      </w:r>
      <w:r>
        <w:t>я</w:t>
      </w:r>
      <w:r w:rsidR="008B6631" w:rsidRPr="009A594D">
        <w:t xml:space="preserve"> в отношении поставляемой</w:t>
      </w:r>
      <w:r w:rsidR="008B6631" w:rsidRPr="00A24F64">
        <w:t xml:space="preserve"> продукции</w:t>
      </w:r>
      <w:r w:rsidR="008B6631">
        <w:t xml:space="preserve"> </w:t>
      </w:r>
      <w:r w:rsidR="008B6631" w:rsidRPr="00A24F64">
        <w:t>на условиях, указанных в</w:t>
      </w:r>
      <w:r>
        <w:t xml:space="preserve"> </w:t>
      </w:r>
      <w:r w:rsidR="008B6631" w:rsidRPr="00A24F64">
        <w:t>Документации о закупке</w:t>
      </w:r>
      <w:r w:rsidR="008B6631">
        <w:t>, в том числе в</w:t>
      </w:r>
      <w:r>
        <w:t> </w:t>
      </w:r>
      <w:hyperlink w:anchor="Прил01_ТехТребования" w:history="1">
        <w:r w:rsidR="008B6631" w:rsidRPr="00A24F64">
          <w:rPr>
            <w:rStyle w:val="af8"/>
          </w:rPr>
          <w:t>Технических требованиях (Приложение №</w:t>
        </w:r>
        <w:r w:rsidR="004D78C7">
          <w:rPr>
            <w:rStyle w:val="af8"/>
          </w:rPr>
          <w:t> </w:t>
        </w:r>
        <w:r w:rsidR="008B6631" w:rsidRPr="00A24F64">
          <w:rPr>
            <w:rStyle w:val="af8"/>
          </w:rPr>
          <w:t>1)</w:t>
        </w:r>
      </w:hyperlink>
      <w:r w:rsidR="008B6631" w:rsidRPr="00A24F64">
        <w:t>.</w:t>
      </w:r>
      <w:bookmarkEnd w:id="92"/>
    </w:p>
    <w:p w14:paraId="3A7C4A4E" w14:textId="3E5A338F" w:rsidR="008B6631" w:rsidRDefault="008B6631" w:rsidP="008B6631">
      <w:pPr>
        <w:pStyle w:val="a1"/>
      </w:pPr>
      <w:bookmarkStart w:id="93" w:name="_Ref164251545"/>
      <w:r>
        <w:t xml:space="preserve">При описании продукции Участник обязан подтвердить соответствие поставляемой продукции требованиям Документации о закупке, в том числе требованиям, установленным в </w:t>
      </w:r>
      <w:hyperlink w:anchor="Прил01_ТехТребования" w:history="1">
        <w:r w:rsidRPr="00A24F64">
          <w:rPr>
            <w:rStyle w:val="af8"/>
          </w:rPr>
          <w:t>Технических требованиях (Приложение №</w:t>
        </w:r>
        <w:r w:rsidR="004D78C7">
          <w:rPr>
            <w:rStyle w:val="af8"/>
          </w:rPr>
          <w:t> </w:t>
        </w:r>
        <w:r w:rsidRPr="00A24F64">
          <w:rPr>
            <w:rStyle w:val="af8"/>
          </w:rPr>
          <w:t>1)</w:t>
        </w:r>
      </w:hyperlink>
      <w:r>
        <w:t>, в отношении всех показателей, которые в ней установлены. При этом должны указываться точные и не допускающие двусмысленного толкования показатели.</w:t>
      </w:r>
      <w:bookmarkEnd w:id="93"/>
    </w:p>
    <w:p w14:paraId="4D3B6894" w14:textId="3B8F3CB3" w:rsidR="008B6631" w:rsidRDefault="0074386F" w:rsidP="008B6631">
      <w:pPr>
        <w:pStyle w:val="a1"/>
      </w:pPr>
      <w:r>
        <w:lastRenderedPageBreak/>
        <w:t>Е</w:t>
      </w:r>
      <w:r w:rsidR="008B6631">
        <w:t xml:space="preserve">сли </w:t>
      </w:r>
      <w:r>
        <w:t xml:space="preserve">в </w:t>
      </w:r>
      <w:hyperlink w:anchor="Прил01_ТехТребования" w:history="1">
        <w:r w:rsidR="008B6631" w:rsidRPr="006A767B">
          <w:rPr>
            <w:rStyle w:val="af8"/>
          </w:rPr>
          <w:t>Технически</w:t>
        </w:r>
        <w:r w:rsidR="00FA4010">
          <w:rPr>
            <w:rStyle w:val="af8"/>
          </w:rPr>
          <w:t>х</w:t>
        </w:r>
        <w:r w:rsidR="008B6631" w:rsidRPr="006A767B">
          <w:rPr>
            <w:rStyle w:val="af8"/>
          </w:rPr>
          <w:t xml:space="preserve"> требованиях (Приложение № 1)</w:t>
        </w:r>
      </w:hyperlink>
      <w:r w:rsidR="008B6631">
        <w:t xml:space="preserve"> указаны товарные знаки, знаки обслуживания, фирменные наименования, патенты, полезные модели, промышленные образцы, наименование страны происхождения товара или наименование производителя, сопровождаемые словами «или эквивалент», и Участник предлагает </w:t>
      </w:r>
      <w:r>
        <w:t>продукцию</w:t>
      </w:r>
      <w:r w:rsidR="008B6631">
        <w:t>, являющ</w:t>
      </w:r>
      <w:r>
        <w:t>уюся</w:t>
      </w:r>
      <w:r w:rsidR="008B6631">
        <w:t xml:space="preserve"> </w:t>
      </w:r>
      <w:r>
        <w:t>эквивалентом требуемой,</w:t>
      </w:r>
      <w:r w:rsidR="008B6631">
        <w:t xml:space="preserve"> </w:t>
      </w:r>
      <w:r w:rsidR="004F1B69">
        <w:t>то он</w:t>
      </w:r>
      <w:r w:rsidR="008B6631">
        <w:t xml:space="preserve"> при описании продукции обязан подтвердить соответствие предлагаемой продукции показателям эквивалентности, установленным в</w:t>
      </w:r>
      <w:r w:rsidR="008C01AE">
        <w:t xml:space="preserve"> </w:t>
      </w:r>
      <w:hyperlink w:anchor="Прил01_ТехТребования" w:history="1">
        <w:r w:rsidR="008B6631" w:rsidRPr="006A767B">
          <w:rPr>
            <w:rStyle w:val="af8"/>
          </w:rPr>
          <w:t>Технически</w:t>
        </w:r>
        <w:r w:rsidR="008B6631">
          <w:rPr>
            <w:rStyle w:val="af8"/>
          </w:rPr>
          <w:t>х</w:t>
        </w:r>
        <w:r w:rsidR="008B6631" w:rsidRPr="006A767B">
          <w:rPr>
            <w:rStyle w:val="af8"/>
          </w:rPr>
          <w:t xml:space="preserve"> требованиях (Приложение № 1)</w:t>
        </w:r>
      </w:hyperlink>
      <w:r w:rsidR="008B6631">
        <w:t>.</w:t>
      </w:r>
    </w:p>
    <w:p w14:paraId="7B27D239" w14:textId="22073827" w:rsidR="008B6631" w:rsidRDefault="008B6631" w:rsidP="008B6631">
      <w:pPr>
        <w:pStyle w:val="a1"/>
      </w:pPr>
      <w:bookmarkStart w:id="94" w:name="_Ref130379876"/>
      <w:r>
        <w:t xml:space="preserve">При описании продукции Участник должен использовать общеизвестные (стандартные) показатели, термины и сокращения в соответствии с законодательством и </w:t>
      </w:r>
      <w:hyperlink w:anchor="Прил01_ТехТребования" w:history="1">
        <w:r w:rsidRPr="006A767B">
          <w:rPr>
            <w:rStyle w:val="af8"/>
          </w:rPr>
          <w:t>Технически</w:t>
        </w:r>
        <w:r>
          <w:rPr>
            <w:rStyle w:val="af8"/>
          </w:rPr>
          <w:t>ми</w:t>
        </w:r>
        <w:r w:rsidRPr="006A767B">
          <w:rPr>
            <w:rStyle w:val="af8"/>
          </w:rPr>
          <w:t xml:space="preserve"> требования</w:t>
        </w:r>
        <w:r>
          <w:rPr>
            <w:rStyle w:val="af8"/>
          </w:rPr>
          <w:t>ми</w:t>
        </w:r>
        <w:r w:rsidRPr="006A767B">
          <w:rPr>
            <w:rStyle w:val="af8"/>
          </w:rPr>
          <w:t xml:space="preserve"> (Приложение № 1)</w:t>
        </w:r>
      </w:hyperlink>
      <w:r>
        <w:t>.</w:t>
      </w:r>
      <w:bookmarkEnd w:id="94"/>
    </w:p>
    <w:p w14:paraId="6BA176D2" w14:textId="7F8783DA" w:rsidR="008B6631" w:rsidRDefault="008B6631" w:rsidP="008B6631">
      <w:pPr>
        <w:pStyle w:val="a1"/>
      </w:pPr>
      <w:bookmarkStart w:id="95" w:name="_Ref130455500"/>
      <w:r>
        <w:t>В случае нарушения Участником требований к описанию продукции</w:t>
      </w:r>
      <w:r w:rsidR="002C216E">
        <w:t xml:space="preserve"> (пункты </w:t>
      </w:r>
      <w:r w:rsidR="002C216E">
        <w:fldChar w:fldCharType="begin"/>
      </w:r>
      <w:r w:rsidR="002C216E">
        <w:instrText xml:space="preserve"> REF _Ref130379863 \r \h </w:instrText>
      </w:r>
      <w:r w:rsidR="002C216E">
        <w:fldChar w:fldCharType="separate"/>
      </w:r>
      <w:r w:rsidR="00632ABB">
        <w:t>4.3.11</w:t>
      </w:r>
      <w:r w:rsidR="002C216E">
        <w:fldChar w:fldCharType="end"/>
      </w:r>
      <w:r w:rsidR="002C216E">
        <w:t xml:space="preserve"> – </w:t>
      </w:r>
      <w:r w:rsidR="002C216E">
        <w:fldChar w:fldCharType="begin"/>
      </w:r>
      <w:r w:rsidR="002C216E">
        <w:instrText xml:space="preserve"> REF _Ref130379876 \r \h </w:instrText>
      </w:r>
      <w:r w:rsidR="002C216E">
        <w:fldChar w:fldCharType="separate"/>
      </w:r>
      <w:r w:rsidR="00632ABB">
        <w:t>4.3.14</w:t>
      </w:r>
      <w:r w:rsidR="002C216E">
        <w:fldChar w:fldCharType="end"/>
      </w:r>
      <w:r w:rsidR="002C216E">
        <w:t>)</w:t>
      </w:r>
      <w:r>
        <w:t xml:space="preserve"> Организатор вправе отклонить заявку такого Участника от дальнейшего участия в закупке.</w:t>
      </w:r>
      <w:bookmarkEnd w:id="95"/>
    </w:p>
    <w:p w14:paraId="2CD58314" w14:textId="0CF255E8" w:rsidR="003F563E" w:rsidRDefault="002C216E" w:rsidP="003F563E">
      <w:pPr>
        <w:pStyle w:val="a1"/>
        <w:keepNext/>
      </w:pPr>
      <w:bookmarkStart w:id="96" w:name="_Ref125370398"/>
      <w:bookmarkStart w:id="97" w:name="_Ref125714384"/>
      <w:r w:rsidRPr="006D27E2">
        <w:t>Документы, входящие в заявку, не должны содержать недостоверные сведения или намеренно искаженную информацию</w:t>
      </w:r>
      <w:r w:rsidR="0074386F">
        <w:t>. Т</w:t>
      </w:r>
      <w:r w:rsidRPr="006D27E2">
        <w:t>акже должны отсутствовать</w:t>
      </w:r>
      <w:r w:rsidR="003F563E">
        <w:t>:</w:t>
      </w:r>
    </w:p>
    <w:p w14:paraId="48972E9B" w14:textId="77777777" w:rsidR="003F563E" w:rsidRDefault="002C216E" w:rsidP="003F563E">
      <w:pPr>
        <w:pStyle w:val="a2"/>
      </w:pPr>
      <w:r>
        <w:t xml:space="preserve">внутренние противоречия между различными частями </w:t>
      </w:r>
      <w:r w:rsidR="00937AAB" w:rsidRPr="00BA485C">
        <w:t>и</w:t>
      </w:r>
      <w:r w:rsidR="00937AAB">
        <w:t> (</w:t>
      </w:r>
      <w:r w:rsidR="00937AAB" w:rsidRPr="00BA485C">
        <w:t>или</w:t>
      </w:r>
      <w:r w:rsidR="00937AAB">
        <w:t>)</w:t>
      </w:r>
      <w:r>
        <w:t xml:space="preserve"> документами заявки, в том числе по тексту внутри одного документа</w:t>
      </w:r>
      <w:r w:rsidR="003F563E">
        <w:t>;</w:t>
      </w:r>
    </w:p>
    <w:p w14:paraId="758870A1" w14:textId="3DC3BD04" w:rsidR="002C216E" w:rsidRDefault="003F563E" w:rsidP="003F563E">
      <w:pPr>
        <w:pStyle w:val="a2"/>
      </w:pPr>
      <w:r w:rsidRPr="003F563E">
        <w:t>противоречия между документами заявки и сведениями, указанными Участником в</w:t>
      </w:r>
      <w:r>
        <w:t xml:space="preserve"> </w:t>
      </w:r>
      <w:r w:rsidRPr="003F563E">
        <w:t>структурированных формах на ЭП</w:t>
      </w:r>
      <w:r w:rsidR="002C216E">
        <w:t>.</w:t>
      </w:r>
      <w:bookmarkEnd w:id="96"/>
      <w:bookmarkEnd w:id="97"/>
    </w:p>
    <w:p w14:paraId="0E55C8D4" w14:textId="76D779D4" w:rsidR="002C216E" w:rsidRDefault="002C216E" w:rsidP="002C216E">
      <w:pPr>
        <w:pStyle w:val="a1"/>
      </w:pPr>
      <w:r>
        <w:t xml:space="preserve">Представленные в составе заявки документы, оформленные / выданные государственными, лицензирующими, сертификационными, аккредитационными органами </w:t>
      </w:r>
      <w:r w:rsidR="00937AAB" w:rsidRPr="00BA485C">
        <w:t>и</w:t>
      </w:r>
      <w:r w:rsidR="00937AAB">
        <w:t> (</w:t>
      </w:r>
      <w:r w:rsidR="00937AAB" w:rsidRPr="00BA485C">
        <w:t>или</w:t>
      </w:r>
      <w:r w:rsidR="00937AAB">
        <w:t>)</w:t>
      </w:r>
      <w:r>
        <w:t xml:space="preserve"> саморегулируемыми организациями, должны соответствовать императивным требованиям (при наличии) законодательства в отношении:</w:t>
      </w:r>
    </w:p>
    <w:p w14:paraId="0C0615B5" w14:textId="3671F112" w:rsidR="002C216E" w:rsidRDefault="002C216E" w:rsidP="002C216E">
      <w:pPr>
        <w:pStyle w:val="a2"/>
      </w:pPr>
      <w:r>
        <w:t>полномочий таких органов / лиц на оформление</w:t>
      </w:r>
      <w:r w:rsidR="0074386F">
        <w:t xml:space="preserve"> этих </w:t>
      </w:r>
      <w:r>
        <w:t>документов;</w:t>
      </w:r>
    </w:p>
    <w:p w14:paraId="607B6611" w14:textId="4C3A091E" w:rsidR="002C216E" w:rsidRDefault="002C216E" w:rsidP="002C216E">
      <w:pPr>
        <w:pStyle w:val="a2"/>
      </w:pPr>
      <w:r>
        <w:t xml:space="preserve">формы, объема и содержания </w:t>
      </w:r>
      <w:r w:rsidR="00900FD6">
        <w:t>этих</w:t>
      </w:r>
      <w:r>
        <w:t xml:space="preserve"> документов.</w:t>
      </w:r>
    </w:p>
    <w:p w14:paraId="4F09ECDF" w14:textId="1F14A160" w:rsidR="00467AF3" w:rsidRDefault="00900FD6" w:rsidP="00467AF3">
      <w:pPr>
        <w:pStyle w:val="a1"/>
        <w:keepNext/>
      </w:pPr>
      <w:r>
        <w:t xml:space="preserve">Участник должен подготовить </w:t>
      </w:r>
      <w:r w:rsidR="00CE09C7">
        <w:t>з</w:t>
      </w:r>
      <w:r w:rsidR="00467AF3">
        <w:t>аявк</w:t>
      </w:r>
      <w:r>
        <w:t xml:space="preserve">у </w:t>
      </w:r>
      <w:r w:rsidR="00467AF3">
        <w:t>с соблюдением следующ</w:t>
      </w:r>
      <w:r w:rsidR="009D4242">
        <w:t>их условий</w:t>
      </w:r>
      <w:r w:rsidR="00467AF3">
        <w:t>:</w:t>
      </w:r>
    </w:p>
    <w:p w14:paraId="4AD1171B" w14:textId="60776771" w:rsidR="00467AF3" w:rsidRDefault="00467AF3" w:rsidP="00467AF3">
      <w:pPr>
        <w:pStyle w:val="a2"/>
      </w:pPr>
      <w:r>
        <w:t>документы заявки могут предоставляться как в графическом виде (</w:t>
      </w:r>
      <w:r w:rsidR="00927D55">
        <w:t>в том числе в в</w:t>
      </w:r>
      <w:r w:rsidR="00457235">
        <w:t xml:space="preserve">иде </w:t>
      </w:r>
      <w:r>
        <w:t>скан-копии</w:t>
      </w:r>
      <w:r w:rsidR="00457235">
        <w:t>;</w:t>
      </w:r>
      <w:r>
        <w:t xml:space="preserve"> рекомендуемый формат: </w:t>
      </w:r>
      <w:r w:rsidRPr="00467AF3">
        <w:t>*.</w:t>
      </w:r>
      <w:r>
        <w:rPr>
          <w:lang w:val="en-US"/>
        </w:rPr>
        <w:t>pdf</w:t>
      </w:r>
      <w:r>
        <w:t>), так и в</w:t>
      </w:r>
      <w:r w:rsidR="00457235">
        <w:t> </w:t>
      </w:r>
      <w:r>
        <w:t>электронном виде (в</w:t>
      </w:r>
      <w:r w:rsidR="00457235">
        <w:t xml:space="preserve"> </w:t>
      </w:r>
      <w:r>
        <w:t>формате Microsoft Word (*.doc</w:t>
      </w:r>
      <w:r>
        <w:rPr>
          <w:lang w:val="en-US"/>
        </w:rPr>
        <w:t>x</w:t>
      </w:r>
      <w:r>
        <w:t>), Microsoft Excel (*.xls</w:t>
      </w:r>
      <w:r>
        <w:rPr>
          <w:lang w:val="en-US"/>
        </w:rPr>
        <w:t>x</w:t>
      </w:r>
      <w:r>
        <w:t>), и других)</w:t>
      </w:r>
      <w:r w:rsidR="00900FD6">
        <w:t>. Исключение составляют документы</w:t>
      </w:r>
      <w:r>
        <w:t>, выданны</w:t>
      </w:r>
      <w:r w:rsidR="00900FD6">
        <w:t>е</w:t>
      </w:r>
      <w:r>
        <w:t xml:space="preserve"> Участнику третьими лицами </w:t>
      </w:r>
      <w:r w:rsidRPr="008259AE">
        <w:t>(в</w:t>
      </w:r>
      <w:r w:rsidR="00F36CF6">
        <w:t xml:space="preserve"> </w:t>
      </w:r>
      <w:r w:rsidRPr="008259AE">
        <w:t>том числе, бухгалтерская (финансовая) отчетность, соглашение о</w:t>
      </w:r>
      <w:r w:rsidR="00457235">
        <w:t xml:space="preserve"> </w:t>
      </w:r>
      <w:r w:rsidRPr="008259AE">
        <w:t>создании коллективного участника и т.п.)</w:t>
      </w:r>
      <w:r>
        <w:t xml:space="preserve">, которые должны быть предоставлены </w:t>
      </w:r>
      <w:r w:rsidR="00900FD6">
        <w:t xml:space="preserve">только </w:t>
      </w:r>
      <w:r>
        <w:t>в графическом виде (</w:t>
      </w:r>
      <w:r w:rsidR="00457235">
        <w:t xml:space="preserve">в том числе в виде </w:t>
      </w:r>
      <w:r>
        <w:t>скан-копии</w:t>
      </w:r>
      <w:r w:rsidR="00457235">
        <w:t xml:space="preserve">; рекомендуемый формат: </w:t>
      </w:r>
      <w:r w:rsidR="00457235" w:rsidRPr="00467AF3">
        <w:t>*.</w:t>
      </w:r>
      <w:r w:rsidR="00457235">
        <w:rPr>
          <w:lang w:val="en-US"/>
        </w:rPr>
        <w:t>pdf</w:t>
      </w:r>
      <w:r>
        <w:t>);</w:t>
      </w:r>
    </w:p>
    <w:p w14:paraId="52703675" w14:textId="229AD939" w:rsidR="00467AF3" w:rsidRDefault="00467AF3" w:rsidP="00467AF3">
      <w:pPr>
        <w:pStyle w:val="a2"/>
      </w:pPr>
      <w:r>
        <w:t>электронные копии документов, заверенные треть</w:t>
      </w:r>
      <w:r w:rsidR="00F36F92">
        <w:t>ей</w:t>
      </w:r>
      <w:r>
        <w:t xml:space="preserve"> </w:t>
      </w:r>
      <w:r w:rsidR="00F36F92">
        <w:t>стороной</w:t>
      </w:r>
      <w:r>
        <w:t>,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14:paraId="35E60391" w14:textId="7CDA7FE7" w:rsidR="00467AF3" w:rsidRDefault="00467AF3" w:rsidP="00467AF3">
      <w:pPr>
        <w:pStyle w:val="a2"/>
      </w:pPr>
      <w:r>
        <w:t xml:space="preserve">все файлы не должны иметь защиты от их открытия, </w:t>
      </w:r>
      <w:r w:rsidR="002A4815">
        <w:t xml:space="preserve">изменения, </w:t>
      </w:r>
      <w:r>
        <w:t>копирования их содержимого или их печати;</w:t>
      </w:r>
    </w:p>
    <w:p w14:paraId="54239C14" w14:textId="256FB21F" w:rsidR="00467AF3" w:rsidRDefault="00467AF3" w:rsidP="00467AF3">
      <w:pPr>
        <w:pStyle w:val="a2"/>
      </w:pPr>
      <w:r>
        <w:t>файлы электронной заявки рекомендуется именовать так</w:t>
      </w:r>
      <w:r w:rsidR="00900FD6">
        <w:t>, чтобы было можно</w:t>
      </w:r>
      <w:r>
        <w:t xml:space="preserve"> идентифицировать содержание данного файла заявки</w:t>
      </w:r>
      <w:r w:rsidR="00900FD6">
        <w:t xml:space="preserve"> (</w:t>
      </w:r>
      <w:r>
        <w:t>указа</w:t>
      </w:r>
      <w:r w:rsidR="00900FD6">
        <w:t xml:space="preserve">ть </w:t>
      </w:r>
      <w:r w:rsidR="00900FD6">
        <w:lastRenderedPageBreak/>
        <w:t>в</w:t>
      </w:r>
      <w:r w:rsidR="00F36CF6">
        <w:t> </w:t>
      </w:r>
      <w:r w:rsidR="00900FD6">
        <w:t>названии файла содержащийся в нем документ). К</w:t>
      </w:r>
      <w:r>
        <w:t>аждый документ рекомендуется размещать в отдельном файле;</w:t>
      </w:r>
    </w:p>
    <w:p w14:paraId="75279343" w14:textId="35A168B6" w:rsidR="00467AF3" w:rsidRDefault="00387343" w:rsidP="00467AF3">
      <w:pPr>
        <w:pStyle w:val="a2"/>
      </w:pPr>
      <w:r>
        <w:t>е</w:t>
      </w:r>
      <w:r w:rsidR="00467AF3">
        <w:t>сли какой-либо документ представлен в нечитаемом виде, данный документ считается непредставленным.</w:t>
      </w:r>
    </w:p>
    <w:p w14:paraId="309B30DD" w14:textId="0C85A770" w:rsidR="002C216E" w:rsidRDefault="002C216E" w:rsidP="002C216E">
      <w:pPr>
        <w:pStyle w:val="a1"/>
      </w:pPr>
      <w:r>
        <w:t xml:space="preserve">Никакие исправления в документах заявки не имеют силу, </w:t>
      </w:r>
      <w:r w:rsidR="002A4815">
        <w:t>за исключением</w:t>
      </w:r>
      <w:r w:rsidR="00952D72">
        <w:t xml:space="preserve"> </w:t>
      </w:r>
      <w:r>
        <w:t>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14:paraId="15C60022" w14:textId="301FF37E" w:rsidR="00235B1E" w:rsidRDefault="00235B1E" w:rsidP="00235B1E">
      <w:pPr>
        <w:pStyle w:val="a0"/>
      </w:pPr>
      <w:bookmarkStart w:id="98" w:name="_Ref130394205"/>
      <w:bookmarkStart w:id="99" w:name="_Ref130394785"/>
      <w:bookmarkStart w:id="100" w:name="_Ref130394802"/>
      <w:bookmarkStart w:id="101" w:name="_Toc186224088"/>
      <w:r>
        <w:t>Разъяснение Документации о закупке</w:t>
      </w:r>
      <w:bookmarkEnd w:id="87"/>
      <w:bookmarkEnd w:id="88"/>
      <w:bookmarkEnd w:id="89"/>
      <w:bookmarkEnd w:id="98"/>
      <w:bookmarkEnd w:id="99"/>
      <w:bookmarkEnd w:id="100"/>
      <w:bookmarkEnd w:id="101"/>
    </w:p>
    <w:p w14:paraId="67FFDB69" w14:textId="07ED5D90" w:rsidR="00235B1E" w:rsidRDefault="00235B1E" w:rsidP="00235B1E">
      <w:pPr>
        <w:pStyle w:val="a1"/>
      </w:pPr>
      <w:r>
        <w:t>Участники вправе обратиться к Организатору за разъяснениями Документации о закупке.</w:t>
      </w:r>
    </w:p>
    <w:p w14:paraId="545E26B0" w14:textId="5795860A" w:rsidR="00B20BC0" w:rsidRDefault="00357BCF" w:rsidP="00357BCF">
      <w:pPr>
        <w:pStyle w:val="a1"/>
      </w:pPr>
      <w:r>
        <w:t>З</w:t>
      </w:r>
      <w:r w:rsidRPr="00357BCF">
        <w:t xml:space="preserve">апросы подаются в соответствии с Регламентами и инструкциями </w:t>
      </w:r>
      <w:r w:rsidR="00451631">
        <w:t>О</w:t>
      </w:r>
      <w:r w:rsidRPr="00357BCF">
        <w:t>ператора ЭП, опубликованными на сайте соответствующей ЭП.</w:t>
      </w:r>
    </w:p>
    <w:p w14:paraId="1A5AFF88" w14:textId="08471471" w:rsidR="00235B1E" w:rsidRDefault="00235B1E" w:rsidP="00235B1E">
      <w:pPr>
        <w:pStyle w:val="a1"/>
      </w:pPr>
      <w:r>
        <w:t>Организатор обязуется ответить на любой вопрос, поступивший не позднее чем за 3</w:t>
      </w:r>
      <w:r w:rsidR="007C6B9B">
        <w:t> </w:t>
      </w:r>
      <w:r>
        <w:t xml:space="preserve">(три) рабочих дня до даты окончания срока подачи заявок. </w:t>
      </w:r>
      <w:r w:rsidR="00CB1B2C">
        <w:t>В случае поступления вопросов с нарушением установленного срока</w:t>
      </w:r>
      <w:r>
        <w:t xml:space="preserve"> Организатор вправе не предоставлять разъяснения.</w:t>
      </w:r>
    </w:p>
    <w:p w14:paraId="6D7FAAE6" w14:textId="2C06F6AB" w:rsidR="00952D72" w:rsidRDefault="00952D72" w:rsidP="00952D72">
      <w:pPr>
        <w:pStyle w:val="a1"/>
      </w:pPr>
      <w: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fldChar w:fldCharType="begin"/>
      </w:r>
      <w:r>
        <w:instrText xml:space="preserve"> REF _Ref125359973 \r \h </w:instrText>
      </w:r>
      <w:r>
        <w:fldChar w:fldCharType="separate"/>
      </w:r>
      <w:r w:rsidR="00632ABB">
        <w:t>1.2</w:t>
      </w:r>
      <w:r>
        <w:fldChar w:fldCharType="end"/>
      </w:r>
      <w:r>
        <w:t xml:space="preserve">, но в любом случае не позднее чем в течение 3 (трех) рабочих дней с даты поступления такого запроса. </w:t>
      </w:r>
      <w:r w:rsidRPr="00815E30">
        <w:t>Копия ответа размещается Организатором на ЭП</w:t>
      </w:r>
      <w:r>
        <w:t>.</w:t>
      </w:r>
    </w:p>
    <w:p w14:paraId="3009B4D0" w14:textId="6F1341E1" w:rsidR="00235B1E" w:rsidRDefault="00235B1E" w:rsidP="00235B1E">
      <w:pPr>
        <w:pStyle w:val="a1"/>
      </w:pPr>
      <w:r>
        <w:t>Организатор</w:t>
      </w:r>
      <w:r w:rsidR="00952D72">
        <w:t xml:space="preserve"> также</w:t>
      </w:r>
      <w:r>
        <w:t xml:space="preserve"> вправе по собственной инициативе </w:t>
      </w:r>
      <w:r w:rsidR="00952D72">
        <w:t>(без получения запросов от Участников)</w:t>
      </w:r>
      <w:r w:rsidR="00952D72" w:rsidDel="00952D72">
        <w:t xml:space="preserve"> </w:t>
      </w:r>
      <w:r>
        <w:t>официально разместить разъяснения Документации о</w:t>
      </w:r>
      <w:r w:rsidR="00243D16">
        <w:t xml:space="preserve"> </w:t>
      </w:r>
      <w:r>
        <w:t>закупке.</w:t>
      </w:r>
    </w:p>
    <w:p w14:paraId="2C8ED1CE" w14:textId="6AE9848C" w:rsidR="00235B1E" w:rsidRDefault="00235B1E" w:rsidP="00235B1E">
      <w:pPr>
        <w:pStyle w:val="a1"/>
      </w:pPr>
      <w: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history="1">
        <w:r w:rsidR="0024276A" w:rsidRPr="00A46998">
          <w:rPr>
            <w:rStyle w:val="af8"/>
          </w:rPr>
          <w:t>П</w:t>
        </w:r>
        <w:r w:rsidRPr="00A46998">
          <w:rPr>
            <w:rStyle w:val="af8"/>
          </w:rPr>
          <w:t xml:space="preserve">роекта </w:t>
        </w:r>
        <w:r w:rsidR="0024276A" w:rsidRPr="00A46998">
          <w:rPr>
            <w:rStyle w:val="af8"/>
          </w:rPr>
          <w:t>д</w:t>
        </w:r>
        <w:r w:rsidRPr="00A46998">
          <w:rPr>
            <w:rStyle w:val="af8"/>
          </w:rPr>
          <w:t>оговора</w:t>
        </w:r>
        <w:r w:rsidR="00A46998" w:rsidRPr="00A46998">
          <w:rPr>
            <w:rStyle w:val="af8"/>
          </w:rPr>
          <w:t xml:space="preserve"> (Приложения № 2)</w:t>
        </w:r>
      </w:hyperlink>
      <w:r w:rsidR="00A46998">
        <w:rPr>
          <w:rStyle w:val="af8"/>
        </w:rPr>
        <w:t>,</w:t>
      </w:r>
      <w:r>
        <w:t xml:space="preserve"> в</w:t>
      </w:r>
      <w:r w:rsidR="00A46998">
        <w:t> </w:t>
      </w:r>
      <w:r>
        <w:t xml:space="preserve">противном случае </w:t>
      </w:r>
      <w:r w:rsidR="00290C9C">
        <w:t>вносятся</w:t>
      </w:r>
      <w:r>
        <w:t xml:space="preserve"> изменения в Документацию о</w:t>
      </w:r>
      <w:r w:rsidR="00290C9C">
        <w:t xml:space="preserve"> </w:t>
      </w:r>
      <w:r>
        <w:t>закупке. При этом Участники обязаны учитывать разъяснения Организатора при подготовке своих заявок. Все риски и последствия за подачу заявки без</w:t>
      </w:r>
      <w:r w:rsidR="00290C9C">
        <w:t xml:space="preserve"> </w:t>
      </w:r>
      <w:r>
        <w:t>учета официально размещенных разъяснений несет Участник.</w:t>
      </w:r>
    </w:p>
    <w:p w14:paraId="7E138AB3" w14:textId="77777777" w:rsidR="00CC7F55" w:rsidRDefault="00235B1E" w:rsidP="00235B1E">
      <w:pPr>
        <w:pStyle w:val="a1"/>
      </w:pPr>
      <w: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w:t>
      </w:r>
      <w:r w:rsidR="003C7321">
        <w:t> </w:t>
      </w:r>
      <w:r>
        <w:t>вправе на нее ссылаться.</w:t>
      </w:r>
    </w:p>
    <w:p w14:paraId="4EBCDE14" w14:textId="6F80008D" w:rsidR="00235B1E" w:rsidRDefault="00235B1E" w:rsidP="00235B1E">
      <w:pPr>
        <w:pStyle w:val="a0"/>
      </w:pPr>
      <w:bookmarkStart w:id="102" w:name="_Ref125362076"/>
      <w:bookmarkStart w:id="103" w:name="_Ref125363891"/>
      <w:bookmarkStart w:id="104" w:name="_Ref125364404"/>
      <w:bookmarkStart w:id="105" w:name="_Toc186224089"/>
      <w:r>
        <w:t xml:space="preserve">Изменения </w:t>
      </w:r>
      <w:r w:rsidR="00EC0D36">
        <w:t>Извещени</w:t>
      </w:r>
      <w:r w:rsidR="00D5357B">
        <w:t>я</w:t>
      </w:r>
      <w:r w:rsidR="00EC0D36">
        <w:t xml:space="preserve"> </w:t>
      </w:r>
      <w:r w:rsidR="00937AAB" w:rsidRPr="00937AAB">
        <w:t>и</w:t>
      </w:r>
      <w:r w:rsidR="00937AAB">
        <w:t> </w:t>
      </w:r>
      <w:r w:rsidR="00937AAB" w:rsidRPr="00937AAB">
        <w:t>(или)</w:t>
      </w:r>
      <w:r w:rsidR="00EC0D36">
        <w:t xml:space="preserve"> </w:t>
      </w:r>
      <w:r>
        <w:t>Документаци</w:t>
      </w:r>
      <w:r w:rsidR="00D5357B">
        <w:t>и</w:t>
      </w:r>
      <w:r>
        <w:t xml:space="preserve"> о закупке</w:t>
      </w:r>
      <w:bookmarkEnd w:id="102"/>
      <w:bookmarkEnd w:id="103"/>
      <w:bookmarkEnd w:id="104"/>
      <w:bookmarkEnd w:id="105"/>
    </w:p>
    <w:p w14:paraId="3EA07238" w14:textId="558469D6" w:rsidR="00235B1E" w:rsidRDefault="00235B1E" w:rsidP="00235B1E">
      <w:pPr>
        <w:pStyle w:val="a1"/>
      </w:pPr>
      <w:r>
        <w:t>Организатор в любой момент до окончания срока подачи заявок (</w:t>
      </w:r>
      <w:r w:rsidR="00565751">
        <w:t>подраздел </w:t>
      </w:r>
      <w:r w:rsidR="00565751">
        <w:fldChar w:fldCharType="begin"/>
      </w:r>
      <w:r w:rsidR="00565751">
        <w:instrText xml:space="preserve"> REF _Ref125359973 \r \h </w:instrText>
      </w:r>
      <w:r w:rsidR="00565751">
        <w:fldChar w:fldCharType="separate"/>
      </w:r>
      <w:r w:rsidR="00632ABB">
        <w:t>1.2</w:t>
      </w:r>
      <w:r w:rsidR="00565751">
        <w:fldChar w:fldCharType="end"/>
      </w:r>
      <w:r>
        <w:t xml:space="preserve">) вправе внести изменения в Извещение </w:t>
      </w:r>
      <w:r w:rsidR="00937AAB" w:rsidRPr="00BA485C">
        <w:t>и</w:t>
      </w:r>
      <w:r w:rsidR="00937AAB">
        <w:t> (</w:t>
      </w:r>
      <w:r w:rsidR="00937AAB" w:rsidRPr="00BA485C">
        <w:t>или</w:t>
      </w:r>
      <w:r w:rsidR="00937AAB">
        <w:t>)</w:t>
      </w:r>
      <w:r>
        <w:t xml:space="preserve"> Документацию о закупке. При</w:t>
      </w:r>
      <w:r w:rsidR="007A04A7">
        <w:t xml:space="preserve"> </w:t>
      </w:r>
      <w:r>
        <w:t xml:space="preserve">этом официальному размещению подлежит обновленная редакция Извещения </w:t>
      </w:r>
      <w:r w:rsidR="00937AAB" w:rsidRPr="00BA485C">
        <w:t>и</w:t>
      </w:r>
      <w:r w:rsidR="00937AAB">
        <w:t> (</w:t>
      </w:r>
      <w:r w:rsidR="00937AAB" w:rsidRPr="00BA485C">
        <w:t>или</w:t>
      </w:r>
      <w:r w:rsidR="00937AAB">
        <w:t>)</w:t>
      </w:r>
      <w:r>
        <w:t xml:space="preserve"> Документации о закупке, а также перечень внесенных изменений в них.</w:t>
      </w:r>
    </w:p>
    <w:p w14:paraId="2C4A96BA" w14:textId="6569F7ED" w:rsidR="00235B1E" w:rsidRDefault="007747D7" w:rsidP="007747D7">
      <w:pPr>
        <w:pStyle w:val="a1"/>
      </w:pPr>
      <w:bookmarkStart w:id="106" w:name="_Ref125550844"/>
      <w:r>
        <w:t>После окончания срока подачи заявок допускается изменени</w:t>
      </w:r>
      <w:r w:rsidR="00206452">
        <w:t>е</w:t>
      </w:r>
      <w:r>
        <w:t xml:space="preserve"> только в части установленных Документацией о закупке дат рассмотрения заявок и </w:t>
      </w:r>
      <w:r>
        <w:lastRenderedPageBreak/>
        <w:t>подведения итогов закупки (</w:t>
      </w:r>
      <w:r w:rsidR="00565751">
        <w:t>подраздел </w:t>
      </w:r>
      <w:r w:rsidR="00565751">
        <w:fldChar w:fldCharType="begin"/>
      </w:r>
      <w:r w:rsidR="00565751">
        <w:instrText xml:space="preserve"> REF _Ref125359973 \r \h </w:instrText>
      </w:r>
      <w:r w:rsidR="00565751">
        <w:fldChar w:fldCharType="separate"/>
      </w:r>
      <w:r w:rsidR="00632ABB">
        <w:t>1.2</w:t>
      </w:r>
      <w:r w:rsidR="00565751">
        <w:fldChar w:fldCharType="end"/>
      </w:r>
      <w:r>
        <w:t>) в пределах срока действия заявок и с уведомлением Участников, подавших заявки.</w:t>
      </w:r>
      <w:bookmarkEnd w:id="106"/>
    </w:p>
    <w:p w14:paraId="448522E1" w14:textId="04088807" w:rsidR="00235B1E" w:rsidRDefault="00235B1E" w:rsidP="00EE0DD7">
      <w:pPr>
        <w:pStyle w:val="a1"/>
      </w:pPr>
      <w:r>
        <w:t>Текст изменений официально размещается в течение 3</w:t>
      </w:r>
      <w:r w:rsidR="006410F0">
        <w:t> </w:t>
      </w:r>
      <w:r>
        <w:t>(трех) календарных дней со дня принятия решения о внесении указанных изменений.</w:t>
      </w:r>
      <w:r w:rsidR="00C10F0B">
        <w:t xml:space="preserve"> В</w:t>
      </w:r>
      <w:r w:rsidR="007747D7" w:rsidRPr="007747D7">
        <w:t>се</w:t>
      </w:r>
      <w:r>
        <w:t xml:space="preserve"> Участники, официально получившие Документацию о закупке через ЭП, получат соответствующие уведомления в порядке, установленном Регламентом ЭП.</w:t>
      </w:r>
    </w:p>
    <w:p w14:paraId="6D221753" w14:textId="4F1E5559" w:rsidR="00355810" w:rsidRPr="006A79B8" w:rsidRDefault="00355810" w:rsidP="00355810">
      <w:pPr>
        <w:pStyle w:val="a1"/>
      </w:pPr>
      <w:bookmarkStart w:id="107" w:name="_Hlk135643673"/>
      <w:r>
        <w:t xml:space="preserve">При </w:t>
      </w:r>
      <w:r w:rsidRPr="006D27E2">
        <w:t>внесении изменений в Документацию о закупке (за исключением указанного в пункте </w:t>
      </w:r>
      <w:r w:rsidRPr="006D27E2">
        <w:fldChar w:fldCharType="begin"/>
      </w:r>
      <w:r w:rsidRPr="006D27E2">
        <w:instrText xml:space="preserve"> REF _Ref125550844 \r \h </w:instrText>
      </w:r>
      <w:r>
        <w:instrText xml:space="preserve"> \* MERGEFORMAT </w:instrText>
      </w:r>
      <w:r w:rsidRPr="006D27E2">
        <w:fldChar w:fldCharType="separate"/>
      </w:r>
      <w:r w:rsidR="00632ABB">
        <w:t>4.5.2</w:t>
      </w:r>
      <w:r w:rsidRPr="006D27E2">
        <w:fldChar w:fldCharType="end"/>
      </w:r>
      <w:r w:rsidRPr="006D27E2">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w:t>
      </w:r>
      <w:r>
        <w:t xml:space="preserve"> половины от минимального срока подачи заявок, установленного в Положении о закупке для данного способа, а именно не </w:t>
      </w:r>
      <w:r w:rsidRPr="006A79B8">
        <w:t>менее</w:t>
      </w:r>
      <w:bookmarkEnd w:id="107"/>
      <w:r w:rsidRPr="006A79B8">
        <w:t xml:space="preserve"> </w:t>
      </w:r>
      <w:r w:rsidR="00E47373">
        <w:t>4</w:t>
      </w:r>
      <w:r w:rsidRPr="006A79B8">
        <w:t> (</w:t>
      </w:r>
      <w:r w:rsidR="00E47373">
        <w:t>четырех</w:t>
      </w:r>
      <w:r w:rsidRPr="006A79B8">
        <w:t xml:space="preserve">) </w:t>
      </w:r>
      <w:r w:rsidR="00E47373">
        <w:t>рабочих</w:t>
      </w:r>
      <w:r w:rsidRPr="006A79B8">
        <w:t xml:space="preserve"> дней</w:t>
      </w:r>
      <w:r>
        <w:t>.</w:t>
      </w:r>
    </w:p>
    <w:p w14:paraId="594F3D46" w14:textId="77777777" w:rsidR="00CC7F55" w:rsidRDefault="00235B1E" w:rsidP="006E0CA9">
      <w:pPr>
        <w:pStyle w:val="a1"/>
      </w:pPr>
      <w: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14:paraId="75EC9119" w14:textId="264D2102" w:rsidR="005C07A0" w:rsidRDefault="005C07A0" w:rsidP="00BD79C0">
      <w:pPr>
        <w:pStyle w:val="a0"/>
      </w:pPr>
      <w:bookmarkStart w:id="108" w:name="_Ref125362119"/>
      <w:bookmarkStart w:id="109" w:name="_Toc186224090"/>
      <w:r>
        <w:t>Подача заявок и их прием</w:t>
      </w:r>
      <w:bookmarkEnd w:id="108"/>
      <w:bookmarkEnd w:id="109"/>
    </w:p>
    <w:p w14:paraId="0F876ACA" w14:textId="47BE1A55" w:rsidR="005C07A0" w:rsidRDefault="005C07A0" w:rsidP="005C07A0">
      <w:pPr>
        <w:pStyle w:val="a1"/>
      </w:pPr>
      <w:r>
        <w:t xml:space="preserve">Участник вправе подать </w:t>
      </w:r>
      <w:r w:rsidR="004021C0">
        <w:t xml:space="preserve">одну </w:t>
      </w:r>
      <w:r w:rsidR="00BD79C0">
        <w:t xml:space="preserve">подготовленную </w:t>
      </w:r>
      <w:r>
        <w:t>заявку на участие в закупке</w:t>
      </w:r>
      <w:r w:rsidR="00BD79C0">
        <w:t xml:space="preserve"> </w:t>
      </w:r>
      <w:r>
        <w:t>в</w:t>
      </w:r>
      <w:r w:rsidR="004021C0">
        <w:t> </w:t>
      </w:r>
      <w:r>
        <w:t>любое время начиная с</w:t>
      </w:r>
      <w:r w:rsidR="00BD79C0">
        <w:t xml:space="preserve"> </w:t>
      </w:r>
      <w:r>
        <w:t>даты официального размещения Извещения и до</w:t>
      </w:r>
      <w:r w:rsidR="00835392">
        <w:t> </w:t>
      </w:r>
      <w:r>
        <w:t>окончания срока подачи заявок</w:t>
      </w:r>
      <w:r w:rsidR="00565751">
        <w:t xml:space="preserve"> (подраздел </w:t>
      </w:r>
      <w:r w:rsidR="00565751">
        <w:fldChar w:fldCharType="begin"/>
      </w:r>
      <w:r w:rsidR="00565751">
        <w:instrText xml:space="preserve"> REF _Ref125359973 \r \h </w:instrText>
      </w:r>
      <w:r w:rsidR="00565751">
        <w:fldChar w:fldCharType="separate"/>
      </w:r>
      <w:r w:rsidR="00632ABB">
        <w:t>1.2</w:t>
      </w:r>
      <w:r w:rsidR="00565751">
        <w:fldChar w:fldCharType="end"/>
      </w:r>
      <w:r w:rsidR="00565751">
        <w:t>)</w:t>
      </w:r>
      <w:r>
        <w:t xml:space="preserve">. Заявки, поданные позднее установленного срока, не могут быть приняты </w:t>
      </w:r>
      <w:r w:rsidR="00A6475E">
        <w:t>Организатором</w:t>
      </w:r>
      <w:r>
        <w:t>, независимо от</w:t>
      </w:r>
      <w:r w:rsidR="00565751">
        <w:t> </w:t>
      </w:r>
      <w:r>
        <w:t>причин опоздания.</w:t>
      </w:r>
    </w:p>
    <w:p w14:paraId="591880DA" w14:textId="0714C733" w:rsidR="005C07A0" w:rsidRDefault="005C07A0" w:rsidP="005C07A0">
      <w:pPr>
        <w:pStyle w:val="a1"/>
      </w:pPr>
      <w: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w:t>
      </w:r>
      <w:r w:rsidR="00D03107">
        <w:t>и</w:t>
      </w:r>
      <w:r>
        <w:t xml:space="preserve"> о закупке (включая все приложения к ней).</w:t>
      </w:r>
    </w:p>
    <w:p w14:paraId="3A56FCE7" w14:textId="5FA219DC" w:rsidR="00F82812" w:rsidRDefault="009C0380" w:rsidP="0079507D">
      <w:pPr>
        <w:pStyle w:val="a1"/>
      </w:pPr>
      <w:r>
        <w:t>Заявка должна быть подготовлена в форме электронного документа и подана с использованием функционала ЭП</w:t>
      </w:r>
      <w:r w:rsidR="00F82812">
        <w:t xml:space="preserve"> в доступном для прочтения формате</w:t>
      </w:r>
      <w:r>
        <w:t>.</w:t>
      </w:r>
      <w:r w:rsidR="00F82812">
        <w:t xml:space="preserve"> При этом </w:t>
      </w:r>
      <w:r w:rsidR="00D03107">
        <w:t xml:space="preserve">Участник должен </w:t>
      </w:r>
      <w:r w:rsidR="00F82812">
        <w:t>сканировать документы после того, как они будут оформлены в соответствии с требованиями Документации о закупке.</w:t>
      </w:r>
    </w:p>
    <w:p w14:paraId="254A1D78" w14:textId="0794076E" w:rsidR="009C0380" w:rsidRDefault="009C0380" w:rsidP="005C07A0">
      <w:pPr>
        <w:pStyle w:val="a1"/>
      </w:pPr>
      <w:r>
        <w:t>Заявка должна быть подписана электронной подписью лица, которое является уполномоченным представителем Участника</w:t>
      </w:r>
      <w:r w:rsidR="00F82812">
        <w:t>.</w:t>
      </w:r>
    </w:p>
    <w:p w14:paraId="4ED0921E" w14:textId="15F32FA1" w:rsidR="005C07A0" w:rsidRDefault="00290C9C" w:rsidP="00290C9C">
      <w:pPr>
        <w:pStyle w:val="a1"/>
      </w:pPr>
      <w:r>
        <w:t xml:space="preserve">Правила </w:t>
      </w:r>
      <w:r w:rsidR="005C07A0">
        <w:t>подачи заявок</w:t>
      </w:r>
      <w:r w:rsidR="00F82812">
        <w:t xml:space="preserve"> также</w:t>
      </w:r>
      <w:r w:rsidR="005C07A0">
        <w:t xml:space="preserve">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r>
        <w:t>.</w:t>
      </w:r>
    </w:p>
    <w:p w14:paraId="5EB47DDA" w14:textId="2568EC0A" w:rsidR="000A581D" w:rsidRDefault="000A581D" w:rsidP="00290C9C">
      <w:pPr>
        <w:pStyle w:val="a1"/>
      </w:pPr>
      <w:r w:rsidRPr="000A581D">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14:paraId="5DD1D416" w14:textId="7BBF9367" w:rsidR="006E0CA9" w:rsidRDefault="00206452" w:rsidP="00290C9C">
      <w:pPr>
        <w:pStyle w:val="a1"/>
      </w:pPr>
      <w:r>
        <w:t>О</w:t>
      </w:r>
      <w:r w:rsidR="005C07A0">
        <w:t>ператор ЭП до окончания срока подачи заявок обеспечивает конфиденциальность информации, содержащейся в поданных заявках.</w:t>
      </w:r>
    </w:p>
    <w:p w14:paraId="78762916" w14:textId="398F875B" w:rsidR="004C188B" w:rsidRDefault="004C188B" w:rsidP="004C188B">
      <w:pPr>
        <w:pStyle w:val="a0"/>
      </w:pPr>
      <w:bookmarkStart w:id="110" w:name="_Ref125362130"/>
      <w:bookmarkStart w:id="111" w:name="_Ref125362192"/>
      <w:bookmarkStart w:id="112" w:name="_Ref125363819"/>
      <w:bookmarkStart w:id="113" w:name="_Ref125365136"/>
      <w:bookmarkStart w:id="114" w:name="_Toc186224091"/>
      <w:r>
        <w:lastRenderedPageBreak/>
        <w:t>Изменение и отзыв заявок</w:t>
      </w:r>
      <w:bookmarkEnd w:id="110"/>
      <w:bookmarkEnd w:id="111"/>
      <w:bookmarkEnd w:id="112"/>
      <w:bookmarkEnd w:id="113"/>
      <w:bookmarkEnd w:id="114"/>
    </w:p>
    <w:p w14:paraId="681338C3" w14:textId="06449F5B" w:rsidR="004C188B" w:rsidRDefault="004C188B" w:rsidP="004C188B">
      <w:pPr>
        <w:pStyle w:val="a1"/>
      </w:pPr>
      <w:r>
        <w:t xml:space="preserve">Участник вправе изменить или отозвать поданную им ранее заявку до момента окончания срока подачи заявок. </w:t>
      </w:r>
      <w:r w:rsidR="00A27182">
        <w:t>В</w:t>
      </w:r>
      <w:r>
        <w:t>несение изменений в заявку</w:t>
      </w:r>
      <w:r w:rsidR="00775E2E">
        <w:t>, отзыв заявки</w:t>
      </w:r>
      <w:r>
        <w:t xml:space="preserve"> </w:t>
      </w:r>
      <w:r w:rsidR="00A27182">
        <w:t xml:space="preserve">после этого времени </w:t>
      </w:r>
      <w:r>
        <w:t>не</w:t>
      </w:r>
      <w:r w:rsidR="0037566B">
        <w:t xml:space="preserve"> </w:t>
      </w:r>
      <w:r w:rsidR="004035F0">
        <w:t>допускаются</w:t>
      </w:r>
      <w:r>
        <w:t>, кроме случаев, прямо предусмотренных Документацией о</w:t>
      </w:r>
      <w:r w:rsidR="0037566B">
        <w:t xml:space="preserve"> </w:t>
      </w:r>
      <w:r>
        <w:t>закупке.</w:t>
      </w:r>
    </w:p>
    <w:p w14:paraId="44756FC6" w14:textId="38E3D66F" w:rsidR="004C188B" w:rsidRDefault="004C188B" w:rsidP="004C188B">
      <w:pPr>
        <w:pStyle w:val="a1"/>
      </w:pPr>
      <w:r>
        <w:t>Отзыв Участником ранее поданной заявки является отказом от участия в</w:t>
      </w:r>
      <w:r w:rsidR="00832646">
        <w:t> </w:t>
      </w:r>
      <w:r>
        <w:t>закупке, отозванные заявки не рассматриваются Организатором</w:t>
      </w:r>
      <w:r w:rsidR="00964A4F">
        <w:t xml:space="preserve"> по существу</w:t>
      </w:r>
      <w:r>
        <w:t>.</w:t>
      </w:r>
    </w:p>
    <w:p w14:paraId="684DDE16" w14:textId="55D58DDD" w:rsidR="00832646" w:rsidRDefault="00832646" w:rsidP="00832646">
      <w:pPr>
        <w:pStyle w:val="a1"/>
      </w:pPr>
      <w:r>
        <w:t xml:space="preserve">Изменение и </w:t>
      </w:r>
      <w:r w:rsidRPr="006D27E2">
        <w:t xml:space="preserve">отзыв Участником ранее поданной заявки </w:t>
      </w:r>
      <w:r w:rsidR="00820B92">
        <w:t>о</w:t>
      </w:r>
      <w:r w:rsidRPr="006D27E2">
        <w:t>существляется в</w:t>
      </w:r>
      <w:r w:rsidR="00820B92">
        <w:t> </w:t>
      </w:r>
      <w:r w:rsidRPr="006D27E2">
        <w:t>порядке, аналогичном порядку подачи и приема заявок, установленному в подразделе </w:t>
      </w:r>
      <w:r w:rsidR="006D27E2" w:rsidRPr="006D27E2">
        <w:fldChar w:fldCharType="begin"/>
      </w:r>
      <w:r w:rsidR="006D27E2" w:rsidRPr="006D27E2">
        <w:instrText xml:space="preserve"> REF _Ref125362119 \w \h </w:instrText>
      </w:r>
      <w:r w:rsidR="006D27E2">
        <w:instrText xml:space="preserve"> \* MERGEFORMAT </w:instrText>
      </w:r>
      <w:r w:rsidR="006D27E2" w:rsidRPr="006D27E2">
        <w:fldChar w:fldCharType="separate"/>
      </w:r>
      <w:r w:rsidR="00632ABB">
        <w:t>4.6</w:t>
      </w:r>
      <w:r w:rsidR="006D27E2" w:rsidRPr="006D27E2">
        <w:fldChar w:fldCharType="end"/>
      </w:r>
      <w:r w:rsidRPr="006D27E2">
        <w:t>.</w:t>
      </w:r>
    </w:p>
    <w:p w14:paraId="0E4DE60F" w14:textId="03141777" w:rsidR="006E0CA9" w:rsidRDefault="00993799" w:rsidP="00832646">
      <w:pPr>
        <w:pStyle w:val="a1"/>
      </w:pPr>
      <w:r>
        <w:t>И</w:t>
      </w:r>
      <w:r w:rsidR="00832646">
        <w:t>зменения и отзыв заявки осуществляется посредством функционала ЭП</w:t>
      </w:r>
      <w:r>
        <w:t xml:space="preserve"> (</w:t>
      </w:r>
      <w:r w:rsidR="00832646">
        <w:t>подробный порядок определяется Регламентом ЭП</w:t>
      </w:r>
      <w:r>
        <w:t>)</w:t>
      </w:r>
      <w:r w:rsidR="00832646">
        <w:t>.</w:t>
      </w:r>
    </w:p>
    <w:p w14:paraId="66AA9987" w14:textId="56354D70" w:rsidR="00832646" w:rsidRDefault="00BC63E5" w:rsidP="004C188B">
      <w:pPr>
        <w:pStyle w:val="a0"/>
      </w:pPr>
      <w:bookmarkStart w:id="115" w:name="_Ref130221619"/>
      <w:bookmarkStart w:id="116" w:name="_Toc186224092"/>
      <w:bookmarkStart w:id="117" w:name="_Ref125364340"/>
      <w:r>
        <w:t>Открыти</w:t>
      </w:r>
      <w:r w:rsidR="00FA4010">
        <w:t>е</w:t>
      </w:r>
      <w:r>
        <w:t xml:space="preserve"> доступа к заявкам</w:t>
      </w:r>
      <w:bookmarkEnd w:id="115"/>
      <w:bookmarkEnd w:id="116"/>
    </w:p>
    <w:p w14:paraId="188A5847" w14:textId="11646741" w:rsidR="00832646" w:rsidRDefault="00BC63E5" w:rsidP="00993799">
      <w:pPr>
        <w:pStyle w:val="a1"/>
      </w:pPr>
      <w:r>
        <w:t>Открытие доступа к заявкам («в</w:t>
      </w:r>
      <w:r w:rsidR="00832646">
        <w:t>скрытие</w:t>
      </w:r>
      <w:r>
        <w:t>»</w:t>
      </w:r>
      <w:r w:rsidR="00832646">
        <w:t xml:space="preserve">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w:t>
      </w:r>
      <w:r w:rsidR="007A04A7">
        <w:t xml:space="preserve"> (</w:t>
      </w:r>
      <w:r w:rsidR="00565751">
        <w:t>подраздел </w:t>
      </w:r>
      <w:r w:rsidR="00565751">
        <w:fldChar w:fldCharType="begin"/>
      </w:r>
      <w:r w:rsidR="00565751">
        <w:instrText xml:space="preserve"> REF _Ref125359973 \r \h </w:instrText>
      </w:r>
      <w:r w:rsidR="00565751">
        <w:fldChar w:fldCharType="separate"/>
      </w:r>
      <w:r w:rsidR="00632ABB">
        <w:t>1.2</w:t>
      </w:r>
      <w:r w:rsidR="00565751">
        <w:fldChar w:fldCharType="end"/>
      </w:r>
      <w:r w:rsidR="007A04A7">
        <w:t>)</w:t>
      </w:r>
      <w:r w:rsidR="00993799">
        <w:t>.</w:t>
      </w:r>
    </w:p>
    <w:p w14:paraId="0E6965C0" w14:textId="63D1FAB6" w:rsidR="00832646" w:rsidRDefault="00206452" w:rsidP="00993799">
      <w:pPr>
        <w:pStyle w:val="a1"/>
      </w:pPr>
      <w:r>
        <w:t>О</w:t>
      </w:r>
      <w:r w:rsidR="00832646">
        <w:t>ператор ЭП предоставляет Организатору доступ одновременно ко всем поданным заявкам в полном объеме.</w:t>
      </w:r>
    </w:p>
    <w:p w14:paraId="7C7134F0" w14:textId="34DB4764" w:rsidR="00832646" w:rsidRDefault="00832646" w:rsidP="00993799">
      <w:pPr>
        <w:pStyle w:val="a1"/>
        <w:keepNext/>
      </w:pPr>
      <w:r>
        <w:t>Организатор по результатам открытия доступа к заявкам формирует соответствующий протокол с указанием в нем, как минимум, следующей информации</w:t>
      </w:r>
      <w:r w:rsidR="009A409B">
        <w:rPr>
          <w:rStyle w:val="af2"/>
        </w:rPr>
        <w:footnoteReference w:id="3"/>
      </w:r>
      <w:r>
        <w:t>:</w:t>
      </w:r>
    </w:p>
    <w:p w14:paraId="1E08D240" w14:textId="77777777" w:rsidR="00832646" w:rsidRDefault="00832646" w:rsidP="00993799">
      <w:pPr>
        <w:pStyle w:val="a2"/>
      </w:pPr>
      <w:r>
        <w:t>дата подписания протокола;</w:t>
      </w:r>
    </w:p>
    <w:p w14:paraId="5376ACDA" w14:textId="77777777" w:rsidR="00832646" w:rsidRDefault="00832646" w:rsidP="00993799">
      <w:pPr>
        <w:pStyle w:val="a2"/>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0AD20B9A" w14:textId="3A087DE4" w:rsidR="00832646" w:rsidRDefault="00917751" w:rsidP="00993799">
      <w:pPr>
        <w:pStyle w:val="a2"/>
      </w:pPr>
      <w:r>
        <w:t>и</w:t>
      </w:r>
      <w:r w:rsidR="00832646">
        <w:t>дентификационные номера</w:t>
      </w:r>
      <w:r>
        <w:t xml:space="preserve"> заявок Участников</w:t>
      </w:r>
      <w:r w:rsidR="00832646">
        <w:t xml:space="preserve">, присваиваемые </w:t>
      </w:r>
      <w:r w:rsidR="00451631">
        <w:t>О</w:t>
      </w:r>
      <w:r w:rsidR="00832646">
        <w:t>ператором ЭП;</w:t>
      </w:r>
    </w:p>
    <w:p w14:paraId="3713D5B5" w14:textId="56818671" w:rsidR="00832646" w:rsidRDefault="004A6C32" w:rsidP="00993799">
      <w:pPr>
        <w:pStyle w:val="a2"/>
      </w:pPr>
      <w:r>
        <w:t>стоимости</w:t>
      </w:r>
      <w:r w:rsidR="00832646">
        <w:t xml:space="preserve"> заявок (или иное указание на общую стоимость заявки);</w:t>
      </w:r>
    </w:p>
    <w:p w14:paraId="0EFA5487" w14:textId="672AF80B" w:rsidR="00832646" w:rsidRPr="000B4162" w:rsidRDefault="00832646" w:rsidP="00993799">
      <w:pPr>
        <w:pStyle w:val="a2"/>
      </w:pPr>
      <w:r>
        <w:t xml:space="preserve">причины, </w:t>
      </w:r>
      <w:r w:rsidRPr="000B4162">
        <w:t>по которым закупка признана несостоявшейся в</w:t>
      </w:r>
      <w:r w:rsidR="00993799">
        <w:t xml:space="preserve"> </w:t>
      </w:r>
      <w:r w:rsidRPr="000B4162">
        <w:t>соответствии с</w:t>
      </w:r>
      <w:r w:rsidR="00993799">
        <w:t> </w:t>
      </w:r>
      <w:r w:rsidRPr="000B4162">
        <w:t>подразделом</w:t>
      </w:r>
      <w:r w:rsidR="0003185D" w:rsidRPr="000B4162">
        <w:t> </w:t>
      </w:r>
      <w:r w:rsidR="000B4162" w:rsidRPr="000B4162">
        <w:fldChar w:fldCharType="begin"/>
      </w:r>
      <w:r w:rsidR="000B4162" w:rsidRPr="000B4162">
        <w:instrText xml:space="preserve"> REF _Ref125364149 \w \h </w:instrText>
      </w:r>
      <w:r w:rsidR="000B4162">
        <w:instrText xml:space="preserve"> \* MERGEFORMAT </w:instrText>
      </w:r>
      <w:r w:rsidR="000B4162" w:rsidRPr="000B4162">
        <w:fldChar w:fldCharType="separate"/>
      </w:r>
      <w:r w:rsidR="00632ABB">
        <w:t>4.15</w:t>
      </w:r>
      <w:r w:rsidR="000B4162" w:rsidRPr="000B4162">
        <w:fldChar w:fldCharType="end"/>
      </w:r>
      <w:r w:rsidRPr="000B4162">
        <w:t xml:space="preserve"> (в случае ее признания таковой),</w:t>
      </w:r>
    </w:p>
    <w:p w14:paraId="3489755E" w14:textId="6F8A9C1D" w:rsidR="00832646" w:rsidRDefault="00832646" w:rsidP="00993799">
      <w:pPr>
        <w:pStyle w:val="aa"/>
        <w:ind w:left="1134"/>
      </w:pPr>
      <w:r w:rsidRPr="000B4162">
        <w:t>после чего официально размещает его в течение</w:t>
      </w:r>
      <w:r>
        <w:t xml:space="preserve"> 3</w:t>
      </w:r>
      <w:r w:rsidR="0003185D">
        <w:t> </w:t>
      </w:r>
      <w:r>
        <w:t>(трех) календарных дней с</w:t>
      </w:r>
      <w:r w:rsidR="00993799">
        <w:t> </w:t>
      </w:r>
      <w:r>
        <w:t>даты подписания такого протокола. Заседани</w:t>
      </w:r>
      <w:r w:rsidR="00C469E8">
        <w:t>е</w:t>
      </w:r>
      <w:r>
        <w:t xml:space="preserve"> Закупочной комиссии при этом не проводится</w:t>
      </w:r>
      <w:r w:rsidR="00993799">
        <w:t>.</w:t>
      </w:r>
    </w:p>
    <w:p w14:paraId="18686514" w14:textId="6D14A839" w:rsidR="00832646" w:rsidRDefault="00993799" w:rsidP="00993799">
      <w:pPr>
        <w:pStyle w:val="a1"/>
      </w:pPr>
      <w:r>
        <w:t>П</w:t>
      </w:r>
      <w:r w:rsidR="00832646">
        <w:t xml:space="preserve">ротокол открытия доступа к заявкам может формироваться автоматически </w:t>
      </w:r>
      <w:r w:rsidR="00451631">
        <w:t>О</w:t>
      </w:r>
      <w:r w:rsidR="00832646">
        <w:t>ператором ЭП, после чего официально размещаться в</w:t>
      </w:r>
      <w:r>
        <w:t xml:space="preserve"> </w:t>
      </w:r>
      <w:r w:rsidR="00832646">
        <w:t>установленном порядке. В этом случае протокол считается подписанным уполномоченным лицом Организатора</w:t>
      </w:r>
      <w:r>
        <w:t>.</w:t>
      </w:r>
    </w:p>
    <w:p w14:paraId="77FA6024" w14:textId="0104FCDB" w:rsidR="00832646" w:rsidRDefault="00993799" w:rsidP="00993799">
      <w:pPr>
        <w:pStyle w:val="a1"/>
      </w:pPr>
      <w:r>
        <w:lastRenderedPageBreak/>
        <w:t>П</w:t>
      </w:r>
      <w:r w:rsidR="00832646">
        <w:t>орядок получения Участниками информации о поступивших заявках через ЭП определяется Регламентом ЭП.</w:t>
      </w:r>
    </w:p>
    <w:p w14:paraId="7C707470" w14:textId="7F7F6F78" w:rsidR="004C188B" w:rsidRDefault="004C188B" w:rsidP="004C188B">
      <w:pPr>
        <w:pStyle w:val="a0"/>
      </w:pPr>
      <w:bookmarkStart w:id="118" w:name="_Ref125362364"/>
      <w:bookmarkStart w:id="119" w:name="_Ref125366689"/>
      <w:bookmarkStart w:id="120" w:name="_Ref135749133"/>
      <w:bookmarkStart w:id="121" w:name="_Toc186224093"/>
      <w:bookmarkEnd w:id="117"/>
      <w:r>
        <w:t>Рассмотрение заявок (</w:t>
      </w:r>
      <w:r w:rsidR="0003185D">
        <w:t>отборочная стадия</w:t>
      </w:r>
      <w:r>
        <w:t>)</w:t>
      </w:r>
      <w:bookmarkEnd w:id="118"/>
      <w:bookmarkEnd w:id="119"/>
      <w:r w:rsidR="007D006D">
        <w:t xml:space="preserve">, </w:t>
      </w:r>
      <w:r w:rsidR="007D006D" w:rsidRPr="007D006D">
        <w:t>в том числе (при</w:t>
      </w:r>
      <w:r w:rsidR="007D006D">
        <w:t> </w:t>
      </w:r>
      <w:r w:rsidR="007D006D" w:rsidRPr="007D006D">
        <w:t>необходимости) проведение аккредитаци</w:t>
      </w:r>
      <w:r w:rsidR="007D006D">
        <w:t>и</w:t>
      </w:r>
      <w:bookmarkEnd w:id="120"/>
      <w:bookmarkEnd w:id="121"/>
    </w:p>
    <w:p w14:paraId="012FEA0C" w14:textId="5BDA137A" w:rsidR="0003185D" w:rsidRDefault="0003185D" w:rsidP="0003185D">
      <w:pPr>
        <w:pStyle w:val="a1"/>
      </w:pPr>
      <w:r>
        <w:t xml:space="preserve">Дата окончания срока рассмотрения заявок </w:t>
      </w:r>
      <w:r w:rsidR="00565751">
        <w:t>установлена в подразделе </w:t>
      </w:r>
      <w:r w:rsidR="00565751">
        <w:fldChar w:fldCharType="begin"/>
      </w:r>
      <w:r w:rsidR="00565751">
        <w:instrText xml:space="preserve"> REF _Ref125359973 \r \h </w:instrText>
      </w:r>
      <w:r w:rsidR="00565751">
        <w:fldChar w:fldCharType="separate"/>
      </w:r>
      <w:r w:rsidR="00632ABB">
        <w:t>1.2</w:t>
      </w:r>
      <w:r w:rsidR="00565751">
        <w:fldChar w:fldCharType="end"/>
      </w:r>
      <w:r>
        <w:t xml:space="preserve">. Организатор по согласованию с Заказчиком вправе, при необходимости, изменить </w:t>
      </w:r>
      <w:r w:rsidR="00EE44A5">
        <w:t>ее</w:t>
      </w:r>
      <w:r>
        <w:t>, официально разместив информацию об этом.</w:t>
      </w:r>
    </w:p>
    <w:p w14:paraId="26327D7E" w14:textId="619125D7" w:rsidR="0003185D" w:rsidRPr="000B4162" w:rsidRDefault="0003185D" w:rsidP="0003185D">
      <w:pPr>
        <w:pStyle w:val="a1"/>
      </w:pPr>
      <w:r>
        <w:t xml:space="preserve">В рамках рассмотрения заявок (отборочной стадии) осуществляется проверка каждой заявки </w:t>
      </w:r>
      <w:r w:rsidRPr="000B4162">
        <w:t xml:space="preserve">на предмет </w:t>
      </w:r>
      <w:r w:rsidRPr="009A594D">
        <w:t xml:space="preserve">соответствия </w:t>
      </w:r>
      <w:hyperlink w:anchor="Прил07_ОтборочныеКритерии" w:history="1">
        <w:r w:rsidR="00C469E8" w:rsidRPr="009A594D">
          <w:rPr>
            <w:rStyle w:val="af8"/>
          </w:rPr>
          <w:t>О</w:t>
        </w:r>
        <w:r w:rsidRPr="009A594D">
          <w:rPr>
            <w:rStyle w:val="af8"/>
          </w:rPr>
          <w:t>тборочным критериям</w:t>
        </w:r>
        <w:r w:rsidR="007A04A7" w:rsidRPr="009A594D">
          <w:rPr>
            <w:rStyle w:val="af8"/>
          </w:rPr>
          <w:t xml:space="preserve"> рассмотрения заявок (Приложение № </w:t>
        </w:r>
        <w:r w:rsidR="006D25E1" w:rsidRPr="009A594D">
          <w:rPr>
            <w:rStyle w:val="af8"/>
          </w:rPr>
          <w:t>7</w:t>
        </w:r>
        <w:r w:rsidR="007A04A7" w:rsidRPr="009A594D">
          <w:rPr>
            <w:rStyle w:val="af8"/>
          </w:rPr>
          <w:t>)</w:t>
        </w:r>
      </w:hyperlink>
      <w:r w:rsidR="007D006D">
        <w:t xml:space="preserve">, </w:t>
      </w:r>
      <w:r w:rsidR="00B67E12">
        <w:t xml:space="preserve">в том числе </w:t>
      </w:r>
      <w:r w:rsidR="007D006D">
        <w:t xml:space="preserve">проводится </w:t>
      </w:r>
      <w:r w:rsidR="00070DC4">
        <w:t xml:space="preserve">процедура </w:t>
      </w:r>
      <w:r w:rsidR="007D006D">
        <w:t>аккредитаци</w:t>
      </w:r>
      <w:r w:rsidR="00070DC4">
        <w:t>и</w:t>
      </w:r>
      <w:r w:rsidR="00B67E12">
        <w:t xml:space="preserve"> Участников (при необходимости)</w:t>
      </w:r>
      <w:r w:rsidR="007D006D">
        <w:t>.</w:t>
      </w:r>
    </w:p>
    <w:p w14:paraId="7A0507EA" w14:textId="02E87999" w:rsidR="0003185D" w:rsidRDefault="0003185D" w:rsidP="0003185D">
      <w:pPr>
        <w:pStyle w:val="a1"/>
      </w:pPr>
      <w:r w:rsidRPr="000B4162">
        <w:t>Рассмотрение заявок проводится на основании представленных в составе заявки документов и свед</w:t>
      </w:r>
      <w:r>
        <w:t>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14:paraId="4D98BD9E" w14:textId="52C20CF0" w:rsidR="00AC69AB" w:rsidRDefault="0003185D" w:rsidP="00801A40">
      <w:pPr>
        <w:pStyle w:val="a1"/>
        <w:keepNext/>
      </w:pPr>
      <w:r>
        <w:t>При выявлении в рамках рассмотрения заявок наличия арифметических ошибок</w:t>
      </w:r>
      <w:r w:rsidR="00AC69AB">
        <w:t xml:space="preserve">, </w:t>
      </w:r>
      <w:r>
        <w:t>в том числе</w:t>
      </w:r>
      <w:r w:rsidR="00AC69AB">
        <w:t>:</w:t>
      </w:r>
    </w:p>
    <w:p w14:paraId="5420379F" w14:textId="79773EB5" w:rsidR="00AC69AB" w:rsidRDefault="0003185D" w:rsidP="00AC69AB">
      <w:pPr>
        <w:pStyle w:val="a2"/>
      </w:pPr>
      <w:r>
        <w:t>в результате суммирования единичных расценок</w:t>
      </w:r>
      <w:r w:rsidR="00AC69AB">
        <w:t>;</w:t>
      </w:r>
    </w:p>
    <w:p w14:paraId="1207B43B" w14:textId="03FCE605" w:rsidR="00AC69AB" w:rsidRDefault="00AC69AB" w:rsidP="00AC69AB">
      <w:pPr>
        <w:pStyle w:val="a2"/>
      </w:pPr>
      <w:r>
        <w:t xml:space="preserve">в итогах </w:t>
      </w:r>
      <w:r w:rsidR="0003185D">
        <w:t>умножения единичных расценок на объем продукции</w:t>
      </w:r>
      <w:r>
        <w:t>;</w:t>
      </w:r>
    </w:p>
    <w:p w14:paraId="2C9936C6" w14:textId="14DB18B0" w:rsidR="00AC69AB" w:rsidRDefault="00AC69AB" w:rsidP="00AC69AB">
      <w:pPr>
        <w:pStyle w:val="a2"/>
      </w:pPr>
      <w:r>
        <w:t xml:space="preserve">в вычислении </w:t>
      </w:r>
      <w:r w:rsidR="0003185D">
        <w:t xml:space="preserve">суммы НДС и итоговой </w:t>
      </w:r>
      <w:r w:rsidR="004A6C32">
        <w:t>стоимости</w:t>
      </w:r>
      <w:r w:rsidR="0003185D">
        <w:t xml:space="preserve"> заявки с учетом НДС</w:t>
      </w:r>
      <w:r>
        <w:t>;</w:t>
      </w:r>
    </w:p>
    <w:p w14:paraId="6A4F0295" w14:textId="344EDCB9" w:rsidR="00AC69AB" w:rsidRDefault="0003185D" w:rsidP="00AC69AB">
      <w:pPr>
        <w:pStyle w:val="a2"/>
      </w:pPr>
      <w:r>
        <w:t>иных внутренних противоречий в составе заявки</w:t>
      </w:r>
      <w:r w:rsidR="00656FB5">
        <w:t>,</w:t>
      </w:r>
    </w:p>
    <w:p w14:paraId="2E0D89BE" w14:textId="68321691" w:rsidR="0003185D" w:rsidRDefault="0003185D" w:rsidP="00743994">
      <w:pPr>
        <w:pStyle w:val="aa"/>
        <w:ind w:left="1134"/>
      </w:pPr>
      <w:r>
        <w:t>Организатор исходит из</w:t>
      </w:r>
      <w:r w:rsidR="00656FB5">
        <w:t xml:space="preserve"> </w:t>
      </w:r>
      <w:r>
        <w:t xml:space="preserve">преимущества общей итоговой </w:t>
      </w:r>
      <w:r w:rsidR="004A6C32">
        <w:t>стоимости</w:t>
      </w:r>
      <w:r>
        <w:t xml:space="preserve"> (без учета НДС), указанной в</w:t>
      </w:r>
      <w:r w:rsidR="00656FB5">
        <w:t xml:space="preserve"> </w:t>
      </w:r>
      <w:r>
        <w:t>структурированных формах на</w:t>
      </w:r>
      <w:r w:rsidR="00565751">
        <w:t xml:space="preserve"> </w:t>
      </w:r>
      <w:r>
        <w:t>ЭП</w:t>
      </w:r>
      <w:r w:rsidR="00987C3C">
        <w:t xml:space="preserve"> (последней по времени подачи)</w:t>
      </w:r>
      <w:r>
        <w:t xml:space="preserve"> и подписанной усиленной квалифицированной электронной подписью уполномоченного лица Участника. </w:t>
      </w:r>
      <w:r w:rsidR="00AC69AB">
        <w:t>При</w:t>
      </w:r>
      <w:r w:rsidR="00CB1B2C">
        <w:t xml:space="preserve"> </w:t>
      </w:r>
      <w:r w:rsidR="00217DF2" w:rsidRPr="00217DF2">
        <w:t>уклонении Участника от заключения договора на вышеуказанных условиях</w:t>
      </w:r>
      <w:r>
        <w:t xml:space="preserve"> заявка такого Участника подлежит отклонению решени</w:t>
      </w:r>
      <w:r w:rsidR="00AC69AB">
        <w:t>ем</w:t>
      </w:r>
      <w:r>
        <w:t xml:space="preserve"> Закупочной комиссии.</w:t>
      </w:r>
    </w:p>
    <w:p w14:paraId="76596B07" w14:textId="55928D00" w:rsidR="0003185D" w:rsidRDefault="0003185D" w:rsidP="007E365E">
      <w:pPr>
        <w:pStyle w:val="a1"/>
        <w:keepNext/>
      </w:pPr>
      <w:bookmarkStart w:id="122" w:name="_Ref125551456"/>
      <w:r>
        <w:t>По результатам рассмотрения заявок (проведения отборочной стадии) Закупочная комиссия отклоняет заявки по следующим основаниям:</w:t>
      </w:r>
      <w:bookmarkEnd w:id="122"/>
    </w:p>
    <w:p w14:paraId="6E6E55F8" w14:textId="7B4294D8" w:rsidR="003F563E" w:rsidRDefault="0003185D" w:rsidP="007E365E">
      <w:pPr>
        <w:pStyle w:val="a2"/>
      </w:pPr>
      <w:r>
        <w:t>несоответствие по составу</w:t>
      </w:r>
      <w:r w:rsidR="007E365E">
        <w:rPr>
          <w:rStyle w:val="af2"/>
        </w:rPr>
        <w:footnoteReference w:id="4"/>
      </w:r>
      <w:r>
        <w:t xml:space="preserve">, содержанию и </w:t>
      </w:r>
      <w:r w:rsidR="00C3318E">
        <w:t>соблюдению требований Документации о закупке к подготовке (оформлению) заявки</w:t>
      </w:r>
      <w:r>
        <w:t>, в том числе наличие</w:t>
      </w:r>
      <w:r w:rsidR="003F563E">
        <w:t>:</w:t>
      </w:r>
    </w:p>
    <w:p w14:paraId="1945EACD" w14:textId="77777777" w:rsidR="003F563E" w:rsidRDefault="0003185D" w:rsidP="003F563E">
      <w:pPr>
        <w:pStyle w:val="a3"/>
      </w:pPr>
      <w:r>
        <w:t>недостоверных сведений</w:t>
      </w:r>
      <w:r w:rsidR="007E365E">
        <w:rPr>
          <w:rStyle w:val="af2"/>
        </w:rPr>
        <w:footnoteReference w:id="5"/>
      </w:r>
      <w:r>
        <w:t xml:space="preserve"> или намеренно искаженной информации или документов</w:t>
      </w:r>
      <w:r w:rsidR="003F563E">
        <w:t>;</w:t>
      </w:r>
    </w:p>
    <w:p w14:paraId="5F6BDD82" w14:textId="7837CCAB" w:rsidR="0003185D" w:rsidRDefault="0003185D" w:rsidP="003F563E">
      <w:pPr>
        <w:pStyle w:val="a3"/>
      </w:pPr>
      <w:r>
        <w:t xml:space="preserve">внутренних противоречий между различными частями </w:t>
      </w:r>
      <w:r w:rsidR="00937AAB" w:rsidRPr="00BA485C">
        <w:t>и</w:t>
      </w:r>
      <w:r w:rsidR="00937AAB">
        <w:t> (</w:t>
      </w:r>
      <w:r w:rsidR="00937AAB" w:rsidRPr="00BA485C">
        <w:t>или</w:t>
      </w:r>
      <w:r w:rsidR="00937AAB">
        <w:t>)</w:t>
      </w:r>
      <w:r>
        <w:t xml:space="preserve"> документами заявки, в том числе по тексту внутри одного документа;</w:t>
      </w:r>
    </w:p>
    <w:p w14:paraId="0FB3C0AC" w14:textId="191F9697" w:rsidR="003F563E" w:rsidRDefault="003F563E" w:rsidP="003F563E">
      <w:pPr>
        <w:pStyle w:val="a3"/>
      </w:pPr>
      <w:r w:rsidRPr="003F563E">
        <w:lastRenderedPageBreak/>
        <w:t>противоречий между документами заявки и сведениями, указанными Участником в структурированных формах на ЭП</w:t>
      </w:r>
      <w:r>
        <w:t>;</w:t>
      </w:r>
    </w:p>
    <w:p w14:paraId="481DA8B5" w14:textId="77777777" w:rsidR="0003185D" w:rsidRDefault="0003185D" w:rsidP="007E365E">
      <w:pPr>
        <w:pStyle w:val="a2"/>
      </w:pPr>
      <w:r>
        <w:t>несоответствие Участников требованиям Документации о закупке;</w:t>
      </w:r>
    </w:p>
    <w:p w14:paraId="34DDF17C" w14:textId="57E90227" w:rsidR="0003185D" w:rsidRPr="005615E1" w:rsidRDefault="0003185D" w:rsidP="007E365E">
      <w:pPr>
        <w:pStyle w:val="a2"/>
      </w:pPr>
      <w:r>
        <w:t>несоответствие привлекаемых субподрядчиков (соисполнителей)</w:t>
      </w:r>
      <w:r w:rsidR="00467AF3">
        <w:t xml:space="preserve"> </w:t>
      </w:r>
      <w:r>
        <w:t xml:space="preserve">требованиям Документации о </w:t>
      </w:r>
      <w:r w:rsidRPr="005615E1">
        <w:t>закупке;</w:t>
      </w:r>
    </w:p>
    <w:p w14:paraId="4185F1B2" w14:textId="00CD9C87" w:rsidR="0003185D" w:rsidRDefault="0003185D" w:rsidP="007E365E">
      <w:pPr>
        <w:pStyle w:val="a2"/>
      </w:pPr>
      <w:r>
        <w:t>несоответствие предлагаемой продукции требованиям Документации о</w:t>
      </w:r>
      <w:r w:rsidR="007E365E">
        <w:t> </w:t>
      </w:r>
      <w:r>
        <w:t>закупке, в том числе порядка описания такой продукции</w:t>
      </w:r>
      <w:r w:rsidR="00117ED0">
        <w:t xml:space="preserve"> (</w:t>
      </w:r>
      <w:r w:rsidR="00117ED0" w:rsidRPr="00117ED0">
        <w:t>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w:t>
      </w:r>
      <w:r w:rsidR="00117ED0">
        <w:t> </w:t>
      </w:r>
      <w:r w:rsidR="00117ED0" w:rsidRPr="00117ED0">
        <w:t>национальном режиме</w:t>
      </w:r>
      <w:r w:rsidR="00117ED0">
        <w:t>)</w:t>
      </w:r>
      <w:r>
        <w:t>;</w:t>
      </w:r>
    </w:p>
    <w:p w14:paraId="4A9616BA" w14:textId="2804888C" w:rsidR="0003185D" w:rsidRDefault="0003185D" w:rsidP="007E365E">
      <w:pPr>
        <w:pStyle w:val="a2"/>
      </w:pPr>
      <w:r>
        <w:t xml:space="preserve">несоответствие предлагаемых договорных условий требованиям Документации о закупке, в том числе превышение </w:t>
      </w:r>
      <w:r w:rsidR="004A6C32">
        <w:t>стоимости</w:t>
      </w:r>
      <w:r>
        <w:t xml:space="preserve"> заявки</w:t>
      </w:r>
      <w:r w:rsidR="004A6C32">
        <w:t xml:space="preserve"> (цены Договора)</w:t>
      </w:r>
      <w:r>
        <w:t xml:space="preserve"> </w:t>
      </w:r>
      <w:r w:rsidR="00F33307">
        <w:t xml:space="preserve">над установленным </w:t>
      </w:r>
      <w:r>
        <w:t>размер</w:t>
      </w:r>
      <w:r w:rsidR="00F33307">
        <w:t>ом</w:t>
      </w:r>
      <w:r>
        <w:t xml:space="preserve"> НМЦ;</w:t>
      </w:r>
    </w:p>
    <w:p w14:paraId="7AF2A7F9" w14:textId="13FA9D21" w:rsidR="0003185D" w:rsidRDefault="0003185D" w:rsidP="007E365E">
      <w:pPr>
        <w:pStyle w:val="a2"/>
      </w:pPr>
      <w:r>
        <w:t>несоответствие размера</w:t>
      </w:r>
      <w:r w:rsidRPr="005615E1">
        <w:t>, формы, условий и порядка предоставления обеспечения заявки.</w:t>
      </w:r>
    </w:p>
    <w:p w14:paraId="4A22E375" w14:textId="2528323C" w:rsidR="0003185D" w:rsidRDefault="0003185D" w:rsidP="0003185D">
      <w:pPr>
        <w:pStyle w:val="a1"/>
      </w:pPr>
      <w:r>
        <w:t>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w:t>
      </w:r>
      <w:r w:rsidR="00AB7975">
        <w:t xml:space="preserve"> (</w:t>
      </w:r>
      <w:r w:rsidR="00415A73">
        <w:t>подраздел </w:t>
      </w:r>
      <w:r w:rsidR="00415A73">
        <w:fldChar w:fldCharType="begin"/>
      </w:r>
      <w:r w:rsidR="00415A73">
        <w:instrText xml:space="preserve"> REF _Ref125359973 \r \h </w:instrText>
      </w:r>
      <w:r w:rsidR="00415A73">
        <w:fldChar w:fldCharType="separate"/>
      </w:r>
      <w:r w:rsidR="00632ABB">
        <w:t>1.2</w:t>
      </w:r>
      <w:r w:rsidR="00415A73">
        <w:fldChar w:fldCharType="end"/>
      </w:r>
      <w:r w:rsidR="00415A73">
        <w:t xml:space="preserve">, </w:t>
      </w:r>
      <w:r w:rsidR="00AB7975">
        <w:t>подраздел </w:t>
      </w:r>
      <w:r w:rsidR="00AB7975">
        <w:fldChar w:fldCharType="begin"/>
      </w:r>
      <w:r w:rsidR="00AB7975">
        <w:instrText xml:space="preserve"> REF _Ref125362430 \r \h </w:instrText>
      </w:r>
      <w:r w:rsidR="00AB7975">
        <w:fldChar w:fldCharType="separate"/>
      </w:r>
      <w:r w:rsidR="00632ABB">
        <w:t>4.11</w:t>
      </w:r>
      <w:r w:rsidR="00AB7975">
        <w:fldChar w:fldCharType="end"/>
      </w:r>
      <w:r w:rsidR="00AB7975">
        <w:t>)</w:t>
      </w:r>
      <w:r>
        <w:t>. В</w:t>
      </w:r>
      <w:r w:rsidR="00415A73">
        <w:t xml:space="preserve"> </w:t>
      </w:r>
      <w:r>
        <w:t xml:space="preserve">данном случае оценка и </w:t>
      </w:r>
      <w:r w:rsidRPr="000B4162">
        <w:t>сопоставление заявок, а также их предварительная ранжировка осуществляются в соответствии с</w:t>
      </w:r>
      <w:r w:rsidR="00415A73">
        <w:t> </w:t>
      </w:r>
      <w:r w:rsidRPr="000B4162">
        <w:t>подраздел</w:t>
      </w:r>
      <w:r w:rsidR="00117ED0">
        <w:t>а</w:t>
      </w:r>
      <w:r w:rsidRPr="000B4162">
        <w:t>м</w:t>
      </w:r>
      <w:r w:rsidR="00117ED0">
        <w:t>и</w:t>
      </w:r>
      <w:r w:rsidR="007E365E" w:rsidRPr="000B4162">
        <w:t> </w:t>
      </w:r>
      <w:r w:rsidR="000B4162" w:rsidRPr="000B4162">
        <w:fldChar w:fldCharType="begin"/>
      </w:r>
      <w:r w:rsidR="000B4162" w:rsidRPr="000B4162">
        <w:instrText xml:space="preserve"> REF _Ref125362626 \w \h  \* MERGEFORMAT </w:instrText>
      </w:r>
      <w:r w:rsidR="000B4162" w:rsidRPr="000B4162">
        <w:fldChar w:fldCharType="separate"/>
      </w:r>
      <w:r w:rsidR="00632ABB">
        <w:t>4.12</w:t>
      </w:r>
      <w:r w:rsidR="000B4162" w:rsidRPr="000B4162">
        <w:fldChar w:fldCharType="end"/>
      </w:r>
      <w:r w:rsidRPr="000B4162">
        <w:t>,</w:t>
      </w:r>
      <w:r w:rsidR="00117ED0">
        <w:t xml:space="preserve"> </w:t>
      </w:r>
      <w:r w:rsidR="00117ED0">
        <w:fldChar w:fldCharType="begin"/>
      </w:r>
      <w:r w:rsidR="00117ED0">
        <w:instrText xml:space="preserve"> REF _Ref130985951 \r \h </w:instrText>
      </w:r>
      <w:r w:rsidR="00117ED0">
        <w:fldChar w:fldCharType="separate"/>
      </w:r>
      <w:r w:rsidR="00632ABB">
        <w:t>4.13</w:t>
      </w:r>
      <w:r w:rsidR="00117ED0">
        <w:fldChar w:fldCharType="end"/>
      </w:r>
      <w:r w:rsidR="00117ED0">
        <w:t>,</w:t>
      </w:r>
      <w:r w:rsidRPr="000B4162">
        <w:t xml:space="preserve"> на основании представленных в составе заявки документов и сведений (включая </w:t>
      </w:r>
      <w:r w:rsidR="004A6C32">
        <w:t>стоимост</w:t>
      </w:r>
      <w:r w:rsidR="00EB7FB2">
        <w:t>ь</w:t>
      </w:r>
      <w:r>
        <w:t xml:space="preserve"> заявки</w:t>
      </w:r>
      <w:r w:rsidR="004A6C32">
        <w:t xml:space="preserve"> (цен</w:t>
      </w:r>
      <w:r w:rsidR="00EB7FB2">
        <w:t>у</w:t>
      </w:r>
      <w:r w:rsidR="004A6C32">
        <w:t xml:space="preserve"> Договора)</w:t>
      </w:r>
      <w:r>
        <w:t>).</w:t>
      </w:r>
    </w:p>
    <w:p w14:paraId="377CDDD7" w14:textId="61A2EE6F" w:rsidR="0003185D" w:rsidRDefault="0003185D" w:rsidP="007E365E">
      <w:pPr>
        <w:pStyle w:val="a1"/>
        <w:keepNext/>
      </w:pPr>
      <w:r>
        <w:t>Решение Закупочной комиссии по рассмотрению заявок оформляется протоколом, в котором, как минимум, указываются</w:t>
      </w:r>
      <w:r w:rsidR="009A409B">
        <w:rPr>
          <w:rStyle w:val="af2"/>
        </w:rPr>
        <w:footnoteReference w:id="6"/>
      </w:r>
      <w:r>
        <w:t>:</w:t>
      </w:r>
    </w:p>
    <w:p w14:paraId="4C574EE1" w14:textId="77777777" w:rsidR="0003185D" w:rsidRDefault="0003185D" w:rsidP="007E365E">
      <w:pPr>
        <w:pStyle w:val="a2"/>
      </w:pPr>
      <w:r>
        <w:t>дата подписания протокола;</w:t>
      </w:r>
    </w:p>
    <w:p w14:paraId="4C79FC68" w14:textId="77777777" w:rsidR="0003185D" w:rsidRDefault="0003185D" w:rsidP="007E365E">
      <w:pPr>
        <w:pStyle w:val="a2"/>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7ED5067B" w14:textId="7C8DB584" w:rsidR="0003185D" w:rsidRDefault="0003185D" w:rsidP="007E365E">
      <w:pPr>
        <w:pStyle w:val="a2"/>
      </w:pPr>
      <w:r>
        <w:t>идентификационные номера</w:t>
      </w:r>
      <w:r w:rsidR="00917751">
        <w:t xml:space="preserve"> заявок Участников</w:t>
      </w:r>
      <w:r>
        <w:t xml:space="preserve">, присваиваемые </w:t>
      </w:r>
      <w:r w:rsidR="00451631">
        <w:t>О</w:t>
      </w:r>
      <w:r>
        <w:t>ператором ЭП;</w:t>
      </w:r>
    </w:p>
    <w:p w14:paraId="4D66A1AE" w14:textId="77777777" w:rsidR="0003185D" w:rsidRDefault="0003185D" w:rsidP="007E365E">
      <w:pPr>
        <w:pStyle w:val="a2"/>
        <w:keepNext/>
      </w:pPr>
      <w:r>
        <w:t>результаты рассмотрения заявок с указанием, в том числе:</w:t>
      </w:r>
    </w:p>
    <w:p w14:paraId="755579EF" w14:textId="77777777" w:rsidR="0003185D" w:rsidRDefault="0003185D" w:rsidP="007E365E">
      <w:pPr>
        <w:pStyle w:val="a3"/>
      </w:pPr>
      <w:r>
        <w:t>количества заявок, которые были отклонены;</w:t>
      </w:r>
    </w:p>
    <w:p w14:paraId="6B33AAFA" w14:textId="77777777" w:rsidR="0003185D" w:rsidRDefault="0003185D" w:rsidP="007E365E">
      <w:pPr>
        <w:pStyle w:val="a3"/>
      </w:pPr>
      <w:r>
        <w:t>оснований отклонения каждой заявки с указанием положений Документации о закупке, которым не соответствует такая заявка</w:t>
      </w:r>
      <w:r w:rsidR="007E365E">
        <w:t>;</w:t>
      </w:r>
    </w:p>
    <w:p w14:paraId="38331B0D" w14:textId="520B3A5A" w:rsidR="0003185D" w:rsidRPr="000B4162" w:rsidRDefault="0003185D" w:rsidP="007E365E">
      <w:pPr>
        <w:pStyle w:val="a2"/>
      </w:pPr>
      <w:r>
        <w:t xml:space="preserve">причины, по </w:t>
      </w:r>
      <w:r w:rsidRPr="000B4162">
        <w:t>которым закупка признана несостоявшейся в соответствии с</w:t>
      </w:r>
      <w:r w:rsidR="007E365E" w:rsidRPr="000B4162">
        <w:t> </w:t>
      </w:r>
      <w:r w:rsidRPr="000B4162">
        <w:t>подразделом</w:t>
      </w:r>
      <w:r w:rsidR="007E365E" w:rsidRPr="000B4162">
        <w:t> </w:t>
      </w:r>
      <w:r w:rsidR="000B4162" w:rsidRPr="000B4162">
        <w:fldChar w:fldCharType="begin"/>
      </w:r>
      <w:r w:rsidR="000B4162" w:rsidRPr="000B4162">
        <w:instrText xml:space="preserve"> REF _Ref125364149 \w \h </w:instrText>
      </w:r>
      <w:r w:rsidR="000B4162">
        <w:instrText xml:space="preserve"> \* MERGEFORMAT </w:instrText>
      </w:r>
      <w:r w:rsidR="000B4162" w:rsidRPr="000B4162">
        <w:fldChar w:fldCharType="separate"/>
      </w:r>
      <w:r w:rsidR="00632ABB">
        <w:t>4.15</w:t>
      </w:r>
      <w:r w:rsidR="000B4162" w:rsidRPr="000B4162">
        <w:fldChar w:fldCharType="end"/>
      </w:r>
      <w:r w:rsidRPr="000B4162">
        <w:t xml:space="preserve"> (в случае ее признания таковой);</w:t>
      </w:r>
    </w:p>
    <w:p w14:paraId="1BA1A0A9" w14:textId="75B867EF" w:rsidR="0003185D" w:rsidRDefault="0003185D" w:rsidP="007E365E">
      <w:pPr>
        <w:pStyle w:val="a2"/>
        <w:keepNext/>
      </w:pPr>
      <w:r w:rsidRPr="000B4162">
        <w:lastRenderedPageBreak/>
        <w:t>результаты предварите</w:t>
      </w:r>
      <w:r>
        <w:t>льной оценки и сопоставления допущенных заявок</w:t>
      </w:r>
      <w:r w:rsidR="002618C8">
        <w:t xml:space="preserve"> – в случае принятия решения о проведении переторжки</w:t>
      </w:r>
      <w:r>
        <w:t>, с</w:t>
      </w:r>
      <w:r w:rsidR="002618C8">
        <w:t xml:space="preserve"> </w:t>
      </w:r>
      <w:r>
        <w:t>указанием, в том числе:</w:t>
      </w:r>
    </w:p>
    <w:p w14:paraId="229D2C31" w14:textId="77777777" w:rsidR="0003185D" w:rsidRDefault="0003185D" w:rsidP="007E365E">
      <w:pPr>
        <w:pStyle w:val="a3"/>
      </w:pPr>
      <w:r>
        <w:t>значения (в баллах), присвоенного каждой заявке по каждому из</w:t>
      </w:r>
      <w:r w:rsidR="007E365E">
        <w:t> </w:t>
      </w:r>
      <w:r>
        <w:t>предусмотренных критериев оценки, установленных в</w:t>
      </w:r>
      <w:r w:rsidR="007E365E">
        <w:t> </w:t>
      </w:r>
      <w:r>
        <w:t>Документации о закупке;</w:t>
      </w:r>
    </w:p>
    <w:p w14:paraId="02B52181" w14:textId="31261FA9" w:rsidR="0003185D" w:rsidRDefault="0003185D" w:rsidP="007E365E">
      <w:pPr>
        <w:pStyle w:val="a3"/>
      </w:pPr>
      <w:r>
        <w:t xml:space="preserve">порядкового номера каждой допущенной заявки в предварительной ранжировке заявок, включая </w:t>
      </w:r>
      <w:r w:rsidR="004A6C32">
        <w:t>стоимость</w:t>
      </w:r>
      <w:r>
        <w:t xml:space="preserve"> заявки</w:t>
      </w:r>
      <w:r w:rsidR="004A6C32">
        <w:t xml:space="preserve"> (цен</w:t>
      </w:r>
      <w:r w:rsidR="00040106">
        <w:t>у</w:t>
      </w:r>
      <w:r w:rsidR="004A6C32">
        <w:t xml:space="preserve"> Договора)</w:t>
      </w:r>
      <w:r>
        <w:t>;</w:t>
      </w:r>
    </w:p>
    <w:p w14:paraId="79D31333" w14:textId="3B0C0012" w:rsidR="0003185D" w:rsidRDefault="0003185D" w:rsidP="007E365E">
      <w:pPr>
        <w:pStyle w:val="a2"/>
      </w:pPr>
      <w:bookmarkStart w:id="123" w:name="_Ref125551524"/>
      <w:r>
        <w:t>решение о проведении или непроведении переторжки,</w:t>
      </w:r>
      <w:bookmarkEnd w:id="123"/>
    </w:p>
    <w:p w14:paraId="3194745B" w14:textId="77777777" w:rsidR="0003185D" w:rsidRDefault="0003185D" w:rsidP="007E365E">
      <w:pPr>
        <w:pStyle w:val="aa"/>
        <w:ind w:left="1134"/>
      </w:pPr>
      <w:r>
        <w:t>после чего Организатор официально размещает его в течение 3</w:t>
      </w:r>
      <w:r w:rsidR="007E365E">
        <w:t> </w:t>
      </w:r>
      <w:r>
        <w:t>(трех) календарных дней с даты подписания такого протокола.</w:t>
      </w:r>
    </w:p>
    <w:p w14:paraId="274095F6" w14:textId="565E49D9" w:rsidR="0003185D" w:rsidRPr="000B4162" w:rsidRDefault="0003185D" w:rsidP="0003185D">
      <w:pPr>
        <w:pStyle w:val="a1"/>
      </w:pPr>
      <w:r>
        <w:t xml:space="preserve">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w:t>
      </w:r>
      <w:r w:rsidR="00937AAB" w:rsidRPr="00BA485C">
        <w:t>и</w:t>
      </w:r>
      <w:r w:rsidR="00937AAB">
        <w:t> (</w:t>
      </w:r>
      <w:r w:rsidR="00937AAB" w:rsidRPr="00BA485C">
        <w:t>или</w:t>
      </w:r>
      <w:r w:rsidR="00937AAB">
        <w:t>)</w:t>
      </w:r>
      <w:r>
        <w:t xml:space="preserve"> оценки и сопоставления своей заявки в порядке, аналогичном </w:t>
      </w:r>
      <w:r w:rsidRPr="000B4162">
        <w:t>порядку направления запросов на разъяснение Документации о</w:t>
      </w:r>
      <w:r w:rsidR="007E365E" w:rsidRPr="000B4162">
        <w:t> </w:t>
      </w:r>
      <w:r w:rsidRPr="000B4162">
        <w:t>закупке (подраздел</w:t>
      </w:r>
      <w:r w:rsidR="007E365E" w:rsidRPr="000B4162">
        <w:t> </w:t>
      </w:r>
      <w:r w:rsidR="00820B92">
        <w:fldChar w:fldCharType="begin"/>
      </w:r>
      <w:r w:rsidR="00820B92">
        <w:instrText xml:space="preserve"> REF _Ref130394785 \r \h </w:instrText>
      </w:r>
      <w:r w:rsidR="00820B92">
        <w:fldChar w:fldCharType="separate"/>
      </w:r>
      <w:r w:rsidR="00632ABB">
        <w:t>4.4</w:t>
      </w:r>
      <w:r w:rsidR="00820B92">
        <w:fldChar w:fldCharType="end"/>
      </w:r>
      <w:r w:rsidRPr="000B4162">
        <w:t>). Организатор в течение 10</w:t>
      </w:r>
      <w:r w:rsidR="007E365E" w:rsidRPr="000B4162">
        <w:t> </w:t>
      </w:r>
      <w:r w:rsidRPr="000B4162">
        <w:t>(десяти) рабочих дней со</w:t>
      </w:r>
      <w:r w:rsidR="007E365E" w:rsidRPr="000B4162">
        <w:t> </w:t>
      </w:r>
      <w:r w:rsidRPr="000B4162">
        <w:t>дня поступления такого запроса обязан предоставить такому Участнику соответствующие разъяснения.</w:t>
      </w:r>
      <w:r>
        <w:t xml:space="preserve"> При этом в отношении иных Участников разъяснения не </w:t>
      </w:r>
      <w:r w:rsidRPr="000B4162">
        <w:t>предоставляются.</w:t>
      </w:r>
    </w:p>
    <w:p w14:paraId="73C5BC1B" w14:textId="67FB6AA3" w:rsidR="0003185D" w:rsidRDefault="00040106" w:rsidP="0003185D">
      <w:pPr>
        <w:pStyle w:val="a1"/>
      </w:pPr>
      <w:r>
        <w:t>Е</w:t>
      </w:r>
      <w:r w:rsidR="0003185D" w:rsidRPr="000B4162">
        <w:t xml:space="preserve">сли рассмотрение </w:t>
      </w:r>
      <w:r w:rsidR="00994FAB">
        <w:t>заявок</w:t>
      </w:r>
      <w:r w:rsidR="0003185D" w:rsidRPr="000B4162">
        <w:t>, оценка и сопоставление заявок, а также подведение итогов закупки осуществляются одновременно, отдельный протокол по</w:t>
      </w:r>
      <w:r w:rsidR="006C0EC0">
        <w:t> </w:t>
      </w:r>
      <w:r w:rsidR="0003185D" w:rsidRPr="000B4162">
        <w:t>результатам рассмотрения заявок может не</w:t>
      </w:r>
      <w:r w:rsidR="0003185D">
        <w:t xml:space="preserve"> оформляться, а</w:t>
      </w:r>
      <w:r w:rsidR="00D06E8D">
        <w:t> </w:t>
      </w:r>
      <w:r w:rsidR="0003185D">
        <w:t>соответствующая информация подлежит обязательному включению в</w:t>
      </w:r>
      <w:r w:rsidR="006C0EC0">
        <w:t> </w:t>
      </w:r>
      <w:r w:rsidR="0003185D">
        <w:t>итоговый протокол по</w:t>
      </w:r>
      <w:r w:rsidR="002618C8">
        <w:t xml:space="preserve"> </w:t>
      </w:r>
      <w:r w:rsidR="0003185D">
        <w:t>результатам закупки.</w:t>
      </w:r>
    </w:p>
    <w:p w14:paraId="03CE4B6D" w14:textId="1956F119" w:rsidR="0003185D" w:rsidRDefault="0003185D" w:rsidP="0003185D">
      <w:pPr>
        <w:pStyle w:val="a1"/>
      </w:pPr>
      <w:r>
        <w:t xml:space="preserve">Если основания для отклонения заявки, </w:t>
      </w:r>
      <w:r w:rsidRPr="000B4162">
        <w:t>указанные в пункте</w:t>
      </w:r>
      <w:r w:rsidR="007E365E"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632ABB">
        <w:t>4.9.5</w:t>
      </w:r>
      <w:r w:rsidR="000B4162" w:rsidRPr="000B4162">
        <w:fldChar w:fldCharType="end"/>
      </w:r>
      <w:r w:rsidRPr="000B4162">
        <w:t>, обнаружены позже даты проведения рассмотрения заявок, Организатор осуществляет</w:t>
      </w:r>
      <w:r>
        <w:t xml:space="preserve"> отклонение такой заявки с внесением соответствующей информации в</w:t>
      </w:r>
      <w:r w:rsidR="007F4441">
        <w:t> </w:t>
      </w:r>
      <w:r>
        <w:t>отдельный или ближайший ко времени события протокол</w:t>
      </w:r>
      <w:r w:rsidR="002618C8">
        <w:t xml:space="preserve"> закупки</w:t>
      </w:r>
      <w:r>
        <w:t>.</w:t>
      </w:r>
    </w:p>
    <w:p w14:paraId="1C305291" w14:textId="00BB5CAC" w:rsidR="009634E8" w:rsidRDefault="009634E8" w:rsidP="009634E8">
      <w:pPr>
        <w:pStyle w:val="a0"/>
      </w:pPr>
      <w:bookmarkStart w:id="124" w:name="_Ref125362381"/>
      <w:bookmarkStart w:id="125" w:name="_Ref125362425"/>
      <w:bookmarkStart w:id="126" w:name="_Ref125362464"/>
      <w:bookmarkStart w:id="127" w:name="_Ref125362610"/>
      <w:bookmarkStart w:id="128" w:name="_Toc186224094"/>
      <w:r>
        <w:t>Дополнительные запросы разъяснений заявок</w:t>
      </w:r>
      <w:bookmarkEnd w:id="124"/>
      <w:bookmarkEnd w:id="125"/>
      <w:bookmarkEnd w:id="126"/>
      <w:bookmarkEnd w:id="127"/>
      <w:bookmarkEnd w:id="128"/>
    </w:p>
    <w:p w14:paraId="04DC4079" w14:textId="4E6EF532" w:rsidR="009634E8" w:rsidRDefault="009634E8" w:rsidP="009634E8">
      <w:pPr>
        <w:pStyle w:val="a1"/>
      </w:pPr>
      <w:bookmarkStart w:id="129" w:name="_Ref125365611"/>
      <w:r>
        <w:t>В рамках процедуры рассмотрения</w:t>
      </w:r>
      <w:r w:rsidR="00994FAB">
        <w:t xml:space="preserve"> заявок</w:t>
      </w:r>
      <w:r w:rsidR="00B15A36">
        <w:t>,</w:t>
      </w:r>
      <w:r>
        <w:t xml:space="preserve"> оценки и сопоставления заявок Организатор вправе направить в адрес Участника дополнительный запрос разъяснений </w:t>
      </w:r>
      <w:r w:rsidR="00937AAB" w:rsidRPr="00BA485C">
        <w:t>и</w:t>
      </w:r>
      <w:r w:rsidR="00937AAB">
        <w:t> (</w:t>
      </w:r>
      <w:r w:rsidR="00937AAB" w:rsidRPr="00BA485C">
        <w:t>или</w:t>
      </w:r>
      <w:r w:rsidR="00937AAB">
        <w:t>)</w:t>
      </w:r>
      <w:r>
        <w:t xml:space="preserve"> дополнени</w:t>
      </w:r>
      <w:r w:rsidR="00227BB6">
        <w:t>й</w:t>
      </w:r>
      <w:r>
        <w:t xml:space="preserve"> его заявки, влияющи</w:t>
      </w:r>
      <w:r w:rsidR="00227BB6">
        <w:t>х</w:t>
      </w:r>
      <w:r>
        <w:t xml:space="preserve"> на отклонение или оценку и сопоставление его заявки, в следующих случаях:</w:t>
      </w:r>
      <w:bookmarkEnd w:id="129"/>
    </w:p>
    <w:p w14:paraId="10A2137D" w14:textId="7514AE21" w:rsidR="009634E8" w:rsidRDefault="009634E8" w:rsidP="005440BB">
      <w:pPr>
        <w:pStyle w:val="a2"/>
        <w:keepNext/>
      </w:pPr>
      <w:r>
        <w:t>в составе заявки отсутствуют, представлены не</w:t>
      </w:r>
      <w:r w:rsidR="00D9437F">
        <w:t xml:space="preserve"> </w:t>
      </w:r>
      <w:r>
        <w:t>в</w:t>
      </w:r>
      <w:r w:rsidR="00D9437F">
        <w:t xml:space="preserve"> </w:t>
      </w:r>
      <w:r>
        <w:t>полном объеме или в</w:t>
      </w:r>
      <w:r w:rsidR="00B15A36">
        <w:t> </w:t>
      </w:r>
      <w:r>
        <w:t>нечитаемом виде документы или сведения, необходимые</w:t>
      </w:r>
      <w:r w:rsidR="00B67E12">
        <w:t xml:space="preserve"> для определения</w:t>
      </w:r>
      <w:r>
        <w:t>:</w:t>
      </w:r>
    </w:p>
    <w:p w14:paraId="34D2585C" w14:textId="5E0113AB" w:rsidR="009634E8" w:rsidRDefault="009634E8" w:rsidP="009634E8">
      <w:pPr>
        <w:pStyle w:val="a3"/>
      </w:pPr>
      <w:r>
        <w:t>соответствия Участника требованиям</w:t>
      </w:r>
      <w:r w:rsidR="00994FAB">
        <w:t xml:space="preserve"> </w:t>
      </w:r>
      <w:r w:rsidR="00E577E0">
        <w:t>Документации о закупке</w:t>
      </w:r>
      <w:r>
        <w:t>;</w:t>
      </w:r>
    </w:p>
    <w:p w14:paraId="2B39F502" w14:textId="468CFAC2" w:rsidR="00137757" w:rsidRDefault="00137757" w:rsidP="009634E8">
      <w:pPr>
        <w:pStyle w:val="a3"/>
      </w:pPr>
      <w:r w:rsidRPr="00137757">
        <w:t>наличия соответствующих полномочий на подписани</w:t>
      </w:r>
      <w:r w:rsidR="00227BB6">
        <w:t>е</w:t>
      </w:r>
      <w:r w:rsidRPr="00137757">
        <w:t xml:space="preserve"> заявки от</w:t>
      </w:r>
      <w:r>
        <w:t> </w:t>
      </w:r>
      <w:r w:rsidRPr="00137757">
        <w:t>имени Участника у лица, подписавшего заявку</w:t>
      </w:r>
      <w:r>
        <w:t>;</w:t>
      </w:r>
    </w:p>
    <w:p w14:paraId="049492DF" w14:textId="7D85FB90" w:rsidR="009634E8" w:rsidRDefault="009634E8" w:rsidP="009634E8">
      <w:pPr>
        <w:pStyle w:val="a3"/>
      </w:pPr>
      <w:r>
        <w:t xml:space="preserve">соответствия заявки требованиям Документации о закупке в части характеристик предлагаемой продукции и договорных условий, расчета цены </w:t>
      </w:r>
      <w:r w:rsidR="006A68C4">
        <w:t>Д</w:t>
      </w:r>
      <w:r>
        <w:t>оговора;</w:t>
      </w:r>
    </w:p>
    <w:p w14:paraId="214094D4" w14:textId="3873C960" w:rsidR="00B67E12" w:rsidRDefault="00B67E12" w:rsidP="009634E8">
      <w:pPr>
        <w:pStyle w:val="a2"/>
      </w:pPr>
      <w:bookmarkStart w:id="130" w:name="_Ref134702259"/>
      <w:r>
        <w:lastRenderedPageBreak/>
        <w:t>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p>
    <w:p w14:paraId="52D3397F" w14:textId="7F7E4D8E" w:rsidR="009634E8" w:rsidRDefault="009634E8" w:rsidP="009634E8">
      <w:pPr>
        <w:pStyle w:val="a2"/>
      </w:pPr>
      <w:r>
        <w:t>в заявке имеются разночтения или положения, допускающие неоднозначное толкование, не позволяющие определить соответствие заявки или Участника</w:t>
      </w:r>
      <w:r w:rsidR="00B67E12">
        <w:t xml:space="preserve"> (в том числе не позволяющие провести в отношении него процедуру аккредитации (при необходимости)</w:t>
      </w:r>
      <w:r w:rsidR="00B15A36">
        <w:rPr>
          <w:rStyle w:val="af2"/>
        </w:rPr>
        <w:footnoteReference w:id="7"/>
      </w:r>
      <w:r w:rsidR="0029141A">
        <w:t>)</w:t>
      </w:r>
      <w:r>
        <w:t xml:space="preserve"> требованиям Документации о закупке или осуществить оценку и сопоставление заявок</w:t>
      </w:r>
      <w:r w:rsidR="005B0504">
        <w:t>.</w:t>
      </w:r>
      <w:bookmarkEnd w:id="130"/>
    </w:p>
    <w:p w14:paraId="4BD11302" w14:textId="48AD3ACA" w:rsidR="00CC7A55" w:rsidRDefault="00CC7A55" w:rsidP="009634E8">
      <w:pPr>
        <w:pStyle w:val="a1"/>
      </w:pPr>
      <w:r>
        <w:t>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w:t>
      </w:r>
      <w:r w:rsidR="00227BB6">
        <w:t>й</w:t>
      </w:r>
      <w:r>
        <w:t xml:space="preserve"> его заявки, влияющи</w:t>
      </w:r>
      <w:r w:rsidR="00227BB6">
        <w:t>х</w:t>
      </w:r>
      <w:r>
        <w:t xml:space="preserve"> на прохождени</w:t>
      </w:r>
      <w:r w:rsidR="00B0045D">
        <w:t>е</w:t>
      </w:r>
      <w:r>
        <w:t xml:space="preserve"> аккредитации таким Участником (в том числе в случае</w:t>
      </w:r>
      <w:r w:rsidR="007603AB">
        <w:t>,</w:t>
      </w:r>
      <w:r>
        <w:t xml:space="preserve"> </w:t>
      </w:r>
      <w:r w:rsidR="00E23680">
        <w:t>указанном в </w:t>
      </w:r>
      <w:r>
        <w:t>подпункт</w:t>
      </w:r>
      <w:r w:rsidR="00E23680">
        <w:t>е</w:t>
      </w:r>
      <w:r>
        <w:t> </w:t>
      </w:r>
      <w:r>
        <w:fldChar w:fldCharType="begin"/>
      </w:r>
      <w:r>
        <w:instrText xml:space="preserve"> REF  _Ref134702259 \d ( \h \r </w:instrText>
      </w:r>
      <w:r>
        <w:fldChar w:fldCharType="separate"/>
      </w:r>
      <w:r w:rsidR="00632ABB">
        <w:t>4.10.1(б)</w:t>
      </w:r>
      <w:r>
        <w:fldChar w:fldCharType="end"/>
      </w:r>
      <w:r>
        <w:t>).</w:t>
      </w:r>
    </w:p>
    <w:p w14:paraId="0C5197BA" w14:textId="63BC59E2" w:rsidR="009634E8" w:rsidRDefault="009634E8" w:rsidP="009634E8">
      <w:pPr>
        <w:pStyle w:val="a1"/>
      </w:pPr>
      <w: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14:paraId="31368533" w14:textId="0B57AD67" w:rsidR="009634E8" w:rsidRDefault="009634E8" w:rsidP="009634E8">
      <w:pPr>
        <w:pStyle w:val="a1"/>
      </w:pPr>
      <w:r>
        <w:t xml:space="preserve">При направлении дополнительных запросов разъяснений заявок не допускается создание преимущественных условий Участнику или нескольким </w:t>
      </w:r>
      <w:r w:rsidR="00227BB6">
        <w:t xml:space="preserve">Участникам </w:t>
      </w:r>
      <w:r>
        <w:t>закупки.</w:t>
      </w:r>
    </w:p>
    <w:p w14:paraId="13A0CC13" w14:textId="193F0F94" w:rsidR="009634E8" w:rsidRDefault="009634E8" w:rsidP="009634E8">
      <w:pPr>
        <w:pStyle w:val="a1"/>
      </w:pPr>
      <w:r>
        <w:t xml:space="preserve">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w:t>
      </w:r>
      <w:r w:rsidRPr="000B4162">
        <w:t>направляются Участнику если в</w:t>
      </w:r>
      <w:r w:rsidR="00387343">
        <w:t> </w:t>
      </w:r>
      <w:r w:rsidRPr="000B4162">
        <w:t>соответствии с</w:t>
      </w:r>
      <w:r w:rsidR="008F3E6A">
        <w:t xml:space="preserve"> </w:t>
      </w:r>
      <w:r w:rsidRPr="000B4162">
        <w:t>пункт</w:t>
      </w:r>
      <w:r w:rsidR="00B15A36" w:rsidRPr="000B4162">
        <w:t>ом</w:t>
      </w:r>
      <w:r w:rsidR="00517EC8"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632ABB">
        <w:t>4.9.5</w:t>
      </w:r>
      <w:r w:rsidR="000B4162" w:rsidRPr="000B4162">
        <w:fldChar w:fldCharType="end"/>
      </w:r>
      <w:r w:rsidRPr="000B4162">
        <w:t xml:space="preserve"> имеются прямые основания для</w:t>
      </w:r>
      <w:r w:rsidR="0029141A">
        <w:t xml:space="preserve"> </w:t>
      </w:r>
      <w:r w:rsidRPr="000B4162">
        <w:t>отклонения заявки такого Участника, не относящ</w:t>
      </w:r>
      <w:r>
        <w:t>иеся к случаям, перечисленным в</w:t>
      </w:r>
      <w:r w:rsidR="00387343">
        <w:t> </w:t>
      </w:r>
      <w:r>
        <w:t>пункте</w:t>
      </w:r>
      <w:r w:rsidR="004C333C">
        <w:t> </w:t>
      </w:r>
      <w:r w:rsidR="000A5FAF">
        <w:fldChar w:fldCharType="begin"/>
      </w:r>
      <w:r w:rsidR="000A5FAF">
        <w:instrText xml:space="preserve"> REF _Ref125365611 \w \h </w:instrText>
      </w:r>
      <w:r w:rsidR="000A5FAF">
        <w:fldChar w:fldCharType="separate"/>
      </w:r>
      <w:r w:rsidR="00632ABB">
        <w:t>4.10.1</w:t>
      </w:r>
      <w:r w:rsidR="000A5FAF">
        <w:fldChar w:fldCharType="end"/>
      </w:r>
      <w:r>
        <w:t>.</w:t>
      </w:r>
    </w:p>
    <w:p w14:paraId="1AC1A083" w14:textId="3DA40F73" w:rsidR="009634E8" w:rsidRDefault="009634E8" w:rsidP="009634E8">
      <w:pPr>
        <w:pStyle w:val="a1"/>
      </w:pPr>
      <w:r>
        <w:t xml:space="preserve">Срок предоставления </w:t>
      </w:r>
      <w:r w:rsidR="00227BB6">
        <w:t xml:space="preserve">Участниками </w:t>
      </w:r>
      <w:r>
        <w:t>разъяснений своих заявок устанавливается одинаковый для всех и составляет не менее 2</w:t>
      </w:r>
      <w:r w:rsidR="005B0504">
        <w:t> </w:t>
      </w:r>
      <w:r>
        <w:t>(двух) рабочих дней с момента направления запроса в адрес Участника.</w:t>
      </w:r>
    </w:p>
    <w:p w14:paraId="1137907E" w14:textId="68F383BF" w:rsidR="009634E8" w:rsidRDefault="009634E8" w:rsidP="009634E8">
      <w:pPr>
        <w:pStyle w:val="a1"/>
      </w:pPr>
      <w:r>
        <w:t xml:space="preserve">Направление Организатором </w:t>
      </w:r>
      <w:r w:rsidR="00665137">
        <w:t>дополнительных</w:t>
      </w:r>
      <w:r>
        <w:t xml:space="preserve"> запросов и ответов Участников на данные запросы осуществляется</w:t>
      </w:r>
      <w:r w:rsidR="00B15A36">
        <w:t xml:space="preserve"> </w:t>
      </w:r>
      <w:r>
        <w:t>с помощью программных и технических средств ЭП в порядке, предусмотренном Регламентом ЭП</w:t>
      </w:r>
      <w:r w:rsidR="00B15A36">
        <w:t xml:space="preserve"> (о</w:t>
      </w:r>
      <w:r>
        <w:t>тветы Участников, поступившие не через ЭП, к рассмотрению не принимаются</w:t>
      </w:r>
      <w:r w:rsidR="00B15A36">
        <w:t>)</w:t>
      </w:r>
      <w:r>
        <w:t>.</w:t>
      </w:r>
    </w:p>
    <w:p w14:paraId="1BAEEF84" w14:textId="370B1132" w:rsidR="004C188B" w:rsidRDefault="009634E8" w:rsidP="009634E8">
      <w:pPr>
        <w:pStyle w:val="a1"/>
      </w:pPr>
      <w:r>
        <w:t xml:space="preserve">Непредставление или представление не в полном объеме запрашиваемых документов </w:t>
      </w:r>
      <w:r w:rsidR="00937AAB" w:rsidRPr="00BA485C">
        <w:t>и</w:t>
      </w:r>
      <w:r w:rsidR="00937AAB">
        <w:t> (</w:t>
      </w:r>
      <w:r w:rsidR="00937AAB" w:rsidRPr="00BA485C">
        <w:t>или</w:t>
      </w:r>
      <w:r w:rsidR="00937AAB">
        <w:t>)</w:t>
      </w:r>
      <w:r>
        <w:t xml:space="preserve"> разъяснений</w:t>
      </w:r>
      <w:r w:rsidR="00B15A36">
        <w:t xml:space="preserve"> </w:t>
      </w:r>
      <w:r>
        <w:t xml:space="preserve">в установленный в запросе срок </w:t>
      </w:r>
      <w:r w:rsidRPr="000B4162">
        <w:t>служит основанием для отклонения заявки такого Участника по</w:t>
      </w:r>
      <w:r w:rsidR="003A11DD">
        <w:t xml:space="preserve"> </w:t>
      </w:r>
      <w:r w:rsidRPr="000B4162">
        <w:t>условиям пункт</w:t>
      </w:r>
      <w:r w:rsidR="00B15A36" w:rsidRPr="000B4162">
        <w:t>а</w:t>
      </w:r>
      <w:r w:rsidR="00517EC8"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632ABB">
        <w:t>4.9.5</w:t>
      </w:r>
      <w:r w:rsidR="000B4162" w:rsidRPr="000B4162">
        <w:fldChar w:fldCharType="end"/>
      </w:r>
      <w:r w:rsidRPr="000B4162">
        <w:t>.</w:t>
      </w:r>
    </w:p>
    <w:p w14:paraId="21276835" w14:textId="2F8C1719" w:rsidR="009634E8" w:rsidRDefault="009634E8" w:rsidP="009634E8">
      <w:pPr>
        <w:pStyle w:val="a0"/>
      </w:pPr>
      <w:bookmarkStart w:id="131" w:name="_Ref125362430"/>
      <w:bookmarkStart w:id="132" w:name="_Ref125362537"/>
      <w:bookmarkStart w:id="133" w:name="_Ref127536359"/>
      <w:bookmarkStart w:id="134" w:name="_Toc186224095"/>
      <w:r>
        <w:lastRenderedPageBreak/>
        <w:t>Переторжка</w:t>
      </w:r>
      <w:bookmarkEnd w:id="131"/>
      <w:bookmarkEnd w:id="132"/>
      <w:bookmarkEnd w:id="133"/>
      <w:bookmarkEnd w:id="134"/>
    </w:p>
    <w:p w14:paraId="48A751A3" w14:textId="0606A856" w:rsidR="00572096" w:rsidRDefault="00415A73" w:rsidP="00E32BE6">
      <w:pPr>
        <w:pStyle w:val="a1"/>
      </w:pPr>
      <w:r w:rsidRPr="00415A73">
        <w:t>Нормы настоящего подраздела применяются, если подразделом</w:t>
      </w:r>
      <w:r>
        <w:t> </w:t>
      </w:r>
      <w:r>
        <w:fldChar w:fldCharType="begin"/>
      </w:r>
      <w:r>
        <w:instrText xml:space="preserve"> REF _Ref125359973 \r \h </w:instrText>
      </w:r>
      <w:r>
        <w:fldChar w:fldCharType="separate"/>
      </w:r>
      <w:r w:rsidR="00632ABB">
        <w:t>1.2</w:t>
      </w:r>
      <w:r>
        <w:fldChar w:fldCharType="end"/>
      </w:r>
      <w:r w:rsidRPr="00415A73">
        <w:t xml:space="preserve"> предусмотрено проведение процедуры переторжки и соответствующие решение о проведении процедуры переторжки принято Закупочной комиссией.</w:t>
      </w:r>
    </w:p>
    <w:p w14:paraId="03591B73" w14:textId="54512939" w:rsidR="00B15A36" w:rsidRDefault="00E32BE6" w:rsidP="00E32BE6">
      <w:pPr>
        <w:pStyle w:val="a1"/>
      </w:pPr>
      <w:r>
        <w:t>Р</w:t>
      </w:r>
      <w:r w:rsidR="00B15A36">
        <w:t xml:space="preserve">ешение о проведении процедуры переторжки, а также ее предмете, сроках и форме ее проведения принимает Закупочная комиссия </w:t>
      </w:r>
      <w:r w:rsidR="005C11FF">
        <w:t>(</w:t>
      </w:r>
      <w:r w:rsidR="00B15A36">
        <w:t>и фиксирует в</w:t>
      </w:r>
      <w:r>
        <w:t> </w:t>
      </w:r>
      <w:r w:rsidR="00B15A36">
        <w:t>протоколе рассмотрения заявок</w:t>
      </w:r>
      <w:r w:rsidR="005C11FF">
        <w:t>)</w:t>
      </w:r>
      <w:r w:rsidR="00B15A36">
        <w:t>.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r>
        <w:t>.</w:t>
      </w:r>
    </w:p>
    <w:p w14:paraId="78E3E211" w14:textId="170F056A" w:rsidR="00B15A36" w:rsidRDefault="00E32BE6" w:rsidP="00E32BE6">
      <w:pPr>
        <w:pStyle w:val="a1"/>
        <w:keepNext/>
      </w:pPr>
      <w:r>
        <w:t>П</w:t>
      </w:r>
      <w:r w:rsidR="00B15A36" w:rsidRPr="00B15A36">
        <w:t>редметом переторжки могут являться следующие условия (или их сочетания), позволяющие повысить предпочтительность поданных заявок:</w:t>
      </w:r>
    </w:p>
    <w:p w14:paraId="5D7657F6" w14:textId="2BA2535B" w:rsidR="00B15A36" w:rsidRDefault="006A68C4" w:rsidP="00E32BE6">
      <w:pPr>
        <w:pStyle w:val="a2"/>
      </w:pPr>
      <w:r>
        <w:t>стоимость</w:t>
      </w:r>
      <w:r w:rsidR="00B15A36">
        <w:t xml:space="preserve"> заявки</w:t>
      </w:r>
      <w:r>
        <w:t xml:space="preserve"> (цена Договора)</w:t>
      </w:r>
      <w:r w:rsidR="00B15A36">
        <w:t xml:space="preserve"> </w:t>
      </w:r>
      <w:r w:rsidR="004E40D7">
        <w:t xml:space="preserve">/ </w:t>
      </w:r>
      <w:r w:rsidR="00B15A36">
        <w:t>цена за единицу продукции;</w:t>
      </w:r>
    </w:p>
    <w:p w14:paraId="20195834" w14:textId="77777777" w:rsidR="00B15A36" w:rsidRDefault="00B15A36" w:rsidP="00E32BE6">
      <w:pPr>
        <w:pStyle w:val="a2"/>
      </w:pPr>
      <w:r>
        <w:t>сроки поставки продукции;</w:t>
      </w:r>
    </w:p>
    <w:p w14:paraId="07598295" w14:textId="77777777" w:rsidR="00B15A36" w:rsidRDefault="00B15A36" w:rsidP="00E32BE6">
      <w:pPr>
        <w:pStyle w:val="a2"/>
      </w:pPr>
      <w:r>
        <w:t>условия оплаты;</w:t>
      </w:r>
    </w:p>
    <w:p w14:paraId="0FF350BE" w14:textId="0F2436CE" w:rsidR="00B15A36" w:rsidRDefault="00B15A36" w:rsidP="00E32BE6">
      <w:pPr>
        <w:pStyle w:val="a2"/>
      </w:pPr>
      <w:r>
        <w:t>иные условия, которые являются критериями оценки заявок.</w:t>
      </w:r>
    </w:p>
    <w:p w14:paraId="046D4EDC" w14:textId="22CEC8D2" w:rsidR="00B15A36" w:rsidRDefault="00B15A36" w:rsidP="00E32BE6">
      <w:pPr>
        <w:pStyle w:val="aa"/>
        <w:ind w:left="1134"/>
      </w:pPr>
      <w:r>
        <w:t>При этом предметом переторжки не могут быть условия, которые не</w:t>
      </w:r>
      <w:r w:rsidR="00E32BE6">
        <w:t xml:space="preserve"> </w:t>
      </w:r>
      <w:r>
        <w:t>входят в</w:t>
      </w:r>
      <w:r w:rsidR="00E32BE6">
        <w:t> </w:t>
      </w:r>
      <w:r>
        <w:t>состав критериев оценки в соответствии с</w:t>
      </w:r>
      <w:r w:rsidR="000B4162">
        <w:t xml:space="preserve"> </w:t>
      </w:r>
      <w:r>
        <w:t>Документацией о</w:t>
      </w:r>
      <w:r w:rsidR="00E32BE6">
        <w:t xml:space="preserve"> </w:t>
      </w:r>
      <w:r>
        <w:t>закупке</w:t>
      </w:r>
      <w:r w:rsidR="00E32BE6">
        <w:t>.</w:t>
      </w:r>
    </w:p>
    <w:p w14:paraId="00DFEEAA" w14:textId="3EF3F3DE" w:rsidR="005F5231" w:rsidRDefault="00E32BE6" w:rsidP="00E32BE6">
      <w:pPr>
        <w:pStyle w:val="a1"/>
      </w:pPr>
      <w:r>
        <w:t>П</w:t>
      </w:r>
      <w:r w:rsidR="005F5231">
        <w:t>ри проведении переторжки по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r>
        <w:t>.</w:t>
      </w:r>
    </w:p>
    <w:p w14:paraId="371F1E51" w14:textId="77777777" w:rsidR="00587884" w:rsidRDefault="00E32BE6" w:rsidP="00E32BE6">
      <w:pPr>
        <w:pStyle w:val="a1"/>
      </w:pPr>
      <w:r>
        <w:t>В</w:t>
      </w:r>
      <w:r w:rsidR="005F5231">
        <w:t xml:space="preserve"> переторжке может принять участие любой Участник, заявка которого не была отклонена по результатам рассмотрения заявок.</w:t>
      </w:r>
    </w:p>
    <w:p w14:paraId="3677E57C" w14:textId="3CE2CB8D" w:rsidR="005F5231" w:rsidRPr="009A594D" w:rsidRDefault="005F5231" w:rsidP="00E32BE6">
      <w:pPr>
        <w:pStyle w:val="a1"/>
      </w:pPr>
      <w:r>
        <w:t>Участник, допущенный к переторжке, вправе не принимать в ней участия, при</w:t>
      </w:r>
      <w:r w:rsidR="00E32BE6">
        <w:t> </w:t>
      </w:r>
      <w:r>
        <w:t xml:space="preserve">этом его заявка не отклоняется и действует на предложенных в ней условиях в течение срока, </w:t>
      </w:r>
      <w:r w:rsidRPr="009A594D">
        <w:t>указанного в Письме о подаче оферты</w:t>
      </w:r>
      <w:r w:rsidR="00587884" w:rsidRPr="009A594D">
        <w:t xml:space="preserve"> (форма 2) (</w:t>
      </w:r>
      <w:hyperlink w:anchor="Прил04_ФормыЗаявки" w:history="1">
        <w:r w:rsidR="00587884" w:rsidRPr="009A594D">
          <w:rPr>
            <w:rStyle w:val="af8"/>
          </w:rPr>
          <w:t>Приложение № </w:t>
        </w:r>
        <w:r w:rsidR="006D25E1" w:rsidRPr="009A594D">
          <w:rPr>
            <w:rStyle w:val="af8"/>
          </w:rPr>
          <w:t>4</w:t>
        </w:r>
      </w:hyperlink>
      <w:r w:rsidR="00587884" w:rsidRPr="009A594D">
        <w:t>)</w:t>
      </w:r>
      <w:r w:rsidR="004615AD">
        <w:t>.</w:t>
      </w:r>
    </w:p>
    <w:p w14:paraId="30AB9C8E" w14:textId="222F2011" w:rsidR="005F5231" w:rsidRDefault="00E32BE6" w:rsidP="00E32BE6">
      <w:pPr>
        <w:pStyle w:val="a1"/>
      </w:pPr>
      <w:r>
        <w:t>П</w:t>
      </w:r>
      <w:r w:rsidR="005F5231">
        <w:t>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r>
        <w:t>.</w:t>
      </w:r>
    </w:p>
    <w:p w14:paraId="154EDE68" w14:textId="4ABEEE3A" w:rsidR="0013034F" w:rsidRDefault="00E32BE6" w:rsidP="00E32BE6">
      <w:pPr>
        <w:pStyle w:val="a1"/>
      </w:pPr>
      <w:r>
        <w:t>И</w:t>
      </w:r>
      <w:r w:rsidR="005F5231">
        <w:t>зменение цены в сторону снижения, а также изменение иных условий заявки по соответствующему предмету переторжки, не должно повлечь за</w:t>
      </w:r>
      <w:r>
        <w:t xml:space="preserve"> </w:t>
      </w:r>
      <w:r w:rsidR="005F5231">
        <w:t>собой отклонения (в сторону ухудшения) от требований, условий Заказчика, описанных в Документации о закупке, коммерческих интересов Заказчика. При</w:t>
      </w:r>
      <w:r>
        <w:t> </w:t>
      </w:r>
      <w:r w:rsidR="005F5231">
        <w:t>наличии таких отклонений заявка Участника рассматривается с ранее заявленными условиями.</w:t>
      </w:r>
    </w:p>
    <w:p w14:paraId="4F76FAB0" w14:textId="0B1A3718" w:rsidR="00B15A36" w:rsidRDefault="005F5231" w:rsidP="00E32BE6">
      <w:pPr>
        <w:pStyle w:val="a1"/>
      </w:pPr>
      <w:r>
        <w:t>Участник не</w:t>
      </w:r>
      <w:r w:rsidR="00E32BE6">
        <w:t xml:space="preserve"> </w:t>
      </w:r>
      <w:r>
        <w:t xml:space="preserve">вправе изменять </w:t>
      </w:r>
      <w:r w:rsidR="00937AAB" w:rsidRPr="00BA485C">
        <w:t>и</w:t>
      </w:r>
      <w:r w:rsidR="00937AAB">
        <w:t> (</w:t>
      </w:r>
      <w:r w:rsidR="00937AAB" w:rsidRPr="00BA485C">
        <w:t>или</w:t>
      </w:r>
      <w:r w:rsidR="00937AAB">
        <w:t>)</w:t>
      </w:r>
      <w:r>
        <w:t xml:space="preserve"> отзывать поданные предложения на</w:t>
      </w:r>
      <w:r w:rsidR="00FD0746">
        <w:t> </w:t>
      </w:r>
      <w:r>
        <w:t>переторжку после окончания ее проведения</w:t>
      </w:r>
      <w:r w:rsidR="00E32BE6">
        <w:t>.</w:t>
      </w:r>
    </w:p>
    <w:p w14:paraId="7A517D17" w14:textId="2787F713" w:rsidR="005F5231" w:rsidRDefault="00E32BE6" w:rsidP="00E32BE6">
      <w:pPr>
        <w:pStyle w:val="a1"/>
      </w:pPr>
      <w:r>
        <w:t>У</w:t>
      </w:r>
      <w:r w:rsidR="005F5231" w:rsidRPr="005F5231">
        <w:t xml:space="preserve">частие в </w:t>
      </w:r>
      <w:r w:rsidR="005F5231" w:rsidRPr="000B4162">
        <w:t>переторжке не расценивается Организатором как нарушение требований</w:t>
      </w:r>
      <w:r w:rsidR="00682AD1">
        <w:t xml:space="preserve"> о </w:t>
      </w:r>
      <w:r w:rsidR="00682AD1" w:rsidRPr="00682AD1">
        <w:t>прав</w:t>
      </w:r>
      <w:r w:rsidR="00682AD1">
        <w:t>е</w:t>
      </w:r>
      <w:r w:rsidR="00682AD1" w:rsidRPr="00682AD1">
        <w:t xml:space="preserve"> </w:t>
      </w:r>
      <w:r w:rsidR="00457235">
        <w:t xml:space="preserve">подачи </w:t>
      </w:r>
      <w:r w:rsidR="00682AD1">
        <w:t>Участник</w:t>
      </w:r>
      <w:r w:rsidR="00457235">
        <w:t>ом</w:t>
      </w:r>
      <w:r w:rsidR="00682AD1">
        <w:t xml:space="preserve"> </w:t>
      </w:r>
      <w:r w:rsidR="00457235">
        <w:t>не более одной</w:t>
      </w:r>
      <w:r w:rsidR="00682AD1" w:rsidRPr="00682AD1">
        <w:t xml:space="preserve"> заявк</w:t>
      </w:r>
      <w:r w:rsidR="00CB2ACB">
        <w:t>и</w:t>
      </w:r>
      <w:r w:rsidR="00587884">
        <w:t>.</w:t>
      </w:r>
      <w:r w:rsidR="005F5231" w:rsidRPr="000B4162">
        <w:t xml:space="preserve"> Предложения, </w:t>
      </w:r>
      <w:r w:rsidR="005F5231" w:rsidRPr="000B4162">
        <w:lastRenderedPageBreak/>
        <w:t>заявленные Участниками в</w:t>
      </w:r>
      <w:r>
        <w:t xml:space="preserve"> </w:t>
      </w:r>
      <w:r w:rsidR="005F5231" w:rsidRPr="000B4162">
        <w:t>ходе переторжки, имеют статус разрешенных изменений в ранее поданную заявку.</w:t>
      </w:r>
    </w:p>
    <w:p w14:paraId="3F047C1E" w14:textId="77777777" w:rsidR="0013034F" w:rsidRDefault="0013034F" w:rsidP="0013034F">
      <w:pPr>
        <w:pStyle w:val="a1"/>
      </w:pPr>
      <w:r>
        <w:t>Процедура переторжки проводится на ЭП в порядке, предусмотренном настоящим подразделом и Регламентом ЭП.</w:t>
      </w:r>
    </w:p>
    <w:p w14:paraId="103792CB" w14:textId="77777777" w:rsidR="00682AD1" w:rsidRDefault="00682AD1" w:rsidP="000962DC">
      <w:pPr>
        <w:pStyle w:val="a1"/>
        <w:keepNext/>
      </w:pPr>
      <w:r w:rsidRPr="00682AD1">
        <w:t>В зависимости от правил, предусмотренных Регламентом Э</w:t>
      </w:r>
      <w:r>
        <w:t>П</w:t>
      </w:r>
      <w:r w:rsidRPr="00682AD1">
        <w:t>, переторжка может проводиться</w:t>
      </w:r>
      <w:r>
        <w:t>:</w:t>
      </w:r>
    </w:p>
    <w:p w14:paraId="13CA38FF" w14:textId="6B05DF0B" w:rsidR="00DD41D9" w:rsidRDefault="00DD41D9" w:rsidP="000962DC">
      <w:pPr>
        <w:pStyle w:val="a2"/>
      </w:pPr>
      <w:r w:rsidRPr="00682AD1">
        <w:t xml:space="preserve">в заочной форме путем однократной подачи предложения на переторжку к установленному </w:t>
      </w:r>
      <w:r>
        <w:t>сроку;</w:t>
      </w:r>
    </w:p>
    <w:p w14:paraId="45F5F0A0" w14:textId="6E471434" w:rsidR="00682AD1" w:rsidRDefault="00682AD1" w:rsidP="00682AD1">
      <w:pPr>
        <w:pStyle w:val="a2"/>
      </w:pPr>
      <w:r w:rsidRPr="00682AD1">
        <w:t xml:space="preserve">в очной форме путем неоднократного снижения </w:t>
      </w:r>
      <w:r w:rsidR="00DD41D9">
        <w:t>стоимости заявки (цены Договора)</w:t>
      </w:r>
      <w:r w:rsidRPr="00682AD1">
        <w:t xml:space="preserve"> или улучшения других показателей</w:t>
      </w:r>
      <w:r w:rsidR="00DD41D9">
        <w:t>, в том числе</w:t>
      </w:r>
      <w:r w:rsidRPr="00682AD1">
        <w:t xml:space="preserve"> с</w:t>
      </w:r>
      <w:r w:rsidR="00DD41D9">
        <w:t> </w:t>
      </w:r>
      <w:r w:rsidRPr="00682AD1">
        <w:t>установлением «шага» переторжки</w:t>
      </w:r>
      <w:r w:rsidR="00DD41D9">
        <w:t>.</w:t>
      </w:r>
    </w:p>
    <w:p w14:paraId="0383D0B3" w14:textId="7E3B5FD4" w:rsidR="00651C64" w:rsidRDefault="00651C64" w:rsidP="00651C64">
      <w:pPr>
        <w:pStyle w:val="a1"/>
      </w:pPr>
      <w:r>
        <w:t>Приглашение Участников к процедуре переторжки осуществляется посредством одновременного (в один день) направления им соответствующих уведомлений</w:t>
      </w:r>
      <w:r w:rsidR="002B3C27">
        <w:t xml:space="preserve"> посредством ЭП</w:t>
      </w:r>
      <w:r>
        <w:t>. В уведомлении указывается срок окончания подачи Участниками предложений на переторжку.</w:t>
      </w:r>
    </w:p>
    <w:p w14:paraId="72EA1A8C" w14:textId="6CAD201A" w:rsidR="00651C64" w:rsidRDefault="00651C64" w:rsidP="00651C64">
      <w:pPr>
        <w:pStyle w:val="a1"/>
      </w:pPr>
      <w:r>
        <w:t>Участник, желающий принять участие в переторжке, должен в срок, установленный Закупочной комиссией</w:t>
      </w:r>
      <w:r w:rsidR="0013034F">
        <w:t>,</w:t>
      </w:r>
      <w:r>
        <w:t xml:space="preserve"> предоставить свои предложения на переторжку.</w:t>
      </w:r>
    </w:p>
    <w:p w14:paraId="39B6774D" w14:textId="33B99393" w:rsidR="00A95D0C" w:rsidRDefault="00DD41D9" w:rsidP="00651C64">
      <w:pPr>
        <w:pStyle w:val="a1"/>
      </w:pPr>
      <w:bookmarkStart w:id="135" w:name="_Ref136245191"/>
      <w:r w:rsidRPr="00DD41D9">
        <w:t xml:space="preserve">При заочной </w:t>
      </w:r>
      <w:r>
        <w:t xml:space="preserve">форме </w:t>
      </w:r>
      <w:r w:rsidRPr="00DD41D9">
        <w:t>переторжки</w:t>
      </w:r>
      <w:r w:rsidR="00A95D0C">
        <w:t xml:space="preserve"> Участник вместе с пр</w:t>
      </w:r>
      <w:r w:rsidR="006259A3">
        <w:t>ед</w:t>
      </w:r>
      <w:r w:rsidR="00A95D0C">
        <w:t xml:space="preserve">ложением на переторжку размещает на ЭП </w:t>
      </w:r>
      <w:r w:rsidR="00A95D0C" w:rsidRPr="00DD41D9">
        <w:t>документы своей заявки</w:t>
      </w:r>
      <w:r w:rsidR="00A95D0C">
        <w:t>,</w:t>
      </w:r>
      <w:r w:rsidR="00A95D0C" w:rsidRPr="00DD41D9">
        <w:t xml:space="preserve"> указанные в</w:t>
      </w:r>
      <w:r w:rsidR="00A95D0C">
        <w:t> </w:t>
      </w:r>
      <w:r w:rsidR="00A95D0C" w:rsidRPr="00DD41D9">
        <w:t>пункте</w:t>
      </w:r>
      <w:r w:rsidR="00A95D0C">
        <w:t> </w:t>
      </w:r>
      <w:r w:rsidR="00A95D0C">
        <w:fldChar w:fldCharType="begin"/>
      </w:r>
      <w:r w:rsidR="00A95D0C">
        <w:instrText xml:space="preserve"> REF _Ref136244167 \r \h </w:instrText>
      </w:r>
      <w:r w:rsidR="00A95D0C">
        <w:fldChar w:fldCharType="separate"/>
      </w:r>
      <w:r w:rsidR="00632ABB">
        <w:t>4.11.17</w:t>
      </w:r>
      <w:r w:rsidR="00A95D0C">
        <w:fldChar w:fldCharType="end"/>
      </w:r>
      <w:r w:rsidR="00A95D0C" w:rsidRPr="00DD41D9">
        <w:t>, подлежащие корректировке в строгом соответствии с</w:t>
      </w:r>
      <w:r w:rsidR="00A95D0C">
        <w:t> </w:t>
      </w:r>
      <w:r w:rsidR="00A95D0C" w:rsidRPr="00DD41D9">
        <w:t>предложени</w:t>
      </w:r>
      <w:r w:rsidR="00C80238">
        <w:t>е</w:t>
      </w:r>
      <w:r w:rsidR="00A95D0C" w:rsidRPr="00DD41D9">
        <w:t>м, заявленным</w:t>
      </w:r>
      <w:r w:rsidR="00A95D0C">
        <w:t xml:space="preserve"> им</w:t>
      </w:r>
      <w:r w:rsidR="00A95D0C" w:rsidRPr="00DD41D9">
        <w:t xml:space="preserve"> в ходе проведения переторжки</w:t>
      </w:r>
      <w:r w:rsidR="00A95D0C">
        <w:t>.</w:t>
      </w:r>
      <w:bookmarkEnd w:id="135"/>
    </w:p>
    <w:p w14:paraId="32C408D1" w14:textId="440452EE" w:rsidR="00DD41D9" w:rsidRDefault="00DD41D9" w:rsidP="00651C64">
      <w:pPr>
        <w:pStyle w:val="a1"/>
      </w:pPr>
      <w:r w:rsidRPr="00DD41D9">
        <w:t xml:space="preserve">При </w:t>
      </w:r>
      <w:r>
        <w:t>очной</w:t>
      </w:r>
      <w:r w:rsidRPr="00DD41D9">
        <w:t xml:space="preserve"> </w:t>
      </w:r>
      <w:r>
        <w:t xml:space="preserve">форме </w:t>
      </w:r>
      <w:r w:rsidRPr="00DD41D9">
        <w:t>переторжки Участник</w:t>
      </w:r>
      <w:r w:rsidR="00A95D0C">
        <w:t>,</w:t>
      </w:r>
      <w:r w:rsidRPr="00DD41D9">
        <w:t xml:space="preserve"> </w:t>
      </w:r>
      <w:r w:rsidR="00A95D0C">
        <w:t>признанный Победителем, при</w:t>
      </w:r>
      <w:r w:rsidR="00C80238">
        <w:t> </w:t>
      </w:r>
      <w:r w:rsidR="00A95D0C">
        <w:t>условии</w:t>
      </w:r>
      <w:r w:rsidR="00872F6E">
        <w:t>,</w:t>
      </w:r>
      <w:r w:rsidR="00A95D0C">
        <w:t xml:space="preserve"> что он принимал участие в переторжк</w:t>
      </w:r>
      <w:r w:rsidR="00872F6E">
        <w:t>е</w:t>
      </w:r>
      <w:r w:rsidRPr="00DD41D9">
        <w:t xml:space="preserve">, обязан предоставить </w:t>
      </w:r>
      <w:r w:rsidR="00A95D0C">
        <w:t>З</w:t>
      </w:r>
      <w:r w:rsidRPr="00DD41D9">
        <w:t xml:space="preserve">аказчику в </w:t>
      </w:r>
      <w:r w:rsidR="00A95D0C">
        <w:t>сроки, определенные подразделом </w:t>
      </w:r>
      <w:r w:rsidR="000C211F">
        <w:fldChar w:fldCharType="begin"/>
      </w:r>
      <w:r w:rsidR="000C211F">
        <w:instrText xml:space="preserve"> REF _Ref138232981 \r \h </w:instrText>
      </w:r>
      <w:r w:rsidR="000C211F">
        <w:fldChar w:fldCharType="separate"/>
      </w:r>
      <w:r w:rsidR="00632ABB">
        <w:t>5.2</w:t>
      </w:r>
      <w:r w:rsidR="000C211F">
        <w:fldChar w:fldCharType="end"/>
      </w:r>
      <w:r w:rsidR="00A95D0C">
        <w:t>,</w:t>
      </w:r>
      <w:r w:rsidRPr="00DD41D9">
        <w:t xml:space="preserve"> </w:t>
      </w:r>
      <w:r w:rsidR="00A95D0C" w:rsidRPr="00DD41D9">
        <w:t>документы своей заявки</w:t>
      </w:r>
      <w:r w:rsidR="00A95D0C">
        <w:t>,</w:t>
      </w:r>
      <w:r w:rsidR="00A95D0C" w:rsidRPr="00DD41D9">
        <w:t xml:space="preserve"> указанные в</w:t>
      </w:r>
      <w:r w:rsidR="00A95D0C">
        <w:t xml:space="preserve"> </w:t>
      </w:r>
      <w:r w:rsidR="00A95D0C" w:rsidRPr="00DD41D9">
        <w:t>пункте</w:t>
      </w:r>
      <w:r w:rsidR="00A95D0C">
        <w:t> </w:t>
      </w:r>
      <w:r w:rsidR="00A95D0C">
        <w:fldChar w:fldCharType="begin"/>
      </w:r>
      <w:r w:rsidR="00A95D0C">
        <w:instrText xml:space="preserve"> REF _Ref136244167 \r \h </w:instrText>
      </w:r>
      <w:r w:rsidR="00A95D0C">
        <w:fldChar w:fldCharType="separate"/>
      </w:r>
      <w:r w:rsidR="00632ABB">
        <w:t>4.11.17</w:t>
      </w:r>
      <w:r w:rsidR="00A95D0C">
        <w:fldChar w:fldCharType="end"/>
      </w:r>
      <w:r w:rsidR="00A95D0C" w:rsidRPr="00DD41D9">
        <w:t>, подлежащие корректировке в строгом соответствии с</w:t>
      </w:r>
      <w:r w:rsidR="00A95D0C">
        <w:t xml:space="preserve"> </w:t>
      </w:r>
      <w:r w:rsidR="00A95D0C" w:rsidRPr="00DD41D9">
        <w:t>предложени</w:t>
      </w:r>
      <w:r w:rsidR="00C80238">
        <w:t>е</w:t>
      </w:r>
      <w:r w:rsidR="00A95D0C" w:rsidRPr="00DD41D9">
        <w:t>м, заявленным</w:t>
      </w:r>
      <w:r w:rsidR="00A95D0C">
        <w:t xml:space="preserve"> им</w:t>
      </w:r>
      <w:r w:rsidR="00A95D0C" w:rsidRPr="00DD41D9">
        <w:t xml:space="preserve"> в ходе проведения переторжки</w:t>
      </w:r>
      <w:r w:rsidRPr="00DD41D9">
        <w:t xml:space="preserve"> (в том числе, последним по времени </w:t>
      </w:r>
      <w:r w:rsidR="00C80238">
        <w:t>стоимостным</w:t>
      </w:r>
      <w:r w:rsidRPr="00DD41D9">
        <w:t xml:space="preserve"> предложением, заявленным в</w:t>
      </w:r>
      <w:r w:rsidR="00C80238">
        <w:t> </w:t>
      </w:r>
      <w:r w:rsidRPr="00DD41D9">
        <w:t>ходе проведения переторжки)</w:t>
      </w:r>
      <w:r w:rsidR="00C80238">
        <w:t>.</w:t>
      </w:r>
    </w:p>
    <w:p w14:paraId="61AAABC2" w14:textId="70606E4C" w:rsidR="00651C64" w:rsidRDefault="00C80238" w:rsidP="000962DC">
      <w:pPr>
        <w:pStyle w:val="a1"/>
        <w:keepNext/>
      </w:pPr>
      <w:bookmarkStart w:id="136" w:name="_Ref136244167"/>
      <w:r>
        <w:t xml:space="preserve">Документы заявки, </w:t>
      </w:r>
      <w:r w:rsidRPr="00C80238">
        <w:t xml:space="preserve">подлежащие корректировке </w:t>
      </w:r>
      <w:r>
        <w:t>по результатам</w:t>
      </w:r>
      <w:r w:rsidRPr="00C80238">
        <w:t xml:space="preserve"> переторжки</w:t>
      </w:r>
      <w:r w:rsidR="00651C64">
        <w:t>:</w:t>
      </w:r>
      <w:bookmarkEnd w:id="136"/>
    </w:p>
    <w:p w14:paraId="07DBD3CE" w14:textId="7735BB02" w:rsidR="002B3C27" w:rsidRPr="009A594D" w:rsidRDefault="002B3C27" w:rsidP="002B3C27">
      <w:pPr>
        <w:pStyle w:val="a2"/>
      </w:pPr>
      <w:bookmarkStart w:id="137" w:name="_Ref130376111"/>
      <w:r w:rsidRPr="009A594D">
        <w:t>Письмо о подаче оферты (форма 2) (</w:t>
      </w:r>
      <w:hyperlink w:anchor="Прил04_ФормыЗаявки" w:history="1">
        <w:r w:rsidRPr="009A594D">
          <w:rPr>
            <w:rStyle w:val="af8"/>
          </w:rPr>
          <w:t>Приложение № </w:t>
        </w:r>
        <w:r w:rsidR="006D25E1" w:rsidRPr="009A594D">
          <w:rPr>
            <w:rStyle w:val="af8"/>
          </w:rPr>
          <w:t>4</w:t>
        </w:r>
      </w:hyperlink>
      <w:r w:rsidRPr="009A594D">
        <w:t>);</w:t>
      </w:r>
    </w:p>
    <w:p w14:paraId="0C79CFEF" w14:textId="544B7502" w:rsidR="002B3C27" w:rsidRDefault="002B3C27" w:rsidP="000962DC">
      <w:pPr>
        <w:pStyle w:val="a2"/>
      </w:pPr>
      <w:r w:rsidRPr="009A594D">
        <w:t>Коммерческое предложение (форма 3) (</w:t>
      </w:r>
      <w:hyperlink w:anchor="Прил04_ФормыЗаявки" w:history="1">
        <w:r w:rsidRPr="009A594D">
          <w:rPr>
            <w:rStyle w:val="af8"/>
          </w:rPr>
          <w:t>Приложение № </w:t>
        </w:r>
        <w:r w:rsidR="006D25E1" w:rsidRPr="009A594D">
          <w:rPr>
            <w:rStyle w:val="af8"/>
          </w:rPr>
          <w:t>4</w:t>
        </w:r>
      </w:hyperlink>
      <w:r w:rsidRPr="009A594D">
        <w:t>)</w:t>
      </w:r>
      <w:r w:rsidR="00E64DA3">
        <w:t>; также</w:t>
      </w:r>
      <w:r w:rsidRPr="009A594D">
        <w:t xml:space="preserve"> дополнительно</w:t>
      </w:r>
      <w:r>
        <w:t xml:space="preserve"> предоставляется</w:t>
      </w:r>
      <w:r w:rsidR="00E64DA3">
        <w:t xml:space="preserve"> </w:t>
      </w:r>
      <w:r w:rsidRPr="00587884">
        <w:t>подтверждающая документация, составленная в</w:t>
      </w:r>
      <w:r w:rsidR="003F563E">
        <w:t xml:space="preserve"> </w:t>
      </w:r>
      <w:r w:rsidRPr="00587884">
        <w:t xml:space="preserve">соответствии </w:t>
      </w:r>
      <w:r w:rsidR="00872F6E">
        <w:t xml:space="preserve">с </w:t>
      </w:r>
      <w:hyperlink w:anchor="Прил01_ТехТребования" w:history="1">
        <w:r w:rsidRPr="00CA352F">
          <w:rPr>
            <w:rStyle w:val="af8"/>
          </w:rPr>
          <w:t>Техническими требования</w:t>
        </w:r>
        <w:r w:rsidR="0013034F">
          <w:rPr>
            <w:rStyle w:val="af8"/>
          </w:rPr>
          <w:t>ми</w:t>
        </w:r>
        <w:r w:rsidRPr="00CA352F">
          <w:rPr>
            <w:rStyle w:val="af8"/>
          </w:rPr>
          <w:t xml:space="preserve"> (Приложение № 1)</w:t>
        </w:r>
      </w:hyperlink>
      <w:r w:rsidRPr="00587884">
        <w:t xml:space="preserve"> – только если в</w:t>
      </w:r>
      <w:r w:rsidR="00E64DA3">
        <w:t xml:space="preserve"> </w:t>
      </w:r>
      <w:r w:rsidRPr="00587884">
        <w:t xml:space="preserve">Технических требованиях установлены требования </w:t>
      </w:r>
      <w:r w:rsidR="00E64DA3" w:rsidRPr="00587884">
        <w:t>к</w:t>
      </w:r>
      <w:r w:rsidR="00E64DA3">
        <w:t> </w:t>
      </w:r>
      <w:r w:rsidRPr="00587884">
        <w:t>документации по ценообразованию</w:t>
      </w:r>
      <w:r w:rsidR="003F563E">
        <w:t xml:space="preserve"> (подраздел «</w:t>
      </w:r>
      <w:r w:rsidR="003F563E" w:rsidRPr="003F563E">
        <w:t xml:space="preserve">Требования </w:t>
      </w:r>
      <w:r w:rsidR="00E64DA3" w:rsidRPr="003F563E">
        <w:t>к</w:t>
      </w:r>
      <w:r w:rsidR="00E64DA3">
        <w:t> </w:t>
      </w:r>
      <w:r w:rsidR="003F563E" w:rsidRPr="003F563E">
        <w:t>документации по</w:t>
      </w:r>
      <w:r w:rsidR="00E64DA3">
        <w:t xml:space="preserve"> </w:t>
      </w:r>
      <w:r w:rsidR="003F563E" w:rsidRPr="003F563E">
        <w:t>ценообразованию на этапе закупки</w:t>
      </w:r>
      <w:r w:rsidR="003F563E">
        <w:t>»)</w:t>
      </w:r>
      <w:r w:rsidR="0013034F">
        <w:t>,</w:t>
      </w:r>
      <w:r w:rsidRPr="00587884">
        <w:t xml:space="preserve"> либо аналогичные по</w:t>
      </w:r>
      <w:r w:rsidR="00E64DA3">
        <w:t xml:space="preserve"> </w:t>
      </w:r>
      <w:r w:rsidRPr="00587884">
        <w:t>смыслу</w:t>
      </w:r>
      <w:r>
        <w:t>;</w:t>
      </w:r>
    </w:p>
    <w:p w14:paraId="382AB67A" w14:textId="15E4AC8B" w:rsidR="002B3C27" w:rsidRDefault="002B3C27" w:rsidP="002B3C27">
      <w:pPr>
        <w:pStyle w:val="a2"/>
      </w:pPr>
      <w:r w:rsidRPr="009A594D">
        <w:t>План распределения объемов поставки продукции (форма 1</w:t>
      </w:r>
      <w:r w:rsidR="00BB64FD">
        <w:t>1</w:t>
      </w:r>
      <w:r w:rsidRPr="009A594D">
        <w:t>) (</w:t>
      </w:r>
      <w:hyperlink w:anchor="Прил04_ФормыЗаявки" w:history="1">
        <w:r w:rsidRPr="009A594D">
          <w:rPr>
            <w:rStyle w:val="af8"/>
          </w:rPr>
          <w:t>Приложение № </w:t>
        </w:r>
        <w:r w:rsidR="006D25E1" w:rsidRPr="009A594D">
          <w:rPr>
            <w:rStyle w:val="af8"/>
          </w:rPr>
          <w:t>4</w:t>
        </w:r>
      </w:hyperlink>
      <w:r w:rsidRPr="009A594D">
        <w:t>) – только если заявка подана Коллективным участником или Генеральным</w:t>
      </w:r>
      <w:r>
        <w:t xml:space="preserve"> подрядчиком;</w:t>
      </w:r>
    </w:p>
    <w:p w14:paraId="59A73811" w14:textId="7BCCD56E" w:rsidR="002B3C27" w:rsidRDefault="002B3C27" w:rsidP="002B3C27">
      <w:pPr>
        <w:pStyle w:val="a2"/>
      </w:pPr>
      <w:r>
        <w:t xml:space="preserve">иной документ, указанный в протоколе </w:t>
      </w:r>
      <w:r w:rsidR="00872F6E">
        <w:t xml:space="preserve">закупки </w:t>
      </w:r>
      <w:r>
        <w:t>(которым назначена переторжка), связанный с предметом проводимой переторжки.</w:t>
      </w:r>
    </w:p>
    <w:bookmarkEnd w:id="137"/>
    <w:p w14:paraId="58F5CB3E" w14:textId="4A6F5C6B" w:rsidR="00651C64" w:rsidRDefault="00C80238" w:rsidP="00651C64">
      <w:pPr>
        <w:pStyle w:val="a1"/>
      </w:pPr>
      <w:r>
        <w:lastRenderedPageBreak/>
        <w:t>Е</w:t>
      </w:r>
      <w:r w:rsidR="00651C64">
        <w:t>сли Участник</w:t>
      </w:r>
      <w:r>
        <w:t>,</w:t>
      </w:r>
      <w:r w:rsidR="00651C64">
        <w:t xml:space="preserve"> принявший участие в переторжке</w:t>
      </w:r>
      <w:r>
        <w:t xml:space="preserve"> в заочной форме,</w:t>
      </w:r>
      <w:r w:rsidR="00651C64">
        <w:t xml:space="preserve"> </w:t>
      </w:r>
      <w:r>
        <w:t>не </w:t>
      </w:r>
      <w:r w:rsidR="00651C64">
        <w:t>предоставил документы, в соответствии с пунктом </w:t>
      </w:r>
      <w:r w:rsidR="000349AE">
        <w:fldChar w:fldCharType="begin"/>
      </w:r>
      <w:r w:rsidR="000349AE">
        <w:instrText xml:space="preserve"> REF _Ref136245191 \r \h </w:instrText>
      </w:r>
      <w:r w:rsidR="000349AE">
        <w:fldChar w:fldCharType="separate"/>
      </w:r>
      <w:r w:rsidR="00632ABB">
        <w:t>4.11.15</w:t>
      </w:r>
      <w:r w:rsidR="000349AE">
        <w:fldChar w:fldCharType="end"/>
      </w:r>
      <w:r w:rsidR="00651C64">
        <w:t>, либо не предоставил их в ответ на дополнительный запрос Организатора, он</w:t>
      </w:r>
      <w:r w:rsidR="002B3C27">
        <w:t> </w:t>
      </w:r>
      <w:r w:rsidR="00651C64">
        <w:t>считается не участвовавшим в переторжке, и его заявка остается действующей с ранее (первоначально) заявленными условиями.</w:t>
      </w:r>
    </w:p>
    <w:p w14:paraId="6882FB0A" w14:textId="17F48071" w:rsidR="00651C64" w:rsidRDefault="00651C64" w:rsidP="00651C64">
      <w:pPr>
        <w:pStyle w:val="a1"/>
      </w:pPr>
      <w:r>
        <w:t xml:space="preserve">При наличии соответствующего решения Закупочной комиссии о допуске Участника к переторжке </w:t>
      </w:r>
      <w:r w:rsidR="00C80238">
        <w:t xml:space="preserve">в заочной форме </w:t>
      </w:r>
      <w:r>
        <w:t>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p>
    <w:p w14:paraId="03E58F98" w14:textId="45B35934" w:rsidR="00651C64" w:rsidRDefault="00651C64" w:rsidP="00651C64">
      <w:pPr>
        <w:pStyle w:val="a1"/>
      </w:pPr>
      <w:r>
        <w:t>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p>
    <w:p w14:paraId="43A4BBE1" w14:textId="670E8C06" w:rsidR="009634E8" w:rsidRDefault="009634E8" w:rsidP="009634E8">
      <w:pPr>
        <w:pStyle w:val="a0"/>
      </w:pPr>
      <w:bookmarkStart w:id="138" w:name="_Ref125362626"/>
      <w:bookmarkStart w:id="139" w:name="_Ref125365335"/>
      <w:bookmarkStart w:id="140" w:name="_Ref125365519"/>
      <w:bookmarkStart w:id="141" w:name="_Ref125366534"/>
      <w:bookmarkStart w:id="142" w:name="_Ref125369041"/>
      <w:bookmarkStart w:id="143" w:name="_Ref125369308"/>
      <w:bookmarkStart w:id="144" w:name="_Toc186224096"/>
      <w:r>
        <w:t>Оценка и сопоставление заявок</w:t>
      </w:r>
      <w:bookmarkEnd w:id="138"/>
      <w:bookmarkEnd w:id="139"/>
      <w:bookmarkEnd w:id="140"/>
      <w:bookmarkEnd w:id="141"/>
      <w:bookmarkEnd w:id="142"/>
      <w:bookmarkEnd w:id="143"/>
      <w:bookmarkEnd w:id="144"/>
    </w:p>
    <w:p w14:paraId="0D770AEA" w14:textId="3B57CD07" w:rsidR="004316E9" w:rsidRDefault="004316E9" w:rsidP="004316E9">
      <w:pPr>
        <w:pStyle w:val="a1"/>
      </w:pPr>
      <w:r>
        <w:t xml:space="preserve">Оценка и сопоставление заявок, признанных Закупочной комиссией </w:t>
      </w:r>
      <w:r w:rsidRPr="005F1A67">
        <w:t xml:space="preserve">соответствующими по результатам </w:t>
      </w:r>
      <w:r w:rsidR="000B47FD">
        <w:t>рассмотрения заявок</w:t>
      </w:r>
      <w:r w:rsidRPr="005F1A67">
        <w:t xml:space="preserve"> (подраздел </w:t>
      </w:r>
      <w:r w:rsidR="005F1A67" w:rsidRPr="005F1A67">
        <w:fldChar w:fldCharType="begin"/>
      </w:r>
      <w:r w:rsidR="005F1A67" w:rsidRPr="005F1A67">
        <w:instrText xml:space="preserve"> REF _Ref125362364 \w \h </w:instrText>
      </w:r>
      <w:r w:rsidR="005F1A67">
        <w:instrText xml:space="preserve"> \* MERGEFORMAT </w:instrText>
      </w:r>
      <w:r w:rsidR="005F1A67" w:rsidRPr="005F1A67">
        <w:fldChar w:fldCharType="separate"/>
      </w:r>
      <w:r w:rsidR="00632ABB">
        <w:t>4.9</w:t>
      </w:r>
      <w:r w:rsidR="005F1A67" w:rsidRPr="005F1A67">
        <w:fldChar w:fldCharType="end"/>
      </w:r>
      <w:r w:rsidRPr="005F1A67">
        <w:t>), осуществляется</w:t>
      </w:r>
      <w:r>
        <w:t xml:space="preserve"> в соответствии </w:t>
      </w:r>
      <w:r w:rsidRPr="009A594D">
        <w:t xml:space="preserve">с </w:t>
      </w:r>
      <w:hyperlink w:anchor="Прил08_ПорядокОценки" w:history="1">
        <w:r w:rsidR="000B47FD" w:rsidRPr="009A594D">
          <w:rPr>
            <w:rStyle w:val="af8"/>
          </w:rPr>
          <w:t>Порядком и критериями оценки и сопоставления заявок (Приложение № </w:t>
        </w:r>
        <w:r w:rsidR="006D25E1" w:rsidRPr="009A594D">
          <w:rPr>
            <w:rStyle w:val="af8"/>
          </w:rPr>
          <w:t>8</w:t>
        </w:r>
        <w:r w:rsidR="000B47FD" w:rsidRPr="009A594D">
          <w:rPr>
            <w:rStyle w:val="af8"/>
          </w:rPr>
          <w:t>)</w:t>
        </w:r>
      </w:hyperlink>
      <w:r w:rsidR="00917751">
        <w:t xml:space="preserve">. </w:t>
      </w:r>
      <w:r w:rsidR="00B41DEC">
        <w:t>Их результатом является</w:t>
      </w:r>
      <w:r>
        <w:t xml:space="preserve"> формирование ранжировки заявок по</w:t>
      </w:r>
      <w:r w:rsidR="00A168C3">
        <w:t xml:space="preserve"> </w:t>
      </w:r>
      <w:r>
        <w:t>степени предпочтительности на</w:t>
      </w:r>
      <w:r w:rsidR="00A168C3">
        <w:t> </w:t>
      </w:r>
      <w:r>
        <w:t>основании полученного итогового балла (по мере уменьшения). При этом первое место в</w:t>
      </w:r>
      <w:r w:rsidR="000B47FD">
        <w:t xml:space="preserve"> </w:t>
      </w:r>
      <w:r>
        <w:t>ранжировке присваивается заявке, получившей наибольший итоговый балл</w:t>
      </w:r>
      <w:r w:rsidR="00B41DEC">
        <w:t>. Е</w:t>
      </w:r>
      <w:r w:rsidR="00994FAB" w:rsidRPr="004316E9">
        <w:t xml:space="preserve">сли </w:t>
      </w:r>
      <w:r w:rsidR="00B41DEC">
        <w:t>по результат</w:t>
      </w:r>
      <w:r w:rsidR="00386729">
        <w:t>а</w:t>
      </w:r>
      <w:r w:rsidR="00B41DEC">
        <w:t xml:space="preserve">м оценки </w:t>
      </w:r>
      <w:r w:rsidR="00994FAB" w:rsidRPr="004316E9">
        <w:t>нескольки</w:t>
      </w:r>
      <w:r w:rsidR="00B41DEC">
        <w:t xml:space="preserve">м </w:t>
      </w:r>
      <w:r w:rsidR="00994FAB" w:rsidRPr="004316E9">
        <w:t>заявка</w:t>
      </w:r>
      <w:r w:rsidR="00B41DEC">
        <w:t>м</w:t>
      </w:r>
      <w:r w:rsidR="00994FAB" w:rsidRPr="004316E9">
        <w:t xml:space="preserve"> присвоен одинаковый итоговый балл</w:t>
      </w:r>
      <w:r w:rsidR="00B41DEC">
        <w:t xml:space="preserve">, то </w:t>
      </w:r>
      <w:r w:rsidR="00994FAB" w:rsidRPr="004316E9">
        <w:t xml:space="preserve">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w:t>
      </w:r>
      <w:r w:rsidR="00B41DEC">
        <w:t xml:space="preserve">на ЭП </w:t>
      </w:r>
      <w:r w:rsidR="00994FAB" w:rsidRPr="004316E9">
        <w:t>до окончания срока подачи заявок)</w:t>
      </w:r>
      <w:r w:rsidR="00994FAB">
        <w:t>.</w:t>
      </w:r>
    </w:p>
    <w:p w14:paraId="6D5DF754" w14:textId="6F0996A2" w:rsidR="00917751" w:rsidRDefault="00917751" w:rsidP="00D851E3">
      <w:pPr>
        <w:pStyle w:val="a1"/>
      </w:pPr>
      <w:r>
        <w:t xml:space="preserve">Если в соответствии </w:t>
      </w:r>
      <w:r w:rsidRPr="009A594D">
        <w:t xml:space="preserve">с </w:t>
      </w:r>
      <w:hyperlink w:anchor="Прил08_ПорядокОценки" w:history="1">
        <w:r w:rsidRPr="009A594D">
          <w:rPr>
            <w:rStyle w:val="af8"/>
          </w:rPr>
          <w:t>Порядком и критериями оценки и сопоставления заявок (Приложение № 8)</w:t>
        </w:r>
      </w:hyperlink>
      <w:r w:rsidRPr="00917751">
        <w:t xml:space="preserve"> </w:t>
      </w:r>
      <w:r>
        <w:t>предусмотрен</w:t>
      </w:r>
      <w:r w:rsidRPr="00917751">
        <w:t xml:space="preserve"> единственн</w:t>
      </w:r>
      <w:r>
        <w:t>ый</w:t>
      </w:r>
      <w:r w:rsidRPr="00917751">
        <w:t xml:space="preserve"> ценово</w:t>
      </w:r>
      <w:r>
        <w:t>й</w:t>
      </w:r>
      <w:r w:rsidRPr="00917751">
        <w:t xml:space="preserve"> критери</w:t>
      </w:r>
      <w:r>
        <w:t>й</w:t>
      </w:r>
      <w:r w:rsidR="00D851E3">
        <w:t xml:space="preserve"> оценки (иные критерии оценки не предусмотрены)</w:t>
      </w:r>
      <w:r>
        <w:t>, оценка и сопоставление заявок, признанных Закупочной комиссией соответствующими по результатам рассмотрения заявок (подраздел </w:t>
      </w:r>
      <w:r>
        <w:fldChar w:fldCharType="begin"/>
      </w:r>
      <w:r>
        <w:instrText xml:space="preserve"> REF _Ref135749133 \r \h </w:instrText>
      </w:r>
      <w:r>
        <w:fldChar w:fldCharType="separate"/>
      </w:r>
      <w:r w:rsidR="00632ABB">
        <w:t>4.9</w:t>
      </w:r>
      <w:r>
        <w:fldChar w:fldCharType="end"/>
      </w:r>
      <w:r>
        <w:t>), осуществляется:</w:t>
      </w:r>
    </w:p>
    <w:p w14:paraId="48E6438E" w14:textId="77777777" w:rsidR="00917751" w:rsidRDefault="00917751" w:rsidP="00917751">
      <w:pPr>
        <w:pStyle w:val="a2"/>
      </w:pPr>
      <w:r>
        <w:t>в соответствии с единственным ценовым критерием оценки (критерием выбора Победителя) – стоимость заявки (цена Договора);</w:t>
      </w:r>
    </w:p>
    <w:p w14:paraId="44BA8A1C" w14:textId="77777777" w:rsidR="00917751" w:rsidRDefault="00917751" w:rsidP="00917751">
      <w:pPr>
        <w:pStyle w:val="a2"/>
      </w:pPr>
      <w:r>
        <w:t>в едином базисе без учета НДС;</w:t>
      </w:r>
    </w:p>
    <w:p w14:paraId="5A9F9397" w14:textId="7A5081FD" w:rsidR="00917751" w:rsidRDefault="00917751" w:rsidP="00917751">
      <w:pPr>
        <w:pStyle w:val="a2"/>
      </w:pPr>
      <w:r>
        <w:t>с последующим формированием по итогам этого ранжировки заявок по мере повышения стоимости заявки (цены Договора). При этом первое место в ранжировке присваивается заявке с наименьшей стоимостью заявки. Если несколько заявок имеют одинаковую стоимость,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14:paraId="2AEA76BF" w14:textId="455C61DC" w:rsidR="004316E9" w:rsidRDefault="004316E9" w:rsidP="004316E9">
      <w:pPr>
        <w:pStyle w:val="a1"/>
      </w:pPr>
      <w:r>
        <w:t xml:space="preserve">Оценка и сопоставление заявок проводится только на основании представленных в составе заявки документов и сведений. Применение иного порядка </w:t>
      </w:r>
      <w:r w:rsidR="00937AAB" w:rsidRPr="00BA485C">
        <w:t>и</w:t>
      </w:r>
      <w:r w:rsidR="00937AAB">
        <w:t> (</w:t>
      </w:r>
      <w:r w:rsidR="00937AAB" w:rsidRPr="00BA485C">
        <w:t>или</w:t>
      </w:r>
      <w:r w:rsidR="00937AAB">
        <w:t>)</w:t>
      </w:r>
      <w:r>
        <w:t xml:space="preserve"> критериев оценки и сопоставления заявок, кроме предусмотренных Документацией о закупке, не допускается.</w:t>
      </w:r>
    </w:p>
    <w:p w14:paraId="7FDA38A7" w14:textId="680D7F28" w:rsidR="004316E9" w:rsidRDefault="00DC14D7" w:rsidP="004316E9">
      <w:pPr>
        <w:pStyle w:val="a1"/>
      </w:pPr>
      <w:r>
        <w:lastRenderedPageBreak/>
        <w:t xml:space="preserve">Если проводилась </w:t>
      </w:r>
      <w:r w:rsidR="004316E9">
        <w:t>переторжк</w:t>
      </w:r>
      <w:r>
        <w:t>а,</w:t>
      </w:r>
      <w:r w:rsidR="004316E9">
        <w:t xml:space="preserve"> оценка и сопоставление заявок, а также их ранжировка осуществляются с учетом предложений, полученных по</w:t>
      </w:r>
      <w:r w:rsidR="00835F64">
        <w:t> </w:t>
      </w:r>
      <w:r w:rsidR="004316E9">
        <w:t>результатам переторжки (последней переторжки – если она проводилась многократно). Заявки Участников, не принявших участие в</w:t>
      </w:r>
      <w:r w:rsidR="00835F64">
        <w:t xml:space="preserve"> </w:t>
      </w:r>
      <w:r w:rsidR="004316E9">
        <w:t>переторжке, учитываются при построении ранжировки заявок с</w:t>
      </w:r>
      <w:r w:rsidR="00835F64">
        <w:t xml:space="preserve"> </w:t>
      </w:r>
      <w:r w:rsidR="004316E9">
        <w:t>первоначальными, указанными в их заявках предложениями (или с</w:t>
      </w:r>
      <w:r w:rsidR="00835F64">
        <w:t xml:space="preserve"> </w:t>
      </w:r>
      <w:r w:rsidR="004316E9">
        <w:t>предложениями, принятыми Организатором в рамках последней прошедшей переторжки – если она проводилась многократно).</w:t>
      </w:r>
    </w:p>
    <w:p w14:paraId="23D97A74" w14:textId="27E4EFD3" w:rsidR="007A6A56" w:rsidRDefault="007A6A56" w:rsidP="007A6A56">
      <w:pPr>
        <w:pStyle w:val="a1"/>
      </w:pPr>
      <w:bookmarkStart w:id="145" w:name="_Ref125366064"/>
      <w:bookmarkStart w:id="146" w:name="_Ref125369991"/>
      <w:bookmarkStart w:id="147" w:name="_Ref125370507"/>
      <w:bookmarkStart w:id="148" w:name="_Ref130458671"/>
      <w:r>
        <w:t>Оценка и сопоставление заявок,</w:t>
      </w:r>
      <w:r w:rsidR="00117ED0" w:rsidRPr="00117ED0">
        <w:t xml:space="preserve"> а также их ранжировка, осуществляется с</w:t>
      </w:r>
      <w:r w:rsidR="00117ED0">
        <w:t> </w:t>
      </w:r>
      <w:r w:rsidR="00117ED0" w:rsidRPr="00117ED0">
        <w:t>учетом применения законодательства о национальном режиме, в т.ч. ПП</w:t>
      </w:r>
      <w:r w:rsidR="00117ED0">
        <w:t> </w:t>
      </w:r>
      <w:r w:rsidR="00117ED0" w:rsidRPr="00117ED0">
        <w:t>1875 (подраздел</w:t>
      </w:r>
      <w:r w:rsidR="00117ED0">
        <w:t> </w:t>
      </w:r>
      <w:r w:rsidR="00117ED0">
        <w:fldChar w:fldCharType="begin"/>
      </w:r>
      <w:r w:rsidR="00117ED0">
        <w:instrText xml:space="preserve"> REF _Ref130985951 \r \h </w:instrText>
      </w:r>
      <w:r w:rsidR="00117ED0">
        <w:fldChar w:fldCharType="separate"/>
      </w:r>
      <w:r w:rsidR="00632ABB">
        <w:t>4.13</w:t>
      </w:r>
      <w:r w:rsidR="00117ED0">
        <w:fldChar w:fldCharType="end"/>
      </w:r>
      <w:r w:rsidR="00117ED0" w:rsidRPr="00117ED0">
        <w:t>).</w:t>
      </w:r>
    </w:p>
    <w:p w14:paraId="435BF1C3" w14:textId="343440FE" w:rsidR="00B47712" w:rsidRDefault="00B47712" w:rsidP="007A6A56">
      <w:pPr>
        <w:pStyle w:val="a1"/>
      </w:pPr>
      <w:r w:rsidRPr="00B47712">
        <w:t>Результаты оценки и сопоставления заявок вносятся в итоговый протокол по</w:t>
      </w:r>
      <w:r>
        <w:t> </w:t>
      </w:r>
      <w:r w:rsidRPr="00B47712">
        <w:t>результатам закупки.</w:t>
      </w:r>
    </w:p>
    <w:p w14:paraId="22DC7D99" w14:textId="74D4AD10" w:rsidR="009634E8" w:rsidRDefault="009634E8" w:rsidP="009634E8">
      <w:pPr>
        <w:pStyle w:val="a0"/>
      </w:pPr>
      <w:bookmarkStart w:id="149" w:name="_Ref186217606"/>
      <w:bookmarkStart w:id="150" w:name="_Ref130985951"/>
      <w:bookmarkStart w:id="151" w:name="_Ref132894106"/>
      <w:bookmarkStart w:id="152" w:name="_Ref132894111"/>
      <w:bookmarkStart w:id="153" w:name="_Toc186224097"/>
      <w:r w:rsidRPr="005F1A67">
        <w:t xml:space="preserve">Применение </w:t>
      </w:r>
      <w:r w:rsidR="00117ED0" w:rsidRPr="00117ED0">
        <w:t>законодательства о национальном режиме</w:t>
      </w:r>
      <w:bookmarkEnd w:id="145"/>
      <w:bookmarkEnd w:id="146"/>
      <w:bookmarkEnd w:id="147"/>
      <w:bookmarkEnd w:id="148"/>
      <w:bookmarkEnd w:id="149"/>
      <w:bookmarkEnd w:id="150"/>
      <w:bookmarkEnd w:id="151"/>
      <w:bookmarkEnd w:id="152"/>
      <w:bookmarkEnd w:id="153"/>
    </w:p>
    <w:p w14:paraId="25B1839C" w14:textId="38927D41" w:rsidR="00117ED0" w:rsidRDefault="00117ED0" w:rsidP="00117ED0">
      <w:pPr>
        <w:pStyle w:val="a1"/>
      </w:pPr>
      <w:r>
        <w:t>Настоящий подраздел применяется исходя из информации, установленной в подразделе </w:t>
      </w:r>
      <w:r>
        <w:fldChar w:fldCharType="begin"/>
      </w:r>
      <w:r>
        <w:instrText xml:space="preserve"> REF _Ref125359973 \r \h </w:instrText>
      </w:r>
      <w:r>
        <w:fldChar w:fldCharType="separate"/>
      </w:r>
      <w:r w:rsidR="00632ABB">
        <w:t>1.2</w:t>
      </w:r>
      <w:r>
        <w:fldChar w:fldCharType="end"/>
      </w:r>
      <w:r>
        <w:t>.</w:t>
      </w:r>
    </w:p>
    <w:p w14:paraId="2612B125" w14:textId="07FADEA0" w:rsidR="00117ED0" w:rsidRDefault="00117ED0" w:rsidP="00117ED0">
      <w:pPr>
        <w:pStyle w:val="a1"/>
      </w:pPr>
      <w:r>
        <w:t>Если в подразделе </w:t>
      </w:r>
      <w:r>
        <w:fldChar w:fldCharType="begin"/>
      </w:r>
      <w:r>
        <w:instrText xml:space="preserve"> REF _Ref125359973 \r \h </w:instrText>
      </w:r>
      <w:r>
        <w:fldChar w:fldCharType="separate"/>
      </w:r>
      <w:r w:rsidR="00632ABB">
        <w:t>1.2</w:t>
      </w:r>
      <w:r>
        <w:fldChar w:fldCharType="end"/>
      </w:r>
      <w:r>
        <w:t xml:space="preserve"> установлен режим запрета закупки иностранной продукции, то не допускается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 </w:t>
      </w:r>
      <w:r>
        <w:fldChar w:fldCharType="begin"/>
      </w:r>
      <w:r>
        <w:instrText xml:space="preserve"> REF _Ref135749133 \r \h </w:instrText>
      </w:r>
      <w:r>
        <w:fldChar w:fldCharType="separate"/>
      </w:r>
      <w:r w:rsidR="00632ABB">
        <w:t>4.9</w:t>
      </w:r>
      <w:r>
        <w:fldChar w:fldCharType="end"/>
      </w:r>
      <w:r>
        <w:t>).</w:t>
      </w:r>
    </w:p>
    <w:p w14:paraId="36229822" w14:textId="2ADB9FD7" w:rsidR="00117ED0" w:rsidRDefault="00117ED0" w:rsidP="00117ED0">
      <w:pPr>
        <w:pStyle w:val="a1"/>
      </w:pPr>
      <w:r>
        <w:t>Если в подразделе </w:t>
      </w:r>
      <w:r>
        <w:fldChar w:fldCharType="begin"/>
      </w:r>
      <w:r>
        <w:instrText xml:space="preserve"> REF _Ref125359973 \r \h </w:instrText>
      </w:r>
      <w:r>
        <w:fldChar w:fldCharType="separate"/>
      </w:r>
      <w:r w:rsidR="00632ABB">
        <w:t>1.2</w:t>
      </w:r>
      <w:r>
        <w:fldChar w:fldCharType="end"/>
      </w:r>
      <w: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w:t>
      </w:r>
      <w:r>
        <w:fldChar w:fldCharType="begin"/>
      </w:r>
      <w:r>
        <w:instrText xml:space="preserve"> REF _Ref135749133 \r \h </w:instrText>
      </w:r>
      <w:r>
        <w:fldChar w:fldCharType="separate"/>
      </w:r>
      <w:r w:rsidR="00632ABB">
        <w:t>4.9</w:t>
      </w:r>
      <w:r>
        <w:fldChar w:fldCharType="end"/>
      </w:r>
      <w:r>
        <w:t>).</w:t>
      </w:r>
    </w:p>
    <w:p w14:paraId="683312F6" w14:textId="7446FD31" w:rsidR="00117ED0" w:rsidRDefault="00117ED0" w:rsidP="00117ED0">
      <w:pPr>
        <w:pStyle w:val="a1"/>
      </w:pPr>
      <w:r>
        <w:t>Если в подразделе </w:t>
      </w:r>
      <w:r>
        <w:fldChar w:fldCharType="begin"/>
      </w:r>
      <w:r>
        <w:instrText xml:space="preserve"> REF _Ref125359973 \r \h </w:instrText>
      </w:r>
      <w:r>
        <w:fldChar w:fldCharType="separate"/>
      </w:r>
      <w:r w:rsidR="00632ABB">
        <w:t>1.2</w:t>
      </w:r>
      <w:r>
        <w:fldChar w:fldCharType="end"/>
      </w:r>
      <w:r>
        <w:t xml:space="preserve"> установлен режим преимущества российской продукции, то при оценке и сопоставлении заявок, а также их ранжировке (подраздел </w:t>
      </w:r>
      <w:r>
        <w:fldChar w:fldCharType="begin"/>
      </w:r>
      <w:r>
        <w:instrText xml:space="preserve"> REF _Ref125362626 \r \h </w:instrText>
      </w:r>
      <w:r>
        <w:fldChar w:fldCharType="separate"/>
      </w:r>
      <w:r w:rsidR="00632ABB">
        <w:t>4.12</w:t>
      </w:r>
      <w:r>
        <w:fldChar w:fldCharType="end"/>
      </w:r>
      <w:r>
        <w:t>), осуществляется снижение</w:t>
      </w:r>
      <w:r>
        <w:rPr>
          <w:rStyle w:val="af2"/>
        </w:rPr>
        <w:footnoteReference w:id="8"/>
      </w:r>
      <w: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14:paraId="66BEBD67" w14:textId="6A496040" w:rsidR="00117ED0" w:rsidRDefault="00117ED0" w:rsidP="00117ED0">
      <w:pPr>
        <w:pStyle w:val="a1"/>
      </w:pPr>
      <w: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history="1">
        <w:r w:rsidRPr="00180B1E">
          <w:rPr>
            <w:rStyle w:val="af8"/>
          </w:rPr>
          <w:t>Технических требованиях (Приложение № 1)</w:t>
        </w:r>
      </w:hyperlink>
      <w:r>
        <w:t>.</w:t>
      </w:r>
    </w:p>
    <w:p w14:paraId="6F6BEAEA" w14:textId="0DFAFD83" w:rsidR="009634E8" w:rsidRDefault="00197E09" w:rsidP="009634E8">
      <w:pPr>
        <w:pStyle w:val="a0"/>
      </w:pPr>
      <w:bookmarkStart w:id="154" w:name="_Ref125362658"/>
      <w:bookmarkStart w:id="155" w:name="_Ref125366091"/>
      <w:bookmarkStart w:id="156" w:name="_Ref125367242"/>
      <w:bookmarkStart w:id="157" w:name="_Toc186224098"/>
      <w:r>
        <w:lastRenderedPageBreak/>
        <w:t>П</w:t>
      </w:r>
      <w:r w:rsidR="009634E8">
        <w:t>одведение итогов закупки</w:t>
      </w:r>
      <w:r>
        <w:t xml:space="preserve"> (</w:t>
      </w:r>
      <w:r w:rsidR="00D447BC">
        <w:t>о</w:t>
      </w:r>
      <w:r>
        <w:t>пределение Победителя</w:t>
      </w:r>
      <w:r w:rsidR="009634E8">
        <w:t>)</w:t>
      </w:r>
      <w:bookmarkEnd w:id="154"/>
      <w:bookmarkEnd w:id="155"/>
      <w:bookmarkEnd w:id="156"/>
      <w:bookmarkEnd w:id="157"/>
    </w:p>
    <w:p w14:paraId="1A200846" w14:textId="072EC8E2" w:rsidR="009634E8" w:rsidRDefault="009634E8" w:rsidP="009634E8">
      <w:pPr>
        <w:pStyle w:val="a1"/>
      </w:pPr>
      <w:r>
        <w:t xml:space="preserve">Дата окончания срока подведения итогов закупки указана в </w:t>
      </w:r>
      <w:r w:rsidR="00261A39">
        <w:t>подразделе </w:t>
      </w:r>
      <w:r w:rsidR="00261A39">
        <w:fldChar w:fldCharType="begin"/>
      </w:r>
      <w:r w:rsidR="00261A39">
        <w:instrText xml:space="preserve"> REF _Ref125359973 \r \h </w:instrText>
      </w:r>
      <w:r w:rsidR="00261A39">
        <w:fldChar w:fldCharType="separate"/>
      </w:r>
      <w:r w:rsidR="00632ABB">
        <w:t>1.2</w:t>
      </w:r>
      <w:r w:rsidR="00261A39">
        <w:fldChar w:fldCharType="end"/>
      </w:r>
      <w:r>
        <w:t>. Организатор по</w:t>
      </w:r>
      <w:r w:rsidR="00773B37">
        <w:t xml:space="preserve"> </w:t>
      </w:r>
      <w:r>
        <w:t>согласованию с Заказчиком вправе, при необходимости, изменить данный срок, официально разместив информацию об этом.</w:t>
      </w:r>
    </w:p>
    <w:p w14:paraId="59EA233F" w14:textId="5DB8D3FE" w:rsidR="009634E8" w:rsidRDefault="00F350F5" w:rsidP="009634E8">
      <w:pPr>
        <w:pStyle w:val="a1"/>
      </w:pPr>
      <w:r w:rsidRPr="00F350F5">
        <w:t xml:space="preserve">На основании полученных результатов оценки и сопоставления заявок Организатор подводит итоги закупки. </w:t>
      </w:r>
      <w:r w:rsidR="009634E8">
        <w:t>Победителем закупки признается Участник, заявка</w:t>
      </w:r>
      <w:r w:rsidR="00227BB6">
        <w:t xml:space="preserve"> которого</w:t>
      </w:r>
      <w:r w:rsidR="009634E8">
        <w:t xml:space="preserve"> заня</w:t>
      </w:r>
      <w:r w:rsidR="00DE01C8">
        <w:t>ла</w:t>
      </w:r>
      <w:r w:rsidR="009634E8">
        <w:t xml:space="preserve"> 1</w:t>
      </w:r>
      <w:r w:rsidR="00C00C68">
        <w:t> </w:t>
      </w:r>
      <w:r w:rsidR="009634E8">
        <w:t>(первое) место в ранжировке заявок</w:t>
      </w:r>
      <w:r w:rsidR="00DE01C8">
        <w:t xml:space="preserve"> </w:t>
      </w:r>
      <w:r w:rsidR="00227BB6">
        <w:t>по </w:t>
      </w:r>
      <w:r w:rsidR="00DE01C8">
        <w:t>итогам рассмотрения, оценки и сопоставления заявок</w:t>
      </w:r>
      <w:r w:rsidR="004316E9">
        <w:t>.</w:t>
      </w:r>
    </w:p>
    <w:p w14:paraId="4173F64C" w14:textId="4B3B85D3" w:rsidR="004316E9" w:rsidRDefault="004316E9" w:rsidP="009634E8">
      <w:pPr>
        <w:pStyle w:val="a1"/>
      </w:pPr>
      <w:r w:rsidRPr="004316E9">
        <w:t>Перед окончательным определением Победителя Организатор вправе потребовать от Участника, занявшего верхнее место в ранжировке, прохождения процедуры постквалификации. В</w:t>
      </w:r>
      <w:r w:rsidR="000962DC">
        <w:t xml:space="preserve"> </w:t>
      </w:r>
      <w:r w:rsidRPr="004316E9">
        <w:t>рамках постквалификации Организатор вправе запросить у Участник</w:t>
      </w:r>
      <w:r w:rsidR="00F0436A">
        <w:t>а</w:t>
      </w:r>
      <w:r w:rsidRPr="004316E9">
        <w:t xml:space="preserve"> предоставление документов </w:t>
      </w:r>
      <w:r w:rsidR="00937AAB" w:rsidRPr="00BA485C">
        <w:t>и</w:t>
      </w:r>
      <w:r w:rsidR="00937AAB">
        <w:t> (</w:t>
      </w:r>
      <w:r w:rsidR="00937AAB" w:rsidRPr="00BA485C">
        <w:t>или</w:t>
      </w:r>
      <w:r w:rsidR="00937AAB">
        <w:t>)</w:t>
      </w:r>
      <w:r w:rsidRPr="004316E9">
        <w:t xml:space="preserve"> информации, подтверждающих представленные в заявке сведения, а</w:t>
      </w:r>
      <w:r w:rsidR="008B6C43">
        <w:t xml:space="preserve"> </w:t>
      </w:r>
      <w:r w:rsidRPr="004316E9">
        <w:t xml:space="preserve">также провести дополнительную проверку достоверности представленных документов и информации. Постквалификация </w:t>
      </w:r>
      <w:r w:rsidRPr="005F1A67">
        <w:t>проводится по отборочным критериям</w:t>
      </w:r>
      <w:r w:rsidR="00835F64">
        <w:t xml:space="preserve"> </w:t>
      </w:r>
      <w:r w:rsidR="00835F64" w:rsidRPr="009A594D">
        <w:t>(</w:t>
      </w:r>
      <w:hyperlink w:anchor="Прил07_ОтборочныеКритерии" w:history="1">
        <w:r w:rsidR="00261A39" w:rsidRPr="009A594D">
          <w:rPr>
            <w:rStyle w:val="af8"/>
          </w:rPr>
          <w:t>Приложение № </w:t>
        </w:r>
        <w:r w:rsidR="006D25E1" w:rsidRPr="009A594D">
          <w:rPr>
            <w:rStyle w:val="af8"/>
          </w:rPr>
          <w:t>7</w:t>
        </w:r>
      </w:hyperlink>
      <w:r w:rsidR="00835F64" w:rsidRPr="009A594D">
        <w:t>)</w:t>
      </w:r>
      <w:r w:rsidR="008B6C43">
        <w:t>, относящимся к</w:t>
      </w:r>
      <w:r w:rsidR="000962DC">
        <w:t xml:space="preserve"> </w:t>
      </w:r>
      <w:r w:rsidR="008B6C43">
        <w:t>соответствию Участника установленным требованиям Документации о</w:t>
      </w:r>
      <w:r w:rsidR="000962DC">
        <w:t xml:space="preserve"> </w:t>
      </w:r>
      <w:r w:rsidR="008B6C43">
        <w:t>закупке</w:t>
      </w:r>
      <w:r w:rsidR="00835F64" w:rsidRPr="009A594D">
        <w:t>.</w:t>
      </w:r>
      <w:r w:rsidRPr="005F1A67">
        <w:t xml:space="preserve"> Заявка Участника, не</w:t>
      </w:r>
      <w:r w:rsidR="000962DC">
        <w:t> </w:t>
      </w:r>
      <w:r w:rsidRPr="005F1A67">
        <w:t xml:space="preserve">отвечающего необходимым требованиям, отклоняется, </w:t>
      </w:r>
      <w:r w:rsidR="004A322B">
        <w:t>при этом</w:t>
      </w:r>
      <w:r w:rsidR="00835F64">
        <w:t xml:space="preserve"> </w:t>
      </w:r>
      <w:r w:rsidRPr="005F1A67">
        <w:t>Организатор вправе продолжить процедуру провер</w:t>
      </w:r>
      <w:r w:rsidRPr="004316E9">
        <w:t>ки в</w:t>
      </w:r>
      <w:r w:rsidR="000962DC">
        <w:t xml:space="preserve"> </w:t>
      </w:r>
      <w:r w:rsidRPr="004316E9">
        <w:t>отношении Участника, занявшего следующее место в</w:t>
      </w:r>
      <w:r w:rsidR="008B6C43">
        <w:t xml:space="preserve"> </w:t>
      </w:r>
      <w:r w:rsidRPr="004316E9">
        <w:t>ранжировке.</w:t>
      </w:r>
    </w:p>
    <w:p w14:paraId="4F8A515F" w14:textId="60462D48" w:rsidR="00502857" w:rsidRDefault="00502857" w:rsidP="009634E8">
      <w:pPr>
        <w:pStyle w:val="a1"/>
      </w:pPr>
      <w:r>
        <w:t>Е</w:t>
      </w:r>
      <w:r w:rsidRPr="00502857">
        <w:t>сли к моменту подведения итогов закупки с выбором в качестве Победителя ранее аккредитованного Участника прошло более 6</w:t>
      </w:r>
      <w:r>
        <w:t> </w:t>
      </w:r>
      <w:r w:rsidRPr="00502857">
        <w:t>(шести) календарных месяцев с даты присвоения ему статуса «аккредитован»</w:t>
      </w:r>
      <w:r w:rsidR="00194D6B">
        <w:t xml:space="preserve"> / «аккредитация не требуется»</w:t>
      </w:r>
      <w:r w:rsidRPr="00502857">
        <w:t xml:space="preserve">, перед окончательным определением Победителя проводится процедура </w:t>
      </w:r>
      <w:r>
        <w:t>а</w:t>
      </w:r>
      <w:r w:rsidRPr="00502857">
        <w:t xml:space="preserve">ктуализации статуса </w:t>
      </w:r>
      <w:r w:rsidR="00227BB6">
        <w:t xml:space="preserve">аккредитации </w:t>
      </w:r>
      <w:r w:rsidRPr="00502857">
        <w:t>данного Участника. Если по</w:t>
      </w:r>
      <w:r w:rsidR="00194D6B">
        <w:t> </w:t>
      </w:r>
      <w:r w:rsidRPr="00502857">
        <w:t>результатам такой проверки Участник</w:t>
      </w:r>
      <w:r w:rsidR="00194D6B">
        <w:t>у</w:t>
      </w:r>
      <w:r w:rsidRPr="00502857">
        <w:t xml:space="preserve"> </w:t>
      </w:r>
      <w:r w:rsidR="00194D6B">
        <w:t>присвоен</w:t>
      </w:r>
      <w:r w:rsidR="00194D6B" w:rsidRPr="00502857">
        <w:t xml:space="preserve"> </w:t>
      </w:r>
      <w:r w:rsidRPr="00502857">
        <w:t>статус «</w:t>
      </w:r>
      <w:r w:rsidR="00194D6B">
        <w:t xml:space="preserve">не </w:t>
      </w:r>
      <w:r w:rsidRPr="00502857">
        <w:t>аккредитован», его заявка отклоняется, а</w:t>
      </w:r>
      <w:r w:rsidR="00194D6B">
        <w:t xml:space="preserve"> </w:t>
      </w:r>
      <w:r w:rsidRPr="00502857">
        <w:t xml:space="preserve">Закупочная комиссия </w:t>
      </w:r>
      <w:r w:rsidR="00843A22">
        <w:t>имеет право выбрать</w:t>
      </w:r>
      <w:r w:rsidRPr="00502857">
        <w:t xml:space="preserve"> в качестве Победителя иного Участника, занявшего следующее после него место в</w:t>
      </w:r>
      <w:r w:rsidR="00194D6B">
        <w:t> </w:t>
      </w:r>
      <w:r w:rsidRPr="00502857">
        <w:t>ранжировке заявок, из</w:t>
      </w:r>
      <w:r w:rsidR="00194D6B">
        <w:t xml:space="preserve"> </w:t>
      </w:r>
      <w:r w:rsidRPr="00502857">
        <w:t>числа остальных действующих заявок (при</w:t>
      </w:r>
      <w:r w:rsidR="00227BB6">
        <w:t xml:space="preserve"> </w:t>
      </w:r>
      <w:r w:rsidRPr="00502857">
        <w:t>наличии у</w:t>
      </w:r>
      <w:r w:rsidR="00194D6B">
        <w:t> </w:t>
      </w:r>
      <w:r w:rsidRPr="00502857">
        <w:t>него актуального статуса аккредитации).</w:t>
      </w:r>
    </w:p>
    <w:p w14:paraId="521277F1" w14:textId="56FF450A" w:rsidR="009634E8" w:rsidRDefault="009634E8" w:rsidP="00E972A7">
      <w:pPr>
        <w:pStyle w:val="a1"/>
        <w:keepNext/>
      </w:pPr>
      <w:bookmarkStart w:id="158" w:name="_Ref125365974"/>
      <w:r w:rsidRPr="005F1A67">
        <w:t>Решение Закупочной комиссии по</w:t>
      </w:r>
      <w:r>
        <w:t xml:space="preserve"> определению Победителя оформляется итоговым протоколом по результатам закупки, в котором, как минимум, указываются</w:t>
      </w:r>
      <w:r w:rsidR="009A409B">
        <w:rPr>
          <w:rStyle w:val="af2"/>
        </w:rPr>
        <w:footnoteReference w:id="9"/>
      </w:r>
      <w:r>
        <w:t>:</w:t>
      </w:r>
      <w:bookmarkEnd w:id="158"/>
    </w:p>
    <w:p w14:paraId="2990341D" w14:textId="77777777" w:rsidR="009634E8" w:rsidRDefault="009634E8" w:rsidP="009634E8">
      <w:pPr>
        <w:pStyle w:val="a2"/>
      </w:pPr>
      <w:r>
        <w:t>дата подписания протокола;</w:t>
      </w:r>
    </w:p>
    <w:p w14:paraId="1C2C1507" w14:textId="0140365E" w:rsidR="009634E8" w:rsidRDefault="0097354A" w:rsidP="009634E8">
      <w:pPr>
        <w:pStyle w:val="a2"/>
      </w:pPr>
      <w:r w:rsidRPr="0097354A">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622F74DF" w14:textId="14AD9F49" w:rsidR="009634E8" w:rsidRPr="008C4B2D" w:rsidRDefault="00D851E3" w:rsidP="009634E8">
      <w:pPr>
        <w:pStyle w:val="a2"/>
      </w:pPr>
      <w:r>
        <w:t>и</w:t>
      </w:r>
      <w:r w:rsidR="0097354A" w:rsidRPr="0097354A">
        <w:t>дентификационные номера</w:t>
      </w:r>
      <w:r>
        <w:t xml:space="preserve"> заявок Участников, допущенных по результатам рассмотрения заявок</w:t>
      </w:r>
      <w:r w:rsidR="0097354A" w:rsidRPr="0097354A">
        <w:t xml:space="preserve">, присваиваемые </w:t>
      </w:r>
      <w:r w:rsidR="008C5C7D">
        <w:t>О</w:t>
      </w:r>
      <w:r w:rsidR="0097354A" w:rsidRPr="0097354A">
        <w:t xml:space="preserve">ператором </w:t>
      </w:r>
      <w:r w:rsidR="0097354A" w:rsidRPr="008C4B2D">
        <w:t>ЭП;</w:t>
      </w:r>
    </w:p>
    <w:p w14:paraId="51A38C37" w14:textId="3FE471F9" w:rsidR="009634E8" w:rsidRDefault="0097354A" w:rsidP="0097354A">
      <w:pPr>
        <w:pStyle w:val="a2"/>
        <w:keepNext/>
      </w:pPr>
      <w:r w:rsidRPr="0097354A">
        <w:t xml:space="preserve">результаты </w:t>
      </w:r>
      <w:r w:rsidR="00F32952">
        <w:t xml:space="preserve">дополнительного </w:t>
      </w:r>
      <w:r w:rsidRPr="0097354A">
        <w:t>рассмотрения заявок</w:t>
      </w:r>
      <w:r w:rsidR="0061182C" w:rsidRPr="0061182C">
        <w:t xml:space="preserve"> (</w:t>
      </w:r>
      <w:r w:rsidR="00F32952">
        <w:t xml:space="preserve">при возникновении оснований для отклонения заявок по результатам </w:t>
      </w:r>
      <w:r w:rsidR="0061182C">
        <w:t xml:space="preserve">проведения </w:t>
      </w:r>
      <w:r w:rsidR="00D67C7C">
        <w:lastRenderedPageBreak/>
        <w:t>постквалификации и</w:t>
      </w:r>
      <w:r w:rsidR="00F32952">
        <w:t>ли</w:t>
      </w:r>
      <w:r w:rsidR="00D67C7C">
        <w:t xml:space="preserve"> </w:t>
      </w:r>
      <w:r w:rsidR="0061182C">
        <w:t xml:space="preserve">актуализации статуса аккредитации, если </w:t>
      </w:r>
      <w:r w:rsidR="00D67C7C">
        <w:t xml:space="preserve">такие процедуры </w:t>
      </w:r>
      <w:r w:rsidR="0061182C">
        <w:t>проводил</w:t>
      </w:r>
      <w:r w:rsidR="00D67C7C">
        <w:t>и</w:t>
      </w:r>
      <w:r w:rsidR="0061182C">
        <w:t>сь</w:t>
      </w:r>
      <w:r w:rsidR="0061182C" w:rsidRPr="0061182C">
        <w:t>)</w:t>
      </w:r>
      <w:r w:rsidRPr="0097354A">
        <w:t xml:space="preserve"> с указанием, в том числе:</w:t>
      </w:r>
    </w:p>
    <w:p w14:paraId="0A4707D4" w14:textId="2AEC382A" w:rsidR="009634E8" w:rsidRDefault="009634E8" w:rsidP="009634E8">
      <w:pPr>
        <w:pStyle w:val="a3"/>
      </w:pPr>
      <w:r>
        <w:t>количества заявок, которые были отклонены;</w:t>
      </w:r>
    </w:p>
    <w:p w14:paraId="62040E6E" w14:textId="6EF0FAEF" w:rsidR="009634E8" w:rsidRDefault="009634E8" w:rsidP="009634E8">
      <w:pPr>
        <w:pStyle w:val="a3"/>
      </w:pPr>
      <w:r>
        <w:t>оснований отклонения каждой заявки с указанием положений Документации о закупке, которым не соответствует такая заявка</w:t>
      </w:r>
      <w:r w:rsidR="005B0504">
        <w:t>;</w:t>
      </w:r>
    </w:p>
    <w:p w14:paraId="50AA7790" w14:textId="51266267" w:rsidR="009634E8" w:rsidRDefault="0097354A" w:rsidP="009634E8">
      <w:pPr>
        <w:pStyle w:val="a2"/>
      </w:pPr>
      <w:r w:rsidRPr="0097354A">
        <w:t>результаты оценки и сопоставления заявок</w:t>
      </w:r>
      <w:r w:rsidR="00143F28">
        <w:t xml:space="preserve"> </w:t>
      </w:r>
      <w:r w:rsidRPr="0097354A">
        <w:t>с указанием, в том числе</w:t>
      </w:r>
      <w:r w:rsidR="00D851E3">
        <w:t xml:space="preserve">, если в соответствии </w:t>
      </w:r>
      <w:r w:rsidR="00D851E3" w:rsidRPr="009A594D">
        <w:t>с</w:t>
      </w:r>
      <w:r w:rsidR="00143F28">
        <w:t xml:space="preserve"> </w:t>
      </w:r>
      <w:hyperlink w:anchor="Прил08_ПорядокОценки" w:history="1">
        <w:r w:rsidR="00D851E3" w:rsidRPr="009A594D">
          <w:rPr>
            <w:rStyle w:val="af8"/>
          </w:rPr>
          <w:t>Порядком и критериями оценки и сопоставления заявок (Приложение № 8)</w:t>
        </w:r>
      </w:hyperlink>
      <w:r w:rsidR="00D851E3">
        <w:t xml:space="preserve"> был предусмотрен многокритериальный порядок оценки,</w:t>
      </w:r>
      <w:r w:rsidR="00E972A7">
        <w:t xml:space="preserve"> </w:t>
      </w:r>
      <w:r w:rsidR="00E972A7" w:rsidRPr="00E972A7">
        <w:t>значения (в баллах), присвоенного каждой заявке по каждому из</w:t>
      </w:r>
      <w:r w:rsidR="00143F28">
        <w:t> </w:t>
      </w:r>
      <w:r w:rsidR="00E972A7" w:rsidRPr="00E972A7">
        <w:t>предусмотренных критериев оценки, установленных в Документации о</w:t>
      </w:r>
      <w:r w:rsidR="00143F28">
        <w:t> </w:t>
      </w:r>
      <w:r w:rsidR="00E972A7" w:rsidRPr="00E972A7">
        <w:t>закупке</w:t>
      </w:r>
      <w:r w:rsidR="00E972A7">
        <w:t>;</w:t>
      </w:r>
    </w:p>
    <w:p w14:paraId="36B9B4D7" w14:textId="39AC7A9C" w:rsidR="009634E8" w:rsidRDefault="00AA57BF" w:rsidP="00ED4FE7">
      <w:pPr>
        <w:pStyle w:val="a2"/>
      </w:pPr>
      <w:r w:rsidRPr="00AA57BF">
        <w:t>порядковые номера каждой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w:t>
      </w:r>
      <w:r>
        <w:t xml:space="preserve"> и проведения переторжки</w:t>
      </w:r>
      <w:r w:rsidRPr="00AA57BF">
        <w:t xml:space="preserve"> (если указанн</w:t>
      </w:r>
      <w:r>
        <w:t>ые</w:t>
      </w:r>
      <w:r w:rsidRPr="00AA57BF">
        <w:t xml:space="preserve"> процедур</w:t>
      </w:r>
      <w:r>
        <w:t>ы</w:t>
      </w:r>
      <w:r w:rsidRPr="00AA57BF">
        <w:t xml:space="preserve"> проводил</w:t>
      </w:r>
      <w:r>
        <w:t>и</w:t>
      </w:r>
      <w:r w:rsidRPr="00AA57BF">
        <w:t>сь), в ранжировке заявок</w:t>
      </w:r>
      <w:r w:rsidR="009634E8">
        <w:t>;</w:t>
      </w:r>
    </w:p>
    <w:p w14:paraId="0D5B7AAB" w14:textId="656FFE2B" w:rsidR="009634E8" w:rsidRDefault="00B545BA" w:rsidP="00ED4FE7">
      <w:pPr>
        <w:pStyle w:val="a2"/>
      </w:pPr>
      <w:r>
        <w:t>и</w:t>
      </w:r>
      <w:r w:rsidRPr="0097354A">
        <w:t>дентификационны</w:t>
      </w:r>
      <w:r>
        <w:t>й</w:t>
      </w:r>
      <w:r w:rsidRPr="0097354A">
        <w:t xml:space="preserve"> номер</w:t>
      </w:r>
      <w:r>
        <w:t xml:space="preserve"> заявки</w:t>
      </w:r>
      <w:r w:rsidR="009634E8">
        <w:t xml:space="preserve"> Победителя закупки </w:t>
      </w:r>
      <w:r w:rsidR="004A14F2">
        <w:t>или</w:t>
      </w:r>
      <w:r w:rsidR="009634E8">
        <w:t xml:space="preserve"> </w:t>
      </w:r>
      <w:r w:rsidR="00CD11E4">
        <w:t xml:space="preserve">Единственного </w:t>
      </w:r>
      <w:r w:rsidR="00D67C7C">
        <w:t xml:space="preserve">участника </w:t>
      </w:r>
      <w:r w:rsidR="009634E8">
        <w:t>несостоявшейся закупки, с которым планируется заключить Договор;</w:t>
      </w:r>
    </w:p>
    <w:p w14:paraId="097DAE71" w14:textId="0BF395EF" w:rsidR="009634E8" w:rsidRDefault="009634E8" w:rsidP="00ED4FE7">
      <w:pPr>
        <w:pStyle w:val="a2"/>
      </w:pPr>
      <w:r>
        <w:t>причины, по которым закупка признана несостоявшейся (в случае ее признания таковой),</w:t>
      </w:r>
    </w:p>
    <w:p w14:paraId="3599E0FF" w14:textId="77777777" w:rsidR="009634E8" w:rsidRDefault="009634E8" w:rsidP="00ED4FE7">
      <w:pPr>
        <w:pStyle w:val="aa"/>
        <w:ind w:left="1134"/>
      </w:pPr>
      <w:r>
        <w:t>после чего Организатор официально размещает его в течение 3</w:t>
      </w:r>
      <w:r w:rsidR="005B0504">
        <w:t> </w:t>
      </w:r>
      <w:r>
        <w:t>(трех) календарных дней с даты подписания такого протокола.</w:t>
      </w:r>
    </w:p>
    <w:p w14:paraId="6B595619" w14:textId="785F87D0" w:rsidR="009634E8" w:rsidRDefault="00E972A7" w:rsidP="00ED4FE7">
      <w:pPr>
        <w:pStyle w:val="a1"/>
      </w:pPr>
      <w:r w:rsidRPr="00E972A7">
        <w:t>Победитель дополнительно уведомляется о результатах проводимой закупки с</w:t>
      </w:r>
      <w:r w:rsidR="00D879D9">
        <w:t> </w:t>
      </w:r>
      <w:r w:rsidRPr="00E972A7">
        <w:t xml:space="preserve">использованием ЭП – уведомление направляется </w:t>
      </w:r>
      <w:r w:rsidR="00451631">
        <w:t>О</w:t>
      </w:r>
      <w:r w:rsidRPr="00E972A7">
        <w:t>ператором ЭП согласно Регламенту ЭП</w:t>
      </w:r>
      <w:r w:rsidR="009634E8">
        <w:t>.</w:t>
      </w:r>
    </w:p>
    <w:p w14:paraId="5D48F783" w14:textId="1D55FAF7" w:rsidR="009634E8" w:rsidRDefault="00E972A7" w:rsidP="00ED4FE7">
      <w:pPr>
        <w:pStyle w:val="a1"/>
      </w:pPr>
      <w:r w:rsidRPr="00E972A7">
        <w:t>Если между официальным размещением итогового протокола по результатам закупки и подписанием Договора изменится Победитель (</w:t>
      </w:r>
      <w:r w:rsidR="008C3CED" w:rsidRPr="008C3CED">
        <w:t>например, вследствие уклонения Победителя или потери им статуса</w:t>
      </w:r>
      <w:r w:rsidRPr="00E972A7">
        <w:t>), информация о новом Победителе официально размещается Организатором в том же порядке</w:t>
      </w:r>
      <w:r w:rsidR="009634E8">
        <w:t>.</w:t>
      </w:r>
    </w:p>
    <w:p w14:paraId="3271365A" w14:textId="17C87254" w:rsidR="00ED4FE7" w:rsidRDefault="00ED4FE7" w:rsidP="00ED4FE7">
      <w:pPr>
        <w:pStyle w:val="a0"/>
      </w:pPr>
      <w:bookmarkStart w:id="159" w:name="_Ref125364149"/>
      <w:bookmarkStart w:id="160" w:name="_Ref125364187"/>
      <w:bookmarkStart w:id="161" w:name="_Ref125365305"/>
      <w:bookmarkStart w:id="162" w:name="_Ref125365570"/>
      <w:bookmarkStart w:id="163" w:name="_Ref125366631"/>
      <w:bookmarkStart w:id="164" w:name="_Ref125366796"/>
      <w:bookmarkStart w:id="165" w:name="_Toc186224099"/>
      <w:r>
        <w:t>Признание закупки несостоявшейся</w:t>
      </w:r>
      <w:bookmarkEnd w:id="159"/>
      <w:bookmarkEnd w:id="160"/>
      <w:bookmarkEnd w:id="161"/>
      <w:bookmarkEnd w:id="162"/>
      <w:bookmarkEnd w:id="163"/>
      <w:bookmarkEnd w:id="164"/>
      <w:bookmarkEnd w:id="165"/>
    </w:p>
    <w:p w14:paraId="3C3EEA32" w14:textId="02A463EA" w:rsidR="00ED4FE7" w:rsidRDefault="00ED4FE7" w:rsidP="00410C78">
      <w:pPr>
        <w:pStyle w:val="a1"/>
        <w:keepNext/>
      </w:pPr>
      <w:r>
        <w:t>Закупка признается несостоявшейся в следующих случаях:</w:t>
      </w:r>
    </w:p>
    <w:p w14:paraId="54AB4F4A" w14:textId="4CF7AEB1" w:rsidR="00ED4FE7" w:rsidRDefault="00ED4FE7" w:rsidP="00ED4FE7">
      <w:pPr>
        <w:pStyle w:val="a2"/>
      </w:pPr>
      <w:r>
        <w:t>если по окончанию срока подачи заявок поступило менее 2</w:t>
      </w:r>
      <w:r w:rsidR="00410C78">
        <w:t> </w:t>
      </w:r>
      <w:r>
        <w:t>(двух) заявок (с учетом возможных отзывов заявок);</w:t>
      </w:r>
    </w:p>
    <w:p w14:paraId="4B0D9C87" w14:textId="70325538" w:rsidR="00ED4FE7" w:rsidRDefault="00ED4FE7" w:rsidP="00ED4FE7">
      <w:pPr>
        <w:pStyle w:val="a2"/>
      </w:pPr>
      <w:r>
        <w:t>по результатам рассмотрения заявок Закупочной комиссией принято решение о признании менее 2</w:t>
      </w:r>
      <w:r w:rsidR="00410C78">
        <w:t> </w:t>
      </w:r>
      <w:r>
        <w:t>(двух) заявок соответствующими требованиям Документации о закупки</w:t>
      </w:r>
      <w:r w:rsidR="00E972A7">
        <w:t>.</w:t>
      </w:r>
    </w:p>
    <w:p w14:paraId="5636E2BF" w14:textId="77777777" w:rsidR="00ED4FE7" w:rsidRDefault="00ED4FE7" w:rsidP="00ED4FE7">
      <w:pPr>
        <w:pStyle w:val="a1"/>
      </w:pPr>
      <w:r>
        <w:t>Указанные обстоятельства в случае их наступления фиксируются в</w:t>
      </w:r>
      <w:r w:rsidR="00517EC8">
        <w:t> </w:t>
      </w:r>
      <w:r>
        <w:t>соответствующем протоколе, оформляемом по результатам проведения закупки (или ее этапа).</w:t>
      </w:r>
    </w:p>
    <w:p w14:paraId="12A5A450" w14:textId="60F9675D" w:rsidR="00ED4FE7" w:rsidRDefault="00ED4FE7" w:rsidP="00410C78">
      <w:pPr>
        <w:pStyle w:val="a1"/>
        <w:keepNext/>
      </w:pPr>
      <w:r>
        <w:lastRenderedPageBreak/>
        <w:t>В случае признания закупки несостоявшейся Заказчик вправе</w:t>
      </w:r>
      <w:r w:rsidR="00CD4A25">
        <w:t xml:space="preserve"> (с учетом условий, предусмотренных Положением о закупке)</w:t>
      </w:r>
      <w:r>
        <w:t>:</w:t>
      </w:r>
    </w:p>
    <w:p w14:paraId="2ED67C63" w14:textId="77777777" w:rsidR="00C44EA6" w:rsidRDefault="00C44EA6" w:rsidP="00C44EA6">
      <w:pPr>
        <w:pStyle w:val="a2"/>
      </w:pPr>
      <w:r>
        <w:t>принять решение о проведении повторной закупки;</w:t>
      </w:r>
    </w:p>
    <w:p w14:paraId="779D4C41" w14:textId="542E7B72" w:rsidR="00ED4FE7" w:rsidRDefault="00ED4FE7" w:rsidP="00ED4FE7">
      <w:pPr>
        <w:pStyle w:val="a2"/>
      </w:pPr>
      <w:r>
        <w:t xml:space="preserve">заключить договор с </w:t>
      </w:r>
      <w:r w:rsidR="00CD11E4">
        <w:t xml:space="preserve">Единственным </w:t>
      </w:r>
      <w:r w:rsidR="005521C3">
        <w:t xml:space="preserve">участником </w:t>
      </w:r>
      <w:r>
        <w:t>несостоявшейся закупки (раздел</w:t>
      </w:r>
      <w:r w:rsidR="005B0504">
        <w:t> </w:t>
      </w:r>
      <w:r w:rsidR="00C65435">
        <w:fldChar w:fldCharType="begin"/>
      </w:r>
      <w:r w:rsidR="00C65435">
        <w:instrText xml:space="preserve"> REF _Ref126142429 \r \h </w:instrText>
      </w:r>
      <w:r w:rsidR="00C65435">
        <w:fldChar w:fldCharType="separate"/>
      </w:r>
      <w:r w:rsidR="00632ABB">
        <w:t>5</w:t>
      </w:r>
      <w:r w:rsidR="00C65435">
        <w:fldChar w:fldCharType="end"/>
      </w:r>
      <w:r>
        <w:t>);</w:t>
      </w:r>
    </w:p>
    <w:p w14:paraId="0F33DA0B" w14:textId="3218D95F" w:rsidR="004C188B" w:rsidRDefault="00ED4FE7" w:rsidP="00ED4FE7">
      <w:pPr>
        <w:pStyle w:val="a2"/>
      </w:pPr>
      <w:r>
        <w:t xml:space="preserve">отказаться от </w:t>
      </w:r>
      <w:r w:rsidR="00C44EA6">
        <w:t xml:space="preserve">дополнительного </w:t>
      </w:r>
      <w:r>
        <w:t>повторного проведения данной закупки</w:t>
      </w:r>
      <w:r w:rsidR="00EF12F7">
        <w:t xml:space="preserve"> </w:t>
      </w:r>
      <w:r w:rsidR="00EF12F7" w:rsidRPr="00EF12F7">
        <w:t>(при отсутствии заявок, соответствующих установленным требованиям, по результатам повторного проведения закупки)</w:t>
      </w:r>
      <w:r>
        <w:t>.</w:t>
      </w:r>
    </w:p>
    <w:p w14:paraId="5340870D" w14:textId="7D48D0F5" w:rsidR="00ED4FE7" w:rsidRDefault="00ED4FE7" w:rsidP="00ED4FE7">
      <w:pPr>
        <w:pStyle w:val="a0"/>
      </w:pPr>
      <w:bookmarkStart w:id="166" w:name="_Ref126141962"/>
      <w:bookmarkStart w:id="167" w:name="_Toc186224100"/>
      <w:r>
        <w:t>Отказ от проведения закупки</w:t>
      </w:r>
      <w:bookmarkEnd w:id="166"/>
      <w:r w:rsidR="00D447BC">
        <w:t xml:space="preserve"> (отмена закупки)</w:t>
      </w:r>
      <w:bookmarkEnd w:id="167"/>
    </w:p>
    <w:p w14:paraId="6D89DA42" w14:textId="7912B930" w:rsidR="00ED4FE7" w:rsidRDefault="00ED4FE7" w:rsidP="00ED4FE7">
      <w:pPr>
        <w:pStyle w:val="a1"/>
      </w:pPr>
      <w:r>
        <w:t xml:space="preserve">Организатор имеет право </w:t>
      </w:r>
      <w:r w:rsidR="00B545BA">
        <w:t xml:space="preserve">в любое время </w:t>
      </w:r>
      <w:r>
        <w:t>отказаться от проведения закупки, не</w:t>
      </w:r>
      <w:r w:rsidR="00B545BA">
        <w:t> </w:t>
      </w:r>
      <w:r>
        <w:t>неся никакой ответственности перед Участниками или третьими лицами, которым такое действие может принести убытки.</w:t>
      </w:r>
    </w:p>
    <w:p w14:paraId="5C86FC54" w14:textId="6CFABE47" w:rsidR="00ED4FE7" w:rsidRDefault="00ED4FE7" w:rsidP="00ED4FE7">
      <w:pPr>
        <w:pStyle w:val="a1"/>
      </w:pPr>
      <w:r>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14:paraId="0BC58BA9" w14:textId="50ACC833" w:rsidR="008B6631" w:rsidRDefault="008B6631" w:rsidP="008B6631">
      <w:pPr>
        <w:pStyle w:val="a0"/>
      </w:pPr>
      <w:bookmarkStart w:id="168" w:name="_Ref130455226"/>
      <w:bookmarkStart w:id="169" w:name="_Toc186224101"/>
      <w:bookmarkStart w:id="170" w:name="_Ref130225422"/>
      <w:bookmarkStart w:id="171" w:name="_Ref125361212"/>
      <w:bookmarkStart w:id="172" w:name="_Ref125362671"/>
      <w:bookmarkStart w:id="173" w:name="_Ref125363439"/>
      <w:bookmarkStart w:id="174" w:name="_Ref125366769"/>
      <w:bookmarkStart w:id="175" w:name="_Ref125367083"/>
      <w:bookmarkStart w:id="176" w:name="_Ref125367087"/>
      <w:r>
        <w:t>Особенности</w:t>
      </w:r>
      <w:r w:rsidR="00A54079">
        <w:t xml:space="preserve"> проведения закупки с необходимостью обеспечения заявки</w:t>
      </w:r>
      <w:bookmarkEnd w:id="168"/>
      <w:bookmarkEnd w:id="169"/>
    </w:p>
    <w:p w14:paraId="5266AB44" w14:textId="18C5E6DC" w:rsidR="00572096" w:rsidRDefault="00572096" w:rsidP="008B6631">
      <w:pPr>
        <w:pStyle w:val="a1"/>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632ABB">
        <w:t>1.2</w:t>
      </w:r>
      <w:r>
        <w:fldChar w:fldCharType="end"/>
      </w:r>
      <w:r w:rsidRPr="00572096">
        <w:t xml:space="preserve"> предусмотрена обязанность Участников предоставить обеспечение заявки на</w:t>
      </w:r>
      <w:r w:rsidR="005E3322">
        <w:t> </w:t>
      </w:r>
      <w:r w:rsidRPr="00572096">
        <w:t>участие в закупке.</w:t>
      </w:r>
    </w:p>
    <w:p w14:paraId="1D92A4DD" w14:textId="47639562" w:rsidR="00BE0092" w:rsidRDefault="00BE0092" w:rsidP="008B6631">
      <w:pPr>
        <w:pStyle w:val="a1"/>
      </w:pPr>
      <w:r w:rsidRPr="006A0488">
        <w:t>Настоящий подраздел дополняет</w:t>
      </w:r>
      <w:r>
        <w:t xml:space="preserve"> или изменяет</w:t>
      </w:r>
      <w:r w:rsidRPr="006A0488">
        <w:t xml:space="preserve"> </w:t>
      </w:r>
      <w:r>
        <w:t>порядок</w:t>
      </w:r>
      <w:r w:rsidRPr="006A0488">
        <w:t xml:space="preserve"> проведения закупки. В</w:t>
      </w:r>
      <w:r>
        <w:t> </w:t>
      </w:r>
      <w:r w:rsidRPr="006A0488">
        <w:t xml:space="preserve">случае противоречий между требованиями настоящего </w:t>
      </w:r>
      <w:r>
        <w:t xml:space="preserve">подраздела </w:t>
      </w:r>
      <w:r w:rsidRPr="006A0488">
        <w:t xml:space="preserve">и </w:t>
      </w:r>
      <w:r>
        <w:t>порядка проведения закупки или с инструкциями по подготовке заявки</w:t>
      </w:r>
      <w:r w:rsidRPr="006A0488">
        <w:t xml:space="preserve"> применяются требования настоящего </w:t>
      </w:r>
      <w:r>
        <w:t>под</w:t>
      </w:r>
      <w:r w:rsidRPr="006A0488">
        <w:t>раздела.</w:t>
      </w:r>
    </w:p>
    <w:p w14:paraId="4038A689" w14:textId="6CB493A9" w:rsidR="008B6631" w:rsidRDefault="008B6631" w:rsidP="008B6631">
      <w:pPr>
        <w:pStyle w:val="a1"/>
      </w:pPr>
      <w:r>
        <w:t>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fldChar w:fldCharType="begin"/>
      </w:r>
      <w:r>
        <w:instrText xml:space="preserve"> REF _Ref125359973 \r \h </w:instrText>
      </w:r>
      <w:r>
        <w:fldChar w:fldCharType="separate"/>
      </w:r>
      <w:r w:rsidR="00632ABB">
        <w:t>1.2</w:t>
      </w:r>
      <w:r>
        <w:fldChar w:fldCharType="end"/>
      </w:r>
      <w:r>
        <w:t>.</w:t>
      </w:r>
    </w:p>
    <w:p w14:paraId="5859AB1D" w14:textId="7DD8E689" w:rsidR="008B6631" w:rsidRDefault="008B6631" w:rsidP="008B6631">
      <w:pPr>
        <w:pStyle w:val="a1"/>
      </w:pPr>
      <w:r>
        <w:t>Обеспечение заявки должно быть зачислено в требуемом размере по реквизитам счета (подраздел </w:t>
      </w:r>
      <w:r>
        <w:fldChar w:fldCharType="begin"/>
      </w:r>
      <w:r>
        <w:instrText xml:space="preserve"> REF _Ref125359973 \r \h </w:instrText>
      </w:r>
      <w:r>
        <w:fldChar w:fldCharType="separate"/>
      </w:r>
      <w:r w:rsidR="00632ABB">
        <w:t>1.2</w:t>
      </w:r>
      <w:r>
        <w:fldChar w:fldCharType="end"/>
      </w:r>
      <w:r>
        <w:t>) до момента окончания срока подачи заявок. В противном случае обеспечение заявки считается невнесенным, и Организатор обязан отклонить заявку такого Участника.</w:t>
      </w:r>
    </w:p>
    <w:p w14:paraId="23C8C8EC" w14:textId="7A4B715F" w:rsidR="008B6631" w:rsidRDefault="008B6631" w:rsidP="008B6631">
      <w:pPr>
        <w:pStyle w:val="a1"/>
      </w:pPr>
      <w:r>
        <w:t>При многолотовой закупк</w:t>
      </w:r>
      <w:r w:rsidR="00814D33">
        <w:t>е</w:t>
      </w:r>
      <w:r>
        <w:t xml:space="preserve"> (подраздел </w:t>
      </w:r>
      <w:r w:rsidR="00244AB3">
        <w:fldChar w:fldCharType="begin"/>
      </w:r>
      <w:r w:rsidR="00244AB3">
        <w:instrText xml:space="preserve"> REF _Ref149317414 \n \h </w:instrText>
      </w:r>
      <w:r w:rsidR="00244AB3">
        <w:fldChar w:fldCharType="separate"/>
      </w:r>
      <w:r w:rsidR="00632ABB">
        <w:t>4.18</w:t>
      </w:r>
      <w:r w:rsidR="00244AB3">
        <w:fldChar w:fldCharType="end"/>
      </w:r>
      <w:r>
        <w:t>)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w:t>
      </w:r>
      <w:r w:rsidR="00D702CC">
        <w:t> </w:t>
      </w:r>
      <w:r>
        <w:t>которые Участник подал заявку и по которым он был признан Победителем.</w:t>
      </w:r>
    </w:p>
    <w:p w14:paraId="08DCE257" w14:textId="05F6DF4C" w:rsidR="008B6631" w:rsidRDefault="008B6631" w:rsidP="008B6631">
      <w:pPr>
        <w:pStyle w:val="a1"/>
      </w:pPr>
      <w:r>
        <w:t xml:space="preserve">При подаче </w:t>
      </w:r>
      <w:r w:rsidR="002E6A45">
        <w:t xml:space="preserve">заявки </w:t>
      </w:r>
      <w:r>
        <w:t>с альтернативными предложениями (подраздел </w:t>
      </w:r>
      <w:r>
        <w:fldChar w:fldCharType="begin"/>
      </w:r>
      <w:r>
        <w:instrText xml:space="preserve"> REF _Ref125550863 \r \h </w:instrText>
      </w:r>
      <w:r>
        <w:fldChar w:fldCharType="separate"/>
      </w:r>
      <w:r w:rsidR="00632ABB">
        <w:t>4.19</w:t>
      </w:r>
      <w:r>
        <w:fldChar w:fldCharType="end"/>
      </w:r>
      <w:r>
        <w:t xml:space="preserve">) размер обеспечения </w:t>
      </w:r>
      <w:r w:rsidRPr="00C64E37">
        <w:t>заявки не увеличивается, а сумма обеспечения покрывает обязательства Участника как в отношении основного предложения, так</w:t>
      </w:r>
      <w:r>
        <w:t xml:space="preserve"> и всех альтернативных предложений.</w:t>
      </w:r>
    </w:p>
    <w:p w14:paraId="6D546010" w14:textId="73954660" w:rsidR="008B6631" w:rsidRDefault="008B6631" w:rsidP="008B6631">
      <w:pPr>
        <w:pStyle w:val="a1"/>
      </w:pPr>
      <w:r>
        <w:t xml:space="preserve">Подать заявку (принять участие в закупке) могут только Участники, </w:t>
      </w:r>
      <w:r w:rsidR="002E6A45">
        <w:t xml:space="preserve">предоставившие </w:t>
      </w:r>
      <w:r>
        <w:t>надлежащее обеспечение их заявок.</w:t>
      </w:r>
    </w:p>
    <w:p w14:paraId="58F63FF2" w14:textId="77777777" w:rsidR="008B6631" w:rsidRDefault="008B6631" w:rsidP="008B6631">
      <w:pPr>
        <w:pStyle w:val="a1"/>
      </w:pPr>
      <w:r>
        <w:lastRenderedPageBreak/>
        <w:t>Требование об обеспечении заявки в равной мере распространяется на всех Участников.</w:t>
      </w:r>
    </w:p>
    <w:p w14:paraId="7A0003BF" w14:textId="77777777" w:rsidR="008B6631" w:rsidRDefault="008B6631" w:rsidP="008B6631">
      <w:pPr>
        <w:pStyle w:val="a1"/>
        <w:keepNext/>
      </w:pPr>
      <w:r>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p>
    <w:p w14:paraId="6D9CB89C" w14:textId="0F8E73A0" w:rsidR="008B6631" w:rsidRPr="006D27E2" w:rsidRDefault="008B6631" w:rsidP="008B6631">
      <w:pPr>
        <w:pStyle w:val="a2"/>
      </w:pPr>
      <w:r>
        <w:t xml:space="preserve">обязательство заключить Договор в установленном Документацией о закупке </w:t>
      </w:r>
      <w:r w:rsidRPr="006D27E2">
        <w:t>порядке (</w:t>
      </w:r>
      <w:r>
        <w:t>раздел </w:t>
      </w:r>
      <w:r>
        <w:fldChar w:fldCharType="begin"/>
      </w:r>
      <w:r>
        <w:instrText xml:space="preserve"> REF _Ref130224037 \r \h </w:instrText>
      </w:r>
      <w:r>
        <w:fldChar w:fldCharType="separate"/>
      </w:r>
      <w:r w:rsidR="00632ABB">
        <w:t>5</w:t>
      </w:r>
      <w:r>
        <w:fldChar w:fldCharType="end"/>
      </w:r>
      <w:r w:rsidRPr="006D27E2">
        <w:t xml:space="preserve">), в том числе </w:t>
      </w:r>
      <w:r>
        <w:t>предоставить</w:t>
      </w:r>
      <w:r w:rsidRPr="006D27E2">
        <w:t xml:space="preserve"> </w:t>
      </w:r>
      <w:r>
        <w:t>Сведения</w:t>
      </w:r>
      <w:r w:rsidRPr="006D27E2">
        <w:t xml:space="preserve"> о</w:t>
      </w:r>
      <w:r>
        <w:t> </w:t>
      </w:r>
      <w:r w:rsidRPr="006D27E2">
        <w:t xml:space="preserve">цепочке </w:t>
      </w:r>
      <w:r w:rsidRPr="009A594D">
        <w:t>собственников, включая бенефициаров (в том числе конечных) (</w:t>
      </w:r>
      <w:hyperlink w:anchor="Прил05_ФормыПобедителя" w:history="1">
        <w:r w:rsidR="00C30CCD" w:rsidRPr="009A594D">
          <w:rPr>
            <w:rStyle w:val="af8"/>
          </w:rPr>
          <w:t>Приложение № </w:t>
        </w:r>
        <w:r w:rsidR="006D25E1" w:rsidRPr="009A594D">
          <w:rPr>
            <w:rStyle w:val="af8"/>
          </w:rPr>
          <w:t>5</w:t>
        </w:r>
      </w:hyperlink>
      <w:r w:rsidRPr="009A594D">
        <w:t>),</w:t>
      </w:r>
      <w:r w:rsidRPr="006D27E2">
        <w:t xml:space="preserve"> а также предоставить</w:t>
      </w:r>
      <w:r>
        <w:t xml:space="preserve"> иные</w:t>
      </w:r>
      <w:r w:rsidRPr="006D27E2">
        <w:t xml:space="preserve"> документы в</w:t>
      </w:r>
      <w:r w:rsidR="00724D15">
        <w:t xml:space="preserve"> </w:t>
      </w:r>
      <w:r w:rsidRPr="006D27E2">
        <w:t>соответствии с</w:t>
      </w:r>
      <w:r w:rsidR="00C30CCD">
        <w:t xml:space="preserve"> </w:t>
      </w:r>
      <w:r w:rsidRPr="006D27E2">
        <w:t xml:space="preserve">условиями </w:t>
      </w:r>
      <w:r>
        <w:t>подраздела </w:t>
      </w:r>
      <w:r w:rsidR="000C211F">
        <w:fldChar w:fldCharType="begin"/>
      </w:r>
      <w:r w:rsidR="000C211F">
        <w:instrText xml:space="preserve"> REF _Ref138232981 \r \h </w:instrText>
      </w:r>
      <w:r w:rsidR="000C211F">
        <w:fldChar w:fldCharType="separate"/>
      </w:r>
      <w:r w:rsidR="00632ABB">
        <w:t>5.2</w:t>
      </w:r>
      <w:r w:rsidR="000C211F">
        <w:fldChar w:fldCharType="end"/>
      </w:r>
      <w:r w:rsidRPr="006D27E2">
        <w:t>;</w:t>
      </w:r>
    </w:p>
    <w:p w14:paraId="30632D30" w14:textId="77196EF0" w:rsidR="008B6631" w:rsidRDefault="008B6631" w:rsidP="008B6631">
      <w:pPr>
        <w:pStyle w:val="a2"/>
      </w:pPr>
      <w:r w:rsidRPr="006D27E2">
        <w:t>обязательство предоставить до заключения</w:t>
      </w:r>
      <w:r>
        <w:t xml:space="preserve"> договора Заказчику обеспечение исполнения договора – если </w:t>
      </w:r>
      <w:hyperlink w:anchor="Прил02_ПроектДоговора" w:history="1">
        <w:r w:rsidRPr="007F0A40">
          <w:rPr>
            <w:rStyle w:val="af8"/>
          </w:rPr>
          <w:t>Проект договора (Приложение № 2)</w:t>
        </w:r>
      </w:hyperlink>
      <w:r>
        <w:t xml:space="preserve"> предусматривает обеспечение исполнения договора с соответствующим</w:t>
      </w:r>
      <w:r w:rsidR="002E6A45">
        <w:t>и</w:t>
      </w:r>
      <w:r>
        <w:t xml:space="preserve"> обязательствами (в порядке и сроки, предусмотренные </w:t>
      </w:r>
      <w:hyperlink w:anchor="Прил02_ПроектДоговора" w:history="1">
        <w:r w:rsidRPr="007F0A40">
          <w:rPr>
            <w:rStyle w:val="af8"/>
          </w:rPr>
          <w:t>Проектом договора</w:t>
        </w:r>
      </w:hyperlink>
      <w:r>
        <w:t>).</w:t>
      </w:r>
    </w:p>
    <w:p w14:paraId="67C94F4B" w14:textId="77777777" w:rsidR="008B6631" w:rsidRDefault="008B6631" w:rsidP="008B6631">
      <w:pPr>
        <w:pStyle w:val="a1"/>
      </w:pPr>
      <w:r>
        <w:t>В случае невыполнения Победителем указанных выше обязательств Организатор вправе удержать обеспечение заявки.</w:t>
      </w:r>
    </w:p>
    <w:p w14:paraId="30F3EDAD" w14:textId="77777777" w:rsidR="008B6631" w:rsidRDefault="008B6631" w:rsidP="008B6631">
      <w:pPr>
        <w:pStyle w:val="a1"/>
        <w:keepNext/>
      </w:pPr>
      <w:r>
        <w:t>Возврат обеспечения заявки осуществляется Организатором в срок не более 20 (двадцати) рабочих дней с даты:</w:t>
      </w:r>
    </w:p>
    <w:p w14:paraId="18F1E23D" w14:textId="77777777" w:rsidR="008B6631" w:rsidRDefault="008B6631" w:rsidP="008B6631">
      <w:pPr>
        <w:pStyle w:val="a2"/>
      </w:pPr>
      <w:r>
        <w:t>принятия решения об отказе от проведения закупки – всем Участникам, подавшим заявки к моменту принятия такого решения;</w:t>
      </w:r>
    </w:p>
    <w:p w14:paraId="1280F037" w14:textId="77777777" w:rsidR="008B6631" w:rsidRDefault="008B6631" w:rsidP="008B6631">
      <w:pPr>
        <w:pStyle w:val="a2"/>
      </w:pPr>
      <w: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14:paraId="57DAC0EE" w14:textId="77777777" w:rsidR="008B6631" w:rsidRDefault="008B6631" w:rsidP="008B6631">
      <w:pPr>
        <w:pStyle w:val="a2"/>
      </w:pPr>
      <w:r>
        <w:t>официального размещения протокола рассмотрения заявок (при условии его оформления) – Участникам, чьи заявки были отклонены;</w:t>
      </w:r>
    </w:p>
    <w:p w14:paraId="7E285814" w14:textId="77777777" w:rsidR="008B6631" w:rsidRDefault="008B6631" w:rsidP="008B6631">
      <w:pPr>
        <w:pStyle w:val="a2"/>
      </w:pPr>
      <w:r>
        <w:t>официального размещения итогового протокола по результатам закупки – всем Участникам, кроме Победителя;</w:t>
      </w:r>
    </w:p>
    <w:p w14:paraId="6CC7ED80" w14:textId="77777777" w:rsidR="008B6631" w:rsidRDefault="008B6631" w:rsidP="008B6631">
      <w:pPr>
        <w:pStyle w:val="a2"/>
      </w:pPr>
      <w:r>
        <w:t>заключения Договора по результатам закупки – Победителю, с которым заключен Договор;</w:t>
      </w:r>
    </w:p>
    <w:p w14:paraId="4CEF399E" w14:textId="77777777" w:rsidR="008B6631" w:rsidRDefault="008B6631" w:rsidP="008B6631">
      <w:pPr>
        <w:pStyle w:val="a2"/>
      </w:pPr>
      <w:r>
        <w:t>признания закупки несостоявшейся – Участнику, которому обеспечение не было возвращено по иным основаниям.</w:t>
      </w:r>
    </w:p>
    <w:p w14:paraId="10822E74" w14:textId="1913A5CE" w:rsidR="008B6631" w:rsidRDefault="008B6631" w:rsidP="008B6631">
      <w:pPr>
        <w:pStyle w:val="a1"/>
      </w:pPr>
      <w:r>
        <w:t>Возврат обеспечения заявки может быть задержан в случае поступления в установленном законодательством порядке жалобы по закупке (подраздел </w:t>
      </w:r>
      <w:r>
        <w:fldChar w:fldCharType="begin"/>
      </w:r>
      <w:r>
        <w:instrText xml:space="preserve"> REF _Ref125363536 \r \h </w:instrText>
      </w:r>
      <w:r>
        <w:fldChar w:fldCharType="separate"/>
      </w:r>
      <w:r w:rsidR="00632ABB">
        <w:t>2.3</w:t>
      </w:r>
      <w:r>
        <w:fldChar w:fldCharType="end"/>
      </w:r>
      <w:r>
        <w:t>)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p>
    <w:p w14:paraId="4CFC5979" w14:textId="67D34920" w:rsidR="00996F69" w:rsidRDefault="006A0488" w:rsidP="00996F69">
      <w:pPr>
        <w:pStyle w:val="a0"/>
      </w:pPr>
      <w:bookmarkStart w:id="177" w:name="_Ref149317414"/>
      <w:bookmarkStart w:id="178" w:name="_Toc186224102"/>
      <w:r>
        <w:t>Особенности проведения м</w:t>
      </w:r>
      <w:r w:rsidR="00996F69">
        <w:t>ноголотов</w:t>
      </w:r>
      <w:r>
        <w:t>ой</w:t>
      </w:r>
      <w:r w:rsidR="00996F69">
        <w:t xml:space="preserve"> закупк</w:t>
      </w:r>
      <w:r>
        <w:t>и</w:t>
      </w:r>
      <w:bookmarkEnd w:id="170"/>
      <w:bookmarkEnd w:id="177"/>
      <w:bookmarkEnd w:id="178"/>
    </w:p>
    <w:p w14:paraId="42AB645C" w14:textId="3CBF9248" w:rsidR="00572096" w:rsidRDefault="00572096" w:rsidP="00996F69">
      <w:pPr>
        <w:pStyle w:val="a1"/>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632ABB">
        <w:t>1.2</w:t>
      </w:r>
      <w:r>
        <w:fldChar w:fldCharType="end"/>
      </w:r>
      <w:r w:rsidRPr="00572096">
        <w:t xml:space="preserve"> предусмотрено проведение многолотовой закупки.</w:t>
      </w:r>
    </w:p>
    <w:p w14:paraId="0CB71064" w14:textId="22236376" w:rsidR="006A0488" w:rsidRDefault="006A0488" w:rsidP="00996F69">
      <w:pPr>
        <w:pStyle w:val="a1"/>
      </w:pPr>
      <w:r w:rsidRPr="006A0488">
        <w:t>Настоящий подраздел дополняет</w:t>
      </w:r>
      <w:r w:rsidR="00BE0092">
        <w:t xml:space="preserve"> или изменяет</w:t>
      </w:r>
      <w:r w:rsidRPr="006A0488">
        <w:t xml:space="preserve"> </w:t>
      </w:r>
      <w:r>
        <w:t>порядок</w:t>
      </w:r>
      <w:r w:rsidRPr="006A0488">
        <w:t xml:space="preserve"> проведения закупки</w:t>
      </w:r>
      <w:r w:rsidR="00F7085D">
        <w:t xml:space="preserve">. </w:t>
      </w:r>
      <w:r w:rsidRPr="006A0488">
        <w:t>В</w:t>
      </w:r>
      <w:r w:rsidR="00BE0092">
        <w:t> </w:t>
      </w:r>
      <w:r w:rsidRPr="006A0488">
        <w:t xml:space="preserve">случае противоречий между требованиями настоящего </w:t>
      </w:r>
      <w:r>
        <w:t xml:space="preserve">подраздела </w:t>
      </w:r>
      <w:r w:rsidRPr="006A0488">
        <w:t xml:space="preserve">и </w:t>
      </w:r>
      <w:r>
        <w:t xml:space="preserve">порядка </w:t>
      </w:r>
      <w:r>
        <w:lastRenderedPageBreak/>
        <w:t>проведения закупки</w:t>
      </w:r>
      <w:r w:rsidR="00835F64">
        <w:t xml:space="preserve"> или</w:t>
      </w:r>
      <w:r>
        <w:t xml:space="preserve"> с инструкциями по</w:t>
      </w:r>
      <w:r w:rsidR="00F7085D">
        <w:t xml:space="preserve"> </w:t>
      </w:r>
      <w:r>
        <w:t>подготовке заяв</w:t>
      </w:r>
      <w:r w:rsidR="0002505D">
        <w:t>к</w:t>
      </w:r>
      <w:r w:rsidR="008761CE">
        <w:t>и</w:t>
      </w:r>
      <w:r w:rsidRPr="006A0488">
        <w:t xml:space="preserve"> применяются требования настоящего </w:t>
      </w:r>
      <w:r w:rsidR="0002505D">
        <w:t>под</w:t>
      </w:r>
      <w:r w:rsidRPr="006A0488">
        <w:t>раздела.</w:t>
      </w:r>
    </w:p>
    <w:p w14:paraId="08015419" w14:textId="2FA94B36" w:rsidR="00996F69" w:rsidRDefault="00996F69" w:rsidP="00996F69">
      <w:pPr>
        <w:pStyle w:val="a1"/>
      </w:pPr>
      <w:r>
        <w:t>Многолотовая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w:t>
      </w:r>
      <w:r>
        <w:t>указан номер конкретного лота, относятся ко всем лотам одновременно.</w:t>
      </w:r>
    </w:p>
    <w:p w14:paraId="3603EE18" w14:textId="5EAF7531" w:rsidR="00996F69" w:rsidRDefault="00996F69" w:rsidP="00996F69">
      <w:pPr>
        <w:pStyle w:val="a1"/>
      </w:pPr>
      <w:r>
        <w:t xml:space="preserve">Участник может подать </w:t>
      </w:r>
      <w:r w:rsidR="004021C0">
        <w:t xml:space="preserve">одну </w:t>
      </w:r>
      <w:r>
        <w:t>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w:t>
      </w:r>
      <w:r w:rsidR="00A43220">
        <w:t xml:space="preserve"> В многолотовой </w:t>
      </w:r>
      <w:r w:rsidR="00267BCF">
        <w:t xml:space="preserve">закупке </w:t>
      </w:r>
      <w:r w:rsidR="00A43220">
        <w:t>подача Участником по</w:t>
      </w:r>
      <w:r w:rsidR="004021C0">
        <w:t> </w:t>
      </w:r>
      <w:r w:rsidR="00A43220">
        <w:t xml:space="preserve">одной </w:t>
      </w:r>
      <w:r w:rsidR="00267BCF">
        <w:t xml:space="preserve">заявке </w:t>
      </w:r>
      <w:r w:rsidR="00A43220">
        <w:t>на каждый лот не считается</w:t>
      </w:r>
      <w:r w:rsidR="00880CCA">
        <w:t xml:space="preserve"> подачей</w:t>
      </w:r>
      <w:r w:rsidR="00A43220">
        <w:t xml:space="preserve"> второй заявки на</w:t>
      </w:r>
      <w:r w:rsidR="00474022" w:rsidRPr="00474022">
        <w:t xml:space="preserve"> </w:t>
      </w:r>
      <w:r w:rsidR="00A43220">
        <w:t>закупку.</w:t>
      </w:r>
    </w:p>
    <w:p w14:paraId="4FD1CC3C" w14:textId="63F21DF4" w:rsidR="00996F69" w:rsidRPr="009A594D" w:rsidRDefault="00996F69" w:rsidP="00996F69">
      <w:pPr>
        <w:pStyle w:val="a1"/>
        <w:keepNext/>
      </w:pPr>
      <w:r>
        <w:t xml:space="preserve">В случае подачи заявки на несколько лотов </w:t>
      </w:r>
      <w:r w:rsidR="00836727">
        <w:t>дополнительно должны быть</w:t>
      </w:r>
      <w:r>
        <w:t xml:space="preserve"> </w:t>
      </w:r>
      <w:r w:rsidRPr="009A594D">
        <w:t>соблюдены следующие требования:</w:t>
      </w:r>
    </w:p>
    <w:p w14:paraId="3E94F882" w14:textId="00C7E880" w:rsidR="00996F69" w:rsidRPr="009A594D" w:rsidRDefault="00996F69" w:rsidP="00996F69">
      <w:pPr>
        <w:pStyle w:val="a2"/>
      </w:pPr>
      <w:r w:rsidRPr="009A594D">
        <w:t>Письмо о подаче оферты (форма 2)</w:t>
      </w:r>
      <w:r w:rsidR="00836727" w:rsidRPr="009A594D">
        <w:t xml:space="preserve"> (</w:t>
      </w:r>
      <w:hyperlink w:anchor="Прил04_ФормыЗаявки" w:history="1">
        <w:r w:rsidR="00836727" w:rsidRPr="009A594D">
          <w:rPr>
            <w:rStyle w:val="af8"/>
          </w:rPr>
          <w:t>Приложение № </w:t>
        </w:r>
        <w:r w:rsidR="006D25E1" w:rsidRPr="009A594D">
          <w:rPr>
            <w:rStyle w:val="af8"/>
          </w:rPr>
          <w:t>4</w:t>
        </w:r>
      </w:hyperlink>
      <w:r w:rsidR="00836727" w:rsidRPr="009A594D">
        <w:t>)</w:t>
      </w:r>
      <w:r w:rsidRPr="009A594D">
        <w:t xml:space="preserve"> должно содержать указание номера и названия каждого лота,</w:t>
      </w:r>
      <w:r w:rsidR="005521C3">
        <w:t xml:space="preserve"> по каждому лоту должна быть указана его стоимость</w:t>
      </w:r>
      <w:r w:rsidRPr="009A594D">
        <w:t>;</w:t>
      </w:r>
    </w:p>
    <w:p w14:paraId="740E5D7A" w14:textId="79C0EC24" w:rsidR="00996F69" w:rsidRPr="009A594D" w:rsidRDefault="00996F69" w:rsidP="00996F69">
      <w:pPr>
        <w:pStyle w:val="a2"/>
      </w:pPr>
      <w:r w:rsidRPr="009A594D">
        <w:t>Коммерческое предложение (форма 3), Техническое предложение (форма 4), Календарный график (форма 5)</w:t>
      </w:r>
      <w:r w:rsidR="00E023B1">
        <w:t xml:space="preserve">, </w:t>
      </w:r>
      <w:r w:rsidR="00E023B1" w:rsidRPr="00E023B1">
        <w:t>План распределения объемов поставки продукции (форма</w:t>
      </w:r>
      <w:r w:rsidR="00E023B1">
        <w:t> </w:t>
      </w:r>
      <w:r w:rsidR="00E023B1" w:rsidRPr="00E023B1">
        <w:t>11)</w:t>
      </w:r>
      <w:r w:rsidR="00836727" w:rsidRPr="009A594D">
        <w:t xml:space="preserve"> – </w:t>
      </w:r>
      <w:hyperlink w:anchor="Прил04_ФормыЗаявки" w:history="1">
        <w:r w:rsidR="00836727" w:rsidRPr="009A594D">
          <w:rPr>
            <w:rStyle w:val="af8"/>
          </w:rPr>
          <w:t>Приложение № </w:t>
        </w:r>
        <w:r w:rsidR="006D25E1" w:rsidRPr="009A594D">
          <w:rPr>
            <w:rStyle w:val="af8"/>
          </w:rPr>
          <w:t>4</w:t>
        </w:r>
      </w:hyperlink>
      <w:r w:rsidR="00836727" w:rsidRPr="009A594D">
        <w:t>,</w:t>
      </w:r>
      <w:r w:rsidRPr="009A594D">
        <w:t xml:space="preserve"> должны быть подготовлены отдельно по</w:t>
      </w:r>
      <w:r w:rsidR="00A43220" w:rsidRPr="009A594D">
        <w:t xml:space="preserve"> </w:t>
      </w:r>
      <w:r w:rsidRPr="009A594D">
        <w:t>каждому из лотов с указанием номера и названия лота.</w:t>
      </w:r>
    </w:p>
    <w:p w14:paraId="6A7B079B" w14:textId="16B190AD" w:rsidR="00996F69" w:rsidRDefault="00996F69" w:rsidP="00996F69">
      <w:pPr>
        <w:pStyle w:val="a1"/>
      </w:pPr>
      <w:r>
        <w:t xml:space="preserve">Решения, принимаемые в ходе процедуры закупки, в том числе </w:t>
      </w:r>
      <w:r w:rsidR="00836727">
        <w:t xml:space="preserve">решения в рамках </w:t>
      </w:r>
      <w:r>
        <w:t>рассмотрени</w:t>
      </w:r>
      <w:r w:rsidR="00836727">
        <w:t>я,</w:t>
      </w:r>
      <w:r>
        <w:t xml:space="preserve"> оценк</w:t>
      </w:r>
      <w:r w:rsidR="00836727">
        <w:t>и и сопоставления</w:t>
      </w:r>
      <w:r>
        <w:t xml:space="preserve"> заявок, определени</w:t>
      </w:r>
      <w:r w:rsidR="00836727">
        <w:t>я</w:t>
      </w:r>
      <w:r>
        <w:t xml:space="preserve"> Победителя, признани</w:t>
      </w:r>
      <w:r w:rsidR="00836727">
        <w:t>я</w:t>
      </w:r>
      <w:r>
        <w:t xml:space="preserve"> закупки несостоявшейся, отказ</w:t>
      </w:r>
      <w:r w:rsidR="00836727">
        <w:t>а</w:t>
      </w:r>
      <w:r>
        <w:t xml:space="preserve"> от дальнейшего ее проведения и т.д., осуществляются раздельно и независимо по каждому из</w:t>
      </w:r>
      <w:r w:rsidR="00836727">
        <w:t> </w:t>
      </w:r>
      <w:r>
        <w:t>лотов. При этом Организатор вправе оформить по</w:t>
      </w:r>
      <w:r w:rsidR="00836727">
        <w:t xml:space="preserve"> </w:t>
      </w:r>
      <w:r>
        <w:t>каждому лоту отдельный протокол</w:t>
      </w:r>
      <w:r w:rsidR="00836727">
        <w:t xml:space="preserve"> закупки</w:t>
      </w:r>
      <w:r>
        <w:t xml:space="preserve"> или сформировать общий по всем лотам протокол</w:t>
      </w:r>
      <w:r w:rsidR="00836727">
        <w:t xml:space="preserve"> закупки</w:t>
      </w:r>
      <w:r>
        <w:t>, в</w:t>
      </w:r>
      <w:r w:rsidR="00836727">
        <w:t> </w:t>
      </w:r>
      <w:r>
        <w:t>который в отношении каждого лота вносятся сведения, подлежащие официальному размещению.</w:t>
      </w:r>
    </w:p>
    <w:p w14:paraId="721563A9" w14:textId="1EB2DB4C" w:rsidR="00996F69" w:rsidRDefault="00996F69" w:rsidP="00996F69">
      <w:pPr>
        <w:pStyle w:val="a0"/>
      </w:pPr>
      <w:bookmarkStart w:id="179" w:name="_Ref125550863"/>
      <w:bookmarkStart w:id="180" w:name="_Toc186224103"/>
      <w:r>
        <w:t>Особенности проведения закупки с возможностью</w:t>
      </w:r>
      <w:r w:rsidR="006A0488">
        <w:t xml:space="preserve"> подачи а</w:t>
      </w:r>
      <w:r>
        <w:t>льтернативны</w:t>
      </w:r>
      <w:r w:rsidR="006A0488">
        <w:t>х</w:t>
      </w:r>
      <w:r>
        <w:t xml:space="preserve"> предложени</w:t>
      </w:r>
      <w:r w:rsidR="006A0488">
        <w:t>й</w:t>
      </w:r>
      <w:bookmarkEnd w:id="179"/>
      <w:bookmarkEnd w:id="180"/>
    </w:p>
    <w:p w14:paraId="4E3C129F" w14:textId="4505599D" w:rsidR="00572096" w:rsidRDefault="00572096" w:rsidP="00996F69">
      <w:pPr>
        <w:pStyle w:val="a1"/>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632ABB">
        <w:t>1.2</w:t>
      </w:r>
      <w:r>
        <w:fldChar w:fldCharType="end"/>
      </w:r>
      <w:r w:rsidRPr="00572096">
        <w:t xml:space="preserve"> предусмотрена возможность подачи альтернативных предложений.</w:t>
      </w:r>
    </w:p>
    <w:p w14:paraId="560319AA" w14:textId="35530D90" w:rsidR="006A0488" w:rsidRDefault="0002505D" w:rsidP="00996F69">
      <w:pPr>
        <w:pStyle w:val="a1"/>
      </w:pPr>
      <w:r w:rsidRPr="006A0488">
        <w:t>Настоящий подраздел дополняет</w:t>
      </w:r>
      <w:r w:rsidR="00BE0092">
        <w:t xml:space="preserve"> или изменяет</w:t>
      </w:r>
      <w:r w:rsidRPr="006A0488">
        <w:t xml:space="preserve"> </w:t>
      </w:r>
      <w:r>
        <w:t>порядок</w:t>
      </w:r>
      <w:r w:rsidRPr="006A0488">
        <w:t xml:space="preserve"> проведения закупки</w:t>
      </w:r>
      <w:r w:rsidR="00F7085D">
        <w:t>.</w:t>
      </w:r>
      <w:r w:rsidRPr="006A0488">
        <w:t xml:space="preserve"> </w:t>
      </w:r>
      <w:r w:rsidR="00D124D2" w:rsidRPr="006A0488">
        <w:t>В</w:t>
      </w:r>
      <w:r w:rsidR="00BE0092">
        <w:t> </w:t>
      </w:r>
      <w:r w:rsidR="00D124D2" w:rsidRPr="006A0488">
        <w:t xml:space="preserve">случае противоречий между требованиями настоящего </w:t>
      </w:r>
      <w:r w:rsidR="00D124D2">
        <w:t xml:space="preserve">подраздела </w:t>
      </w:r>
      <w:r w:rsidR="00D124D2" w:rsidRPr="006A0488">
        <w:t xml:space="preserve">и </w:t>
      </w:r>
      <w:r w:rsidR="00D124D2">
        <w:t>порядка проведения закупки или с инструкциями по</w:t>
      </w:r>
      <w:r w:rsidR="00F7085D">
        <w:t xml:space="preserve"> </w:t>
      </w:r>
      <w:r w:rsidR="00D124D2">
        <w:t>подготовке заявк</w:t>
      </w:r>
      <w:r w:rsidR="004B56C5">
        <w:t>и</w:t>
      </w:r>
      <w:r w:rsidR="00D124D2" w:rsidRPr="006A0488">
        <w:t xml:space="preserve"> применяются требования настоящего </w:t>
      </w:r>
      <w:r w:rsidR="00D124D2">
        <w:t>под</w:t>
      </w:r>
      <w:r w:rsidR="00D124D2" w:rsidRPr="006A0488">
        <w:t>раздела.</w:t>
      </w:r>
    </w:p>
    <w:p w14:paraId="29DFC8CD" w14:textId="6881A490" w:rsidR="00836727" w:rsidRDefault="00996F69" w:rsidP="0079507D">
      <w:pPr>
        <w:pStyle w:val="a1"/>
      </w:pPr>
      <w:r>
        <w:t xml:space="preserve">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w:t>
      </w:r>
      <w:r w:rsidR="00836727">
        <w:t>в подразделе </w:t>
      </w:r>
      <w:r w:rsidR="00836727">
        <w:fldChar w:fldCharType="begin"/>
      </w:r>
      <w:r w:rsidR="00836727">
        <w:instrText xml:space="preserve"> REF _Ref125359973 \r \h </w:instrText>
      </w:r>
      <w:r w:rsidR="00836727">
        <w:fldChar w:fldCharType="separate"/>
      </w:r>
      <w:r w:rsidR="00632ABB">
        <w:t>1.2</w:t>
      </w:r>
      <w:r w:rsidR="00836727">
        <w:fldChar w:fldCharType="end"/>
      </w:r>
      <w:r>
        <w:t xml:space="preserve">. </w:t>
      </w:r>
      <w:r w:rsidR="00B0114F">
        <w:t>Т</w:t>
      </w:r>
      <w:r w:rsidR="00836727">
        <w:t>ребовани</w:t>
      </w:r>
      <w:r w:rsidR="00B0114F">
        <w:t>е</w:t>
      </w:r>
      <w:r w:rsidR="00836727">
        <w:t xml:space="preserve"> о том, что участник имеет право подать только одну заявку</w:t>
      </w:r>
      <w:r w:rsidR="00B0114F">
        <w:t>,</w:t>
      </w:r>
      <w:r w:rsidR="00836727">
        <w:t xml:space="preserve"> </w:t>
      </w:r>
      <w:r w:rsidR="00836727" w:rsidRPr="00C64E37">
        <w:t>к альтернативным предложениям не</w:t>
      </w:r>
      <w:r w:rsidR="005521C3">
        <w:t> </w:t>
      </w:r>
      <w:r w:rsidR="00836727" w:rsidRPr="00C64E37">
        <w:t>относ</w:t>
      </w:r>
      <w:r w:rsidR="00B0114F">
        <w:t>и</w:t>
      </w:r>
      <w:r w:rsidR="00836727" w:rsidRPr="00C64E37">
        <w:t>тся</w:t>
      </w:r>
      <w:r w:rsidR="00836727">
        <w:t xml:space="preserve">. При этом не допускается подача заявки на часть какого-либо лота </w:t>
      </w:r>
      <w:r w:rsidR="00836727">
        <w:lastRenderedPageBreak/>
        <w:t>по отдельным видам или объемам продукции (в случае нарушения – поданная заявк</w:t>
      </w:r>
      <w:r w:rsidR="00B0114F">
        <w:t>а</w:t>
      </w:r>
      <w:r w:rsidR="00836727">
        <w:t xml:space="preserve"> в отношении такого лота подлежит отклонению).</w:t>
      </w:r>
    </w:p>
    <w:p w14:paraId="5E3BAFAE" w14:textId="353347E8" w:rsidR="00996F69" w:rsidRDefault="00996F69" w:rsidP="00996F69">
      <w:pPr>
        <w:pStyle w:val="a1"/>
      </w:pPr>
      <w:r w:rsidRPr="00C64E37">
        <w:t>Альтернативные предложения могут сопровождаться</w:t>
      </w:r>
      <w:r>
        <w:t xml:space="preserve"> альтернативными ценами</w:t>
      </w:r>
      <w:r w:rsidR="00836727">
        <w:t xml:space="preserve"> (не превышающи</w:t>
      </w:r>
      <w:r w:rsidR="00227BB6">
        <w:t>ми</w:t>
      </w:r>
      <w:r w:rsidR="00836727">
        <w:t xml:space="preserve"> НМЦ, установленную в подразделе </w:t>
      </w:r>
      <w:r w:rsidR="00836727">
        <w:fldChar w:fldCharType="begin"/>
      </w:r>
      <w:r w:rsidR="00836727">
        <w:instrText xml:space="preserve"> REF _Ref125359973 \r \h </w:instrText>
      </w:r>
      <w:r w:rsidR="00836727">
        <w:fldChar w:fldCharType="separate"/>
      </w:r>
      <w:r w:rsidR="00632ABB">
        <w:t>1.2</w:t>
      </w:r>
      <w:r w:rsidR="00836727">
        <w:fldChar w:fldCharType="end"/>
      </w:r>
      <w:r w:rsidR="00836727">
        <w:t>).</w:t>
      </w:r>
      <w:r>
        <w:t xml:space="preserve"> При этом альтернативные предложения, по сути отличающиеся от основного только ценой, рассматриваться не будут.</w:t>
      </w:r>
    </w:p>
    <w:p w14:paraId="3C588D3D" w14:textId="25436A29" w:rsidR="00996F69" w:rsidRDefault="00996F69" w:rsidP="00996F69">
      <w:pPr>
        <w:pStyle w:val="a1"/>
      </w:pPr>
      <w:r>
        <w:t xml:space="preserve">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w:t>
      </w:r>
      <w:r w:rsidRPr="00C64E37">
        <w:t>быть представлены соответствующие измененные формы</w:t>
      </w:r>
      <w:r w:rsidR="00D124D2">
        <w:t xml:space="preserve"> </w:t>
      </w:r>
      <w:r w:rsidR="00D124D2" w:rsidRPr="009A594D">
        <w:t>заявки</w:t>
      </w:r>
      <w:r w:rsidR="00836727" w:rsidRPr="009A594D">
        <w:t xml:space="preserve"> (</w:t>
      </w:r>
      <w:hyperlink w:anchor="Прил04_ФормыЗаявки" w:history="1">
        <w:r w:rsidR="00836727" w:rsidRPr="009A594D">
          <w:rPr>
            <w:rStyle w:val="af8"/>
          </w:rPr>
          <w:t>Приложение № </w:t>
        </w:r>
        <w:r w:rsidR="006D25E1" w:rsidRPr="009A594D">
          <w:rPr>
            <w:rStyle w:val="af8"/>
          </w:rPr>
          <w:t>4</w:t>
        </w:r>
      </w:hyperlink>
      <w:r w:rsidR="00836727" w:rsidRPr="009A594D">
        <w:t>)</w:t>
      </w:r>
      <w:r w:rsidRPr="009A594D">
        <w:t xml:space="preserve"> с указанием</w:t>
      </w:r>
      <w:r w:rsidRPr="00C64E37">
        <w:t xml:space="preserve"> в них тех параметров, пунктов, разделов и т.д. основного предложения, вместо которых предлагаются альтернативные). При этом в альтернативном предложении не</w:t>
      </w:r>
      <w:r w:rsidR="00D124D2">
        <w:t xml:space="preserve"> </w:t>
      </w:r>
      <w:r w:rsidRPr="00C64E37">
        <w:t>следует дублировать документы, подтверждающие соответствие Участника установленным</w:t>
      </w:r>
      <w:r w:rsidR="00836727">
        <w:t xml:space="preserve"> </w:t>
      </w:r>
      <w:r w:rsidRPr="00C64E37">
        <w:t>требованиям, а также формы заявки, которые не</w:t>
      </w:r>
      <w:r w:rsidR="005521C3">
        <w:t xml:space="preserve"> </w:t>
      </w:r>
      <w:r w:rsidRPr="00C64E37">
        <w:t>отличаются от</w:t>
      </w:r>
      <w:r w:rsidR="004069FB">
        <w:t> </w:t>
      </w:r>
      <w:r w:rsidR="00B0114F">
        <w:t>форм</w:t>
      </w:r>
      <w:r w:rsidRPr="00C64E37">
        <w:t xml:space="preserve"> основного предложения.</w:t>
      </w:r>
    </w:p>
    <w:p w14:paraId="2CFB0567" w14:textId="5ED40AE6" w:rsidR="002C07D9" w:rsidRDefault="002C07D9" w:rsidP="002C07D9">
      <w:pPr>
        <w:pStyle w:val="a1"/>
      </w:pPr>
      <w:r>
        <w:t>При проведении переторжки (подраздел </w:t>
      </w:r>
      <w:r>
        <w:fldChar w:fldCharType="begin"/>
      </w:r>
      <w:r>
        <w:instrText xml:space="preserve"> REF _Ref127536359 \r \h </w:instrText>
      </w:r>
      <w:r>
        <w:fldChar w:fldCharType="separate"/>
      </w:r>
      <w:r w:rsidR="00632ABB">
        <w:t>4.11</w:t>
      </w:r>
      <w:r>
        <w:fldChar w:fldCharType="end"/>
      </w:r>
      <w:r>
        <w:t>) альтернативные предложения Участников допускаются к ней наравне с основными предложениями.</w:t>
      </w:r>
    </w:p>
    <w:p w14:paraId="2C2F29BD" w14:textId="58F7F611" w:rsidR="00996F69" w:rsidRDefault="00996F69" w:rsidP="00996F69">
      <w:pPr>
        <w:pStyle w:val="a1"/>
      </w:pPr>
      <w:r>
        <w:t>Решения Закупочной комиссии по рассмотрению</w:t>
      </w:r>
      <w:r w:rsidR="002C07D9">
        <w:t xml:space="preserve">, </w:t>
      </w:r>
      <w:r>
        <w:t>оценке</w:t>
      </w:r>
      <w:r w:rsidR="002C07D9">
        <w:t xml:space="preserve"> и сопоставлению</w:t>
      </w:r>
      <w:r>
        <w:t xml:space="preserve"> заявок принимаются отдельно в отношении основного предложения и каждого альтернативного предложения. Отклонение основного предложения не</w:t>
      </w:r>
      <w:r w:rsidR="00C335BC">
        <w:t> </w:t>
      </w:r>
      <w:r>
        <w:t>является основанием для</w:t>
      </w:r>
      <w:r w:rsidR="0095154E">
        <w:t xml:space="preserve"> </w:t>
      </w:r>
      <w:r>
        <w:t>отклонения альтернативных предложений</w:t>
      </w:r>
      <w:r w:rsidR="00B0114F">
        <w:t xml:space="preserve"> и наоборот</w:t>
      </w:r>
      <w:r>
        <w:t>. При формировании ранжировки заявок альтернативные предложения ранжируются отдельно (наравне с</w:t>
      </w:r>
      <w:r w:rsidR="0095154E">
        <w:t xml:space="preserve"> </w:t>
      </w:r>
      <w:r>
        <w:t>основными предложениями), с</w:t>
      </w:r>
      <w:r w:rsidR="009A594D">
        <w:t> </w:t>
      </w:r>
      <w:r>
        <w:t>присвоением каждому предложению отдельного места в ранжировке.</w:t>
      </w:r>
    </w:p>
    <w:p w14:paraId="0CB7F875" w14:textId="693FEF1B" w:rsidR="00ED4FE7" w:rsidRDefault="00ED4FE7" w:rsidP="00ED4FE7">
      <w:pPr>
        <w:pStyle w:val="a"/>
      </w:pPr>
      <w:bookmarkStart w:id="181" w:name="_Ref126142429"/>
      <w:bookmarkStart w:id="182" w:name="_Ref130224037"/>
      <w:bookmarkStart w:id="183" w:name="_Toc186224104"/>
      <w:r>
        <w:lastRenderedPageBreak/>
        <w:t>П</w:t>
      </w:r>
      <w:r w:rsidRPr="00ED4FE7">
        <w:t xml:space="preserve">орядок заключения </w:t>
      </w:r>
      <w:r w:rsidR="0071513A">
        <w:t>Д</w:t>
      </w:r>
      <w:r w:rsidRPr="00ED4FE7">
        <w:t>оговора</w:t>
      </w:r>
      <w:bookmarkEnd w:id="171"/>
      <w:bookmarkEnd w:id="172"/>
      <w:bookmarkEnd w:id="173"/>
      <w:bookmarkEnd w:id="174"/>
      <w:bookmarkEnd w:id="175"/>
      <w:bookmarkEnd w:id="176"/>
      <w:bookmarkEnd w:id="181"/>
      <w:bookmarkEnd w:id="182"/>
      <w:bookmarkEnd w:id="183"/>
    </w:p>
    <w:p w14:paraId="5AB04213" w14:textId="14B066CF" w:rsidR="00A37A03" w:rsidRDefault="00A37A03" w:rsidP="00A37A03">
      <w:pPr>
        <w:pStyle w:val="a0"/>
      </w:pPr>
      <w:bookmarkStart w:id="184" w:name="_Ref139028625"/>
      <w:bookmarkStart w:id="185" w:name="_Toc186224105"/>
      <w:bookmarkStart w:id="186" w:name="_Ref125366947"/>
      <w:bookmarkStart w:id="187" w:name="_Ref125368755"/>
      <w:bookmarkStart w:id="188" w:name="_Ref135736094"/>
      <w:r>
        <w:t>Общие положения</w:t>
      </w:r>
      <w:bookmarkEnd w:id="184"/>
      <w:bookmarkEnd w:id="185"/>
    </w:p>
    <w:p w14:paraId="45821775" w14:textId="7B634AFE" w:rsidR="00A37A03" w:rsidRDefault="00A37A03" w:rsidP="00A37A03">
      <w:pPr>
        <w:pStyle w:val="a1"/>
      </w:pPr>
      <w:r>
        <w:t>Нормы настоящего раздела</w:t>
      </w:r>
      <w:r w:rsidR="00FE3D26">
        <w:t> </w:t>
      </w:r>
      <w:r w:rsidR="00FE3D26">
        <w:fldChar w:fldCharType="begin"/>
      </w:r>
      <w:r w:rsidR="00FE3D26">
        <w:instrText xml:space="preserve"> REF _Ref126142429 \r \h </w:instrText>
      </w:r>
      <w:r w:rsidR="00FE3D26">
        <w:fldChar w:fldCharType="separate"/>
      </w:r>
      <w:r w:rsidR="00632ABB">
        <w:t>5</w:t>
      </w:r>
      <w:r w:rsidR="00FE3D26">
        <w:fldChar w:fldCharType="end"/>
      </w:r>
      <w:r>
        <w:t xml:space="preserve"> также применяются </w:t>
      </w:r>
      <w:r w:rsidRPr="00177C7D">
        <w:t xml:space="preserve">в отношении </w:t>
      </w:r>
      <w:r>
        <w:t>Е</w:t>
      </w:r>
      <w:r w:rsidRPr="00177C7D">
        <w:t xml:space="preserve">динственного </w:t>
      </w:r>
      <w:r>
        <w:t>у</w:t>
      </w:r>
      <w:r w:rsidRPr="00177C7D">
        <w:t>частника несостоявшейся закупки, с которым принято решение о заключении договора</w:t>
      </w:r>
      <w:r>
        <w:t xml:space="preserve"> (к нему применяются те же нормы, что и в</w:t>
      </w:r>
      <w:r w:rsidR="0056354B">
        <w:t xml:space="preserve"> </w:t>
      </w:r>
      <w:r>
        <w:t>отношении Победителя).</w:t>
      </w:r>
    </w:p>
    <w:p w14:paraId="2A21A1DC" w14:textId="5B30703E" w:rsidR="00B545BA" w:rsidRDefault="00B545BA" w:rsidP="00B545BA">
      <w:pPr>
        <w:pStyle w:val="a1"/>
      </w:pPr>
      <w:r>
        <w:t>Заказчик в любое время до заключения договора имеет право отказаться от</w:t>
      </w:r>
      <w:r w:rsidR="006D4E19">
        <w:t> </w:t>
      </w:r>
      <w:r>
        <w:t>заключения договора по результатам закупки, не неся никакой ответственности перед Победителем, Участниками, или третьими лицами, которым такое действие может принести убытки.</w:t>
      </w:r>
    </w:p>
    <w:p w14:paraId="4BFFBFC4" w14:textId="748F107B" w:rsidR="00B545BA" w:rsidRDefault="00B545BA" w:rsidP="00B545BA">
      <w:pPr>
        <w:pStyle w:val="a1"/>
      </w:pPr>
      <w:r>
        <w:t xml:space="preserve">Заказчик в день принятия решения об отказе от заключения договора уведомляет Победителя о данном решении путем направления официального письма по адресу электронной почты, указанной Победителем в </w:t>
      </w:r>
      <w:r w:rsidR="006D4E19">
        <w:t>Анкете Участника (форма 6) (</w:t>
      </w:r>
      <w:hyperlink w:anchor="Прил04_ФормыЗаявки" w:history="1">
        <w:r w:rsidR="006D4E19" w:rsidRPr="00F669FF">
          <w:rPr>
            <w:rStyle w:val="af8"/>
          </w:rPr>
          <w:t>Приложение № 4</w:t>
        </w:r>
      </w:hyperlink>
      <w:r w:rsidR="006D4E19">
        <w:t>)</w:t>
      </w:r>
      <w:r>
        <w:t>, и размещения соответствующей информации на ЭП.</w:t>
      </w:r>
    </w:p>
    <w:p w14:paraId="08C35854" w14:textId="77777777" w:rsidR="00ED4FE7" w:rsidRDefault="00ED4FE7" w:rsidP="00ED4FE7">
      <w:pPr>
        <w:pStyle w:val="a0"/>
      </w:pPr>
      <w:bookmarkStart w:id="189" w:name="_Ref138232981"/>
      <w:bookmarkStart w:id="190" w:name="_Toc186224106"/>
      <w:r>
        <w:t>Заключение Договора</w:t>
      </w:r>
      <w:bookmarkEnd w:id="186"/>
      <w:bookmarkEnd w:id="187"/>
      <w:bookmarkEnd w:id="188"/>
      <w:bookmarkEnd w:id="189"/>
      <w:bookmarkEnd w:id="190"/>
    </w:p>
    <w:p w14:paraId="49204E5B" w14:textId="10BB9586" w:rsidR="00ED4FE7" w:rsidRDefault="00ED4FE7" w:rsidP="00ED4FE7">
      <w:pPr>
        <w:pStyle w:val="a1"/>
      </w:pPr>
      <w:bookmarkStart w:id="191" w:name="_Ref125362935"/>
      <w:bookmarkStart w:id="192" w:name="_Ref130293821"/>
      <w:r>
        <w:t>Договор между Заказчиком и Победителем заключается не ранее чем через 10</w:t>
      </w:r>
      <w:r w:rsidR="005B0504">
        <w:t> </w:t>
      </w:r>
      <w:r>
        <w:t>(десять) календарных дней и не позднее чем через 20</w:t>
      </w:r>
      <w:r w:rsidR="005B0504">
        <w:t> </w:t>
      </w:r>
      <w:r>
        <w:t>(двадцать) календарных дней с даты официального размещения итогового протокола по</w:t>
      </w:r>
      <w:r w:rsidR="000A0D63">
        <w:t> </w:t>
      </w:r>
      <w:r>
        <w:t>результатам закупки.</w:t>
      </w:r>
      <w:bookmarkEnd w:id="191"/>
      <w:bookmarkEnd w:id="192"/>
    </w:p>
    <w:p w14:paraId="05472C65" w14:textId="30179E8F" w:rsidR="00117ED0" w:rsidRDefault="00117ED0" w:rsidP="00ED4FE7">
      <w:pPr>
        <w:pStyle w:val="a1"/>
      </w:pPr>
      <w:r w:rsidRPr="00117ED0">
        <w:t>Договор не может быть заключен, если это запрещено законодательством о</w:t>
      </w:r>
      <w:r>
        <w:t> </w:t>
      </w:r>
      <w:r w:rsidRPr="00117ED0">
        <w:t>национальном режиме в случаях, установленных в подразделе</w:t>
      </w:r>
      <w:r>
        <w:t> </w:t>
      </w:r>
      <w:r>
        <w:fldChar w:fldCharType="begin"/>
      </w:r>
      <w:r>
        <w:instrText xml:space="preserve"> REF _Ref186217606 \r \h </w:instrText>
      </w:r>
      <w:r>
        <w:fldChar w:fldCharType="separate"/>
      </w:r>
      <w:r w:rsidR="00632ABB">
        <w:t>4.13</w:t>
      </w:r>
      <w:r>
        <w:fldChar w:fldCharType="end"/>
      </w:r>
      <w:r w:rsidRPr="00117ED0">
        <w:t>.</w:t>
      </w:r>
    </w:p>
    <w:p w14:paraId="776AC99A" w14:textId="1A8D4DB1" w:rsidR="00ED4FE7" w:rsidRDefault="00ED4FE7" w:rsidP="00ED4FE7">
      <w:pPr>
        <w:pStyle w:val="a1"/>
      </w:pPr>
      <w:bookmarkStart w:id="193" w:name="_Ref125363464"/>
      <w:r>
        <w:t>В целях заключения Договора Участник, признанный Победителем, обязан в</w:t>
      </w:r>
      <w:r w:rsidR="000A0D63">
        <w:t> </w:t>
      </w:r>
      <w:r>
        <w:t>срок не позднее 3</w:t>
      </w:r>
      <w:r w:rsidR="005B0504">
        <w:t> </w:t>
      </w:r>
      <w:r>
        <w:t>(трех) рабочих дней с даты официального размещения Организатором итогового протокола по результатам закупки, направить по</w:t>
      </w:r>
      <w:r w:rsidR="000A0D63">
        <w:t> </w:t>
      </w:r>
      <w:r>
        <w:t>адресу,</w:t>
      </w:r>
      <w:r w:rsidR="00177C7D">
        <w:t xml:space="preserve"> определенному в подразделе </w:t>
      </w:r>
      <w:r w:rsidR="00177C7D">
        <w:fldChar w:fldCharType="begin"/>
      </w:r>
      <w:r w:rsidR="00177C7D">
        <w:instrText xml:space="preserve"> REF _Ref125359973 \r \h </w:instrText>
      </w:r>
      <w:r w:rsidR="00177C7D">
        <w:fldChar w:fldCharType="separate"/>
      </w:r>
      <w:r w:rsidR="00632ABB">
        <w:t>1.2</w:t>
      </w:r>
      <w:r w:rsidR="00177C7D">
        <w:fldChar w:fldCharType="end"/>
      </w:r>
      <w:r w:rsidR="00177C7D">
        <w:t xml:space="preserve"> как м</w:t>
      </w:r>
      <w:r w:rsidR="00177C7D" w:rsidRPr="00177C7D">
        <w:t>есто подачи документов в</w:t>
      </w:r>
      <w:r w:rsidR="00177C7D">
        <w:t> </w:t>
      </w:r>
      <w:r w:rsidR="00177C7D" w:rsidRPr="00177C7D">
        <w:t>отношении цепочки собственников, включая конечных бенефициаров</w:t>
      </w:r>
      <w:r w:rsidR="00177C7D">
        <w:t xml:space="preserve">, </w:t>
      </w:r>
      <w:r>
        <w:t>Справку о цепочке собственников, включая бенефициаров (в том числе конечных), по форме в соответствии с</w:t>
      </w:r>
      <w:r w:rsidR="00C30CCD">
        <w:t xml:space="preserve"> </w:t>
      </w:r>
      <w:hyperlink w:anchor="Прил05_ФормыПобедителя" w:history="1">
        <w:r w:rsidR="00C30CCD" w:rsidRPr="009A594D">
          <w:rPr>
            <w:rStyle w:val="af8"/>
          </w:rPr>
          <w:t>Приложением № </w:t>
        </w:r>
        <w:r w:rsidR="002F3C9B" w:rsidRPr="009A594D">
          <w:rPr>
            <w:rStyle w:val="af8"/>
          </w:rPr>
          <w:t>5</w:t>
        </w:r>
      </w:hyperlink>
      <w:r w:rsidRPr="009A594D">
        <w:t>,</w:t>
      </w:r>
      <w:r>
        <w:t xml:space="preserve"> с приложением подтверждающих документов согласно перечню, установленному в</w:t>
      </w:r>
      <w:r w:rsidR="00177C7D">
        <w:t> </w:t>
      </w:r>
      <w:r>
        <w:t>Приложении</w:t>
      </w:r>
      <w:r w:rsidR="00517EC8">
        <w:t> </w:t>
      </w:r>
      <w:r>
        <w:t>1 к указанной справке. Данные документы должны быть предоставлены в</w:t>
      </w:r>
      <w:r w:rsidR="00715221">
        <w:t xml:space="preserve"> </w:t>
      </w:r>
      <w:r>
        <w:t>бумажном виде и на электронном носителе в отдельном запечатанном конверте с</w:t>
      </w:r>
      <w:r w:rsidR="00177C7D">
        <w:t xml:space="preserve"> </w:t>
      </w:r>
      <w:r>
        <w:t>надписью «Документы Победителя о цепочке собственников».</w:t>
      </w:r>
      <w:bookmarkEnd w:id="193"/>
    </w:p>
    <w:p w14:paraId="0EC07AF7" w14:textId="65B56666" w:rsidR="00E972A7" w:rsidRDefault="002C1650" w:rsidP="00174C05">
      <w:pPr>
        <w:pStyle w:val="a1"/>
        <w:keepNext/>
      </w:pPr>
      <w:bookmarkStart w:id="194" w:name="_Ref125551776"/>
      <w:r>
        <w:t>В</w:t>
      </w:r>
      <w:r w:rsidR="00ED4FE7">
        <w:t xml:space="preserve"> срок не позднее 3</w:t>
      </w:r>
      <w:r w:rsidR="005B0504">
        <w:t> </w:t>
      </w:r>
      <w:r w:rsidR="00ED4FE7">
        <w:t>(трех) рабочих дней с даты официального размещения Организатором итогового протокола по результатам закупки, Победитель обязан предоставить Заказчику</w:t>
      </w:r>
      <w:r w:rsidR="00814D33">
        <w:t xml:space="preserve"> (скан-копи</w:t>
      </w:r>
      <w:r w:rsidR="00CB5871">
        <w:t>и в</w:t>
      </w:r>
      <w:r w:rsidR="00814D33">
        <w:t xml:space="preserve"> формате </w:t>
      </w:r>
      <w:r w:rsidR="00814D33">
        <w:rPr>
          <w:lang w:val="en-US"/>
        </w:rPr>
        <w:t>pdf</w:t>
      </w:r>
      <w:r w:rsidR="00814D33">
        <w:t>)</w:t>
      </w:r>
      <w:r w:rsidR="00E972A7">
        <w:t>:</w:t>
      </w:r>
      <w:bookmarkEnd w:id="194"/>
    </w:p>
    <w:p w14:paraId="56C52343" w14:textId="69A4F9B7" w:rsidR="00ED4FE7" w:rsidRPr="009A594D" w:rsidRDefault="00177C7D" w:rsidP="00E972A7">
      <w:pPr>
        <w:pStyle w:val="a2"/>
      </w:pPr>
      <w:r>
        <w:t>З</w:t>
      </w:r>
      <w:r w:rsidR="00ED4FE7">
        <w:t>аверени</w:t>
      </w:r>
      <w:r>
        <w:t>е</w:t>
      </w:r>
      <w:r w:rsidR="00ED4FE7">
        <w:t xml:space="preserve"> об </w:t>
      </w:r>
      <w:r>
        <w:t xml:space="preserve">обстоятельствах, </w:t>
      </w:r>
      <w:r w:rsidR="00E245D3">
        <w:t xml:space="preserve">представляющее </w:t>
      </w:r>
      <w:r>
        <w:t xml:space="preserve">собой гарантийное письмо об </w:t>
      </w:r>
      <w:r w:rsidR="00ED4FE7">
        <w:t xml:space="preserve">отсутствии обстоятельств, </w:t>
      </w:r>
      <w:r w:rsidR="00ED4FE7" w:rsidRPr="009A594D">
        <w:t>препятствующих заключению Договора, в</w:t>
      </w:r>
      <w:r w:rsidR="00C17412" w:rsidRPr="009A594D">
        <w:t xml:space="preserve"> </w:t>
      </w:r>
      <w:r w:rsidR="00ED4FE7" w:rsidRPr="009A594D">
        <w:t>случаях и по форме, предусмотренных</w:t>
      </w:r>
      <w:r w:rsidR="00C30CCD" w:rsidRPr="009A594D">
        <w:t xml:space="preserve"> </w:t>
      </w:r>
      <w:hyperlink w:anchor="Прил05_ФормыПобедителя" w:history="1">
        <w:r w:rsidR="00C30CCD" w:rsidRPr="009A594D">
          <w:rPr>
            <w:rStyle w:val="af8"/>
          </w:rPr>
          <w:t>Приложением № </w:t>
        </w:r>
        <w:r w:rsidR="002F3C9B" w:rsidRPr="009A594D">
          <w:rPr>
            <w:rStyle w:val="af8"/>
          </w:rPr>
          <w:t>5</w:t>
        </w:r>
      </w:hyperlink>
      <w:r w:rsidR="00E972A7" w:rsidRPr="009A594D">
        <w:t>;</w:t>
      </w:r>
    </w:p>
    <w:p w14:paraId="39F5E2E2" w14:textId="7AD0EF8F" w:rsidR="00E972A7" w:rsidRDefault="00E972A7" w:rsidP="00E972A7">
      <w:pPr>
        <w:pStyle w:val="a2"/>
      </w:pPr>
      <w:bookmarkStart w:id="195" w:name="_Ref125552642"/>
      <w:r w:rsidRPr="009A594D">
        <w:t>если он принимал участие в переторжке</w:t>
      </w:r>
      <w:r w:rsidR="00C80238">
        <w:t xml:space="preserve"> в очной форме</w:t>
      </w:r>
      <w:r w:rsidRPr="009A594D">
        <w:t xml:space="preserve"> – документы</w:t>
      </w:r>
      <w:r w:rsidRPr="00E972A7">
        <w:t xml:space="preserve"> своей заявки, подлежащие корректировке в строгом соответствии с его предложениями, </w:t>
      </w:r>
      <w:r w:rsidRPr="005F1A67">
        <w:t>заявленными в ходе проведения переторжки</w:t>
      </w:r>
      <w:r w:rsidR="00177C7D">
        <w:t xml:space="preserve"> (подраздел </w:t>
      </w:r>
      <w:r w:rsidR="00177C7D">
        <w:fldChar w:fldCharType="begin"/>
      </w:r>
      <w:r w:rsidR="00177C7D">
        <w:instrText xml:space="preserve"> REF _Ref127536359 \r \h </w:instrText>
      </w:r>
      <w:r w:rsidR="00177C7D">
        <w:fldChar w:fldCharType="separate"/>
      </w:r>
      <w:r w:rsidR="00632ABB">
        <w:t>4.11</w:t>
      </w:r>
      <w:r w:rsidR="00177C7D">
        <w:fldChar w:fldCharType="end"/>
      </w:r>
      <w:r w:rsidR="00177C7D">
        <w:t>)</w:t>
      </w:r>
      <w:bookmarkEnd w:id="195"/>
      <w:r w:rsidR="004777F3">
        <w:t>.</w:t>
      </w:r>
    </w:p>
    <w:p w14:paraId="63E6A72A" w14:textId="162A61CD" w:rsidR="00ED4FE7" w:rsidRPr="00C64E37" w:rsidRDefault="002C1650" w:rsidP="00174C05">
      <w:pPr>
        <w:pStyle w:val="a1"/>
        <w:keepNext/>
      </w:pPr>
      <w:bookmarkStart w:id="196" w:name="_Ref125551072"/>
      <w:r>
        <w:lastRenderedPageBreak/>
        <w:t>П</w:t>
      </w:r>
      <w:r w:rsidR="00ED4FE7" w:rsidRPr="005F1A67">
        <w:t>еред заключением Договора</w:t>
      </w:r>
      <w:r>
        <w:t xml:space="preserve"> </w:t>
      </w:r>
      <w:r w:rsidR="00ED4FE7" w:rsidRPr="005F1A67">
        <w:t>Победитель</w:t>
      </w:r>
      <w:r w:rsidR="00ED4FE7">
        <w:t xml:space="preserve"> обязан предоставить Заказчику</w:t>
      </w:r>
      <w:r w:rsidR="00CB5871">
        <w:t>, не позднее сроков, установленных в пункте </w:t>
      </w:r>
      <w:r w:rsidR="00CB5871">
        <w:fldChar w:fldCharType="begin"/>
      </w:r>
      <w:r w:rsidR="00CB5871">
        <w:instrText xml:space="preserve"> REF _Ref130293821 \w \h </w:instrText>
      </w:r>
      <w:r w:rsidR="00CB5871">
        <w:fldChar w:fldCharType="separate"/>
      </w:r>
      <w:r w:rsidR="00632ABB">
        <w:t>5.2.1</w:t>
      </w:r>
      <w:r w:rsidR="00CB5871">
        <w:fldChar w:fldCharType="end"/>
      </w:r>
      <w:r w:rsidR="00CB5871">
        <w:t>,</w:t>
      </w:r>
      <w:r w:rsidR="00ED4FE7">
        <w:t xml:space="preserve"> в целях </w:t>
      </w:r>
      <w:r w:rsidR="00ED4FE7" w:rsidRPr="00C64E37">
        <w:t xml:space="preserve">подтверждения своего соответствия </w:t>
      </w:r>
      <w:r>
        <w:t xml:space="preserve">обязательному </w:t>
      </w:r>
      <w:r w:rsidR="00ED4FE7" w:rsidRPr="00C64E37">
        <w:t>требовани</w:t>
      </w:r>
      <w:r>
        <w:t>ю к Участникам</w:t>
      </w:r>
      <w:r w:rsidR="00ED4FE7" w:rsidRPr="00C64E37">
        <w:t>, указанн</w:t>
      </w:r>
      <w:r>
        <w:t>о</w:t>
      </w:r>
      <w:r w:rsidR="00ED4FE7" w:rsidRPr="00C64E37">
        <w:t>м</w:t>
      </w:r>
      <w:r>
        <w:t>у</w:t>
      </w:r>
      <w:r w:rsidR="00ED4FE7" w:rsidRPr="00C64E37">
        <w:t xml:space="preserve"> в</w:t>
      </w:r>
      <w:r w:rsidR="0056354B">
        <w:t> </w:t>
      </w:r>
      <w:r w:rsidR="00ED4FE7" w:rsidRPr="00C64E37">
        <w:t>пункте</w:t>
      </w:r>
      <w:r w:rsidR="00517EC8" w:rsidRPr="00C64E37">
        <w:t> </w:t>
      </w:r>
      <w:r w:rsidR="00C64E37" w:rsidRPr="00C64E37">
        <w:fldChar w:fldCharType="begin"/>
      </w:r>
      <w:r w:rsidR="00C64E37" w:rsidRPr="00C64E37">
        <w:instrText xml:space="preserve"> REF _Ref125552433 \w \h </w:instrText>
      </w:r>
      <w:r w:rsidR="00C64E37">
        <w:instrText xml:space="preserve"> \* MERGEFORMAT </w:instrText>
      </w:r>
      <w:r w:rsidR="00C64E37" w:rsidRPr="00C64E37">
        <w:fldChar w:fldCharType="separate"/>
      </w:r>
      <w:r w:rsidR="00632ABB">
        <w:t>1</w:t>
      </w:r>
      <w:r w:rsidR="00C64E37" w:rsidRPr="00C64E37">
        <w:fldChar w:fldCharType="end"/>
      </w:r>
      <w:r w:rsidR="00ED4FE7" w:rsidRPr="00C64E37">
        <w:t xml:space="preserve"> подраздела</w:t>
      </w:r>
      <w:r w:rsidR="00517EC8" w:rsidRPr="00C64E37">
        <w:t> </w:t>
      </w:r>
      <w:r w:rsidR="00C64E37" w:rsidRPr="00C64E37">
        <w:fldChar w:fldCharType="begin"/>
      </w:r>
      <w:r w:rsidR="00C64E37" w:rsidRPr="00C64E37">
        <w:instrText xml:space="preserve"> REF _Ref125361435 \w \h </w:instrText>
      </w:r>
      <w:r w:rsidR="00C64E37">
        <w:instrText xml:space="preserve"> \* MERGEFORMAT </w:instrText>
      </w:r>
      <w:r w:rsidR="00C64E37" w:rsidRPr="00C64E37">
        <w:fldChar w:fldCharType="separate"/>
      </w:r>
      <w:r w:rsidR="00632ABB">
        <w:t>8.2</w:t>
      </w:r>
      <w:r w:rsidR="00C64E37" w:rsidRPr="00C64E37">
        <w:fldChar w:fldCharType="end"/>
      </w:r>
      <w:r>
        <w:t xml:space="preserve"> (</w:t>
      </w:r>
      <w:hyperlink w:anchor="Прил03_ТребованияУчастникам" w:history="1">
        <w:r w:rsidRPr="002C1650">
          <w:rPr>
            <w:rStyle w:val="af8"/>
          </w:rPr>
          <w:t>Приложение № 3</w:t>
        </w:r>
      </w:hyperlink>
      <w:r>
        <w:t>)</w:t>
      </w:r>
      <w:r w:rsidR="00ED4FE7" w:rsidRPr="00C64E37">
        <w:t>, следующие документы</w:t>
      </w:r>
      <w:r w:rsidR="00CB5871">
        <w:t xml:space="preserve"> (скан-копии в формате </w:t>
      </w:r>
      <w:r w:rsidR="00CB5871">
        <w:rPr>
          <w:lang w:val="en-US"/>
        </w:rPr>
        <w:t>pdf</w:t>
      </w:r>
      <w:r w:rsidR="00CB5871">
        <w:t>)</w:t>
      </w:r>
      <w:r w:rsidR="00317410">
        <w:rPr>
          <w:rStyle w:val="af2"/>
        </w:rPr>
        <w:footnoteReference w:id="10"/>
      </w:r>
      <w:r w:rsidR="00ED4FE7" w:rsidRPr="00C64E37">
        <w:t>:</w:t>
      </w:r>
      <w:bookmarkEnd w:id="196"/>
    </w:p>
    <w:p w14:paraId="3DBB79C1" w14:textId="0A0E441F" w:rsidR="002C7B96" w:rsidRDefault="002C7B96" w:rsidP="002C7B96">
      <w:pPr>
        <w:pStyle w:val="a2"/>
        <w:keepNext/>
      </w:pPr>
      <w:r>
        <w:t>для юридического лица:</w:t>
      </w:r>
    </w:p>
    <w:p w14:paraId="22A7F0B1" w14:textId="036B1CDC" w:rsidR="00ED4FE7" w:rsidRDefault="005B0504" w:rsidP="002C7B96">
      <w:pPr>
        <w:pStyle w:val="a3"/>
      </w:pPr>
      <w:r w:rsidRPr="00C64E37">
        <w:t>к</w:t>
      </w:r>
      <w:r w:rsidR="00ED4FE7" w:rsidRPr="00C64E37">
        <w:t xml:space="preserve">опия </w:t>
      </w:r>
      <w:r w:rsidR="001C2061">
        <w:t>у</w:t>
      </w:r>
      <w:r w:rsidR="00ED4FE7" w:rsidRPr="00C64E37">
        <w:t>става в действующей редакции с отметкой</w:t>
      </w:r>
      <w:r w:rsidR="00ED4FE7">
        <w:t xml:space="preserve"> ИФНС либо копия нотариально заверенного </w:t>
      </w:r>
      <w:r w:rsidR="001C2061">
        <w:t>у</w:t>
      </w:r>
      <w:r w:rsidR="00ED4FE7">
        <w:t>става (с отметкой нотариуса);</w:t>
      </w:r>
    </w:p>
    <w:p w14:paraId="1FC98880" w14:textId="516A0EE8" w:rsidR="00ED4FE7" w:rsidRDefault="005B0504" w:rsidP="002C7B96">
      <w:pPr>
        <w:pStyle w:val="a3"/>
      </w:pPr>
      <w:bookmarkStart w:id="197" w:name="_Ref125638686"/>
      <w:r>
        <w:t>к</w:t>
      </w:r>
      <w:r w:rsidR="00ED4FE7">
        <w:t>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w:t>
      </w:r>
      <w:r w:rsidR="00517EC8">
        <w:t> </w:t>
      </w:r>
      <w:r w:rsidR="00ED4FE7">
        <w:t>передаче полномочий Управляющей компании), заверенные Победителем;</w:t>
      </w:r>
      <w:bookmarkEnd w:id="197"/>
    </w:p>
    <w:p w14:paraId="118653F2" w14:textId="3927A041" w:rsidR="00ED4FE7" w:rsidRDefault="005B0504" w:rsidP="002C7B96">
      <w:pPr>
        <w:pStyle w:val="a3"/>
      </w:pPr>
      <w:r>
        <w:t>е</w:t>
      </w:r>
      <w:r w:rsidR="00ED4FE7">
        <w:t xml:space="preserve">сли </w:t>
      </w:r>
      <w:r w:rsidR="008668D7">
        <w:t xml:space="preserve">договор </w:t>
      </w:r>
      <w:r w:rsidR="00ED4FE7">
        <w:t xml:space="preserve">подписывается лицом, действующим на основании доверенности, </w:t>
      </w:r>
      <w:r w:rsidR="002C7B96">
        <w:t xml:space="preserve">дополнительно </w:t>
      </w:r>
      <w:r w:rsidR="00ED4FE7">
        <w:t>предоставляется соответствующ</w:t>
      </w:r>
      <w:r w:rsidR="00CB5871">
        <w:t>ая</w:t>
      </w:r>
      <w:r w:rsidR="00ED4FE7">
        <w:t xml:space="preserve"> доверенност</w:t>
      </w:r>
      <w:r w:rsidR="00CB5871">
        <w:t>ь</w:t>
      </w:r>
      <w:r w:rsidR="00ED4FE7">
        <w:t xml:space="preserve"> либо ее нотариально заверенн</w:t>
      </w:r>
      <w:r w:rsidR="00CB5871">
        <w:t>ая</w:t>
      </w:r>
      <w:r w:rsidR="00ED4FE7">
        <w:t xml:space="preserve"> копи</w:t>
      </w:r>
      <w:r w:rsidR="00CB5871">
        <w:t>я</w:t>
      </w:r>
      <w:r w:rsidR="00ED4FE7">
        <w:t xml:space="preserve"> (с указанием правомочий на</w:t>
      </w:r>
      <w:r w:rsidR="002C7B96">
        <w:t xml:space="preserve"> </w:t>
      </w:r>
      <w:r w:rsidR="00ED4FE7">
        <w:t xml:space="preserve">подписание </w:t>
      </w:r>
      <w:r w:rsidR="008668D7">
        <w:t>договора</w:t>
      </w:r>
      <w:r w:rsidR="00ED4FE7">
        <w:t>) и документы</w:t>
      </w:r>
      <w:r w:rsidR="00227BB6">
        <w:t>,</w:t>
      </w:r>
      <w:r w:rsidR="002C7B96">
        <w:t xml:space="preserve"> подтверждающие соответствующие полномочия</w:t>
      </w:r>
      <w:r w:rsidR="00ED4FE7">
        <w:t xml:space="preserve"> лиц</w:t>
      </w:r>
      <w:r w:rsidR="002C7B96">
        <w:t>а</w:t>
      </w:r>
      <w:r w:rsidR="00ED4FE7">
        <w:t>, выдавше</w:t>
      </w:r>
      <w:r w:rsidR="002C7B96">
        <w:t>го</w:t>
      </w:r>
      <w:r w:rsidR="00ED4FE7">
        <w:t xml:space="preserve"> доверенность;</w:t>
      </w:r>
    </w:p>
    <w:p w14:paraId="2F79BEF3" w14:textId="070743F0" w:rsidR="00F50E76" w:rsidRDefault="00F50E76" w:rsidP="002C7B96">
      <w:pPr>
        <w:pStyle w:val="a3"/>
      </w:pPr>
      <w:r w:rsidRPr="00F50E76">
        <w:t>если договор подписывается в электронной форме физическим лицом дополнительно предоставляется машиночитаемая доверенность (посредством информационных систем, на</w:t>
      </w:r>
      <w:r w:rsidR="00A002C6">
        <w:t xml:space="preserve"> </w:t>
      </w:r>
      <w:r w:rsidRPr="00F50E76">
        <w:t>которых проводится закупка)</w:t>
      </w:r>
      <w:r>
        <w:t>;</w:t>
      </w:r>
    </w:p>
    <w:p w14:paraId="694F1C4A" w14:textId="476F8017" w:rsidR="00ED4FE7" w:rsidRDefault="002C7B96" w:rsidP="00ED4FE7">
      <w:pPr>
        <w:pStyle w:val="a2"/>
      </w:pPr>
      <w:r>
        <w:t>для лиц</w:t>
      </w:r>
      <w:r w:rsidR="00C00EB2">
        <w:t>а</w:t>
      </w:r>
      <w:r>
        <w:t>,</w:t>
      </w:r>
      <w:r w:rsidR="00ED4FE7">
        <w:t xml:space="preserve"> </w:t>
      </w:r>
      <w:r>
        <w:t>зарегистрированн</w:t>
      </w:r>
      <w:r w:rsidR="00C00EB2">
        <w:t>ого</w:t>
      </w:r>
      <w:r w:rsidR="00ED4FE7">
        <w:t xml:space="preserve"> вне Российской Федерации</w:t>
      </w:r>
      <w:r>
        <w:t>:</w:t>
      </w:r>
      <w:r w:rsidR="00ED4FE7">
        <w:t xml:space="preserve"> </w:t>
      </w:r>
      <w:r>
        <w:t>в</w:t>
      </w:r>
      <w:r w:rsidR="00ED4FE7">
        <w:t>ыписк</w:t>
      </w:r>
      <w:r>
        <w:t>а</w:t>
      </w:r>
      <w:r w:rsidR="00ED4FE7">
        <w:t xml:space="preserve"> из</w:t>
      </w:r>
      <w:r>
        <w:t> </w:t>
      </w:r>
      <w:r w:rsidR="00ED4FE7">
        <w:t>торгового реестра страны регистрации иностранного Участника;</w:t>
      </w:r>
    </w:p>
    <w:p w14:paraId="1AFD37A0" w14:textId="149A05BA" w:rsidR="00ED4FE7" w:rsidRDefault="005B0504" w:rsidP="00ED4FE7">
      <w:pPr>
        <w:pStyle w:val="a2"/>
      </w:pPr>
      <w:r>
        <w:t>д</w:t>
      </w:r>
      <w:r w:rsidR="00ED4FE7">
        <w:t>ля физическ</w:t>
      </w:r>
      <w:r w:rsidR="002C7B96">
        <w:t>ого</w:t>
      </w:r>
      <w:r w:rsidR="00ED4FE7">
        <w:t xml:space="preserve"> лиц</w:t>
      </w:r>
      <w:r w:rsidR="002C7B96">
        <w:t>а:</w:t>
      </w:r>
      <w:r w:rsidR="00ED4FE7">
        <w:t xml:space="preserve"> нотариально заверенная копия всех страниц документа, удостоверяющего личность (паспорта);</w:t>
      </w:r>
    </w:p>
    <w:p w14:paraId="7F4BA873" w14:textId="7F095DED" w:rsidR="00ED4FE7" w:rsidRPr="00C64E37" w:rsidRDefault="005B0504" w:rsidP="00ED4FE7">
      <w:pPr>
        <w:pStyle w:val="a2"/>
      </w:pPr>
      <w:bookmarkStart w:id="198" w:name="_Ref125361554"/>
      <w:r>
        <w:t>е</w:t>
      </w:r>
      <w:r w:rsidR="00ED4FE7">
        <w:t>сли Договор заключается с лидером Коллективного участника, то</w:t>
      </w:r>
      <w:r w:rsidR="00517EC8">
        <w:t> </w:t>
      </w:r>
      <w:r w:rsidR="00ED4FE7">
        <w:t>в</w:t>
      </w:r>
      <w:r w:rsidR="009829CE">
        <w:t> </w:t>
      </w:r>
      <w:r w:rsidR="00ED4FE7">
        <w:t xml:space="preserve">обязательном порядке </w:t>
      </w:r>
      <w:r w:rsidR="00ED4FE7" w:rsidRPr="00C64E37">
        <w:t xml:space="preserve">предоставляется оригинал </w:t>
      </w:r>
      <w:r w:rsidR="00937AAB" w:rsidRPr="00BA485C">
        <w:t>и</w:t>
      </w:r>
      <w:r w:rsidR="00937AAB">
        <w:t> (</w:t>
      </w:r>
      <w:r w:rsidR="00937AAB" w:rsidRPr="00BA485C">
        <w:t>или</w:t>
      </w:r>
      <w:r w:rsidR="00937AAB">
        <w:t>)</w:t>
      </w:r>
      <w:r w:rsidR="00ED4FE7" w:rsidRPr="00C64E37">
        <w:t xml:space="preserve"> нотариально заверенная копия Соглашения между членами Коллективного участника, указанного в пункте</w:t>
      </w:r>
      <w:r w:rsidR="00517EC8" w:rsidRPr="00C64E37">
        <w:t> </w:t>
      </w:r>
      <w:r w:rsidR="0016730F">
        <w:fldChar w:fldCharType="begin"/>
      </w:r>
      <w:r w:rsidR="0016730F">
        <w:instrText xml:space="preserve"> REF _Ref125366972 \r \h </w:instrText>
      </w:r>
      <w:r w:rsidR="0016730F">
        <w:fldChar w:fldCharType="separate"/>
      </w:r>
      <w:r w:rsidR="00632ABB">
        <w:t>3.2.3</w:t>
      </w:r>
      <w:r w:rsidR="0016730F">
        <w:fldChar w:fldCharType="end"/>
      </w:r>
      <w:r w:rsidR="00ED4FE7" w:rsidRPr="00C64E37">
        <w:t>.</w:t>
      </w:r>
      <w:bookmarkEnd w:id="198"/>
    </w:p>
    <w:p w14:paraId="148A2DE1" w14:textId="5BF1EA41" w:rsidR="00ED4FE7" w:rsidRDefault="00FC609F" w:rsidP="00ED4FE7">
      <w:pPr>
        <w:pStyle w:val="a1"/>
      </w:pPr>
      <w:r>
        <w:t>Е</w:t>
      </w:r>
      <w:r w:rsidR="00ED4FE7" w:rsidRPr="00C64E37">
        <w:t>сли в соответствии с законодательством</w:t>
      </w:r>
      <w:r w:rsidR="00ED4FE7">
        <w:t xml:space="preserve"> и </w:t>
      </w:r>
      <w:r w:rsidR="001C2061">
        <w:t>у</w:t>
      </w:r>
      <w:r w:rsidR="00ED4FE7">
        <w:t>ставом Заказчика потребуется предварительное одобрение заключаемого на</w:t>
      </w:r>
      <w:r w:rsidR="00C17412">
        <w:t xml:space="preserve"> </w:t>
      </w:r>
      <w:r w:rsidR="00ED4FE7">
        <w:t>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w:t>
      </w:r>
      <w:r w:rsidR="005B0504">
        <w:t> </w:t>
      </w:r>
      <w:r w:rsidR="00ED4FE7">
        <w:t>(пять) календарных дней с</w:t>
      </w:r>
      <w:r>
        <w:t xml:space="preserve"> </w:t>
      </w:r>
      <w:r w:rsidR="00ED4FE7">
        <w:t>даты указанного одобрения.</w:t>
      </w:r>
    </w:p>
    <w:p w14:paraId="0D29D640" w14:textId="232584D5" w:rsidR="00CD6E59" w:rsidRDefault="00CD6E59" w:rsidP="00ED4FE7">
      <w:pPr>
        <w:pStyle w:val="a1"/>
      </w:pPr>
      <w:r w:rsidRPr="00CD6E59">
        <w:t>В случае обжалования в антимонопольном органе результатов закупки Договор заключается не позднее чем через 5</w:t>
      </w:r>
      <w:r>
        <w:t> </w:t>
      </w:r>
      <w:r w:rsidRPr="00CD6E59">
        <w:t>(пять) календарных дней с даты вынесения решения антимонопольного органа по результатам такого обжалования (за</w:t>
      </w:r>
      <w:r>
        <w:t> </w:t>
      </w:r>
      <w:r w:rsidRPr="00CD6E59">
        <w:t>исключением случая возврата на предыдущий этап закупки).</w:t>
      </w:r>
    </w:p>
    <w:p w14:paraId="4EA029B1" w14:textId="4F2718AC" w:rsidR="00081915" w:rsidRDefault="00081915" w:rsidP="00081915">
      <w:pPr>
        <w:pStyle w:val="a1"/>
        <w:keepNext/>
      </w:pPr>
      <w:bookmarkStart w:id="199" w:name="_Ref132288402"/>
      <w:r>
        <w:lastRenderedPageBreak/>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199"/>
    </w:p>
    <w:p w14:paraId="716C4EA7" w14:textId="77777777" w:rsidR="00081915" w:rsidRDefault="00081915" w:rsidP="00081915">
      <w:pPr>
        <w:pStyle w:val="a2"/>
      </w:pPr>
      <w:r w:rsidRPr="00115F1C">
        <w:t>протокол преддоговорных переговоров между Заказчиком и Победителем (при проведении таковых)</w:t>
      </w:r>
      <w:r>
        <w:t>;</w:t>
      </w:r>
    </w:p>
    <w:p w14:paraId="63125753" w14:textId="77777777" w:rsidR="00081915" w:rsidRDefault="00081915" w:rsidP="00081915">
      <w:pPr>
        <w:pStyle w:val="a2"/>
      </w:pPr>
      <w:r>
        <w:t>итоговый протокол по результатам закупки;</w:t>
      </w:r>
    </w:p>
    <w:p w14:paraId="51ACF254" w14:textId="77777777" w:rsidR="00081915" w:rsidRDefault="00081915" w:rsidP="00081915">
      <w:pPr>
        <w:pStyle w:val="a2"/>
      </w:pPr>
      <w:r>
        <w:t>Извещение и Документация о закупке со всеми изменениями;</w:t>
      </w:r>
    </w:p>
    <w:p w14:paraId="72D95EEC" w14:textId="77777777" w:rsidR="00081915" w:rsidRDefault="00081915" w:rsidP="00081915">
      <w:pPr>
        <w:pStyle w:val="a2"/>
      </w:pPr>
      <w:r>
        <w:t>заявка Победителя со всеми дополнениями и разъяснениями.</w:t>
      </w:r>
    </w:p>
    <w:p w14:paraId="6D0C1EF9" w14:textId="5DE91B16" w:rsidR="00ED4FE7" w:rsidRDefault="00C17412" w:rsidP="00ED4FE7">
      <w:pPr>
        <w:pStyle w:val="a1"/>
      </w:pPr>
      <w:bookmarkStart w:id="200" w:name="_Ref125368506"/>
      <w:r>
        <w:t>С</w:t>
      </w:r>
      <w:r w:rsidR="00E972A7" w:rsidRPr="00E972A7">
        <w:t>ведения о заключенном Договоре в течение 3</w:t>
      </w:r>
      <w:r w:rsidR="00E972A7">
        <w:t> </w:t>
      </w:r>
      <w:r w:rsidR="00E972A7" w:rsidRPr="00E972A7">
        <w:t xml:space="preserve">(трех) рабочих дней со дня заключения такого Договора вносятся Заказчиком в Реестр договоров </w:t>
      </w:r>
      <w:r w:rsidR="001211D8">
        <w:t xml:space="preserve">в </w:t>
      </w:r>
      <w:r w:rsidR="00E972A7" w:rsidRPr="00E972A7">
        <w:t>ЕИС</w:t>
      </w:r>
      <w:r w:rsidR="001211D8">
        <w:t xml:space="preserve"> (если размещение таких сведений допустимо Законом 223-ФЗ)</w:t>
      </w:r>
      <w:r w:rsidR="00E972A7" w:rsidRPr="00E972A7">
        <w:t>. Если при</w:t>
      </w:r>
      <w:r w:rsidR="001211D8">
        <w:t> </w:t>
      </w:r>
      <w:r w:rsidR="00E972A7" w:rsidRPr="00E972A7">
        <w:t>заключении и исполнении Договора изменятся количество, объем, цена закупаемой продукции или сроки исполнения Договора (по сравнению с</w:t>
      </w:r>
      <w:r w:rsidR="001211D8">
        <w:t> </w:t>
      </w:r>
      <w:r w:rsidR="00E972A7" w:rsidRPr="00E972A7">
        <w:t>указанными в итоговом протоколе по</w:t>
      </w:r>
      <w:r w:rsidR="001211D8">
        <w:t xml:space="preserve"> </w:t>
      </w:r>
      <w:r w:rsidR="00E972A7" w:rsidRPr="00E972A7">
        <w:t>результатам закупки), то в течение 10</w:t>
      </w:r>
      <w:r w:rsidR="00E972A7">
        <w:t> </w:t>
      </w:r>
      <w:r w:rsidR="00E972A7" w:rsidRPr="00E972A7">
        <w:t xml:space="preserve">(десяти) календарных дней со дня внесения таких изменений в Договор </w:t>
      </w:r>
      <w:r w:rsidR="000B7637" w:rsidRPr="000B7637">
        <w:t xml:space="preserve">соответствующая информация с указанием измененных условий Договора также размещается </w:t>
      </w:r>
      <w:r w:rsidR="000B7637">
        <w:t xml:space="preserve">Заказчиком </w:t>
      </w:r>
      <w:r w:rsidR="000B7637" w:rsidRPr="000B7637">
        <w:t>в ЕИС (если размещение таких сведений допустимо Законом</w:t>
      </w:r>
      <w:r w:rsidR="009E5A95">
        <w:t> </w:t>
      </w:r>
      <w:r w:rsidR="000B7637" w:rsidRPr="000B7637">
        <w:t>223-ФЗ)</w:t>
      </w:r>
      <w:r w:rsidR="00ED4FE7">
        <w:t>.</w:t>
      </w:r>
      <w:bookmarkEnd w:id="200"/>
    </w:p>
    <w:p w14:paraId="546ADE55" w14:textId="5844A3A7" w:rsidR="00FF2AA5" w:rsidRDefault="00A92160" w:rsidP="00FF2AA5">
      <w:pPr>
        <w:pStyle w:val="a1"/>
        <w:keepNext/>
      </w:pPr>
      <w:bookmarkStart w:id="201" w:name="_Ref125552524"/>
      <w:r w:rsidRPr="00A92160">
        <w:t>Если Договор заключается в электронной форме</w:t>
      </w:r>
      <w:r w:rsidR="00FF2AA5" w:rsidRPr="00FF2AA5">
        <w:t>:</w:t>
      </w:r>
    </w:p>
    <w:p w14:paraId="0BDCE0A8" w14:textId="36E97C09" w:rsidR="00E972A7" w:rsidRDefault="00A92160" w:rsidP="00FF2AA5">
      <w:pPr>
        <w:pStyle w:val="a2"/>
      </w:pPr>
      <w:r w:rsidRPr="00A92160">
        <w:t xml:space="preserve">то он заключается с использованием </w:t>
      </w:r>
      <w:r w:rsidR="00E972A7">
        <w:t>Системы ЭДО, в</w:t>
      </w:r>
      <w:r w:rsidR="00FF2AA5">
        <w:t xml:space="preserve"> </w:t>
      </w:r>
      <w:r w:rsidR="00E972A7">
        <w:t>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w:t>
      </w:r>
      <w:r w:rsidR="00C17412">
        <w:t xml:space="preserve"> </w:t>
      </w:r>
      <w:r w:rsidR="00E972A7">
        <w:t>особенностях заключения Договора в</w:t>
      </w:r>
      <w:r>
        <w:t> </w:t>
      </w:r>
      <w:r w:rsidR="00E972A7">
        <w:t>электронной форме, содержатся в</w:t>
      </w:r>
      <w:r w:rsidR="00AC7E08">
        <w:t xml:space="preserve"> подразделе </w:t>
      </w:r>
      <w:r w:rsidR="00AC7E08">
        <w:fldChar w:fldCharType="begin"/>
      </w:r>
      <w:r w:rsidR="00AC7E08">
        <w:instrText xml:space="preserve"> REF _Ref125359973 \r \h </w:instrText>
      </w:r>
      <w:r w:rsidR="00AC7E08">
        <w:fldChar w:fldCharType="separate"/>
      </w:r>
      <w:r w:rsidR="00632ABB">
        <w:t>1.2</w:t>
      </w:r>
      <w:r w:rsidR="00AC7E08">
        <w:fldChar w:fldCharType="end"/>
      </w:r>
      <w:bookmarkEnd w:id="201"/>
      <w:r w:rsidR="00FF2AA5">
        <w:t>;</w:t>
      </w:r>
    </w:p>
    <w:p w14:paraId="2E7CB3CA" w14:textId="0BAA125B" w:rsidR="00C17412" w:rsidRDefault="00DF1762" w:rsidP="00FF2AA5">
      <w:pPr>
        <w:pStyle w:val="a2"/>
      </w:pPr>
      <w:r>
        <w:t>З</w:t>
      </w:r>
      <w:r w:rsidR="00C17412" w:rsidRPr="00C64E37">
        <w:t>аказчик в течение установленного в пункте </w:t>
      </w:r>
      <w:r w:rsidR="00AC7E08">
        <w:fldChar w:fldCharType="begin"/>
      </w:r>
      <w:r w:rsidR="00AC7E08">
        <w:instrText xml:space="preserve"> REF _Ref130293821 \r \h </w:instrText>
      </w:r>
      <w:r w:rsidR="00AC7E08">
        <w:fldChar w:fldCharType="separate"/>
      </w:r>
      <w:r w:rsidR="00632ABB">
        <w:t>5.2.1</w:t>
      </w:r>
      <w:r w:rsidR="00AC7E08">
        <w:fldChar w:fldCharType="end"/>
      </w:r>
      <w:r w:rsidR="00C17412">
        <w:t xml:space="preserve"> срока направляет в</w:t>
      </w:r>
      <w:r w:rsidR="00FF2AA5">
        <w:t> </w:t>
      </w:r>
      <w:r w:rsidR="00C17412">
        <w:t xml:space="preserve">адрес Победителя подписанный со своей стороны </w:t>
      </w:r>
      <w:r w:rsidR="00174C05">
        <w:t>П</w:t>
      </w:r>
      <w:r w:rsidR="00C17412">
        <w:t xml:space="preserve">роект </w:t>
      </w:r>
      <w:r w:rsidR="00174C05">
        <w:t>д</w:t>
      </w:r>
      <w:r w:rsidR="00C17412">
        <w:t>оговора с</w:t>
      </w:r>
      <w:r w:rsidR="00FF2AA5">
        <w:t> </w:t>
      </w:r>
      <w:r w:rsidR="00C17412">
        <w:t>использованием функционала Системы ЭДО.</w:t>
      </w:r>
    </w:p>
    <w:p w14:paraId="5DFC0109" w14:textId="41F124CC" w:rsidR="005B5178" w:rsidRPr="005B5178" w:rsidRDefault="005B5178" w:rsidP="005B5178">
      <w:pPr>
        <w:pStyle w:val="a1"/>
      </w:pPr>
      <w:r>
        <w:t>Е</w:t>
      </w:r>
      <w:r w:rsidRPr="005B5178">
        <w:t xml:space="preserve">сли до момента заключения с Договора в отношении Победителя была проведена повторная проверка в рамках </w:t>
      </w:r>
      <w:r>
        <w:t>м</w:t>
      </w:r>
      <w:r w:rsidRPr="005B5178">
        <w:t>ониторинга аккредитованных поставщиков (в соответствии с Положением об аккредитации), и по</w:t>
      </w:r>
      <w:r>
        <w:t> </w:t>
      </w:r>
      <w:r w:rsidRPr="005B5178">
        <w:t>результатам такой проверки ему присвоен статус «не аккредитован», то он утрачивает статус Победителя, а Закупочная комиссия имеет право выбрать в</w:t>
      </w:r>
      <w:r>
        <w:t> </w:t>
      </w:r>
      <w:r w:rsidRPr="005B5178">
        <w:t>качестве Победителя иного Участника, занявшего следующее место в</w:t>
      </w:r>
      <w:r>
        <w:t> </w:t>
      </w:r>
      <w:r w:rsidRPr="005B5178">
        <w:t xml:space="preserve">ранжировке заявок после Победителя, из числа остальных действующих заявок (при наличии у него </w:t>
      </w:r>
      <w:r>
        <w:t>статуса «аккредитован» / «аккредитация не требуется»</w:t>
      </w:r>
      <w:r w:rsidRPr="005B5178">
        <w:t>)</w:t>
      </w:r>
      <w:r>
        <w:t>.</w:t>
      </w:r>
    </w:p>
    <w:p w14:paraId="72FA462D" w14:textId="669327CB" w:rsidR="00E972A7" w:rsidRDefault="00E972A7" w:rsidP="00E972A7">
      <w:pPr>
        <w:pStyle w:val="a0"/>
      </w:pPr>
      <w:bookmarkStart w:id="202" w:name="_Ref125552570"/>
      <w:bookmarkStart w:id="203" w:name="_Toc186224107"/>
      <w:r w:rsidRPr="00E972A7">
        <w:t>Преддоговорные переговоры</w:t>
      </w:r>
      <w:bookmarkEnd w:id="202"/>
      <w:bookmarkEnd w:id="203"/>
    </w:p>
    <w:p w14:paraId="4A447C8F" w14:textId="718E3FE4" w:rsidR="00E972A7" w:rsidRDefault="00E972A7" w:rsidP="00E972A7">
      <w:pPr>
        <w:pStyle w:val="a1"/>
        <w:keepNext/>
      </w:pPr>
      <w:r>
        <w:t>Проведение преддоговорных переговоров между Заказчиком и Победителем допускается только в отношении следующих вопросов:</w:t>
      </w:r>
    </w:p>
    <w:p w14:paraId="406B59EF" w14:textId="533084FF" w:rsidR="00E972A7" w:rsidRDefault="00E972A7" w:rsidP="00E972A7">
      <w:pPr>
        <w:pStyle w:val="a2"/>
      </w:pPr>
      <w:r>
        <w:t>снижение цены Договора (при этом объем закупаемой продукции, а также технические характеристики продукции, определенные в Документации о</w:t>
      </w:r>
      <w:r w:rsidR="00FC41A1">
        <w:t> </w:t>
      </w:r>
      <w:r>
        <w:t>закупке и заявке Победителя, остаются неизменными);</w:t>
      </w:r>
    </w:p>
    <w:p w14:paraId="7165F372" w14:textId="6FD6B542" w:rsidR="00E972A7" w:rsidRDefault="00E972A7" w:rsidP="00E972A7">
      <w:pPr>
        <w:pStyle w:val="a2"/>
      </w:pPr>
      <w:r>
        <w:lastRenderedPageBreak/>
        <w:t>увеличение объема закупаемой продукции (при этом цена Договора и технические характеристики продукции, определенные в Документации о</w:t>
      </w:r>
      <w:r w:rsidR="00FC41A1">
        <w:t> </w:t>
      </w:r>
      <w:r>
        <w:t>закупке и заявке Победителя, остаются неизменными);</w:t>
      </w:r>
    </w:p>
    <w:p w14:paraId="6F396382" w14:textId="1CFDFA41" w:rsidR="00E972A7" w:rsidRDefault="00E972A7" w:rsidP="00E972A7">
      <w:pPr>
        <w:pStyle w:val="a2"/>
      </w:pPr>
      <w:r>
        <w:t>уточнение сроков исполнения обязательств по Договору (если заключение Договора и исполнение обязательств по нему не могут быть проведены в</w:t>
      </w:r>
      <w:r w:rsidR="00387343">
        <w:t> </w:t>
      </w:r>
      <w:r>
        <w:t>установленные сроки в связи с обжалованием результатов закупки в</w:t>
      </w:r>
      <w:r w:rsidR="00387343">
        <w:t> </w:t>
      </w:r>
      <w:r>
        <w:t>адрес Заказчика или антимонопольного органа, в связи с</w:t>
      </w:r>
      <w:r w:rsidR="00187A0D">
        <w:t> </w:t>
      </w:r>
      <w:r>
        <w:t xml:space="preserve">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w:t>
      </w:r>
      <w:r w:rsidR="001C2061">
        <w:t>у</w:t>
      </w:r>
      <w:r>
        <w:t xml:space="preserve">ставом </w:t>
      </w:r>
      <w:r w:rsidR="00937AAB" w:rsidRPr="00BA485C">
        <w:t>и</w:t>
      </w:r>
      <w:r w:rsidR="00937AAB">
        <w:t> (</w:t>
      </w:r>
      <w:r w:rsidR="00937AAB" w:rsidRPr="00BA485C">
        <w:t>или</w:t>
      </w:r>
      <w:r w:rsidR="00937AAB">
        <w:t>)</w:t>
      </w:r>
      <w:r>
        <w:t xml:space="preserve"> локальными нормативными актами Заказчика);</w:t>
      </w:r>
    </w:p>
    <w:p w14:paraId="07AB5F40" w14:textId="0495EAEC" w:rsidR="00E972A7" w:rsidRDefault="00E972A7" w:rsidP="00E972A7">
      <w:pPr>
        <w:pStyle w:val="a2"/>
      </w:pPr>
      <w:r>
        <w:t>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p>
    <w:p w14:paraId="5471D8D0" w14:textId="77777777" w:rsidR="00E972A7" w:rsidRDefault="00E972A7" w:rsidP="00E972A7">
      <w:pPr>
        <w:pStyle w:val="a2"/>
      </w:pPr>
      <w:r>
        <w:t>уточнение условий исполнения договора в лучшую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p>
    <w:p w14:paraId="2E97971A" w14:textId="5C50638A" w:rsidR="00E972A7" w:rsidRDefault="00E972A7" w:rsidP="00E972A7">
      <w:pPr>
        <w:pStyle w:val="a1"/>
      </w:pPr>
      <w:r>
        <w:t>В любом случае не допускаются переговоры, направленные на изменение условий заключаемого Договора, котор</w:t>
      </w:r>
      <w:r w:rsidR="00E36A33">
        <w:t>ые</w:t>
      </w:r>
      <w:r>
        <w:t xml:space="preserve"> вед</w:t>
      </w:r>
      <w:r w:rsidR="00E36A33">
        <w:t>ут</w:t>
      </w:r>
      <w:r>
        <w:t xml:space="preserve"> к ухудшению</w:t>
      </w:r>
      <w:r w:rsidR="00E36A33">
        <w:t xml:space="preserve"> его</w:t>
      </w:r>
      <w:r>
        <w:t xml:space="preserve"> условий для</w:t>
      </w:r>
      <w:r w:rsidR="00742921">
        <w:t> </w:t>
      </w:r>
      <w:r>
        <w:t>Заказчика.</w:t>
      </w:r>
    </w:p>
    <w:p w14:paraId="088C9DBC" w14:textId="01830AC8" w:rsidR="00E972A7" w:rsidRDefault="00E972A7" w:rsidP="00E972A7">
      <w:pPr>
        <w:pStyle w:val="a1"/>
      </w:pPr>
      <w:r>
        <w:t xml:space="preserve">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w:t>
      </w:r>
      <w:r w:rsidR="00937AAB" w:rsidRPr="00BA485C">
        <w:t>и</w:t>
      </w:r>
      <w:r w:rsidR="00937AAB">
        <w:t> (</w:t>
      </w:r>
      <w:r w:rsidR="00937AAB" w:rsidRPr="00BA485C">
        <w:t>или</w:t>
      </w:r>
      <w:r w:rsidR="00937AAB">
        <w:t>)</w:t>
      </w:r>
      <w:r>
        <w:t xml:space="preserve"> Организатор.</w:t>
      </w:r>
    </w:p>
    <w:p w14:paraId="158BEE3F" w14:textId="7AD6E357" w:rsidR="00E972A7" w:rsidRDefault="00E972A7" w:rsidP="00E972A7">
      <w:pPr>
        <w:pStyle w:val="a1"/>
      </w:pPr>
      <w:r>
        <w:t>Результаты преддоговорных переговоров фиксируются в форме протокола</w:t>
      </w:r>
      <w:r w:rsidR="009A409B">
        <w:rPr>
          <w:rStyle w:val="af2"/>
        </w:rPr>
        <w:footnoteReference w:id="11"/>
      </w:r>
      <w:r>
        <w:t>, подписываемого Заказчиком и Победителем, который официально размещается в течение 3</w:t>
      </w:r>
      <w:r w:rsidR="00187A0D">
        <w:t> </w:t>
      </w:r>
      <w:r>
        <w:t xml:space="preserve">(трех) календарных дней с момента их проведения, и должны быть учтены при заключении </w:t>
      </w:r>
      <w:r w:rsidR="003540F6">
        <w:t>Договора</w:t>
      </w:r>
      <w:r>
        <w:t>.</w:t>
      </w:r>
    </w:p>
    <w:p w14:paraId="343F9C29" w14:textId="0570751B" w:rsidR="00E972A7" w:rsidRDefault="00E972A7" w:rsidP="00E972A7">
      <w:pPr>
        <w:pStyle w:val="a1"/>
      </w:pPr>
      <w:r>
        <w:t>Победитель вправе отказаться от участия в преддоговорных переговорах, при</w:t>
      </w:r>
      <w:r w:rsidR="00AC7E08">
        <w:t> </w:t>
      </w:r>
      <w:r>
        <w:t>этом такой отказ не является отказом от заключения Договора. Если Заказчик и Победитель в ходе проведения преддоговорных переговоров не</w:t>
      </w:r>
      <w:r w:rsidR="00AC7E08">
        <w:t> </w:t>
      </w:r>
      <w:r>
        <w:t>пришли к</w:t>
      </w:r>
      <w:r w:rsidR="00AC7E08">
        <w:t xml:space="preserve"> </w:t>
      </w:r>
      <w:r>
        <w:t>соглашению по вопросу положений, входящих в состав заключаемого Договора, или Победитель отказался от участия в</w:t>
      </w:r>
      <w:r w:rsidR="00AC7E08">
        <w:t> </w:t>
      </w:r>
      <w:r>
        <w:t xml:space="preserve">преддоговорных переговорах, Договор заключается на условиях Документации о закупке и </w:t>
      </w:r>
      <w:r w:rsidRPr="00081915">
        <w:t>заявки такого Победителя (со всеми изменениями и дополнениями) в</w:t>
      </w:r>
      <w:r w:rsidR="00AC7E08" w:rsidRPr="00081915">
        <w:t xml:space="preserve"> </w:t>
      </w:r>
      <w:r w:rsidRPr="00081915">
        <w:t>соответствии с пунктом</w:t>
      </w:r>
      <w:r w:rsidR="00187A0D" w:rsidRPr="00081915">
        <w:t> </w:t>
      </w:r>
      <w:r w:rsidR="00081915" w:rsidRPr="00081915">
        <w:fldChar w:fldCharType="begin"/>
      </w:r>
      <w:r w:rsidR="00081915" w:rsidRPr="00081915">
        <w:instrText xml:space="preserve"> REF _Ref132288402 \r \h </w:instrText>
      </w:r>
      <w:r w:rsidR="00081915">
        <w:instrText xml:space="preserve"> \* MERGEFORMAT </w:instrText>
      </w:r>
      <w:r w:rsidR="00081915" w:rsidRPr="00081915">
        <w:fldChar w:fldCharType="separate"/>
      </w:r>
      <w:r w:rsidR="00632ABB">
        <w:t>5.2.8</w:t>
      </w:r>
      <w:r w:rsidR="00081915" w:rsidRPr="00081915">
        <w:fldChar w:fldCharType="end"/>
      </w:r>
      <w:r w:rsidRPr="00081915">
        <w:t>.</w:t>
      </w:r>
    </w:p>
    <w:p w14:paraId="65B1F1D4" w14:textId="1BEBD5C1" w:rsidR="00ED4FE7" w:rsidRPr="00081915" w:rsidRDefault="00ED4FE7" w:rsidP="00ED4FE7">
      <w:pPr>
        <w:pStyle w:val="a0"/>
      </w:pPr>
      <w:bookmarkStart w:id="204" w:name="_Ref125367068"/>
      <w:bookmarkStart w:id="205" w:name="_Toc186224108"/>
      <w:r w:rsidRPr="00081915">
        <w:lastRenderedPageBreak/>
        <w:t>Уклонение Победителя от заключения Договора</w:t>
      </w:r>
      <w:bookmarkEnd w:id="204"/>
      <w:bookmarkEnd w:id="205"/>
    </w:p>
    <w:p w14:paraId="76973EA9" w14:textId="499F8229" w:rsidR="00ED4FE7" w:rsidRPr="00081915" w:rsidRDefault="00387343" w:rsidP="00410C78">
      <w:pPr>
        <w:pStyle w:val="a1"/>
        <w:keepNext/>
      </w:pPr>
      <w:r>
        <w:t>Е</w:t>
      </w:r>
      <w:r w:rsidR="00ED4FE7" w:rsidRPr="00081915">
        <w:t>сли Победитель закупки:</w:t>
      </w:r>
    </w:p>
    <w:p w14:paraId="234BC1C6" w14:textId="0211AF42" w:rsidR="00ED4FE7" w:rsidRPr="00081915" w:rsidRDefault="00ED4FE7" w:rsidP="00ED4FE7">
      <w:pPr>
        <w:pStyle w:val="a2"/>
      </w:pPr>
      <w:r w:rsidRPr="00081915">
        <w:t>не подпишет Договор в установленные Документацией о закупке сроки (пункт</w:t>
      </w:r>
      <w:r w:rsidR="00517EC8" w:rsidRPr="00081915">
        <w:t> </w:t>
      </w:r>
      <w:r w:rsidR="00C21A59" w:rsidRPr="00081915">
        <w:fldChar w:fldCharType="begin"/>
      </w:r>
      <w:r w:rsidR="00C21A59" w:rsidRPr="00081915">
        <w:instrText xml:space="preserve"> REF _Ref130293821 \r \h </w:instrText>
      </w:r>
      <w:r w:rsidR="00081915">
        <w:instrText xml:space="preserve"> \* MERGEFORMAT </w:instrText>
      </w:r>
      <w:r w:rsidR="00C21A59" w:rsidRPr="00081915">
        <w:fldChar w:fldCharType="separate"/>
      </w:r>
      <w:r w:rsidR="00632ABB">
        <w:t>5.2.1</w:t>
      </w:r>
      <w:r w:rsidR="00C21A59" w:rsidRPr="00081915">
        <w:fldChar w:fldCharType="end"/>
      </w:r>
      <w:r w:rsidRPr="00081915">
        <w:t>);</w:t>
      </w:r>
    </w:p>
    <w:p w14:paraId="2C557D75" w14:textId="0AE3E08D" w:rsidR="00ED4FE7" w:rsidRPr="00081915" w:rsidRDefault="00ED4FE7" w:rsidP="00ED4FE7">
      <w:pPr>
        <w:pStyle w:val="a2"/>
      </w:pPr>
      <w:r w:rsidRPr="00081915">
        <w:t>откажется от подписания Договора на условиях, определяемых в</w:t>
      </w:r>
      <w:r w:rsidR="000A0D63" w:rsidRPr="00081915">
        <w:t> </w:t>
      </w:r>
      <w:r w:rsidRPr="00081915">
        <w:t xml:space="preserve">соответствии </w:t>
      </w:r>
      <w:r w:rsidR="00081915" w:rsidRPr="00081915">
        <w:t>с пунктом </w:t>
      </w:r>
      <w:r w:rsidR="00081915" w:rsidRPr="00081915">
        <w:fldChar w:fldCharType="begin"/>
      </w:r>
      <w:r w:rsidR="00081915" w:rsidRPr="00081915">
        <w:instrText xml:space="preserve"> REF _Ref132288402 \r \h </w:instrText>
      </w:r>
      <w:r w:rsidR="00081915">
        <w:instrText xml:space="preserve"> \* MERGEFORMAT </w:instrText>
      </w:r>
      <w:r w:rsidR="00081915" w:rsidRPr="00081915">
        <w:fldChar w:fldCharType="separate"/>
      </w:r>
      <w:r w:rsidR="00632ABB">
        <w:t>5.2.8</w:t>
      </w:r>
      <w:r w:rsidR="00081915" w:rsidRPr="00081915">
        <w:fldChar w:fldCharType="end"/>
      </w:r>
      <w:r w:rsidRPr="00081915">
        <w:t>;</w:t>
      </w:r>
    </w:p>
    <w:p w14:paraId="66BAB1A4" w14:textId="681A2755" w:rsidR="00ED4FE7" w:rsidRPr="009A594D" w:rsidRDefault="00ED4FE7" w:rsidP="00ED4FE7">
      <w:pPr>
        <w:pStyle w:val="a2"/>
      </w:pPr>
      <w: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history="1">
        <w:r w:rsidR="00C30CCD" w:rsidRPr="009A594D">
          <w:rPr>
            <w:rStyle w:val="af8"/>
          </w:rPr>
          <w:t>Приложение № </w:t>
        </w:r>
        <w:r w:rsidR="002F3C9B" w:rsidRPr="009A594D">
          <w:rPr>
            <w:rStyle w:val="af8"/>
          </w:rPr>
          <w:t>5</w:t>
        </w:r>
      </w:hyperlink>
      <w:r w:rsidRPr="009A594D">
        <w:t>), с приложением подтверждающих документов;</w:t>
      </w:r>
    </w:p>
    <w:p w14:paraId="0E173DD8" w14:textId="659DEF68" w:rsidR="00C21A59" w:rsidRDefault="00C21A59" w:rsidP="00ED4FE7">
      <w:pPr>
        <w:pStyle w:val="a2"/>
      </w:pPr>
      <w:r w:rsidRPr="009A594D">
        <w:t xml:space="preserve">не предоставит Заверение об обстоятельствах, </w:t>
      </w:r>
      <w:r w:rsidR="00227BB6" w:rsidRPr="009A594D">
        <w:t>представляющ</w:t>
      </w:r>
      <w:r w:rsidR="00227BB6">
        <w:t>е</w:t>
      </w:r>
      <w:r w:rsidR="00227BB6" w:rsidRPr="009A594D">
        <w:t xml:space="preserve">е </w:t>
      </w:r>
      <w:r w:rsidRPr="009A594D">
        <w:t xml:space="preserve">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history="1">
        <w:r w:rsidR="00C30CCD" w:rsidRPr="0063700C">
          <w:rPr>
            <w:rStyle w:val="af8"/>
          </w:rPr>
          <w:t>Приложением № </w:t>
        </w:r>
        <w:r w:rsidR="002F3C9B" w:rsidRPr="0063700C">
          <w:rPr>
            <w:rStyle w:val="af8"/>
          </w:rPr>
          <w:t>5</w:t>
        </w:r>
      </w:hyperlink>
      <w:r w:rsidR="00C30CCD" w:rsidRPr="009A594D">
        <w:t>;</w:t>
      </w:r>
    </w:p>
    <w:p w14:paraId="63473288" w14:textId="65DBA094" w:rsidR="00187A0D" w:rsidRDefault="00EE518C" w:rsidP="00ED4FE7">
      <w:pPr>
        <w:pStyle w:val="a2"/>
      </w:pPr>
      <w:r w:rsidRPr="00C64E37">
        <w:t>не предоставит в установленный Заказчиком срок документы, указанные в пункте </w:t>
      </w:r>
      <w:r>
        <w:fldChar w:fldCharType="begin"/>
      </w:r>
      <w:r>
        <w:instrText xml:space="preserve"> REF _Ref125551776 \r \h </w:instrText>
      </w:r>
      <w:r>
        <w:fldChar w:fldCharType="separate"/>
      </w:r>
      <w:r w:rsidR="00632ABB">
        <w:t>5.2.4</w:t>
      </w:r>
      <w:r>
        <w:fldChar w:fldCharType="end"/>
      </w:r>
      <w:r w:rsidRPr="00C64E37">
        <w:t>, или предоставит их с нарушением требований, установленных в Документации о закупке</w:t>
      </w:r>
      <w:r w:rsidR="00187A0D" w:rsidRPr="00C64E37">
        <w:t>;</w:t>
      </w:r>
    </w:p>
    <w:p w14:paraId="5ECFD37C" w14:textId="2CF60340" w:rsidR="00187A0D" w:rsidRPr="00C64E37" w:rsidRDefault="00187A0D" w:rsidP="00ED4FE7">
      <w:pPr>
        <w:pStyle w:val="a2"/>
      </w:pPr>
      <w:r w:rsidRPr="00C64E37">
        <w:t>не предоставит в установленный Заказчиком срок документы, указанные в пункте </w:t>
      </w:r>
      <w:r w:rsidR="00C64E37" w:rsidRPr="00C64E37">
        <w:fldChar w:fldCharType="begin"/>
      </w:r>
      <w:r w:rsidR="00C64E37" w:rsidRPr="00C64E37">
        <w:instrText xml:space="preserve"> REF _Ref125551072 \w \h </w:instrText>
      </w:r>
      <w:r w:rsidR="00C64E37">
        <w:instrText xml:space="preserve"> \* MERGEFORMAT </w:instrText>
      </w:r>
      <w:r w:rsidR="00C64E37" w:rsidRPr="00C64E37">
        <w:fldChar w:fldCharType="separate"/>
      </w:r>
      <w:r w:rsidR="00632ABB">
        <w:t>5.2.5</w:t>
      </w:r>
      <w:r w:rsidR="00C64E37" w:rsidRPr="00C64E37">
        <w:fldChar w:fldCharType="end"/>
      </w:r>
      <w:r w:rsidRPr="00C64E37">
        <w:t>, или предоставит их с нарушением требований, установленных в Документации о закупке;</w:t>
      </w:r>
    </w:p>
    <w:p w14:paraId="14EE4C79" w14:textId="71796ABB" w:rsidR="00ED4FE7" w:rsidRDefault="00ED4FE7" w:rsidP="00ED4FE7">
      <w:pPr>
        <w:pStyle w:val="a2"/>
      </w:pPr>
      <w:r w:rsidRPr="00C64E37">
        <w:t>не предоставит копии документов, обязательных</w:t>
      </w:r>
      <w:r>
        <w:t xml:space="preserve"> к предоставлению Победителем закупки в соответствии с требованиями </w:t>
      </w:r>
      <w:hyperlink w:anchor="Прил01_ТехТребования" w:history="1">
        <w:r w:rsidRPr="00715221">
          <w:rPr>
            <w:rStyle w:val="af8"/>
          </w:rPr>
          <w:t>Приложения №</w:t>
        </w:r>
        <w:r w:rsidR="003F2FAC" w:rsidRPr="00715221">
          <w:rPr>
            <w:rStyle w:val="af8"/>
          </w:rPr>
          <w:t> </w:t>
        </w:r>
        <w:r w:rsidRPr="00715221">
          <w:rPr>
            <w:rStyle w:val="af8"/>
          </w:rPr>
          <w:t xml:space="preserve">1 </w:t>
        </w:r>
        <w:r w:rsidR="00715221" w:rsidRPr="00715221">
          <w:rPr>
            <w:rStyle w:val="af8"/>
          </w:rPr>
          <w:t xml:space="preserve">– </w:t>
        </w:r>
        <w:r w:rsidRPr="00715221">
          <w:rPr>
            <w:rStyle w:val="af8"/>
          </w:rPr>
          <w:t>Технические требования</w:t>
        </w:r>
      </w:hyperlink>
      <w:r>
        <w:t xml:space="preserve"> (в случае установления таковых);</w:t>
      </w:r>
    </w:p>
    <w:p w14:paraId="5DF77DCB" w14:textId="2C3BD800" w:rsidR="002850CE" w:rsidRDefault="002850CE" w:rsidP="002850CE">
      <w:pPr>
        <w:pStyle w:val="a2"/>
      </w:pPr>
      <w:r>
        <w:t>не предоставит обеспечение исполнения договора</w:t>
      </w:r>
      <w:r w:rsidR="00FF2AA5">
        <w:t xml:space="preserve"> </w:t>
      </w:r>
      <w:r w:rsidR="00D54C14" w:rsidRPr="00D54C14">
        <w:t>до момента его заключения, если</w:t>
      </w:r>
      <w:r w:rsidR="009A6B33">
        <w:t xml:space="preserve"> Документация о закупке </w:t>
      </w:r>
      <w:r w:rsidR="00D54C14" w:rsidRPr="00D54C14">
        <w:t>предусматривает обеспечение исполнения договора с соответствующими обязательствами</w:t>
      </w:r>
      <w:r>
        <w:t>;</w:t>
      </w:r>
    </w:p>
    <w:p w14:paraId="14F87EC6" w14:textId="77777777" w:rsidR="00ED4FE7" w:rsidRDefault="00ED4FE7" w:rsidP="00ED4FE7">
      <w:pPr>
        <w:pStyle w:val="a2"/>
      </w:pPr>
      <w:r>
        <w:t>не выполнит другие условия, прямо предусмотренные Документацией о</w:t>
      </w:r>
      <w:r w:rsidR="00517EC8">
        <w:t> </w:t>
      </w:r>
      <w:r>
        <w:t>закупке,</w:t>
      </w:r>
    </w:p>
    <w:p w14:paraId="1C2429FB" w14:textId="60F4FE26" w:rsidR="00ED4FE7" w:rsidRDefault="00ED4FE7" w:rsidP="00ED4FE7">
      <w:pPr>
        <w:pStyle w:val="aa"/>
        <w:ind w:left="1134"/>
      </w:pPr>
      <w:r>
        <w:t xml:space="preserve">то он </w:t>
      </w:r>
      <w:r w:rsidR="00E023B1">
        <w:t>(</w:t>
      </w:r>
      <w:r w:rsidR="00E023B1" w:rsidRPr="00E023B1">
        <w:t>по истечению установленных в подразделе</w:t>
      </w:r>
      <w:r w:rsidR="00E023B1">
        <w:t> </w:t>
      </w:r>
      <w:r w:rsidR="00E023B1">
        <w:fldChar w:fldCharType="begin"/>
      </w:r>
      <w:r w:rsidR="00E023B1">
        <w:instrText xml:space="preserve"> REF _Ref138232981 \r \h </w:instrText>
      </w:r>
      <w:r w:rsidR="00E023B1">
        <w:fldChar w:fldCharType="separate"/>
      </w:r>
      <w:r w:rsidR="00632ABB">
        <w:t>5.2</w:t>
      </w:r>
      <w:r w:rsidR="00E023B1">
        <w:fldChar w:fldCharType="end"/>
      </w:r>
      <w:r w:rsidR="00E023B1" w:rsidRPr="00E023B1">
        <w:t xml:space="preserve"> сроков на заключение Договора</w:t>
      </w:r>
      <w:r w:rsidR="00E023B1">
        <w:t xml:space="preserve">) </w:t>
      </w:r>
      <w:r>
        <w:t xml:space="preserve">признается уклонившимся от заключения Договора и утрачивает статус Победителя, а Закупочная комиссия </w:t>
      </w:r>
      <w:r w:rsidR="0029111E">
        <w:t>имеет право</w:t>
      </w:r>
      <w:r w:rsidR="003A4F66">
        <w:t xml:space="preserve"> выбрать</w:t>
      </w:r>
      <w:r>
        <w:t xml:space="preserve"> в качестве Победителя иного Участника, занявшего следующее место в ранжировке заявок после Победителя, из числа остальных действующих заявок.</w:t>
      </w:r>
    </w:p>
    <w:p w14:paraId="7A582E67" w14:textId="4AEB9CDA" w:rsidR="002B130C" w:rsidRDefault="002B130C" w:rsidP="002B130C">
      <w:pPr>
        <w:pStyle w:val="a"/>
      </w:pPr>
      <w:bookmarkStart w:id="206" w:name="_Ref125363016"/>
      <w:bookmarkStart w:id="207" w:name="_Ref125363023"/>
      <w:bookmarkStart w:id="208" w:name="_Ref125363034"/>
      <w:bookmarkStart w:id="209" w:name="_Ref125363600"/>
      <w:bookmarkStart w:id="210" w:name="_Ref125363752"/>
      <w:bookmarkStart w:id="211" w:name="_Ref125364088"/>
      <w:bookmarkStart w:id="212" w:name="_Ref125364201"/>
      <w:bookmarkStart w:id="213" w:name="_Ref125370732"/>
      <w:bookmarkStart w:id="214" w:name="_Ref125370741"/>
      <w:bookmarkStart w:id="215" w:name="_Ref125370746"/>
      <w:bookmarkStart w:id="216" w:name="_Ref125370750"/>
      <w:bookmarkStart w:id="217" w:name="_Ref125370843"/>
      <w:bookmarkStart w:id="218" w:name="Прил01_ТехТребования"/>
      <w:bookmarkStart w:id="219" w:name="_Toc186224109"/>
      <w:r>
        <w:lastRenderedPageBreak/>
        <w:t>Приложение № 1 – Технические требования</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23F90DF2" w14:textId="3BCBAEB7" w:rsidR="002B130C" w:rsidRDefault="002B130C" w:rsidP="002B130C">
      <w:pPr>
        <w:pStyle w:val="a0"/>
      </w:pPr>
      <w:bookmarkStart w:id="220" w:name="_Toc186224110"/>
      <w:r>
        <w:t>Пояснения к Техническим требованиям</w:t>
      </w:r>
      <w:bookmarkEnd w:id="220"/>
    </w:p>
    <w:p w14:paraId="2498BF61" w14:textId="44607B4B" w:rsidR="002B130C" w:rsidRDefault="002B130C" w:rsidP="002B130C">
      <w:pPr>
        <w:pStyle w:val="a1"/>
      </w:pPr>
      <w:r>
        <w:t>Технические требования к закупаемой продукции приведены в</w:t>
      </w:r>
      <w:r w:rsidR="00E22B76">
        <w:t xml:space="preserve"> отдельном файле </w:t>
      </w:r>
      <w:r w:rsidR="00E22B76" w:rsidRPr="00E22B76">
        <w:t>(</w:t>
      </w:r>
      <w:r w:rsidR="00E22B76">
        <w:t>предоставляются отдельным документом в составе Документации о закупке</w:t>
      </w:r>
      <w:r w:rsidR="00E22B76" w:rsidRPr="00E22B76">
        <w:t>)</w:t>
      </w:r>
      <w:r w:rsidR="00E22B76">
        <w:t>, являющимся</w:t>
      </w:r>
      <w:r>
        <w:t xml:space="preserve"> Приложени</w:t>
      </w:r>
      <w:r w:rsidR="00E22B76">
        <w:t>ем</w:t>
      </w:r>
      <w:r>
        <w:t xml:space="preserve"> №</w:t>
      </w:r>
      <w:r w:rsidR="003F2FAC">
        <w:t> </w:t>
      </w:r>
      <w:r>
        <w:t>1 к Документации о закупке.</w:t>
      </w:r>
    </w:p>
    <w:p w14:paraId="12F2A423" w14:textId="050A97A3" w:rsidR="002B130C" w:rsidRDefault="002B130C" w:rsidP="002B130C">
      <w:pPr>
        <w:pStyle w:val="a"/>
      </w:pPr>
      <w:bookmarkStart w:id="221" w:name="_Ref125361746"/>
      <w:bookmarkStart w:id="222" w:name="_Ref125363040"/>
      <w:bookmarkStart w:id="223" w:name="_Ref125363605"/>
      <w:bookmarkStart w:id="224" w:name="_Ref125363759"/>
      <w:bookmarkStart w:id="225" w:name="_Ref125364081"/>
      <w:bookmarkStart w:id="226" w:name="_Ref125364206"/>
      <w:bookmarkStart w:id="227" w:name="_Ref125370754"/>
      <w:bookmarkStart w:id="228" w:name="Прил02_ПроектДоговора"/>
      <w:bookmarkStart w:id="229" w:name="_Toc186224111"/>
      <w:r>
        <w:lastRenderedPageBreak/>
        <w:t>Приложение № 2 – Проект договора</w:t>
      </w:r>
      <w:bookmarkEnd w:id="221"/>
      <w:bookmarkEnd w:id="222"/>
      <w:bookmarkEnd w:id="223"/>
      <w:bookmarkEnd w:id="224"/>
      <w:bookmarkEnd w:id="225"/>
      <w:bookmarkEnd w:id="226"/>
      <w:bookmarkEnd w:id="227"/>
      <w:bookmarkEnd w:id="228"/>
      <w:bookmarkEnd w:id="229"/>
    </w:p>
    <w:p w14:paraId="018F9987" w14:textId="6F1AF034" w:rsidR="002B130C" w:rsidRDefault="002B130C" w:rsidP="005A1542">
      <w:pPr>
        <w:pStyle w:val="a0"/>
      </w:pPr>
      <w:bookmarkStart w:id="230" w:name="_Toc186224112"/>
      <w:r>
        <w:t xml:space="preserve">Пояснения к </w:t>
      </w:r>
      <w:r w:rsidR="00A03914">
        <w:t>П</w:t>
      </w:r>
      <w:r>
        <w:t>роекту договора</w:t>
      </w:r>
      <w:bookmarkEnd w:id="230"/>
    </w:p>
    <w:p w14:paraId="7D01761A" w14:textId="2D20880F" w:rsidR="002B130C" w:rsidRDefault="002B130C" w:rsidP="002B130C">
      <w:pPr>
        <w:pStyle w:val="a1"/>
      </w:pPr>
      <w:r>
        <w:t xml:space="preserve">Проект договора, заключаемого по результатам закупки, </w:t>
      </w:r>
      <w:r w:rsidR="00E22B76">
        <w:t xml:space="preserve">приведен в отдельном файле </w:t>
      </w:r>
      <w:r w:rsidR="00E22B76" w:rsidRPr="00E22B76">
        <w:t>(</w:t>
      </w:r>
      <w:r w:rsidR="00E22B76">
        <w:t>предоставляется отдельным документом</w:t>
      </w:r>
      <w:r w:rsidR="00E22B76" w:rsidRPr="00E22B76">
        <w:t xml:space="preserve"> </w:t>
      </w:r>
      <w:r w:rsidR="00E22B76">
        <w:t>в составе Документации о закупке</w:t>
      </w:r>
      <w:r w:rsidR="00E22B76" w:rsidRPr="00E22B76">
        <w:t>)</w:t>
      </w:r>
      <w:r w:rsidR="00E22B76">
        <w:t xml:space="preserve">, являющимся </w:t>
      </w:r>
      <w:r>
        <w:t>Приложени</w:t>
      </w:r>
      <w:r w:rsidR="00E22B76">
        <w:t>ем</w:t>
      </w:r>
      <w:r>
        <w:t xml:space="preserve"> №</w:t>
      </w:r>
      <w:r w:rsidR="003F2FAC">
        <w:t> </w:t>
      </w:r>
      <w:r>
        <w:t>2 к Документации о закупке.</w:t>
      </w:r>
    </w:p>
    <w:p w14:paraId="3C1CCE24" w14:textId="388CDD41" w:rsidR="002B130C" w:rsidRDefault="002B130C" w:rsidP="002B130C">
      <w:pPr>
        <w:pStyle w:val="a1"/>
      </w:pPr>
      <w:r>
        <w:t xml:space="preserve">Все положения </w:t>
      </w:r>
      <w:r w:rsidR="00251617">
        <w:t>П</w:t>
      </w:r>
      <w:r>
        <w:t xml:space="preserve">роекта </w:t>
      </w:r>
      <w:r w:rsidR="00251617">
        <w:t>д</w:t>
      </w:r>
      <w:r>
        <w:t>оговора являются существенными условиями для</w:t>
      </w:r>
      <w:r w:rsidR="00FE2978">
        <w:t> </w:t>
      </w:r>
      <w:r>
        <w:t xml:space="preserve">Заказчика, за исключением пунктов договора, указанных в </w:t>
      </w:r>
      <w:r w:rsidR="002A0822">
        <w:t>подразделе </w:t>
      </w:r>
      <w:r w:rsidR="002A0822">
        <w:fldChar w:fldCharType="begin"/>
      </w:r>
      <w:r w:rsidR="002A0822">
        <w:instrText xml:space="preserve"> REF _Ref125359973 \r \h </w:instrText>
      </w:r>
      <w:r w:rsidR="002A0822">
        <w:fldChar w:fldCharType="separate"/>
      </w:r>
      <w:r w:rsidR="00632ABB">
        <w:t>1.2</w:t>
      </w:r>
      <w:r w:rsidR="002A0822">
        <w:fldChar w:fldCharType="end"/>
      </w:r>
      <w:r w:rsidR="002A0822">
        <w:t xml:space="preserve"> </w:t>
      </w:r>
      <w:bookmarkStart w:id="231" w:name="_Hlk132883778"/>
      <w:r w:rsidR="002A0822">
        <w:t>как «</w:t>
      </w:r>
      <w:r w:rsidR="002A0822" w:rsidRPr="005D301F">
        <w:t xml:space="preserve">Некритичные </w:t>
      </w:r>
      <w:r w:rsidR="008338C6">
        <w:t>пункты</w:t>
      </w:r>
      <w:r w:rsidR="002A0822" w:rsidRPr="005D301F">
        <w:t xml:space="preserve"> </w:t>
      </w:r>
      <w:r w:rsidR="002A0822">
        <w:t>П</w:t>
      </w:r>
      <w:r w:rsidR="002A0822" w:rsidRPr="005D301F">
        <w:t xml:space="preserve">роекта </w:t>
      </w:r>
      <w:r w:rsidR="002A0822">
        <w:t>д</w:t>
      </w:r>
      <w:r w:rsidR="002A0822" w:rsidRPr="005D301F">
        <w:t>оговора</w:t>
      </w:r>
      <w:r w:rsidR="002A0822">
        <w:t>»</w:t>
      </w:r>
      <w:bookmarkEnd w:id="231"/>
      <w:r>
        <w:t>.</w:t>
      </w:r>
    </w:p>
    <w:p w14:paraId="381D027C" w14:textId="2305594D" w:rsidR="002B130C" w:rsidRDefault="002B130C" w:rsidP="002B130C">
      <w:pPr>
        <w:pStyle w:val="a1"/>
      </w:pPr>
      <w:r>
        <w:t xml:space="preserve">В </w:t>
      </w:r>
      <w:r w:rsidR="00793243">
        <w:t>случае проведения преддоговорных переговоров</w:t>
      </w:r>
      <w:r>
        <w:t xml:space="preserve">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w:t>
      </w:r>
      <w:r w:rsidR="00793243">
        <w:t> </w:t>
      </w:r>
      <w:r>
        <w:t xml:space="preserve">Договору. </w:t>
      </w:r>
      <w:r w:rsidR="00387343">
        <w:t>Е</w:t>
      </w:r>
      <w:r>
        <w:t>сли Стороны не придут к соглашению об этих изменениях, они будут обязаны подписать Договор на условиях, изложенных в</w:t>
      </w:r>
      <w:r w:rsidR="0092155E">
        <w:t> </w:t>
      </w:r>
      <w:r>
        <w:t>Документации о</w:t>
      </w:r>
      <w:r w:rsidR="00387343">
        <w:t> </w:t>
      </w:r>
      <w:r>
        <w:t>закупке.</w:t>
      </w:r>
    </w:p>
    <w:p w14:paraId="4BF52CDB" w14:textId="10A26EFE" w:rsidR="002B130C" w:rsidRDefault="002B130C" w:rsidP="002B130C">
      <w:pPr>
        <w:pStyle w:val="a1"/>
      </w:pPr>
      <w:r>
        <w:t>Одновременно с подписанием Сторонами Договора или не позднее 3</w:t>
      </w:r>
      <w:r w:rsidR="0092155E">
        <w:t> </w:t>
      </w:r>
      <w:r>
        <w:t xml:space="preserve">(трех) рабочих дней после подписания Договора, Сторонами должно быть подписано дополнительное соглашение, </w:t>
      </w:r>
      <w:r w:rsidR="005D23F5">
        <w:t xml:space="preserve">форма которого </w:t>
      </w:r>
      <w:r w:rsidR="005D23F5" w:rsidRPr="005D23F5">
        <w:t xml:space="preserve">приведена в </w:t>
      </w:r>
      <w:r w:rsidR="00E22B76">
        <w:t xml:space="preserve">отдельном </w:t>
      </w:r>
      <w:r w:rsidR="005D23F5" w:rsidRPr="005D23F5">
        <w:t>файле в</w:t>
      </w:r>
      <w:r w:rsidR="00E22B76">
        <w:t> </w:t>
      </w:r>
      <w:r w:rsidR="005D23F5" w:rsidRPr="005D23F5">
        <w:t>формате Microsoft Word</w:t>
      </w:r>
      <w:r w:rsidR="00E22B76">
        <w:t xml:space="preserve"> (предоставляется отдельным документом</w:t>
      </w:r>
      <w:r w:rsidR="00E22B76" w:rsidRPr="00E22B76">
        <w:t xml:space="preserve"> </w:t>
      </w:r>
      <w:r w:rsidR="00E22B76">
        <w:t>в составе Документации о закупке)</w:t>
      </w:r>
      <w:r>
        <w:t>, касающееся вопросов подтверждения Участником информации о цепочке собственников, включая бенефициаров (в том числе конечных)</w:t>
      </w:r>
      <w:r w:rsidR="005D23F5">
        <w:t>:</w:t>
      </w:r>
    </w:p>
    <w:bookmarkStart w:id="232" w:name="_MON_1736255517"/>
    <w:bookmarkEnd w:id="232"/>
    <w:p w14:paraId="2BECAA41" w14:textId="01E1B17D" w:rsidR="005D23F5" w:rsidRDefault="005D23F5" w:rsidP="005D23F5">
      <w:pPr>
        <w:pStyle w:val="aa"/>
        <w:jc w:val="center"/>
      </w:pPr>
      <w:r>
        <w:object w:dxaOrig="1539" w:dyaOrig="991" w14:anchorId="4A62BD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49.5pt" o:ole="">
            <v:imagedata r:id="rId16" o:title=""/>
          </v:shape>
          <o:OLEObject Type="Embed" ProgID="Word.Document.12" ShapeID="_x0000_i1025" DrawAspect="Icon" ObjectID="_1840967635" r:id="rId17">
            <o:FieldCodes>\s</o:FieldCodes>
          </o:OLEObject>
        </w:object>
      </w:r>
    </w:p>
    <w:p w14:paraId="2EC5E539" w14:textId="65308F5D" w:rsidR="007234E7" w:rsidRDefault="007234E7" w:rsidP="005D23F5">
      <w:pPr>
        <w:pStyle w:val="aa"/>
      </w:pPr>
    </w:p>
    <w:p w14:paraId="78F79565" w14:textId="77777777" w:rsidR="0092155E" w:rsidRDefault="0092155E" w:rsidP="0092155E">
      <w:pPr>
        <w:pStyle w:val="aa"/>
        <w:sectPr w:rsidR="0092155E" w:rsidSect="0061664D">
          <w:pgSz w:w="11906" w:h="16838"/>
          <w:pgMar w:top="851" w:right="850" w:bottom="851" w:left="1134" w:header="567" w:footer="567" w:gutter="0"/>
          <w:cols w:space="708"/>
          <w:docGrid w:linePitch="360"/>
        </w:sectPr>
      </w:pPr>
    </w:p>
    <w:p w14:paraId="4D2B2DCA" w14:textId="700E1ED0" w:rsidR="002B130C" w:rsidRDefault="005A1542" w:rsidP="005A1542">
      <w:pPr>
        <w:pStyle w:val="a"/>
      </w:pPr>
      <w:bookmarkStart w:id="233" w:name="_Ref125361494"/>
      <w:bookmarkStart w:id="234" w:name="_Ref125361908"/>
      <w:bookmarkStart w:id="235" w:name="_Ref125365476"/>
      <w:bookmarkStart w:id="236" w:name="_Ref125370013"/>
      <w:bookmarkStart w:id="237" w:name="Прил03_ТребованияУчастникам"/>
      <w:bookmarkStart w:id="238" w:name="_Toc186224113"/>
      <w:r w:rsidRPr="005A1542">
        <w:lastRenderedPageBreak/>
        <w:t>Приложение №</w:t>
      </w:r>
      <w:r>
        <w:t> </w:t>
      </w:r>
      <w:r w:rsidRPr="005A1542">
        <w:t xml:space="preserve">3 – Требования к </w:t>
      </w:r>
      <w:r w:rsidR="009F3C69">
        <w:t>У</w:t>
      </w:r>
      <w:r w:rsidRPr="005A1542">
        <w:t>частникам</w:t>
      </w:r>
      <w:bookmarkEnd w:id="233"/>
      <w:bookmarkEnd w:id="234"/>
      <w:bookmarkEnd w:id="235"/>
      <w:bookmarkEnd w:id="236"/>
      <w:bookmarkEnd w:id="237"/>
      <w:bookmarkEnd w:id="238"/>
    </w:p>
    <w:p w14:paraId="0C888005" w14:textId="72C12DB5" w:rsidR="002B130C" w:rsidRDefault="005A1542" w:rsidP="005A1542">
      <w:pPr>
        <w:pStyle w:val="a0"/>
      </w:pPr>
      <w:bookmarkStart w:id="239" w:name="_Toc186224114"/>
      <w:r w:rsidRPr="005A1542">
        <w:t xml:space="preserve">Пояснения к </w:t>
      </w:r>
      <w:r>
        <w:t xml:space="preserve">требованиям к </w:t>
      </w:r>
      <w:r w:rsidR="009F3C69">
        <w:t>У</w:t>
      </w:r>
      <w:r>
        <w:t>частникам</w:t>
      </w:r>
      <w:bookmarkEnd w:id="239"/>
    </w:p>
    <w:p w14:paraId="6BA3E6ED" w14:textId="4594D9D6" w:rsidR="005A1542" w:rsidRPr="009510D6" w:rsidRDefault="009510D6" w:rsidP="009510D6">
      <w:pPr>
        <w:pStyle w:val="a1"/>
      </w:pPr>
      <w:bookmarkStart w:id="240" w:name="_Hlk125628168"/>
      <w:r w:rsidRPr="009510D6">
        <w:t>Чтобы претендовать на победу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r w:rsidR="005A1542" w:rsidRPr="009510D6">
        <w:t>.</w:t>
      </w:r>
      <w:bookmarkEnd w:id="240"/>
    </w:p>
    <w:p w14:paraId="09DF0B43" w14:textId="75BFB8C1" w:rsidR="005A1542" w:rsidRDefault="005A1542" w:rsidP="0092155E">
      <w:pPr>
        <w:pStyle w:val="a0"/>
        <w:spacing w:after="120"/>
      </w:pPr>
      <w:bookmarkStart w:id="241" w:name="_Ref125361435"/>
      <w:bookmarkStart w:id="242" w:name="_Ref125361590"/>
      <w:bookmarkStart w:id="243" w:name="_Ref125361617"/>
      <w:bookmarkStart w:id="244" w:name="_Ref125361832"/>
      <w:bookmarkStart w:id="245" w:name="_Ref125361846"/>
      <w:bookmarkStart w:id="246" w:name="_Ref125361926"/>
      <w:bookmarkStart w:id="247" w:name="_Ref125366879"/>
      <w:bookmarkStart w:id="248" w:name="_Ref125368812"/>
      <w:bookmarkStart w:id="249" w:name="_Ref125368895"/>
      <w:bookmarkStart w:id="250" w:name="_Ref125369088"/>
      <w:bookmarkStart w:id="251" w:name="_Ref125370058"/>
      <w:bookmarkStart w:id="252" w:name="_Ref125370064"/>
      <w:bookmarkStart w:id="253" w:name="_Ref125370071"/>
      <w:bookmarkStart w:id="254" w:name="_Toc186224115"/>
      <w:r w:rsidRPr="005A1542">
        <w:t>Обязательные требования</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tbl>
      <w:tblPr>
        <w:tblStyle w:val="af5"/>
        <w:tblW w:w="0" w:type="auto"/>
        <w:tblLook w:val="04A0" w:firstRow="1" w:lastRow="0" w:firstColumn="1" w:lastColumn="0" w:noHBand="0" w:noVBand="1"/>
      </w:tblPr>
      <w:tblGrid>
        <w:gridCol w:w="1129"/>
        <w:gridCol w:w="5670"/>
        <w:gridCol w:w="8327"/>
      </w:tblGrid>
      <w:tr w:rsidR="0092155E" w14:paraId="2C2C7628"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4CBFB1E0" w14:textId="77777777" w:rsidR="0092155E" w:rsidRDefault="0092155E" w:rsidP="00933236">
            <w:pPr>
              <w:pStyle w:val="aa"/>
              <w:keepNext w:val="0"/>
              <w:jc w:val="center"/>
            </w:pPr>
            <w:r>
              <w:t>№</w:t>
            </w:r>
            <w:r>
              <w:br/>
              <w:t>п/п</w:t>
            </w:r>
          </w:p>
        </w:tc>
        <w:tc>
          <w:tcPr>
            <w:tcW w:w="5670" w:type="dxa"/>
          </w:tcPr>
          <w:p w14:paraId="7117C27A" w14:textId="0BEC6E12" w:rsidR="0092155E" w:rsidRDefault="0092155E" w:rsidP="00933236">
            <w:pPr>
              <w:pStyle w:val="aa"/>
              <w:keepNext w:val="0"/>
              <w:jc w:val="center"/>
            </w:pPr>
            <w:r>
              <w:t>Требования к Участник</w:t>
            </w:r>
            <w:r w:rsidR="00556203">
              <w:t>у</w:t>
            </w:r>
          </w:p>
        </w:tc>
        <w:tc>
          <w:tcPr>
            <w:tcW w:w="8327" w:type="dxa"/>
          </w:tcPr>
          <w:p w14:paraId="378CB5EF" w14:textId="77777777" w:rsidR="0092155E" w:rsidRDefault="0092155E" w:rsidP="00933236">
            <w:pPr>
              <w:pStyle w:val="aa"/>
              <w:keepNext w:val="0"/>
              <w:jc w:val="center"/>
            </w:pPr>
            <w:r w:rsidRPr="0092155E">
              <w:t>Требования к документам,</w:t>
            </w:r>
            <w:r w:rsidR="00F235B1">
              <w:br/>
            </w:r>
            <w:r w:rsidRPr="0092155E">
              <w:t>подтверждающим соответствие Участника установленным требованиям</w:t>
            </w:r>
          </w:p>
        </w:tc>
      </w:tr>
      <w:tr w:rsidR="002921E8" w14:paraId="7E40EE1B" w14:textId="77777777" w:rsidTr="004D5FB9">
        <w:tc>
          <w:tcPr>
            <w:tcW w:w="1129" w:type="dxa"/>
          </w:tcPr>
          <w:p w14:paraId="3E16C8B8" w14:textId="77777777" w:rsidR="002921E8" w:rsidRDefault="002921E8" w:rsidP="003A6E31">
            <w:pPr>
              <w:pStyle w:val="aa"/>
              <w:numPr>
                <w:ilvl w:val="0"/>
                <w:numId w:val="2"/>
              </w:numPr>
              <w:ind w:left="284" w:firstLine="0"/>
              <w:jc w:val="center"/>
            </w:pPr>
            <w:bookmarkStart w:id="255" w:name="_Ref125552433"/>
          </w:p>
        </w:tc>
        <w:bookmarkEnd w:id="255"/>
        <w:tc>
          <w:tcPr>
            <w:tcW w:w="5670" w:type="dxa"/>
          </w:tcPr>
          <w:p w14:paraId="0B1F2073" w14:textId="0AAE918C" w:rsidR="002921E8" w:rsidRPr="00384BF2" w:rsidRDefault="002921E8" w:rsidP="00933236">
            <w:pPr>
              <w:pStyle w:val="aa"/>
            </w:pPr>
            <w:r w:rsidRPr="002921E8">
              <w:t>Участник должен обладать гражданской правоспособностью в полном объеме для</w:t>
            </w:r>
            <w:r w:rsidR="000E057C">
              <w:t> </w:t>
            </w:r>
            <w:r w:rsidRPr="002921E8">
              <w:t xml:space="preserve">заключения и исполнения Договора, </w:t>
            </w:r>
            <w:r w:rsidR="00B26E83" w:rsidRPr="00B26E83">
              <w:t>а</w:t>
            </w:r>
            <w:r w:rsidR="004D5FB9">
              <w:t xml:space="preserve"> </w:t>
            </w:r>
            <w:r w:rsidR="00B26E83" w:rsidRPr="00B26E83">
              <w:t>также должен обладать статусом «аккредитован» в</w:t>
            </w:r>
            <w:r w:rsidR="004D5FB9">
              <w:t> </w:t>
            </w:r>
            <w:r w:rsidR="00B26E83" w:rsidRPr="00B26E83">
              <w:t>соответствии с</w:t>
            </w:r>
            <w:r w:rsidR="004D5FB9">
              <w:t xml:space="preserve"> </w:t>
            </w:r>
            <w:r w:rsidR="00B26E83" w:rsidRPr="00B26E83">
              <w:t>Положением об аккредитации, либо являться лицом, указанным в пункте</w:t>
            </w:r>
            <w:r w:rsidR="00B26E83">
              <w:t> </w:t>
            </w:r>
            <w:r w:rsidR="00B26E83" w:rsidRPr="00B26E83">
              <w:t>3.11 Положения об аккредитации</w:t>
            </w:r>
            <w:r w:rsidR="007264E1">
              <w:t>:</w:t>
            </w:r>
          </w:p>
        </w:tc>
        <w:tc>
          <w:tcPr>
            <w:tcW w:w="8327" w:type="dxa"/>
          </w:tcPr>
          <w:p w14:paraId="3A220419" w14:textId="0428D885" w:rsidR="00B26E83" w:rsidRDefault="00B26E83" w:rsidP="003A6E31">
            <w:pPr>
              <w:pStyle w:val="aa"/>
              <w:numPr>
                <w:ilvl w:val="0"/>
                <w:numId w:val="8"/>
              </w:numPr>
              <w:ind w:left="284" w:hanging="284"/>
            </w:pPr>
            <w:r>
              <w:t>В отношении гражданской правоспособности:</w:t>
            </w:r>
          </w:p>
          <w:p w14:paraId="1D7B4F3B" w14:textId="74CAC09E" w:rsidR="00B26E83" w:rsidRDefault="00353498" w:rsidP="003A6E31">
            <w:pPr>
              <w:pStyle w:val="aa"/>
              <w:numPr>
                <w:ilvl w:val="0"/>
                <w:numId w:val="13"/>
              </w:numPr>
              <w:ind w:left="568" w:hanging="284"/>
            </w:pPr>
            <w:r w:rsidRPr="00353498">
              <w:t>если заявка подписывается лицом, действующим на основании доверенности, предоставляется электронный образ</w:t>
            </w:r>
            <w:r w:rsidR="00A27907">
              <w:t xml:space="preserve"> (файл в формате </w:t>
            </w:r>
            <w:r w:rsidR="00A27907" w:rsidRPr="00A27907">
              <w:t>*.</w:t>
            </w:r>
            <w:r w:rsidR="00A27907">
              <w:rPr>
                <w:lang w:val="en-US"/>
              </w:rPr>
              <w:t>pdf</w:t>
            </w:r>
            <w:r w:rsidR="00A27907">
              <w:t>)</w:t>
            </w:r>
            <w:r w:rsidRPr="00353498">
              <w:t xml:space="preserve"> оригинала соответствующей доверенности либо ее нотариально заверенной копии (с</w:t>
            </w:r>
            <w:r w:rsidR="00A27907" w:rsidRPr="00A27907">
              <w:t xml:space="preserve"> </w:t>
            </w:r>
            <w:r w:rsidRPr="00353498">
              <w:t>указанием правомочий на</w:t>
            </w:r>
            <w:r w:rsidR="004348B4">
              <w:t> </w:t>
            </w:r>
            <w:r w:rsidRPr="00353498">
              <w:t>подписание заявки);</w:t>
            </w:r>
          </w:p>
          <w:p w14:paraId="43723704" w14:textId="1770AE68" w:rsidR="00353498" w:rsidRDefault="00353498" w:rsidP="003A6E31">
            <w:pPr>
              <w:pStyle w:val="aa"/>
              <w:numPr>
                <w:ilvl w:val="0"/>
                <w:numId w:val="8"/>
              </w:numPr>
              <w:ind w:left="284" w:hanging="284"/>
            </w:pPr>
            <w:r>
              <w:t>В отношении аккредитации:</w:t>
            </w:r>
          </w:p>
          <w:p w14:paraId="1E8EB6AE" w14:textId="3366FEC1" w:rsidR="00353498" w:rsidRDefault="008A3198" w:rsidP="003A6E31">
            <w:pPr>
              <w:pStyle w:val="aa"/>
              <w:numPr>
                <w:ilvl w:val="0"/>
                <w:numId w:val="13"/>
              </w:numPr>
              <w:ind w:left="568" w:hanging="284"/>
            </w:pPr>
            <w:r>
              <w:t>при</w:t>
            </w:r>
            <w:r w:rsidR="00353498">
              <w:t xml:space="preserve"> наличи</w:t>
            </w:r>
            <w:r>
              <w:t>и</w:t>
            </w:r>
            <w:r w:rsidR="00353498">
              <w:t xml:space="preserve"> у Участника на момент подачи заявки статуса «аккредитован» (по результатам ранее пройденной процедуры </w:t>
            </w:r>
            <w:r w:rsidR="005763A9">
              <w:t>а</w:t>
            </w:r>
            <w:r w:rsidR="00353498">
              <w:t>ккредитации) / статуса «аккредитация не требуется» (в соответствии с</w:t>
            </w:r>
            <w:r w:rsidR="004D5FB9">
              <w:t> </w:t>
            </w:r>
            <w:r w:rsidR="00353498">
              <w:t xml:space="preserve">ранее направленными сведениями для включения записи в Реестр аккредитации), и при отсутствии </w:t>
            </w:r>
            <w:r>
              <w:t>(</w:t>
            </w:r>
            <w:r w:rsidR="00353498">
              <w:t xml:space="preserve">с момента подачи им </w:t>
            </w:r>
            <w:r w:rsidR="00261307">
              <w:t>З</w:t>
            </w:r>
            <w:r w:rsidR="00353498">
              <w:t>аявки на</w:t>
            </w:r>
            <w:r w:rsidR="004D5FB9">
              <w:t> </w:t>
            </w:r>
            <w:r w:rsidR="00353498">
              <w:t>аккредитацию</w:t>
            </w:r>
            <w:r>
              <w:t>)</w:t>
            </w:r>
            <w:r w:rsidR="00353498">
              <w:t xml:space="preserve"> изменений, оказывающих влияние на</w:t>
            </w:r>
            <w:r w:rsidR="004348B4">
              <w:t> </w:t>
            </w:r>
            <w:r w:rsidR="00353498">
              <w:t xml:space="preserve">соответствие его критериям </w:t>
            </w:r>
            <w:r w:rsidR="005763A9">
              <w:t>а</w:t>
            </w:r>
            <w:r w:rsidR="00353498">
              <w:t>ккредитации (на</w:t>
            </w:r>
            <w:r w:rsidR="00F6224A">
              <w:t xml:space="preserve"> </w:t>
            </w:r>
            <w:r w:rsidR="00353498">
              <w:t>текущий статус), а</w:t>
            </w:r>
            <w:r w:rsidR="004348B4">
              <w:t> </w:t>
            </w:r>
            <w:r w:rsidR="00353498">
              <w:t xml:space="preserve">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w:t>
            </w:r>
            <w:r w:rsidR="00261307">
              <w:t>З</w:t>
            </w:r>
            <w:r w:rsidR="00353498">
              <w:t>аявке на</w:t>
            </w:r>
            <w:r w:rsidR="004348B4">
              <w:t> </w:t>
            </w:r>
            <w:r w:rsidR="00353498">
              <w:t xml:space="preserve">аккредитацию – </w:t>
            </w:r>
            <w:r w:rsidR="000713E0">
              <w:t>д</w:t>
            </w:r>
            <w:r w:rsidR="00353498">
              <w:t xml:space="preserve">екларация </w:t>
            </w:r>
            <w:r w:rsidR="000713E0" w:rsidRPr="0063700C">
              <w:t>в</w:t>
            </w:r>
            <w:r w:rsidR="004348B4">
              <w:t xml:space="preserve"> </w:t>
            </w:r>
            <w:r w:rsidR="000713E0" w:rsidRPr="0063700C">
              <w:t xml:space="preserve">составе Письма о подаче оферты </w:t>
            </w:r>
            <w:r w:rsidR="000713E0" w:rsidRPr="0063700C">
              <w:lastRenderedPageBreak/>
              <w:t>(форма </w:t>
            </w:r>
            <w:r w:rsidR="00F31CDB">
              <w:t>2</w:t>
            </w:r>
            <w:r w:rsidR="000713E0" w:rsidRPr="0063700C">
              <w:t>) (</w:t>
            </w:r>
            <w:hyperlink w:anchor="Прил04_ФормыЗаявки" w:history="1">
              <w:r w:rsidR="000713E0" w:rsidRPr="0063700C">
                <w:rPr>
                  <w:rStyle w:val="af8"/>
                </w:rPr>
                <w:t>Приложение № 4</w:t>
              </w:r>
            </w:hyperlink>
            <w:r w:rsidR="000713E0" w:rsidRPr="0063700C">
              <w:t>)</w:t>
            </w:r>
            <w:r w:rsidR="00A27907">
              <w:t>;</w:t>
            </w:r>
            <w:r w:rsidR="00933236">
              <w:t xml:space="preserve"> </w:t>
            </w:r>
            <w:r w:rsidR="00933236" w:rsidRPr="00933236">
              <w:t>предоставление Заявки на</w:t>
            </w:r>
            <w:r w:rsidR="004348B4">
              <w:t> </w:t>
            </w:r>
            <w:r w:rsidR="00933236" w:rsidRPr="00933236">
              <w:t>аккредитацию не требуется</w:t>
            </w:r>
            <w:r w:rsidR="00933236">
              <w:t>;</w:t>
            </w:r>
          </w:p>
          <w:p w14:paraId="6402EC7A" w14:textId="585EB89A" w:rsidR="00353498" w:rsidRPr="00787B34" w:rsidRDefault="008A3198" w:rsidP="003A6E31">
            <w:pPr>
              <w:pStyle w:val="aa"/>
              <w:numPr>
                <w:ilvl w:val="0"/>
                <w:numId w:val="13"/>
              </w:numPr>
              <w:ind w:left="568" w:hanging="284"/>
            </w:pPr>
            <w:r>
              <w:t>при</w:t>
            </w:r>
            <w:r w:rsidR="00353498">
              <w:t xml:space="preserve"> наличи</w:t>
            </w:r>
            <w:r>
              <w:t>и</w:t>
            </w:r>
            <w:r w:rsidR="00353498">
              <w:t xml:space="preserve"> у Участника на момент подачи заявки статуса «аккредитован» (по результатам ранее пройденной процедуры </w:t>
            </w:r>
            <w:r w:rsidR="00261307">
              <w:t>а</w:t>
            </w:r>
            <w:r w:rsidR="00353498">
              <w:t>ккредитации) / статуса «аккредитация не требуется» (в соответствии с</w:t>
            </w:r>
            <w:r w:rsidR="00863A73">
              <w:t> </w:t>
            </w:r>
            <w:r w:rsidR="00353498">
              <w:t xml:space="preserve">ранее направленными сведениями для включения записи в Реестр аккредитации), и при наличии </w:t>
            </w:r>
            <w:r>
              <w:t>(</w:t>
            </w:r>
            <w:r w:rsidR="00353498">
              <w:t>с</w:t>
            </w:r>
            <w:r w:rsidR="004D5FB9">
              <w:t xml:space="preserve"> </w:t>
            </w:r>
            <w:r w:rsidR="00353498">
              <w:t xml:space="preserve">момента подачи </w:t>
            </w:r>
            <w:r w:rsidR="00261307">
              <w:t>З</w:t>
            </w:r>
            <w:r w:rsidR="00353498">
              <w:t>аявки на</w:t>
            </w:r>
            <w:r w:rsidR="004D5FB9">
              <w:t> </w:t>
            </w:r>
            <w:r w:rsidR="00353498">
              <w:t>аккредитацию</w:t>
            </w:r>
            <w:r>
              <w:t>)</w:t>
            </w:r>
            <w:r w:rsidR="00353498">
              <w:t xml:space="preserve"> изменений, оказывающих влияние на</w:t>
            </w:r>
            <w:r w:rsidR="004348B4">
              <w:t> </w:t>
            </w:r>
            <w:r w:rsidR="00353498">
              <w:t xml:space="preserve">соответствие его критериям </w:t>
            </w:r>
            <w:r w:rsidR="00261307">
              <w:t>а</w:t>
            </w:r>
            <w:r w:rsidR="00353498">
              <w:t>ккредитации (на</w:t>
            </w:r>
            <w:r w:rsidR="00CB102D">
              <w:t xml:space="preserve"> </w:t>
            </w:r>
            <w:r w:rsidR="00353498">
              <w:t>текущий статус), а</w:t>
            </w:r>
            <w:r w:rsidR="004348B4">
              <w:t> </w:t>
            </w:r>
            <w:r w:rsidR="00353498">
              <w:t>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w:t>
            </w:r>
            <w:r w:rsidR="004348B4">
              <w:t> </w:t>
            </w:r>
            <w:r w:rsidR="00353498">
              <w:t xml:space="preserve">аккредитацию – </w:t>
            </w:r>
            <w:r w:rsidR="00261307">
              <w:t xml:space="preserve">декларация </w:t>
            </w:r>
            <w:r w:rsidR="00261307" w:rsidRPr="0063700C">
              <w:t>в</w:t>
            </w:r>
            <w:r w:rsidR="004348B4">
              <w:t xml:space="preserve"> </w:t>
            </w:r>
            <w:r w:rsidR="00261307" w:rsidRPr="0063700C">
              <w:t>составе Письма о подаче оферты (форма </w:t>
            </w:r>
            <w:r w:rsidR="00F31CDB">
              <w:t>2</w:t>
            </w:r>
            <w:r w:rsidR="00261307" w:rsidRPr="0063700C">
              <w:t>) (</w:t>
            </w:r>
            <w:hyperlink w:anchor="Прил04_ФормыЗаявки" w:history="1">
              <w:r w:rsidR="00261307" w:rsidRPr="0063700C">
                <w:rPr>
                  <w:rStyle w:val="af8"/>
                </w:rPr>
                <w:t>Приложение № 4</w:t>
              </w:r>
            </w:hyperlink>
            <w:r w:rsidR="00261307" w:rsidRPr="0063700C">
              <w:t>)</w:t>
            </w:r>
            <w:r w:rsidR="00353498">
              <w:t xml:space="preserve"> и </w:t>
            </w:r>
            <w:r w:rsidR="00353498" w:rsidRPr="00787B34">
              <w:t>обновленная Заявка на</w:t>
            </w:r>
            <w:r w:rsidR="004D5FB9">
              <w:t xml:space="preserve"> </w:t>
            </w:r>
            <w:r w:rsidR="00353498" w:rsidRPr="00787B34">
              <w:t>аккредитацию по установленной в</w:t>
            </w:r>
            <w:r w:rsidR="004348B4">
              <w:t xml:space="preserve"> </w:t>
            </w:r>
            <w:r w:rsidR="00353498" w:rsidRPr="00787B34">
              <w:t>Документации о закупке форме (</w:t>
            </w:r>
            <w:hyperlink w:anchor="Прил10_ЗаявкаНаАккредитацию" w:history="1">
              <w:r w:rsidR="00261307" w:rsidRPr="00BE06F0">
                <w:rPr>
                  <w:rStyle w:val="af8"/>
                </w:rPr>
                <w:t>Приложение № </w:t>
              </w:r>
              <w:r w:rsidR="00AF3E3A" w:rsidRPr="00BE06F0">
                <w:rPr>
                  <w:rStyle w:val="af8"/>
                </w:rPr>
                <w:t>1</w:t>
              </w:r>
              <w:r w:rsidR="00BE06F0" w:rsidRPr="00BE06F0">
                <w:rPr>
                  <w:rStyle w:val="af8"/>
                </w:rPr>
                <w:t>0</w:t>
              </w:r>
            </w:hyperlink>
            <w:r w:rsidR="00353498" w:rsidRPr="00787B34">
              <w:t>);</w:t>
            </w:r>
          </w:p>
          <w:p w14:paraId="2BF4D5D9" w14:textId="63A26CF1" w:rsidR="00A27907" w:rsidRDefault="00A27907" w:rsidP="003A6E31">
            <w:pPr>
              <w:pStyle w:val="aa"/>
              <w:numPr>
                <w:ilvl w:val="0"/>
                <w:numId w:val="13"/>
              </w:numPr>
              <w:ind w:left="568" w:hanging="284"/>
            </w:pPr>
            <w:r>
              <w:t xml:space="preserve">при </w:t>
            </w:r>
            <w:r w:rsidRPr="00A27907">
              <w:t>отсутствии у Участника на момент подачи заявки статуса «аккредитован» (</w:t>
            </w:r>
            <w:r w:rsidR="00933236">
              <w:t xml:space="preserve">при условии, что Участник </w:t>
            </w:r>
            <w:r w:rsidRPr="00A27907">
              <w:t>ранее</w:t>
            </w:r>
            <w:r w:rsidR="00933236">
              <w:t xml:space="preserve"> направил</w:t>
            </w:r>
            <w:r w:rsidRPr="00A27907">
              <w:t xml:space="preserve"> Заявку на</w:t>
            </w:r>
            <w:r w:rsidR="00933236">
              <w:t> </w:t>
            </w:r>
            <w:r w:rsidRPr="00A27907">
              <w:t>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w:t>
            </w:r>
            <w:r w:rsidR="00E50EFC">
              <w:t>)</w:t>
            </w:r>
            <w:r w:rsidRPr="00A27907">
              <w:t xml:space="preserve"> </w:t>
            </w:r>
            <w:r>
              <w:t xml:space="preserve">– декларация </w:t>
            </w:r>
            <w:r w:rsidRPr="0063700C">
              <w:t>в</w:t>
            </w:r>
            <w:r w:rsidR="00933236">
              <w:t> </w:t>
            </w:r>
            <w:r w:rsidRPr="0063700C">
              <w:t>составе Письма о подаче оферты (форма </w:t>
            </w:r>
            <w:r>
              <w:t>2</w:t>
            </w:r>
            <w:r w:rsidRPr="0063700C">
              <w:t>) (</w:t>
            </w:r>
            <w:hyperlink w:anchor="Прил04_ФормыЗаявки" w:history="1">
              <w:r w:rsidRPr="0063700C">
                <w:rPr>
                  <w:rStyle w:val="af8"/>
                </w:rPr>
                <w:t>Приложение № 4</w:t>
              </w:r>
            </w:hyperlink>
            <w:r w:rsidRPr="0063700C">
              <w:t>)</w:t>
            </w:r>
            <w:r>
              <w:t>;</w:t>
            </w:r>
            <w:r w:rsidR="00933236" w:rsidRPr="00933236">
              <w:t xml:space="preserve"> предоставление Заявки на аккредитацию не требуется</w:t>
            </w:r>
            <w:r w:rsidR="00933236">
              <w:t>;</w:t>
            </w:r>
          </w:p>
          <w:p w14:paraId="5F36F828" w14:textId="1BDBEF3B" w:rsidR="00353498" w:rsidRPr="00787B34" w:rsidRDefault="008A3198" w:rsidP="003A6E31">
            <w:pPr>
              <w:pStyle w:val="aa"/>
              <w:numPr>
                <w:ilvl w:val="0"/>
                <w:numId w:val="13"/>
              </w:numPr>
              <w:ind w:left="568" w:hanging="284"/>
            </w:pPr>
            <w:r>
              <w:t>при</w:t>
            </w:r>
            <w:r w:rsidR="00353498" w:rsidRPr="00787B34">
              <w:t xml:space="preserve"> отсутстви</w:t>
            </w:r>
            <w:r>
              <w:t>и</w:t>
            </w:r>
            <w:r w:rsidR="00353498" w:rsidRPr="00787B34">
              <w:t xml:space="preserve"> у Участника на момент подачи заявки статуса «аккредитован» </w:t>
            </w:r>
            <w:r w:rsidR="00863A73" w:rsidRPr="00863A73">
              <w:t xml:space="preserve">(не проходил ранее процедуру </w:t>
            </w:r>
            <w:r w:rsidR="00863A73">
              <w:t>а</w:t>
            </w:r>
            <w:r w:rsidR="00863A73" w:rsidRPr="00863A73">
              <w:t>ккредитации</w:t>
            </w:r>
            <w:r w:rsidR="00353498" w:rsidRPr="00787B34">
              <w:t xml:space="preserve"> или наличия </w:t>
            </w:r>
            <w:r w:rsidR="00933236">
              <w:t>у Участника</w:t>
            </w:r>
            <w:r w:rsidR="00353498" w:rsidRPr="00787B34">
              <w:t xml:space="preserve"> </w:t>
            </w:r>
            <w:r w:rsidR="00637B0C" w:rsidRPr="00787B34">
              <w:t xml:space="preserve">статуса </w:t>
            </w:r>
            <w:r w:rsidR="00353498" w:rsidRPr="00787B34">
              <w:t xml:space="preserve">«не аккредитован» (по результатам ранее пройденной процедуры </w:t>
            </w:r>
            <w:r w:rsidR="00261307" w:rsidRPr="00787B34">
              <w:t>а</w:t>
            </w:r>
            <w:r w:rsidR="00353498" w:rsidRPr="00787B34">
              <w:t>ккредитации), а также для лиц, указанных в</w:t>
            </w:r>
            <w:r w:rsidR="004348B4">
              <w:t xml:space="preserve"> </w:t>
            </w:r>
            <w:r w:rsidR="00353498" w:rsidRPr="00787B34">
              <w:t>пункте</w:t>
            </w:r>
            <w:r w:rsidR="00261307" w:rsidRPr="00787B34">
              <w:t> </w:t>
            </w:r>
            <w:r w:rsidR="00353498" w:rsidRPr="00787B34">
              <w:t>3.11 Положения об</w:t>
            </w:r>
            <w:r w:rsidR="00863A73">
              <w:t xml:space="preserve"> </w:t>
            </w:r>
            <w:r w:rsidR="00353498" w:rsidRPr="00787B34">
              <w:t>аккредитации (</w:t>
            </w:r>
            <w:r w:rsidR="00261307" w:rsidRPr="00787B34">
              <w:t>а</w:t>
            </w:r>
            <w:r w:rsidR="00353498" w:rsidRPr="00787B34">
              <w:t>ккредитация не требуется), но которые ранее не</w:t>
            </w:r>
            <w:r w:rsidR="00863A73">
              <w:t xml:space="preserve"> </w:t>
            </w:r>
            <w:r w:rsidR="00353498" w:rsidRPr="00787B34">
              <w:t>направляли соответствующие сведения для</w:t>
            </w:r>
            <w:r w:rsidR="004348B4">
              <w:t xml:space="preserve"> </w:t>
            </w:r>
            <w:r w:rsidR="00353498" w:rsidRPr="00787B34">
              <w:t xml:space="preserve">включения записи в Реестр аккредитации </w:t>
            </w:r>
            <w:r w:rsidR="00261307" w:rsidRPr="00787B34">
              <w:t>– декларация в составе Письма о подаче оферты (форма </w:t>
            </w:r>
            <w:r w:rsidR="00F31CDB">
              <w:t>2</w:t>
            </w:r>
            <w:r w:rsidR="00261307" w:rsidRPr="00787B34">
              <w:t>) (</w:t>
            </w:r>
            <w:hyperlink w:anchor="Прил04_ФормыЗаявки" w:history="1">
              <w:r w:rsidR="00261307" w:rsidRPr="00787B34">
                <w:rPr>
                  <w:rStyle w:val="af8"/>
                </w:rPr>
                <w:t>Приложение № 4</w:t>
              </w:r>
            </w:hyperlink>
            <w:r w:rsidR="00261307" w:rsidRPr="00787B34">
              <w:t xml:space="preserve">) и </w:t>
            </w:r>
            <w:r w:rsidR="00261307" w:rsidRPr="00787B34">
              <w:lastRenderedPageBreak/>
              <w:t>Заявка на</w:t>
            </w:r>
            <w:r w:rsidR="004348B4">
              <w:t xml:space="preserve"> </w:t>
            </w:r>
            <w:r w:rsidR="00261307" w:rsidRPr="00787B34">
              <w:t>аккредитацию по</w:t>
            </w:r>
            <w:r w:rsidR="004348B4">
              <w:t xml:space="preserve"> </w:t>
            </w:r>
            <w:r w:rsidR="00261307" w:rsidRPr="00787B34">
              <w:t>установленной в</w:t>
            </w:r>
            <w:r w:rsidR="00A27907">
              <w:t xml:space="preserve"> </w:t>
            </w:r>
            <w:r w:rsidR="00261307" w:rsidRPr="00787B34">
              <w:t xml:space="preserve">Документации о закупке форме </w:t>
            </w:r>
            <w:r w:rsidR="00BE06F0" w:rsidRPr="00787B34">
              <w:t>(</w:t>
            </w:r>
            <w:hyperlink w:anchor="Прил10_ЗаявкаНаАккредитацию" w:history="1">
              <w:r w:rsidR="00BE06F0" w:rsidRPr="00BE06F0">
                <w:rPr>
                  <w:rStyle w:val="af8"/>
                </w:rPr>
                <w:t>Приложение № 10</w:t>
              </w:r>
            </w:hyperlink>
            <w:r w:rsidR="00BE06F0" w:rsidRPr="00787B34">
              <w:t>)</w:t>
            </w:r>
            <w:r w:rsidR="00353498" w:rsidRPr="00787B34">
              <w:t>.</w:t>
            </w:r>
          </w:p>
          <w:p w14:paraId="442C9AF1" w14:textId="663D56B3" w:rsidR="002921E8" w:rsidRPr="0063700C" w:rsidRDefault="00353498" w:rsidP="00933236">
            <w:pPr>
              <w:pStyle w:val="aa"/>
              <w:ind w:left="284"/>
            </w:pPr>
            <w:r w:rsidRPr="00787B34">
              <w:t>В случае заинтересованности Участника в дополнительной</w:t>
            </w:r>
            <w:r>
              <w:t xml:space="preserve"> оценке его финансового состояния, при условии отсутствия опубликованной в</w:t>
            </w:r>
            <w:r w:rsidR="00DE0332">
              <w:t> </w:t>
            </w:r>
            <w:r>
              <w:t>государственном информационном ресурсе бухгалтерской (финансовой) отчетности организаций (</w:t>
            </w:r>
            <w:r w:rsidR="00C36CCF" w:rsidRPr="00EF2625">
              <w:t>https://bo.nalog.ru</w:t>
            </w:r>
            <w:r>
              <w:t>), к Заявке на</w:t>
            </w:r>
            <w:r w:rsidR="004D5FB9">
              <w:t> </w:t>
            </w:r>
            <w:r>
              <w:t>аккредитацию также прилагается электронная копия бухгалтерского баланса</w:t>
            </w:r>
            <w:r w:rsidR="00CB102D">
              <w:t xml:space="preserve"> (</w:t>
            </w:r>
            <w:r w:rsidR="00CB102D" w:rsidRPr="00CB102D">
              <w:t>ОКУД</w:t>
            </w:r>
            <w:r w:rsidR="00CB102D">
              <w:t> </w:t>
            </w:r>
            <w:r w:rsidR="00CB102D" w:rsidRPr="00CB102D">
              <w:t>0710001</w:t>
            </w:r>
            <w:r w:rsidR="00CB102D">
              <w:t>)</w:t>
            </w:r>
            <w:r>
              <w:t xml:space="preserve"> и отчета о финансовых результатах </w:t>
            </w:r>
            <w:r w:rsidR="00CB102D">
              <w:t>(</w:t>
            </w:r>
            <w:r w:rsidR="00CB102D" w:rsidRPr="00CB102D">
              <w:t>ОКУД</w:t>
            </w:r>
            <w:r w:rsidR="00CB102D">
              <w:t> </w:t>
            </w:r>
            <w:r w:rsidR="00CB102D" w:rsidRPr="00CB102D">
              <w:t>0710002</w:t>
            </w:r>
            <w:r w:rsidR="00CB102D">
              <w:t xml:space="preserve">) </w:t>
            </w:r>
            <w:r>
              <w:t>за последний завершенный финансовый год, с</w:t>
            </w:r>
            <w:r w:rsidR="004D5FB9">
              <w:t> </w:t>
            </w:r>
            <w:r>
              <w:t>отметкой налогового органа о приеме или с</w:t>
            </w:r>
            <w:r w:rsidR="004D5FB9">
              <w:t xml:space="preserve"> </w:t>
            </w:r>
            <w:r>
              <w:t>приложением квитанции о приеме и</w:t>
            </w:r>
            <w:r w:rsidR="00261307">
              <w:t> (</w:t>
            </w:r>
            <w:r>
              <w:t>или</w:t>
            </w:r>
            <w:r w:rsidR="00261307">
              <w:t>)</w:t>
            </w:r>
            <w:r>
              <w:t xml:space="preserve"> извещения о вводе сведений налоговым органом. Указанные документы не</w:t>
            </w:r>
            <w:r w:rsidR="00CB102D">
              <w:t xml:space="preserve"> </w:t>
            </w:r>
            <w:r>
              <w:t>являются обязательными к</w:t>
            </w:r>
            <w:r w:rsidR="004D5FB9">
              <w:t xml:space="preserve"> </w:t>
            </w:r>
            <w:r>
              <w:t xml:space="preserve">подаче в рамках процедуры </w:t>
            </w:r>
            <w:r w:rsidR="00C36CCF">
              <w:t>а</w:t>
            </w:r>
            <w:r>
              <w:t>ккредитации и предоставляются по желанию Участника</w:t>
            </w:r>
            <w:r w:rsidR="00DE0332">
              <w:t>.</w:t>
            </w:r>
          </w:p>
        </w:tc>
      </w:tr>
      <w:tr w:rsidR="00DC4A9F" w14:paraId="7F523318" w14:textId="77777777" w:rsidTr="004D5FB9">
        <w:tc>
          <w:tcPr>
            <w:tcW w:w="1129" w:type="dxa"/>
          </w:tcPr>
          <w:p w14:paraId="07B68192" w14:textId="77777777" w:rsidR="00DC4A9F" w:rsidRDefault="00DC4A9F" w:rsidP="003A6E31">
            <w:pPr>
              <w:pStyle w:val="aa"/>
              <w:numPr>
                <w:ilvl w:val="0"/>
                <w:numId w:val="2"/>
              </w:numPr>
              <w:ind w:left="284" w:firstLine="0"/>
              <w:jc w:val="center"/>
            </w:pPr>
            <w:bookmarkStart w:id="256" w:name="_Ref139028406"/>
          </w:p>
        </w:tc>
        <w:bookmarkEnd w:id="256"/>
        <w:tc>
          <w:tcPr>
            <w:tcW w:w="5670" w:type="dxa"/>
          </w:tcPr>
          <w:p w14:paraId="7F956167" w14:textId="30AA225A" w:rsidR="00DC4A9F" w:rsidRPr="002921E8" w:rsidRDefault="00DC4A9F" w:rsidP="00933236">
            <w:pPr>
              <w:pStyle w:val="aa"/>
            </w:pPr>
            <w:r w:rsidRPr="00DC4A9F">
              <w:t>Сведения об Участнике должны отсутствовать в</w:t>
            </w:r>
            <w:r w:rsidR="00117ED0">
              <w:t> </w:t>
            </w:r>
            <w:r w:rsidRPr="00DC4A9F">
              <w:t>перечне юридических лиц, в</w:t>
            </w:r>
            <w:r w:rsidR="00117ED0">
              <w:t xml:space="preserve"> </w:t>
            </w:r>
            <w:r w:rsidRPr="00DC4A9F">
              <w:t>отношении которых применяются специальные экономические меры, утвержденном Постановлением Правительства Российской Федерации от</w:t>
            </w:r>
            <w:r w:rsidR="00117ED0">
              <w:t xml:space="preserve"> </w:t>
            </w:r>
            <w:r w:rsidRPr="00DC4A9F">
              <w:t>11.05.2022 №</w:t>
            </w:r>
            <w:r w:rsidR="007C3323">
              <w:t> </w:t>
            </w:r>
            <w:r w:rsidRPr="00DC4A9F">
              <w:t>851</w:t>
            </w:r>
            <w:r>
              <w:rPr>
                <w:rStyle w:val="af2"/>
              </w:rPr>
              <w:footnoteReference w:id="12"/>
            </w:r>
            <w:r w:rsidRPr="00DC4A9F">
              <w:t>, а также Участник не</w:t>
            </w:r>
            <w:r w:rsidR="004D5FB9">
              <w:t xml:space="preserve"> </w:t>
            </w:r>
            <w:r w:rsidRPr="00DC4A9F">
              <w:t>должен являться подконтрольной организацией данных юридических лиц</w:t>
            </w:r>
            <w:r>
              <w:rPr>
                <w:rStyle w:val="af2"/>
              </w:rPr>
              <w:footnoteReference w:id="13"/>
            </w:r>
            <w:r w:rsidRPr="00DC4A9F">
              <w:t>:</w:t>
            </w:r>
          </w:p>
        </w:tc>
        <w:tc>
          <w:tcPr>
            <w:tcW w:w="8327" w:type="dxa"/>
          </w:tcPr>
          <w:p w14:paraId="08D0776C" w14:textId="13AB08E5" w:rsidR="00DC4A9F" w:rsidRDefault="0016530D" w:rsidP="00933236">
            <w:pPr>
              <w:pStyle w:val="aa"/>
            </w:pPr>
            <w:r w:rsidRPr="00C64E37">
              <w:t xml:space="preserve">Декларация о соответствии Участника данному требованию в составе Письма о подаче оферты </w:t>
            </w:r>
            <w:r>
              <w:t>(форма 2)</w:t>
            </w:r>
            <w:r w:rsidRPr="00C64E37">
              <w:t xml:space="preserve"> </w:t>
            </w:r>
            <w:r w:rsidRPr="0063700C">
              <w:t>(</w:t>
            </w:r>
            <w:hyperlink w:anchor="Прил04_ФормыЗаявки" w:history="1">
              <w:r w:rsidRPr="0063700C">
                <w:rPr>
                  <w:rStyle w:val="af8"/>
                </w:rPr>
                <w:t>Приложение № 4</w:t>
              </w:r>
            </w:hyperlink>
            <w:r w:rsidRPr="0063700C">
              <w:t>)</w:t>
            </w:r>
            <w:r w:rsidRPr="00C64E37">
              <w:t>.</w:t>
            </w:r>
          </w:p>
          <w:p w14:paraId="20C6A26F" w14:textId="3D7C4E32" w:rsidR="00DC4A9F" w:rsidRPr="00DC4A9F" w:rsidRDefault="00DC4A9F" w:rsidP="00933236">
            <w:pPr>
              <w:pStyle w:val="aa"/>
              <w:rPr>
                <w:i/>
                <w:iCs/>
              </w:rPr>
            </w:pPr>
            <w:r w:rsidRPr="00DC4A9F">
              <w:rPr>
                <w:i/>
                <w:iCs/>
              </w:rPr>
              <w:t xml:space="preserve">(В рамках рассмотрения заявок </w:t>
            </w:r>
            <w:r w:rsidR="0016530D">
              <w:rPr>
                <w:i/>
                <w:iCs/>
              </w:rPr>
              <w:t xml:space="preserve">и (или) перед заключением договора </w:t>
            </w:r>
            <w:r w:rsidRPr="00DC4A9F">
              <w:rPr>
                <w:i/>
                <w:iCs/>
              </w:rPr>
              <w:t>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Pr>
                <w:i/>
                <w:iCs/>
              </w:rPr>
              <w:t> </w:t>
            </w:r>
            <w:r w:rsidRPr="00DC4A9F">
              <w:rPr>
                <w:i/>
                <w:iCs/>
              </w:rPr>
              <w:t>851 «О мерах по</w:t>
            </w:r>
            <w:r>
              <w:rPr>
                <w:i/>
                <w:iCs/>
              </w:rPr>
              <w:t> </w:t>
            </w:r>
            <w:r w:rsidRPr="00DC4A9F">
              <w:rPr>
                <w:i/>
                <w:iCs/>
              </w:rPr>
              <w:t>реализации Указа Президента Российской Федерации от 3 мая 2022</w:t>
            </w:r>
            <w:r>
              <w:rPr>
                <w:i/>
                <w:iCs/>
              </w:rPr>
              <w:t> </w:t>
            </w:r>
            <w:r w:rsidRPr="00DC4A9F">
              <w:rPr>
                <w:i/>
                <w:iCs/>
              </w:rPr>
              <w:t>г. N</w:t>
            </w:r>
            <w:r>
              <w:rPr>
                <w:i/>
                <w:iCs/>
              </w:rPr>
              <w:t> </w:t>
            </w:r>
            <w:r w:rsidRPr="00DC4A9F">
              <w:rPr>
                <w:i/>
                <w:iCs/>
              </w:rPr>
              <w:t>252».)</w:t>
            </w:r>
          </w:p>
        </w:tc>
      </w:tr>
      <w:tr w:rsidR="00117ED0" w14:paraId="310D16CF" w14:textId="77777777" w:rsidTr="004D5FB9">
        <w:tc>
          <w:tcPr>
            <w:tcW w:w="1129" w:type="dxa"/>
          </w:tcPr>
          <w:p w14:paraId="403DE0A7" w14:textId="77777777" w:rsidR="00117ED0" w:rsidRDefault="00117ED0" w:rsidP="003A6E31">
            <w:pPr>
              <w:pStyle w:val="aa"/>
              <w:numPr>
                <w:ilvl w:val="0"/>
                <w:numId w:val="2"/>
              </w:numPr>
              <w:ind w:left="284" w:firstLine="0"/>
              <w:jc w:val="center"/>
            </w:pPr>
            <w:bookmarkStart w:id="260" w:name="_Ref186217850"/>
          </w:p>
        </w:tc>
        <w:bookmarkEnd w:id="260"/>
        <w:tc>
          <w:tcPr>
            <w:tcW w:w="5670" w:type="dxa"/>
          </w:tcPr>
          <w:p w14:paraId="20E048D4" w14:textId="26E12CD1" w:rsidR="00117ED0" w:rsidRPr="00DC4A9F" w:rsidRDefault="00117ED0" w:rsidP="00933236">
            <w:pPr>
              <w:pStyle w:val="aa"/>
            </w:pPr>
            <w:r w:rsidRPr="00117ED0">
              <w:t>Если в подразделе</w:t>
            </w:r>
            <w:r>
              <w:t> </w:t>
            </w:r>
            <w:r>
              <w:fldChar w:fldCharType="begin"/>
            </w:r>
            <w:r>
              <w:instrText xml:space="preserve"> REF _Ref125359973 \r \h </w:instrText>
            </w:r>
            <w:r>
              <w:fldChar w:fldCharType="separate"/>
            </w:r>
            <w:r w:rsidR="00632ABB">
              <w:t>1.2</w:t>
            </w:r>
            <w:r>
              <w:fldChar w:fldCharType="end"/>
            </w:r>
            <w:r w:rsidRPr="00117ED0">
              <w:t xml:space="preserve"> установлен режим запрета закупки иностранной продукции и предметом </w:t>
            </w:r>
            <w:r w:rsidRPr="00117ED0">
              <w:lastRenderedPageBreak/>
              <w:t>закупки является оказание услуг и</w:t>
            </w:r>
            <w:r>
              <w:t> </w:t>
            </w:r>
            <w:r w:rsidRPr="00117ED0">
              <w:t>(или) выполнение работ (в том числе с поставкой товаров при выполнении закупаемых работ и</w:t>
            </w:r>
            <w:r>
              <w:t> </w:t>
            </w:r>
            <w:r w:rsidRPr="00117ED0">
              <w:t>(или) оказании закупаемых услуг), то Участник должен быть российским лицом:</w:t>
            </w:r>
          </w:p>
        </w:tc>
        <w:tc>
          <w:tcPr>
            <w:tcW w:w="8327" w:type="dxa"/>
          </w:tcPr>
          <w:p w14:paraId="546F8A63" w14:textId="1E8C56A6" w:rsidR="00117ED0" w:rsidRDefault="00117ED0" w:rsidP="00117ED0">
            <w:pPr>
              <w:pStyle w:val="aa"/>
            </w:pPr>
            <w:r>
              <w:lastRenderedPageBreak/>
              <w:t xml:space="preserve">Декларация о соответствии Участника данному требованию в составе </w:t>
            </w:r>
            <w:r w:rsidRPr="00C64E37">
              <w:t xml:space="preserve">Письма о подаче оферты </w:t>
            </w:r>
            <w:r>
              <w:t>(форма 2)</w:t>
            </w:r>
            <w:r w:rsidRPr="00C64E37">
              <w:t xml:space="preserve"> </w:t>
            </w:r>
            <w:r w:rsidRPr="0063700C">
              <w:t>(</w:t>
            </w:r>
            <w:hyperlink w:anchor="Прил04_ФормыЗаявки" w:history="1">
              <w:r w:rsidRPr="0063700C">
                <w:rPr>
                  <w:rStyle w:val="af8"/>
                </w:rPr>
                <w:t>Приложение № 4</w:t>
              </w:r>
            </w:hyperlink>
            <w:r w:rsidRPr="0063700C">
              <w:t>)</w:t>
            </w:r>
            <w:r>
              <w:t>.</w:t>
            </w:r>
          </w:p>
          <w:p w14:paraId="57569E8B" w14:textId="561CE9EE" w:rsidR="00117ED0" w:rsidRPr="00180B1E" w:rsidRDefault="00117ED0" w:rsidP="00117ED0">
            <w:pPr>
              <w:pStyle w:val="aa"/>
              <w:rPr>
                <w:i/>
                <w:iCs/>
              </w:rPr>
            </w:pPr>
            <w:r w:rsidRPr="00180B1E">
              <w:rPr>
                <w:i/>
                <w:iCs/>
              </w:rPr>
              <w:lastRenderedPageBreak/>
              <w:t>(В рамках рассмотрения заявок Организатор на основании результатов аккредитации проверяет на соответствие данному требованию.)</w:t>
            </w:r>
          </w:p>
        </w:tc>
      </w:tr>
      <w:tr w:rsidR="00117ED0" w14:paraId="7A0D0F8B" w14:textId="77777777" w:rsidTr="004D5FB9">
        <w:tc>
          <w:tcPr>
            <w:tcW w:w="1129" w:type="dxa"/>
          </w:tcPr>
          <w:p w14:paraId="3B5E478A" w14:textId="77777777" w:rsidR="00117ED0" w:rsidRDefault="00117ED0" w:rsidP="003A6E31">
            <w:pPr>
              <w:pStyle w:val="aa"/>
              <w:numPr>
                <w:ilvl w:val="0"/>
                <w:numId w:val="2"/>
              </w:numPr>
              <w:ind w:left="284" w:firstLine="0"/>
              <w:jc w:val="center"/>
            </w:pPr>
            <w:bookmarkStart w:id="261" w:name="_Ref186217855"/>
          </w:p>
        </w:tc>
        <w:bookmarkEnd w:id="261"/>
        <w:tc>
          <w:tcPr>
            <w:tcW w:w="5670" w:type="dxa"/>
          </w:tcPr>
          <w:p w14:paraId="2AEB4C01" w14:textId="4E9B4874" w:rsidR="00117ED0" w:rsidRPr="00DC4A9F" w:rsidRDefault="00117ED0" w:rsidP="00933236">
            <w:pPr>
              <w:pStyle w:val="aa"/>
            </w:pPr>
            <w:r w:rsidRPr="00117ED0">
              <w:t>Если в подразделе</w:t>
            </w:r>
            <w:r>
              <w:t> </w:t>
            </w:r>
            <w:r>
              <w:fldChar w:fldCharType="begin"/>
            </w:r>
            <w:r>
              <w:instrText xml:space="preserve"> REF _Ref125359973 \r \h </w:instrText>
            </w:r>
            <w:r>
              <w:fldChar w:fldCharType="separate"/>
            </w:r>
            <w:r w:rsidR="00632ABB">
              <w:t>1.2</w:t>
            </w:r>
            <w:r>
              <w:fldChar w:fldCharType="end"/>
            </w:r>
            <w:r w:rsidRPr="00117ED0">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w:t>
            </w:r>
            <w:r>
              <w:t> </w:t>
            </w:r>
            <w:r w:rsidRPr="00117ED0">
              <w:t>(или) выполнение работ (в том числе с</w:t>
            </w:r>
            <w:r>
              <w:t> </w:t>
            </w:r>
            <w:r w:rsidRPr="00117ED0">
              <w:t>поставкой товаров при выполнении закупаемых работ и</w:t>
            </w:r>
            <w:r>
              <w:t> </w:t>
            </w:r>
            <w:r w:rsidRPr="00117ED0">
              <w:t>(или) оказании закупаемых услуг), то</w:t>
            </w:r>
            <w:r>
              <w:t> </w:t>
            </w:r>
            <w:r w:rsidRPr="00117ED0">
              <w:t>Участник должен указать свою принадлежность – Участник является иностранным лицом или российским лицом:</w:t>
            </w:r>
          </w:p>
        </w:tc>
        <w:tc>
          <w:tcPr>
            <w:tcW w:w="8327" w:type="dxa"/>
          </w:tcPr>
          <w:p w14:paraId="4E45B143" w14:textId="09A99BD4" w:rsidR="00117ED0" w:rsidRDefault="00117ED0" w:rsidP="00117ED0">
            <w:pPr>
              <w:pStyle w:val="aa"/>
            </w:pPr>
            <w:r>
              <w:t xml:space="preserve">Декларация о принадлежности Участника к иностранному лицу или российскому лицу в составе </w:t>
            </w:r>
            <w:r w:rsidRPr="00C64E37">
              <w:t xml:space="preserve">Письма о подаче оферты </w:t>
            </w:r>
            <w:r>
              <w:t>(форма 2)</w:t>
            </w:r>
            <w:r w:rsidRPr="00C64E37">
              <w:t xml:space="preserve"> </w:t>
            </w:r>
            <w:r w:rsidRPr="0063700C">
              <w:t>(</w:t>
            </w:r>
            <w:hyperlink w:anchor="Прил04_ФормыЗаявки" w:history="1">
              <w:r w:rsidRPr="0063700C">
                <w:rPr>
                  <w:rStyle w:val="af8"/>
                </w:rPr>
                <w:t>Приложение № 4</w:t>
              </w:r>
            </w:hyperlink>
            <w:r w:rsidRPr="0063700C">
              <w:t>)</w:t>
            </w:r>
            <w:r>
              <w:t>.</w:t>
            </w:r>
          </w:p>
          <w:p w14:paraId="1FCF9829" w14:textId="62AE4243" w:rsidR="00117ED0" w:rsidRPr="00180B1E" w:rsidRDefault="00117ED0" w:rsidP="00117ED0">
            <w:pPr>
              <w:pStyle w:val="aa"/>
              <w:rPr>
                <w:i/>
                <w:iCs/>
              </w:rPr>
            </w:pPr>
            <w:r w:rsidRPr="00180B1E">
              <w:rPr>
                <w:i/>
                <w:iCs/>
              </w:rPr>
              <w:t>(В рамках рассмотрения заявок Организатор на основании результатов аккредитации проверяет на соответствие данному требованию.)</w:t>
            </w:r>
          </w:p>
        </w:tc>
      </w:tr>
    </w:tbl>
    <w:p w14:paraId="228929E9" w14:textId="46BEBC2B" w:rsidR="005A1542" w:rsidRDefault="005A1542" w:rsidP="00F235B1">
      <w:pPr>
        <w:pStyle w:val="a0"/>
        <w:spacing w:after="120"/>
      </w:pPr>
      <w:bookmarkStart w:id="262" w:name="_Ref125361442"/>
      <w:bookmarkStart w:id="263" w:name="_Ref125361633"/>
      <w:bookmarkStart w:id="264" w:name="_Ref125361671"/>
      <w:bookmarkStart w:id="265" w:name="_Ref125361869"/>
      <w:bookmarkStart w:id="266" w:name="_Ref125361937"/>
      <w:bookmarkStart w:id="267" w:name="_Ref125365459"/>
      <w:bookmarkStart w:id="268" w:name="_Ref125367521"/>
      <w:bookmarkStart w:id="269" w:name="_Ref125367539"/>
      <w:bookmarkStart w:id="270" w:name="_Ref125368818"/>
      <w:bookmarkStart w:id="271" w:name="_Ref125368901"/>
      <w:bookmarkStart w:id="272" w:name="_Ref125368916"/>
      <w:bookmarkStart w:id="273" w:name="_Ref125369099"/>
      <w:bookmarkStart w:id="274" w:name="_Ref125370079"/>
      <w:bookmarkStart w:id="275" w:name="_Ref125709153"/>
      <w:bookmarkStart w:id="276" w:name="_Ref125709250"/>
      <w:bookmarkStart w:id="277" w:name="_Ref125709401"/>
      <w:bookmarkStart w:id="278" w:name="_Ref125709888"/>
      <w:bookmarkStart w:id="279" w:name="_Toc186224116"/>
      <w:r w:rsidRPr="005A1542">
        <w:t>Специальные требования</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tbl>
      <w:tblPr>
        <w:tblStyle w:val="af5"/>
        <w:tblW w:w="0" w:type="auto"/>
        <w:tblLook w:val="04A0" w:firstRow="1" w:lastRow="0" w:firstColumn="1" w:lastColumn="0" w:noHBand="0" w:noVBand="1"/>
      </w:tblPr>
      <w:tblGrid>
        <w:gridCol w:w="1129"/>
        <w:gridCol w:w="5670"/>
        <w:gridCol w:w="8327"/>
      </w:tblGrid>
      <w:tr w:rsidR="00F235B1" w14:paraId="70F4DB0B"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03198F43" w14:textId="77777777" w:rsidR="00F235B1" w:rsidRDefault="00F235B1" w:rsidP="00933236">
            <w:pPr>
              <w:pStyle w:val="aa"/>
              <w:keepNext w:val="0"/>
              <w:jc w:val="center"/>
            </w:pPr>
            <w:r>
              <w:t>№</w:t>
            </w:r>
            <w:r>
              <w:br/>
              <w:t>п/п</w:t>
            </w:r>
          </w:p>
        </w:tc>
        <w:tc>
          <w:tcPr>
            <w:tcW w:w="5670" w:type="dxa"/>
          </w:tcPr>
          <w:p w14:paraId="0699B8FD" w14:textId="36D25DE8" w:rsidR="00F235B1" w:rsidRDefault="00F235B1" w:rsidP="00933236">
            <w:pPr>
              <w:pStyle w:val="aa"/>
              <w:keepNext w:val="0"/>
              <w:jc w:val="center"/>
            </w:pPr>
            <w:r>
              <w:t>Требования к Участник</w:t>
            </w:r>
            <w:r w:rsidR="00556203">
              <w:t>у</w:t>
            </w:r>
          </w:p>
        </w:tc>
        <w:tc>
          <w:tcPr>
            <w:tcW w:w="8327" w:type="dxa"/>
          </w:tcPr>
          <w:p w14:paraId="525A6581" w14:textId="77777777" w:rsidR="00F235B1" w:rsidRDefault="00F235B1" w:rsidP="00933236">
            <w:pPr>
              <w:pStyle w:val="aa"/>
              <w:keepNext w:val="0"/>
              <w:jc w:val="center"/>
            </w:pPr>
            <w:r w:rsidRPr="0092155E">
              <w:t>Требования к документам,</w:t>
            </w:r>
            <w:r>
              <w:br/>
            </w:r>
            <w:r w:rsidRPr="0092155E">
              <w:t>подтверждающим соответствие Участника установленным требованиям</w:t>
            </w:r>
          </w:p>
        </w:tc>
      </w:tr>
      <w:tr w:rsidR="00017EDB" w14:paraId="21BE5AB9" w14:textId="77777777" w:rsidTr="00E469F4">
        <w:tc>
          <w:tcPr>
            <w:tcW w:w="1129" w:type="dxa"/>
          </w:tcPr>
          <w:p w14:paraId="7C843A11" w14:textId="77777777" w:rsidR="00017EDB" w:rsidRDefault="00017EDB" w:rsidP="00017EDB">
            <w:pPr>
              <w:pStyle w:val="aa"/>
              <w:numPr>
                <w:ilvl w:val="0"/>
                <w:numId w:val="3"/>
              </w:numPr>
              <w:ind w:left="284" w:firstLine="0"/>
              <w:jc w:val="center"/>
            </w:pPr>
          </w:p>
        </w:tc>
        <w:tc>
          <w:tcPr>
            <w:tcW w:w="5670" w:type="dxa"/>
          </w:tcPr>
          <w:p w14:paraId="77B48ECA" w14:textId="4C5F7304" w:rsidR="00017EDB" w:rsidRPr="000D0078" w:rsidRDefault="00017EDB" w:rsidP="00017EDB">
            <w:pPr>
              <w:pStyle w:val="aa"/>
            </w:pPr>
            <w:r>
              <w:rPr>
                <w:rFonts w:eastAsia="Calibri"/>
              </w:rPr>
              <w:t>Специальные требования не установлены.</w:t>
            </w:r>
          </w:p>
        </w:tc>
        <w:tc>
          <w:tcPr>
            <w:tcW w:w="8327" w:type="dxa"/>
          </w:tcPr>
          <w:p w14:paraId="64D6DBE2" w14:textId="28B46EA1" w:rsidR="00017EDB" w:rsidRPr="000D0078" w:rsidRDefault="00017EDB" w:rsidP="00017EDB">
            <w:pPr>
              <w:pStyle w:val="aa"/>
            </w:pPr>
            <w:r>
              <w:rPr>
                <w:rFonts w:eastAsia="Calibri"/>
              </w:rPr>
              <w:t>Специальные требования не установлены.</w:t>
            </w:r>
          </w:p>
        </w:tc>
      </w:tr>
    </w:tbl>
    <w:p w14:paraId="2BB84733" w14:textId="1A3BCD05" w:rsidR="002921E8" w:rsidRDefault="002921E8" w:rsidP="002921E8">
      <w:pPr>
        <w:pStyle w:val="a0"/>
        <w:spacing w:after="120"/>
      </w:pPr>
      <w:bookmarkStart w:id="280" w:name="_Ref125550270"/>
      <w:bookmarkStart w:id="281" w:name="_Ref125550353"/>
      <w:bookmarkStart w:id="282" w:name="_Ref125553242"/>
      <w:bookmarkStart w:id="283" w:name="_Ref125553296"/>
      <w:bookmarkStart w:id="284" w:name="_Ref125553475"/>
      <w:bookmarkStart w:id="285" w:name="_Ref125553681"/>
      <w:bookmarkStart w:id="286" w:name="_Ref125709154"/>
      <w:bookmarkStart w:id="287" w:name="_Ref125709256"/>
      <w:bookmarkStart w:id="288" w:name="_Ref125709541"/>
      <w:bookmarkStart w:id="289" w:name="_Ref125709895"/>
      <w:bookmarkStart w:id="290" w:name="_Toc186224117"/>
      <w:bookmarkStart w:id="291" w:name="_Ref125361531"/>
      <w:bookmarkStart w:id="292" w:name="_Ref125369111"/>
      <w:bookmarkStart w:id="293" w:name="_Ref125370085"/>
      <w:bookmarkStart w:id="294" w:name="_Ref125370145"/>
      <w:bookmarkStart w:id="295" w:name="_Ref125370151"/>
      <w:r>
        <w:t>Квалификационные</w:t>
      </w:r>
      <w:r w:rsidRPr="005A1542">
        <w:t xml:space="preserve"> требования</w:t>
      </w:r>
      <w:bookmarkEnd w:id="280"/>
      <w:bookmarkEnd w:id="281"/>
      <w:bookmarkEnd w:id="282"/>
      <w:bookmarkEnd w:id="283"/>
      <w:bookmarkEnd w:id="284"/>
      <w:bookmarkEnd w:id="285"/>
      <w:bookmarkEnd w:id="286"/>
      <w:bookmarkEnd w:id="287"/>
      <w:bookmarkEnd w:id="288"/>
      <w:bookmarkEnd w:id="289"/>
      <w:bookmarkEnd w:id="290"/>
    </w:p>
    <w:tbl>
      <w:tblPr>
        <w:tblStyle w:val="af5"/>
        <w:tblW w:w="0" w:type="auto"/>
        <w:tblLook w:val="04A0" w:firstRow="1" w:lastRow="0" w:firstColumn="1" w:lastColumn="0" w:noHBand="0" w:noVBand="1"/>
      </w:tblPr>
      <w:tblGrid>
        <w:gridCol w:w="1129"/>
        <w:gridCol w:w="5670"/>
        <w:gridCol w:w="8327"/>
      </w:tblGrid>
      <w:tr w:rsidR="002921E8" w14:paraId="63D3D661"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579047DE" w14:textId="77777777" w:rsidR="002921E8" w:rsidRDefault="002921E8" w:rsidP="00933236">
            <w:pPr>
              <w:pStyle w:val="aa"/>
              <w:keepNext w:val="0"/>
              <w:jc w:val="center"/>
            </w:pPr>
            <w:r>
              <w:t>№</w:t>
            </w:r>
            <w:r>
              <w:br/>
              <w:t>п/п</w:t>
            </w:r>
          </w:p>
        </w:tc>
        <w:tc>
          <w:tcPr>
            <w:tcW w:w="5670" w:type="dxa"/>
          </w:tcPr>
          <w:p w14:paraId="5521EF68" w14:textId="49E23F38" w:rsidR="002921E8" w:rsidRDefault="002921E8" w:rsidP="00933236">
            <w:pPr>
              <w:pStyle w:val="aa"/>
              <w:keepNext w:val="0"/>
              <w:jc w:val="center"/>
            </w:pPr>
            <w:r>
              <w:t>Требования к Участник</w:t>
            </w:r>
            <w:r w:rsidR="00556203">
              <w:t>у</w:t>
            </w:r>
          </w:p>
        </w:tc>
        <w:tc>
          <w:tcPr>
            <w:tcW w:w="8327" w:type="dxa"/>
          </w:tcPr>
          <w:p w14:paraId="11EA47DE" w14:textId="77777777" w:rsidR="002921E8" w:rsidRDefault="002921E8" w:rsidP="00933236">
            <w:pPr>
              <w:pStyle w:val="aa"/>
              <w:keepNext w:val="0"/>
              <w:jc w:val="center"/>
            </w:pPr>
            <w:r w:rsidRPr="0092155E">
              <w:t>Требования к документам,</w:t>
            </w:r>
            <w:r>
              <w:br/>
            </w:r>
            <w:r w:rsidRPr="0092155E">
              <w:t>подтверждающим соответствие Участника установленным требованиям</w:t>
            </w:r>
          </w:p>
        </w:tc>
      </w:tr>
      <w:tr w:rsidR="00C72D92" w14:paraId="6F30B1BA" w14:textId="77777777" w:rsidTr="00E469F4">
        <w:tc>
          <w:tcPr>
            <w:tcW w:w="1129" w:type="dxa"/>
          </w:tcPr>
          <w:p w14:paraId="50D4330F" w14:textId="77777777" w:rsidR="00C72D92" w:rsidRDefault="00C72D92" w:rsidP="00C72D92">
            <w:pPr>
              <w:pStyle w:val="aa"/>
              <w:numPr>
                <w:ilvl w:val="0"/>
                <w:numId w:val="10"/>
              </w:numPr>
              <w:ind w:left="284" w:firstLine="0"/>
              <w:jc w:val="center"/>
            </w:pPr>
          </w:p>
        </w:tc>
        <w:tc>
          <w:tcPr>
            <w:tcW w:w="5670" w:type="dxa"/>
          </w:tcPr>
          <w:p w14:paraId="77B7AEE5" w14:textId="1BEC43D4" w:rsidR="00C72D92" w:rsidRPr="00C72D92" w:rsidRDefault="00C72D92" w:rsidP="00C72D92">
            <w:pPr>
              <w:pStyle w:val="aa"/>
              <w:rPr>
                <w:rFonts w:eastAsia="Calibri"/>
              </w:rPr>
            </w:pPr>
            <w:r w:rsidRPr="00C72D92">
              <w:rPr>
                <w:rFonts w:eastAsia="Calibri"/>
              </w:rPr>
              <w:t xml:space="preserve">Наличие у Участника совокупного опыта (в стоимостном выражении) по поставке расходных материалов для компьютерной техники и </w:t>
            </w:r>
            <w:r w:rsidRPr="00C72D92">
              <w:rPr>
                <w:rFonts w:eastAsia="Calibri"/>
              </w:rPr>
              <w:lastRenderedPageBreak/>
              <w:t>оргтехники на сумму не менее 30% (тридцать процентов) от начальной (максимальной) цены договора (лота), указанной в Извещении и Документации о закупке, за последние 5 лет, предшествующие к дате окончания срока подачи заявок на участие в состязательном отборе.</w:t>
            </w:r>
          </w:p>
        </w:tc>
        <w:tc>
          <w:tcPr>
            <w:tcW w:w="8327" w:type="dxa"/>
          </w:tcPr>
          <w:p w14:paraId="6B9040A0" w14:textId="77777777" w:rsidR="00C72D92" w:rsidRPr="00C72D92" w:rsidRDefault="00C72D92" w:rsidP="00C72D92">
            <w:pPr>
              <w:keepNext/>
              <w:jc w:val="both"/>
              <w:rPr>
                <w:rFonts w:eastAsia="Calibri"/>
              </w:rPr>
            </w:pPr>
            <w:r w:rsidRPr="00C72D92">
              <w:rPr>
                <w:rFonts w:eastAsia="Calibri"/>
              </w:rPr>
              <w:lastRenderedPageBreak/>
              <w:t xml:space="preserve">Соответствие установленному требованию подтверждается путем представления участниками закупки в составе заявки сведений о ранее выполненных договорах по форме «Справки об опыте Участника», </w:t>
            </w:r>
            <w:r w:rsidRPr="00C72D92">
              <w:rPr>
                <w:rFonts w:eastAsia="Calibri"/>
              </w:rPr>
              <w:lastRenderedPageBreak/>
              <w:t>приведенной в Документации о закупке, с обязательным представлением подтверждающих наличие требуемого опыта документов:</w:t>
            </w:r>
          </w:p>
          <w:p w14:paraId="180C19E3" w14:textId="77777777" w:rsidR="00C72D92" w:rsidRPr="00C72D92" w:rsidRDefault="00C72D92" w:rsidP="00C72D92">
            <w:pPr>
              <w:keepNext/>
              <w:jc w:val="both"/>
              <w:rPr>
                <w:rFonts w:eastAsia="Calibri"/>
              </w:rPr>
            </w:pPr>
            <w:r w:rsidRPr="00C72D92">
              <w:rPr>
                <w:rFonts w:eastAsia="Calibri"/>
              </w:rPr>
              <w:t>а) копий, подписанных с обеих сторон договоров;</w:t>
            </w:r>
          </w:p>
          <w:p w14:paraId="2349D256" w14:textId="77777777" w:rsidR="00C72D92" w:rsidRPr="00C72D92" w:rsidRDefault="00C72D92" w:rsidP="00C72D92">
            <w:pPr>
              <w:keepNext/>
              <w:jc w:val="both"/>
              <w:rPr>
                <w:rFonts w:eastAsia="Calibri"/>
              </w:rPr>
            </w:pPr>
            <w:r w:rsidRPr="00C72D92">
              <w:rPr>
                <w:rFonts w:eastAsia="Calibri"/>
              </w:rPr>
              <w:t>б) копий, подписанных с обеих сторон товарных накладных по форме ТОРГ-12 или УПД с указанием стоимости и наименования поставленного оборудования;</w:t>
            </w:r>
          </w:p>
          <w:p w14:paraId="621701E9" w14:textId="77777777" w:rsidR="00C72D92" w:rsidRPr="00C72D92" w:rsidRDefault="00C72D92" w:rsidP="00C72D92">
            <w:pPr>
              <w:keepNext/>
              <w:jc w:val="both"/>
              <w:rPr>
                <w:rFonts w:eastAsia="Calibri"/>
              </w:rPr>
            </w:pPr>
            <w:r w:rsidRPr="00C72D92">
              <w:rPr>
                <w:rFonts w:eastAsia="Calibri"/>
              </w:rPr>
              <w:t>Представленные Участником договоры в отсутствие подтверждающих наличие требуемого опыта документов, предусмотренных подпунктом «б» настоящего пункта, Заказчиком не оцениваются и не являются подтверждением опыта Участника.</w:t>
            </w:r>
          </w:p>
          <w:p w14:paraId="27B12B3A" w14:textId="77777777" w:rsidR="00C72D92" w:rsidRPr="00C72D92" w:rsidRDefault="00C72D92" w:rsidP="00C72D92">
            <w:pPr>
              <w:keepNext/>
              <w:jc w:val="both"/>
              <w:rPr>
                <w:rFonts w:eastAsia="Calibri"/>
              </w:rPr>
            </w:pPr>
            <w:r w:rsidRPr="00C72D92">
              <w:rPr>
                <w:rFonts w:eastAsia="Calibri"/>
              </w:rPr>
              <w:t>Наличие опыта будет оцениваться, по подтверждённым сведениям, в одном или нескольких договорах в совокупности.</w:t>
            </w:r>
          </w:p>
          <w:p w14:paraId="5CBD8F56" w14:textId="52D412E8" w:rsidR="00C72D92" w:rsidRPr="00C72D92" w:rsidRDefault="00C72D92" w:rsidP="00C72D92">
            <w:pPr>
              <w:pStyle w:val="aa"/>
              <w:rPr>
                <w:rFonts w:eastAsia="Calibri"/>
              </w:rPr>
            </w:pPr>
            <w:r w:rsidRPr="00C72D92">
              <w:rPr>
                <w:rFonts w:eastAsia="Calibri"/>
              </w:rPr>
              <w:t>Сведения не позволяющие явно/однозначно определить опыт участника не оцениваются.</w:t>
            </w:r>
          </w:p>
        </w:tc>
      </w:tr>
    </w:tbl>
    <w:p w14:paraId="1EAB3B15" w14:textId="48510AD3" w:rsidR="005A1542" w:rsidRDefault="00430A90" w:rsidP="00F235B1">
      <w:pPr>
        <w:pStyle w:val="a0"/>
        <w:spacing w:after="120"/>
      </w:pPr>
      <w:bookmarkStart w:id="296" w:name="_Ref125552455"/>
      <w:bookmarkStart w:id="297" w:name="_Ref125553500"/>
      <w:bookmarkStart w:id="298" w:name="_Ref125553692"/>
      <w:bookmarkStart w:id="299" w:name="_Ref125553703"/>
      <w:bookmarkStart w:id="300" w:name="_Ref125709228"/>
      <w:bookmarkStart w:id="301" w:name="_Toc186224118"/>
      <w:r>
        <w:lastRenderedPageBreak/>
        <w:t>Дополнительные т</w:t>
      </w:r>
      <w:r w:rsidR="005A1542" w:rsidRPr="005A1542">
        <w:t>ребования к Коллективным участникам</w:t>
      </w:r>
      <w:bookmarkEnd w:id="291"/>
      <w:bookmarkEnd w:id="292"/>
      <w:bookmarkEnd w:id="293"/>
      <w:bookmarkEnd w:id="294"/>
      <w:bookmarkEnd w:id="295"/>
      <w:bookmarkEnd w:id="296"/>
      <w:bookmarkEnd w:id="297"/>
      <w:bookmarkEnd w:id="298"/>
      <w:bookmarkEnd w:id="299"/>
      <w:bookmarkEnd w:id="300"/>
      <w:bookmarkEnd w:id="301"/>
    </w:p>
    <w:tbl>
      <w:tblPr>
        <w:tblStyle w:val="af5"/>
        <w:tblW w:w="0" w:type="auto"/>
        <w:tblLook w:val="04A0" w:firstRow="1" w:lastRow="0" w:firstColumn="1" w:lastColumn="0" w:noHBand="0" w:noVBand="1"/>
      </w:tblPr>
      <w:tblGrid>
        <w:gridCol w:w="1129"/>
        <w:gridCol w:w="5670"/>
        <w:gridCol w:w="8327"/>
      </w:tblGrid>
      <w:tr w:rsidR="00F235B1" w14:paraId="68DF9D6B"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2A06603C" w14:textId="77777777" w:rsidR="00F235B1" w:rsidRDefault="00F235B1" w:rsidP="00933236">
            <w:pPr>
              <w:pStyle w:val="aa"/>
              <w:keepNext w:val="0"/>
              <w:jc w:val="center"/>
            </w:pPr>
            <w:r>
              <w:t>№</w:t>
            </w:r>
            <w:r>
              <w:br/>
              <w:t>п/п</w:t>
            </w:r>
          </w:p>
        </w:tc>
        <w:tc>
          <w:tcPr>
            <w:tcW w:w="5670" w:type="dxa"/>
          </w:tcPr>
          <w:p w14:paraId="51A69BD6" w14:textId="576CDCCC" w:rsidR="00F235B1" w:rsidRDefault="00F235B1" w:rsidP="00933236">
            <w:pPr>
              <w:pStyle w:val="aa"/>
              <w:keepNext w:val="0"/>
              <w:jc w:val="center"/>
            </w:pPr>
            <w:r>
              <w:t xml:space="preserve">Требования к </w:t>
            </w:r>
            <w:r w:rsidR="007A6F1C">
              <w:t>Коллективн</w:t>
            </w:r>
            <w:r w:rsidR="00556203">
              <w:t>ому</w:t>
            </w:r>
            <w:r w:rsidR="007A6F1C">
              <w:t xml:space="preserve"> у</w:t>
            </w:r>
            <w:r>
              <w:t>частник</w:t>
            </w:r>
            <w:r w:rsidR="00556203">
              <w:t>у</w:t>
            </w:r>
          </w:p>
        </w:tc>
        <w:tc>
          <w:tcPr>
            <w:tcW w:w="8327" w:type="dxa"/>
          </w:tcPr>
          <w:p w14:paraId="7FB549DD" w14:textId="77777777" w:rsidR="00F235B1" w:rsidRDefault="00F235B1" w:rsidP="00933236">
            <w:pPr>
              <w:pStyle w:val="aa"/>
              <w:keepNext w:val="0"/>
              <w:jc w:val="center"/>
            </w:pPr>
            <w:r w:rsidRPr="00F235B1">
              <w:t>Требования к документам,</w:t>
            </w:r>
            <w:r>
              <w:t xml:space="preserve"> </w:t>
            </w:r>
            <w:r w:rsidRPr="00F235B1">
              <w:t>подтверждающим соответствие</w:t>
            </w:r>
            <w:r>
              <w:br/>
            </w:r>
            <w:r w:rsidRPr="00F235B1">
              <w:t>Коллективного участника установленным требованиям</w:t>
            </w:r>
          </w:p>
        </w:tc>
      </w:tr>
      <w:tr w:rsidR="00F235B1" w14:paraId="0D848E45" w14:textId="77777777" w:rsidTr="004D5FB9">
        <w:tc>
          <w:tcPr>
            <w:tcW w:w="1129" w:type="dxa"/>
          </w:tcPr>
          <w:p w14:paraId="65A6EEB5" w14:textId="77777777" w:rsidR="00F235B1" w:rsidRDefault="00F235B1" w:rsidP="003A6E31">
            <w:pPr>
              <w:pStyle w:val="aa"/>
              <w:numPr>
                <w:ilvl w:val="0"/>
                <w:numId w:val="4"/>
              </w:numPr>
              <w:ind w:left="284" w:firstLine="0"/>
              <w:jc w:val="center"/>
            </w:pPr>
            <w:bookmarkStart w:id="302" w:name="_Ref125370156"/>
          </w:p>
        </w:tc>
        <w:bookmarkEnd w:id="302"/>
        <w:tc>
          <w:tcPr>
            <w:tcW w:w="5670" w:type="dxa"/>
          </w:tcPr>
          <w:p w14:paraId="5020719E" w14:textId="2267C503" w:rsidR="00F235B1" w:rsidRDefault="00917933" w:rsidP="00933236">
            <w:pPr>
              <w:pStyle w:val="aa"/>
            </w:pPr>
            <w:r w:rsidRPr="00917933">
              <w:t>Члены Коллективного участника должны иметь между собой соглашение (или иной документ), соответствующее нормам ГК</w:t>
            </w:r>
            <w:r>
              <w:t> </w:t>
            </w:r>
            <w:r w:rsidRPr="00917933">
              <w:t>РФ</w:t>
            </w:r>
            <w:r w:rsidR="00054FC7">
              <w:t>:</w:t>
            </w:r>
          </w:p>
        </w:tc>
        <w:tc>
          <w:tcPr>
            <w:tcW w:w="8327" w:type="dxa"/>
          </w:tcPr>
          <w:p w14:paraId="07B38867" w14:textId="3B9AC4BE" w:rsidR="00F235B1" w:rsidRDefault="00917933" w:rsidP="00933236">
            <w:pPr>
              <w:pStyle w:val="aa"/>
            </w:pPr>
            <w:r w:rsidRPr="00917933">
              <w:t xml:space="preserve">Копия Соглашения между членами </w:t>
            </w:r>
            <w:r w:rsidRPr="002337DC">
              <w:t>Коллективного участника, подготовленного в соответствии с требованиями пункта </w:t>
            </w:r>
            <w:r w:rsidR="002337DC" w:rsidRPr="002337DC">
              <w:fldChar w:fldCharType="begin"/>
            </w:r>
            <w:r w:rsidR="002337DC" w:rsidRPr="002337DC">
              <w:instrText xml:space="preserve"> REF _Ref125366972 \w \h </w:instrText>
            </w:r>
            <w:r w:rsidR="002337DC">
              <w:instrText xml:space="preserve"> \* MERGEFORMAT </w:instrText>
            </w:r>
            <w:r w:rsidR="002337DC" w:rsidRPr="002337DC">
              <w:fldChar w:fldCharType="separate"/>
            </w:r>
            <w:r w:rsidR="00632ABB">
              <w:t>3.2.3</w:t>
            </w:r>
            <w:r w:rsidR="002337DC" w:rsidRPr="002337DC">
              <w:fldChar w:fldCharType="end"/>
            </w:r>
            <w:r w:rsidR="00054FC7">
              <w:t>;</w:t>
            </w:r>
          </w:p>
        </w:tc>
      </w:tr>
      <w:tr w:rsidR="002921E8" w14:paraId="7DA9613D" w14:textId="77777777" w:rsidTr="004D5FB9">
        <w:tc>
          <w:tcPr>
            <w:tcW w:w="1129" w:type="dxa"/>
          </w:tcPr>
          <w:p w14:paraId="4BBF609E" w14:textId="77777777" w:rsidR="002921E8" w:rsidRDefault="002921E8" w:rsidP="003A6E31">
            <w:pPr>
              <w:pStyle w:val="aa"/>
              <w:numPr>
                <w:ilvl w:val="0"/>
                <w:numId w:val="4"/>
              </w:numPr>
              <w:ind w:left="284" w:firstLine="0"/>
              <w:jc w:val="center"/>
            </w:pPr>
            <w:bookmarkStart w:id="303" w:name="_Ref125553738"/>
          </w:p>
        </w:tc>
        <w:bookmarkEnd w:id="303"/>
        <w:tc>
          <w:tcPr>
            <w:tcW w:w="5670" w:type="dxa"/>
          </w:tcPr>
          <w:p w14:paraId="07EA71E2" w14:textId="6462DB5F" w:rsidR="002921E8" w:rsidRDefault="00917933" w:rsidP="00933236">
            <w:pPr>
              <w:pStyle w:val="aa"/>
            </w:pPr>
            <w:r w:rsidRPr="00917933">
              <w:t>Заявка Коллективного участника дополнительно должна включать сведения о</w:t>
            </w:r>
            <w:r w:rsidR="004D5FB9">
              <w:t xml:space="preserve"> </w:t>
            </w:r>
            <w:r w:rsidRPr="00917933">
              <w:t>распределении объемов поставки продукции между членами Коллективного участника</w:t>
            </w:r>
            <w:r w:rsidR="00054FC7">
              <w:t>:</w:t>
            </w:r>
          </w:p>
        </w:tc>
        <w:tc>
          <w:tcPr>
            <w:tcW w:w="8327" w:type="dxa"/>
          </w:tcPr>
          <w:p w14:paraId="481F8E78" w14:textId="6777B3BD" w:rsidR="002921E8" w:rsidRDefault="00054FC7" w:rsidP="00933236">
            <w:pPr>
              <w:pStyle w:val="aa"/>
            </w:pPr>
            <w:r w:rsidRPr="008F114D">
              <w:t xml:space="preserve">План распределения объемов поставки </w:t>
            </w:r>
            <w:r w:rsidRPr="00054FC7">
              <w:t>продукции (форма 1</w:t>
            </w:r>
            <w:r w:rsidR="00BB64FD">
              <w:t>1</w:t>
            </w:r>
            <w:r w:rsidRPr="00054FC7">
              <w:t xml:space="preserve">) </w:t>
            </w:r>
            <w:r w:rsidR="0063700C" w:rsidRPr="0063700C">
              <w:t>(</w:t>
            </w:r>
            <w:hyperlink w:anchor="Прил04_ФормыЗаявки" w:history="1">
              <w:r w:rsidR="0063700C" w:rsidRPr="0063700C">
                <w:rPr>
                  <w:rStyle w:val="af8"/>
                </w:rPr>
                <w:t>Приложение № 4</w:t>
              </w:r>
            </w:hyperlink>
            <w:r w:rsidR="0063700C" w:rsidRPr="0063700C">
              <w:t>)</w:t>
            </w:r>
            <w:r w:rsidR="00145538">
              <w:t xml:space="preserve"> с указанием необходимой информации;</w:t>
            </w:r>
          </w:p>
        </w:tc>
      </w:tr>
      <w:tr w:rsidR="00F235B1" w14:paraId="6ED1B242" w14:textId="77777777" w:rsidTr="004D5FB9">
        <w:tc>
          <w:tcPr>
            <w:tcW w:w="1129" w:type="dxa"/>
          </w:tcPr>
          <w:p w14:paraId="31529F0B" w14:textId="77777777" w:rsidR="00F235B1" w:rsidRDefault="00F235B1" w:rsidP="003A6E31">
            <w:pPr>
              <w:pStyle w:val="aa"/>
              <w:numPr>
                <w:ilvl w:val="0"/>
                <w:numId w:val="4"/>
              </w:numPr>
              <w:ind w:left="284" w:firstLine="0"/>
              <w:jc w:val="center"/>
            </w:pPr>
            <w:bookmarkStart w:id="304" w:name="_Ref125370162"/>
          </w:p>
        </w:tc>
        <w:bookmarkEnd w:id="304"/>
        <w:tc>
          <w:tcPr>
            <w:tcW w:w="5670" w:type="dxa"/>
          </w:tcPr>
          <w:p w14:paraId="49AC48C1" w14:textId="0B3E1DAB" w:rsidR="00F235B1" w:rsidRDefault="00917933" w:rsidP="00933236">
            <w:pPr>
              <w:pStyle w:val="aa"/>
            </w:pPr>
            <w:r w:rsidRPr="00917933">
              <w:t xml:space="preserve">Соответствие каждого члена Коллективного </w:t>
            </w:r>
            <w:r w:rsidRPr="002337DC">
              <w:t>участника установленным требованиям (</w:t>
            </w:r>
            <w:r w:rsidR="00E462AF">
              <w:t>с</w:t>
            </w:r>
            <w:r w:rsidR="004D5FB9">
              <w:t xml:space="preserve"> </w:t>
            </w:r>
            <w:r w:rsidR="00E462AF">
              <w:t xml:space="preserve">учетом </w:t>
            </w:r>
            <w:r w:rsidRPr="002337DC">
              <w:t>пункт</w:t>
            </w:r>
            <w:r w:rsidR="00E462AF">
              <w:t>ов</w:t>
            </w:r>
            <w:r w:rsidRPr="002337DC">
              <w:t> </w:t>
            </w:r>
            <w:r w:rsidR="002337DC" w:rsidRPr="002337DC">
              <w:fldChar w:fldCharType="begin"/>
            </w:r>
            <w:r w:rsidR="002337DC" w:rsidRPr="002337DC">
              <w:instrText xml:space="preserve"> REF _Ref125368791 \w \h </w:instrText>
            </w:r>
            <w:r w:rsidR="002337DC">
              <w:instrText xml:space="preserve"> \* MERGEFORMAT </w:instrText>
            </w:r>
            <w:r w:rsidR="002337DC" w:rsidRPr="002337DC">
              <w:fldChar w:fldCharType="separate"/>
            </w:r>
            <w:r w:rsidR="00632ABB">
              <w:t>3.2.5</w:t>
            </w:r>
            <w:r w:rsidR="002337DC" w:rsidRPr="002337DC">
              <w:fldChar w:fldCharType="end"/>
            </w:r>
            <w:r w:rsidR="00B26E83">
              <w:t xml:space="preserve"> – </w:t>
            </w:r>
            <w:r w:rsidR="00B26E83">
              <w:fldChar w:fldCharType="begin"/>
            </w:r>
            <w:r w:rsidR="00B26E83">
              <w:instrText xml:space="preserve"> REF _Ref134705077 \r \h </w:instrText>
            </w:r>
            <w:r w:rsidR="00B26E83">
              <w:fldChar w:fldCharType="separate"/>
            </w:r>
            <w:r w:rsidR="00632ABB">
              <w:t>3.2.7</w:t>
            </w:r>
            <w:r w:rsidR="00B26E83">
              <w:fldChar w:fldCharType="end"/>
            </w:r>
            <w:r w:rsidRPr="002337DC">
              <w:t>)</w:t>
            </w:r>
            <w:r w:rsidR="00B26E83">
              <w:t>,</w:t>
            </w:r>
            <w:r w:rsidRPr="002337DC">
              <w:t xml:space="preserve"> в</w:t>
            </w:r>
            <w:r w:rsidR="00B26E83">
              <w:t xml:space="preserve"> </w:t>
            </w:r>
            <w:r w:rsidR="009E25C7">
              <w:t>том числе с учетом</w:t>
            </w:r>
            <w:r w:rsidR="009E25C7" w:rsidRPr="002337DC">
              <w:t xml:space="preserve"> </w:t>
            </w:r>
            <w:r w:rsidRPr="002337DC">
              <w:t>объема поставки продукции, который ему</w:t>
            </w:r>
            <w:r w:rsidRPr="00917933">
              <w:t xml:space="preserve"> </w:t>
            </w:r>
            <w:r w:rsidRPr="0063700C">
              <w:t xml:space="preserve">предполагается </w:t>
            </w:r>
            <w:r w:rsidRPr="0063700C">
              <w:lastRenderedPageBreak/>
              <w:t>поручить в</w:t>
            </w:r>
            <w:r w:rsidR="00CB102D">
              <w:t xml:space="preserve"> </w:t>
            </w:r>
            <w:r w:rsidRPr="0063700C">
              <w:t>соответствии с</w:t>
            </w:r>
            <w:r w:rsidR="004D5FB9">
              <w:t xml:space="preserve"> </w:t>
            </w:r>
            <w:r w:rsidRPr="0063700C">
              <w:t>Планом распределения объемов поставки продукции внутри</w:t>
            </w:r>
            <w:r w:rsidR="00054FC7" w:rsidRPr="0063700C">
              <w:t xml:space="preserve"> (форма 1</w:t>
            </w:r>
            <w:r w:rsidR="00BB64FD">
              <w:t>1</w:t>
            </w:r>
            <w:r w:rsidR="00054FC7" w:rsidRPr="0063700C">
              <w:t xml:space="preserve">) </w:t>
            </w:r>
            <w:r w:rsidR="0063700C" w:rsidRPr="0063700C">
              <w:t>(</w:t>
            </w:r>
            <w:hyperlink w:anchor="Прил04_ФормыЗаявки" w:history="1">
              <w:r w:rsidR="0063700C" w:rsidRPr="0063700C">
                <w:rPr>
                  <w:rStyle w:val="af8"/>
                </w:rPr>
                <w:t>Приложение № 4</w:t>
              </w:r>
            </w:hyperlink>
            <w:r w:rsidR="0063700C" w:rsidRPr="0063700C">
              <w:t>)</w:t>
            </w:r>
            <w:r w:rsidR="00054FC7" w:rsidRPr="0063700C">
              <w:t>:</w:t>
            </w:r>
          </w:p>
        </w:tc>
        <w:tc>
          <w:tcPr>
            <w:tcW w:w="8327" w:type="dxa"/>
          </w:tcPr>
          <w:p w14:paraId="716FF332" w14:textId="4EDE6D5B" w:rsidR="00F235B1" w:rsidRDefault="00917933" w:rsidP="00933236">
            <w:pPr>
              <w:pStyle w:val="aa"/>
            </w:pPr>
            <w:r w:rsidRPr="00917933">
              <w:lastRenderedPageBreak/>
              <w:t xml:space="preserve">Сведения и документы, аналогичные </w:t>
            </w:r>
            <w:r w:rsidRPr="002337DC">
              <w:t>установленным в</w:t>
            </w:r>
            <w:r w:rsidR="004D5FB9">
              <w:t> </w:t>
            </w:r>
            <w:r w:rsidRPr="002337DC">
              <w:t>подразделах </w:t>
            </w:r>
            <w:r w:rsidR="002337DC" w:rsidRPr="002337DC">
              <w:fldChar w:fldCharType="begin"/>
            </w:r>
            <w:r w:rsidR="002337DC" w:rsidRPr="002337DC">
              <w:instrText xml:space="preserve"> REF _Ref125361435 \w \h </w:instrText>
            </w:r>
            <w:r w:rsidR="002337DC">
              <w:instrText xml:space="preserve"> \* MERGEFORMAT </w:instrText>
            </w:r>
            <w:r w:rsidR="002337DC" w:rsidRPr="002337DC">
              <w:fldChar w:fldCharType="separate"/>
            </w:r>
            <w:r w:rsidR="00632ABB">
              <w:t>8.2</w:t>
            </w:r>
            <w:r w:rsidR="002337DC" w:rsidRPr="002337DC">
              <w:fldChar w:fldCharType="end"/>
            </w:r>
            <w:r w:rsidRPr="002337DC">
              <w:t> – </w:t>
            </w:r>
            <w:r w:rsidR="002337DC" w:rsidRPr="002337DC">
              <w:fldChar w:fldCharType="begin"/>
            </w:r>
            <w:r w:rsidR="002337DC" w:rsidRPr="002337DC">
              <w:instrText xml:space="preserve"> REF _Ref125553242 \w \h </w:instrText>
            </w:r>
            <w:r w:rsidR="002337DC">
              <w:instrText xml:space="preserve"> \* MERGEFORMAT </w:instrText>
            </w:r>
            <w:r w:rsidR="002337DC" w:rsidRPr="002337DC">
              <w:fldChar w:fldCharType="separate"/>
            </w:r>
            <w:r w:rsidR="00632ABB">
              <w:t>8.4</w:t>
            </w:r>
            <w:r w:rsidR="002337DC" w:rsidRPr="002337DC">
              <w:fldChar w:fldCharType="end"/>
            </w:r>
            <w:r w:rsidRPr="002337DC">
              <w:t>, в</w:t>
            </w:r>
            <w:r w:rsidR="009E25C7">
              <w:t xml:space="preserve"> </w:t>
            </w:r>
            <w:r w:rsidRPr="002337DC">
              <w:t>отношении каждого члена Коллективного участника, подтверждающие его соответствие данным требованиям.</w:t>
            </w:r>
          </w:p>
        </w:tc>
      </w:tr>
    </w:tbl>
    <w:p w14:paraId="7DB079CC" w14:textId="7B3A2710" w:rsidR="005A1542" w:rsidRDefault="00430A90" w:rsidP="00F235B1">
      <w:pPr>
        <w:pStyle w:val="a0"/>
        <w:spacing w:after="120"/>
      </w:pPr>
      <w:bookmarkStart w:id="305" w:name="_Ref125361823"/>
      <w:bookmarkStart w:id="306" w:name="_Ref125362031"/>
      <w:bookmarkStart w:id="307" w:name="_Ref125369117"/>
      <w:bookmarkStart w:id="308" w:name="_Ref125370173"/>
      <w:bookmarkStart w:id="309" w:name="_Ref125370180"/>
      <w:bookmarkStart w:id="310" w:name="_Ref125370209"/>
      <w:bookmarkStart w:id="311" w:name="_Ref125709777"/>
      <w:bookmarkStart w:id="312" w:name="_Ref125709973"/>
      <w:bookmarkStart w:id="313" w:name="_Toc186224119"/>
      <w:r>
        <w:t>Дополнительные т</w:t>
      </w:r>
      <w:r w:rsidR="005A1542" w:rsidRPr="005A1542">
        <w:t>ребования к Генеральным подрядчикам</w:t>
      </w:r>
      <w:bookmarkEnd w:id="305"/>
      <w:bookmarkEnd w:id="306"/>
      <w:bookmarkEnd w:id="307"/>
      <w:bookmarkEnd w:id="308"/>
      <w:bookmarkEnd w:id="309"/>
      <w:bookmarkEnd w:id="310"/>
      <w:bookmarkEnd w:id="311"/>
      <w:bookmarkEnd w:id="312"/>
      <w:bookmarkEnd w:id="313"/>
    </w:p>
    <w:tbl>
      <w:tblPr>
        <w:tblStyle w:val="af5"/>
        <w:tblW w:w="0" w:type="auto"/>
        <w:tblLook w:val="04A0" w:firstRow="1" w:lastRow="0" w:firstColumn="1" w:lastColumn="0" w:noHBand="0" w:noVBand="1"/>
      </w:tblPr>
      <w:tblGrid>
        <w:gridCol w:w="1129"/>
        <w:gridCol w:w="5670"/>
        <w:gridCol w:w="8327"/>
      </w:tblGrid>
      <w:tr w:rsidR="00F235B1" w14:paraId="3F09D8A7"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2DF082AD" w14:textId="77777777" w:rsidR="00F235B1" w:rsidRDefault="00F235B1" w:rsidP="00933236">
            <w:pPr>
              <w:pStyle w:val="aa"/>
              <w:keepNext w:val="0"/>
              <w:jc w:val="center"/>
            </w:pPr>
            <w:r>
              <w:t>№</w:t>
            </w:r>
            <w:r>
              <w:br/>
              <w:t>п/п</w:t>
            </w:r>
          </w:p>
        </w:tc>
        <w:tc>
          <w:tcPr>
            <w:tcW w:w="5670" w:type="dxa"/>
          </w:tcPr>
          <w:p w14:paraId="7ED2052E" w14:textId="228ED343" w:rsidR="00F235B1" w:rsidRDefault="00F235B1" w:rsidP="00933236">
            <w:pPr>
              <w:pStyle w:val="aa"/>
              <w:keepNext w:val="0"/>
              <w:jc w:val="center"/>
            </w:pPr>
            <w:r>
              <w:t xml:space="preserve">Требования к </w:t>
            </w:r>
            <w:r w:rsidR="007A6F1C">
              <w:t>Генеральн</w:t>
            </w:r>
            <w:r w:rsidR="00556203">
              <w:t>ому</w:t>
            </w:r>
            <w:r w:rsidR="007A6F1C">
              <w:t xml:space="preserve"> </w:t>
            </w:r>
            <w:r w:rsidR="00556203">
              <w:t>подрядчику</w:t>
            </w:r>
          </w:p>
        </w:tc>
        <w:tc>
          <w:tcPr>
            <w:tcW w:w="8327" w:type="dxa"/>
          </w:tcPr>
          <w:p w14:paraId="5A1DA9D9" w14:textId="77777777" w:rsidR="00F235B1" w:rsidRDefault="00F235B1" w:rsidP="00933236">
            <w:pPr>
              <w:pStyle w:val="aa"/>
              <w:keepNext w:val="0"/>
              <w:jc w:val="center"/>
            </w:pPr>
            <w:r w:rsidRPr="00F235B1">
              <w:t>Требования к документам, подтверждающим соответствие</w:t>
            </w:r>
            <w:r>
              <w:br/>
            </w:r>
            <w:r w:rsidRPr="00F235B1">
              <w:t>Генерального подрядчика установленным требованиям</w:t>
            </w:r>
          </w:p>
        </w:tc>
      </w:tr>
      <w:tr w:rsidR="00F235B1" w14:paraId="3075B150" w14:textId="77777777" w:rsidTr="004D5FB9">
        <w:tc>
          <w:tcPr>
            <w:tcW w:w="1129" w:type="dxa"/>
          </w:tcPr>
          <w:p w14:paraId="77C94AF1" w14:textId="77777777" w:rsidR="00F235B1" w:rsidRDefault="00F235B1" w:rsidP="003A6E31">
            <w:pPr>
              <w:pStyle w:val="aa"/>
              <w:numPr>
                <w:ilvl w:val="0"/>
                <w:numId w:val="5"/>
              </w:numPr>
              <w:ind w:left="284" w:firstLine="0"/>
              <w:jc w:val="center"/>
            </w:pPr>
            <w:bookmarkStart w:id="314" w:name="_Ref125370187"/>
          </w:p>
        </w:tc>
        <w:bookmarkEnd w:id="314"/>
        <w:tc>
          <w:tcPr>
            <w:tcW w:w="5670" w:type="dxa"/>
          </w:tcPr>
          <w:p w14:paraId="004CFC50" w14:textId="33275A90" w:rsidR="00F235B1" w:rsidRDefault="00917933" w:rsidP="00933236">
            <w:pPr>
              <w:pStyle w:val="aa"/>
            </w:pPr>
            <w:r w:rsidRPr="00917933">
              <w:t>Заявка Генерального подрядчика дополнительно должна включать сведения о</w:t>
            </w:r>
            <w:r w:rsidR="004D5FB9">
              <w:t xml:space="preserve"> </w:t>
            </w:r>
            <w:r w:rsidRPr="00917933">
              <w:t>распределении объемов поставки продукции между Генеральным подрядчиком и субподрядчиками</w:t>
            </w:r>
            <w:r w:rsidR="00054FC7">
              <w:t>:</w:t>
            </w:r>
          </w:p>
        </w:tc>
        <w:tc>
          <w:tcPr>
            <w:tcW w:w="8327" w:type="dxa"/>
          </w:tcPr>
          <w:p w14:paraId="247826D0" w14:textId="56A0DDC1" w:rsidR="00F235B1" w:rsidRDefault="00145538" w:rsidP="00933236">
            <w:pPr>
              <w:pStyle w:val="aa"/>
            </w:pPr>
            <w:r w:rsidRPr="008F114D">
              <w:t xml:space="preserve">План распределения объемов поставки </w:t>
            </w:r>
            <w:r w:rsidRPr="00054FC7">
              <w:t>продукции (форма 1</w:t>
            </w:r>
            <w:r w:rsidR="00BB64FD">
              <w:t>1</w:t>
            </w:r>
            <w:r w:rsidRPr="00054FC7">
              <w:t xml:space="preserve">) </w:t>
            </w:r>
            <w:r w:rsidR="0063700C" w:rsidRPr="0063700C">
              <w:t>(</w:t>
            </w:r>
            <w:hyperlink w:anchor="Прил04_ФормыЗаявки" w:history="1">
              <w:r w:rsidR="0063700C" w:rsidRPr="0063700C">
                <w:rPr>
                  <w:rStyle w:val="af8"/>
                </w:rPr>
                <w:t>Приложение № 4</w:t>
              </w:r>
            </w:hyperlink>
            <w:r w:rsidR="0063700C" w:rsidRPr="0063700C">
              <w:t>)</w:t>
            </w:r>
            <w:r>
              <w:t xml:space="preserve"> с указанием необходимой информации;</w:t>
            </w:r>
          </w:p>
        </w:tc>
      </w:tr>
      <w:tr w:rsidR="00F235B1" w14:paraId="1251B4D4" w14:textId="77777777" w:rsidTr="004D5FB9">
        <w:tc>
          <w:tcPr>
            <w:tcW w:w="1129" w:type="dxa"/>
          </w:tcPr>
          <w:p w14:paraId="2E201152" w14:textId="77777777" w:rsidR="00F235B1" w:rsidRDefault="00F235B1" w:rsidP="003A6E31">
            <w:pPr>
              <w:pStyle w:val="aa"/>
              <w:numPr>
                <w:ilvl w:val="0"/>
                <w:numId w:val="5"/>
              </w:numPr>
              <w:ind w:left="284" w:firstLine="0"/>
              <w:jc w:val="center"/>
            </w:pPr>
            <w:bookmarkStart w:id="315" w:name="_Ref125370199"/>
          </w:p>
        </w:tc>
        <w:bookmarkEnd w:id="315"/>
        <w:tc>
          <w:tcPr>
            <w:tcW w:w="5670" w:type="dxa"/>
          </w:tcPr>
          <w:p w14:paraId="55CC0AEF" w14:textId="7226D5DE" w:rsidR="00917933" w:rsidRDefault="00917933" w:rsidP="00933236">
            <w:pPr>
              <w:pStyle w:val="aa"/>
            </w:pPr>
            <w:r>
              <w:t>Генеральный подрядчик должен доказать, что каждый из привлекаемых им</w:t>
            </w:r>
            <w:r w:rsidR="00DC0C9E">
              <w:t xml:space="preserve"> </w:t>
            </w:r>
            <w:r>
              <w:t>субподрядчиков:</w:t>
            </w:r>
          </w:p>
          <w:p w14:paraId="0FCC53F0" w14:textId="376EDA93" w:rsidR="00917933" w:rsidRDefault="00917933" w:rsidP="003A6E31">
            <w:pPr>
              <w:pStyle w:val="aa"/>
              <w:numPr>
                <w:ilvl w:val="0"/>
                <w:numId w:val="12"/>
              </w:numPr>
              <w:ind w:left="284" w:hanging="284"/>
            </w:pPr>
            <w:r>
              <w:t>осведомлен о привлечении его в качестве субподрядчика;</w:t>
            </w:r>
          </w:p>
          <w:p w14:paraId="1F4546AA" w14:textId="2F2CF641" w:rsidR="00F235B1" w:rsidRDefault="00917933" w:rsidP="003A6E31">
            <w:pPr>
              <w:pStyle w:val="aa"/>
              <w:numPr>
                <w:ilvl w:val="0"/>
                <w:numId w:val="12"/>
              </w:numPr>
              <w:ind w:left="284" w:hanging="284"/>
            </w:pPr>
            <w:r>
              <w:t>согласен с выделяемым ему перечнем, объемами, сроками и стоимостью поставки продукции</w:t>
            </w:r>
            <w:r w:rsidR="00054FC7">
              <w:t>:</w:t>
            </w:r>
          </w:p>
        </w:tc>
        <w:tc>
          <w:tcPr>
            <w:tcW w:w="8327" w:type="dxa"/>
          </w:tcPr>
          <w:p w14:paraId="3FB4B35C" w14:textId="62711F80" w:rsidR="00F235B1" w:rsidRDefault="00917933" w:rsidP="00933236">
            <w:pPr>
              <w:pStyle w:val="aa"/>
            </w:pPr>
            <w:r w:rsidRPr="00917933">
              <w:t xml:space="preserve">Письмо от имени каждого </w:t>
            </w:r>
            <w:r w:rsidR="00853F8A">
              <w:t xml:space="preserve">привлекаемого </w:t>
            </w:r>
            <w:r w:rsidRPr="00917933">
              <w:t>субподрядчика (составляется в</w:t>
            </w:r>
            <w:r w:rsidR="00CB102D">
              <w:t> </w:t>
            </w:r>
            <w:r w:rsidRPr="00917933">
              <w:t>произвольной форме), подтверждающее его согласие на привлечение в</w:t>
            </w:r>
            <w:r w:rsidR="00CB102D">
              <w:t> </w:t>
            </w:r>
            <w:r w:rsidRPr="00917933">
              <w:t>качестве субподрядчика, с указанием объема и стоимости возлагаемой на</w:t>
            </w:r>
            <w:r w:rsidR="00CB102D">
              <w:t> </w:t>
            </w:r>
            <w:r w:rsidRPr="00917933">
              <w:t>него поставки продукции, а также сроков поставки продукции</w:t>
            </w:r>
            <w:r w:rsidR="00054FC7">
              <w:t>;</w:t>
            </w:r>
          </w:p>
        </w:tc>
      </w:tr>
      <w:tr w:rsidR="00F235B1" w14:paraId="48F7E36D" w14:textId="77777777" w:rsidTr="004D5FB9">
        <w:tc>
          <w:tcPr>
            <w:tcW w:w="1129" w:type="dxa"/>
          </w:tcPr>
          <w:p w14:paraId="6392EBC6" w14:textId="77777777" w:rsidR="00F235B1" w:rsidRDefault="00F235B1" w:rsidP="003A6E31">
            <w:pPr>
              <w:pStyle w:val="aa"/>
              <w:numPr>
                <w:ilvl w:val="0"/>
                <w:numId w:val="5"/>
              </w:numPr>
              <w:ind w:left="284" w:firstLine="0"/>
              <w:jc w:val="center"/>
            </w:pPr>
            <w:bookmarkStart w:id="316" w:name="_Ref125370193"/>
          </w:p>
        </w:tc>
        <w:bookmarkEnd w:id="316"/>
        <w:tc>
          <w:tcPr>
            <w:tcW w:w="5670" w:type="dxa"/>
          </w:tcPr>
          <w:p w14:paraId="166C0511" w14:textId="0BE88BF0" w:rsidR="00F235B1" w:rsidRDefault="00917933" w:rsidP="00933236">
            <w:pPr>
              <w:pStyle w:val="aa"/>
            </w:pPr>
            <w:r w:rsidRPr="00917933">
              <w:t xml:space="preserve">Соответствие каждого субподрядчика установленным </w:t>
            </w:r>
            <w:r w:rsidRPr="002337DC">
              <w:t>требованиям (</w:t>
            </w:r>
            <w:r w:rsidR="00E462AF">
              <w:t xml:space="preserve">с учетом </w:t>
            </w:r>
            <w:r w:rsidRPr="002337DC">
              <w:t>пункт</w:t>
            </w:r>
            <w:r w:rsidR="00E462AF">
              <w:t>а</w:t>
            </w:r>
            <w:r w:rsidRPr="002337DC">
              <w:t> </w:t>
            </w:r>
            <w:r w:rsidR="002337DC" w:rsidRPr="002337DC">
              <w:fldChar w:fldCharType="begin"/>
            </w:r>
            <w:r w:rsidR="002337DC" w:rsidRPr="002337DC">
              <w:instrText xml:space="preserve"> REF _Ref125368863 \w \h </w:instrText>
            </w:r>
            <w:r w:rsidR="002337DC">
              <w:instrText xml:space="preserve"> \* MERGEFORMAT </w:instrText>
            </w:r>
            <w:r w:rsidR="002337DC" w:rsidRPr="002337DC">
              <w:fldChar w:fldCharType="separate"/>
            </w:r>
            <w:r w:rsidR="00632ABB">
              <w:t>3.3.4</w:t>
            </w:r>
            <w:r w:rsidR="002337DC" w:rsidRPr="002337DC">
              <w:fldChar w:fldCharType="end"/>
            </w:r>
            <w:r w:rsidRPr="002337DC">
              <w:t xml:space="preserve">) </w:t>
            </w:r>
            <w:r w:rsidR="00DC0C9E" w:rsidRPr="00DC0C9E">
              <w:t xml:space="preserve">в том числе с учетом </w:t>
            </w:r>
            <w:r w:rsidRPr="002337DC">
              <w:t>объема поставки продукции, который ему предполагается поручить в</w:t>
            </w:r>
            <w:r w:rsidR="00DC0C9E">
              <w:t xml:space="preserve"> </w:t>
            </w:r>
            <w:r w:rsidRPr="00917933">
              <w:t>соответствии с</w:t>
            </w:r>
            <w:r w:rsidR="00054FC7">
              <w:t xml:space="preserve"> </w:t>
            </w:r>
            <w:r w:rsidRPr="00917933">
              <w:t xml:space="preserve">Планом распределения объемов </w:t>
            </w:r>
            <w:r w:rsidR="00054FC7">
              <w:t>(форма 1</w:t>
            </w:r>
            <w:r w:rsidR="00BB64FD">
              <w:t>1</w:t>
            </w:r>
            <w:r w:rsidR="00054FC7">
              <w:t xml:space="preserve">) </w:t>
            </w:r>
            <w:r w:rsidR="0063700C" w:rsidRPr="0063700C">
              <w:t>(</w:t>
            </w:r>
            <w:hyperlink w:anchor="Прил04_ФормыЗаявки" w:history="1">
              <w:r w:rsidR="0063700C" w:rsidRPr="0063700C">
                <w:rPr>
                  <w:rStyle w:val="af8"/>
                </w:rPr>
                <w:t>Приложение № 4</w:t>
              </w:r>
            </w:hyperlink>
            <w:r w:rsidR="0063700C" w:rsidRPr="0063700C">
              <w:t>)</w:t>
            </w:r>
            <w:r w:rsidR="00054FC7">
              <w:t>:</w:t>
            </w:r>
          </w:p>
        </w:tc>
        <w:tc>
          <w:tcPr>
            <w:tcW w:w="8327" w:type="dxa"/>
          </w:tcPr>
          <w:p w14:paraId="490B1380" w14:textId="390FFCEB" w:rsidR="00F235B1" w:rsidRDefault="00917933" w:rsidP="00933236">
            <w:pPr>
              <w:pStyle w:val="aa"/>
            </w:pPr>
            <w:r w:rsidRPr="00917933">
              <w:t xml:space="preserve">Сведения и документы, аналогичные </w:t>
            </w:r>
            <w:r w:rsidRPr="002337DC">
              <w:t>установленным в</w:t>
            </w:r>
            <w:r w:rsidR="004D5FB9">
              <w:t> </w:t>
            </w:r>
            <w:r w:rsidR="002337DC" w:rsidRPr="002337DC">
              <w:t>подразделах </w:t>
            </w:r>
            <w:r w:rsidR="002337DC" w:rsidRPr="002337DC">
              <w:fldChar w:fldCharType="begin"/>
            </w:r>
            <w:r w:rsidR="002337DC" w:rsidRPr="002337DC">
              <w:instrText xml:space="preserve"> REF _Ref125361435 \w \h  \* MERGEFORMAT </w:instrText>
            </w:r>
            <w:r w:rsidR="002337DC" w:rsidRPr="002337DC">
              <w:fldChar w:fldCharType="separate"/>
            </w:r>
            <w:r w:rsidR="00632ABB">
              <w:t>8.2</w:t>
            </w:r>
            <w:r w:rsidR="002337DC" w:rsidRPr="002337DC">
              <w:fldChar w:fldCharType="end"/>
            </w:r>
            <w:r w:rsidR="002337DC" w:rsidRPr="002337DC">
              <w:t> – </w:t>
            </w:r>
            <w:r w:rsidR="002337DC" w:rsidRPr="002337DC">
              <w:fldChar w:fldCharType="begin"/>
            </w:r>
            <w:r w:rsidR="002337DC" w:rsidRPr="002337DC">
              <w:instrText xml:space="preserve"> REF _Ref125553242 \w \h  \* MERGEFORMAT </w:instrText>
            </w:r>
            <w:r w:rsidR="002337DC" w:rsidRPr="002337DC">
              <w:fldChar w:fldCharType="separate"/>
            </w:r>
            <w:r w:rsidR="00632ABB">
              <w:t>8.4</w:t>
            </w:r>
            <w:r w:rsidR="002337DC" w:rsidRPr="002337DC">
              <w:fldChar w:fldCharType="end"/>
            </w:r>
            <w:r w:rsidRPr="002337DC">
              <w:t>, в</w:t>
            </w:r>
            <w:r w:rsidR="004D5FB9">
              <w:t xml:space="preserve"> </w:t>
            </w:r>
            <w:r w:rsidRPr="002337DC">
              <w:t>отношении каждого субподрядчика, подтверждающие его соответствие данным требованиям</w:t>
            </w:r>
            <w:r w:rsidR="00054FC7">
              <w:t>;</w:t>
            </w:r>
          </w:p>
        </w:tc>
      </w:tr>
      <w:tr w:rsidR="00EA16A1" w14:paraId="748C3826" w14:textId="77777777" w:rsidTr="004D5FB9">
        <w:tc>
          <w:tcPr>
            <w:tcW w:w="1129" w:type="dxa"/>
          </w:tcPr>
          <w:p w14:paraId="07660341" w14:textId="77777777" w:rsidR="00EA16A1" w:rsidRDefault="00EA16A1" w:rsidP="003A6E31">
            <w:pPr>
              <w:pStyle w:val="aa"/>
              <w:numPr>
                <w:ilvl w:val="0"/>
                <w:numId w:val="5"/>
              </w:numPr>
              <w:ind w:left="284" w:firstLine="0"/>
              <w:jc w:val="center"/>
            </w:pPr>
            <w:bookmarkStart w:id="317" w:name="_Ref125553847"/>
          </w:p>
        </w:tc>
        <w:bookmarkEnd w:id="317"/>
        <w:tc>
          <w:tcPr>
            <w:tcW w:w="5670" w:type="dxa"/>
          </w:tcPr>
          <w:p w14:paraId="6F979460" w14:textId="0F12D544" w:rsidR="00EA16A1" w:rsidRPr="00EA16A1" w:rsidRDefault="00EA16A1" w:rsidP="00EA16A1">
            <w:pPr>
              <w:pStyle w:val="afe"/>
              <w:rPr>
                <w:i w:val="0"/>
                <w:shd w:val="clear" w:color="auto" w:fill="auto"/>
              </w:rPr>
            </w:pPr>
            <w:r w:rsidRPr="00EA16A1">
              <w:rPr>
                <w:i w:val="0"/>
                <w:shd w:val="clear" w:color="auto" w:fill="auto"/>
              </w:rPr>
              <w:t>Дополнительные требования не установлены.</w:t>
            </w:r>
          </w:p>
        </w:tc>
        <w:tc>
          <w:tcPr>
            <w:tcW w:w="8327" w:type="dxa"/>
          </w:tcPr>
          <w:p w14:paraId="252416D2" w14:textId="023DD0C1" w:rsidR="00EA16A1" w:rsidRPr="00EA16A1" w:rsidRDefault="00EA16A1" w:rsidP="00EA16A1">
            <w:pPr>
              <w:pStyle w:val="afe"/>
              <w:rPr>
                <w:i w:val="0"/>
                <w:shd w:val="clear" w:color="auto" w:fill="auto"/>
              </w:rPr>
            </w:pPr>
            <w:r w:rsidRPr="00EA16A1">
              <w:rPr>
                <w:i w:val="0"/>
                <w:shd w:val="clear" w:color="auto" w:fill="auto"/>
              </w:rPr>
              <w:t>Дополнительные требования не установлены.</w:t>
            </w:r>
          </w:p>
        </w:tc>
      </w:tr>
    </w:tbl>
    <w:p w14:paraId="2022EC28" w14:textId="77777777" w:rsidR="00B30B95" w:rsidRPr="00B30B95" w:rsidRDefault="00B30B95" w:rsidP="00B30B95">
      <w:pPr>
        <w:pStyle w:val="aa"/>
      </w:pPr>
    </w:p>
    <w:p w14:paraId="735FEE90" w14:textId="4F826499" w:rsidR="000D5790" w:rsidRDefault="000D5790" w:rsidP="0092155E">
      <w:pPr>
        <w:pStyle w:val="aa"/>
        <w:sectPr w:rsidR="000D5790" w:rsidSect="0061664D">
          <w:pgSz w:w="16838" w:h="11906" w:orient="landscape"/>
          <w:pgMar w:top="1134" w:right="851" w:bottom="850" w:left="851" w:header="567" w:footer="567" w:gutter="0"/>
          <w:cols w:space="708"/>
          <w:docGrid w:linePitch="360"/>
        </w:sectPr>
      </w:pPr>
    </w:p>
    <w:p w14:paraId="52BA4D54" w14:textId="15FF14C2" w:rsidR="00815F19" w:rsidRDefault="00815F19" w:rsidP="005A1542">
      <w:pPr>
        <w:pStyle w:val="a"/>
      </w:pPr>
      <w:bookmarkStart w:id="318" w:name="Прил04_ФормыЗаявки"/>
      <w:bookmarkStart w:id="319" w:name="_Toc186224120"/>
      <w:bookmarkStart w:id="320" w:name="_Ref125362865"/>
      <w:bookmarkStart w:id="321" w:name="_Ref125362900"/>
      <w:bookmarkEnd w:id="318"/>
      <w:r>
        <w:lastRenderedPageBreak/>
        <w:t>Приложение № </w:t>
      </w:r>
      <w:r w:rsidR="00F7085D">
        <w:t>4</w:t>
      </w:r>
      <w:r>
        <w:t xml:space="preserve"> </w:t>
      </w:r>
      <w:r w:rsidRPr="005A1542">
        <w:t xml:space="preserve">– </w:t>
      </w:r>
      <w:r>
        <w:t>Образцы форм документов, включаемых в состав заявки</w:t>
      </w:r>
      <w:bookmarkEnd w:id="319"/>
    </w:p>
    <w:p w14:paraId="400D32CE" w14:textId="304DA7B6" w:rsidR="00815F19" w:rsidRDefault="00815F19" w:rsidP="00815F19">
      <w:pPr>
        <w:pStyle w:val="a0"/>
      </w:pPr>
      <w:bookmarkStart w:id="322" w:name="_Toc186224121"/>
      <w:r>
        <w:t>Пояснения к Образца</w:t>
      </w:r>
      <w:r w:rsidR="000D1A66">
        <w:t>м</w:t>
      </w:r>
      <w:r>
        <w:t xml:space="preserve"> форм документов, включаемых в состав заявки</w:t>
      </w:r>
      <w:bookmarkEnd w:id="322"/>
    </w:p>
    <w:p w14:paraId="629CA08D" w14:textId="57A2B26A" w:rsidR="00815F19" w:rsidRPr="002F3C9B" w:rsidRDefault="00815F19" w:rsidP="00815F19">
      <w:pPr>
        <w:pStyle w:val="a1"/>
      </w:pPr>
      <w:r>
        <w:t>Образцы форм документов, включаемых в состав заявки</w:t>
      </w:r>
      <w:r w:rsidR="00F3452F">
        <w:t xml:space="preserve"> (с инструкциями по их оформлению)</w:t>
      </w:r>
      <w:r>
        <w:t>, приведены в</w:t>
      </w:r>
      <w:r w:rsidR="00F3452F">
        <w:t xml:space="preserve"> </w:t>
      </w:r>
      <w:r>
        <w:t xml:space="preserve">отдельном файле </w:t>
      </w:r>
      <w:r w:rsidRPr="00E22B76">
        <w:t>(</w:t>
      </w:r>
      <w:r>
        <w:t>предоставляются отдельным документом в составе Документации о</w:t>
      </w:r>
      <w:r w:rsidR="00AF322E">
        <w:t xml:space="preserve"> </w:t>
      </w:r>
      <w:r>
        <w:t>закупке</w:t>
      </w:r>
      <w:r w:rsidRPr="00E22B76">
        <w:t>)</w:t>
      </w:r>
      <w:r>
        <w:t xml:space="preserve">, </w:t>
      </w:r>
      <w:r w:rsidRPr="002F3C9B">
        <w:t>являющимся Приложением № </w:t>
      </w:r>
      <w:r w:rsidR="002F3C9B" w:rsidRPr="002F3C9B">
        <w:t>4</w:t>
      </w:r>
      <w:r w:rsidRPr="002F3C9B">
        <w:t xml:space="preserve"> к Документации о</w:t>
      </w:r>
      <w:r w:rsidR="00F3452F" w:rsidRPr="002F3C9B">
        <w:t xml:space="preserve"> </w:t>
      </w:r>
      <w:r w:rsidRPr="002F3C9B">
        <w:t>закупке.</w:t>
      </w:r>
    </w:p>
    <w:p w14:paraId="75FAD044" w14:textId="35819AA0" w:rsidR="00F7085D" w:rsidRDefault="00F7085D" w:rsidP="00F7085D">
      <w:pPr>
        <w:pStyle w:val="a"/>
      </w:pPr>
      <w:bookmarkStart w:id="323" w:name="Прил05_ФормыПобедителя"/>
      <w:bookmarkStart w:id="324" w:name="_Toc186224122"/>
      <w:bookmarkEnd w:id="323"/>
      <w:r>
        <w:lastRenderedPageBreak/>
        <w:t xml:space="preserve">Приложение № 5 </w:t>
      </w:r>
      <w:r w:rsidRPr="005A1542">
        <w:t xml:space="preserve">– </w:t>
      </w:r>
      <w:r>
        <w:t>Образцы форм документов, предоставляемых Победителем</w:t>
      </w:r>
      <w:bookmarkEnd w:id="324"/>
    </w:p>
    <w:p w14:paraId="008C2D8A" w14:textId="77777777" w:rsidR="00F7085D" w:rsidRDefault="00F7085D" w:rsidP="00F7085D">
      <w:pPr>
        <w:pStyle w:val="a0"/>
      </w:pPr>
      <w:bookmarkStart w:id="325" w:name="_Toc186224123"/>
      <w:r>
        <w:t>Пояснения к Образцам форм документов, предоставляемых Победителем</w:t>
      </w:r>
      <w:bookmarkEnd w:id="325"/>
    </w:p>
    <w:p w14:paraId="1CBBBCC9" w14:textId="01D90D73" w:rsidR="00F7085D" w:rsidRPr="00585513" w:rsidRDefault="00F7085D" w:rsidP="00F7085D">
      <w:pPr>
        <w:pStyle w:val="a1"/>
      </w:pPr>
      <w:r>
        <w:t xml:space="preserve">Образцы форм документов, предоставляемых Победителем (или </w:t>
      </w:r>
      <w:r w:rsidR="00CD11E4">
        <w:t xml:space="preserve">Единственным </w:t>
      </w:r>
      <w:r>
        <w:t xml:space="preserve">участником, в случае признания закупки несостоявшейся и принятия решения о </w:t>
      </w:r>
      <w:r w:rsidRPr="006D1E8D">
        <w:t>заключ</w:t>
      </w:r>
      <w:r>
        <w:t>ени</w:t>
      </w:r>
      <w:r w:rsidR="00227BB6">
        <w:t>и</w:t>
      </w:r>
      <w:r w:rsidRPr="006D1E8D">
        <w:t xml:space="preserve"> договор</w:t>
      </w:r>
      <w:r>
        <w:t>а</w:t>
      </w:r>
      <w:r w:rsidRPr="006D1E8D">
        <w:t xml:space="preserve"> с </w:t>
      </w:r>
      <w:r w:rsidR="00427932">
        <w:t xml:space="preserve">ее </w:t>
      </w:r>
      <w:r w:rsidR="00C82359">
        <w:t>Е</w:t>
      </w:r>
      <w:r w:rsidR="00C82359" w:rsidRPr="006D1E8D">
        <w:t xml:space="preserve">динственным </w:t>
      </w:r>
      <w:r w:rsidR="005F5CDB">
        <w:t>у</w:t>
      </w:r>
      <w:r w:rsidRPr="006D1E8D">
        <w:t>частником</w:t>
      </w:r>
      <w:r>
        <w:t>), а</w:t>
      </w:r>
      <w:r w:rsidR="00C82359">
        <w:t> </w:t>
      </w:r>
      <w:r>
        <w:t>также дополнительные пояснения по их предоставлению и инструкции по их оформлению, приведены в подразделах </w:t>
      </w:r>
      <w:r>
        <w:fldChar w:fldCharType="begin"/>
      </w:r>
      <w:r>
        <w:instrText xml:space="preserve"> REF _Ref130395470 \r \h </w:instrText>
      </w:r>
      <w:r>
        <w:fldChar w:fldCharType="separate"/>
      </w:r>
      <w:r w:rsidR="00632ABB">
        <w:t>10.2</w:t>
      </w:r>
      <w:r>
        <w:fldChar w:fldCharType="end"/>
      </w:r>
      <w:r>
        <w:t xml:space="preserve">, </w:t>
      </w:r>
      <w:r>
        <w:fldChar w:fldCharType="begin"/>
      </w:r>
      <w:r>
        <w:instrText xml:space="preserve"> REF _Ref130395475 \r \h </w:instrText>
      </w:r>
      <w:r>
        <w:fldChar w:fldCharType="separate"/>
      </w:r>
      <w:r w:rsidR="00632ABB">
        <w:t>10.3</w:t>
      </w:r>
      <w:r>
        <w:fldChar w:fldCharType="end"/>
      </w:r>
      <w:r>
        <w:t>.</w:t>
      </w:r>
    </w:p>
    <w:p w14:paraId="69462098" w14:textId="77777777" w:rsidR="00F7085D" w:rsidRDefault="00F7085D" w:rsidP="00F7085D">
      <w:pPr>
        <w:pStyle w:val="a0"/>
      </w:pPr>
      <w:bookmarkStart w:id="326" w:name="_Ref130395470"/>
      <w:bookmarkStart w:id="327" w:name="_Toc186224124"/>
      <w:r>
        <w:t>Форма справки «Сведения о цепочке собственников, включая бенефициаров (в том числе конечных)»</w:t>
      </w:r>
      <w:bookmarkEnd w:id="326"/>
      <w:bookmarkEnd w:id="327"/>
    </w:p>
    <w:p w14:paraId="425D47B0" w14:textId="77777777" w:rsidR="00F7085D" w:rsidRDefault="00F7085D" w:rsidP="00F7085D">
      <w:pPr>
        <w:pStyle w:val="a1"/>
      </w:pPr>
      <w:r>
        <w:t>Справка «Сведения о цепочке собственников, включая бенефициаров (в том числе конечных)» предоставляется Победителем закупки (поставщиком).</w:t>
      </w:r>
    </w:p>
    <w:p w14:paraId="0F9412A4" w14:textId="77777777" w:rsidR="00F7085D" w:rsidRDefault="00F7085D" w:rsidP="00F7085D">
      <w:pPr>
        <w:pStyle w:val="a1"/>
      </w:pPr>
      <w:r>
        <w:t xml:space="preserve">Форма справки «Сведения о цепочке собственников, включая бенефициаров (в том числе конечных)» </w:t>
      </w:r>
      <w:r w:rsidRPr="005D23F5">
        <w:rPr>
          <w:lang w:val="en-US"/>
        </w:rPr>
        <w:t>c</w:t>
      </w:r>
      <w:r w:rsidRPr="005D23F5">
        <w:t xml:space="preserve"> </w:t>
      </w:r>
      <w:r>
        <w:t>приложением 1 «</w:t>
      </w:r>
      <w:r w:rsidRPr="005D23F5">
        <w:t>Перечень подтверждающих документов</w:t>
      </w:r>
      <w:r>
        <w:t xml:space="preserve">» и приложением 2 «Согласие на обработку и передачу персональных и иных охраняемых законом данных» приведена в отдельном файле в формате </w:t>
      </w:r>
      <w:r w:rsidRPr="005D23F5">
        <w:rPr>
          <w:lang w:val="en-US"/>
        </w:rPr>
        <w:t>Microsoft</w:t>
      </w:r>
      <w:r w:rsidRPr="005D23F5">
        <w:t xml:space="preserve"> </w:t>
      </w:r>
      <w:r w:rsidRPr="005D23F5">
        <w:rPr>
          <w:lang w:val="en-US"/>
        </w:rPr>
        <w:t>Word</w:t>
      </w:r>
      <w:r>
        <w:t>:</w:t>
      </w:r>
    </w:p>
    <w:bookmarkStart w:id="328" w:name="_MON_1741074142"/>
    <w:bookmarkEnd w:id="328"/>
    <w:p w14:paraId="3E9BE00A" w14:textId="54919AC0" w:rsidR="00F7085D" w:rsidRDefault="00D8697F" w:rsidP="00F7085D">
      <w:pPr>
        <w:pStyle w:val="aa"/>
        <w:jc w:val="center"/>
      </w:pPr>
      <w:r>
        <w:object w:dxaOrig="1539" w:dyaOrig="991" w14:anchorId="309E68DD">
          <v:shape id="_x0000_i1026" type="#_x0000_t75" style="width:79.5pt;height:49.5pt" o:ole="">
            <v:imagedata r:id="rId18" o:title=""/>
          </v:shape>
          <o:OLEObject Type="Embed" ProgID="Word.Document.12" ShapeID="_x0000_i1026" DrawAspect="Icon" ObjectID="_1840967636" r:id="rId19">
            <o:FieldCodes>\s</o:FieldCodes>
          </o:OLEObject>
        </w:object>
      </w:r>
    </w:p>
    <w:p w14:paraId="7CEEBDE4" w14:textId="77777777" w:rsidR="00F7085D" w:rsidRDefault="00F7085D" w:rsidP="00F7085D">
      <w:pPr>
        <w:pStyle w:val="a0"/>
      </w:pPr>
      <w:bookmarkStart w:id="329" w:name="_Ref130395475"/>
      <w:bookmarkStart w:id="330" w:name="_Toc186224125"/>
      <w:r>
        <w:t>Форма «Заверение об обстоятельствах»</w:t>
      </w:r>
      <w:bookmarkEnd w:id="329"/>
      <w:bookmarkEnd w:id="330"/>
    </w:p>
    <w:p w14:paraId="6DF7C0FF" w14:textId="17B2674C" w:rsidR="00F7085D" w:rsidRDefault="00F7085D" w:rsidP="00F7085D">
      <w:pPr>
        <w:pStyle w:val="a1"/>
      </w:pPr>
      <w:r>
        <w:t>Форма Заверени</w:t>
      </w:r>
      <w:r w:rsidR="00F4133C">
        <w:t>я</w:t>
      </w:r>
      <w:r>
        <w:t xml:space="preserve"> об обстоятельствах предоставляется Победителем закупки (поставщиком) только при заключении договоров стоимостью свыше 100 000</w:t>
      </w:r>
      <w:r>
        <w:rPr>
          <w:lang w:val="en-US"/>
        </w:rPr>
        <w:t> </w:t>
      </w:r>
      <w: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t>(трех) рабочих дней с даты официального размещения Организатором итогового протокола по результатам закупки.</w:t>
      </w:r>
    </w:p>
    <w:p w14:paraId="54B3E980" w14:textId="32F32406" w:rsidR="00F7085D" w:rsidRDefault="00F7085D" w:rsidP="00F7085D">
      <w:pPr>
        <w:pStyle w:val="a1"/>
      </w:pPr>
      <w:r>
        <w:t>Победител</w:t>
      </w:r>
      <w:r w:rsidR="00427932">
        <w:t>ь</w:t>
      </w:r>
      <w:r>
        <w:t xml:space="preserve">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w:t>
      </w:r>
      <w:r w:rsidR="001C2061">
        <w:t>у</w:t>
      </w:r>
      <w:r>
        <w:t>ставом, внутренними документами и отдельными решениями органов управления Поставщика, для</w:t>
      </w:r>
      <w:r w:rsidR="00112038">
        <w:t> </w:t>
      </w:r>
      <w:r>
        <w:t>последующего заключения Договора по предмету настоящей закупки.</w:t>
      </w:r>
    </w:p>
    <w:p w14:paraId="1511BEE0" w14:textId="0A6B4849" w:rsidR="00F7085D" w:rsidRDefault="00F7085D" w:rsidP="00F7085D">
      <w:pPr>
        <w:pStyle w:val="a1"/>
      </w:pPr>
      <w: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14:paraId="64D45603" w14:textId="77777777" w:rsidR="00F7085D" w:rsidRDefault="00F7085D" w:rsidP="00F7085D">
      <w:pPr>
        <w:pStyle w:val="a1"/>
        <w:keepNext/>
      </w:pPr>
      <w:r>
        <w:lastRenderedPageBreak/>
        <w:t xml:space="preserve">Форма «Заверение об обстоятельствах» приведена в отдельном файле в формате </w:t>
      </w:r>
      <w:r w:rsidRPr="005D23F5">
        <w:rPr>
          <w:lang w:val="en-US"/>
        </w:rPr>
        <w:t>Microsoft</w:t>
      </w:r>
      <w:r w:rsidRPr="005D23F5">
        <w:t xml:space="preserve"> </w:t>
      </w:r>
      <w:r w:rsidRPr="005D23F5">
        <w:rPr>
          <w:lang w:val="en-US"/>
        </w:rPr>
        <w:t>Word</w:t>
      </w:r>
      <w:r>
        <w:t>:</w:t>
      </w:r>
    </w:p>
    <w:bookmarkStart w:id="331" w:name="_MON_1741074184"/>
    <w:bookmarkEnd w:id="331"/>
    <w:p w14:paraId="781D9CBB" w14:textId="090C9D09" w:rsidR="00F7085D" w:rsidRPr="00F7085D" w:rsidRDefault="00F7085D" w:rsidP="00F7085D">
      <w:pPr>
        <w:pStyle w:val="aa"/>
        <w:spacing w:after="120"/>
        <w:jc w:val="center"/>
      </w:pPr>
      <w:r>
        <w:object w:dxaOrig="1539" w:dyaOrig="991" w14:anchorId="4829A42D">
          <v:shape id="_x0000_i1027" type="#_x0000_t75" style="width:79.5pt;height:49.5pt" o:ole="">
            <v:imagedata r:id="rId20" o:title=""/>
          </v:shape>
          <o:OLEObject Type="Embed" ProgID="Word.Document.12" ShapeID="_x0000_i1027" DrawAspect="Icon" ObjectID="_1840967637" r:id="rId21">
            <o:FieldCodes>\s</o:FieldCodes>
          </o:OLEObject>
        </w:object>
      </w:r>
    </w:p>
    <w:p w14:paraId="4250100F" w14:textId="0B68127A" w:rsidR="005A1542" w:rsidRDefault="005A1542" w:rsidP="005A1542">
      <w:pPr>
        <w:pStyle w:val="a"/>
      </w:pPr>
      <w:bookmarkStart w:id="332" w:name="Прил06_СоставЗаявки"/>
      <w:bookmarkStart w:id="333" w:name="_Toc186224126"/>
      <w:bookmarkEnd w:id="332"/>
      <w:r w:rsidRPr="005A1542">
        <w:lastRenderedPageBreak/>
        <w:t>Приложение №</w:t>
      </w:r>
      <w:r>
        <w:t> </w:t>
      </w:r>
      <w:r w:rsidR="00F7085D">
        <w:t>6</w:t>
      </w:r>
      <w:r w:rsidRPr="005A1542">
        <w:t xml:space="preserve"> – Состав заявки</w:t>
      </w:r>
      <w:bookmarkEnd w:id="320"/>
      <w:bookmarkEnd w:id="321"/>
      <w:bookmarkEnd w:id="333"/>
    </w:p>
    <w:p w14:paraId="78C76967" w14:textId="169DCB8E" w:rsidR="000D1A66" w:rsidRDefault="000D1A66" w:rsidP="000D1A66">
      <w:pPr>
        <w:pStyle w:val="a0"/>
      </w:pPr>
      <w:bookmarkStart w:id="334" w:name="_Toc186224127"/>
      <w:r>
        <w:t>Состав заявки</w:t>
      </w:r>
      <w:bookmarkEnd w:id="334"/>
    </w:p>
    <w:p w14:paraId="1484F222" w14:textId="4AC53F2D" w:rsidR="005A1542" w:rsidRDefault="00C4447C" w:rsidP="00FA1DF8">
      <w:pPr>
        <w:pStyle w:val="a1"/>
        <w:spacing w:after="120"/>
      </w:pPr>
      <w:r w:rsidRPr="00C4447C">
        <w:t>Заявка на участие в закупке должна содержать следующий комплект документов</w:t>
      </w:r>
      <w:r w:rsidR="00260279">
        <w:t xml:space="preserve"> (о</w:t>
      </w:r>
      <w:r w:rsidR="00260279" w:rsidRPr="00260279">
        <w:t>бразцы форм документов, включаемых в состав заявки</w:t>
      </w:r>
      <w:r w:rsidR="00F3452F">
        <w:t xml:space="preserve"> (с</w:t>
      </w:r>
      <w:r w:rsidR="000D1A66">
        <w:t> </w:t>
      </w:r>
      <w:r w:rsidR="00F3452F">
        <w:t>инструкциями по их оформлению</w:t>
      </w:r>
      <w:r w:rsidR="008B7838" w:rsidRPr="0063700C">
        <w:t>)</w:t>
      </w:r>
      <w:r w:rsidR="00690608">
        <w:t xml:space="preserve">, приведены в </w:t>
      </w:r>
      <w:hyperlink w:anchor="Прил04_ФормыЗаявки" w:history="1">
        <w:r w:rsidR="008B7838" w:rsidRPr="0063700C">
          <w:rPr>
            <w:rStyle w:val="af8"/>
          </w:rPr>
          <w:t>Приложени</w:t>
        </w:r>
        <w:r w:rsidR="00690608">
          <w:rPr>
            <w:rStyle w:val="af8"/>
          </w:rPr>
          <w:t>и</w:t>
        </w:r>
        <w:r w:rsidR="008B7838" w:rsidRPr="0063700C">
          <w:rPr>
            <w:rStyle w:val="af8"/>
          </w:rPr>
          <w:t xml:space="preserve"> № </w:t>
        </w:r>
        <w:r w:rsidR="002F3C9B" w:rsidRPr="0063700C">
          <w:rPr>
            <w:rStyle w:val="af8"/>
          </w:rPr>
          <w:t>4</w:t>
        </w:r>
      </w:hyperlink>
      <w:r w:rsidR="00F3452F" w:rsidRPr="0063700C">
        <w:t>)</w:t>
      </w:r>
      <w:r w:rsidR="00B44957" w:rsidRPr="0063700C">
        <w:t>:</w:t>
      </w:r>
    </w:p>
    <w:tbl>
      <w:tblPr>
        <w:tblStyle w:val="af5"/>
        <w:tblW w:w="0" w:type="auto"/>
        <w:tblInd w:w="1129" w:type="dxa"/>
        <w:tblLook w:val="04A0" w:firstRow="1" w:lastRow="0" w:firstColumn="1" w:lastColumn="0" w:noHBand="0" w:noVBand="1"/>
      </w:tblPr>
      <w:tblGrid>
        <w:gridCol w:w="709"/>
        <w:gridCol w:w="8074"/>
      </w:tblGrid>
      <w:tr w:rsidR="00B44957" w14:paraId="2716CFA8" w14:textId="77777777" w:rsidTr="000D1A66">
        <w:trPr>
          <w:cnfStyle w:val="100000000000" w:firstRow="1" w:lastRow="0" w:firstColumn="0" w:lastColumn="0" w:oddVBand="0" w:evenVBand="0" w:oddHBand="0" w:evenHBand="0" w:firstRowFirstColumn="0" w:firstRowLastColumn="0" w:lastRowFirstColumn="0" w:lastRowLastColumn="0"/>
        </w:trPr>
        <w:tc>
          <w:tcPr>
            <w:tcW w:w="709" w:type="dxa"/>
          </w:tcPr>
          <w:p w14:paraId="67162912" w14:textId="77777777" w:rsidR="00B44957" w:rsidRDefault="00B44957" w:rsidP="00B44957">
            <w:pPr>
              <w:pStyle w:val="aa"/>
              <w:jc w:val="center"/>
            </w:pPr>
            <w:r>
              <w:t>№</w:t>
            </w:r>
            <w:r>
              <w:br/>
              <w:t>п/п</w:t>
            </w:r>
          </w:p>
        </w:tc>
        <w:tc>
          <w:tcPr>
            <w:tcW w:w="8074" w:type="dxa"/>
          </w:tcPr>
          <w:p w14:paraId="583291F9" w14:textId="77777777" w:rsidR="00B44957" w:rsidRDefault="00B44957" w:rsidP="00B44957">
            <w:pPr>
              <w:pStyle w:val="aa"/>
              <w:jc w:val="center"/>
            </w:pPr>
            <w:r>
              <w:t>Наименование документа</w:t>
            </w:r>
          </w:p>
        </w:tc>
      </w:tr>
      <w:tr w:rsidR="00B44957" w14:paraId="1C866DE9" w14:textId="77777777" w:rsidTr="000D1A66">
        <w:tc>
          <w:tcPr>
            <w:tcW w:w="709" w:type="dxa"/>
          </w:tcPr>
          <w:p w14:paraId="250EDB68" w14:textId="77777777" w:rsidR="00B44957" w:rsidRDefault="00B44957" w:rsidP="003A6E31">
            <w:pPr>
              <w:pStyle w:val="aa"/>
              <w:numPr>
                <w:ilvl w:val="0"/>
                <w:numId w:val="6"/>
              </w:numPr>
              <w:ind w:left="170" w:firstLine="0"/>
              <w:jc w:val="center"/>
            </w:pPr>
          </w:p>
        </w:tc>
        <w:tc>
          <w:tcPr>
            <w:tcW w:w="8074" w:type="dxa"/>
          </w:tcPr>
          <w:p w14:paraId="4603D81B" w14:textId="19AF2B6E" w:rsidR="00B44957" w:rsidRPr="002337DC" w:rsidRDefault="00260279" w:rsidP="006608D1">
            <w:pPr>
              <w:pStyle w:val="aa"/>
            </w:pPr>
            <w:r>
              <w:t>Опись документов (форма 1) – носит рекомендательный характер и не обязательна к предоставлению в составе заявки;</w:t>
            </w:r>
          </w:p>
        </w:tc>
      </w:tr>
      <w:tr w:rsidR="00260279" w14:paraId="5ED3A365" w14:textId="77777777" w:rsidTr="000D1A66">
        <w:tc>
          <w:tcPr>
            <w:tcW w:w="709" w:type="dxa"/>
          </w:tcPr>
          <w:p w14:paraId="7B4F8A9C" w14:textId="77777777" w:rsidR="00260279" w:rsidRDefault="00260279" w:rsidP="003A6E31">
            <w:pPr>
              <w:pStyle w:val="aa"/>
              <w:numPr>
                <w:ilvl w:val="0"/>
                <w:numId w:val="6"/>
              </w:numPr>
              <w:ind w:left="170" w:firstLine="0"/>
              <w:jc w:val="center"/>
            </w:pPr>
          </w:p>
        </w:tc>
        <w:tc>
          <w:tcPr>
            <w:tcW w:w="8074" w:type="dxa"/>
          </w:tcPr>
          <w:p w14:paraId="35858888" w14:textId="1EDA9299" w:rsidR="00260279" w:rsidRPr="002337DC" w:rsidRDefault="00F3452F" w:rsidP="006608D1">
            <w:pPr>
              <w:pStyle w:val="aa"/>
            </w:pPr>
            <w:r>
              <w:t>Письмо о подаче оферты (форма 2);</w:t>
            </w:r>
          </w:p>
        </w:tc>
      </w:tr>
      <w:tr w:rsidR="00B44957" w14:paraId="2178BBFF" w14:textId="77777777" w:rsidTr="000D1A66">
        <w:tc>
          <w:tcPr>
            <w:tcW w:w="709" w:type="dxa"/>
          </w:tcPr>
          <w:p w14:paraId="6C333EE9" w14:textId="77777777" w:rsidR="00B44957" w:rsidRDefault="00B44957" w:rsidP="003A6E31">
            <w:pPr>
              <w:pStyle w:val="aa"/>
              <w:numPr>
                <w:ilvl w:val="0"/>
                <w:numId w:val="6"/>
              </w:numPr>
              <w:ind w:left="170" w:firstLine="0"/>
              <w:jc w:val="center"/>
            </w:pPr>
          </w:p>
        </w:tc>
        <w:tc>
          <w:tcPr>
            <w:tcW w:w="8074" w:type="dxa"/>
          </w:tcPr>
          <w:p w14:paraId="0501647D" w14:textId="2FF2A8CD" w:rsidR="00F3452F" w:rsidRPr="002337DC" w:rsidRDefault="00F3452F" w:rsidP="00BE0092">
            <w:pPr>
              <w:pStyle w:val="aa"/>
            </w:pPr>
            <w:r>
              <w:t>Коммерческое предложение</w:t>
            </w:r>
            <w:r w:rsidR="00C24D75">
              <w:t xml:space="preserve"> (включая Структуру НМЦ)</w:t>
            </w:r>
            <w:r>
              <w:t xml:space="preserve"> (форма 3)</w:t>
            </w:r>
            <w:r w:rsidR="00E64DA3">
              <w:t>;</w:t>
            </w:r>
            <w:r>
              <w:t xml:space="preserve"> также дополнительно предоставля</w:t>
            </w:r>
            <w:r w:rsidR="002E51D7">
              <w:t>е</w:t>
            </w:r>
            <w:r>
              <w:t>тся</w:t>
            </w:r>
            <w:r w:rsidR="00E64DA3">
              <w:t xml:space="preserve"> </w:t>
            </w:r>
            <w:r w:rsidRPr="007C699B">
              <w:t>подтверждающая документация, составленная в</w:t>
            </w:r>
            <w:r w:rsidR="00BE0092">
              <w:t xml:space="preserve"> </w:t>
            </w:r>
            <w:r w:rsidRPr="007C699B">
              <w:t>соответствии с</w:t>
            </w:r>
            <w:r w:rsidR="00E64DA3">
              <w:t xml:space="preserve"> </w:t>
            </w:r>
            <w:hyperlink w:anchor="Прил01_ТехТребования" w:history="1">
              <w:r w:rsidRPr="008F114D">
                <w:rPr>
                  <w:rStyle w:val="af8"/>
                </w:rPr>
                <w:t>Технически</w:t>
              </w:r>
              <w:r w:rsidR="008F114D" w:rsidRPr="008F114D">
                <w:rPr>
                  <w:rStyle w:val="af8"/>
                </w:rPr>
                <w:t>ми</w:t>
              </w:r>
              <w:r w:rsidRPr="008F114D">
                <w:rPr>
                  <w:rStyle w:val="af8"/>
                </w:rPr>
                <w:t xml:space="preserve"> требования</w:t>
              </w:r>
              <w:r w:rsidR="008F114D" w:rsidRPr="008F114D">
                <w:rPr>
                  <w:rStyle w:val="af8"/>
                </w:rPr>
                <w:t>ми (Приложение № 1)</w:t>
              </w:r>
            </w:hyperlink>
            <w:r w:rsidRPr="007C699B">
              <w:t xml:space="preserve"> – </w:t>
            </w:r>
            <w:r w:rsidR="00BE06F0">
              <w:t>только</w:t>
            </w:r>
            <w:r w:rsidRPr="007C699B">
              <w:t xml:space="preserve"> если в</w:t>
            </w:r>
            <w:r w:rsidR="0063700C">
              <w:t xml:space="preserve"> </w:t>
            </w:r>
            <w:r w:rsidRPr="007C699B">
              <w:t>Технических требованиях установлены требования к</w:t>
            </w:r>
            <w:r w:rsidR="00BE0092">
              <w:t xml:space="preserve"> </w:t>
            </w:r>
            <w:r w:rsidRPr="007C699B">
              <w:t>документации по</w:t>
            </w:r>
            <w:r w:rsidR="002E51D7">
              <w:t xml:space="preserve"> </w:t>
            </w:r>
            <w:r w:rsidRPr="007C699B">
              <w:t>ценообразованию</w:t>
            </w:r>
            <w:r w:rsidR="003F563E">
              <w:t xml:space="preserve"> (подраздел «</w:t>
            </w:r>
            <w:r w:rsidR="003F563E" w:rsidRPr="003F563E">
              <w:t>Требования к</w:t>
            </w:r>
            <w:r w:rsidR="00BE0092">
              <w:t xml:space="preserve"> </w:t>
            </w:r>
            <w:r w:rsidR="003F563E" w:rsidRPr="003F563E">
              <w:t>документации по</w:t>
            </w:r>
            <w:r w:rsidR="002E51D7">
              <w:t xml:space="preserve"> </w:t>
            </w:r>
            <w:r w:rsidR="003F563E" w:rsidRPr="003F563E">
              <w:t>ценообразованию на этапе закупки</w:t>
            </w:r>
            <w:r w:rsidR="003F563E">
              <w:t>»)</w:t>
            </w:r>
            <w:r w:rsidRPr="007C699B">
              <w:t xml:space="preserve"> либо аналогичн</w:t>
            </w:r>
            <w:r>
              <w:t>ые</w:t>
            </w:r>
            <w:r w:rsidRPr="007C699B">
              <w:t xml:space="preserve"> по смыслу</w:t>
            </w:r>
            <w:r>
              <w:t>;</w:t>
            </w:r>
          </w:p>
        </w:tc>
      </w:tr>
      <w:tr w:rsidR="00B44957" w14:paraId="6B768F60" w14:textId="77777777" w:rsidTr="000D1A66">
        <w:tc>
          <w:tcPr>
            <w:tcW w:w="709" w:type="dxa"/>
          </w:tcPr>
          <w:p w14:paraId="2FD0DC09" w14:textId="77777777" w:rsidR="00B44957" w:rsidRDefault="00B44957" w:rsidP="003A6E31">
            <w:pPr>
              <w:pStyle w:val="aa"/>
              <w:numPr>
                <w:ilvl w:val="0"/>
                <w:numId w:val="6"/>
              </w:numPr>
              <w:ind w:left="170" w:firstLine="0"/>
              <w:jc w:val="center"/>
            </w:pPr>
          </w:p>
        </w:tc>
        <w:tc>
          <w:tcPr>
            <w:tcW w:w="8074" w:type="dxa"/>
          </w:tcPr>
          <w:p w14:paraId="7A961A29" w14:textId="4BBE2952" w:rsidR="00B44957" w:rsidRPr="002337DC" w:rsidRDefault="008F114D" w:rsidP="006608D1">
            <w:pPr>
              <w:pStyle w:val="aa"/>
            </w:pPr>
            <w:r>
              <w:t>Техническое предложение (форма 4);</w:t>
            </w:r>
          </w:p>
        </w:tc>
      </w:tr>
      <w:tr w:rsidR="00C4447C" w14:paraId="1EE0914D" w14:textId="77777777" w:rsidTr="000D1A66">
        <w:tc>
          <w:tcPr>
            <w:tcW w:w="709" w:type="dxa"/>
          </w:tcPr>
          <w:p w14:paraId="5570DCFF" w14:textId="77777777" w:rsidR="00C4447C" w:rsidRDefault="00C4447C" w:rsidP="003A6E31">
            <w:pPr>
              <w:pStyle w:val="aa"/>
              <w:numPr>
                <w:ilvl w:val="0"/>
                <w:numId w:val="6"/>
              </w:numPr>
              <w:ind w:left="170" w:firstLine="0"/>
              <w:jc w:val="center"/>
            </w:pPr>
          </w:p>
        </w:tc>
        <w:tc>
          <w:tcPr>
            <w:tcW w:w="8074" w:type="dxa"/>
          </w:tcPr>
          <w:p w14:paraId="65DB0876" w14:textId="53EFF91F" w:rsidR="00C4447C" w:rsidRPr="002337DC" w:rsidRDefault="008F114D" w:rsidP="006608D1">
            <w:pPr>
              <w:pStyle w:val="aa"/>
            </w:pPr>
            <w:r>
              <w:t>Календарный график (форма 5);</w:t>
            </w:r>
          </w:p>
        </w:tc>
      </w:tr>
      <w:tr w:rsidR="00C4447C" w14:paraId="271345A5" w14:textId="77777777" w:rsidTr="000D1A66">
        <w:tc>
          <w:tcPr>
            <w:tcW w:w="709" w:type="dxa"/>
          </w:tcPr>
          <w:p w14:paraId="7A7E8A64" w14:textId="77777777" w:rsidR="00C4447C" w:rsidRDefault="00C4447C" w:rsidP="003A6E31">
            <w:pPr>
              <w:pStyle w:val="aa"/>
              <w:numPr>
                <w:ilvl w:val="0"/>
                <w:numId w:val="6"/>
              </w:numPr>
              <w:ind w:left="170" w:firstLine="0"/>
              <w:jc w:val="center"/>
            </w:pPr>
          </w:p>
        </w:tc>
        <w:tc>
          <w:tcPr>
            <w:tcW w:w="8074" w:type="dxa"/>
          </w:tcPr>
          <w:p w14:paraId="639004C1" w14:textId="390DBF2B" w:rsidR="00C4447C" w:rsidRPr="002337DC" w:rsidRDefault="008F114D" w:rsidP="006608D1">
            <w:pPr>
              <w:pStyle w:val="aa"/>
            </w:pPr>
            <w:r>
              <w:t>Анкета Участника (форма 6);</w:t>
            </w:r>
          </w:p>
        </w:tc>
      </w:tr>
      <w:tr w:rsidR="008F114D" w14:paraId="08400C33" w14:textId="77777777" w:rsidTr="000D1A66">
        <w:tc>
          <w:tcPr>
            <w:tcW w:w="709" w:type="dxa"/>
          </w:tcPr>
          <w:p w14:paraId="7D91AC36" w14:textId="77777777" w:rsidR="008F114D" w:rsidRDefault="008F114D" w:rsidP="003A6E31">
            <w:pPr>
              <w:pStyle w:val="aa"/>
              <w:numPr>
                <w:ilvl w:val="0"/>
                <w:numId w:val="6"/>
              </w:numPr>
              <w:ind w:left="170" w:firstLine="0"/>
              <w:jc w:val="center"/>
            </w:pPr>
            <w:bookmarkStart w:id="335" w:name="_Ref130389408"/>
          </w:p>
        </w:tc>
        <w:bookmarkEnd w:id="335"/>
        <w:tc>
          <w:tcPr>
            <w:tcW w:w="8074" w:type="dxa"/>
          </w:tcPr>
          <w:p w14:paraId="58888415" w14:textId="5D257A8C" w:rsidR="008F114D" w:rsidRDefault="008F114D" w:rsidP="006608D1">
            <w:pPr>
              <w:pStyle w:val="aa"/>
            </w:pPr>
            <w:r w:rsidRPr="008F114D">
              <w:t>Справка об опыте Участника (форма</w:t>
            </w:r>
            <w:r w:rsidR="00012C0D">
              <w:t> </w:t>
            </w:r>
            <w:r w:rsidR="00BB64FD">
              <w:t>7</w:t>
            </w:r>
            <w:r w:rsidRPr="008F114D">
              <w:t>)</w:t>
            </w:r>
            <w:r w:rsidR="00237EE5">
              <w:t>, с необходимыми приложениями к</w:t>
            </w:r>
            <w:r w:rsidR="00472CAE">
              <w:t xml:space="preserve"> </w:t>
            </w:r>
            <w:r w:rsidR="00237EE5">
              <w:t>ней,</w:t>
            </w:r>
            <w:r w:rsidRPr="008F114D">
              <w:t xml:space="preserve"> – предоставляется</w:t>
            </w:r>
            <w:r w:rsidR="00FC0030">
              <w:t>,</w:t>
            </w:r>
            <w:r w:rsidRPr="008F114D">
              <w:t xml:space="preserve"> если установлено соответствующ</w:t>
            </w:r>
            <w:r w:rsidR="00AC67D9">
              <w:t>е</w:t>
            </w:r>
            <w:r w:rsidRPr="008F114D">
              <w:t xml:space="preserve">е </w:t>
            </w:r>
            <w:r w:rsidR="00574EF3">
              <w:t xml:space="preserve">квалификационное </w:t>
            </w:r>
            <w:r w:rsidRPr="008F114D">
              <w:t>требовани</w:t>
            </w:r>
            <w:r w:rsidR="00AC67D9">
              <w:t>е</w:t>
            </w:r>
            <w:r w:rsidRPr="008F114D">
              <w:t xml:space="preserve"> к</w:t>
            </w:r>
            <w:r w:rsidR="0063700C">
              <w:t xml:space="preserve"> </w:t>
            </w:r>
            <w:r w:rsidRPr="008F114D">
              <w:t>опыту</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632ABB">
              <w:t>8.4</w:t>
            </w:r>
            <w:r w:rsidR="00574EF3">
              <w:fldChar w:fldCharType="end"/>
            </w:r>
            <w:r w:rsidR="00574EF3">
              <w:t xml:space="preserve"> </w:t>
            </w:r>
            <w:hyperlink w:anchor="Прил03_ТребованияУчастникам" w:history="1">
              <w:r w:rsidR="00574EF3" w:rsidRPr="00145B01">
                <w:rPr>
                  <w:rStyle w:val="af8"/>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если </w:t>
            </w:r>
            <w:r w:rsidRPr="0063700C">
              <w:t xml:space="preserve">в </w:t>
            </w:r>
            <w:hyperlink w:anchor="Прил08_ПорядокОценки" w:history="1">
              <w:r w:rsidRPr="0063700C">
                <w:rPr>
                  <w:rStyle w:val="af8"/>
                </w:rPr>
                <w:t>Порядк</w:t>
              </w:r>
              <w:r w:rsidR="0041041A" w:rsidRPr="0063700C">
                <w:rPr>
                  <w:rStyle w:val="af8"/>
                </w:rPr>
                <w:t>е</w:t>
              </w:r>
              <w:r w:rsidRPr="0063700C">
                <w:rPr>
                  <w:rStyle w:val="af8"/>
                </w:rPr>
                <w:t xml:space="preserve"> и критери</w:t>
              </w:r>
              <w:r w:rsidR="0041041A" w:rsidRPr="0063700C">
                <w:rPr>
                  <w:rStyle w:val="af8"/>
                </w:rPr>
                <w:t>ях</w:t>
              </w:r>
              <w:r w:rsidRPr="0063700C">
                <w:rPr>
                  <w:rStyle w:val="af8"/>
                </w:rPr>
                <w:t xml:space="preserve"> оценки и сопоставления заявок</w:t>
              </w:r>
              <w:r w:rsidR="0041041A" w:rsidRPr="0063700C">
                <w:rPr>
                  <w:rStyle w:val="af8"/>
                </w:rPr>
                <w:t xml:space="preserve"> (Приложение № </w:t>
              </w:r>
              <w:r w:rsidR="002F3C9B" w:rsidRPr="0063700C">
                <w:rPr>
                  <w:rStyle w:val="af8"/>
                </w:rPr>
                <w:t>8</w:t>
              </w:r>
              <w:r w:rsidR="0041041A" w:rsidRPr="0063700C">
                <w:rPr>
                  <w:rStyle w:val="af8"/>
                </w:rPr>
                <w:t>)</w:t>
              </w:r>
            </w:hyperlink>
            <w:r w:rsidRPr="0063700C">
              <w:t xml:space="preserve"> </w:t>
            </w:r>
            <w:r w:rsidRPr="008F114D">
              <w:t>установлен соответствующий критерий оценки в</w:t>
            </w:r>
            <w:r w:rsidR="006C6E20">
              <w:t xml:space="preserve"> </w:t>
            </w:r>
            <w:r w:rsidRPr="008F114D">
              <w:t>части опыта;</w:t>
            </w:r>
          </w:p>
        </w:tc>
      </w:tr>
      <w:tr w:rsidR="008F114D" w14:paraId="251E6D62" w14:textId="77777777" w:rsidTr="000D1A66">
        <w:tc>
          <w:tcPr>
            <w:tcW w:w="709" w:type="dxa"/>
          </w:tcPr>
          <w:p w14:paraId="205E4046" w14:textId="77777777" w:rsidR="008F114D" w:rsidRDefault="008F114D" w:rsidP="003A6E31">
            <w:pPr>
              <w:pStyle w:val="aa"/>
              <w:numPr>
                <w:ilvl w:val="0"/>
                <w:numId w:val="6"/>
              </w:numPr>
              <w:ind w:left="170" w:firstLine="0"/>
              <w:jc w:val="center"/>
            </w:pPr>
            <w:bookmarkStart w:id="336" w:name="_Ref130389413"/>
          </w:p>
        </w:tc>
        <w:bookmarkEnd w:id="336"/>
        <w:tc>
          <w:tcPr>
            <w:tcW w:w="8074" w:type="dxa"/>
          </w:tcPr>
          <w:p w14:paraId="5AD47F24" w14:textId="557B8FFF" w:rsidR="008F114D" w:rsidRDefault="008F114D" w:rsidP="006608D1">
            <w:pPr>
              <w:pStyle w:val="aa"/>
            </w:pPr>
            <w:r w:rsidRPr="008F114D">
              <w:t>Справка о материально-технических ресурсах (форма</w:t>
            </w:r>
            <w:r w:rsidR="00012C0D">
              <w:t> </w:t>
            </w:r>
            <w:r w:rsidR="00BB64FD">
              <w:t>8</w:t>
            </w:r>
            <w:r w:rsidRPr="008F114D">
              <w:t>)</w:t>
            </w:r>
            <w:r w:rsidR="00237EE5">
              <w:t>, с</w:t>
            </w:r>
            <w:r w:rsidR="0063700C">
              <w:t> </w:t>
            </w:r>
            <w:r w:rsidR="00237EE5">
              <w:t>необходимыми приложениями к</w:t>
            </w:r>
            <w:r w:rsidR="0063700C">
              <w:t xml:space="preserve"> </w:t>
            </w:r>
            <w:r w:rsidR="00237EE5">
              <w:t>ней</w:t>
            </w:r>
            <w:r w:rsidRPr="008F114D">
              <w:t xml:space="preserve"> – предоставляется</w:t>
            </w:r>
            <w:r w:rsidR="00FC0030">
              <w:t xml:space="preserve">, </w:t>
            </w:r>
            <w:r w:rsidR="0041041A" w:rsidRPr="008F114D">
              <w:t xml:space="preserve">если </w:t>
            </w:r>
            <w:r w:rsidRPr="008F114D">
              <w:t>установлено соответствующ</w:t>
            </w:r>
            <w:r w:rsidR="00AC67D9">
              <w:t>е</w:t>
            </w:r>
            <w:r w:rsidRPr="008F114D">
              <w:t xml:space="preserve">е </w:t>
            </w:r>
            <w:r w:rsidR="00574EF3">
              <w:t>квалификационное</w:t>
            </w:r>
            <w:r w:rsidR="00574EF3" w:rsidRPr="008F114D">
              <w:t xml:space="preserve"> </w:t>
            </w:r>
            <w:r w:rsidRPr="008F114D">
              <w:t>требовани</w:t>
            </w:r>
            <w:r w:rsidR="00AC67D9">
              <w:t>е</w:t>
            </w:r>
            <w:r w:rsidRPr="008F114D">
              <w:t xml:space="preserve"> к</w:t>
            </w:r>
            <w:r w:rsidR="006C6E20">
              <w:t> </w:t>
            </w:r>
            <w:r w:rsidRPr="008F114D">
              <w:t>наличию (привлечени</w:t>
            </w:r>
            <w:r w:rsidR="00237EE5">
              <w:t>ю</w:t>
            </w:r>
            <w:r w:rsidRPr="008F114D">
              <w:t>) материально-технических ресурсов</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632ABB">
              <w:t>8.4</w:t>
            </w:r>
            <w:r w:rsidR="00574EF3">
              <w:fldChar w:fldCharType="end"/>
            </w:r>
            <w:r w:rsidR="00574EF3">
              <w:t xml:space="preserve"> </w:t>
            </w:r>
            <w:hyperlink w:anchor="Прил03_ТребованияУчастникам" w:history="1">
              <w:r w:rsidR="00574EF3" w:rsidRPr="00145B01">
                <w:rPr>
                  <w:rStyle w:val="af8"/>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w:t>
            </w:r>
            <w:r w:rsidR="0041041A" w:rsidRPr="008F114D">
              <w:t xml:space="preserve">если </w:t>
            </w:r>
            <w:r w:rsidR="0063700C" w:rsidRPr="0063700C">
              <w:t xml:space="preserve">в </w:t>
            </w:r>
            <w:hyperlink w:anchor="Прил08_ПорядокОценки" w:history="1">
              <w:r w:rsidR="0063700C" w:rsidRPr="0063700C">
                <w:rPr>
                  <w:rStyle w:val="af8"/>
                </w:rPr>
                <w:t>Порядке и критериях оценки и сопоставления заявок (Приложение № 8)</w:t>
              </w:r>
            </w:hyperlink>
            <w:r w:rsidR="0063700C" w:rsidRPr="0063700C">
              <w:t xml:space="preserve"> </w:t>
            </w:r>
            <w:r w:rsidR="0063700C" w:rsidRPr="008F114D">
              <w:t xml:space="preserve">установлен </w:t>
            </w:r>
            <w:r w:rsidRPr="008F114D">
              <w:t>соответствующий критерий оценки в</w:t>
            </w:r>
            <w:r w:rsidR="006C6E20">
              <w:t xml:space="preserve"> </w:t>
            </w:r>
            <w:r w:rsidRPr="008F114D">
              <w:t>части наличия (привлечения) материально-технических ресурсов;</w:t>
            </w:r>
          </w:p>
        </w:tc>
      </w:tr>
      <w:tr w:rsidR="008F114D" w14:paraId="07ED1659" w14:textId="77777777" w:rsidTr="000D1A66">
        <w:tc>
          <w:tcPr>
            <w:tcW w:w="709" w:type="dxa"/>
          </w:tcPr>
          <w:p w14:paraId="59E7197E" w14:textId="77777777" w:rsidR="008F114D" w:rsidRDefault="008F114D" w:rsidP="003A6E31">
            <w:pPr>
              <w:pStyle w:val="aa"/>
              <w:numPr>
                <w:ilvl w:val="0"/>
                <w:numId w:val="6"/>
              </w:numPr>
              <w:ind w:left="170" w:firstLine="0"/>
              <w:jc w:val="center"/>
            </w:pPr>
            <w:bookmarkStart w:id="337" w:name="_Ref130389419"/>
          </w:p>
        </w:tc>
        <w:bookmarkEnd w:id="337"/>
        <w:tc>
          <w:tcPr>
            <w:tcW w:w="8074" w:type="dxa"/>
          </w:tcPr>
          <w:p w14:paraId="11C9DB41" w14:textId="6D53D8F6" w:rsidR="008F114D" w:rsidRDefault="008F114D" w:rsidP="006608D1">
            <w:pPr>
              <w:pStyle w:val="aa"/>
            </w:pPr>
            <w:r w:rsidRPr="008F114D">
              <w:t>Справка о кадровых ресурсах (форма</w:t>
            </w:r>
            <w:r w:rsidR="00012C0D">
              <w:t> </w:t>
            </w:r>
            <w:r w:rsidR="00BB64FD">
              <w:t>9</w:t>
            </w:r>
            <w:r w:rsidRPr="008F114D">
              <w:t>)</w:t>
            </w:r>
            <w:r w:rsidR="00237EE5">
              <w:t>, с необходимыми приложениями к</w:t>
            </w:r>
            <w:r w:rsidR="00472CAE">
              <w:t xml:space="preserve"> </w:t>
            </w:r>
            <w:r w:rsidR="00237EE5">
              <w:t>ней</w:t>
            </w:r>
            <w:r w:rsidRPr="008F114D">
              <w:t xml:space="preserve"> – предоставляется</w:t>
            </w:r>
            <w:r w:rsidR="00FC0030">
              <w:t xml:space="preserve">, </w:t>
            </w:r>
            <w:r w:rsidR="00237EE5">
              <w:t>если</w:t>
            </w:r>
            <w:r w:rsidRPr="008F114D">
              <w:t xml:space="preserve"> установлено соответствующ</w:t>
            </w:r>
            <w:r w:rsidR="00AC67D9">
              <w:t>е</w:t>
            </w:r>
            <w:r w:rsidRPr="008F114D">
              <w:t xml:space="preserve">е </w:t>
            </w:r>
            <w:r w:rsidR="00574EF3">
              <w:t>квалификационное</w:t>
            </w:r>
            <w:r w:rsidR="00574EF3" w:rsidRPr="008F114D">
              <w:t xml:space="preserve"> </w:t>
            </w:r>
            <w:r w:rsidRPr="008F114D">
              <w:t>требовани</w:t>
            </w:r>
            <w:r w:rsidR="00AC67D9">
              <w:t>е</w:t>
            </w:r>
            <w:r w:rsidRPr="008F114D">
              <w:t xml:space="preserve"> к</w:t>
            </w:r>
            <w:r w:rsidR="005F5CDB">
              <w:t xml:space="preserve"> </w:t>
            </w:r>
            <w:r w:rsidRPr="008F114D">
              <w:t>наличию (привлечения) кадровых ресурсов</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632ABB">
              <w:t>8.4</w:t>
            </w:r>
            <w:r w:rsidR="00574EF3">
              <w:fldChar w:fldCharType="end"/>
            </w:r>
            <w:r w:rsidR="00574EF3">
              <w:t xml:space="preserve"> </w:t>
            </w:r>
            <w:hyperlink w:anchor="Прил03_ТребованияУчастникам" w:history="1">
              <w:r w:rsidR="00574EF3" w:rsidRPr="00145B01">
                <w:rPr>
                  <w:rStyle w:val="af8"/>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w:t>
            </w:r>
            <w:r w:rsidR="0041041A" w:rsidRPr="008F114D">
              <w:t xml:space="preserve">если </w:t>
            </w:r>
            <w:r w:rsidR="0063700C" w:rsidRPr="0063700C">
              <w:t>в</w:t>
            </w:r>
            <w:r w:rsidR="006C6E20">
              <w:t xml:space="preserve"> </w:t>
            </w:r>
            <w:hyperlink w:anchor="Прил08_ПорядокОценки" w:history="1">
              <w:r w:rsidR="0063700C" w:rsidRPr="0063700C">
                <w:rPr>
                  <w:rStyle w:val="af8"/>
                </w:rPr>
                <w:t>Порядке и критериях оценки и сопоставления заявок (Приложение № 8)</w:t>
              </w:r>
            </w:hyperlink>
            <w:r w:rsidR="0063700C" w:rsidRPr="0063700C">
              <w:t xml:space="preserve"> </w:t>
            </w:r>
            <w:r w:rsidR="0063700C" w:rsidRPr="008F114D">
              <w:t xml:space="preserve">установлен </w:t>
            </w:r>
            <w:r w:rsidRPr="008F114D">
              <w:t>соответствующий критерий оценки в</w:t>
            </w:r>
            <w:r w:rsidR="006C6E20">
              <w:t> </w:t>
            </w:r>
            <w:r w:rsidRPr="008F114D">
              <w:t>части наличия (привлечения) кадровых ресурсов;</w:t>
            </w:r>
          </w:p>
        </w:tc>
      </w:tr>
      <w:tr w:rsidR="008F114D" w14:paraId="67A58289" w14:textId="77777777" w:rsidTr="000D1A66">
        <w:tc>
          <w:tcPr>
            <w:tcW w:w="709" w:type="dxa"/>
          </w:tcPr>
          <w:p w14:paraId="4B567166" w14:textId="77777777" w:rsidR="008F114D" w:rsidRDefault="008F114D" w:rsidP="003A6E31">
            <w:pPr>
              <w:pStyle w:val="aa"/>
              <w:numPr>
                <w:ilvl w:val="0"/>
                <w:numId w:val="6"/>
              </w:numPr>
              <w:ind w:left="170" w:firstLine="0"/>
              <w:jc w:val="center"/>
            </w:pPr>
          </w:p>
        </w:tc>
        <w:tc>
          <w:tcPr>
            <w:tcW w:w="8074" w:type="dxa"/>
          </w:tcPr>
          <w:p w14:paraId="4E49288D" w14:textId="4352CDB9" w:rsidR="008F114D" w:rsidRDefault="00827208" w:rsidP="006608D1">
            <w:pPr>
              <w:pStyle w:val="aa"/>
            </w:pPr>
            <w:r w:rsidRPr="00827208">
              <w:t>Справка об аффилированности Участника с изготовителем (производителем) предлагаемого товара</w:t>
            </w:r>
            <w:r w:rsidR="008F114D" w:rsidRPr="008F114D">
              <w:t xml:space="preserve"> (форма</w:t>
            </w:r>
            <w:r w:rsidR="00012C0D">
              <w:t> </w:t>
            </w:r>
            <w:r w:rsidR="008F114D" w:rsidRPr="008F114D">
              <w:t>1</w:t>
            </w:r>
            <w:r w:rsidR="00BB64FD">
              <w:t>0</w:t>
            </w:r>
            <w:r w:rsidR="008F114D" w:rsidRPr="008F114D">
              <w:t>) – предоставляется</w:t>
            </w:r>
            <w:r w:rsidR="00FC0030">
              <w:t xml:space="preserve">, </w:t>
            </w:r>
            <w:r w:rsidR="008F114D" w:rsidRPr="008F114D">
              <w:lastRenderedPageBreak/>
              <w:t>если Участник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w:t>
            </w:r>
            <w:r>
              <w:t> </w:t>
            </w:r>
            <w:r w:rsidR="008F114D" w:rsidRPr="008F114D">
              <w:t>тому или иному критерию)</w:t>
            </w:r>
            <w:r w:rsidR="006C6E20">
              <w:t xml:space="preserve"> и </w:t>
            </w:r>
            <w:r w:rsidR="006C6E20" w:rsidRPr="008F114D">
              <w:t xml:space="preserve">если </w:t>
            </w:r>
            <w:r w:rsidR="006C6E20" w:rsidRPr="0063700C">
              <w:t>в</w:t>
            </w:r>
            <w:r w:rsidR="006C6E20">
              <w:t xml:space="preserve"> </w:t>
            </w:r>
            <w:hyperlink w:anchor="Прил08_ПорядокОценки" w:history="1">
              <w:r w:rsidR="006C6E20" w:rsidRPr="0063700C">
                <w:rPr>
                  <w:rStyle w:val="af8"/>
                </w:rPr>
                <w:t>Порядке и критериях оценки и сопоставления заявок (Приложение № 8)</w:t>
              </w:r>
            </w:hyperlink>
            <w:r w:rsidR="006C6E20" w:rsidRPr="0063700C">
              <w:t xml:space="preserve"> </w:t>
            </w:r>
            <w:r w:rsidR="006C6E20" w:rsidRPr="008F114D">
              <w:t>установлен соответствующий критерий оценки в</w:t>
            </w:r>
            <w:r w:rsidR="004D789E">
              <w:t xml:space="preserve"> </w:t>
            </w:r>
            <w:r w:rsidR="006C6E20" w:rsidRPr="008F114D">
              <w:t xml:space="preserve">части </w:t>
            </w:r>
            <w:r w:rsidR="006C6E20">
              <w:t>наличия аффилированности</w:t>
            </w:r>
            <w:r w:rsidR="008F114D" w:rsidRPr="008F114D">
              <w:t>;</w:t>
            </w:r>
          </w:p>
        </w:tc>
      </w:tr>
      <w:tr w:rsidR="00C4447C" w14:paraId="0DDE7A99" w14:textId="77777777" w:rsidTr="000D1A66">
        <w:tc>
          <w:tcPr>
            <w:tcW w:w="709" w:type="dxa"/>
          </w:tcPr>
          <w:p w14:paraId="7DBEEAAF" w14:textId="77777777" w:rsidR="00C4447C" w:rsidRDefault="00C4447C" w:rsidP="003A6E31">
            <w:pPr>
              <w:pStyle w:val="aa"/>
              <w:numPr>
                <w:ilvl w:val="0"/>
                <w:numId w:val="6"/>
              </w:numPr>
              <w:ind w:left="170" w:firstLine="0"/>
              <w:jc w:val="center"/>
            </w:pPr>
          </w:p>
        </w:tc>
        <w:tc>
          <w:tcPr>
            <w:tcW w:w="8074" w:type="dxa"/>
          </w:tcPr>
          <w:p w14:paraId="203E375C" w14:textId="2CD52674" w:rsidR="00C4447C" w:rsidRPr="002337DC" w:rsidRDefault="00C4447C" w:rsidP="00237EE5">
            <w:pPr>
              <w:spacing w:before="120" w:after="0"/>
              <w:jc w:val="both"/>
            </w:pPr>
            <w:r w:rsidRPr="002337DC">
              <w:t>Документы, подтверждающие соответствие Участника обязательным требованиям Документации о закупке</w:t>
            </w:r>
            <w:r w:rsidR="00237EE5">
              <w:t xml:space="preserve"> (</w:t>
            </w:r>
            <w:r w:rsidR="00237EE5" w:rsidRPr="002337DC">
              <w:t>подраздел </w:t>
            </w:r>
            <w:r w:rsidR="00237EE5" w:rsidRPr="002337DC">
              <w:fldChar w:fldCharType="begin"/>
            </w:r>
            <w:r w:rsidR="00237EE5" w:rsidRPr="002337DC">
              <w:instrText xml:space="preserve"> REF _Ref125361435 \w \h </w:instrText>
            </w:r>
            <w:r w:rsidR="000D1A66">
              <w:instrText xml:space="preserve"> \* MERGEFORMAT </w:instrText>
            </w:r>
            <w:r w:rsidR="00237EE5" w:rsidRPr="002337DC">
              <w:fldChar w:fldCharType="separate"/>
            </w:r>
            <w:r w:rsidR="00632ABB">
              <w:t>8.2</w:t>
            </w:r>
            <w:r w:rsidR="00237EE5" w:rsidRPr="002337DC">
              <w:fldChar w:fldCharType="end"/>
            </w:r>
            <w:r w:rsidR="00237EE5">
              <w:t xml:space="preserve"> </w:t>
            </w:r>
            <w:hyperlink w:anchor="Прил03_ТребованияУчастникам" w:history="1">
              <w:r w:rsidR="00237EE5" w:rsidRPr="00145B01">
                <w:rPr>
                  <w:rStyle w:val="af8"/>
                </w:rPr>
                <w:t>Приложения № 3</w:t>
              </w:r>
            </w:hyperlink>
            <w:r w:rsidR="00237EE5">
              <w:t>)</w:t>
            </w:r>
            <w:r w:rsidR="00472CAE">
              <w:t>, а также необходимые документы для прохождения (при необходимости) процедуры аккредитации</w:t>
            </w:r>
            <w:r w:rsidRPr="002337DC">
              <w:t xml:space="preserve"> </w:t>
            </w:r>
            <w:r w:rsidR="00237EE5">
              <w:t>– требования к</w:t>
            </w:r>
            <w:r w:rsidR="00472CAE">
              <w:t> </w:t>
            </w:r>
            <w:r w:rsidR="00237EE5">
              <w:t>подтверждающим документам приведены в указанном подразделе</w:t>
            </w:r>
            <w:r w:rsidRPr="002337DC">
              <w:t>;</w:t>
            </w:r>
          </w:p>
        </w:tc>
      </w:tr>
      <w:tr w:rsidR="00C4447C" w14:paraId="0B4A9EB4" w14:textId="77777777" w:rsidTr="000D1A66">
        <w:tc>
          <w:tcPr>
            <w:tcW w:w="709" w:type="dxa"/>
          </w:tcPr>
          <w:p w14:paraId="0D0D5EC7" w14:textId="77777777" w:rsidR="00C4447C" w:rsidRDefault="00C4447C" w:rsidP="003A6E31">
            <w:pPr>
              <w:pStyle w:val="aa"/>
              <w:numPr>
                <w:ilvl w:val="0"/>
                <w:numId w:val="6"/>
              </w:numPr>
              <w:ind w:left="170" w:firstLine="0"/>
              <w:jc w:val="center"/>
            </w:pPr>
          </w:p>
        </w:tc>
        <w:tc>
          <w:tcPr>
            <w:tcW w:w="8074" w:type="dxa"/>
          </w:tcPr>
          <w:p w14:paraId="54F9B968" w14:textId="4AEEDDC7" w:rsidR="00C4447C" w:rsidRPr="002337DC" w:rsidRDefault="00C4447C" w:rsidP="006608D1">
            <w:pPr>
              <w:pStyle w:val="aa"/>
            </w:pPr>
            <w:r w:rsidRPr="002337DC">
              <w:t>Документы, подтверждающие соответствие Участника специальным требованиям</w:t>
            </w:r>
            <w:r w:rsidR="006C6E20">
              <w:t xml:space="preserve"> – предоставляются</w:t>
            </w:r>
            <w:r w:rsidR="00D32BED">
              <w:t>,</w:t>
            </w:r>
            <w:r w:rsidR="006C6E20">
              <w:t xml:space="preserve"> если соответствующие требования установлены в</w:t>
            </w:r>
            <w:r w:rsidRPr="002337DC">
              <w:t xml:space="preserve"> Документации о закупке (подраздел </w:t>
            </w:r>
            <w:r w:rsidR="00E47ECA">
              <w:fldChar w:fldCharType="begin"/>
            </w:r>
            <w:r w:rsidR="00E47ECA">
              <w:instrText xml:space="preserve"> REF _Ref125709153 \r \h </w:instrText>
            </w:r>
            <w:r w:rsidR="000D1A66">
              <w:instrText xml:space="preserve"> \* MERGEFORMAT </w:instrText>
            </w:r>
            <w:r w:rsidR="00E47ECA">
              <w:fldChar w:fldCharType="separate"/>
            </w:r>
            <w:r w:rsidR="00632ABB">
              <w:t>8.3</w:t>
            </w:r>
            <w:r w:rsidR="00E47ECA">
              <w:fldChar w:fldCharType="end"/>
            </w:r>
            <w:r w:rsidR="00145B01">
              <w:t xml:space="preserve"> </w:t>
            </w:r>
            <w:hyperlink w:anchor="Прил03_ТребованияУчастникам" w:history="1">
              <w:r w:rsidR="00145B01" w:rsidRPr="00145B01">
                <w:rPr>
                  <w:rStyle w:val="af8"/>
                </w:rPr>
                <w:t>Приложения № 3</w:t>
              </w:r>
            </w:hyperlink>
            <w:r w:rsidR="00145B01" w:rsidRPr="002337DC">
              <w:t>)</w:t>
            </w:r>
            <w:r w:rsidRPr="002337DC">
              <w:t>;</w:t>
            </w:r>
          </w:p>
        </w:tc>
      </w:tr>
      <w:tr w:rsidR="00B44957" w14:paraId="5F419810" w14:textId="77777777" w:rsidTr="000D1A66">
        <w:tc>
          <w:tcPr>
            <w:tcW w:w="709" w:type="dxa"/>
          </w:tcPr>
          <w:p w14:paraId="77735212" w14:textId="77777777" w:rsidR="00B44957" w:rsidRDefault="00B44957" w:rsidP="003A6E31">
            <w:pPr>
              <w:pStyle w:val="aa"/>
              <w:numPr>
                <w:ilvl w:val="0"/>
                <w:numId w:val="6"/>
              </w:numPr>
              <w:ind w:left="170" w:firstLine="0"/>
              <w:jc w:val="center"/>
            </w:pPr>
          </w:p>
        </w:tc>
        <w:tc>
          <w:tcPr>
            <w:tcW w:w="8074" w:type="dxa"/>
          </w:tcPr>
          <w:p w14:paraId="74B3C0E0" w14:textId="7DF80B84" w:rsidR="00145B01" w:rsidRDefault="00C4447C" w:rsidP="006608D1">
            <w:pPr>
              <w:pStyle w:val="aa"/>
            </w:pPr>
            <w:r w:rsidRPr="002337DC">
              <w:t>Документы, подтверждающие соответствие Коллективного участника требованиям Документации о закупке (подраздел </w:t>
            </w:r>
            <w:r w:rsidR="00E47ECA">
              <w:fldChar w:fldCharType="begin"/>
            </w:r>
            <w:r w:rsidR="00E47ECA">
              <w:instrText xml:space="preserve"> REF _Ref125709228 \r \h </w:instrText>
            </w:r>
            <w:r w:rsidR="000D1A66">
              <w:instrText xml:space="preserve"> \* MERGEFORMAT </w:instrText>
            </w:r>
            <w:r w:rsidR="00E47ECA">
              <w:fldChar w:fldCharType="separate"/>
            </w:r>
            <w:r w:rsidR="00632ABB">
              <w:t>8.5</w:t>
            </w:r>
            <w:r w:rsidR="00E47ECA">
              <w:fldChar w:fldCharType="end"/>
            </w:r>
            <w:r w:rsidR="00145B01">
              <w:t xml:space="preserve"> </w:t>
            </w:r>
            <w:hyperlink w:anchor="Прил03_ТребованияУчастникам" w:history="1">
              <w:r w:rsidR="00145B01" w:rsidRPr="00145B01">
                <w:rPr>
                  <w:rStyle w:val="af8"/>
                </w:rPr>
                <w:t>Приложения № 3</w:t>
              </w:r>
            </w:hyperlink>
            <w:r w:rsidR="00145B01" w:rsidRPr="002337DC">
              <w:t>)</w:t>
            </w:r>
            <w:r w:rsidR="00F979F9" w:rsidRPr="00A04704">
              <w:t xml:space="preserve"> </w:t>
            </w:r>
            <w:r w:rsidR="003566E3">
              <w:t xml:space="preserve">– </w:t>
            </w:r>
            <w:r w:rsidR="003566E3" w:rsidRPr="008F114D">
              <w:t>предоставля</w:t>
            </w:r>
            <w:r w:rsidR="005B4260">
              <w:t>ю</w:t>
            </w:r>
            <w:r w:rsidR="003566E3" w:rsidRPr="008F114D">
              <w:t>тся</w:t>
            </w:r>
            <w:r w:rsidR="005B4260">
              <w:t xml:space="preserve">, </w:t>
            </w:r>
            <w:r w:rsidR="003566E3">
              <w:t>если Участник подает заявку от лица Коллективного участника (подраздел </w:t>
            </w:r>
            <w:r w:rsidR="003566E3">
              <w:fldChar w:fldCharType="begin"/>
            </w:r>
            <w:r w:rsidR="003566E3">
              <w:instrText xml:space="preserve"> REF _Ref130305355 \r \h </w:instrText>
            </w:r>
            <w:r w:rsidR="000D1A66">
              <w:instrText xml:space="preserve"> \* MERGEFORMAT </w:instrText>
            </w:r>
            <w:r w:rsidR="003566E3">
              <w:fldChar w:fldCharType="separate"/>
            </w:r>
            <w:r w:rsidR="00632ABB">
              <w:t>3.2</w:t>
            </w:r>
            <w:r w:rsidR="003566E3">
              <w:fldChar w:fldCharType="end"/>
            </w:r>
            <w:r w:rsidR="003566E3">
              <w:t>)</w:t>
            </w:r>
            <w:r w:rsidR="00145B01">
              <w:t>, а именно:</w:t>
            </w:r>
          </w:p>
          <w:p w14:paraId="2E16368A" w14:textId="5464BF4D" w:rsidR="00B44957" w:rsidRDefault="00145B01" w:rsidP="003A6E31">
            <w:pPr>
              <w:pStyle w:val="aa"/>
              <w:numPr>
                <w:ilvl w:val="0"/>
                <w:numId w:val="9"/>
              </w:numPr>
              <w:ind w:left="284" w:hanging="284"/>
            </w:pPr>
            <w:r w:rsidRPr="008F114D">
              <w:t>План распределения объемов поставки продукции (форма</w:t>
            </w:r>
            <w:r>
              <w:t> </w:t>
            </w:r>
            <w:r w:rsidRPr="008F114D">
              <w:t>1</w:t>
            </w:r>
            <w:r w:rsidR="00BB64FD">
              <w:t>1</w:t>
            </w:r>
            <w:r w:rsidRPr="008F114D">
              <w:t>)</w:t>
            </w:r>
            <w:r w:rsidR="00C4447C" w:rsidRPr="00A04704">
              <w:t>;</w:t>
            </w:r>
          </w:p>
          <w:p w14:paraId="4069BDEF" w14:textId="0E017882" w:rsidR="00145B01" w:rsidRDefault="00926E8C" w:rsidP="003A6E31">
            <w:pPr>
              <w:pStyle w:val="aa"/>
              <w:numPr>
                <w:ilvl w:val="0"/>
                <w:numId w:val="9"/>
              </w:numPr>
              <w:ind w:left="284" w:hanging="284"/>
            </w:pPr>
            <w:r>
              <w:t xml:space="preserve">Копия </w:t>
            </w:r>
            <w:r w:rsidRPr="00917933">
              <w:t xml:space="preserve">Соглашения между членами </w:t>
            </w:r>
            <w:r w:rsidRPr="002337DC">
              <w:t>Коллективного участника</w:t>
            </w:r>
            <w:r>
              <w:t>, подготовленно</w:t>
            </w:r>
            <w:r w:rsidR="00054FC7">
              <w:t>го</w:t>
            </w:r>
            <w:r>
              <w:t xml:space="preserve"> в соответствии с требованиями пункта </w:t>
            </w:r>
            <w:r>
              <w:fldChar w:fldCharType="begin"/>
            </w:r>
            <w:r>
              <w:instrText xml:space="preserve"> REF _Ref125366972 \r \h </w:instrText>
            </w:r>
            <w:r w:rsidR="000D1A66">
              <w:instrText xml:space="preserve"> \* MERGEFORMAT </w:instrText>
            </w:r>
            <w:r>
              <w:fldChar w:fldCharType="separate"/>
            </w:r>
            <w:r w:rsidR="00632ABB">
              <w:t>3.2.3</w:t>
            </w:r>
            <w:r>
              <w:fldChar w:fldCharType="end"/>
            </w:r>
            <w:r>
              <w:t xml:space="preserve"> Документации о закупке;</w:t>
            </w:r>
          </w:p>
          <w:p w14:paraId="1E207BFF" w14:textId="6A657B8C" w:rsidR="00926E8C" w:rsidRPr="002337DC" w:rsidRDefault="00926E8C" w:rsidP="003A6E31">
            <w:pPr>
              <w:pStyle w:val="aa"/>
              <w:numPr>
                <w:ilvl w:val="0"/>
                <w:numId w:val="9"/>
              </w:numPr>
              <w:ind w:left="284" w:hanging="284"/>
            </w:pPr>
            <w:r>
              <w:t xml:space="preserve">прочие документы, определенные в </w:t>
            </w:r>
            <w:r w:rsidRPr="002337DC">
              <w:t>подраздел</w:t>
            </w:r>
            <w:r>
              <w:t>е</w:t>
            </w:r>
            <w:r w:rsidRPr="002337DC">
              <w:t> </w:t>
            </w:r>
            <w:r>
              <w:fldChar w:fldCharType="begin"/>
            </w:r>
            <w:r>
              <w:instrText xml:space="preserve"> REF _Ref125709228 \r \h </w:instrText>
            </w:r>
            <w:r w:rsidR="000D1A66">
              <w:instrText xml:space="preserve"> \* MERGEFORMAT </w:instrText>
            </w:r>
            <w:r>
              <w:fldChar w:fldCharType="separate"/>
            </w:r>
            <w:r w:rsidR="00632ABB">
              <w:t>8.5</w:t>
            </w:r>
            <w:r>
              <w:fldChar w:fldCharType="end"/>
            </w:r>
            <w:r>
              <w:t xml:space="preserve"> </w:t>
            </w:r>
            <w:hyperlink w:anchor="Прил03_ТребованияУчастникам" w:history="1">
              <w:r w:rsidRPr="00145B01">
                <w:rPr>
                  <w:rStyle w:val="af8"/>
                </w:rPr>
                <w:t>Приложения № 3</w:t>
              </w:r>
            </w:hyperlink>
            <w:r>
              <w:rPr>
                <w:rStyle w:val="af8"/>
              </w:rPr>
              <w:t>;</w:t>
            </w:r>
          </w:p>
        </w:tc>
      </w:tr>
      <w:tr w:rsidR="00B44957" w14:paraId="52CE7E67" w14:textId="77777777" w:rsidTr="000D1A66">
        <w:tc>
          <w:tcPr>
            <w:tcW w:w="709" w:type="dxa"/>
          </w:tcPr>
          <w:p w14:paraId="72738104" w14:textId="77777777" w:rsidR="00B44957" w:rsidRDefault="00B44957" w:rsidP="003A6E31">
            <w:pPr>
              <w:pStyle w:val="aa"/>
              <w:numPr>
                <w:ilvl w:val="0"/>
                <w:numId w:val="6"/>
              </w:numPr>
              <w:ind w:left="170" w:firstLine="0"/>
              <w:jc w:val="center"/>
            </w:pPr>
          </w:p>
        </w:tc>
        <w:tc>
          <w:tcPr>
            <w:tcW w:w="8074" w:type="dxa"/>
          </w:tcPr>
          <w:p w14:paraId="65E90F16" w14:textId="1B9EA506" w:rsidR="00B44957" w:rsidRDefault="00C4447C" w:rsidP="006608D1">
            <w:pPr>
              <w:pStyle w:val="aa"/>
            </w:pPr>
            <w:r w:rsidRPr="002337DC">
              <w:t>Документы, подтверждающие соответствие Генерального подрядчика требованиям Документации о закупке (подраздел </w:t>
            </w:r>
            <w:r w:rsidR="00E47ECA">
              <w:fldChar w:fldCharType="begin"/>
            </w:r>
            <w:r w:rsidR="00E47ECA">
              <w:instrText xml:space="preserve"> REF _Ref125709777 \r \h </w:instrText>
            </w:r>
            <w:r w:rsidR="000D1A66">
              <w:instrText xml:space="preserve"> \* MERGEFORMAT </w:instrText>
            </w:r>
            <w:r w:rsidR="00E47ECA">
              <w:fldChar w:fldCharType="separate"/>
            </w:r>
            <w:r w:rsidR="00632ABB">
              <w:t>8.6</w:t>
            </w:r>
            <w:r w:rsidR="00E47ECA">
              <w:fldChar w:fldCharType="end"/>
            </w:r>
            <w:r w:rsidR="00145B01">
              <w:t xml:space="preserve"> </w:t>
            </w:r>
            <w:hyperlink w:anchor="Прил03_ТребованияУчастникам" w:history="1">
              <w:r w:rsidR="00145B01" w:rsidRPr="00145B01">
                <w:rPr>
                  <w:rStyle w:val="af8"/>
                </w:rPr>
                <w:t>Приложения № 3</w:t>
              </w:r>
            </w:hyperlink>
            <w:r w:rsidR="00145B01" w:rsidRPr="002337DC">
              <w:t>)</w:t>
            </w:r>
            <w:r w:rsidR="003566E3">
              <w:t xml:space="preserve"> – </w:t>
            </w:r>
            <w:r w:rsidR="003566E3" w:rsidRPr="008F114D">
              <w:t>предоставля</w:t>
            </w:r>
            <w:r w:rsidR="00346A48">
              <w:t>ю</w:t>
            </w:r>
            <w:r w:rsidR="003566E3" w:rsidRPr="008F114D">
              <w:t>тся</w:t>
            </w:r>
            <w:r w:rsidR="00346A48">
              <w:t xml:space="preserve">, </w:t>
            </w:r>
            <w:r w:rsidR="003566E3">
              <w:t>если условиями проводимой закупки (подраздел </w:t>
            </w:r>
            <w:r w:rsidR="003566E3">
              <w:fldChar w:fldCharType="begin"/>
            </w:r>
            <w:r w:rsidR="003566E3">
              <w:instrText xml:space="preserve"> REF _Ref125359973 \r \h </w:instrText>
            </w:r>
            <w:r w:rsidR="000D1A66">
              <w:instrText xml:space="preserve"> \* MERGEFORMAT </w:instrText>
            </w:r>
            <w:r w:rsidR="003566E3">
              <w:fldChar w:fldCharType="separate"/>
            </w:r>
            <w:r w:rsidR="00632ABB">
              <w:t>1.2</w:t>
            </w:r>
            <w:r w:rsidR="003566E3">
              <w:fldChar w:fldCharType="end"/>
            </w:r>
            <w:r w:rsidR="003566E3">
              <w:t xml:space="preserve">) </w:t>
            </w:r>
            <w:r w:rsidR="00446C30" w:rsidRPr="00446C30">
              <w:t>рассмотрение, оценка и сопоставление заявок Участников осуществляется с учетом привлекаемых субподрядчиков</w:t>
            </w:r>
            <w:r w:rsidR="003566E3">
              <w:t>, и Участник подает заявку от лица</w:t>
            </w:r>
            <w:r w:rsidR="00446C30">
              <w:t xml:space="preserve"> Генерального подрядчика (подраздел </w:t>
            </w:r>
            <w:r w:rsidR="00446C30">
              <w:fldChar w:fldCharType="begin"/>
            </w:r>
            <w:r w:rsidR="00446C30">
              <w:instrText xml:space="preserve"> REF _Ref125361702 \r \h  \* MERGEFORMAT </w:instrText>
            </w:r>
            <w:r w:rsidR="00446C30">
              <w:fldChar w:fldCharType="separate"/>
            </w:r>
            <w:r w:rsidR="00632ABB">
              <w:t>3.3</w:t>
            </w:r>
            <w:r w:rsidR="00446C30">
              <w:fldChar w:fldCharType="end"/>
            </w:r>
            <w:r w:rsidR="00446C30">
              <w:t>)</w:t>
            </w:r>
            <w:r w:rsidR="00145B01">
              <w:t>, а</w:t>
            </w:r>
            <w:r w:rsidR="00446C30">
              <w:t xml:space="preserve"> </w:t>
            </w:r>
            <w:r w:rsidR="00145B01">
              <w:t>именно:</w:t>
            </w:r>
          </w:p>
          <w:p w14:paraId="0DB44F26" w14:textId="359AB976" w:rsidR="00145B01" w:rsidRDefault="00145B01" w:rsidP="003A6E31">
            <w:pPr>
              <w:pStyle w:val="aa"/>
              <w:numPr>
                <w:ilvl w:val="0"/>
                <w:numId w:val="9"/>
              </w:numPr>
              <w:ind w:left="284" w:hanging="284"/>
            </w:pPr>
            <w:r w:rsidRPr="008F114D">
              <w:t>План распределения объемов поставки продукции (форма</w:t>
            </w:r>
            <w:r>
              <w:t> </w:t>
            </w:r>
            <w:r w:rsidRPr="008F114D">
              <w:t>1</w:t>
            </w:r>
            <w:r w:rsidR="00BB64FD">
              <w:t>1</w:t>
            </w:r>
            <w:r w:rsidRPr="008F114D">
              <w:t>)</w:t>
            </w:r>
            <w:r>
              <w:t>;</w:t>
            </w:r>
          </w:p>
          <w:p w14:paraId="5429632C" w14:textId="1A26F1BB" w:rsidR="00145B01" w:rsidRPr="002337DC" w:rsidRDefault="00926E8C" w:rsidP="003A6E31">
            <w:pPr>
              <w:pStyle w:val="aa"/>
              <w:numPr>
                <w:ilvl w:val="0"/>
                <w:numId w:val="9"/>
              </w:numPr>
              <w:ind w:left="284" w:hanging="284"/>
            </w:pPr>
            <w:r>
              <w:t xml:space="preserve">прочие документы, определенные в </w:t>
            </w:r>
            <w:r w:rsidRPr="002337DC">
              <w:t>подраздел</w:t>
            </w:r>
            <w:r w:rsidR="00100DB0">
              <w:t>е</w:t>
            </w:r>
            <w:r w:rsidRPr="002337DC">
              <w:t> </w:t>
            </w:r>
            <w:r>
              <w:fldChar w:fldCharType="begin"/>
            </w:r>
            <w:r>
              <w:instrText xml:space="preserve"> REF _Ref125709777 \r \h </w:instrText>
            </w:r>
            <w:r w:rsidR="000D1A66">
              <w:instrText xml:space="preserve"> \* MERGEFORMAT </w:instrText>
            </w:r>
            <w:r>
              <w:fldChar w:fldCharType="separate"/>
            </w:r>
            <w:r w:rsidR="00632ABB">
              <w:t>8.6</w:t>
            </w:r>
            <w:r>
              <w:fldChar w:fldCharType="end"/>
            </w:r>
            <w:r>
              <w:t xml:space="preserve"> </w:t>
            </w:r>
            <w:hyperlink w:anchor="Прил03_ТребованияУчастникам" w:history="1">
              <w:r w:rsidRPr="00145B01">
                <w:rPr>
                  <w:rStyle w:val="af8"/>
                </w:rPr>
                <w:t>Приложения № 3</w:t>
              </w:r>
            </w:hyperlink>
            <w:r w:rsidR="00B04304" w:rsidRPr="00B04304">
              <w:rPr>
                <w:rStyle w:val="af8"/>
              </w:rPr>
              <w:t>;</w:t>
            </w:r>
          </w:p>
        </w:tc>
      </w:tr>
      <w:tr w:rsidR="00B44957" w14:paraId="1CBBD4B3" w14:textId="77777777" w:rsidTr="000D1A66">
        <w:tc>
          <w:tcPr>
            <w:tcW w:w="709" w:type="dxa"/>
          </w:tcPr>
          <w:p w14:paraId="7D5A6D91" w14:textId="77777777" w:rsidR="00B44957" w:rsidRDefault="00B44957" w:rsidP="003A6E31">
            <w:pPr>
              <w:pStyle w:val="aa"/>
              <w:numPr>
                <w:ilvl w:val="0"/>
                <w:numId w:val="6"/>
              </w:numPr>
              <w:ind w:left="170" w:firstLine="0"/>
              <w:jc w:val="center"/>
            </w:pPr>
          </w:p>
        </w:tc>
        <w:tc>
          <w:tcPr>
            <w:tcW w:w="8074" w:type="dxa"/>
          </w:tcPr>
          <w:p w14:paraId="112A3EE7" w14:textId="1761D2BC" w:rsidR="00B44957" w:rsidRDefault="003566E3" w:rsidP="006608D1">
            <w:pPr>
              <w:pStyle w:val="aa"/>
            </w:pPr>
            <w:r>
              <w:t>Д</w:t>
            </w:r>
            <w:r w:rsidR="00C4447C" w:rsidRPr="00C4447C">
              <w:t>окумент</w:t>
            </w:r>
            <w:r>
              <w:t>ы</w:t>
            </w:r>
            <w:r w:rsidR="00145B01">
              <w:t xml:space="preserve"> (или их копии)</w:t>
            </w:r>
            <w:r w:rsidR="00C4447C" w:rsidRPr="00C4447C">
              <w:t>, подтверждающи</w:t>
            </w:r>
            <w:r w:rsidR="00145B01">
              <w:t>е</w:t>
            </w:r>
            <w:r w:rsidR="00C4447C" w:rsidRPr="00C4447C">
              <w:t xml:space="preserve"> соответствие предлагаемой к</w:t>
            </w:r>
            <w:r w:rsidR="0063700C">
              <w:t xml:space="preserve"> </w:t>
            </w:r>
            <w:r w:rsidR="00C4447C" w:rsidRPr="00C4447C">
              <w:t xml:space="preserve">поставке продукции требованиям, установленным </w:t>
            </w:r>
            <w:r>
              <w:t>в</w:t>
            </w:r>
            <w:r w:rsidR="0063700C">
              <w:t> </w:t>
            </w:r>
            <w:hyperlink w:anchor="Прил01_ТехТребования" w:history="1">
              <w:r w:rsidRPr="003566E3">
                <w:rPr>
                  <w:rStyle w:val="af8"/>
                </w:rPr>
                <w:t>Технических требованиях (Приложение № 1)</w:t>
              </w:r>
            </w:hyperlink>
            <w:r w:rsidR="003B0FA2">
              <w:t xml:space="preserve"> – </w:t>
            </w:r>
            <w:r w:rsidR="003B0FA2" w:rsidRPr="008F114D">
              <w:t>предоставля</w:t>
            </w:r>
            <w:r w:rsidR="003B0FA2">
              <w:t>ю</w:t>
            </w:r>
            <w:r w:rsidR="003B0FA2" w:rsidRPr="008F114D">
              <w:t>тся</w:t>
            </w:r>
            <w:r w:rsidR="00346A48">
              <w:t>,</w:t>
            </w:r>
            <w:r w:rsidR="003B0FA2" w:rsidRPr="008F114D">
              <w:t xml:space="preserve"> </w:t>
            </w:r>
            <w:r w:rsidR="003B0FA2">
              <w:t>если в</w:t>
            </w:r>
            <w:r w:rsidR="00445B64">
              <w:t xml:space="preserve"> </w:t>
            </w:r>
            <w:hyperlink w:anchor="Прил01_ТехТребования" w:history="1">
              <w:r w:rsidR="003B0FA2" w:rsidRPr="003566E3">
                <w:rPr>
                  <w:rStyle w:val="af8"/>
                </w:rPr>
                <w:t>Технических требованиях (Приложение № 1)</w:t>
              </w:r>
            </w:hyperlink>
            <w:r w:rsidR="00445B64">
              <w:t xml:space="preserve"> было установлено соответствующ</w:t>
            </w:r>
            <w:r w:rsidR="00595834">
              <w:t>е</w:t>
            </w:r>
            <w:r w:rsidR="00445B64">
              <w:t>е требование</w:t>
            </w:r>
            <w:r w:rsidR="009905EC">
              <w:t>;</w:t>
            </w:r>
          </w:p>
        </w:tc>
      </w:tr>
      <w:tr w:rsidR="009905EC" w14:paraId="0D6A5A65" w14:textId="77777777" w:rsidTr="000D1A66">
        <w:tc>
          <w:tcPr>
            <w:tcW w:w="709" w:type="dxa"/>
          </w:tcPr>
          <w:p w14:paraId="64635B75" w14:textId="77777777" w:rsidR="009905EC" w:rsidRDefault="009905EC" w:rsidP="003A6E31">
            <w:pPr>
              <w:pStyle w:val="aa"/>
              <w:numPr>
                <w:ilvl w:val="0"/>
                <w:numId w:val="6"/>
              </w:numPr>
              <w:ind w:left="170" w:firstLine="0"/>
              <w:jc w:val="center"/>
            </w:pPr>
          </w:p>
        </w:tc>
        <w:tc>
          <w:tcPr>
            <w:tcW w:w="8074" w:type="dxa"/>
          </w:tcPr>
          <w:p w14:paraId="52B88F9D" w14:textId="4AFE2DB9" w:rsidR="009905EC" w:rsidRDefault="009905EC" w:rsidP="006608D1">
            <w:pPr>
              <w:pStyle w:val="aa"/>
            </w:pPr>
            <w:r>
              <w:t>Э</w:t>
            </w:r>
            <w:r w:rsidRPr="009905EC">
              <w:t>лектронн</w:t>
            </w:r>
            <w:r>
              <w:t>ая</w:t>
            </w:r>
            <w:r w:rsidRPr="009905EC">
              <w:t xml:space="preserve"> копи</w:t>
            </w:r>
            <w:r>
              <w:t>я</w:t>
            </w:r>
            <w:r w:rsidRPr="009905EC">
              <w:t xml:space="preserve"> бухгалтерского баланса (ОКУД 0710001) и отчета о</w:t>
            </w:r>
            <w:r>
              <w:t> </w:t>
            </w:r>
            <w:r w:rsidRPr="009905EC">
              <w:t>финансовых результатах (ОКУД 0710002) за последний завершенный финансовый год</w:t>
            </w:r>
            <w:r>
              <w:t xml:space="preserve"> – </w:t>
            </w:r>
            <w:r w:rsidRPr="008F114D">
              <w:t>предоставляется</w:t>
            </w:r>
            <w:r>
              <w:t xml:space="preserve">, </w:t>
            </w:r>
            <w:r w:rsidRPr="008F114D">
              <w:t>если</w:t>
            </w:r>
            <w:r>
              <w:t xml:space="preserve"> </w:t>
            </w:r>
            <w:r w:rsidRPr="009905EC">
              <w:t>на основании ПП</w:t>
            </w:r>
            <w:r>
              <w:t> </w:t>
            </w:r>
            <w:r w:rsidRPr="009905EC">
              <w:t>395 в</w:t>
            </w:r>
            <w:r>
              <w:t> </w:t>
            </w:r>
            <w:r w:rsidRPr="009905EC">
              <w:t>государственном информационном ресурсе</w:t>
            </w:r>
            <w:r>
              <w:t xml:space="preserve"> </w:t>
            </w:r>
            <w:r w:rsidRPr="009905EC">
              <w:t>https://bo.nalog.ru</w:t>
            </w:r>
            <w:r>
              <w:t xml:space="preserve"> </w:t>
            </w:r>
            <w:r w:rsidRPr="009905EC">
              <w:t>не</w:t>
            </w:r>
            <w:r>
              <w:t> </w:t>
            </w:r>
            <w:r w:rsidRPr="009905EC">
              <w:t>размеща</w:t>
            </w:r>
            <w:r w:rsidR="000049B1">
              <w:t>ю</w:t>
            </w:r>
            <w:r w:rsidRPr="009905EC">
              <w:t>т</w:t>
            </w:r>
            <w:r>
              <w:t>ся</w:t>
            </w:r>
            <w:r w:rsidRPr="009905EC">
              <w:t xml:space="preserve"> сведения </w:t>
            </w:r>
            <w:r>
              <w:t>о</w:t>
            </w:r>
            <w:r w:rsidRPr="009905EC">
              <w:t xml:space="preserve"> бухгалтерской (финансовой) отчетности</w:t>
            </w:r>
            <w:r>
              <w:t xml:space="preserve"> Участника</w:t>
            </w:r>
            <w:r w:rsidRPr="009905EC">
              <w:t xml:space="preserve"> </w:t>
            </w:r>
            <w:r>
              <w:t xml:space="preserve">и </w:t>
            </w:r>
            <w:r w:rsidRPr="008F114D">
              <w:t xml:space="preserve">если </w:t>
            </w:r>
            <w:r w:rsidRPr="0063700C">
              <w:t>в</w:t>
            </w:r>
            <w:r>
              <w:t xml:space="preserve"> </w:t>
            </w:r>
            <w:hyperlink w:anchor="Прил08_ПорядокОценки" w:history="1">
              <w:r w:rsidRPr="0063700C">
                <w:rPr>
                  <w:rStyle w:val="af8"/>
                </w:rPr>
                <w:t xml:space="preserve">Порядке и критериях оценки и сопоставления заявок </w:t>
              </w:r>
              <w:r w:rsidRPr="0063700C">
                <w:rPr>
                  <w:rStyle w:val="af8"/>
                </w:rPr>
                <w:lastRenderedPageBreak/>
                <w:t>(Приложение № 8)</w:t>
              </w:r>
            </w:hyperlink>
            <w:r w:rsidRPr="0063700C">
              <w:t xml:space="preserve"> </w:t>
            </w:r>
            <w:r w:rsidRPr="008F114D">
              <w:t>установлен соответствующий критерий оценки в</w:t>
            </w:r>
            <w:r>
              <w:t> </w:t>
            </w:r>
            <w:r w:rsidRPr="008F114D">
              <w:t xml:space="preserve">части </w:t>
            </w:r>
            <w:r w:rsidRPr="009905EC">
              <w:t>оценк</w:t>
            </w:r>
            <w:r w:rsidR="000049B1">
              <w:t>и</w:t>
            </w:r>
            <w:r w:rsidRPr="009905EC">
              <w:t xml:space="preserve"> финансового состояния (устойчивости) Участника</w:t>
            </w:r>
            <w:r>
              <w:t>.</w:t>
            </w:r>
          </w:p>
        </w:tc>
      </w:tr>
    </w:tbl>
    <w:p w14:paraId="4FB72B37" w14:textId="21D440AD" w:rsidR="00B30B95" w:rsidRPr="00373520" w:rsidRDefault="00346A48" w:rsidP="0079507D">
      <w:pPr>
        <w:pStyle w:val="a1"/>
        <w:rPr>
          <w:rStyle w:val="af"/>
          <w:i w:val="0"/>
          <w:iCs w:val="0"/>
          <w:shd w:val="clear" w:color="auto" w:fill="auto"/>
        </w:rPr>
      </w:pPr>
      <w:r>
        <w:rPr>
          <w:rStyle w:val="af"/>
          <w:i w:val="0"/>
          <w:iCs w:val="0"/>
          <w:shd w:val="clear" w:color="auto" w:fill="auto"/>
        </w:rPr>
        <w:lastRenderedPageBreak/>
        <w:t>Е</w:t>
      </w:r>
      <w:r w:rsidRPr="00373520">
        <w:rPr>
          <w:rStyle w:val="af"/>
          <w:i w:val="0"/>
          <w:iCs w:val="0"/>
          <w:shd w:val="clear" w:color="auto" w:fill="auto"/>
        </w:rPr>
        <w:t xml:space="preserve">сли </w:t>
      </w:r>
      <w:r w:rsidR="00B44957" w:rsidRPr="00373520">
        <w:rPr>
          <w:rStyle w:val="af"/>
          <w:i w:val="0"/>
          <w:iCs w:val="0"/>
          <w:shd w:val="clear" w:color="auto" w:fill="auto"/>
        </w:rPr>
        <w:t>по каким-либо причинам Участник не может предоставить какой-либо из</w:t>
      </w:r>
      <w:r w:rsidR="00BC23FE">
        <w:rPr>
          <w:rStyle w:val="af"/>
          <w:i w:val="0"/>
          <w:iCs w:val="0"/>
          <w:shd w:val="clear" w:color="auto" w:fill="auto"/>
        </w:rPr>
        <w:t> </w:t>
      </w:r>
      <w:r w:rsidR="00B44957" w:rsidRPr="00373520">
        <w:rPr>
          <w:rStyle w:val="af"/>
          <w:i w:val="0"/>
          <w:iCs w:val="0"/>
          <w:shd w:val="clear" w:color="auto" w:fill="auto"/>
        </w:rPr>
        <w:t>требуемых документов, он может в составе заявки приложить составленную в</w:t>
      </w:r>
      <w:r w:rsidR="00574EF3">
        <w:rPr>
          <w:rStyle w:val="af"/>
          <w:i w:val="0"/>
          <w:iCs w:val="0"/>
          <w:shd w:val="clear" w:color="auto" w:fill="auto"/>
        </w:rPr>
        <w:t> </w:t>
      </w:r>
      <w:r w:rsidR="00B44957" w:rsidRPr="00373520">
        <w:rPr>
          <w:rStyle w:val="af"/>
          <w:i w:val="0"/>
          <w:iCs w:val="0"/>
          <w:shd w:val="clear" w:color="auto" w:fill="auto"/>
        </w:rPr>
        <w:t>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w:t>
      </w:r>
      <w:r w:rsidR="00574EF3">
        <w:rPr>
          <w:rStyle w:val="af"/>
          <w:i w:val="0"/>
          <w:iCs w:val="0"/>
          <w:shd w:val="clear" w:color="auto" w:fill="auto"/>
        </w:rPr>
        <w:t> </w:t>
      </w:r>
      <w:r w:rsidR="00B44957" w:rsidRPr="00373520">
        <w:rPr>
          <w:rStyle w:val="af"/>
          <w:i w:val="0"/>
          <w:iCs w:val="0"/>
          <w:shd w:val="clear" w:color="auto" w:fill="auto"/>
        </w:rPr>
        <w:t>Участника обязанности по предоставлению требуемого документа).</w:t>
      </w:r>
    </w:p>
    <w:p w14:paraId="4A5B2BAB" w14:textId="77777777" w:rsidR="00B44957" w:rsidRDefault="00B44957" w:rsidP="00B44957">
      <w:pPr>
        <w:pStyle w:val="aa"/>
        <w:rPr>
          <w:rStyle w:val="af"/>
          <w:i w:val="0"/>
          <w:iCs w:val="0"/>
          <w:shd w:val="clear" w:color="auto" w:fill="auto"/>
        </w:rPr>
        <w:sectPr w:rsidR="00B44957" w:rsidSect="0061664D">
          <w:pgSz w:w="11906" w:h="16838"/>
          <w:pgMar w:top="851" w:right="850" w:bottom="851" w:left="1134" w:header="567" w:footer="567" w:gutter="0"/>
          <w:cols w:space="708"/>
          <w:docGrid w:linePitch="360"/>
        </w:sectPr>
      </w:pPr>
    </w:p>
    <w:p w14:paraId="26A72B2B" w14:textId="49711FAF" w:rsidR="005A1542" w:rsidRDefault="005A1542" w:rsidP="005A1542">
      <w:pPr>
        <w:pStyle w:val="a"/>
      </w:pPr>
      <w:bookmarkStart w:id="338" w:name="Прил07_ОтборочныеКритерии"/>
      <w:bookmarkStart w:id="339" w:name="_Ref125365264"/>
      <w:bookmarkStart w:id="340" w:name="_Toc186224128"/>
      <w:bookmarkEnd w:id="338"/>
      <w:r w:rsidRPr="005A1542">
        <w:lastRenderedPageBreak/>
        <w:t>Приложение №</w:t>
      </w:r>
      <w:r>
        <w:t> </w:t>
      </w:r>
      <w:r w:rsidR="00F7085D">
        <w:t>7</w:t>
      </w:r>
      <w:r w:rsidRPr="005A1542">
        <w:t xml:space="preserve"> – Отборочные критерии рассмотрения заявок</w:t>
      </w:r>
      <w:bookmarkEnd w:id="339"/>
      <w:bookmarkEnd w:id="340"/>
    </w:p>
    <w:p w14:paraId="370585AF" w14:textId="63FB1D95" w:rsidR="00DF200A" w:rsidRPr="00DF200A" w:rsidRDefault="00DF200A" w:rsidP="00DF200A">
      <w:pPr>
        <w:pStyle w:val="a0"/>
        <w:spacing w:after="120"/>
        <w:rPr>
          <w:rStyle w:val="af"/>
          <w:i w:val="0"/>
          <w:iCs w:val="0"/>
          <w:shd w:val="clear" w:color="auto" w:fill="auto"/>
        </w:rPr>
      </w:pPr>
      <w:bookmarkStart w:id="341" w:name="_Toc186224129"/>
      <w:r>
        <w:rPr>
          <w:rStyle w:val="af"/>
          <w:i w:val="0"/>
          <w:iCs w:val="0"/>
          <w:shd w:val="clear" w:color="auto" w:fill="auto"/>
        </w:rPr>
        <w:t>Отборочные критерии рассмотрения заявок</w:t>
      </w:r>
      <w:bookmarkEnd w:id="341"/>
    </w:p>
    <w:tbl>
      <w:tblPr>
        <w:tblStyle w:val="af5"/>
        <w:tblW w:w="0" w:type="auto"/>
        <w:tblLook w:val="04A0" w:firstRow="1" w:lastRow="0" w:firstColumn="1" w:lastColumn="0" w:noHBand="0" w:noVBand="1"/>
      </w:tblPr>
      <w:tblGrid>
        <w:gridCol w:w="1413"/>
        <w:gridCol w:w="8505"/>
        <w:gridCol w:w="3118"/>
        <w:gridCol w:w="2090"/>
      </w:tblGrid>
      <w:tr w:rsidR="00660C31" w14:paraId="373A47E7" w14:textId="77777777" w:rsidTr="00ED5343">
        <w:trPr>
          <w:cnfStyle w:val="100000000000" w:firstRow="1" w:lastRow="0" w:firstColumn="0" w:lastColumn="0" w:oddVBand="0" w:evenVBand="0" w:oddHBand="0" w:evenHBand="0" w:firstRowFirstColumn="0" w:firstRowLastColumn="0" w:lastRowFirstColumn="0" w:lastRowLastColumn="0"/>
        </w:trPr>
        <w:tc>
          <w:tcPr>
            <w:tcW w:w="1413" w:type="dxa"/>
          </w:tcPr>
          <w:p w14:paraId="5F2309AD" w14:textId="77777777" w:rsidR="00660C31" w:rsidRDefault="00660C31" w:rsidP="00660C31">
            <w:pPr>
              <w:pStyle w:val="aa"/>
              <w:jc w:val="center"/>
            </w:pPr>
            <w:r>
              <w:t>Номер</w:t>
            </w:r>
            <w:r>
              <w:br/>
              <w:t>критерия</w:t>
            </w:r>
          </w:p>
        </w:tc>
        <w:tc>
          <w:tcPr>
            <w:tcW w:w="8505" w:type="dxa"/>
          </w:tcPr>
          <w:p w14:paraId="5E371833" w14:textId="77777777" w:rsidR="00660C31" w:rsidRDefault="00660C31" w:rsidP="00660C31">
            <w:pPr>
              <w:pStyle w:val="aa"/>
              <w:jc w:val="center"/>
            </w:pPr>
            <w:r w:rsidRPr="00660C31">
              <w:t>Наименование</w:t>
            </w:r>
            <w:r>
              <w:br/>
            </w:r>
            <w:r w:rsidRPr="00660C31">
              <w:t>отборочного критерия</w:t>
            </w:r>
          </w:p>
        </w:tc>
        <w:tc>
          <w:tcPr>
            <w:tcW w:w="3118" w:type="dxa"/>
          </w:tcPr>
          <w:p w14:paraId="02A83B04" w14:textId="77777777" w:rsidR="00660C31" w:rsidRDefault="00660C31" w:rsidP="00660C31">
            <w:pPr>
              <w:pStyle w:val="aa"/>
              <w:jc w:val="center"/>
            </w:pPr>
            <w:r w:rsidRPr="00660C31">
              <w:t>Номер пункта</w:t>
            </w:r>
            <w:r>
              <w:br/>
            </w:r>
            <w:r w:rsidRPr="00660C31">
              <w:t>Документации о закупке</w:t>
            </w:r>
          </w:p>
        </w:tc>
        <w:tc>
          <w:tcPr>
            <w:tcW w:w="2090" w:type="dxa"/>
          </w:tcPr>
          <w:p w14:paraId="0AECBDCE" w14:textId="77777777" w:rsidR="00660C31" w:rsidRDefault="00660C31" w:rsidP="00660C31">
            <w:pPr>
              <w:pStyle w:val="aa"/>
              <w:jc w:val="center"/>
            </w:pPr>
            <w:r w:rsidRPr="00660C31">
              <w:t>Направления</w:t>
            </w:r>
            <w:r>
              <w:br/>
            </w:r>
            <w:r w:rsidRPr="00660C31">
              <w:t>оценки заявок</w:t>
            </w:r>
            <w:r>
              <w:t>*</w:t>
            </w:r>
          </w:p>
        </w:tc>
      </w:tr>
      <w:tr w:rsidR="005B273E" w:rsidRPr="005B273E" w14:paraId="0B097D85" w14:textId="77777777" w:rsidTr="00ED5343">
        <w:tc>
          <w:tcPr>
            <w:tcW w:w="9918" w:type="dxa"/>
            <w:gridSpan w:val="2"/>
          </w:tcPr>
          <w:p w14:paraId="51E53F00" w14:textId="0CEE5A50" w:rsidR="005B273E" w:rsidRPr="005B273E" w:rsidRDefault="00F979F9" w:rsidP="005B273E">
            <w:pPr>
              <w:pStyle w:val="aa"/>
              <w:keepNext/>
              <w:rPr>
                <w:b/>
                <w:bCs/>
              </w:rPr>
            </w:pPr>
            <w:r w:rsidRPr="00F979F9">
              <w:rPr>
                <w:b/>
                <w:bCs/>
              </w:rPr>
              <w:t>Состав</w:t>
            </w:r>
            <w:r w:rsidR="00D3480F">
              <w:rPr>
                <w:b/>
                <w:bCs/>
              </w:rPr>
              <w:t xml:space="preserve"> заявки</w:t>
            </w:r>
            <w:r w:rsidRPr="00F979F9">
              <w:rPr>
                <w:b/>
                <w:bCs/>
              </w:rPr>
              <w:t xml:space="preserve"> и правильность </w:t>
            </w:r>
            <w:r w:rsidR="002850CE">
              <w:rPr>
                <w:b/>
                <w:bCs/>
              </w:rPr>
              <w:t xml:space="preserve">ее </w:t>
            </w:r>
            <w:r w:rsidRPr="00F979F9">
              <w:rPr>
                <w:b/>
                <w:bCs/>
              </w:rPr>
              <w:t>оформления, в том числе</w:t>
            </w:r>
            <w:r w:rsidR="005B273E" w:rsidRPr="005B273E">
              <w:rPr>
                <w:b/>
                <w:bCs/>
              </w:rPr>
              <w:t>:</w:t>
            </w:r>
          </w:p>
        </w:tc>
        <w:tc>
          <w:tcPr>
            <w:tcW w:w="3118" w:type="dxa"/>
          </w:tcPr>
          <w:p w14:paraId="62AEC89A" w14:textId="77777777" w:rsidR="005B273E" w:rsidRPr="005B273E" w:rsidRDefault="005B273E" w:rsidP="005B273E">
            <w:pPr>
              <w:pStyle w:val="aa"/>
              <w:jc w:val="center"/>
              <w:rPr>
                <w:b/>
                <w:bCs/>
              </w:rPr>
            </w:pPr>
            <w:r w:rsidRPr="005B273E">
              <w:rPr>
                <w:b/>
                <w:bCs/>
              </w:rPr>
              <w:t>–</w:t>
            </w:r>
          </w:p>
        </w:tc>
        <w:tc>
          <w:tcPr>
            <w:tcW w:w="2090" w:type="dxa"/>
          </w:tcPr>
          <w:p w14:paraId="6652A179" w14:textId="77777777" w:rsidR="005B273E" w:rsidRPr="005B273E" w:rsidRDefault="005B273E" w:rsidP="005B273E">
            <w:pPr>
              <w:pStyle w:val="aa"/>
              <w:jc w:val="center"/>
              <w:rPr>
                <w:b/>
                <w:bCs/>
              </w:rPr>
            </w:pPr>
            <w:r w:rsidRPr="005B273E">
              <w:rPr>
                <w:b/>
                <w:bCs/>
              </w:rPr>
              <w:t>–</w:t>
            </w:r>
          </w:p>
        </w:tc>
      </w:tr>
      <w:tr w:rsidR="00E92E95" w14:paraId="6356B9D1" w14:textId="77777777" w:rsidTr="00ED5343">
        <w:tc>
          <w:tcPr>
            <w:tcW w:w="1413" w:type="dxa"/>
          </w:tcPr>
          <w:p w14:paraId="56E2B7A2" w14:textId="77777777" w:rsidR="00E92E95" w:rsidRDefault="00E92E95" w:rsidP="003A6E31">
            <w:pPr>
              <w:pStyle w:val="aa"/>
              <w:numPr>
                <w:ilvl w:val="0"/>
                <w:numId w:val="7"/>
              </w:numPr>
              <w:ind w:left="170" w:firstLine="0"/>
              <w:jc w:val="center"/>
            </w:pPr>
          </w:p>
        </w:tc>
        <w:tc>
          <w:tcPr>
            <w:tcW w:w="8505" w:type="dxa"/>
          </w:tcPr>
          <w:p w14:paraId="52ABA009" w14:textId="1BB5CB08" w:rsidR="00E92E95" w:rsidRPr="001839E9" w:rsidRDefault="00E92E95" w:rsidP="005B273E">
            <w:pPr>
              <w:pStyle w:val="aa"/>
            </w:pPr>
            <w:r w:rsidRPr="00E92E95">
              <w:t>Наличие в составе заявки обязательных к</w:t>
            </w:r>
            <w:r w:rsidR="00C07A50">
              <w:t xml:space="preserve"> </w:t>
            </w:r>
            <w:r w:rsidRPr="00E92E95">
              <w:t>предоставлению (для</w:t>
            </w:r>
            <w:r w:rsidR="00F6224A">
              <w:t xml:space="preserve"> </w:t>
            </w:r>
            <w:r w:rsidRPr="00E92E95">
              <w:t>целей рассмотрения заявок в рамках отборочной стадии) документов в</w:t>
            </w:r>
            <w:r w:rsidR="00F6224A">
              <w:t> </w:t>
            </w:r>
            <w:r w:rsidRPr="00E92E95">
              <w:t xml:space="preserve">соответствии с требованиями </w:t>
            </w:r>
            <w:hyperlink w:anchor="Прил06_СоставЗаявки" w:history="1">
              <w:r w:rsidRPr="00E92E95">
                <w:rPr>
                  <w:rStyle w:val="af8"/>
                </w:rPr>
                <w:t>Приложения № 6 «Состав заявки»</w:t>
              </w:r>
            </w:hyperlink>
            <w:r w:rsidRPr="00E92E95">
              <w:t>, а также правильность их оформления (в т.ч. в части наличия должных печатей, подписей, формы заверения, языка и валюты заявки)</w:t>
            </w:r>
          </w:p>
        </w:tc>
        <w:tc>
          <w:tcPr>
            <w:tcW w:w="3118" w:type="dxa"/>
          </w:tcPr>
          <w:p w14:paraId="1D275F79" w14:textId="41D8035C" w:rsidR="00E92E95" w:rsidRPr="00E92E95" w:rsidRDefault="00E92E95" w:rsidP="00BC23FE">
            <w:pPr>
              <w:pStyle w:val="aa"/>
              <w:jc w:val="center"/>
              <w:rPr>
                <w:rStyle w:val="af8"/>
              </w:rPr>
            </w:pPr>
            <w:r>
              <w:t>подразделы </w:t>
            </w:r>
            <w:r>
              <w:fldChar w:fldCharType="begin"/>
            </w:r>
            <w:r>
              <w:instrText xml:space="preserve"> REF _Ref130394681 \r \h </w:instrText>
            </w:r>
            <w:r>
              <w:fldChar w:fldCharType="separate"/>
            </w:r>
            <w:r w:rsidR="00632ABB">
              <w:t>4.3</w:t>
            </w:r>
            <w:r>
              <w:fldChar w:fldCharType="end"/>
            </w:r>
            <w:r>
              <w:t xml:space="preserve">, </w:t>
            </w:r>
            <w:r>
              <w:fldChar w:fldCharType="begin"/>
            </w:r>
            <w:r>
              <w:instrText xml:space="preserve"> REF _Ref125362119 \r \h </w:instrText>
            </w:r>
            <w:r>
              <w:fldChar w:fldCharType="separate"/>
            </w:r>
            <w:r w:rsidR="00632ABB">
              <w:t>4.6</w:t>
            </w:r>
            <w:r>
              <w:fldChar w:fldCharType="end"/>
            </w:r>
            <w:r>
              <w:t>,</w:t>
            </w:r>
            <w:r w:rsidR="00BC23FE">
              <w:br/>
            </w:r>
            <w:hyperlink w:anchor="Прил06_СоставЗаявки" w:history="1">
              <w:r w:rsidRPr="00E92E95">
                <w:rPr>
                  <w:rStyle w:val="af8"/>
                </w:rPr>
                <w:t>Приложение № 6</w:t>
              </w:r>
            </w:hyperlink>
          </w:p>
        </w:tc>
        <w:tc>
          <w:tcPr>
            <w:tcW w:w="2090" w:type="dxa"/>
          </w:tcPr>
          <w:p w14:paraId="0A867582" w14:textId="279C78A8" w:rsidR="00E92E95" w:rsidRPr="001839E9" w:rsidRDefault="00E92E95" w:rsidP="005B273E">
            <w:pPr>
              <w:pStyle w:val="aa"/>
              <w:jc w:val="center"/>
            </w:pPr>
            <w:r>
              <w:t>Орг, Тех,</w:t>
            </w:r>
            <w:r w:rsidR="00A8186F">
              <w:br/>
            </w:r>
            <w:r>
              <w:t>Цена</w:t>
            </w:r>
            <w:r w:rsidR="00A8186F">
              <w:t>, Юр</w:t>
            </w:r>
          </w:p>
        </w:tc>
      </w:tr>
      <w:tr w:rsidR="005B273E" w14:paraId="0720D37B" w14:textId="77777777" w:rsidTr="00ED5343">
        <w:tc>
          <w:tcPr>
            <w:tcW w:w="1413" w:type="dxa"/>
          </w:tcPr>
          <w:p w14:paraId="54A26FD2" w14:textId="77777777" w:rsidR="005B273E" w:rsidRDefault="005B273E" w:rsidP="003A6E31">
            <w:pPr>
              <w:pStyle w:val="aa"/>
              <w:numPr>
                <w:ilvl w:val="0"/>
                <w:numId w:val="7"/>
              </w:numPr>
              <w:ind w:left="170" w:firstLine="0"/>
              <w:jc w:val="center"/>
            </w:pPr>
          </w:p>
        </w:tc>
        <w:tc>
          <w:tcPr>
            <w:tcW w:w="8505" w:type="dxa"/>
          </w:tcPr>
          <w:p w14:paraId="76A8BF20" w14:textId="186ACF45" w:rsidR="001A296A" w:rsidRDefault="001839E9" w:rsidP="005B273E">
            <w:pPr>
              <w:pStyle w:val="aa"/>
            </w:pPr>
            <w:r w:rsidRPr="001839E9">
              <w:t xml:space="preserve">Отсутствие в материалах </w:t>
            </w:r>
            <w:r w:rsidR="001A296A">
              <w:t xml:space="preserve">(документах) </w:t>
            </w:r>
            <w:r w:rsidRPr="001839E9">
              <w:t xml:space="preserve">заявки недостоверных сведений или намеренно искаженной информации </w:t>
            </w:r>
            <w:r w:rsidR="00937AAB" w:rsidRPr="00BA485C">
              <w:t>и</w:t>
            </w:r>
            <w:r w:rsidR="00937AAB">
              <w:t> (</w:t>
            </w:r>
            <w:r w:rsidR="00937AAB" w:rsidRPr="00BA485C">
              <w:t>или</w:t>
            </w:r>
            <w:r w:rsidR="00937AAB">
              <w:t>)</w:t>
            </w:r>
            <w:r w:rsidRPr="001839E9">
              <w:t xml:space="preserve"> документов, внутренних противоречий между различными частями </w:t>
            </w:r>
            <w:r w:rsidR="00937AAB" w:rsidRPr="00BA485C">
              <w:t>и</w:t>
            </w:r>
            <w:r w:rsidR="00937AAB">
              <w:t> (</w:t>
            </w:r>
            <w:r w:rsidR="00937AAB" w:rsidRPr="00BA485C">
              <w:t>или</w:t>
            </w:r>
            <w:r w:rsidR="00937AAB">
              <w:t>)</w:t>
            </w:r>
            <w:r w:rsidRPr="001839E9">
              <w:t xml:space="preserve"> документами заявки, в</w:t>
            </w:r>
            <w:r w:rsidR="00F6224A">
              <w:t> </w:t>
            </w:r>
            <w:r w:rsidRPr="001839E9">
              <w:t>том числе по тексту внутри одного документа</w:t>
            </w:r>
            <w:r w:rsidR="00E92E95">
              <w:t>, а</w:t>
            </w:r>
            <w:r w:rsidR="00F34797">
              <w:t xml:space="preserve"> </w:t>
            </w:r>
            <w:r w:rsidR="00E92E95">
              <w:t xml:space="preserve">также </w:t>
            </w:r>
            <w:r w:rsidR="00E92E95" w:rsidRPr="00E92E95">
              <w:t>противоречий между документами заявки и сведениями, указанными Участником в</w:t>
            </w:r>
            <w:r w:rsidR="00F6224A">
              <w:t> </w:t>
            </w:r>
            <w:r w:rsidR="00495DDD" w:rsidRPr="00495DDD">
              <w:t xml:space="preserve">структурированных </w:t>
            </w:r>
            <w:r w:rsidR="00E92E95" w:rsidRPr="00E92E95">
              <w:t>формах на ЭП</w:t>
            </w:r>
          </w:p>
        </w:tc>
        <w:tc>
          <w:tcPr>
            <w:tcW w:w="3118" w:type="dxa"/>
          </w:tcPr>
          <w:p w14:paraId="42B927C9" w14:textId="53F2350D" w:rsidR="005B273E" w:rsidRDefault="001A296A" w:rsidP="005B273E">
            <w:pPr>
              <w:pStyle w:val="aa"/>
              <w:jc w:val="center"/>
            </w:pPr>
            <w:r>
              <w:t>подраздел </w:t>
            </w:r>
            <w:r>
              <w:fldChar w:fldCharType="begin"/>
            </w:r>
            <w:r>
              <w:instrText xml:space="preserve"> REF _Ref130394681 \r \h </w:instrText>
            </w:r>
            <w:r>
              <w:fldChar w:fldCharType="separate"/>
            </w:r>
            <w:r w:rsidR="00632ABB">
              <w:t>4.3</w:t>
            </w:r>
            <w:r>
              <w:fldChar w:fldCharType="end"/>
            </w:r>
          </w:p>
        </w:tc>
        <w:tc>
          <w:tcPr>
            <w:tcW w:w="2090" w:type="dxa"/>
          </w:tcPr>
          <w:p w14:paraId="543818EB" w14:textId="4F271E2D" w:rsidR="005B273E" w:rsidRDefault="00E92E95" w:rsidP="005B273E">
            <w:pPr>
              <w:pStyle w:val="aa"/>
              <w:jc w:val="center"/>
            </w:pPr>
            <w:r>
              <w:t>Орг, Тех,</w:t>
            </w:r>
            <w:r w:rsidR="009E25C7">
              <w:br/>
            </w:r>
            <w:r>
              <w:t>Цена</w:t>
            </w:r>
            <w:r w:rsidR="009E25C7">
              <w:t>, Юр</w:t>
            </w:r>
          </w:p>
        </w:tc>
      </w:tr>
      <w:tr w:rsidR="00D3480F" w14:paraId="2A9FCE46" w14:textId="77777777" w:rsidTr="00EE0DD7">
        <w:tc>
          <w:tcPr>
            <w:tcW w:w="9918" w:type="dxa"/>
            <w:gridSpan w:val="2"/>
          </w:tcPr>
          <w:p w14:paraId="2B550B3A" w14:textId="58F1B1CC" w:rsidR="00D3480F" w:rsidRPr="00D3480F" w:rsidRDefault="00D3480F" w:rsidP="00D3480F">
            <w:pPr>
              <w:pStyle w:val="aa"/>
              <w:keepNext/>
              <w:rPr>
                <w:b/>
                <w:bCs/>
              </w:rPr>
            </w:pPr>
            <w:r w:rsidRPr="00D3480F">
              <w:rPr>
                <w:b/>
                <w:bCs/>
              </w:rPr>
              <w:t>Соответствие Письм</w:t>
            </w:r>
            <w:r w:rsidR="004C4316">
              <w:rPr>
                <w:b/>
                <w:bCs/>
              </w:rPr>
              <w:t>а</w:t>
            </w:r>
            <w:r w:rsidRPr="00D3480F">
              <w:rPr>
                <w:b/>
                <w:bCs/>
              </w:rPr>
              <w:t xml:space="preserve"> о подаче оферты:</w:t>
            </w:r>
          </w:p>
        </w:tc>
        <w:tc>
          <w:tcPr>
            <w:tcW w:w="3118" w:type="dxa"/>
          </w:tcPr>
          <w:p w14:paraId="789C6E2F" w14:textId="5D42941D" w:rsidR="00D3480F" w:rsidRDefault="00D3480F" w:rsidP="00D3480F">
            <w:pPr>
              <w:pStyle w:val="aa"/>
              <w:keepNext/>
              <w:jc w:val="center"/>
            </w:pPr>
            <w:r w:rsidRPr="005B273E">
              <w:rPr>
                <w:b/>
                <w:bCs/>
              </w:rPr>
              <w:t>–</w:t>
            </w:r>
          </w:p>
        </w:tc>
        <w:tc>
          <w:tcPr>
            <w:tcW w:w="2090" w:type="dxa"/>
          </w:tcPr>
          <w:p w14:paraId="243BF12B" w14:textId="5E390402" w:rsidR="00D3480F" w:rsidRDefault="00D3480F" w:rsidP="00D3480F">
            <w:pPr>
              <w:pStyle w:val="aa"/>
              <w:keepNext/>
              <w:jc w:val="center"/>
            </w:pPr>
            <w:r w:rsidRPr="005B273E">
              <w:rPr>
                <w:b/>
                <w:bCs/>
              </w:rPr>
              <w:t>–</w:t>
            </w:r>
          </w:p>
        </w:tc>
      </w:tr>
      <w:tr w:rsidR="00D3480F" w14:paraId="39301701" w14:textId="77777777" w:rsidTr="00ED5343">
        <w:tc>
          <w:tcPr>
            <w:tcW w:w="1413" w:type="dxa"/>
          </w:tcPr>
          <w:p w14:paraId="457E75B6" w14:textId="77777777" w:rsidR="00D3480F" w:rsidRDefault="00D3480F" w:rsidP="003A6E31">
            <w:pPr>
              <w:pStyle w:val="aa"/>
              <w:numPr>
                <w:ilvl w:val="0"/>
                <w:numId w:val="7"/>
              </w:numPr>
              <w:ind w:left="170" w:firstLine="0"/>
              <w:jc w:val="center"/>
            </w:pPr>
          </w:p>
        </w:tc>
        <w:tc>
          <w:tcPr>
            <w:tcW w:w="8505" w:type="dxa"/>
          </w:tcPr>
          <w:p w14:paraId="1F76AC46" w14:textId="6306EF57" w:rsidR="00D3480F" w:rsidRPr="001839E9" w:rsidRDefault="004C4316" w:rsidP="00D3480F">
            <w:pPr>
              <w:pStyle w:val="aa"/>
            </w:pPr>
            <w:r>
              <w:t>С</w:t>
            </w:r>
            <w:r w:rsidR="00D3480F" w:rsidRPr="001839E9">
              <w:t>оответствие</w:t>
            </w:r>
            <w:r w:rsidR="00D3480F">
              <w:t xml:space="preserve"> (в том числе содержание)</w:t>
            </w:r>
            <w:r w:rsidR="00D3480F" w:rsidRPr="001839E9">
              <w:t xml:space="preserve"> Письма о подаче оферты</w:t>
            </w:r>
            <w:r w:rsidR="00D3480F" w:rsidRPr="000D27DA">
              <w:t xml:space="preserve"> </w:t>
            </w:r>
            <w:r w:rsidR="00D3480F" w:rsidRPr="001839E9">
              <w:t xml:space="preserve">установленной форме и иным требованиям Документации о закупке, в т.ч. в части </w:t>
            </w:r>
            <w:r w:rsidR="00D3480F" w:rsidRPr="003A05D1">
              <w:t>наличия должных печатей, подписей, формы заверения, языка</w:t>
            </w:r>
            <w:r w:rsidR="00D3480F">
              <w:t>,</w:t>
            </w:r>
            <w:r w:rsidR="00D3480F" w:rsidRPr="003A05D1">
              <w:t xml:space="preserve"> валюты </w:t>
            </w:r>
            <w:r w:rsidR="00D3480F">
              <w:t>и</w:t>
            </w:r>
            <w:r w:rsidR="00D3480F" w:rsidRPr="003A05D1">
              <w:t xml:space="preserve"> </w:t>
            </w:r>
            <w:r w:rsidR="00D3480F" w:rsidRPr="001839E9">
              <w:t>срока действия заявки</w:t>
            </w:r>
          </w:p>
        </w:tc>
        <w:tc>
          <w:tcPr>
            <w:tcW w:w="3118" w:type="dxa"/>
          </w:tcPr>
          <w:p w14:paraId="26BBB526" w14:textId="75375FEE" w:rsidR="00D3480F" w:rsidRDefault="00D3480F" w:rsidP="00D3480F">
            <w:pPr>
              <w:pStyle w:val="aa"/>
              <w:jc w:val="center"/>
            </w:pPr>
            <w:r>
              <w:t>подразделы </w:t>
            </w:r>
            <w:r>
              <w:fldChar w:fldCharType="begin"/>
            </w:r>
            <w:r>
              <w:instrText xml:space="preserve"> REF _Ref130394681 \r \h </w:instrText>
            </w:r>
            <w:r>
              <w:fldChar w:fldCharType="separate"/>
            </w:r>
            <w:r w:rsidR="00632ABB">
              <w:t>4.3</w:t>
            </w:r>
            <w:r>
              <w:fldChar w:fldCharType="end"/>
            </w:r>
            <w:r>
              <w:t xml:space="preserve">, </w:t>
            </w:r>
            <w:r>
              <w:fldChar w:fldCharType="begin"/>
            </w:r>
            <w:r>
              <w:instrText xml:space="preserve"> REF _Ref125362119 \r \h </w:instrText>
            </w:r>
            <w:r>
              <w:fldChar w:fldCharType="separate"/>
            </w:r>
            <w:r w:rsidR="00632ABB">
              <w:t>4.6</w:t>
            </w:r>
            <w:r>
              <w:fldChar w:fldCharType="end"/>
            </w:r>
            <w:r>
              <w:br/>
            </w:r>
            <w:hyperlink w:anchor="Прил04_ФормыЗаявки" w:history="1">
              <w:r w:rsidRPr="000D27DA">
                <w:rPr>
                  <w:rStyle w:val="af8"/>
                </w:rPr>
                <w:t>Приложение № 4</w:t>
              </w:r>
            </w:hyperlink>
          </w:p>
        </w:tc>
        <w:tc>
          <w:tcPr>
            <w:tcW w:w="2090" w:type="dxa"/>
          </w:tcPr>
          <w:p w14:paraId="0A2143BB" w14:textId="5641AE20" w:rsidR="00D3480F" w:rsidRDefault="00D3480F" w:rsidP="00D3480F">
            <w:pPr>
              <w:pStyle w:val="aa"/>
              <w:jc w:val="center"/>
            </w:pPr>
            <w:r w:rsidRPr="001839E9">
              <w:t>Орг</w:t>
            </w:r>
          </w:p>
        </w:tc>
      </w:tr>
      <w:tr w:rsidR="005B273E" w:rsidRPr="005B273E" w14:paraId="00E08F57" w14:textId="77777777" w:rsidTr="00ED5343">
        <w:tc>
          <w:tcPr>
            <w:tcW w:w="9918" w:type="dxa"/>
            <w:gridSpan w:val="2"/>
          </w:tcPr>
          <w:p w14:paraId="115DBC93" w14:textId="45BEB1F2" w:rsidR="005B273E" w:rsidRPr="005B273E" w:rsidRDefault="00F979F9" w:rsidP="005B273E">
            <w:pPr>
              <w:pStyle w:val="aa"/>
              <w:keepNext/>
              <w:rPr>
                <w:b/>
                <w:bCs/>
              </w:rPr>
            </w:pPr>
            <w:r w:rsidRPr="00F979F9">
              <w:rPr>
                <w:b/>
                <w:bCs/>
              </w:rPr>
              <w:t>Соответствие Участника установленным требованиям Документации о закупке, в</w:t>
            </w:r>
            <w:r w:rsidR="00A7245E">
              <w:rPr>
                <w:b/>
                <w:bCs/>
              </w:rPr>
              <w:t> </w:t>
            </w:r>
            <w:r w:rsidRPr="00F979F9">
              <w:rPr>
                <w:b/>
                <w:bCs/>
              </w:rPr>
              <w:t>том числе</w:t>
            </w:r>
            <w:r w:rsidR="005B273E" w:rsidRPr="005B273E">
              <w:rPr>
                <w:b/>
                <w:bCs/>
              </w:rPr>
              <w:t>:</w:t>
            </w:r>
          </w:p>
        </w:tc>
        <w:tc>
          <w:tcPr>
            <w:tcW w:w="3118" w:type="dxa"/>
          </w:tcPr>
          <w:p w14:paraId="5418114B" w14:textId="77777777" w:rsidR="005B273E" w:rsidRPr="005B273E" w:rsidRDefault="005B273E" w:rsidP="005B273E">
            <w:pPr>
              <w:pStyle w:val="aa"/>
              <w:jc w:val="center"/>
              <w:rPr>
                <w:b/>
                <w:bCs/>
              </w:rPr>
            </w:pPr>
            <w:r w:rsidRPr="005B273E">
              <w:rPr>
                <w:b/>
                <w:bCs/>
              </w:rPr>
              <w:t>–</w:t>
            </w:r>
          </w:p>
        </w:tc>
        <w:tc>
          <w:tcPr>
            <w:tcW w:w="2090" w:type="dxa"/>
          </w:tcPr>
          <w:p w14:paraId="3A5C456F" w14:textId="77777777" w:rsidR="005B273E" w:rsidRPr="005B273E" w:rsidRDefault="005B273E" w:rsidP="005B273E">
            <w:pPr>
              <w:pStyle w:val="aa"/>
              <w:jc w:val="center"/>
              <w:rPr>
                <w:b/>
                <w:bCs/>
              </w:rPr>
            </w:pPr>
            <w:r w:rsidRPr="005B273E">
              <w:rPr>
                <w:b/>
                <w:bCs/>
              </w:rPr>
              <w:t>–</w:t>
            </w:r>
          </w:p>
        </w:tc>
      </w:tr>
      <w:tr w:rsidR="005B273E" w14:paraId="4D261A43" w14:textId="77777777" w:rsidTr="00ED5343">
        <w:tc>
          <w:tcPr>
            <w:tcW w:w="1413" w:type="dxa"/>
          </w:tcPr>
          <w:p w14:paraId="41E7B22E" w14:textId="77777777" w:rsidR="005B273E" w:rsidRDefault="005B273E" w:rsidP="003A6E31">
            <w:pPr>
              <w:pStyle w:val="aa"/>
              <w:numPr>
                <w:ilvl w:val="0"/>
                <w:numId w:val="7"/>
              </w:numPr>
              <w:ind w:left="170" w:firstLine="0"/>
              <w:jc w:val="center"/>
            </w:pPr>
          </w:p>
        </w:tc>
        <w:tc>
          <w:tcPr>
            <w:tcW w:w="8505" w:type="dxa"/>
          </w:tcPr>
          <w:p w14:paraId="1C4C60CE" w14:textId="7CA4876B" w:rsidR="001A296A" w:rsidRDefault="001839E9" w:rsidP="00D54E9B">
            <w:pPr>
              <w:pStyle w:val="aa"/>
            </w:pPr>
            <w:r w:rsidRPr="001839E9">
              <w:t xml:space="preserve">Соответствие </w:t>
            </w:r>
            <w:r w:rsidRPr="007967FB">
              <w:t>Участника пункту </w:t>
            </w:r>
            <w:r w:rsidR="007967FB" w:rsidRPr="007967FB">
              <w:fldChar w:fldCharType="begin"/>
            </w:r>
            <w:r w:rsidR="007967FB" w:rsidRPr="007967FB">
              <w:instrText xml:space="preserve"> REF _Ref125552433 \w \h </w:instrText>
            </w:r>
            <w:r w:rsidR="007967FB">
              <w:instrText xml:space="preserve"> \* MERGEFORMAT </w:instrText>
            </w:r>
            <w:r w:rsidR="007967FB" w:rsidRPr="007967FB">
              <w:fldChar w:fldCharType="separate"/>
            </w:r>
            <w:r w:rsidR="00632ABB">
              <w:t>1</w:t>
            </w:r>
            <w:r w:rsidR="007967FB" w:rsidRPr="007967FB">
              <w:fldChar w:fldCharType="end"/>
            </w:r>
            <w:r w:rsidRPr="007967FB">
              <w:t xml:space="preserve"> обязательных требований</w:t>
            </w:r>
            <w:r w:rsidR="00ED5343">
              <w:t xml:space="preserve"> к</w:t>
            </w:r>
            <w:r w:rsidR="00F6224A">
              <w:t xml:space="preserve"> </w:t>
            </w:r>
            <w:r w:rsidR="00ED5343">
              <w:t>Участникам</w:t>
            </w:r>
          </w:p>
          <w:p w14:paraId="70AB63AE" w14:textId="52CAC310" w:rsidR="001839E9" w:rsidRPr="00A8186F" w:rsidRDefault="00A8186F" w:rsidP="00D54E9B">
            <w:pPr>
              <w:pStyle w:val="aa"/>
              <w:rPr>
                <w:i/>
                <w:iCs/>
              </w:rPr>
            </w:pPr>
            <w:r>
              <w:rPr>
                <w:i/>
                <w:iCs/>
              </w:rPr>
              <w:t>(</w:t>
            </w:r>
            <w:r w:rsidR="00645FD0">
              <w:rPr>
                <w:i/>
                <w:iCs/>
              </w:rPr>
              <w:t>в</w:t>
            </w:r>
            <w:r>
              <w:rPr>
                <w:i/>
                <w:iCs/>
              </w:rPr>
              <w:t xml:space="preserve">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w:t>
            </w:r>
            <w:r w:rsidR="002850CE">
              <w:rPr>
                <w:i/>
                <w:iCs/>
              </w:rPr>
              <w:t xml:space="preserve">его </w:t>
            </w:r>
            <w:r>
              <w:rPr>
                <w:i/>
                <w:iCs/>
              </w:rPr>
              <w:t xml:space="preserve">аккредитации </w:t>
            </w:r>
            <w:r>
              <w:rPr>
                <w:i/>
                <w:iCs/>
              </w:rPr>
              <w:lastRenderedPageBreak/>
              <w:t>(при</w:t>
            </w:r>
            <w:r w:rsidR="00474022">
              <w:rPr>
                <w:i/>
                <w:iCs/>
                <w:lang w:val="en-US"/>
              </w:rPr>
              <w:t> </w:t>
            </w:r>
            <w:r>
              <w:rPr>
                <w:i/>
                <w:iCs/>
              </w:rPr>
              <w:t xml:space="preserve">необходимости). 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632ABB">
              <w:rPr>
                <w:i/>
                <w:iCs/>
              </w:rPr>
              <w:t>5.2</w:t>
            </w:r>
            <w:r>
              <w:rPr>
                <w:i/>
                <w:iCs/>
              </w:rPr>
              <w:fldChar w:fldCharType="end"/>
            </w:r>
            <w:r>
              <w:rPr>
                <w:i/>
                <w:iCs/>
              </w:rPr>
              <w:t>)</w:t>
            </w:r>
          </w:p>
        </w:tc>
        <w:tc>
          <w:tcPr>
            <w:tcW w:w="3118" w:type="dxa"/>
          </w:tcPr>
          <w:p w14:paraId="7A1BEEC3" w14:textId="701FC144" w:rsidR="005B273E" w:rsidRDefault="001839E9" w:rsidP="005B273E">
            <w:pPr>
              <w:pStyle w:val="aa"/>
              <w:jc w:val="center"/>
            </w:pPr>
            <w:r w:rsidRPr="007967FB">
              <w:lastRenderedPageBreak/>
              <w:t>подраздел </w:t>
            </w:r>
            <w:r w:rsidR="007967FB" w:rsidRPr="007967FB">
              <w:fldChar w:fldCharType="begin"/>
            </w:r>
            <w:r w:rsidR="007967FB" w:rsidRPr="007967FB">
              <w:instrText xml:space="preserve"> REF _Ref125361435 \w \h </w:instrText>
            </w:r>
            <w:r w:rsidR="007967FB">
              <w:instrText xml:space="preserve"> \* MERGEFORMAT </w:instrText>
            </w:r>
            <w:r w:rsidR="007967FB" w:rsidRPr="007967FB">
              <w:fldChar w:fldCharType="separate"/>
            </w:r>
            <w:r w:rsidR="00632ABB">
              <w:t>8.2</w:t>
            </w:r>
            <w:r w:rsidR="007967FB" w:rsidRPr="007967FB">
              <w:fldChar w:fldCharType="end"/>
            </w:r>
            <w:r w:rsidR="001A296A">
              <w:br/>
              <w:t>(</w:t>
            </w:r>
            <w:hyperlink w:anchor="Прил03_ТребованияУчастникам" w:history="1">
              <w:r w:rsidR="001A296A" w:rsidRPr="001A296A">
                <w:rPr>
                  <w:rStyle w:val="af8"/>
                </w:rPr>
                <w:t>Приложение № 3</w:t>
              </w:r>
            </w:hyperlink>
            <w:r w:rsidR="001A296A">
              <w:t>)</w:t>
            </w:r>
          </w:p>
        </w:tc>
        <w:tc>
          <w:tcPr>
            <w:tcW w:w="2090" w:type="dxa"/>
          </w:tcPr>
          <w:p w14:paraId="1CA3A60E" w14:textId="19A4904E" w:rsidR="005B273E" w:rsidRDefault="00D3515F" w:rsidP="005B273E">
            <w:pPr>
              <w:pStyle w:val="aa"/>
              <w:jc w:val="center"/>
            </w:pPr>
            <w:r>
              <w:t>Орг</w:t>
            </w:r>
            <w:r w:rsidR="00432B19">
              <w:t>, Юр</w:t>
            </w:r>
          </w:p>
        </w:tc>
      </w:tr>
      <w:tr w:rsidR="005B273E" w14:paraId="416B40B1" w14:textId="77777777" w:rsidTr="00ED5343">
        <w:tc>
          <w:tcPr>
            <w:tcW w:w="1413" w:type="dxa"/>
          </w:tcPr>
          <w:p w14:paraId="49CA5880" w14:textId="77777777" w:rsidR="005B273E" w:rsidRDefault="005B273E" w:rsidP="003A6E31">
            <w:pPr>
              <w:pStyle w:val="aa"/>
              <w:numPr>
                <w:ilvl w:val="0"/>
                <w:numId w:val="7"/>
              </w:numPr>
              <w:ind w:left="170" w:firstLine="0"/>
              <w:jc w:val="center"/>
            </w:pPr>
          </w:p>
        </w:tc>
        <w:tc>
          <w:tcPr>
            <w:tcW w:w="8505" w:type="dxa"/>
          </w:tcPr>
          <w:p w14:paraId="72B2105F" w14:textId="5A72CE45" w:rsidR="005B273E" w:rsidRPr="007967FB" w:rsidRDefault="001839E9" w:rsidP="005B273E">
            <w:pPr>
              <w:pStyle w:val="aa"/>
            </w:pPr>
            <w:r w:rsidRPr="007967FB">
              <w:t>Соответствие Участника пункт</w:t>
            </w:r>
            <w:r w:rsidR="009556C5">
              <w:t>у </w:t>
            </w:r>
            <w:r w:rsidR="001B2D9C">
              <w:fldChar w:fldCharType="begin"/>
            </w:r>
            <w:r w:rsidR="001B2D9C">
              <w:instrText xml:space="preserve"> REF _Ref139028406 \r \h </w:instrText>
            </w:r>
            <w:r w:rsidR="001B2D9C">
              <w:fldChar w:fldCharType="separate"/>
            </w:r>
            <w:r w:rsidR="00632ABB">
              <w:t>2</w:t>
            </w:r>
            <w:r w:rsidR="001B2D9C">
              <w:fldChar w:fldCharType="end"/>
            </w:r>
            <w:r w:rsidR="00B04304">
              <w:t xml:space="preserve"> </w:t>
            </w:r>
            <w:r w:rsidRPr="007967FB">
              <w:t>обязательных требований</w:t>
            </w:r>
            <w:r w:rsidR="00ED5343">
              <w:t xml:space="preserve"> к</w:t>
            </w:r>
            <w:r w:rsidR="009556C5">
              <w:t xml:space="preserve"> </w:t>
            </w:r>
            <w:r w:rsidR="00ED5343">
              <w:t>Участникам</w:t>
            </w:r>
          </w:p>
        </w:tc>
        <w:tc>
          <w:tcPr>
            <w:tcW w:w="3118" w:type="dxa"/>
          </w:tcPr>
          <w:p w14:paraId="342AFF9A" w14:textId="0955328A" w:rsidR="005B273E" w:rsidRPr="007967FB" w:rsidRDefault="00ED5343" w:rsidP="005B273E">
            <w:pPr>
              <w:pStyle w:val="aa"/>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632ABB">
              <w:t>8.2</w:t>
            </w:r>
            <w:r w:rsidRPr="007967FB">
              <w:fldChar w:fldCharType="end"/>
            </w:r>
            <w:r>
              <w:br/>
              <w:t>(</w:t>
            </w:r>
            <w:hyperlink w:anchor="Прил03_ТребованияУчастникам" w:history="1">
              <w:r w:rsidRPr="001A296A">
                <w:rPr>
                  <w:rStyle w:val="af8"/>
                </w:rPr>
                <w:t>Приложение № 3</w:t>
              </w:r>
            </w:hyperlink>
            <w:r>
              <w:t>)</w:t>
            </w:r>
          </w:p>
        </w:tc>
        <w:tc>
          <w:tcPr>
            <w:tcW w:w="2090" w:type="dxa"/>
          </w:tcPr>
          <w:p w14:paraId="709C90C8" w14:textId="2749E491" w:rsidR="005B273E" w:rsidRDefault="009E25C7" w:rsidP="005B273E">
            <w:pPr>
              <w:pStyle w:val="aa"/>
              <w:jc w:val="center"/>
            </w:pPr>
            <w:r>
              <w:t>Орг</w:t>
            </w:r>
          </w:p>
        </w:tc>
      </w:tr>
      <w:tr w:rsidR="00180B1E" w14:paraId="5BDF6112" w14:textId="77777777" w:rsidTr="00ED5343">
        <w:tc>
          <w:tcPr>
            <w:tcW w:w="1413" w:type="dxa"/>
          </w:tcPr>
          <w:p w14:paraId="39DEC6CF" w14:textId="77777777" w:rsidR="00180B1E" w:rsidRDefault="00180B1E" w:rsidP="003A6E31">
            <w:pPr>
              <w:pStyle w:val="aa"/>
              <w:numPr>
                <w:ilvl w:val="0"/>
                <w:numId w:val="7"/>
              </w:numPr>
              <w:ind w:left="170" w:firstLine="0"/>
              <w:jc w:val="center"/>
            </w:pPr>
          </w:p>
        </w:tc>
        <w:tc>
          <w:tcPr>
            <w:tcW w:w="8505" w:type="dxa"/>
          </w:tcPr>
          <w:p w14:paraId="27D5EDBB" w14:textId="733C288C" w:rsidR="00180B1E" w:rsidRDefault="00180B1E" w:rsidP="00180B1E">
            <w:pPr>
              <w:pStyle w:val="aa"/>
            </w:pPr>
            <w:r>
              <w:t>Соответствие Участника пункту </w:t>
            </w:r>
            <w:r>
              <w:fldChar w:fldCharType="begin"/>
            </w:r>
            <w:r>
              <w:instrText xml:space="preserve"> REF _Ref186217850 \r \h </w:instrText>
            </w:r>
            <w:r>
              <w:fldChar w:fldCharType="separate"/>
            </w:r>
            <w:r w:rsidR="00632ABB">
              <w:t>3</w:t>
            </w:r>
            <w:r>
              <w:fldChar w:fldCharType="end"/>
            </w:r>
            <w:r>
              <w:t xml:space="preserve"> обязательных требований к Участникам</w:t>
            </w:r>
          </w:p>
          <w:p w14:paraId="327DD488" w14:textId="3B9B2383" w:rsidR="00180B1E" w:rsidRPr="00180B1E" w:rsidRDefault="00180B1E" w:rsidP="00180B1E">
            <w:pPr>
              <w:pStyle w:val="aa"/>
              <w:rPr>
                <w:i/>
                <w:iCs/>
              </w:rPr>
            </w:pPr>
            <w:r w:rsidRPr="00180B1E">
              <w:rPr>
                <w:i/>
                <w:iCs/>
              </w:rPr>
              <w:t>(пункт применяется только в случае установления режима запрета закупки иностранной продукции (подраздел</w:t>
            </w:r>
            <w:r>
              <w:rPr>
                <w:i/>
                <w:iCs/>
              </w:rPr>
              <w:t> </w:t>
            </w:r>
            <w:r>
              <w:rPr>
                <w:i/>
                <w:iCs/>
              </w:rPr>
              <w:fldChar w:fldCharType="begin"/>
            </w:r>
            <w:r>
              <w:rPr>
                <w:i/>
                <w:iCs/>
              </w:rPr>
              <w:instrText xml:space="preserve"> REF _Ref186217606 \r \h </w:instrText>
            </w:r>
            <w:r>
              <w:rPr>
                <w:i/>
                <w:iCs/>
              </w:rPr>
            </w:r>
            <w:r>
              <w:rPr>
                <w:i/>
                <w:iCs/>
              </w:rPr>
              <w:fldChar w:fldCharType="separate"/>
            </w:r>
            <w:r w:rsidR="00632ABB">
              <w:rPr>
                <w:i/>
                <w:iCs/>
              </w:rPr>
              <w:t>4.13</w:t>
            </w:r>
            <w:r>
              <w:rPr>
                <w:i/>
                <w:iCs/>
              </w:rPr>
              <w:fldChar w:fldCharType="end"/>
            </w:r>
            <w:r w:rsidRPr="00180B1E">
              <w:rPr>
                <w:i/>
                <w:iCs/>
              </w:rPr>
              <w:t>))</w:t>
            </w:r>
          </w:p>
        </w:tc>
        <w:tc>
          <w:tcPr>
            <w:tcW w:w="3118" w:type="dxa"/>
          </w:tcPr>
          <w:p w14:paraId="204F3D60" w14:textId="445B8B58" w:rsidR="00180B1E" w:rsidRPr="007967FB" w:rsidRDefault="00180B1E" w:rsidP="00180B1E">
            <w:pPr>
              <w:pStyle w:val="aa"/>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632ABB">
              <w:t>8.2</w:t>
            </w:r>
            <w:r w:rsidRPr="007967FB">
              <w:fldChar w:fldCharType="end"/>
            </w:r>
            <w:r>
              <w:br/>
              <w:t>(</w:t>
            </w:r>
            <w:hyperlink w:anchor="Прил03_ТребованияУчастникам" w:history="1">
              <w:r w:rsidRPr="001A296A">
                <w:rPr>
                  <w:rStyle w:val="af8"/>
                </w:rPr>
                <w:t>Приложение № 3</w:t>
              </w:r>
            </w:hyperlink>
            <w:r>
              <w:t>)</w:t>
            </w:r>
          </w:p>
        </w:tc>
        <w:tc>
          <w:tcPr>
            <w:tcW w:w="2090" w:type="dxa"/>
          </w:tcPr>
          <w:p w14:paraId="1AF248CB" w14:textId="44552899" w:rsidR="00180B1E" w:rsidRDefault="00180B1E" w:rsidP="00180B1E">
            <w:pPr>
              <w:pStyle w:val="aa"/>
              <w:jc w:val="center"/>
            </w:pPr>
            <w:r>
              <w:t>Орг</w:t>
            </w:r>
          </w:p>
        </w:tc>
      </w:tr>
      <w:tr w:rsidR="00180B1E" w14:paraId="694C9B79" w14:textId="77777777" w:rsidTr="00ED5343">
        <w:tc>
          <w:tcPr>
            <w:tcW w:w="1413" w:type="dxa"/>
          </w:tcPr>
          <w:p w14:paraId="6E397F2F" w14:textId="77777777" w:rsidR="00180B1E" w:rsidRDefault="00180B1E" w:rsidP="003A6E31">
            <w:pPr>
              <w:pStyle w:val="aa"/>
              <w:numPr>
                <w:ilvl w:val="0"/>
                <w:numId w:val="7"/>
              </w:numPr>
              <w:ind w:left="170" w:firstLine="0"/>
              <w:jc w:val="center"/>
            </w:pPr>
          </w:p>
        </w:tc>
        <w:tc>
          <w:tcPr>
            <w:tcW w:w="8505" w:type="dxa"/>
          </w:tcPr>
          <w:p w14:paraId="6687DC3F" w14:textId="45F23054" w:rsidR="00180B1E" w:rsidRDefault="00180B1E" w:rsidP="00180B1E">
            <w:pPr>
              <w:pStyle w:val="aa"/>
            </w:pPr>
            <w:r>
              <w:t>Соответствие Участника пункту </w:t>
            </w:r>
            <w:r>
              <w:fldChar w:fldCharType="begin"/>
            </w:r>
            <w:r>
              <w:instrText xml:space="preserve"> REF _Ref186217855 \r \h </w:instrText>
            </w:r>
            <w:r>
              <w:fldChar w:fldCharType="separate"/>
            </w:r>
            <w:r w:rsidR="00632ABB">
              <w:t>4</w:t>
            </w:r>
            <w:r>
              <w:fldChar w:fldCharType="end"/>
            </w:r>
            <w:r>
              <w:t xml:space="preserve"> обязательных требований к Участникам</w:t>
            </w:r>
          </w:p>
          <w:p w14:paraId="2ED11327" w14:textId="45615445" w:rsidR="00180B1E" w:rsidRPr="00180B1E" w:rsidRDefault="00180B1E" w:rsidP="00180B1E">
            <w:pPr>
              <w:pStyle w:val="aa"/>
              <w:rPr>
                <w:i/>
                <w:iCs/>
              </w:rPr>
            </w:pPr>
            <w:r w:rsidRPr="00180B1E">
              <w:rPr>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w:t>
            </w:r>
            <w:r>
              <w:rPr>
                <w:i/>
                <w:iCs/>
              </w:rPr>
              <w:t> </w:t>
            </w:r>
            <w:r>
              <w:rPr>
                <w:i/>
                <w:iCs/>
              </w:rPr>
              <w:fldChar w:fldCharType="begin"/>
            </w:r>
            <w:r>
              <w:rPr>
                <w:i/>
                <w:iCs/>
              </w:rPr>
              <w:instrText xml:space="preserve"> REF _Ref186217606 \r \h </w:instrText>
            </w:r>
            <w:r>
              <w:rPr>
                <w:i/>
                <w:iCs/>
              </w:rPr>
            </w:r>
            <w:r>
              <w:rPr>
                <w:i/>
                <w:iCs/>
              </w:rPr>
              <w:fldChar w:fldCharType="separate"/>
            </w:r>
            <w:r w:rsidR="00632ABB">
              <w:rPr>
                <w:i/>
                <w:iCs/>
              </w:rPr>
              <w:t>4.13</w:t>
            </w:r>
            <w:r>
              <w:rPr>
                <w:i/>
                <w:iCs/>
              </w:rPr>
              <w:fldChar w:fldCharType="end"/>
            </w:r>
            <w:r w:rsidRPr="00180B1E">
              <w:rPr>
                <w:i/>
                <w:iCs/>
              </w:rPr>
              <w:t>))</w:t>
            </w:r>
          </w:p>
        </w:tc>
        <w:tc>
          <w:tcPr>
            <w:tcW w:w="3118" w:type="dxa"/>
          </w:tcPr>
          <w:p w14:paraId="25D89A5C" w14:textId="267C66F9" w:rsidR="00180B1E" w:rsidRPr="007967FB" w:rsidRDefault="00180B1E" w:rsidP="00180B1E">
            <w:pPr>
              <w:pStyle w:val="aa"/>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632ABB">
              <w:t>8.2</w:t>
            </w:r>
            <w:r w:rsidRPr="007967FB">
              <w:fldChar w:fldCharType="end"/>
            </w:r>
            <w:r>
              <w:br/>
              <w:t>(</w:t>
            </w:r>
            <w:hyperlink w:anchor="Прил03_ТребованияУчастникам" w:history="1">
              <w:r w:rsidRPr="001A296A">
                <w:rPr>
                  <w:rStyle w:val="af8"/>
                </w:rPr>
                <w:t>Приложение № 3</w:t>
              </w:r>
            </w:hyperlink>
            <w:r>
              <w:t>)</w:t>
            </w:r>
          </w:p>
        </w:tc>
        <w:tc>
          <w:tcPr>
            <w:tcW w:w="2090" w:type="dxa"/>
          </w:tcPr>
          <w:p w14:paraId="01A67113" w14:textId="44DCD545" w:rsidR="00180B1E" w:rsidRDefault="00180B1E" w:rsidP="00180B1E">
            <w:pPr>
              <w:pStyle w:val="aa"/>
              <w:jc w:val="center"/>
            </w:pPr>
            <w:r>
              <w:t>Орг</w:t>
            </w:r>
          </w:p>
        </w:tc>
      </w:tr>
      <w:tr w:rsidR="00180B1E" w14:paraId="526F2A9D" w14:textId="77777777" w:rsidTr="00ED5343">
        <w:tc>
          <w:tcPr>
            <w:tcW w:w="1413" w:type="dxa"/>
          </w:tcPr>
          <w:p w14:paraId="4A9D9FD7" w14:textId="77777777" w:rsidR="00180B1E" w:rsidRDefault="00180B1E" w:rsidP="003A6E31">
            <w:pPr>
              <w:pStyle w:val="aa"/>
              <w:numPr>
                <w:ilvl w:val="0"/>
                <w:numId w:val="7"/>
              </w:numPr>
              <w:ind w:left="170" w:firstLine="0"/>
              <w:jc w:val="center"/>
            </w:pPr>
          </w:p>
        </w:tc>
        <w:tc>
          <w:tcPr>
            <w:tcW w:w="8505" w:type="dxa"/>
          </w:tcPr>
          <w:p w14:paraId="6BFAD375" w14:textId="7D028C5A" w:rsidR="00180B1E" w:rsidRDefault="00180B1E" w:rsidP="00180B1E">
            <w:pPr>
              <w:pStyle w:val="aa"/>
            </w:pPr>
            <w:r w:rsidRPr="007967FB">
              <w:t>Соответствие Участника специальным требованиям</w:t>
            </w:r>
            <w:r>
              <w:t xml:space="preserve"> к Участникам</w:t>
            </w:r>
          </w:p>
          <w:p w14:paraId="1C09D745" w14:textId="59308A24" w:rsidR="00180B1E" w:rsidRPr="007967FB" w:rsidRDefault="00180B1E" w:rsidP="00180B1E">
            <w:pPr>
              <w:pStyle w:val="aa"/>
            </w:pPr>
            <w:r w:rsidRPr="007967FB">
              <w:rPr>
                <w:i/>
                <w:iCs/>
              </w:rPr>
              <w:t>(</w:t>
            </w:r>
            <w:r>
              <w:rPr>
                <w:i/>
                <w:iCs/>
              </w:rPr>
              <w:t>п</w:t>
            </w:r>
            <w:r w:rsidRPr="007967FB">
              <w:rPr>
                <w:i/>
                <w:iCs/>
              </w:rPr>
              <w:t>ункт применяется только в случае установления соответствующих требований)</w:t>
            </w:r>
          </w:p>
        </w:tc>
        <w:tc>
          <w:tcPr>
            <w:tcW w:w="3118" w:type="dxa"/>
          </w:tcPr>
          <w:p w14:paraId="40943594" w14:textId="66E0115C" w:rsidR="00180B1E" w:rsidRPr="007967FB" w:rsidRDefault="00180B1E" w:rsidP="00180B1E">
            <w:pPr>
              <w:pStyle w:val="aa"/>
              <w:jc w:val="center"/>
            </w:pPr>
            <w:r w:rsidRPr="007967FB">
              <w:t>подраздел </w:t>
            </w:r>
            <w:r>
              <w:fldChar w:fldCharType="begin"/>
            </w:r>
            <w:r>
              <w:instrText xml:space="preserve"> REF _Ref125361442 \r \h </w:instrText>
            </w:r>
            <w:r>
              <w:fldChar w:fldCharType="separate"/>
            </w:r>
            <w:r w:rsidR="00632ABB">
              <w:t>8.3</w:t>
            </w:r>
            <w:r>
              <w:fldChar w:fldCharType="end"/>
            </w:r>
            <w:r>
              <w:br/>
              <w:t>(</w:t>
            </w:r>
            <w:hyperlink w:anchor="Прил03_ТребованияУчастникам" w:history="1">
              <w:r w:rsidRPr="001A296A">
                <w:rPr>
                  <w:rStyle w:val="af8"/>
                </w:rPr>
                <w:t>Приложение № 3</w:t>
              </w:r>
            </w:hyperlink>
            <w:r>
              <w:t>)</w:t>
            </w:r>
          </w:p>
        </w:tc>
        <w:tc>
          <w:tcPr>
            <w:tcW w:w="2090" w:type="dxa"/>
          </w:tcPr>
          <w:p w14:paraId="10D83B7F" w14:textId="7ECEEF1E" w:rsidR="00180B1E" w:rsidRDefault="00180B1E" w:rsidP="00180B1E">
            <w:pPr>
              <w:pStyle w:val="aa"/>
              <w:jc w:val="center"/>
            </w:pPr>
            <w:r w:rsidRPr="001839E9">
              <w:t>Тех</w:t>
            </w:r>
          </w:p>
        </w:tc>
      </w:tr>
      <w:tr w:rsidR="00180B1E" w14:paraId="2547B45B" w14:textId="77777777" w:rsidTr="00ED5343">
        <w:tc>
          <w:tcPr>
            <w:tcW w:w="1413" w:type="dxa"/>
          </w:tcPr>
          <w:p w14:paraId="0DC29AB6" w14:textId="77777777" w:rsidR="00180B1E" w:rsidRDefault="00180B1E" w:rsidP="003A6E31">
            <w:pPr>
              <w:pStyle w:val="aa"/>
              <w:numPr>
                <w:ilvl w:val="0"/>
                <w:numId w:val="7"/>
              </w:numPr>
              <w:ind w:left="170" w:firstLine="0"/>
              <w:jc w:val="center"/>
            </w:pPr>
          </w:p>
        </w:tc>
        <w:tc>
          <w:tcPr>
            <w:tcW w:w="8505" w:type="dxa"/>
          </w:tcPr>
          <w:p w14:paraId="48E22875" w14:textId="5E83E205" w:rsidR="00180B1E" w:rsidRDefault="00180B1E" w:rsidP="00180B1E">
            <w:pPr>
              <w:pStyle w:val="aa"/>
            </w:pPr>
            <w:r w:rsidRPr="007967FB">
              <w:t>Соответствие Участника квалификационным требованиям</w:t>
            </w:r>
            <w:r>
              <w:t xml:space="preserve"> к Участникам</w:t>
            </w:r>
          </w:p>
          <w:p w14:paraId="7DB5EB24" w14:textId="2657EF18" w:rsidR="00180B1E" w:rsidRPr="007967FB" w:rsidRDefault="00180B1E" w:rsidP="00180B1E">
            <w:pPr>
              <w:pStyle w:val="aa"/>
            </w:pPr>
            <w:r w:rsidRPr="007967FB">
              <w:rPr>
                <w:i/>
                <w:iCs/>
              </w:rPr>
              <w:t>(</w:t>
            </w:r>
            <w:r>
              <w:rPr>
                <w:i/>
                <w:iCs/>
              </w:rPr>
              <w:t>п</w:t>
            </w:r>
            <w:r w:rsidRPr="007967FB">
              <w:rPr>
                <w:i/>
                <w:iCs/>
              </w:rPr>
              <w:t>ункт применяется только в случае установления соответствующих требований)</w:t>
            </w:r>
          </w:p>
        </w:tc>
        <w:tc>
          <w:tcPr>
            <w:tcW w:w="3118" w:type="dxa"/>
          </w:tcPr>
          <w:p w14:paraId="470AB8AB" w14:textId="13F3A354" w:rsidR="00180B1E" w:rsidRPr="007967FB" w:rsidRDefault="00180B1E" w:rsidP="00180B1E">
            <w:pPr>
              <w:pStyle w:val="aa"/>
              <w:jc w:val="center"/>
            </w:pPr>
            <w:r w:rsidRPr="007967FB">
              <w:t>подраздел </w:t>
            </w:r>
            <w:r>
              <w:fldChar w:fldCharType="begin"/>
            </w:r>
            <w:r>
              <w:instrText xml:space="preserve"> REF _Ref125550270 \r \h </w:instrText>
            </w:r>
            <w:r>
              <w:fldChar w:fldCharType="separate"/>
            </w:r>
            <w:r w:rsidR="00632ABB">
              <w:t>8.4</w:t>
            </w:r>
            <w:r>
              <w:fldChar w:fldCharType="end"/>
            </w:r>
            <w:r>
              <w:br/>
              <w:t>(</w:t>
            </w:r>
            <w:hyperlink w:anchor="Прил03_ТребованияУчастникам" w:history="1">
              <w:r w:rsidRPr="001A296A">
                <w:rPr>
                  <w:rStyle w:val="af8"/>
                </w:rPr>
                <w:t>Приложение № 3</w:t>
              </w:r>
            </w:hyperlink>
            <w:r>
              <w:t>)</w:t>
            </w:r>
          </w:p>
        </w:tc>
        <w:tc>
          <w:tcPr>
            <w:tcW w:w="2090" w:type="dxa"/>
          </w:tcPr>
          <w:p w14:paraId="015B43E1" w14:textId="2F5CF44D" w:rsidR="00180B1E" w:rsidRDefault="00180B1E" w:rsidP="00180B1E">
            <w:pPr>
              <w:pStyle w:val="aa"/>
              <w:jc w:val="center"/>
            </w:pPr>
            <w:r w:rsidRPr="001839E9">
              <w:t>Тех</w:t>
            </w:r>
          </w:p>
        </w:tc>
      </w:tr>
      <w:tr w:rsidR="00180B1E" w14:paraId="3D05AE69" w14:textId="77777777" w:rsidTr="00ED5343">
        <w:tc>
          <w:tcPr>
            <w:tcW w:w="1413" w:type="dxa"/>
          </w:tcPr>
          <w:p w14:paraId="4ADEC194" w14:textId="77777777" w:rsidR="00180B1E" w:rsidRDefault="00180B1E" w:rsidP="003A6E31">
            <w:pPr>
              <w:pStyle w:val="aa"/>
              <w:numPr>
                <w:ilvl w:val="0"/>
                <w:numId w:val="7"/>
              </w:numPr>
              <w:ind w:left="170" w:firstLine="0"/>
              <w:jc w:val="center"/>
            </w:pPr>
          </w:p>
        </w:tc>
        <w:tc>
          <w:tcPr>
            <w:tcW w:w="8505" w:type="dxa"/>
          </w:tcPr>
          <w:p w14:paraId="63903795" w14:textId="12AAFD0E" w:rsidR="00180B1E" w:rsidRDefault="00180B1E" w:rsidP="00180B1E">
            <w:pPr>
              <w:pStyle w:val="aa"/>
            </w:pPr>
            <w:r w:rsidRPr="007967FB">
              <w:t xml:space="preserve">Соответствие Коллективного участника установленным </w:t>
            </w:r>
            <w:r>
              <w:t xml:space="preserve">в отношении его </w:t>
            </w:r>
            <w:r w:rsidRPr="007967FB">
              <w:t>требованиям</w:t>
            </w:r>
            <w:r>
              <w:t>:</w:t>
            </w:r>
          </w:p>
          <w:p w14:paraId="5EB52AC9" w14:textId="5A112AFF" w:rsidR="00180B1E" w:rsidRPr="007967FB" w:rsidRDefault="00180B1E" w:rsidP="00180B1E">
            <w:pPr>
              <w:pStyle w:val="aa"/>
            </w:pPr>
            <w:r w:rsidRPr="00D54E9B">
              <w:rPr>
                <w:i/>
                <w:iCs/>
              </w:rPr>
              <w:t>(</w:t>
            </w:r>
            <w:r>
              <w:rPr>
                <w:i/>
                <w:iCs/>
              </w:rPr>
              <w:t>п</w:t>
            </w:r>
            <w:r w:rsidRPr="00D54E9B">
              <w:rPr>
                <w:i/>
                <w:iCs/>
              </w:rPr>
              <w:t xml:space="preserve">ункт применяется только </w:t>
            </w:r>
            <w:r w:rsidRPr="00C513D4">
              <w:rPr>
                <w:i/>
                <w:iCs/>
              </w:rPr>
              <w:t xml:space="preserve">в случае </w:t>
            </w:r>
            <w:r>
              <w:rPr>
                <w:i/>
                <w:iCs/>
              </w:rPr>
              <w:t>рассмотрения заявки, поданной Коллективным участником</w:t>
            </w:r>
            <w:r w:rsidRPr="00D54E9B">
              <w:rPr>
                <w:i/>
                <w:iCs/>
              </w:rPr>
              <w:t xml:space="preserve"> </w:t>
            </w:r>
            <w:r>
              <w:rPr>
                <w:i/>
                <w:iCs/>
              </w:rPr>
              <w:t>(подраздел </w:t>
            </w:r>
            <w:r>
              <w:rPr>
                <w:i/>
                <w:iCs/>
              </w:rPr>
              <w:fldChar w:fldCharType="begin"/>
            </w:r>
            <w:r>
              <w:rPr>
                <w:i/>
                <w:iCs/>
              </w:rPr>
              <w:instrText xml:space="preserve"> REF _Ref130305355 \r \h </w:instrText>
            </w:r>
            <w:r>
              <w:rPr>
                <w:i/>
                <w:iCs/>
              </w:rPr>
            </w:r>
            <w:r>
              <w:rPr>
                <w:i/>
                <w:iCs/>
              </w:rPr>
              <w:fldChar w:fldCharType="separate"/>
            </w:r>
            <w:r w:rsidR="00632ABB">
              <w:rPr>
                <w:i/>
                <w:iCs/>
              </w:rPr>
              <w:t>3.2</w:t>
            </w:r>
            <w:r>
              <w:rPr>
                <w:i/>
                <w:iCs/>
              </w:rPr>
              <w:fldChar w:fldCharType="end"/>
            </w:r>
            <w:r>
              <w:rPr>
                <w:i/>
                <w:iCs/>
              </w:rPr>
              <w:t>)</w:t>
            </w:r>
            <w:r w:rsidRPr="00D54E9B">
              <w:rPr>
                <w:i/>
                <w:iCs/>
              </w:rPr>
              <w:t>)</w:t>
            </w:r>
          </w:p>
        </w:tc>
        <w:tc>
          <w:tcPr>
            <w:tcW w:w="3118" w:type="dxa"/>
          </w:tcPr>
          <w:p w14:paraId="67374546" w14:textId="6CBAF2DA" w:rsidR="00180B1E" w:rsidRPr="007967FB" w:rsidRDefault="00180B1E" w:rsidP="00180B1E">
            <w:pPr>
              <w:pStyle w:val="aa"/>
              <w:jc w:val="center"/>
            </w:pPr>
            <w:r w:rsidRPr="005B273E">
              <w:rPr>
                <w:b/>
                <w:bCs/>
              </w:rPr>
              <w:t>–</w:t>
            </w:r>
          </w:p>
        </w:tc>
        <w:tc>
          <w:tcPr>
            <w:tcW w:w="2090" w:type="dxa"/>
          </w:tcPr>
          <w:p w14:paraId="4E69699E" w14:textId="7E6CFF2B" w:rsidR="00180B1E" w:rsidRDefault="00180B1E" w:rsidP="00180B1E">
            <w:pPr>
              <w:pStyle w:val="aa"/>
              <w:jc w:val="center"/>
            </w:pPr>
            <w:r w:rsidRPr="005B273E">
              <w:rPr>
                <w:b/>
                <w:bCs/>
              </w:rPr>
              <w:t>–</w:t>
            </w:r>
          </w:p>
        </w:tc>
      </w:tr>
      <w:tr w:rsidR="00180B1E" w14:paraId="2E1445F3" w14:textId="77777777" w:rsidTr="00ED5343">
        <w:tc>
          <w:tcPr>
            <w:tcW w:w="1413" w:type="dxa"/>
          </w:tcPr>
          <w:p w14:paraId="32639CEA" w14:textId="77777777" w:rsidR="00180B1E" w:rsidRDefault="00180B1E" w:rsidP="003A6E31">
            <w:pPr>
              <w:pStyle w:val="aa"/>
              <w:numPr>
                <w:ilvl w:val="1"/>
                <w:numId w:val="7"/>
              </w:numPr>
              <w:ind w:left="170" w:firstLine="0"/>
              <w:jc w:val="center"/>
            </w:pPr>
          </w:p>
        </w:tc>
        <w:tc>
          <w:tcPr>
            <w:tcW w:w="8505" w:type="dxa"/>
          </w:tcPr>
          <w:p w14:paraId="0011E218" w14:textId="4D73425E" w:rsidR="00180B1E" w:rsidRDefault="00180B1E" w:rsidP="003A6E31">
            <w:pPr>
              <w:pStyle w:val="aa"/>
              <w:numPr>
                <w:ilvl w:val="0"/>
                <w:numId w:val="9"/>
              </w:numPr>
              <w:ind w:left="284" w:hanging="284"/>
            </w:pPr>
            <w:r w:rsidRPr="007967FB">
              <w:t>в части</w:t>
            </w:r>
            <w:r>
              <w:t xml:space="preserve"> требований</w:t>
            </w:r>
            <w:r w:rsidRPr="007967FB">
              <w:t xml:space="preserve"> пункта </w:t>
            </w:r>
            <w:r w:rsidRPr="007967FB">
              <w:fldChar w:fldCharType="begin"/>
            </w:r>
            <w:r w:rsidRPr="007967FB">
              <w:instrText xml:space="preserve"> REF _Ref125370156 \w \h </w:instrText>
            </w:r>
            <w:r>
              <w:instrText xml:space="preserve"> \* MERGEFORMAT </w:instrText>
            </w:r>
            <w:r w:rsidRPr="007967FB">
              <w:fldChar w:fldCharType="separate"/>
            </w:r>
            <w:r w:rsidR="00632ABB">
              <w:t>1</w:t>
            </w:r>
            <w:r w:rsidRPr="007967FB">
              <w:fldChar w:fldCharType="end"/>
            </w:r>
          </w:p>
          <w:p w14:paraId="32877954" w14:textId="19049CB4" w:rsidR="00180B1E" w:rsidRPr="007967FB" w:rsidRDefault="00180B1E" w:rsidP="00180B1E">
            <w:pPr>
              <w:pStyle w:val="aa"/>
              <w:ind w:left="219"/>
            </w:pPr>
            <w:r w:rsidRPr="007967FB">
              <w:rPr>
                <w:i/>
                <w:iCs/>
              </w:rPr>
              <w:t>(</w:t>
            </w:r>
            <w:r>
              <w:rPr>
                <w:i/>
                <w:iCs/>
              </w:rPr>
              <w:t xml:space="preserve">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632ABB">
              <w:rPr>
                <w:i/>
                <w:iCs/>
              </w:rPr>
              <w:t>5.2</w:t>
            </w:r>
            <w:r>
              <w:rPr>
                <w:i/>
                <w:iCs/>
              </w:rPr>
              <w:fldChar w:fldCharType="end"/>
            </w:r>
            <w:r w:rsidRPr="007967FB">
              <w:rPr>
                <w:i/>
                <w:iCs/>
              </w:rPr>
              <w:t>)</w:t>
            </w:r>
          </w:p>
        </w:tc>
        <w:tc>
          <w:tcPr>
            <w:tcW w:w="3118" w:type="dxa"/>
          </w:tcPr>
          <w:p w14:paraId="12464776" w14:textId="145D376C" w:rsidR="00180B1E" w:rsidRPr="007967FB" w:rsidRDefault="00180B1E" w:rsidP="00180B1E">
            <w:pPr>
              <w:pStyle w:val="aa"/>
              <w:jc w:val="center"/>
            </w:pPr>
            <w:r w:rsidRPr="007967FB">
              <w:t>подраздел </w:t>
            </w:r>
            <w:r>
              <w:fldChar w:fldCharType="begin"/>
            </w:r>
            <w:r>
              <w:instrText xml:space="preserve"> REF _Ref125552455 \r \h </w:instrText>
            </w:r>
            <w:r>
              <w:fldChar w:fldCharType="separate"/>
            </w:r>
            <w:r w:rsidR="00632ABB">
              <w:t>8.5</w:t>
            </w:r>
            <w:r>
              <w:fldChar w:fldCharType="end"/>
            </w:r>
            <w:r>
              <w:br/>
              <w:t>(</w:t>
            </w:r>
            <w:hyperlink w:anchor="Прил03_ТребованияУчастникам" w:history="1">
              <w:r w:rsidRPr="001A296A">
                <w:rPr>
                  <w:rStyle w:val="af8"/>
                </w:rPr>
                <w:t>Приложение № 3</w:t>
              </w:r>
            </w:hyperlink>
            <w:r>
              <w:t>)</w:t>
            </w:r>
          </w:p>
        </w:tc>
        <w:tc>
          <w:tcPr>
            <w:tcW w:w="2090" w:type="dxa"/>
          </w:tcPr>
          <w:p w14:paraId="2D303955" w14:textId="4889AAC3" w:rsidR="00180B1E" w:rsidRDefault="00180B1E" w:rsidP="00180B1E">
            <w:pPr>
              <w:pStyle w:val="aa"/>
              <w:jc w:val="center"/>
            </w:pPr>
            <w:r w:rsidRPr="001839E9">
              <w:t>Юр</w:t>
            </w:r>
          </w:p>
        </w:tc>
      </w:tr>
      <w:tr w:rsidR="00180B1E" w14:paraId="0E1FF2C5" w14:textId="77777777" w:rsidTr="00ED5343">
        <w:tc>
          <w:tcPr>
            <w:tcW w:w="1413" w:type="dxa"/>
          </w:tcPr>
          <w:p w14:paraId="7EEEDDF3" w14:textId="77777777" w:rsidR="00180B1E" w:rsidRDefault="00180B1E" w:rsidP="003A6E31">
            <w:pPr>
              <w:pStyle w:val="aa"/>
              <w:numPr>
                <w:ilvl w:val="1"/>
                <w:numId w:val="7"/>
              </w:numPr>
              <w:ind w:left="170" w:firstLine="0"/>
              <w:jc w:val="center"/>
            </w:pPr>
          </w:p>
        </w:tc>
        <w:tc>
          <w:tcPr>
            <w:tcW w:w="8505" w:type="dxa"/>
          </w:tcPr>
          <w:p w14:paraId="2CC5BAD3" w14:textId="19B7B5DB" w:rsidR="00180B1E" w:rsidRPr="00FA3B2D" w:rsidRDefault="00180B1E" w:rsidP="003A6E31">
            <w:pPr>
              <w:pStyle w:val="aa"/>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_Ref125553738 \w \h </w:instrText>
            </w:r>
            <w:r w:rsidRPr="00FA3B2D">
              <w:fldChar w:fldCharType="separate"/>
            </w:r>
            <w:r w:rsidR="00632ABB">
              <w:t>2</w:t>
            </w:r>
            <w:r w:rsidRPr="00FA3B2D">
              <w:fldChar w:fldCharType="end"/>
            </w:r>
          </w:p>
        </w:tc>
        <w:tc>
          <w:tcPr>
            <w:tcW w:w="3118" w:type="dxa"/>
          </w:tcPr>
          <w:p w14:paraId="389CFAC2" w14:textId="2CB4A370" w:rsidR="00180B1E" w:rsidRPr="00FA3B2D" w:rsidRDefault="00180B1E" w:rsidP="00180B1E">
            <w:pPr>
              <w:pStyle w:val="aa"/>
              <w:jc w:val="center"/>
            </w:pPr>
            <w:r w:rsidRPr="007967FB">
              <w:t>подраздел </w:t>
            </w:r>
            <w:r>
              <w:fldChar w:fldCharType="begin"/>
            </w:r>
            <w:r>
              <w:instrText xml:space="preserve"> REF _Ref125552455 \r \h </w:instrText>
            </w:r>
            <w:r>
              <w:fldChar w:fldCharType="separate"/>
            </w:r>
            <w:r w:rsidR="00632ABB">
              <w:t>8.5</w:t>
            </w:r>
            <w:r>
              <w:fldChar w:fldCharType="end"/>
            </w:r>
            <w:r>
              <w:br/>
              <w:t>(</w:t>
            </w:r>
            <w:hyperlink w:anchor="Прил03_ТребованияУчастникам" w:history="1">
              <w:r w:rsidRPr="001A296A">
                <w:rPr>
                  <w:rStyle w:val="af8"/>
                </w:rPr>
                <w:t>Приложение № 3</w:t>
              </w:r>
            </w:hyperlink>
            <w:r>
              <w:t>)</w:t>
            </w:r>
          </w:p>
        </w:tc>
        <w:tc>
          <w:tcPr>
            <w:tcW w:w="2090" w:type="dxa"/>
          </w:tcPr>
          <w:p w14:paraId="794CB09A" w14:textId="43E4BD36" w:rsidR="00180B1E" w:rsidRDefault="00180B1E" w:rsidP="00180B1E">
            <w:pPr>
              <w:pStyle w:val="aa"/>
              <w:jc w:val="center"/>
            </w:pPr>
            <w:r w:rsidRPr="001839E9">
              <w:t>Тех</w:t>
            </w:r>
          </w:p>
        </w:tc>
      </w:tr>
      <w:tr w:rsidR="00180B1E" w14:paraId="33DE62B9" w14:textId="77777777" w:rsidTr="00ED5343">
        <w:tc>
          <w:tcPr>
            <w:tcW w:w="1413" w:type="dxa"/>
          </w:tcPr>
          <w:p w14:paraId="4CEDE724" w14:textId="77777777" w:rsidR="00180B1E" w:rsidRDefault="00180B1E" w:rsidP="003A6E31">
            <w:pPr>
              <w:pStyle w:val="aa"/>
              <w:numPr>
                <w:ilvl w:val="1"/>
                <w:numId w:val="7"/>
              </w:numPr>
              <w:ind w:left="170" w:firstLine="0"/>
              <w:jc w:val="center"/>
            </w:pPr>
          </w:p>
        </w:tc>
        <w:tc>
          <w:tcPr>
            <w:tcW w:w="8505" w:type="dxa"/>
          </w:tcPr>
          <w:p w14:paraId="5AE4D6CB" w14:textId="6AA6898B" w:rsidR="00180B1E" w:rsidRDefault="00180B1E" w:rsidP="003A6E31">
            <w:pPr>
              <w:pStyle w:val="aa"/>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_Ref125370162 \w \h </w:instrText>
            </w:r>
            <w:r>
              <w:instrText xml:space="preserve"> \* MERGEFORMAT </w:instrText>
            </w:r>
            <w:r w:rsidRPr="00FA3B2D">
              <w:fldChar w:fldCharType="separate"/>
            </w:r>
            <w:r w:rsidR="00632ABB">
              <w:t>3</w:t>
            </w:r>
            <w:r w:rsidRPr="00FA3B2D">
              <w:fldChar w:fldCharType="end"/>
            </w:r>
          </w:p>
          <w:p w14:paraId="5DC91D2E" w14:textId="633D74C8" w:rsidR="00180B1E" w:rsidRPr="00FA3B2D" w:rsidRDefault="00180B1E" w:rsidP="00180B1E">
            <w:pPr>
              <w:pStyle w:val="aa"/>
              <w:ind w:left="219"/>
            </w:pPr>
            <w:r>
              <w:rPr>
                <w:i/>
                <w:iCs/>
              </w:rPr>
              <w:t xml:space="preserve">(в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632ABB">
              <w:rPr>
                <w:i/>
                <w:iCs/>
              </w:rPr>
              <w:t>5.2</w:t>
            </w:r>
            <w:r>
              <w:rPr>
                <w:i/>
                <w:iCs/>
              </w:rPr>
              <w:fldChar w:fldCharType="end"/>
            </w:r>
            <w:r>
              <w:rPr>
                <w:i/>
                <w:iCs/>
              </w:rPr>
              <w:t>)</w:t>
            </w:r>
          </w:p>
        </w:tc>
        <w:tc>
          <w:tcPr>
            <w:tcW w:w="3118" w:type="dxa"/>
          </w:tcPr>
          <w:p w14:paraId="07714408" w14:textId="7E4CA229" w:rsidR="00180B1E" w:rsidRPr="00FA3B2D" w:rsidRDefault="00180B1E" w:rsidP="00180B1E">
            <w:pPr>
              <w:pStyle w:val="aa"/>
              <w:jc w:val="center"/>
            </w:pPr>
            <w:r w:rsidRPr="007967FB">
              <w:t>подраздел </w:t>
            </w:r>
            <w:r>
              <w:fldChar w:fldCharType="begin"/>
            </w:r>
            <w:r>
              <w:instrText xml:space="preserve"> REF _Ref125552455 \r \h </w:instrText>
            </w:r>
            <w:r>
              <w:fldChar w:fldCharType="separate"/>
            </w:r>
            <w:r w:rsidR="00632ABB">
              <w:t>8.5</w:t>
            </w:r>
            <w:r>
              <w:fldChar w:fldCharType="end"/>
            </w:r>
            <w:r>
              <w:br/>
              <w:t>(</w:t>
            </w:r>
            <w:hyperlink w:anchor="Прил03_ТребованияУчастникам" w:history="1">
              <w:r w:rsidRPr="001A296A">
                <w:rPr>
                  <w:rStyle w:val="af8"/>
                </w:rPr>
                <w:t>Приложение № 3</w:t>
              </w:r>
            </w:hyperlink>
            <w:r>
              <w:t>)</w:t>
            </w:r>
          </w:p>
        </w:tc>
        <w:tc>
          <w:tcPr>
            <w:tcW w:w="2090" w:type="dxa"/>
          </w:tcPr>
          <w:p w14:paraId="1F4BA3FA" w14:textId="18B03C45" w:rsidR="00180B1E" w:rsidRDefault="00180B1E" w:rsidP="00180B1E">
            <w:pPr>
              <w:pStyle w:val="aa"/>
              <w:jc w:val="center"/>
            </w:pPr>
            <w:r>
              <w:t>Орг, Тех,</w:t>
            </w:r>
            <w:r>
              <w:br/>
              <w:t>Юр</w:t>
            </w:r>
          </w:p>
        </w:tc>
      </w:tr>
      <w:tr w:rsidR="00180B1E" w14:paraId="20B0C4D9" w14:textId="77777777" w:rsidTr="00ED5343">
        <w:tc>
          <w:tcPr>
            <w:tcW w:w="1413" w:type="dxa"/>
          </w:tcPr>
          <w:p w14:paraId="7E92AC47" w14:textId="77777777" w:rsidR="00180B1E" w:rsidRDefault="00180B1E" w:rsidP="003A6E31">
            <w:pPr>
              <w:pStyle w:val="aa"/>
              <w:numPr>
                <w:ilvl w:val="0"/>
                <w:numId w:val="7"/>
              </w:numPr>
              <w:ind w:left="170" w:firstLine="0"/>
              <w:jc w:val="center"/>
            </w:pPr>
          </w:p>
        </w:tc>
        <w:tc>
          <w:tcPr>
            <w:tcW w:w="8505" w:type="dxa"/>
          </w:tcPr>
          <w:p w14:paraId="25BF55E3" w14:textId="63D3813F" w:rsidR="00180B1E" w:rsidRDefault="00180B1E" w:rsidP="00180B1E">
            <w:pPr>
              <w:pStyle w:val="aa"/>
            </w:pPr>
            <w:r w:rsidRPr="007967FB">
              <w:t xml:space="preserve">Соответствие </w:t>
            </w:r>
            <w:r>
              <w:t>Генерального подрядчика</w:t>
            </w:r>
            <w:r w:rsidRPr="007967FB">
              <w:t xml:space="preserve"> установленным </w:t>
            </w:r>
            <w:r>
              <w:t xml:space="preserve">в отношении его </w:t>
            </w:r>
            <w:r w:rsidRPr="007967FB">
              <w:t>требованиям</w:t>
            </w:r>
            <w:r>
              <w:t>:</w:t>
            </w:r>
          </w:p>
          <w:p w14:paraId="5BE80B04" w14:textId="741E6D08" w:rsidR="00180B1E" w:rsidRPr="00843BBF" w:rsidRDefault="00180B1E" w:rsidP="00180B1E">
            <w:pPr>
              <w:pStyle w:val="aa"/>
              <w:rPr>
                <w:i/>
                <w:iCs/>
              </w:rPr>
            </w:pPr>
            <w:r w:rsidRPr="00D54E9B">
              <w:rPr>
                <w:i/>
                <w:iCs/>
              </w:rPr>
              <w:t>(</w:t>
            </w:r>
            <w:r>
              <w:rPr>
                <w:i/>
                <w:iCs/>
              </w:rPr>
              <w:t>п</w:t>
            </w:r>
            <w:r w:rsidRPr="00D54E9B">
              <w:rPr>
                <w:i/>
                <w:iCs/>
              </w:rPr>
              <w:t xml:space="preserve">ункт применяется только </w:t>
            </w:r>
            <w:r w:rsidRPr="00C513D4">
              <w:rPr>
                <w:i/>
                <w:iCs/>
              </w:rPr>
              <w:t>в случае проведения закупк</w:t>
            </w:r>
            <w:r>
              <w:rPr>
                <w:i/>
                <w:iCs/>
              </w:rPr>
              <w:t>и, в которой предусмотрена возможность р</w:t>
            </w:r>
            <w:r w:rsidRPr="00843BBF">
              <w:rPr>
                <w:i/>
                <w:iCs/>
              </w:rPr>
              <w:t>ассмотрени</w:t>
            </w:r>
            <w:r>
              <w:rPr>
                <w:i/>
                <w:iCs/>
              </w:rPr>
              <w:t>я,</w:t>
            </w:r>
            <w:r w:rsidRPr="00843BBF">
              <w:rPr>
                <w:i/>
                <w:iCs/>
              </w:rPr>
              <w:t xml:space="preserve"> оценк</w:t>
            </w:r>
            <w:r>
              <w:rPr>
                <w:i/>
                <w:iCs/>
              </w:rPr>
              <w:t>и и сопоставления</w:t>
            </w:r>
            <w:r w:rsidRPr="00843BBF">
              <w:rPr>
                <w:i/>
                <w:iCs/>
              </w:rPr>
              <w:t xml:space="preserve"> заявок Участников с учетом привлекаемых субподрядчиков</w:t>
            </w:r>
            <w:r w:rsidRPr="00D54E9B">
              <w:rPr>
                <w:i/>
                <w:iCs/>
              </w:rPr>
              <w:t xml:space="preserve"> </w:t>
            </w:r>
            <w:r>
              <w:rPr>
                <w:i/>
                <w:iCs/>
              </w:rPr>
              <w:t>(подраздел </w:t>
            </w:r>
            <w:r>
              <w:rPr>
                <w:i/>
                <w:iCs/>
              </w:rPr>
              <w:fldChar w:fldCharType="begin"/>
            </w:r>
            <w:r>
              <w:rPr>
                <w:i/>
                <w:iCs/>
              </w:rPr>
              <w:instrText xml:space="preserve"> REF _Ref125359973 \r \h </w:instrText>
            </w:r>
            <w:r>
              <w:rPr>
                <w:i/>
                <w:iCs/>
              </w:rPr>
            </w:r>
            <w:r>
              <w:rPr>
                <w:i/>
                <w:iCs/>
              </w:rPr>
              <w:fldChar w:fldCharType="separate"/>
            </w:r>
            <w:r w:rsidR="00632ABB">
              <w:rPr>
                <w:i/>
                <w:iCs/>
              </w:rPr>
              <w:t>1.2</w:t>
            </w:r>
            <w:r>
              <w:rPr>
                <w:i/>
                <w:iCs/>
              </w:rPr>
              <w:fldChar w:fldCharType="end"/>
            </w:r>
            <w:r>
              <w:rPr>
                <w:i/>
                <w:iCs/>
              </w:rPr>
              <w:t>, подраздел </w:t>
            </w:r>
            <w:r>
              <w:rPr>
                <w:i/>
                <w:iCs/>
              </w:rPr>
              <w:fldChar w:fldCharType="begin"/>
            </w:r>
            <w:r>
              <w:rPr>
                <w:i/>
                <w:iCs/>
              </w:rPr>
              <w:instrText xml:space="preserve"> REF _Ref125361702 \r \h </w:instrText>
            </w:r>
            <w:r>
              <w:rPr>
                <w:i/>
                <w:iCs/>
              </w:rPr>
            </w:r>
            <w:r>
              <w:rPr>
                <w:i/>
                <w:iCs/>
              </w:rPr>
              <w:fldChar w:fldCharType="separate"/>
            </w:r>
            <w:r w:rsidR="00632ABB">
              <w:rPr>
                <w:i/>
                <w:iCs/>
              </w:rPr>
              <w:t>3.3</w:t>
            </w:r>
            <w:r>
              <w:rPr>
                <w:i/>
                <w:iCs/>
              </w:rPr>
              <w:fldChar w:fldCharType="end"/>
            </w:r>
            <w:r>
              <w:rPr>
                <w:i/>
                <w:iCs/>
              </w:rPr>
              <w:t>)</w:t>
            </w:r>
            <w:r w:rsidRPr="00D54E9B">
              <w:rPr>
                <w:i/>
                <w:iCs/>
              </w:rPr>
              <w:t>)</w:t>
            </w:r>
          </w:p>
        </w:tc>
        <w:tc>
          <w:tcPr>
            <w:tcW w:w="3118" w:type="dxa"/>
          </w:tcPr>
          <w:p w14:paraId="6FFB6F98" w14:textId="31F436C7" w:rsidR="00180B1E" w:rsidRDefault="00180B1E" w:rsidP="00180B1E">
            <w:pPr>
              <w:pStyle w:val="aa"/>
              <w:jc w:val="center"/>
            </w:pPr>
            <w:r w:rsidRPr="005B273E">
              <w:rPr>
                <w:b/>
                <w:bCs/>
              </w:rPr>
              <w:t>–</w:t>
            </w:r>
          </w:p>
        </w:tc>
        <w:tc>
          <w:tcPr>
            <w:tcW w:w="2090" w:type="dxa"/>
          </w:tcPr>
          <w:p w14:paraId="1BF4FD94" w14:textId="77DF5DE0" w:rsidR="00180B1E" w:rsidRDefault="00180B1E" w:rsidP="00180B1E">
            <w:pPr>
              <w:pStyle w:val="aa"/>
              <w:jc w:val="center"/>
            </w:pPr>
            <w:r w:rsidRPr="005B273E">
              <w:rPr>
                <w:b/>
                <w:bCs/>
              </w:rPr>
              <w:t>–</w:t>
            </w:r>
          </w:p>
        </w:tc>
      </w:tr>
      <w:tr w:rsidR="00180B1E" w14:paraId="7C56F8FD" w14:textId="77777777" w:rsidTr="00ED5343">
        <w:tc>
          <w:tcPr>
            <w:tcW w:w="1413" w:type="dxa"/>
          </w:tcPr>
          <w:p w14:paraId="75051971" w14:textId="77777777" w:rsidR="00180B1E" w:rsidRDefault="00180B1E" w:rsidP="003A6E31">
            <w:pPr>
              <w:pStyle w:val="aa"/>
              <w:numPr>
                <w:ilvl w:val="1"/>
                <w:numId w:val="7"/>
              </w:numPr>
              <w:ind w:left="170" w:firstLine="0"/>
              <w:jc w:val="center"/>
            </w:pPr>
          </w:p>
        </w:tc>
        <w:tc>
          <w:tcPr>
            <w:tcW w:w="8505" w:type="dxa"/>
          </w:tcPr>
          <w:p w14:paraId="5FADF4D1" w14:textId="3D9E4ED7" w:rsidR="00180B1E" w:rsidRPr="00FA3B2D" w:rsidRDefault="00180B1E" w:rsidP="003A6E31">
            <w:pPr>
              <w:pStyle w:val="aa"/>
              <w:numPr>
                <w:ilvl w:val="0"/>
                <w:numId w:val="9"/>
              </w:numPr>
              <w:ind w:left="284" w:hanging="284"/>
            </w:pPr>
            <w:r w:rsidRPr="00FA3B2D">
              <w:t xml:space="preserve">в части </w:t>
            </w:r>
            <w:r>
              <w:t xml:space="preserve">требований </w:t>
            </w:r>
            <w:r w:rsidRPr="00FA3B2D">
              <w:t>пунктов </w:t>
            </w:r>
            <w:r w:rsidRPr="00FA3B2D">
              <w:fldChar w:fldCharType="begin"/>
            </w:r>
            <w:r w:rsidRPr="00FA3B2D">
              <w:instrText xml:space="preserve"> REF _Ref125370187 \w \h </w:instrText>
            </w:r>
            <w:r w:rsidRPr="00FA3B2D">
              <w:fldChar w:fldCharType="separate"/>
            </w:r>
            <w:r w:rsidR="00632ABB">
              <w:t>1</w:t>
            </w:r>
            <w:r w:rsidRPr="00FA3B2D">
              <w:fldChar w:fldCharType="end"/>
            </w:r>
            <w:r w:rsidRPr="00FA3B2D">
              <w:t xml:space="preserve">, </w:t>
            </w:r>
            <w:r w:rsidRPr="00FA3B2D">
              <w:fldChar w:fldCharType="begin"/>
            </w:r>
            <w:r w:rsidRPr="00FA3B2D">
              <w:instrText xml:space="preserve"> REF _Ref125370199 \w \h </w:instrText>
            </w:r>
            <w:r w:rsidRPr="00FA3B2D">
              <w:fldChar w:fldCharType="separate"/>
            </w:r>
            <w:r w:rsidR="00632ABB">
              <w:t>2</w:t>
            </w:r>
            <w:r w:rsidRPr="00FA3B2D">
              <w:fldChar w:fldCharType="end"/>
            </w:r>
            <w:r w:rsidRPr="00FA3B2D">
              <w:t xml:space="preserve">, </w:t>
            </w:r>
            <w:r w:rsidRPr="00FA3B2D">
              <w:fldChar w:fldCharType="begin"/>
            </w:r>
            <w:r w:rsidRPr="00FA3B2D">
              <w:instrText xml:space="preserve"> REF _Ref125553847 \w \h </w:instrText>
            </w:r>
            <w:r w:rsidRPr="00FA3B2D">
              <w:fldChar w:fldCharType="separate"/>
            </w:r>
            <w:r w:rsidR="00632ABB">
              <w:t>4</w:t>
            </w:r>
            <w:r w:rsidRPr="00FA3B2D">
              <w:fldChar w:fldCharType="end"/>
            </w:r>
          </w:p>
        </w:tc>
        <w:tc>
          <w:tcPr>
            <w:tcW w:w="3118" w:type="dxa"/>
          </w:tcPr>
          <w:p w14:paraId="2F95DE01" w14:textId="301B4E80" w:rsidR="00180B1E" w:rsidRDefault="00180B1E" w:rsidP="00180B1E">
            <w:pPr>
              <w:pStyle w:val="aa"/>
              <w:jc w:val="center"/>
            </w:pPr>
            <w:r w:rsidRPr="00FA3B2D">
              <w:t>подраздел </w:t>
            </w:r>
            <w:r>
              <w:fldChar w:fldCharType="begin"/>
            </w:r>
            <w:r>
              <w:instrText xml:space="preserve"> REF _Ref125709777 \r \h </w:instrText>
            </w:r>
            <w:r>
              <w:fldChar w:fldCharType="separate"/>
            </w:r>
            <w:r w:rsidR="00632ABB">
              <w:t>8.6</w:t>
            </w:r>
            <w:r>
              <w:fldChar w:fldCharType="end"/>
            </w:r>
            <w:r>
              <w:br/>
              <w:t>(</w:t>
            </w:r>
            <w:hyperlink w:anchor="Прил03_ТребованияУчастникам" w:history="1">
              <w:r w:rsidRPr="001A296A">
                <w:rPr>
                  <w:rStyle w:val="af8"/>
                </w:rPr>
                <w:t>Приложение № 3</w:t>
              </w:r>
            </w:hyperlink>
            <w:r>
              <w:t>)</w:t>
            </w:r>
          </w:p>
        </w:tc>
        <w:tc>
          <w:tcPr>
            <w:tcW w:w="2090" w:type="dxa"/>
          </w:tcPr>
          <w:p w14:paraId="23728B4E" w14:textId="296C5ACF" w:rsidR="00180B1E" w:rsidRDefault="00180B1E" w:rsidP="00180B1E">
            <w:pPr>
              <w:pStyle w:val="aa"/>
              <w:jc w:val="center"/>
            </w:pPr>
            <w:r w:rsidRPr="001839E9">
              <w:t>Тех</w:t>
            </w:r>
          </w:p>
        </w:tc>
      </w:tr>
      <w:tr w:rsidR="00180B1E" w14:paraId="3411E920" w14:textId="77777777" w:rsidTr="00ED5343">
        <w:tc>
          <w:tcPr>
            <w:tcW w:w="1413" w:type="dxa"/>
          </w:tcPr>
          <w:p w14:paraId="67F8AEB1" w14:textId="77777777" w:rsidR="00180B1E" w:rsidRDefault="00180B1E" w:rsidP="003A6E31">
            <w:pPr>
              <w:pStyle w:val="aa"/>
              <w:numPr>
                <w:ilvl w:val="1"/>
                <w:numId w:val="7"/>
              </w:numPr>
              <w:ind w:left="170" w:firstLine="0"/>
              <w:jc w:val="center"/>
            </w:pPr>
          </w:p>
        </w:tc>
        <w:tc>
          <w:tcPr>
            <w:tcW w:w="8505" w:type="dxa"/>
          </w:tcPr>
          <w:p w14:paraId="4A52A187" w14:textId="5321AD3F" w:rsidR="00180B1E" w:rsidRPr="00FA3B2D" w:rsidRDefault="00180B1E" w:rsidP="003A6E31">
            <w:pPr>
              <w:pStyle w:val="aa"/>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_Ref125370193 \w \h </w:instrText>
            </w:r>
            <w:r>
              <w:instrText xml:space="preserve"> \* MERGEFORMAT </w:instrText>
            </w:r>
            <w:r w:rsidRPr="00FA3B2D">
              <w:fldChar w:fldCharType="separate"/>
            </w:r>
            <w:r w:rsidR="00632ABB">
              <w:t>3</w:t>
            </w:r>
            <w:r w:rsidRPr="00FA3B2D">
              <w:fldChar w:fldCharType="end"/>
            </w:r>
          </w:p>
        </w:tc>
        <w:tc>
          <w:tcPr>
            <w:tcW w:w="3118" w:type="dxa"/>
          </w:tcPr>
          <w:p w14:paraId="5F0BA117" w14:textId="027F5370" w:rsidR="00180B1E" w:rsidRDefault="00180B1E" w:rsidP="00180B1E">
            <w:pPr>
              <w:pStyle w:val="aa"/>
              <w:jc w:val="center"/>
            </w:pPr>
            <w:r w:rsidRPr="00FA3B2D">
              <w:t>подраздел </w:t>
            </w:r>
            <w:r>
              <w:fldChar w:fldCharType="begin"/>
            </w:r>
            <w:r>
              <w:instrText xml:space="preserve"> REF _Ref125709777 \r \h </w:instrText>
            </w:r>
            <w:r>
              <w:fldChar w:fldCharType="separate"/>
            </w:r>
            <w:r w:rsidR="00632ABB">
              <w:t>8.6</w:t>
            </w:r>
            <w:r>
              <w:fldChar w:fldCharType="end"/>
            </w:r>
            <w:r>
              <w:br/>
              <w:t>(</w:t>
            </w:r>
            <w:hyperlink w:anchor="Прил03_ТребованияУчастникам" w:history="1">
              <w:r w:rsidRPr="001A296A">
                <w:rPr>
                  <w:rStyle w:val="af8"/>
                </w:rPr>
                <w:t>Приложение № 3</w:t>
              </w:r>
            </w:hyperlink>
            <w:r>
              <w:t>)</w:t>
            </w:r>
          </w:p>
        </w:tc>
        <w:tc>
          <w:tcPr>
            <w:tcW w:w="2090" w:type="dxa"/>
          </w:tcPr>
          <w:p w14:paraId="5C2FE285" w14:textId="3C04DB0A" w:rsidR="00180B1E" w:rsidRDefault="00180B1E" w:rsidP="00180B1E">
            <w:pPr>
              <w:pStyle w:val="aa"/>
              <w:jc w:val="center"/>
            </w:pPr>
            <w:r>
              <w:t>Орг</w:t>
            </w:r>
            <w:r w:rsidRPr="001839E9">
              <w:t>,</w:t>
            </w:r>
            <w:r>
              <w:t xml:space="preserve"> </w:t>
            </w:r>
            <w:r w:rsidRPr="001839E9">
              <w:t>Тех</w:t>
            </w:r>
          </w:p>
        </w:tc>
      </w:tr>
      <w:tr w:rsidR="00180B1E" w:rsidRPr="001839E9" w14:paraId="050574D5" w14:textId="77777777" w:rsidTr="00ED5343">
        <w:tc>
          <w:tcPr>
            <w:tcW w:w="9918" w:type="dxa"/>
            <w:gridSpan w:val="2"/>
          </w:tcPr>
          <w:p w14:paraId="30440CCF" w14:textId="37148395" w:rsidR="00180B1E" w:rsidRPr="001839E9" w:rsidRDefault="00180B1E" w:rsidP="00180B1E">
            <w:pPr>
              <w:pStyle w:val="aa"/>
              <w:keepNext/>
              <w:rPr>
                <w:b/>
                <w:bCs/>
              </w:rPr>
            </w:pPr>
            <w:r w:rsidRPr="00D84B67">
              <w:rPr>
                <w:b/>
                <w:bCs/>
              </w:rPr>
              <w:t xml:space="preserve">Соответствие </w:t>
            </w:r>
            <w:r>
              <w:rPr>
                <w:b/>
                <w:bCs/>
              </w:rPr>
              <w:t>Т</w:t>
            </w:r>
            <w:r w:rsidRPr="00D84B67">
              <w:rPr>
                <w:b/>
                <w:bCs/>
              </w:rPr>
              <w:t>ехническ</w:t>
            </w:r>
            <w:r>
              <w:rPr>
                <w:b/>
                <w:bCs/>
              </w:rPr>
              <w:t>ого</w:t>
            </w:r>
            <w:r w:rsidRPr="00D84B67">
              <w:rPr>
                <w:b/>
                <w:bCs/>
              </w:rPr>
              <w:t xml:space="preserve"> предложени</w:t>
            </w:r>
            <w:r>
              <w:rPr>
                <w:b/>
                <w:bCs/>
              </w:rPr>
              <w:t>я</w:t>
            </w:r>
            <w:r w:rsidRPr="00D84B67">
              <w:rPr>
                <w:b/>
                <w:bCs/>
              </w:rPr>
              <w:t xml:space="preserve"> </w:t>
            </w:r>
            <w:r w:rsidRPr="00843BBF">
              <w:rPr>
                <w:b/>
                <w:bCs/>
              </w:rPr>
              <w:t xml:space="preserve">Участника </w:t>
            </w:r>
            <w:hyperlink w:anchor="Прил01_ТехТребования" w:history="1">
              <w:r w:rsidRPr="00843BBF">
                <w:rPr>
                  <w:rStyle w:val="af8"/>
                  <w:b/>
                  <w:bCs/>
                </w:rPr>
                <w:t>Техническим требованиям (Приложение № 1)</w:t>
              </w:r>
            </w:hyperlink>
            <w:r w:rsidRPr="00843BBF">
              <w:rPr>
                <w:b/>
                <w:bCs/>
              </w:rPr>
              <w:t>, в том числе:</w:t>
            </w:r>
          </w:p>
        </w:tc>
        <w:tc>
          <w:tcPr>
            <w:tcW w:w="3118" w:type="dxa"/>
          </w:tcPr>
          <w:p w14:paraId="3DAC2C94" w14:textId="33963B97" w:rsidR="00180B1E" w:rsidRPr="001839E9" w:rsidRDefault="00180B1E" w:rsidP="00180B1E">
            <w:pPr>
              <w:pStyle w:val="aa"/>
              <w:keepNext/>
              <w:jc w:val="center"/>
              <w:rPr>
                <w:b/>
                <w:bCs/>
              </w:rPr>
            </w:pPr>
            <w:r w:rsidRPr="005B273E">
              <w:rPr>
                <w:b/>
                <w:bCs/>
              </w:rPr>
              <w:t>–</w:t>
            </w:r>
          </w:p>
        </w:tc>
        <w:tc>
          <w:tcPr>
            <w:tcW w:w="2090" w:type="dxa"/>
          </w:tcPr>
          <w:p w14:paraId="1136F945" w14:textId="2578CFD9" w:rsidR="00180B1E" w:rsidRPr="001839E9" w:rsidRDefault="00180B1E" w:rsidP="00180B1E">
            <w:pPr>
              <w:pStyle w:val="aa"/>
              <w:keepNext/>
              <w:jc w:val="center"/>
              <w:rPr>
                <w:b/>
                <w:bCs/>
              </w:rPr>
            </w:pPr>
            <w:r w:rsidRPr="005B273E">
              <w:rPr>
                <w:b/>
                <w:bCs/>
              </w:rPr>
              <w:t>–</w:t>
            </w:r>
          </w:p>
        </w:tc>
      </w:tr>
      <w:tr w:rsidR="00180B1E" w14:paraId="3E58C084" w14:textId="77777777" w:rsidTr="00ED5343">
        <w:tc>
          <w:tcPr>
            <w:tcW w:w="1413" w:type="dxa"/>
          </w:tcPr>
          <w:p w14:paraId="7AA93F5E" w14:textId="77777777" w:rsidR="00180B1E" w:rsidRDefault="00180B1E" w:rsidP="003A6E31">
            <w:pPr>
              <w:pStyle w:val="aa"/>
              <w:numPr>
                <w:ilvl w:val="0"/>
                <w:numId w:val="7"/>
              </w:numPr>
              <w:ind w:left="170" w:firstLine="0"/>
              <w:jc w:val="center"/>
            </w:pPr>
          </w:p>
        </w:tc>
        <w:tc>
          <w:tcPr>
            <w:tcW w:w="8505" w:type="dxa"/>
          </w:tcPr>
          <w:p w14:paraId="3B6199EF" w14:textId="4E17CB2F" w:rsidR="00180B1E" w:rsidRDefault="00180B1E" w:rsidP="00180B1E">
            <w:pPr>
              <w:pStyle w:val="aa"/>
            </w:pPr>
            <w:r>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anchor="Прил01_ТехТребования" w:history="1">
              <w:r w:rsidRPr="00180B1E">
                <w:rPr>
                  <w:rStyle w:val="af8"/>
                </w:rPr>
                <w:t>Технических требованиях (Приложение № 1)</w:t>
              </w:r>
            </w:hyperlink>
          </w:p>
          <w:p w14:paraId="49F0E87E" w14:textId="3A706975" w:rsidR="00180B1E" w:rsidRPr="00180B1E" w:rsidRDefault="00180B1E" w:rsidP="00180B1E">
            <w:pPr>
              <w:pStyle w:val="aa"/>
              <w:rPr>
                <w:i/>
                <w:iCs/>
              </w:rPr>
            </w:pPr>
            <w:r w:rsidRPr="00180B1E">
              <w:rPr>
                <w:i/>
                <w:iCs/>
              </w:rPr>
              <w:lastRenderedPageBreak/>
              <w:t>(пункт применяется только в случае установления режима запрета закупки иностранной продукции (подраздел</w:t>
            </w:r>
            <w:r>
              <w:rPr>
                <w:i/>
                <w:iCs/>
              </w:rPr>
              <w:t> </w:t>
            </w:r>
            <w:r>
              <w:rPr>
                <w:i/>
                <w:iCs/>
              </w:rPr>
              <w:fldChar w:fldCharType="begin"/>
            </w:r>
            <w:r>
              <w:rPr>
                <w:i/>
                <w:iCs/>
              </w:rPr>
              <w:instrText xml:space="preserve"> REF _Ref186217606 \r \h </w:instrText>
            </w:r>
            <w:r>
              <w:rPr>
                <w:i/>
                <w:iCs/>
              </w:rPr>
            </w:r>
            <w:r>
              <w:rPr>
                <w:i/>
                <w:iCs/>
              </w:rPr>
              <w:fldChar w:fldCharType="separate"/>
            </w:r>
            <w:r w:rsidR="00632ABB">
              <w:rPr>
                <w:i/>
                <w:iCs/>
              </w:rPr>
              <w:t>4.13</w:t>
            </w:r>
            <w:r>
              <w:rPr>
                <w:i/>
                <w:iCs/>
              </w:rPr>
              <w:fldChar w:fldCharType="end"/>
            </w:r>
            <w:r w:rsidRPr="00180B1E">
              <w:rPr>
                <w:i/>
                <w:iCs/>
              </w:rPr>
              <w:t>))</w:t>
            </w:r>
          </w:p>
        </w:tc>
        <w:tc>
          <w:tcPr>
            <w:tcW w:w="3118" w:type="dxa"/>
          </w:tcPr>
          <w:p w14:paraId="3A14009E" w14:textId="15DEB344" w:rsidR="00180B1E" w:rsidRDefault="00180B1E" w:rsidP="00180B1E">
            <w:pPr>
              <w:pStyle w:val="aa"/>
              <w:jc w:val="center"/>
            </w:pPr>
            <w:r>
              <w:lastRenderedPageBreak/>
              <w:t>подразделы </w:t>
            </w:r>
            <w:r>
              <w:fldChar w:fldCharType="begin"/>
            </w:r>
            <w:r>
              <w:instrText xml:space="preserve"> REF _Ref130394681 \r \h </w:instrText>
            </w:r>
            <w:r>
              <w:fldChar w:fldCharType="separate"/>
            </w:r>
            <w:r w:rsidR="00632ABB">
              <w:t>4.3</w:t>
            </w:r>
            <w:r>
              <w:fldChar w:fldCharType="end"/>
            </w:r>
            <w:r>
              <w:t xml:space="preserve">, </w:t>
            </w:r>
            <w:r>
              <w:fldChar w:fldCharType="begin"/>
            </w:r>
            <w:r>
              <w:instrText xml:space="preserve"> REF _Ref186217606 \r \h </w:instrText>
            </w:r>
            <w:r>
              <w:fldChar w:fldCharType="separate"/>
            </w:r>
            <w:r w:rsidR="00632ABB">
              <w:t>4.13</w:t>
            </w:r>
            <w:r>
              <w:fldChar w:fldCharType="end"/>
            </w:r>
            <w:r>
              <w:br/>
            </w:r>
            <w:hyperlink w:anchor="Прил01_ТехТребования" w:history="1">
              <w:r w:rsidRPr="00505272">
                <w:rPr>
                  <w:rStyle w:val="af8"/>
                </w:rPr>
                <w:t>Приложение № 1</w:t>
              </w:r>
            </w:hyperlink>
          </w:p>
        </w:tc>
        <w:tc>
          <w:tcPr>
            <w:tcW w:w="2090" w:type="dxa"/>
          </w:tcPr>
          <w:p w14:paraId="2C6874E2" w14:textId="11F64BF6" w:rsidR="00180B1E" w:rsidRPr="001839E9" w:rsidRDefault="00180B1E" w:rsidP="00180B1E">
            <w:pPr>
              <w:pStyle w:val="aa"/>
              <w:jc w:val="center"/>
            </w:pPr>
            <w:r w:rsidRPr="001839E9">
              <w:t>Тех</w:t>
            </w:r>
          </w:p>
        </w:tc>
      </w:tr>
      <w:tr w:rsidR="00180B1E" w14:paraId="2DD0D2DE" w14:textId="77777777" w:rsidTr="00ED5343">
        <w:tc>
          <w:tcPr>
            <w:tcW w:w="1413" w:type="dxa"/>
          </w:tcPr>
          <w:p w14:paraId="150FBB3E" w14:textId="77777777" w:rsidR="00180B1E" w:rsidRDefault="00180B1E" w:rsidP="003A6E31">
            <w:pPr>
              <w:pStyle w:val="aa"/>
              <w:numPr>
                <w:ilvl w:val="0"/>
                <w:numId w:val="7"/>
              </w:numPr>
              <w:ind w:left="170" w:firstLine="0"/>
              <w:jc w:val="center"/>
            </w:pPr>
          </w:p>
        </w:tc>
        <w:tc>
          <w:tcPr>
            <w:tcW w:w="8505" w:type="dxa"/>
          </w:tcPr>
          <w:p w14:paraId="5827C8DC" w14:textId="7EE72B38" w:rsidR="00180B1E" w:rsidRDefault="00180B1E" w:rsidP="00180B1E">
            <w:pPr>
              <w:pStyle w:val="aa"/>
            </w:pPr>
            <w: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history="1">
              <w:r w:rsidRPr="001D27FF">
                <w:rPr>
                  <w:rStyle w:val="af8"/>
                </w:rPr>
                <w:t>Технических требованиях (Приложение № 1)</w:t>
              </w:r>
            </w:hyperlink>
          </w:p>
          <w:p w14:paraId="178EE968" w14:textId="01D0E5AE" w:rsidR="00180B1E" w:rsidRPr="00180B1E" w:rsidRDefault="00180B1E" w:rsidP="00180B1E">
            <w:pPr>
              <w:pStyle w:val="aa"/>
              <w:rPr>
                <w:i/>
                <w:iCs/>
              </w:rPr>
            </w:pPr>
            <w:r w:rsidRPr="00180B1E">
              <w:rPr>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w:t>
            </w:r>
            <w:r>
              <w:rPr>
                <w:i/>
                <w:iCs/>
              </w:rPr>
              <w:t> </w:t>
            </w:r>
            <w:r>
              <w:rPr>
                <w:i/>
                <w:iCs/>
              </w:rPr>
              <w:fldChar w:fldCharType="begin"/>
            </w:r>
            <w:r>
              <w:rPr>
                <w:i/>
                <w:iCs/>
              </w:rPr>
              <w:instrText xml:space="preserve"> REF _Ref186217606 \r \h </w:instrText>
            </w:r>
            <w:r>
              <w:rPr>
                <w:i/>
                <w:iCs/>
              </w:rPr>
            </w:r>
            <w:r>
              <w:rPr>
                <w:i/>
                <w:iCs/>
              </w:rPr>
              <w:fldChar w:fldCharType="separate"/>
            </w:r>
            <w:r w:rsidR="00632ABB">
              <w:rPr>
                <w:i/>
                <w:iCs/>
              </w:rPr>
              <w:t>4.13</w:t>
            </w:r>
            <w:r>
              <w:rPr>
                <w:i/>
                <w:iCs/>
              </w:rPr>
              <w:fldChar w:fldCharType="end"/>
            </w:r>
            <w:r w:rsidRPr="00180B1E">
              <w:rPr>
                <w:i/>
                <w:iCs/>
              </w:rPr>
              <w:t>))</w:t>
            </w:r>
          </w:p>
        </w:tc>
        <w:tc>
          <w:tcPr>
            <w:tcW w:w="3118" w:type="dxa"/>
          </w:tcPr>
          <w:p w14:paraId="609CF0E1" w14:textId="6C00CB86" w:rsidR="00180B1E" w:rsidRDefault="00180B1E" w:rsidP="00180B1E">
            <w:pPr>
              <w:pStyle w:val="aa"/>
              <w:jc w:val="center"/>
            </w:pPr>
            <w:r>
              <w:t>подразделы </w:t>
            </w:r>
            <w:r>
              <w:fldChar w:fldCharType="begin"/>
            </w:r>
            <w:r>
              <w:instrText xml:space="preserve"> REF _Ref130394681 \r \h </w:instrText>
            </w:r>
            <w:r>
              <w:fldChar w:fldCharType="separate"/>
            </w:r>
            <w:r w:rsidR="00632ABB">
              <w:t>4.3</w:t>
            </w:r>
            <w:r>
              <w:fldChar w:fldCharType="end"/>
            </w:r>
            <w:r>
              <w:t xml:space="preserve">, </w:t>
            </w:r>
            <w:r>
              <w:fldChar w:fldCharType="begin"/>
            </w:r>
            <w:r>
              <w:instrText xml:space="preserve"> REF _Ref186217606 \r \h </w:instrText>
            </w:r>
            <w:r>
              <w:fldChar w:fldCharType="separate"/>
            </w:r>
            <w:r w:rsidR="00632ABB">
              <w:t>4.13</w:t>
            </w:r>
            <w:r>
              <w:fldChar w:fldCharType="end"/>
            </w:r>
            <w:r>
              <w:br/>
            </w:r>
            <w:hyperlink w:anchor="Прил01_ТехТребования" w:history="1">
              <w:r w:rsidRPr="00505272">
                <w:rPr>
                  <w:rStyle w:val="af8"/>
                </w:rPr>
                <w:t>Приложение № 1</w:t>
              </w:r>
            </w:hyperlink>
          </w:p>
        </w:tc>
        <w:tc>
          <w:tcPr>
            <w:tcW w:w="2090" w:type="dxa"/>
          </w:tcPr>
          <w:p w14:paraId="7FD1C71E" w14:textId="33216ECC" w:rsidR="00180B1E" w:rsidRPr="001839E9" w:rsidRDefault="00180B1E" w:rsidP="00180B1E">
            <w:pPr>
              <w:pStyle w:val="aa"/>
              <w:jc w:val="center"/>
            </w:pPr>
            <w:r w:rsidRPr="001839E9">
              <w:t>Тех</w:t>
            </w:r>
          </w:p>
        </w:tc>
      </w:tr>
      <w:tr w:rsidR="00180B1E" w14:paraId="309D85AA" w14:textId="77777777" w:rsidTr="00ED5343">
        <w:tc>
          <w:tcPr>
            <w:tcW w:w="1413" w:type="dxa"/>
          </w:tcPr>
          <w:p w14:paraId="1FC0CD29" w14:textId="77777777" w:rsidR="00180B1E" w:rsidRDefault="00180B1E" w:rsidP="003A6E31">
            <w:pPr>
              <w:pStyle w:val="aa"/>
              <w:numPr>
                <w:ilvl w:val="0"/>
                <w:numId w:val="7"/>
              </w:numPr>
              <w:ind w:left="170" w:firstLine="0"/>
              <w:jc w:val="center"/>
            </w:pPr>
          </w:p>
        </w:tc>
        <w:tc>
          <w:tcPr>
            <w:tcW w:w="8505" w:type="dxa"/>
          </w:tcPr>
          <w:p w14:paraId="428B4F92" w14:textId="322B8A94" w:rsidR="00180B1E" w:rsidRDefault="00180B1E" w:rsidP="00180B1E">
            <w:pPr>
              <w:pStyle w:val="aa"/>
            </w:pPr>
            <w:r w:rsidRPr="001839E9">
              <w:t>Соответствие объ</w:t>
            </w:r>
            <w:r>
              <w:t>е</w:t>
            </w:r>
            <w:r w:rsidRPr="001839E9">
              <w:t xml:space="preserve">мов и состава работ / услуг, технологии производства работ, предложенных Участником в </w:t>
            </w:r>
            <w:r>
              <w:t>Т</w:t>
            </w:r>
            <w:r w:rsidRPr="001839E9">
              <w:t>ехническом предложении</w:t>
            </w:r>
            <w:r>
              <w:t>, Коммерческом предложении и (или) прилагаемой к нему подтверждающей документации</w:t>
            </w:r>
            <w:r w:rsidRPr="001839E9">
              <w:t xml:space="preserve">, требованиям, </w:t>
            </w:r>
            <w:r w:rsidRPr="0063700C">
              <w:t>указанным в</w:t>
            </w:r>
            <w:r>
              <w:t xml:space="preserve"> </w:t>
            </w:r>
            <w:hyperlink w:anchor="Прил01_ТехТребования" w:history="1">
              <w:r w:rsidRPr="00843BBF">
                <w:rPr>
                  <w:rStyle w:val="af8"/>
                </w:rPr>
                <w:t>Технический требованиях (Приложение № 1)</w:t>
              </w:r>
            </w:hyperlink>
          </w:p>
        </w:tc>
        <w:tc>
          <w:tcPr>
            <w:tcW w:w="3118" w:type="dxa"/>
          </w:tcPr>
          <w:p w14:paraId="75787E49" w14:textId="6C16B239" w:rsidR="00180B1E" w:rsidRPr="00FA3B2D" w:rsidRDefault="00180B1E" w:rsidP="00180B1E">
            <w:pPr>
              <w:pStyle w:val="aa"/>
              <w:jc w:val="center"/>
            </w:pPr>
            <w:r>
              <w:t>подраздел </w:t>
            </w:r>
            <w:r>
              <w:fldChar w:fldCharType="begin"/>
            </w:r>
            <w:r>
              <w:instrText xml:space="preserve"> REF _Ref130394681 \r \h </w:instrText>
            </w:r>
            <w:r>
              <w:fldChar w:fldCharType="separate"/>
            </w:r>
            <w:r w:rsidR="00632ABB">
              <w:t>4.3</w:t>
            </w:r>
            <w:r>
              <w:fldChar w:fldCharType="end"/>
            </w:r>
            <w:r>
              <w:br/>
            </w:r>
            <w:hyperlink w:anchor="Прил01_ТехТребования" w:history="1">
              <w:r w:rsidRPr="00505272">
                <w:rPr>
                  <w:rStyle w:val="af8"/>
                </w:rPr>
                <w:t>Приложение № 1</w:t>
              </w:r>
            </w:hyperlink>
          </w:p>
        </w:tc>
        <w:tc>
          <w:tcPr>
            <w:tcW w:w="2090" w:type="dxa"/>
          </w:tcPr>
          <w:p w14:paraId="2A91A617" w14:textId="007025E0" w:rsidR="00180B1E" w:rsidRDefault="00180B1E" w:rsidP="00180B1E">
            <w:pPr>
              <w:pStyle w:val="aa"/>
              <w:jc w:val="center"/>
            </w:pPr>
            <w:r w:rsidRPr="001839E9">
              <w:t>Тех</w:t>
            </w:r>
          </w:p>
        </w:tc>
      </w:tr>
      <w:tr w:rsidR="00180B1E" w14:paraId="678AA2CB" w14:textId="77777777" w:rsidTr="00ED5343">
        <w:tc>
          <w:tcPr>
            <w:tcW w:w="1413" w:type="dxa"/>
          </w:tcPr>
          <w:p w14:paraId="0BC568E9" w14:textId="77777777" w:rsidR="00180B1E" w:rsidRDefault="00180B1E" w:rsidP="003A6E31">
            <w:pPr>
              <w:pStyle w:val="aa"/>
              <w:numPr>
                <w:ilvl w:val="0"/>
                <w:numId w:val="7"/>
              </w:numPr>
              <w:ind w:left="170" w:firstLine="0"/>
              <w:jc w:val="center"/>
            </w:pPr>
          </w:p>
        </w:tc>
        <w:tc>
          <w:tcPr>
            <w:tcW w:w="8505" w:type="dxa"/>
          </w:tcPr>
          <w:p w14:paraId="2F56606D" w14:textId="11DD1ED8" w:rsidR="00180B1E" w:rsidRDefault="00180B1E" w:rsidP="00180B1E">
            <w:pPr>
              <w:pStyle w:val="aa"/>
            </w:pPr>
            <w:r w:rsidRPr="001839E9">
              <w:t xml:space="preserve">Соответствие номенклатуры, количества и характеристик материалов / оборудования, предложенных Участником в </w:t>
            </w:r>
            <w:r>
              <w:t>Т</w:t>
            </w:r>
            <w:r w:rsidRPr="001839E9">
              <w:t>ехническом предложении</w:t>
            </w:r>
            <w:r>
              <w:t>, Коммерческом предложении и (или) прилагаемой к нему подтверждающей документации</w:t>
            </w:r>
            <w:r w:rsidRPr="001839E9">
              <w:t xml:space="preserve">, </w:t>
            </w:r>
            <w:r w:rsidRPr="0063700C">
              <w:t>требованиям, указанным в</w:t>
            </w:r>
            <w:r>
              <w:t xml:space="preserve"> </w:t>
            </w:r>
            <w:hyperlink w:anchor="Прил01_ТехТребования" w:history="1">
              <w:r w:rsidRPr="00843BBF">
                <w:rPr>
                  <w:rStyle w:val="af8"/>
                </w:rPr>
                <w:t>Технический требованиях (Приложение № 1)</w:t>
              </w:r>
            </w:hyperlink>
          </w:p>
        </w:tc>
        <w:tc>
          <w:tcPr>
            <w:tcW w:w="3118" w:type="dxa"/>
          </w:tcPr>
          <w:p w14:paraId="1FBE0EC4" w14:textId="39F4E6D4" w:rsidR="00180B1E" w:rsidRPr="00FA3B2D" w:rsidRDefault="00180B1E" w:rsidP="00180B1E">
            <w:pPr>
              <w:pStyle w:val="aa"/>
              <w:jc w:val="center"/>
            </w:pPr>
            <w:r>
              <w:t>подраздел </w:t>
            </w:r>
            <w:r>
              <w:fldChar w:fldCharType="begin"/>
            </w:r>
            <w:r>
              <w:instrText xml:space="preserve"> REF _Ref130394681 \r \h </w:instrText>
            </w:r>
            <w:r>
              <w:fldChar w:fldCharType="separate"/>
            </w:r>
            <w:r w:rsidR="00632ABB">
              <w:t>4.3</w:t>
            </w:r>
            <w:r>
              <w:fldChar w:fldCharType="end"/>
            </w:r>
            <w:r>
              <w:br/>
            </w:r>
            <w:hyperlink w:anchor="Прил01_ТехТребования" w:history="1">
              <w:r w:rsidRPr="00505272">
                <w:rPr>
                  <w:rStyle w:val="af8"/>
                </w:rPr>
                <w:t>Приложение № 1</w:t>
              </w:r>
            </w:hyperlink>
          </w:p>
        </w:tc>
        <w:tc>
          <w:tcPr>
            <w:tcW w:w="2090" w:type="dxa"/>
          </w:tcPr>
          <w:p w14:paraId="59492E86" w14:textId="36938F53" w:rsidR="00180B1E" w:rsidRDefault="00180B1E" w:rsidP="00180B1E">
            <w:pPr>
              <w:pStyle w:val="aa"/>
              <w:jc w:val="center"/>
            </w:pPr>
            <w:r w:rsidRPr="001839E9">
              <w:t>Тех</w:t>
            </w:r>
          </w:p>
        </w:tc>
      </w:tr>
      <w:tr w:rsidR="00180B1E" w14:paraId="02F6AEAB" w14:textId="77777777" w:rsidTr="00ED5343">
        <w:tc>
          <w:tcPr>
            <w:tcW w:w="1413" w:type="dxa"/>
          </w:tcPr>
          <w:p w14:paraId="19800D48" w14:textId="77777777" w:rsidR="00180B1E" w:rsidRDefault="00180B1E" w:rsidP="003A6E31">
            <w:pPr>
              <w:pStyle w:val="aa"/>
              <w:numPr>
                <w:ilvl w:val="0"/>
                <w:numId w:val="7"/>
              </w:numPr>
              <w:ind w:left="170" w:firstLine="0"/>
              <w:jc w:val="center"/>
            </w:pPr>
          </w:p>
        </w:tc>
        <w:tc>
          <w:tcPr>
            <w:tcW w:w="8505" w:type="dxa"/>
          </w:tcPr>
          <w:p w14:paraId="608A4EFB" w14:textId="593657D9" w:rsidR="00180B1E" w:rsidRDefault="00180B1E" w:rsidP="00180B1E">
            <w:pPr>
              <w:pStyle w:val="aa"/>
            </w:pPr>
            <w:r w:rsidRPr="001839E9">
              <w:t>Соответствие Календарного графика требованиям к срокам и этапам реализации Договора</w:t>
            </w:r>
            <w:r>
              <w:t xml:space="preserve">, указанным в </w:t>
            </w:r>
            <w:hyperlink w:anchor="Прил01_ТехТребования" w:history="1">
              <w:r w:rsidRPr="00843BBF">
                <w:rPr>
                  <w:rStyle w:val="af8"/>
                </w:rPr>
                <w:t>Технический требованиях (Приложение № 1)</w:t>
              </w:r>
            </w:hyperlink>
            <w:r>
              <w:t xml:space="preserve"> </w:t>
            </w:r>
            <w:r w:rsidRPr="00BA485C">
              <w:t>и</w:t>
            </w:r>
            <w:r>
              <w:t> (</w:t>
            </w:r>
            <w:r w:rsidRPr="00BA485C">
              <w:t>или</w:t>
            </w:r>
            <w:r>
              <w:t xml:space="preserve">) в </w:t>
            </w:r>
            <w:hyperlink w:anchor="Прил02_ПроектДоговора" w:history="1">
              <w:r w:rsidRPr="00505272">
                <w:rPr>
                  <w:rStyle w:val="af8"/>
                </w:rPr>
                <w:t>Проекте договора (Приложение № 2)</w:t>
              </w:r>
            </w:hyperlink>
          </w:p>
        </w:tc>
        <w:tc>
          <w:tcPr>
            <w:tcW w:w="3118" w:type="dxa"/>
          </w:tcPr>
          <w:p w14:paraId="3504EC7E" w14:textId="0766A07C" w:rsidR="00180B1E" w:rsidRPr="00FA3B2D" w:rsidRDefault="000539F3" w:rsidP="00180B1E">
            <w:pPr>
              <w:pStyle w:val="aa"/>
              <w:jc w:val="center"/>
            </w:pPr>
            <w:hyperlink w:anchor="Прил01_ТехТребования" w:history="1">
              <w:r w:rsidR="00180B1E" w:rsidRPr="00505272">
                <w:rPr>
                  <w:rStyle w:val="af8"/>
                </w:rPr>
                <w:t>Приложение № 1</w:t>
              </w:r>
            </w:hyperlink>
            <w:r w:rsidR="00180B1E">
              <w:t>,</w:t>
            </w:r>
            <w:r w:rsidR="00180B1E">
              <w:br/>
            </w:r>
            <w:hyperlink w:anchor="Прил02_ПроектДоговора" w:history="1">
              <w:r w:rsidR="00180B1E" w:rsidRPr="00505272">
                <w:rPr>
                  <w:rStyle w:val="af8"/>
                </w:rPr>
                <w:t>Приложение № 2</w:t>
              </w:r>
            </w:hyperlink>
          </w:p>
        </w:tc>
        <w:tc>
          <w:tcPr>
            <w:tcW w:w="2090" w:type="dxa"/>
          </w:tcPr>
          <w:p w14:paraId="18F17A8A" w14:textId="2B3E7315" w:rsidR="00180B1E" w:rsidRDefault="00180B1E" w:rsidP="00180B1E">
            <w:pPr>
              <w:pStyle w:val="aa"/>
              <w:jc w:val="center"/>
            </w:pPr>
            <w:r w:rsidRPr="001839E9">
              <w:t>Тех</w:t>
            </w:r>
          </w:p>
        </w:tc>
      </w:tr>
      <w:tr w:rsidR="00180B1E" w14:paraId="7C3CA1D2" w14:textId="77777777" w:rsidTr="00ED5343">
        <w:tc>
          <w:tcPr>
            <w:tcW w:w="1413" w:type="dxa"/>
          </w:tcPr>
          <w:p w14:paraId="4B7E2D09" w14:textId="77777777" w:rsidR="00180B1E" w:rsidRDefault="00180B1E" w:rsidP="003A6E31">
            <w:pPr>
              <w:pStyle w:val="aa"/>
              <w:numPr>
                <w:ilvl w:val="0"/>
                <w:numId w:val="7"/>
              </w:numPr>
              <w:ind w:left="170" w:firstLine="0"/>
              <w:jc w:val="center"/>
            </w:pPr>
          </w:p>
        </w:tc>
        <w:tc>
          <w:tcPr>
            <w:tcW w:w="8505" w:type="dxa"/>
          </w:tcPr>
          <w:p w14:paraId="3A1C2796" w14:textId="78BB32F4" w:rsidR="00180B1E" w:rsidRDefault="00180B1E" w:rsidP="00180B1E">
            <w:pPr>
              <w:pStyle w:val="aa"/>
            </w:pPr>
            <w:r w:rsidRPr="001839E9">
              <w:t>Соответствие требованиям к гарантии на поставляемые материалы / оборудование и результаты выполненных работ</w:t>
            </w:r>
            <w:r>
              <w:t xml:space="preserve">, указанным в </w:t>
            </w:r>
            <w:hyperlink w:anchor="Прил01_ТехТребования" w:history="1">
              <w:r w:rsidRPr="00843BBF">
                <w:rPr>
                  <w:rStyle w:val="af8"/>
                </w:rPr>
                <w:t>Технический требованиях (Приложение № 1)</w:t>
              </w:r>
            </w:hyperlink>
            <w:r>
              <w:t xml:space="preserve"> </w:t>
            </w:r>
            <w:r w:rsidRPr="00BA485C">
              <w:t>и</w:t>
            </w:r>
            <w:r>
              <w:t> (</w:t>
            </w:r>
            <w:r w:rsidRPr="00BA485C">
              <w:t>или</w:t>
            </w:r>
            <w:r>
              <w:t xml:space="preserve">) в </w:t>
            </w:r>
            <w:hyperlink w:anchor="Прил02_ПроектДоговора" w:history="1">
              <w:r w:rsidRPr="00505272">
                <w:rPr>
                  <w:rStyle w:val="af8"/>
                </w:rPr>
                <w:t>Проекте договора (Приложение № 2)</w:t>
              </w:r>
            </w:hyperlink>
          </w:p>
          <w:p w14:paraId="42927DF3" w14:textId="0B18FDB3" w:rsidR="00180B1E" w:rsidRDefault="00180B1E" w:rsidP="00180B1E">
            <w:pPr>
              <w:pStyle w:val="aa"/>
            </w:pPr>
            <w:r w:rsidRPr="00D54E9B">
              <w:rPr>
                <w:i/>
                <w:iCs/>
              </w:rPr>
              <w:t>(</w:t>
            </w:r>
            <w:r>
              <w:rPr>
                <w:i/>
                <w:iCs/>
              </w:rPr>
              <w:t>п</w:t>
            </w:r>
            <w:r w:rsidRPr="00D54E9B">
              <w:rPr>
                <w:i/>
                <w:iCs/>
              </w:rPr>
              <w:t>ункт применяется только в случае установления соответствующих требований)</w:t>
            </w:r>
          </w:p>
        </w:tc>
        <w:tc>
          <w:tcPr>
            <w:tcW w:w="3118" w:type="dxa"/>
          </w:tcPr>
          <w:p w14:paraId="08F6984A" w14:textId="779BEEB3" w:rsidR="00180B1E" w:rsidRPr="00FA3B2D" w:rsidRDefault="000539F3" w:rsidP="00180B1E">
            <w:pPr>
              <w:pStyle w:val="aa"/>
              <w:jc w:val="center"/>
            </w:pPr>
            <w:hyperlink w:anchor="Прил01_ТехТребования" w:history="1">
              <w:r w:rsidR="00180B1E" w:rsidRPr="00505272">
                <w:rPr>
                  <w:rStyle w:val="af8"/>
                </w:rPr>
                <w:t>Приложение № 1</w:t>
              </w:r>
            </w:hyperlink>
            <w:r w:rsidR="00180B1E">
              <w:t>,</w:t>
            </w:r>
            <w:r w:rsidR="00180B1E">
              <w:br/>
            </w:r>
            <w:hyperlink w:anchor="Прил02_ПроектДоговора" w:history="1">
              <w:r w:rsidR="00180B1E" w:rsidRPr="00505272">
                <w:rPr>
                  <w:rStyle w:val="af8"/>
                </w:rPr>
                <w:t>Приложение № 2</w:t>
              </w:r>
            </w:hyperlink>
          </w:p>
        </w:tc>
        <w:tc>
          <w:tcPr>
            <w:tcW w:w="2090" w:type="dxa"/>
          </w:tcPr>
          <w:p w14:paraId="773D0D85" w14:textId="513931C9" w:rsidR="00180B1E" w:rsidRDefault="00180B1E" w:rsidP="00180B1E">
            <w:pPr>
              <w:pStyle w:val="aa"/>
              <w:jc w:val="center"/>
            </w:pPr>
            <w:r w:rsidRPr="001839E9">
              <w:t>Тех</w:t>
            </w:r>
          </w:p>
        </w:tc>
      </w:tr>
      <w:tr w:rsidR="00180B1E" w14:paraId="1E87232A" w14:textId="77777777" w:rsidTr="00ED5343">
        <w:tc>
          <w:tcPr>
            <w:tcW w:w="1413" w:type="dxa"/>
          </w:tcPr>
          <w:p w14:paraId="0669633C" w14:textId="77777777" w:rsidR="00180B1E" w:rsidRDefault="00180B1E" w:rsidP="003A6E31">
            <w:pPr>
              <w:pStyle w:val="aa"/>
              <w:numPr>
                <w:ilvl w:val="0"/>
                <w:numId w:val="7"/>
              </w:numPr>
              <w:ind w:left="170" w:firstLine="0"/>
              <w:jc w:val="center"/>
            </w:pPr>
          </w:p>
        </w:tc>
        <w:tc>
          <w:tcPr>
            <w:tcW w:w="8505" w:type="dxa"/>
          </w:tcPr>
          <w:p w14:paraId="1C7CB47F" w14:textId="7C1D0CF0" w:rsidR="00180B1E" w:rsidRDefault="00180B1E" w:rsidP="00180B1E">
            <w:pPr>
              <w:pStyle w:val="aa"/>
            </w:pPr>
            <w:r w:rsidRPr="001839E9">
              <w:t xml:space="preserve">Соответствие предлагаемой к поставке продукции </w:t>
            </w:r>
            <w:r>
              <w:t>иным</w:t>
            </w:r>
            <w:r w:rsidRPr="001839E9">
              <w:t xml:space="preserve"> требованиям, </w:t>
            </w:r>
            <w:r w:rsidRPr="0063700C">
              <w:t xml:space="preserve">установленным </w:t>
            </w:r>
            <w:r>
              <w:t xml:space="preserve">в </w:t>
            </w:r>
            <w:hyperlink w:anchor="Прил01_ТехТребования" w:history="1">
              <w:r w:rsidRPr="00843BBF">
                <w:rPr>
                  <w:rStyle w:val="af8"/>
                </w:rPr>
                <w:t>Технически</w:t>
              </w:r>
              <w:r>
                <w:rPr>
                  <w:rStyle w:val="af8"/>
                </w:rPr>
                <w:t>х</w:t>
              </w:r>
              <w:r w:rsidRPr="00843BBF">
                <w:rPr>
                  <w:rStyle w:val="af8"/>
                </w:rPr>
                <w:t xml:space="preserve"> требованиях (Приложение № 1)</w:t>
              </w:r>
            </w:hyperlink>
            <w:r w:rsidRPr="0063700C">
              <w:t>, с</w:t>
            </w:r>
            <w:r>
              <w:t> </w:t>
            </w:r>
            <w:r w:rsidRPr="0063700C">
              <w:t>предоставлением требуемых</w:t>
            </w:r>
            <w:r w:rsidRPr="001839E9">
              <w:t xml:space="preserve"> подтверждающих документов</w:t>
            </w:r>
          </w:p>
          <w:p w14:paraId="1410AD85" w14:textId="6878B93A" w:rsidR="00180B1E" w:rsidRDefault="00180B1E" w:rsidP="00180B1E">
            <w:pPr>
              <w:pStyle w:val="aa"/>
            </w:pPr>
            <w:r w:rsidRPr="00D54E9B">
              <w:rPr>
                <w:i/>
                <w:iCs/>
              </w:rPr>
              <w:t>(</w:t>
            </w:r>
            <w:r>
              <w:rPr>
                <w:i/>
                <w:iCs/>
              </w:rPr>
              <w:t>п</w:t>
            </w:r>
            <w:r w:rsidRPr="00D54E9B">
              <w:rPr>
                <w:i/>
                <w:iCs/>
              </w:rPr>
              <w:t>ункт применяется только в случае установления соответствующих требований)</w:t>
            </w:r>
          </w:p>
        </w:tc>
        <w:tc>
          <w:tcPr>
            <w:tcW w:w="3118" w:type="dxa"/>
          </w:tcPr>
          <w:p w14:paraId="5EDD8E0C" w14:textId="195993BB" w:rsidR="00180B1E" w:rsidRPr="00FA3B2D" w:rsidRDefault="000539F3" w:rsidP="00180B1E">
            <w:pPr>
              <w:pStyle w:val="aa"/>
              <w:jc w:val="center"/>
            </w:pPr>
            <w:hyperlink w:anchor="Прил01_ТехТребования" w:history="1">
              <w:r w:rsidR="00180B1E" w:rsidRPr="00505272">
                <w:rPr>
                  <w:rStyle w:val="af8"/>
                </w:rPr>
                <w:t>Приложение № 1</w:t>
              </w:r>
            </w:hyperlink>
          </w:p>
        </w:tc>
        <w:tc>
          <w:tcPr>
            <w:tcW w:w="2090" w:type="dxa"/>
          </w:tcPr>
          <w:p w14:paraId="749F4E2E" w14:textId="3EDBEDF2" w:rsidR="00180B1E" w:rsidRDefault="00180B1E" w:rsidP="00180B1E">
            <w:pPr>
              <w:pStyle w:val="aa"/>
              <w:jc w:val="center"/>
            </w:pPr>
            <w:r w:rsidRPr="001839E9">
              <w:t>Тех</w:t>
            </w:r>
          </w:p>
        </w:tc>
      </w:tr>
      <w:tr w:rsidR="00180B1E" w14:paraId="4DCD31C3" w14:textId="77777777" w:rsidTr="00ED5343">
        <w:tc>
          <w:tcPr>
            <w:tcW w:w="9918" w:type="dxa"/>
            <w:gridSpan w:val="2"/>
          </w:tcPr>
          <w:p w14:paraId="280DCC79" w14:textId="08143E8E" w:rsidR="00180B1E" w:rsidRDefault="00180B1E" w:rsidP="00180B1E">
            <w:pPr>
              <w:pStyle w:val="aa"/>
              <w:keepNext/>
            </w:pPr>
            <w:r w:rsidRPr="001839E9">
              <w:rPr>
                <w:b/>
                <w:bCs/>
              </w:rPr>
              <w:t xml:space="preserve">Соответствие </w:t>
            </w:r>
            <w:r>
              <w:rPr>
                <w:b/>
                <w:bCs/>
              </w:rPr>
              <w:t>Коммерческого предложения Участника</w:t>
            </w:r>
            <w:r w:rsidRPr="001839E9">
              <w:rPr>
                <w:b/>
                <w:bCs/>
              </w:rPr>
              <w:t xml:space="preserve"> требованиям Документации о закупке, в том числе:</w:t>
            </w:r>
          </w:p>
        </w:tc>
        <w:tc>
          <w:tcPr>
            <w:tcW w:w="3118" w:type="dxa"/>
          </w:tcPr>
          <w:p w14:paraId="3469F45B" w14:textId="718B07E5" w:rsidR="00180B1E" w:rsidRDefault="00180B1E" w:rsidP="00180B1E">
            <w:pPr>
              <w:pStyle w:val="aa"/>
              <w:jc w:val="center"/>
            </w:pPr>
            <w:r w:rsidRPr="005B273E">
              <w:rPr>
                <w:b/>
                <w:bCs/>
              </w:rPr>
              <w:t>–</w:t>
            </w:r>
          </w:p>
        </w:tc>
        <w:tc>
          <w:tcPr>
            <w:tcW w:w="2090" w:type="dxa"/>
          </w:tcPr>
          <w:p w14:paraId="5FD01BF3" w14:textId="7DBACB9B" w:rsidR="00180B1E" w:rsidRDefault="00180B1E" w:rsidP="00180B1E">
            <w:pPr>
              <w:pStyle w:val="aa"/>
              <w:jc w:val="center"/>
            </w:pPr>
            <w:r w:rsidRPr="005B273E">
              <w:rPr>
                <w:b/>
                <w:bCs/>
              </w:rPr>
              <w:t>–</w:t>
            </w:r>
          </w:p>
        </w:tc>
      </w:tr>
      <w:tr w:rsidR="00180B1E" w14:paraId="59E6DE3C" w14:textId="77777777" w:rsidTr="00ED5343">
        <w:tc>
          <w:tcPr>
            <w:tcW w:w="1413" w:type="dxa"/>
          </w:tcPr>
          <w:p w14:paraId="2D26587D" w14:textId="77777777" w:rsidR="00180B1E" w:rsidRDefault="00180B1E" w:rsidP="003A6E31">
            <w:pPr>
              <w:pStyle w:val="aa"/>
              <w:numPr>
                <w:ilvl w:val="0"/>
                <w:numId w:val="7"/>
              </w:numPr>
              <w:ind w:left="170" w:firstLine="0"/>
              <w:jc w:val="center"/>
            </w:pPr>
          </w:p>
        </w:tc>
        <w:tc>
          <w:tcPr>
            <w:tcW w:w="8505" w:type="dxa"/>
          </w:tcPr>
          <w:p w14:paraId="331D877B" w14:textId="22F8119D" w:rsidR="00180B1E" w:rsidRDefault="00180B1E" w:rsidP="00180B1E">
            <w:pPr>
              <w:pStyle w:val="aa"/>
            </w:pPr>
            <w:r w:rsidRPr="001839E9">
              <w:t>Соответствие Коммерческого предложения</w:t>
            </w:r>
          </w:p>
        </w:tc>
        <w:tc>
          <w:tcPr>
            <w:tcW w:w="3118" w:type="dxa"/>
          </w:tcPr>
          <w:p w14:paraId="0EE34BE2" w14:textId="46CBA579" w:rsidR="00180B1E" w:rsidRDefault="00180B1E" w:rsidP="00180B1E">
            <w:pPr>
              <w:pStyle w:val="aa"/>
              <w:jc w:val="center"/>
            </w:pPr>
            <w:r>
              <w:t>подразделы </w:t>
            </w:r>
            <w:r>
              <w:fldChar w:fldCharType="begin"/>
            </w:r>
            <w:r>
              <w:instrText xml:space="preserve"> REF _Ref130394681 \r \h </w:instrText>
            </w:r>
            <w:r>
              <w:fldChar w:fldCharType="separate"/>
            </w:r>
            <w:r w:rsidR="00632ABB">
              <w:t>4.3</w:t>
            </w:r>
            <w:r>
              <w:fldChar w:fldCharType="end"/>
            </w:r>
            <w:r>
              <w:t>,</w:t>
            </w:r>
            <w:r>
              <w:br/>
            </w:r>
            <w:hyperlink w:anchor="Прил04_ФормыЗаявки" w:history="1">
              <w:r w:rsidRPr="000D27DA">
                <w:rPr>
                  <w:rStyle w:val="af8"/>
                </w:rPr>
                <w:t>Приложение № 4</w:t>
              </w:r>
            </w:hyperlink>
          </w:p>
        </w:tc>
        <w:tc>
          <w:tcPr>
            <w:tcW w:w="2090" w:type="dxa"/>
          </w:tcPr>
          <w:p w14:paraId="40E2DA8B" w14:textId="299A89CF" w:rsidR="00180B1E" w:rsidRDefault="00180B1E" w:rsidP="00180B1E">
            <w:pPr>
              <w:pStyle w:val="aa"/>
              <w:jc w:val="center"/>
            </w:pPr>
            <w:r w:rsidRPr="001839E9">
              <w:t>Цена</w:t>
            </w:r>
          </w:p>
        </w:tc>
      </w:tr>
      <w:tr w:rsidR="00180B1E" w14:paraId="69843897" w14:textId="77777777" w:rsidTr="00ED5343">
        <w:tc>
          <w:tcPr>
            <w:tcW w:w="1413" w:type="dxa"/>
          </w:tcPr>
          <w:p w14:paraId="42D92FE1" w14:textId="77777777" w:rsidR="00180B1E" w:rsidRDefault="00180B1E" w:rsidP="003A6E31">
            <w:pPr>
              <w:pStyle w:val="aa"/>
              <w:numPr>
                <w:ilvl w:val="0"/>
                <w:numId w:val="7"/>
              </w:numPr>
              <w:ind w:left="170" w:firstLine="0"/>
              <w:jc w:val="center"/>
            </w:pPr>
          </w:p>
        </w:tc>
        <w:tc>
          <w:tcPr>
            <w:tcW w:w="8505" w:type="dxa"/>
          </w:tcPr>
          <w:p w14:paraId="5A2154F3" w14:textId="15D4BD45" w:rsidR="00180B1E" w:rsidRDefault="00180B1E" w:rsidP="00180B1E">
            <w:pPr>
              <w:pStyle w:val="aa"/>
            </w:pPr>
            <w:r>
              <w:t>Соответствие</w:t>
            </w:r>
            <w:r w:rsidRPr="001839E9">
              <w:t xml:space="preserve"> </w:t>
            </w:r>
            <w:r>
              <w:t>подтверждающей документации, прилагаемой к</w:t>
            </w:r>
            <w:r>
              <w:rPr>
                <w:lang w:val="en-US"/>
              </w:rPr>
              <w:t> </w:t>
            </w:r>
            <w:r>
              <w:t>Коммерческому приложению, требованиям,</w:t>
            </w:r>
            <w:r w:rsidRPr="0063700C">
              <w:t xml:space="preserve"> указанным в</w:t>
            </w:r>
            <w:r>
              <w:t xml:space="preserve"> </w:t>
            </w:r>
            <w:hyperlink w:anchor="Прил01_ТехТребования" w:history="1">
              <w:r w:rsidRPr="00843BBF">
                <w:rPr>
                  <w:rStyle w:val="af8"/>
                </w:rPr>
                <w:t>Технически</w:t>
              </w:r>
              <w:r>
                <w:rPr>
                  <w:rStyle w:val="af8"/>
                </w:rPr>
                <w:t>х</w:t>
              </w:r>
              <w:r w:rsidRPr="00843BBF">
                <w:rPr>
                  <w:rStyle w:val="af8"/>
                </w:rPr>
                <w:t xml:space="preserve"> требованиях (Приложение № 1)</w:t>
              </w:r>
            </w:hyperlink>
          </w:p>
          <w:p w14:paraId="210EACBF" w14:textId="1750CD5B" w:rsidR="00180B1E" w:rsidRPr="001839E9" w:rsidRDefault="00180B1E" w:rsidP="00180B1E">
            <w:pPr>
              <w:pStyle w:val="aa"/>
            </w:pPr>
            <w:r w:rsidRPr="00D54E9B">
              <w:rPr>
                <w:i/>
                <w:iCs/>
              </w:rPr>
              <w:t>(</w:t>
            </w:r>
            <w:r>
              <w:rPr>
                <w:i/>
                <w:iCs/>
              </w:rPr>
              <w:t>п</w:t>
            </w:r>
            <w:r w:rsidRPr="00D54E9B">
              <w:rPr>
                <w:i/>
                <w:iCs/>
              </w:rPr>
              <w:t xml:space="preserve">ункт применяется только в случае установления соответствующих </w:t>
            </w:r>
            <w:r w:rsidRPr="00A7245E">
              <w:rPr>
                <w:i/>
                <w:iCs/>
              </w:rPr>
              <w:t xml:space="preserve">требований в </w:t>
            </w:r>
            <w:hyperlink w:anchor="Прил01_ТехТребования" w:history="1">
              <w:r w:rsidRPr="00A7245E">
                <w:rPr>
                  <w:rStyle w:val="af8"/>
                  <w:i/>
                  <w:iCs/>
                </w:rPr>
                <w:t>Технических требованиях (Приложение № 1)</w:t>
              </w:r>
            </w:hyperlink>
            <w:r w:rsidRPr="00A7245E">
              <w:rPr>
                <w:i/>
                <w:iCs/>
              </w:rPr>
              <w:t>)</w:t>
            </w:r>
          </w:p>
        </w:tc>
        <w:tc>
          <w:tcPr>
            <w:tcW w:w="3118" w:type="dxa"/>
          </w:tcPr>
          <w:p w14:paraId="4B05E557" w14:textId="487C6732" w:rsidR="00180B1E" w:rsidRPr="00FA3B2D" w:rsidRDefault="000539F3" w:rsidP="00180B1E">
            <w:pPr>
              <w:pStyle w:val="aa"/>
              <w:jc w:val="center"/>
            </w:pPr>
            <w:hyperlink w:anchor="Прил01_ТехТребования" w:history="1">
              <w:r w:rsidR="00180B1E" w:rsidRPr="00505272">
                <w:rPr>
                  <w:rStyle w:val="af8"/>
                </w:rPr>
                <w:t>Приложение № 1</w:t>
              </w:r>
            </w:hyperlink>
          </w:p>
        </w:tc>
        <w:tc>
          <w:tcPr>
            <w:tcW w:w="2090" w:type="dxa"/>
          </w:tcPr>
          <w:p w14:paraId="3C3C1F29" w14:textId="51AFA492" w:rsidR="00180B1E" w:rsidRPr="001839E9" w:rsidRDefault="00180B1E" w:rsidP="00180B1E">
            <w:pPr>
              <w:pStyle w:val="aa"/>
              <w:jc w:val="center"/>
            </w:pPr>
            <w:r w:rsidRPr="001839E9">
              <w:t>Цена</w:t>
            </w:r>
          </w:p>
        </w:tc>
      </w:tr>
    </w:tbl>
    <w:p w14:paraId="0A69B76F" w14:textId="14B0DDB6" w:rsidR="001D46CC" w:rsidRDefault="001D46CC" w:rsidP="00154A7C">
      <w:pPr>
        <w:pStyle w:val="a0"/>
        <w:rPr>
          <w:rStyle w:val="af"/>
          <w:i w:val="0"/>
          <w:iCs w:val="0"/>
          <w:shd w:val="clear" w:color="auto" w:fill="auto"/>
        </w:rPr>
      </w:pPr>
      <w:bookmarkStart w:id="342" w:name="_Toc186224130"/>
      <w:r w:rsidRPr="00154A7C">
        <w:rPr>
          <w:rStyle w:val="af"/>
          <w:i w:val="0"/>
          <w:iCs w:val="0"/>
          <w:shd w:val="clear" w:color="auto" w:fill="auto"/>
        </w:rPr>
        <w:t>Дополнительные</w:t>
      </w:r>
      <w:r>
        <w:rPr>
          <w:rStyle w:val="af"/>
          <w:i w:val="0"/>
          <w:iCs w:val="0"/>
          <w:shd w:val="clear" w:color="auto" w:fill="auto"/>
        </w:rPr>
        <w:t xml:space="preserve"> критерии проверки заяв</w:t>
      </w:r>
      <w:r w:rsidR="00103412">
        <w:rPr>
          <w:rStyle w:val="af"/>
          <w:i w:val="0"/>
          <w:iCs w:val="0"/>
          <w:shd w:val="clear" w:color="auto" w:fill="auto"/>
        </w:rPr>
        <w:t>ок</w:t>
      </w:r>
      <w:r>
        <w:rPr>
          <w:rStyle w:val="af"/>
          <w:i w:val="0"/>
          <w:iCs w:val="0"/>
          <w:shd w:val="clear" w:color="auto" w:fill="auto"/>
        </w:rPr>
        <w:t xml:space="preserve"> на соответстви</w:t>
      </w:r>
      <w:r w:rsidR="006A0CDB">
        <w:rPr>
          <w:rStyle w:val="af"/>
          <w:i w:val="0"/>
          <w:iCs w:val="0"/>
          <w:shd w:val="clear" w:color="auto" w:fill="auto"/>
        </w:rPr>
        <w:t>е</w:t>
      </w:r>
      <w:r>
        <w:rPr>
          <w:rStyle w:val="af"/>
          <w:i w:val="0"/>
          <w:iCs w:val="0"/>
          <w:shd w:val="clear" w:color="auto" w:fill="auto"/>
        </w:rPr>
        <w:t xml:space="preserve"> условиям Документации о закупке</w:t>
      </w:r>
      <w:bookmarkEnd w:id="342"/>
    </w:p>
    <w:p w14:paraId="74B3080A" w14:textId="6DD935CE" w:rsidR="00154A7C" w:rsidRDefault="00154A7C" w:rsidP="00154A7C">
      <w:pPr>
        <w:pStyle w:val="aa"/>
        <w:keepNext/>
        <w:spacing w:after="120"/>
      </w:pPr>
      <w:r w:rsidRPr="00154A7C">
        <w:t>Несоответстви</w:t>
      </w:r>
      <w:r>
        <w:t>е</w:t>
      </w:r>
      <w:r w:rsidRPr="00154A7C">
        <w:t xml:space="preserve"> </w:t>
      </w:r>
      <w:r>
        <w:t xml:space="preserve">одному или всем </w:t>
      </w:r>
      <w:r w:rsidRPr="00154A7C">
        <w:t>дополнительн</w:t>
      </w:r>
      <w:r>
        <w:t>ым</w:t>
      </w:r>
      <w:r w:rsidRPr="00154A7C">
        <w:t xml:space="preserve"> критери</w:t>
      </w:r>
      <w:r>
        <w:t>ям</w:t>
      </w:r>
      <w:r w:rsidR="00D01F64">
        <w:t xml:space="preserve"> </w:t>
      </w:r>
      <w:r w:rsidRPr="00154A7C">
        <w:t>не являет</w:t>
      </w:r>
      <w:r>
        <w:t>ся</w:t>
      </w:r>
      <w:r w:rsidRPr="00154A7C">
        <w:t xml:space="preserve"> основанием для </w:t>
      </w:r>
      <w:r>
        <w:t>отклонения</w:t>
      </w:r>
      <w:r w:rsidRPr="00154A7C">
        <w:t xml:space="preserve"> заявки.</w:t>
      </w:r>
    </w:p>
    <w:tbl>
      <w:tblPr>
        <w:tblStyle w:val="af5"/>
        <w:tblW w:w="0" w:type="auto"/>
        <w:tblLook w:val="04A0" w:firstRow="1" w:lastRow="0" w:firstColumn="1" w:lastColumn="0" w:noHBand="0" w:noVBand="1"/>
      </w:tblPr>
      <w:tblGrid>
        <w:gridCol w:w="1413"/>
        <w:gridCol w:w="8505"/>
        <w:gridCol w:w="3118"/>
        <w:gridCol w:w="2090"/>
      </w:tblGrid>
      <w:tr w:rsidR="00D43BB8" w14:paraId="59B8B659" w14:textId="77777777" w:rsidTr="0079507D">
        <w:trPr>
          <w:cnfStyle w:val="100000000000" w:firstRow="1" w:lastRow="0" w:firstColumn="0" w:lastColumn="0" w:oddVBand="0" w:evenVBand="0" w:oddHBand="0" w:evenHBand="0" w:firstRowFirstColumn="0" w:firstRowLastColumn="0" w:lastRowFirstColumn="0" w:lastRowLastColumn="0"/>
        </w:trPr>
        <w:tc>
          <w:tcPr>
            <w:tcW w:w="1413" w:type="dxa"/>
          </w:tcPr>
          <w:p w14:paraId="2C9F92D8" w14:textId="77777777" w:rsidR="00D43BB8" w:rsidRDefault="00D43BB8" w:rsidP="0079507D">
            <w:pPr>
              <w:pStyle w:val="aa"/>
              <w:jc w:val="center"/>
            </w:pPr>
            <w:r>
              <w:t>Номер</w:t>
            </w:r>
            <w:r>
              <w:br/>
              <w:t>критерия</w:t>
            </w:r>
          </w:p>
        </w:tc>
        <w:tc>
          <w:tcPr>
            <w:tcW w:w="8505" w:type="dxa"/>
          </w:tcPr>
          <w:p w14:paraId="00D12910" w14:textId="40F21313" w:rsidR="00D43BB8" w:rsidRDefault="00D43BB8" w:rsidP="0079507D">
            <w:pPr>
              <w:pStyle w:val="aa"/>
              <w:jc w:val="center"/>
            </w:pPr>
            <w:r w:rsidRPr="00660C31">
              <w:t>Наименование</w:t>
            </w:r>
            <w:r>
              <w:br/>
            </w:r>
            <w:r w:rsidRPr="00660C31">
              <w:t>критерия</w:t>
            </w:r>
            <w:r w:rsidR="006A0CDB">
              <w:t xml:space="preserve"> проверки</w:t>
            </w:r>
          </w:p>
        </w:tc>
        <w:tc>
          <w:tcPr>
            <w:tcW w:w="3118" w:type="dxa"/>
          </w:tcPr>
          <w:p w14:paraId="7320EDF3" w14:textId="77777777" w:rsidR="00D43BB8" w:rsidRDefault="00D43BB8" w:rsidP="0079507D">
            <w:pPr>
              <w:pStyle w:val="aa"/>
              <w:jc w:val="center"/>
            </w:pPr>
            <w:r w:rsidRPr="00660C31">
              <w:t>Номер пункта</w:t>
            </w:r>
            <w:r>
              <w:br/>
            </w:r>
            <w:r w:rsidRPr="00660C31">
              <w:t>Документации о закупке</w:t>
            </w:r>
          </w:p>
        </w:tc>
        <w:tc>
          <w:tcPr>
            <w:tcW w:w="2090" w:type="dxa"/>
          </w:tcPr>
          <w:p w14:paraId="51558AC0" w14:textId="77777777" w:rsidR="00D43BB8" w:rsidRDefault="00D43BB8" w:rsidP="0079507D">
            <w:pPr>
              <w:pStyle w:val="aa"/>
              <w:jc w:val="center"/>
            </w:pPr>
            <w:r w:rsidRPr="00660C31">
              <w:t>Направления</w:t>
            </w:r>
            <w:r>
              <w:br/>
            </w:r>
            <w:r w:rsidRPr="00660C31">
              <w:t>оценки заявок</w:t>
            </w:r>
            <w:r>
              <w:t>*</w:t>
            </w:r>
          </w:p>
        </w:tc>
      </w:tr>
      <w:tr w:rsidR="00D43BB8" w14:paraId="685F5FC7" w14:textId="77777777" w:rsidTr="0079507D">
        <w:tc>
          <w:tcPr>
            <w:tcW w:w="1413" w:type="dxa"/>
          </w:tcPr>
          <w:p w14:paraId="238A4D3F" w14:textId="77777777" w:rsidR="00D43BB8" w:rsidRDefault="00D43BB8" w:rsidP="003A6E31">
            <w:pPr>
              <w:pStyle w:val="aa"/>
              <w:numPr>
                <w:ilvl w:val="0"/>
                <w:numId w:val="11"/>
              </w:numPr>
              <w:ind w:left="170" w:firstLine="0"/>
              <w:jc w:val="center"/>
            </w:pPr>
          </w:p>
        </w:tc>
        <w:tc>
          <w:tcPr>
            <w:tcW w:w="8505" w:type="dxa"/>
          </w:tcPr>
          <w:p w14:paraId="0BC22CA7" w14:textId="67EFB1E6" w:rsidR="00D43BB8" w:rsidRDefault="00D43BB8" w:rsidP="00D43BB8">
            <w:pPr>
              <w:pStyle w:val="aa"/>
            </w:pPr>
            <w:r w:rsidRPr="001839E9">
              <w:t>Наличие в заявке</w:t>
            </w:r>
            <w:r>
              <w:t xml:space="preserve"> в форме Коммерческого предложения</w:t>
            </w:r>
            <w:r w:rsidRPr="001839E9">
              <w:t xml:space="preserve"> информации о</w:t>
            </w:r>
            <w:r w:rsidR="00BE06F0">
              <w:t> </w:t>
            </w:r>
            <w:r w:rsidRPr="001839E9">
              <w:t>стране происхождения товара</w:t>
            </w:r>
          </w:p>
        </w:tc>
        <w:tc>
          <w:tcPr>
            <w:tcW w:w="3118" w:type="dxa"/>
          </w:tcPr>
          <w:p w14:paraId="3337B013" w14:textId="47E7F7E4" w:rsidR="00D43BB8" w:rsidRPr="00FA3B2D" w:rsidRDefault="00D43BB8" w:rsidP="00D43BB8">
            <w:pPr>
              <w:pStyle w:val="aa"/>
              <w:jc w:val="center"/>
            </w:pPr>
            <w:r>
              <w:t>подраздел </w:t>
            </w:r>
            <w:r w:rsidR="00B32D8D">
              <w:fldChar w:fldCharType="begin"/>
            </w:r>
            <w:r w:rsidR="00B32D8D">
              <w:instrText xml:space="preserve"> REF _Ref132894106 \r \h </w:instrText>
            </w:r>
            <w:r w:rsidR="00B32D8D">
              <w:fldChar w:fldCharType="separate"/>
            </w:r>
            <w:r w:rsidR="00632ABB">
              <w:t>4.13</w:t>
            </w:r>
            <w:r w:rsidR="00B32D8D">
              <w:fldChar w:fldCharType="end"/>
            </w:r>
            <w:r>
              <w:t>,</w:t>
            </w:r>
            <w:r>
              <w:br/>
            </w:r>
            <w:hyperlink w:anchor="Прил04_ФормыЗаявки" w:history="1">
              <w:r w:rsidRPr="000D27DA">
                <w:rPr>
                  <w:rStyle w:val="af8"/>
                </w:rPr>
                <w:t>Приложение № 4</w:t>
              </w:r>
            </w:hyperlink>
          </w:p>
        </w:tc>
        <w:tc>
          <w:tcPr>
            <w:tcW w:w="2090" w:type="dxa"/>
          </w:tcPr>
          <w:p w14:paraId="7A6AA596" w14:textId="14B7D38E" w:rsidR="00D43BB8" w:rsidRDefault="00D43BB8" w:rsidP="00D43BB8">
            <w:pPr>
              <w:pStyle w:val="aa"/>
              <w:jc w:val="center"/>
            </w:pPr>
            <w:r w:rsidRPr="001839E9">
              <w:t>Цена</w:t>
            </w:r>
          </w:p>
        </w:tc>
      </w:tr>
    </w:tbl>
    <w:p w14:paraId="7F56ABE0" w14:textId="07BD1715" w:rsidR="005A1542" w:rsidRPr="00744F85" w:rsidRDefault="00D3480F" w:rsidP="00744F85">
      <w:pPr>
        <w:pStyle w:val="aa"/>
        <w:keepNext/>
        <w:tabs>
          <w:tab w:val="left" w:pos="851"/>
        </w:tabs>
        <w:spacing w:before="240"/>
        <w:rPr>
          <w:b/>
          <w:bCs/>
        </w:rPr>
      </w:pPr>
      <w:r>
        <w:rPr>
          <w:b/>
          <w:bCs/>
        </w:rPr>
        <w:t>* </w:t>
      </w:r>
      <w:r w:rsidR="00744F85" w:rsidRPr="00744F85">
        <w:rPr>
          <w:b/>
          <w:bCs/>
        </w:rPr>
        <w:t>Направления оценки заявок:</w:t>
      </w:r>
    </w:p>
    <w:p w14:paraId="3B0CA33E" w14:textId="4A514CE5" w:rsidR="00744F85" w:rsidRDefault="00744F85" w:rsidP="00744F85">
      <w:pPr>
        <w:pStyle w:val="aa"/>
        <w:tabs>
          <w:tab w:val="left" w:pos="1134"/>
        </w:tabs>
        <w:ind w:left="1701" w:hanging="1701"/>
      </w:pPr>
      <w:r w:rsidRPr="00744F85">
        <w:rPr>
          <w:b/>
          <w:bCs/>
        </w:rPr>
        <w:t>Орг</w:t>
      </w:r>
      <w:r>
        <w:tab/>
        <w:t>–</w:t>
      </w:r>
      <w:r>
        <w:tab/>
      </w:r>
      <w:bookmarkStart w:id="343" w:name="_Hlk138342484"/>
      <w:r w:rsidR="001419A3" w:rsidRPr="00E2015C">
        <w:t>проверка наличия в составе заявки необходимых документов для рассмотрения экспертом по своему направлению</w:t>
      </w:r>
      <w:r w:rsidR="00FC00BD">
        <w:t>:</w:t>
      </w:r>
      <w:r w:rsidR="001419A3">
        <w:t xml:space="preserve"> </w:t>
      </w:r>
      <w:r w:rsidR="00E2015C">
        <w:t xml:space="preserve">проверка наличия в составе заявке и </w:t>
      </w:r>
      <w:r w:rsidR="00467C46" w:rsidRPr="00467C46">
        <w:t>оценка правильности оформления Письма о подаче оферты</w:t>
      </w:r>
      <w:bookmarkEnd w:id="343"/>
      <w:r w:rsidR="00467C46" w:rsidRPr="00467C46">
        <w:t>;</w:t>
      </w:r>
      <w:r w:rsidR="00D3515F">
        <w:t xml:space="preserve"> </w:t>
      </w:r>
      <w:bookmarkStart w:id="344" w:name="_Hlk138342546"/>
      <w:r w:rsidR="00D3515F" w:rsidRPr="00D3515F">
        <w:t>наличие у</w:t>
      </w:r>
      <w:r w:rsidR="003B6A4B">
        <w:t xml:space="preserve"> </w:t>
      </w:r>
      <w:r w:rsidR="00D3515F" w:rsidRPr="00D3515F">
        <w:t>Участника статуса «аккредитован», либо статуса «аккредитация не требуется»</w:t>
      </w:r>
      <w:r w:rsidR="00FC00BD">
        <w:t xml:space="preserve"> (или наличие заявки на аккредитацию</w:t>
      </w:r>
      <w:r w:rsidR="00FC00BD" w:rsidRPr="00FC00BD">
        <w:t xml:space="preserve"> (при</w:t>
      </w:r>
      <w:r w:rsidR="003B6A4B">
        <w:t> </w:t>
      </w:r>
      <w:r w:rsidR="00FC00BD" w:rsidRPr="00FC00BD">
        <w:t>необходимости)</w:t>
      </w:r>
      <w:r w:rsidR="00FC00BD">
        <w:t>)</w:t>
      </w:r>
      <w:bookmarkEnd w:id="344"/>
      <w:r w:rsidR="00D54C14" w:rsidRPr="00D54C14">
        <w:t>, участвует в процедуре актуализации статуса аккредитации (при необходимости)</w:t>
      </w:r>
      <w:r w:rsidR="00D3515F" w:rsidRPr="00D3515F">
        <w:t>;</w:t>
      </w:r>
      <w:r w:rsidR="009E25C7">
        <w:t xml:space="preserve"> проверка </w:t>
      </w:r>
      <w:r w:rsidR="009E25C7" w:rsidRPr="009E25C7">
        <w:lastRenderedPageBreak/>
        <w:t>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sidR="009E25C7">
        <w:t> </w:t>
      </w:r>
      <w:r w:rsidR="009E25C7" w:rsidRPr="009E25C7">
        <w:t>851</w:t>
      </w:r>
      <w:r>
        <w:t>;</w:t>
      </w:r>
    </w:p>
    <w:p w14:paraId="6EDF4688" w14:textId="045F1EAA" w:rsidR="00744F85" w:rsidRDefault="00744F85" w:rsidP="00744F85">
      <w:pPr>
        <w:pStyle w:val="aa"/>
        <w:tabs>
          <w:tab w:val="left" w:pos="1134"/>
        </w:tabs>
        <w:ind w:left="1701" w:hanging="1701"/>
      </w:pPr>
      <w:r w:rsidRPr="00744F85">
        <w:rPr>
          <w:b/>
          <w:bCs/>
        </w:rPr>
        <w:t>Тех</w:t>
      </w:r>
      <w:r>
        <w:tab/>
        <w:t>–</w:t>
      </w:r>
      <w:r>
        <w:tab/>
      </w:r>
      <w:r w:rsidR="00E2015C" w:rsidRPr="00E2015C">
        <w:t xml:space="preserve">проверка наличия в составе заявки всех необходимых документов для рассмотрения экспертом по </w:t>
      </w:r>
      <w:r w:rsidR="007B5C95">
        <w:t>св</w:t>
      </w:r>
      <w:r w:rsidR="0058407A">
        <w:t>о</w:t>
      </w:r>
      <w:r w:rsidR="007B5C95">
        <w:t>ему</w:t>
      </w:r>
      <w:r w:rsidR="008C276D" w:rsidRPr="00E2015C">
        <w:t xml:space="preserve"> </w:t>
      </w:r>
      <w:r w:rsidR="00E2015C" w:rsidRPr="00E2015C">
        <w:t>направлению</w:t>
      </w:r>
      <w:r w:rsidR="0058407A">
        <w:t>,</w:t>
      </w:r>
      <w:r w:rsidR="00E2015C" w:rsidRPr="00E2015C">
        <w:t xml:space="preserve"> а также правильности их оформления; оценка </w:t>
      </w:r>
      <w:r w:rsidR="00E2015C">
        <w:t>Т</w:t>
      </w:r>
      <w:r w:rsidR="00E2015C" w:rsidRPr="00E2015C">
        <w:t>ехнических предложений</w:t>
      </w:r>
      <w:r w:rsidR="0058407A">
        <w:t xml:space="preserve"> и</w:t>
      </w:r>
      <w:r w:rsidR="00E2015C" w:rsidRPr="00E2015C">
        <w:t xml:space="preserve"> </w:t>
      </w:r>
      <w:r w:rsidR="00E2015C">
        <w:t>сведений, подтверждающих соответствия</w:t>
      </w:r>
      <w:r w:rsidR="00E2015C" w:rsidRPr="00E2015C">
        <w:t xml:space="preserve"> </w:t>
      </w:r>
      <w:r w:rsidR="00E2015C">
        <w:t xml:space="preserve">Участника </w:t>
      </w:r>
      <w:r w:rsidR="00E2015C" w:rsidRPr="00E2015C">
        <w:t>квалификационны</w:t>
      </w:r>
      <w:r w:rsidR="00E2015C">
        <w:t>м и специальным требованиям</w:t>
      </w:r>
      <w:r w:rsidR="0058407A">
        <w:t xml:space="preserve">; </w:t>
      </w:r>
      <w:bookmarkStart w:id="345" w:name="_Hlk138342998"/>
      <w:r w:rsidR="0058407A">
        <w:t>проверка</w:t>
      </w:r>
      <w:r w:rsidR="00E2015C" w:rsidRPr="00E2015C">
        <w:t xml:space="preserve"> технической части подтверждающей документации, прилагаемой к</w:t>
      </w:r>
      <w:r w:rsidR="0058407A">
        <w:t xml:space="preserve"> </w:t>
      </w:r>
      <w:r w:rsidR="00E2015C" w:rsidRPr="00E2015C">
        <w:t>Коммерческому предложению (при наличии), а также, при необходимости, технических условий исполнения Договора</w:t>
      </w:r>
      <w:bookmarkEnd w:id="345"/>
      <w:r>
        <w:t>;</w:t>
      </w:r>
    </w:p>
    <w:p w14:paraId="06A1B46A" w14:textId="712E9097" w:rsidR="00744F85" w:rsidRDefault="00744F85" w:rsidP="00744F85">
      <w:pPr>
        <w:pStyle w:val="aa"/>
        <w:tabs>
          <w:tab w:val="left" w:pos="1134"/>
        </w:tabs>
        <w:ind w:left="1701" w:hanging="1701"/>
      </w:pPr>
      <w:r w:rsidRPr="00744F85">
        <w:rPr>
          <w:b/>
          <w:bCs/>
        </w:rPr>
        <w:t>Юр</w:t>
      </w:r>
      <w:r>
        <w:tab/>
        <w:t>–</w:t>
      </w:r>
      <w:r>
        <w:tab/>
      </w:r>
      <w:r w:rsidR="009F09CA" w:rsidRPr="009F09CA">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w:t>
      </w:r>
      <w:r w:rsidR="009F09CA">
        <w:t> </w:t>
      </w:r>
      <w:r w:rsidR="009F09CA" w:rsidRPr="009F09CA">
        <w:t>необходимости) на основании выписки из ЕГРЮЛ (выписка из ЕГРЮЛ доступна на официальном сервисе ФНС России https://egrul.nalog.ru/index.html)</w:t>
      </w:r>
      <w:r>
        <w:t>;</w:t>
      </w:r>
    </w:p>
    <w:p w14:paraId="21E6700C" w14:textId="636C50E8" w:rsidR="00744F85" w:rsidRDefault="00744F85" w:rsidP="00180B1E">
      <w:pPr>
        <w:pStyle w:val="aa"/>
        <w:keepNext/>
        <w:tabs>
          <w:tab w:val="left" w:pos="1134"/>
        </w:tabs>
        <w:ind w:left="1701" w:hanging="1701"/>
      </w:pPr>
      <w:r w:rsidRPr="00744F85">
        <w:rPr>
          <w:b/>
          <w:bCs/>
        </w:rPr>
        <w:t>Цена</w:t>
      </w:r>
      <w:r>
        <w:tab/>
        <w:t>–</w:t>
      </w:r>
      <w:r>
        <w:tab/>
      </w:r>
      <w:r w:rsidR="001419A3" w:rsidRPr="001419A3">
        <w:t xml:space="preserve">проверка наличия в составе заявки всех необходимых документов для рассмотрения экспертом по </w:t>
      </w:r>
      <w:r w:rsidR="00FC3F83">
        <w:t>своему</w:t>
      </w:r>
      <w:r w:rsidR="001419A3" w:rsidRPr="001419A3">
        <w:t xml:space="preserve"> направлению, а также оценка правильности их оформления (в т.ч. в части наличия должных печатей, подписей формы заверения, языка и валюты заявки); </w:t>
      </w:r>
      <w:r w:rsidR="009E25C7" w:rsidRPr="009E25C7">
        <w:t>проверка отсутствия противоречий (в части стоимости заявки (цены Договора)) между Письмом о</w:t>
      </w:r>
      <w:r w:rsidR="00633A6D">
        <w:t> </w:t>
      </w:r>
      <w:r w:rsidR="009E25C7" w:rsidRPr="009E25C7">
        <w:t>подаче оферты и сведениями, указанными Участником в структурированных формах на ЭП</w:t>
      </w:r>
      <w:r w:rsidR="00633A6D">
        <w:t>;</w:t>
      </w:r>
      <w:r w:rsidR="009E25C7" w:rsidRPr="009E25C7">
        <w:t xml:space="preserve"> </w:t>
      </w:r>
      <w:r w:rsidR="001419A3" w:rsidRPr="001419A3">
        <w:t>оценка Коммерческого предложения Участника, а также (при наличии) прилагаемой к нему подтверждающей документации (включая спецификацию) на предмет</w:t>
      </w:r>
      <w:r w:rsidR="00180B1E">
        <w:t xml:space="preserve"> </w:t>
      </w:r>
      <w:r>
        <w:t>непревышения ценового предложения участника установленного размера НМЦ</w:t>
      </w:r>
      <w:r w:rsidR="00180B1E">
        <w:t>.</w:t>
      </w:r>
    </w:p>
    <w:p w14:paraId="56DC9078" w14:textId="2D7F4A58" w:rsidR="001419A3" w:rsidRDefault="00467C46" w:rsidP="006608D1">
      <w:pPr>
        <w:pStyle w:val="aa"/>
      </w:pPr>
      <w:r w:rsidRPr="00467C46">
        <w:t xml:space="preserve">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w:t>
      </w:r>
      <w:r w:rsidR="00FC3F83">
        <w:t>материалов (документов)</w:t>
      </w:r>
      <w:r w:rsidRPr="00467C46">
        <w:t>, являющихся предметом его экспертизы)</w:t>
      </w:r>
      <w:r w:rsidR="00744F85" w:rsidRPr="00744F85">
        <w:t>.</w:t>
      </w:r>
    </w:p>
    <w:p w14:paraId="6D922309" w14:textId="77777777" w:rsidR="009F09CA" w:rsidRDefault="009F09CA" w:rsidP="006608D1">
      <w:pPr>
        <w:pStyle w:val="aa"/>
      </w:pPr>
    </w:p>
    <w:p w14:paraId="4E29BA7B" w14:textId="2304D19B" w:rsidR="00B30B95" w:rsidRDefault="00B30B95" w:rsidP="006608D1">
      <w:pPr>
        <w:pStyle w:val="aa"/>
        <w:sectPr w:rsidR="00B30B95" w:rsidSect="0061664D">
          <w:pgSz w:w="16838" w:h="11906" w:orient="landscape"/>
          <w:pgMar w:top="1134" w:right="851" w:bottom="850" w:left="851" w:header="567" w:footer="567" w:gutter="0"/>
          <w:cols w:space="708"/>
          <w:docGrid w:linePitch="360"/>
        </w:sectPr>
      </w:pPr>
    </w:p>
    <w:p w14:paraId="31E3EAEF" w14:textId="262556D8" w:rsidR="005A1542" w:rsidRDefault="005A1542" w:rsidP="005A1542">
      <w:pPr>
        <w:pStyle w:val="a"/>
      </w:pPr>
      <w:bookmarkStart w:id="346" w:name="Прил08_ПорядокОценки"/>
      <w:bookmarkStart w:id="347" w:name="_Ref125361648"/>
      <w:bookmarkStart w:id="348" w:name="_Ref125361951"/>
      <w:bookmarkStart w:id="349" w:name="_Ref125366013"/>
      <w:bookmarkStart w:id="350" w:name="_Ref125366280"/>
      <w:bookmarkStart w:id="351" w:name="_Ref125366285"/>
      <w:bookmarkStart w:id="352" w:name="_Ref125368140"/>
      <w:bookmarkStart w:id="353" w:name="_Ref125368150"/>
      <w:bookmarkStart w:id="354" w:name="_Ref125368165"/>
      <w:bookmarkStart w:id="355" w:name="_Ref125368172"/>
      <w:bookmarkStart w:id="356" w:name="_Ref125368184"/>
      <w:bookmarkStart w:id="357" w:name="_Ref125368283"/>
      <w:bookmarkStart w:id="358" w:name="_Ref125368291"/>
      <w:bookmarkStart w:id="359" w:name="_Ref125368302"/>
      <w:bookmarkStart w:id="360" w:name="_Ref125368313"/>
      <w:bookmarkStart w:id="361" w:name="_Ref125368331"/>
      <w:bookmarkStart w:id="362" w:name="_Ref125369021"/>
      <w:bookmarkStart w:id="363" w:name="_Ref125369438"/>
      <w:bookmarkStart w:id="364" w:name="_Toc186224131"/>
      <w:bookmarkEnd w:id="346"/>
      <w:r w:rsidRPr="005A1542">
        <w:lastRenderedPageBreak/>
        <w:t>Приложение №</w:t>
      </w:r>
      <w:r>
        <w:t> </w:t>
      </w:r>
      <w:r w:rsidR="00F7085D">
        <w:t>8</w:t>
      </w:r>
      <w:r w:rsidRPr="005A1542">
        <w:t xml:space="preserve"> – Порядок и критерии оценки и сопоставления заявок</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14:paraId="3BB91C70" w14:textId="74F94298" w:rsidR="005A1542" w:rsidRDefault="00495050" w:rsidP="00495050">
      <w:pPr>
        <w:pStyle w:val="a0"/>
      </w:pPr>
      <w:bookmarkStart w:id="365" w:name="_Toc186224132"/>
      <w:r>
        <w:t>Порядок и критерии оценки и сопоставления заявок</w:t>
      </w:r>
      <w:bookmarkEnd w:id="365"/>
    </w:p>
    <w:p w14:paraId="4784C90E" w14:textId="3BC6AA61" w:rsidR="000803FC" w:rsidRDefault="000803FC" w:rsidP="000803FC">
      <w:pPr>
        <w:pStyle w:val="a1"/>
      </w:pPr>
      <w:r>
        <w:t xml:space="preserve">Расчет итоговой оценки предпочтительности каждой заявки, успешно прошедшей отборочную </w:t>
      </w:r>
      <w:r w:rsidRPr="002337DC">
        <w:t>стадию (подраздел</w:t>
      </w:r>
      <w:r w:rsidR="005F1EE1" w:rsidRPr="002337DC">
        <w:t> </w:t>
      </w:r>
      <w:r w:rsidR="002337DC" w:rsidRPr="002337DC">
        <w:fldChar w:fldCharType="begin"/>
      </w:r>
      <w:r w:rsidR="002337DC" w:rsidRPr="002337DC">
        <w:instrText xml:space="preserve"> REF _Ref125362364 \w \h </w:instrText>
      </w:r>
      <w:r w:rsidR="002337DC">
        <w:instrText xml:space="preserve"> \* MERGEFORMAT </w:instrText>
      </w:r>
      <w:r w:rsidR="002337DC" w:rsidRPr="002337DC">
        <w:fldChar w:fldCharType="separate"/>
      </w:r>
      <w:r w:rsidR="00632ABB">
        <w:t>4.9</w:t>
      </w:r>
      <w:r w:rsidR="002337DC" w:rsidRPr="002337DC">
        <w:fldChar w:fldCharType="end"/>
      </w:r>
      <w:r w:rsidRPr="002337DC">
        <w:t>), осуществляется по следующим критериям оценки и в соответствии со следующим порядком оценки предпочтительности</w:t>
      </w:r>
      <w:r>
        <w:t xml:space="preserve"> и сопоставления заявок:</w:t>
      </w:r>
    </w:p>
    <w:tbl>
      <w:tblPr>
        <w:tblW w:w="14879" w:type="dxa"/>
        <w:jc w:val="center"/>
        <w:tblLayout w:type="fixed"/>
        <w:tblLook w:val="04A0" w:firstRow="1" w:lastRow="0" w:firstColumn="1" w:lastColumn="0" w:noHBand="0" w:noVBand="1"/>
      </w:tblPr>
      <w:tblGrid>
        <w:gridCol w:w="987"/>
        <w:gridCol w:w="1418"/>
        <w:gridCol w:w="1418"/>
        <w:gridCol w:w="1418"/>
        <w:gridCol w:w="1134"/>
        <w:gridCol w:w="1843"/>
        <w:gridCol w:w="6661"/>
      </w:tblGrid>
      <w:tr w:rsidR="006C7359" w:rsidRPr="006C7359" w14:paraId="2F5AB46D" w14:textId="77777777" w:rsidTr="00E469F4">
        <w:trPr>
          <w:cantSplit/>
          <w:trHeight w:val="225"/>
          <w:jc w:val="center"/>
        </w:trPr>
        <w:tc>
          <w:tcPr>
            <w:tcW w:w="987" w:type="dxa"/>
            <w:vMerge w:val="restart"/>
            <w:tcBorders>
              <w:top w:val="single" w:sz="4" w:space="0" w:color="000000"/>
              <w:left w:val="single" w:sz="4" w:space="0" w:color="000000"/>
              <w:bottom w:val="single" w:sz="4" w:space="0" w:color="000000"/>
              <w:right w:val="single" w:sz="4" w:space="0" w:color="000000"/>
            </w:tcBorders>
            <w:shd w:val="clear" w:color="auto" w:fill="D5DCE4"/>
          </w:tcPr>
          <w:p w14:paraId="59B908ED" w14:textId="77777777" w:rsidR="006C7359" w:rsidRPr="006C7359" w:rsidRDefault="006C7359" w:rsidP="006C7359">
            <w:pPr>
              <w:widowControl w:val="0"/>
              <w:numPr>
                <w:ilvl w:val="7"/>
                <w:numId w:val="28"/>
              </w:numPr>
              <w:tabs>
                <w:tab w:val="left" w:pos="1440"/>
                <w:tab w:val="left" w:pos="2880"/>
              </w:tabs>
              <w:suppressAutoHyphens/>
              <w:spacing w:before="0"/>
              <w:jc w:val="center"/>
              <w:rPr>
                <w:rFonts w:eastAsia="Times New Roman" w:cs="Times New Roman"/>
                <w:color w:val="000000" w:themeColor="text1"/>
                <w:sz w:val="18"/>
                <w:szCs w:val="18"/>
                <w:lang w:eastAsia="ru-RU"/>
              </w:rPr>
            </w:pPr>
            <w:r w:rsidRPr="006C7359">
              <w:rPr>
                <w:rFonts w:eastAsia="Times New Roman" w:cs="Times New Roman"/>
                <w:color w:val="000000" w:themeColor="text1"/>
                <w:sz w:val="18"/>
                <w:szCs w:val="18"/>
                <w:lang w:eastAsia="ru-RU"/>
              </w:rPr>
              <w:t>Номер критерия оценки в структуре</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D5DCE4"/>
          </w:tcPr>
          <w:p w14:paraId="2A984484" w14:textId="77777777" w:rsidR="006C7359" w:rsidRPr="006C7359" w:rsidRDefault="006C7359" w:rsidP="006C7359">
            <w:pPr>
              <w:widowControl w:val="0"/>
              <w:numPr>
                <w:ilvl w:val="7"/>
                <w:numId w:val="28"/>
              </w:numPr>
              <w:tabs>
                <w:tab w:val="left" w:pos="1440"/>
                <w:tab w:val="left" w:pos="2880"/>
              </w:tabs>
              <w:suppressAutoHyphens/>
              <w:spacing w:before="0"/>
              <w:jc w:val="center"/>
              <w:rPr>
                <w:rFonts w:eastAsia="Times New Roman" w:cs="Times New Roman"/>
                <w:color w:val="000000" w:themeColor="text1"/>
                <w:sz w:val="18"/>
                <w:szCs w:val="18"/>
                <w:lang w:eastAsia="ru-RU"/>
              </w:rPr>
            </w:pPr>
            <w:r w:rsidRPr="006C7359">
              <w:rPr>
                <w:rFonts w:eastAsia="Times New Roman" w:cs="Times New Roman"/>
                <w:color w:val="000000" w:themeColor="text1"/>
                <w:sz w:val="18"/>
                <w:szCs w:val="18"/>
                <w:lang w:eastAsia="ru-RU"/>
              </w:rPr>
              <w:t>Вид критерия оценки / направление оценки заявок</w:t>
            </w:r>
          </w:p>
        </w:tc>
        <w:tc>
          <w:tcPr>
            <w:tcW w:w="2836" w:type="dxa"/>
            <w:gridSpan w:val="2"/>
            <w:tcBorders>
              <w:top w:val="single" w:sz="4" w:space="0" w:color="000000"/>
              <w:left w:val="single" w:sz="4" w:space="0" w:color="000000"/>
              <w:bottom w:val="single" w:sz="4" w:space="0" w:color="000000"/>
              <w:right w:val="single" w:sz="4" w:space="0" w:color="000000"/>
            </w:tcBorders>
            <w:shd w:val="clear" w:color="auto" w:fill="D5DCE4"/>
          </w:tcPr>
          <w:p w14:paraId="2E8947C8" w14:textId="77777777" w:rsidR="006C7359" w:rsidRPr="006C7359" w:rsidRDefault="006C7359" w:rsidP="006C7359">
            <w:pPr>
              <w:widowControl w:val="0"/>
              <w:numPr>
                <w:ilvl w:val="7"/>
                <w:numId w:val="28"/>
              </w:numPr>
              <w:tabs>
                <w:tab w:val="left" w:pos="1440"/>
                <w:tab w:val="left" w:pos="2880"/>
              </w:tabs>
              <w:suppressAutoHyphens/>
              <w:spacing w:before="0"/>
              <w:jc w:val="center"/>
              <w:rPr>
                <w:rFonts w:eastAsia="Times New Roman" w:cs="Times New Roman"/>
                <w:color w:val="000000" w:themeColor="text1"/>
                <w:sz w:val="18"/>
                <w:szCs w:val="18"/>
                <w:lang w:eastAsia="ru-RU"/>
              </w:rPr>
            </w:pPr>
            <w:r w:rsidRPr="006C7359">
              <w:rPr>
                <w:rFonts w:eastAsia="Times New Roman" w:cs="Times New Roman"/>
                <w:color w:val="000000" w:themeColor="text1"/>
                <w:sz w:val="18"/>
                <w:szCs w:val="18"/>
                <w:lang w:eastAsia="ru-RU"/>
              </w:rPr>
              <w:t>Наименование критерия оценки</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D5DCE4"/>
          </w:tcPr>
          <w:p w14:paraId="6393969A" w14:textId="77777777" w:rsidR="006C7359" w:rsidRPr="006C7359" w:rsidRDefault="006C7359" w:rsidP="006C7359">
            <w:pPr>
              <w:widowControl w:val="0"/>
              <w:numPr>
                <w:ilvl w:val="7"/>
                <w:numId w:val="28"/>
              </w:numPr>
              <w:tabs>
                <w:tab w:val="left" w:pos="1440"/>
                <w:tab w:val="left" w:pos="2880"/>
              </w:tabs>
              <w:suppressAutoHyphens/>
              <w:spacing w:before="0"/>
              <w:jc w:val="center"/>
              <w:rPr>
                <w:rFonts w:eastAsia="Times New Roman" w:cs="Times New Roman"/>
                <w:color w:val="000000" w:themeColor="text1"/>
                <w:sz w:val="18"/>
                <w:szCs w:val="18"/>
                <w:lang w:eastAsia="ru-RU"/>
              </w:rPr>
            </w:pPr>
            <w:r w:rsidRPr="006C7359">
              <w:rPr>
                <w:rFonts w:eastAsia="Times New Roman" w:cs="Times New Roman"/>
                <w:color w:val="000000" w:themeColor="text1"/>
                <w:sz w:val="18"/>
                <w:szCs w:val="18"/>
                <w:lang w:eastAsia="ru-RU"/>
              </w:rPr>
              <w:t>Значимость критерия оценки</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D5DCE4"/>
          </w:tcPr>
          <w:p w14:paraId="30056EB5" w14:textId="77777777" w:rsidR="006C7359" w:rsidRPr="006C7359" w:rsidRDefault="006C7359" w:rsidP="006C7359">
            <w:pPr>
              <w:widowControl w:val="0"/>
              <w:numPr>
                <w:ilvl w:val="7"/>
                <w:numId w:val="28"/>
              </w:numPr>
              <w:tabs>
                <w:tab w:val="left" w:pos="1440"/>
                <w:tab w:val="left" w:pos="2880"/>
              </w:tabs>
              <w:suppressAutoHyphens/>
              <w:spacing w:before="0"/>
              <w:jc w:val="center"/>
              <w:rPr>
                <w:rFonts w:eastAsia="Times New Roman" w:cs="Times New Roman"/>
                <w:color w:val="000000" w:themeColor="text1"/>
                <w:sz w:val="18"/>
                <w:szCs w:val="18"/>
                <w:lang w:eastAsia="ru-RU"/>
              </w:rPr>
            </w:pPr>
            <w:r w:rsidRPr="006C7359">
              <w:rPr>
                <w:rFonts w:eastAsia="Times New Roman" w:cs="Times New Roman"/>
                <w:color w:val="000000" w:themeColor="text1"/>
                <w:sz w:val="18"/>
                <w:szCs w:val="18"/>
                <w:lang w:eastAsia="ru-RU"/>
              </w:rPr>
              <w:t>Содержание частного критерия оценки</w:t>
            </w:r>
          </w:p>
        </w:tc>
        <w:tc>
          <w:tcPr>
            <w:tcW w:w="6661" w:type="dxa"/>
            <w:vMerge w:val="restart"/>
            <w:tcBorders>
              <w:top w:val="single" w:sz="4" w:space="0" w:color="000000"/>
              <w:left w:val="single" w:sz="4" w:space="0" w:color="000000"/>
              <w:bottom w:val="single" w:sz="4" w:space="0" w:color="000000"/>
              <w:right w:val="single" w:sz="4" w:space="0" w:color="000000"/>
            </w:tcBorders>
            <w:shd w:val="clear" w:color="auto" w:fill="D5DCE4"/>
          </w:tcPr>
          <w:p w14:paraId="5B74EAA5" w14:textId="77777777" w:rsidR="006C7359" w:rsidRPr="006C7359" w:rsidRDefault="006C7359" w:rsidP="006C7359">
            <w:pPr>
              <w:widowControl w:val="0"/>
              <w:numPr>
                <w:ilvl w:val="7"/>
                <w:numId w:val="28"/>
              </w:numPr>
              <w:tabs>
                <w:tab w:val="left" w:pos="1440"/>
                <w:tab w:val="left" w:pos="2880"/>
              </w:tabs>
              <w:suppressAutoHyphens/>
              <w:spacing w:before="0" w:line="276" w:lineRule="auto"/>
              <w:jc w:val="center"/>
              <w:rPr>
                <w:rFonts w:eastAsia="Times New Roman" w:cs="Times New Roman"/>
                <w:color w:val="000000" w:themeColor="text1"/>
                <w:sz w:val="18"/>
                <w:szCs w:val="18"/>
                <w:lang w:eastAsia="ru-RU"/>
              </w:rPr>
            </w:pPr>
            <w:r w:rsidRPr="006C7359">
              <w:rPr>
                <w:rFonts w:eastAsia="Times New Roman" w:cs="Times New Roman"/>
                <w:color w:val="000000" w:themeColor="text1"/>
                <w:sz w:val="18"/>
                <w:szCs w:val="18"/>
                <w:lang w:eastAsia="ru-RU"/>
              </w:rPr>
              <w:t>Расчет оценки предпочтительности заявки</w:t>
            </w:r>
          </w:p>
        </w:tc>
      </w:tr>
      <w:tr w:rsidR="006C7359" w:rsidRPr="006C7359" w14:paraId="5B5C9A42" w14:textId="77777777" w:rsidTr="00E469F4">
        <w:trPr>
          <w:cantSplit/>
          <w:trHeight w:val="663"/>
          <w:jc w:val="center"/>
        </w:trPr>
        <w:tc>
          <w:tcPr>
            <w:tcW w:w="987" w:type="dxa"/>
            <w:vMerge/>
            <w:tcBorders>
              <w:top w:val="single" w:sz="4" w:space="0" w:color="000000"/>
              <w:left w:val="single" w:sz="4" w:space="0" w:color="000000"/>
              <w:bottom w:val="single" w:sz="4" w:space="0" w:color="000000"/>
              <w:right w:val="single" w:sz="4" w:space="0" w:color="000000"/>
            </w:tcBorders>
            <w:shd w:val="clear" w:color="auto" w:fill="D5DCE4"/>
          </w:tcPr>
          <w:p w14:paraId="45C8966F" w14:textId="77777777" w:rsidR="006C7359" w:rsidRPr="006C7359" w:rsidRDefault="006C7359" w:rsidP="006C7359">
            <w:pPr>
              <w:widowControl w:val="0"/>
              <w:tabs>
                <w:tab w:val="left" w:pos="1440"/>
                <w:tab w:val="left" w:pos="2880"/>
              </w:tabs>
              <w:suppressAutoHyphens/>
              <w:spacing w:before="0"/>
              <w:jc w:val="center"/>
              <w:rPr>
                <w:rFonts w:eastAsia="Times New Roman" w:cs="Times New Roman"/>
                <w:color w:val="000000" w:themeColor="text1"/>
                <w:sz w:val="18"/>
                <w:szCs w:val="18"/>
                <w:lang w:eastAsia="ru-RU"/>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D5DCE4"/>
          </w:tcPr>
          <w:p w14:paraId="3B3FFC30" w14:textId="77777777" w:rsidR="006C7359" w:rsidRPr="006C7359" w:rsidRDefault="006C7359" w:rsidP="006C7359">
            <w:pPr>
              <w:widowControl w:val="0"/>
              <w:tabs>
                <w:tab w:val="left" w:pos="1440"/>
                <w:tab w:val="left" w:pos="2880"/>
              </w:tabs>
              <w:suppressAutoHyphens/>
              <w:spacing w:before="0"/>
              <w:jc w:val="center"/>
              <w:rPr>
                <w:rFonts w:eastAsia="Times New Roman" w:cs="Times New Roman"/>
                <w:color w:val="000000" w:themeColor="text1"/>
                <w:sz w:val="18"/>
                <w:szCs w:val="18"/>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D5DCE4"/>
          </w:tcPr>
          <w:p w14:paraId="20BA8B71" w14:textId="77777777" w:rsidR="006C7359" w:rsidRPr="006C7359" w:rsidRDefault="006C7359" w:rsidP="006C7359">
            <w:pPr>
              <w:widowControl w:val="0"/>
              <w:numPr>
                <w:ilvl w:val="7"/>
                <w:numId w:val="28"/>
              </w:numPr>
              <w:tabs>
                <w:tab w:val="left" w:pos="1440"/>
                <w:tab w:val="left" w:pos="2880"/>
              </w:tabs>
              <w:suppressAutoHyphens/>
              <w:spacing w:before="0"/>
              <w:jc w:val="center"/>
              <w:rPr>
                <w:rFonts w:eastAsia="Times New Roman" w:cs="Times New Roman"/>
                <w:color w:val="000000" w:themeColor="text1"/>
                <w:sz w:val="18"/>
                <w:szCs w:val="18"/>
                <w:lang w:eastAsia="ru-RU"/>
              </w:rPr>
            </w:pPr>
            <w:r w:rsidRPr="006C7359">
              <w:rPr>
                <w:rFonts w:eastAsia="Times New Roman" w:cs="Times New Roman"/>
                <w:color w:val="000000" w:themeColor="text1"/>
                <w:sz w:val="18"/>
                <w:szCs w:val="18"/>
                <w:lang w:eastAsia="ru-RU"/>
              </w:rPr>
              <w:t>критерий оценки первого уровня</w:t>
            </w:r>
          </w:p>
        </w:tc>
        <w:tc>
          <w:tcPr>
            <w:tcW w:w="1418" w:type="dxa"/>
            <w:tcBorders>
              <w:top w:val="single" w:sz="4" w:space="0" w:color="000000"/>
              <w:left w:val="single" w:sz="4" w:space="0" w:color="000000"/>
              <w:bottom w:val="single" w:sz="4" w:space="0" w:color="000000"/>
              <w:right w:val="single" w:sz="4" w:space="0" w:color="000000"/>
            </w:tcBorders>
            <w:shd w:val="clear" w:color="auto" w:fill="D5DCE4"/>
          </w:tcPr>
          <w:p w14:paraId="2F8424E6" w14:textId="77777777" w:rsidR="006C7359" w:rsidRPr="006C7359" w:rsidRDefault="006C7359" w:rsidP="006C7359">
            <w:pPr>
              <w:widowControl w:val="0"/>
              <w:numPr>
                <w:ilvl w:val="7"/>
                <w:numId w:val="28"/>
              </w:numPr>
              <w:tabs>
                <w:tab w:val="left" w:pos="1440"/>
                <w:tab w:val="left" w:pos="2880"/>
              </w:tabs>
              <w:suppressAutoHyphens/>
              <w:spacing w:before="0"/>
              <w:jc w:val="center"/>
              <w:rPr>
                <w:rFonts w:eastAsia="Times New Roman" w:cs="Times New Roman"/>
                <w:color w:val="000000" w:themeColor="text1"/>
                <w:sz w:val="18"/>
                <w:szCs w:val="18"/>
                <w:lang w:eastAsia="ru-RU"/>
              </w:rPr>
            </w:pPr>
            <w:r w:rsidRPr="006C7359">
              <w:rPr>
                <w:rFonts w:eastAsia="Times New Roman" w:cs="Times New Roman"/>
                <w:color w:val="000000" w:themeColor="text1"/>
                <w:sz w:val="18"/>
                <w:szCs w:val="18"/>
                <w:lang w:eastAsia="ru-RU"/>
              </w:rPr>
              <w:t>критерий оценки второго уровня</w:t>
            </w:r>
          </w:p>
        </w:tc>
        <w:tc>
          <w:tcPr>
            <w:tcW w:w="1134" w:type="dxa"/>
            <w:vMerge/>
            <w:tcBorders>
              <w:top w:val="single" w:sz="4" w:space="0" w:color="000000"/>
              <w:left w:val="single" w:sz="4" w:space="0" w:color="000000"/>
              <w:bottom w:val="single" w:sz="4" w:space="0" w:color="000000"/>
              <w:right w:val="single" w:sz="4" w:space="0" w:color="000000"/>
            </w:tcBorders>
            <w:shd w:val="clear" w:color="auto" w:fill="D5DCE4"/>
          </w:tcPr>
          <w:p w14:paraId="7B8863E4" w14:textId="77777777" w:rsidR="006C7359" w:rsidRPr="006C7359" w:rsidRDefault="006C7359" w:rsidP="006C7359">
            <w:pPr>
              <w:widowControl w:val="0"/>
              <w:tabs>
                <w:tab w:val="left" w:pos="1440"/>
                <w:tab w:val="left" w:pos="2880"/>
              </w:tabs>
              <w:suppressAutoHyphens/>
              <w:spacing w:before="0"/>
              <w:jc w:val="center"/>
              <w:rPr>
                <w:rFonts w:eastAsia="Times New Roman" w:cs="Times New Roman"/>
                <w:color w:val="000000" w:themeColor="text1"/>
                <w:sz w:val="18"/>
                <w:szCs w:val="18"/>
                <w:lang w:eastAsia="ru-RU"/>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D5DCE4"/>
          </w:tcPr>
          <w:p w14:paraId="3A6D27F3" w14:textId="77777777" w:rsidR="006C7359" w:rsidRPr="006C7359" w:rsidRDefault="006C7359" w:rsidP="006C7359">
            <w:pPr>
              <w:widowControl w:val="0"/>
              <w:tabs>
                <w:tab w:val="left" w:pos="1440"/>
                <w:tab w:val="left" w:pos="2880"/>
              </w:tabs>
              <w:suppressAutoHyphens/>
              <w:spacing w:before="0"/>
              <w:jc w:val="center"/>
              <w:rPr>
                <w:rFonts w:eastAsia="Times New Roman" w:cs="Times New Roman"/>
                <w:color w:val="000000" w:themeColor="text1"/>
                <w:sz w:val="18"/>
                <w:szCs w:val="18"/>
                <w:lang w:eastAsia="ru-RU"/>
              </w:rPr>
            </w:pPr>
          </w:p>
        </w:tc>
        <w:tc>
          <w:tcPr>
            <w:tcW w:w="6661" w:type="dxa"/>
            <w:vMerge/>
            <w:tcBorders>
              <w:top w:val="single" w:sz="4" w:space="0" w:color="000000"/>
              <w:left w:val="single" w:sz="4" w:space="0" w:color="000000"/>
              <w:bottom w:val="single" w:sz="4" w:space="0" w:color="000000"/>
              <w:right w:val="single" w:sz="4" w:space="0" w:color="000000"/>
            </w:tcBorders>
            <w:shd w:val="clear" w:color="auto" w:fill="D5DCE4"/>
          </w:tcPr>
          <w:p w14:paraId="08A27484" w14:textId="77777777" w:rsidR="006C7359" w:rsidRPr="006C7359" w:rsidRDefault="006C7359" w:rsidP="006C7359">
            <w:pPr>
              <w:widowControl w:val="0"/>
              <w:tabs>
                <w:tab w:val="left" w:pos="1440"/>
                <w:tab w:val="left" w:pos="2880"/>
              </w:tabs>
              <w:suppressAutoHyphens/>
              <w:spacing w:before="0" w:line="276" w:lineRule="auto"/>
              <w:jc w:val="center"/>
              <w:rPr>
                <w:rFonts w:eastAsia="Times New Roman" w:cs="Times New Roman"/>
                <w:color w:val="000000" w:themeColor="text1"/>
                <w:sz w:val="18"/>
                <w:szCs w:val="18"/>
                <w:lang w:eastAsia="ru-RU"/>
              </w:rPr>
            </w:pPr>
          </w:p>
        </w:tc>
      </w:tr>
      <w:tr w:rsidR="006C7359" w:rsidRPr="006C7359" w14:paraId="54BF32C1" w14:textId="77777777" w:rsidTr="00E469F4">
        <w:trPr>
          <w:trHeight w:val="3565"/>
          <w:jc w:val="center"/>
        </w:trPr>
        <w:tc>
          <w:tcPr>
            <w:tcW w:w="987" w:type="dxa"/>
            <w:tcBorders>
              <w:top w:val="single" w:sz="4" w:space="0" w:color="000000"/>
              <w:left w:val="single" w:sz="4" w:space="0" w:color="000000"/>
              <w:bottom w:val="single" w:sz="4" w:space="0" w:color="000000"/>
              <w:right w:val="single" w:sz="4" w:space="0" w:color="000000"/>
            </w:tcBorders>
          </w:tcPr>
          <w:p w14:paraId="0A96B98F" w14:textId="77777777" w:rsidR="006C7359" w:rsidRPr="006C7359" w:rsidRDefault="006C7359" w:rsidP="006C7359">
            <w:pPr>
              <w:widowControl w:val="0"/>
              <w:numPr>
                <w:ilvl w:val="7"/>
                <w:numId w:val="28"/>
              </w:numPr>
              <w:tabs>
                <w:tab w:val="left" w:pos="1440"/>
                <w:tab w:val="left" w:pos="2880"/>
              </w:tabs>
              <w:suppressAutoHyphens/>
              <w:spacing w:before="0"/>
              <w:jc w:val="center"/>
              <w:rPr>
                <w:rFonts w:eastAsia="Times New Roman" w:cs="Times New Roman"/>
                <w:color w:val="000000" w:themeColor="text1"/>
                <w:sz w:val="18"/>
                <w:szCs w:val="18"/>
                <w:lang w:eastAsia="ru-RU"/>
              </w:rPr>
            </w:pPr>
            <w:r w:rsidRPr="006C7359">
              <w:rPr>
                <w:rFonts w:eastAsia="Times New Roman" w:cs="Times New Roman"/>
                <w:color w:val="000000" w:themeColor="text1"/>
                <w:sz w:val="18"/>
                <w:szCs w:val="18"/>
                <w:lang w:eastAsia="ru-RU"/>
              </w:rPr>
              <w:t>1.</w:t>
            </w:r>
          </w:p>
        </w:tc>
        <w:tc>
          <w:tcPr>
            <w:tcW w:w="1418" w:type="dxa"/>
            <w:tcBorders>
              <w:top w:val="single" w:sz="4" w:space="0" w:color="000000"/>
              <w:left w:val="single" w:sz="4" w:space="0" w:color="000000"/>
              <w:bottom w:val="single" w:sz="4" w:space="0" w:color="000000"/>
              <w:right w:val="single" w:sz="4" w:space="0" w:color="000000"/>
            </w:tcBorders>
          </w:tcPr>
          <w:p w14:paraId="535965C9" w14:textId="77777777" w:rsidR="006C7359" w:rsidRPr="006C7359" w:rsidRDefault="006C7359" w:rsidP="006C7359">
            <w:pPr>
              <w:widowControl w:val="0"/>
              <w:numPr>
                <w:ilvl w:val="7"/>
                <w:numId w:val="28"/>
              </w:numPr>
              <w:tabs>
                <w:tab w:val="left" w:pos="1440"/>
                <w:tab w:val="left" w:pos="2880"/>
              </w:tabs>
              <w:suppressAutoHyphens/>
              <w:spacing w:before="0"/>
              <w:jc w:val="center"/>
              <w:rPr>
                <w:rFonts w:eastAsia="Times New Roman" w:cs="Times New Roman"/>
                <w:color w:val="000000" w:themeColor="text1"/>
                <w:sz w:val="18"/>
                <w:szCs w:val="18"/>
                <w:lang w:eastAsia="ru-RU"/>
              </w:rPr>
            </w:pPr>
            <w:r w:rsidRPr="006C7359">
              <w:rPr>
                <w:rFonts w:eastAsia="Times New Roman" w:cs="Times New Roman"/>
                <w:color w:val="000000" w:themeColor="text1"/>
                <w:sz w:val="18"/>
                <w:szCs w:val="18"/>
                <w:lang w:eastAsia="ru-RU"/>
              </w:rPr>
              <w:t>ЦЕНА</w:t>
            </w:r>
          </w:p>
        </w:tc>
        <w:tc>
          <w:tcPr>
            <w:tcW w:w="1418" w:type="dxa"/>
            <w:tcBorders>
              <w:top w:val="single" w:sz="4" w:space="0" w:color="000000"/>
              <w:left w:val="single" w:sz="4" w:space="0" w:color="000000"/>
              <w:bottom w:val="single" w:sz="4" w:space="0" w:color="000000"/>
              <w:right w:val="single" w:sz="4" w:space="0" w:color="000000"/>
            </w:tcBorders>
          </w:tcPr>
          <w:p w14:paraId="27A2AAC2" w14:textId="77777777" w:rsidR="006C7359" w:rsidRPr="006C7359" w:rsidRDefault="006C7359" w:rsidP="006C7359">
            <w:pPr>
              <w:widowControl w:val="0"/>
              <w:numPr>
                <w:ilvl w:val="7"/>
                <w:numId w:val="28"/>
              </w:numPr>
              <w:tabs>
                <w:tab w:val="left" w:pos="1440"/>
                <w:tab w:val="left" w:pos="2880"/>
              </w:tabs>
              <w:suppressAutoHyphens/>
              <w:spacing w:before="0"/>
              <w:jc w:val="center"/>
              <w:rPr>
                <w:rFonts w:eastAsia="Times New Roman" w:cs="Times New Roman"/>
                <w:color w:val="000000" w:themeColor="text1"/>
                <w:sz w:val="18"/>
                <w:szCs w:val="18"/>
                <w:lang w:eastAsia="ru-RU"/>
              </w:rPr>
            </w:pPr>
            <w:r w:rsidRPr="006C7359">
              <w:rPr>
                <w:rFonts w:eastAsia="Times New Roman" w:cs="Times New Roman"/>
                <w:color w:val="000000" w:themeColor="text1"/>
                <w:sz w:val="18"/>
                <w:szCs w:val="18"/>
                <w:lang w:eastAsia="ru-RU"/>
              </w:rPr>
              <w:t>Цена договора (заявки)</w:t>
            </w:r>
          </w:p>
        </w:tc>
        <w:tc>
          <w:tcPr>
            <w:tcW w:w="1418" w:type="dxa"/>
            <w:tcBorders>
              <w:top w:val="single" w:sz="4" w:space="0" w:color="000000"/>
              <w:left w:val="single" w:sz="4" w:space="0" w:color="000000"/>
              <w:bottom w:val="single" w:sz="4" w:space="0" w:color="000000"/>
              <w:right w:val="single" w:sz="4" w:space="0" w:color="000000"/>
            </w:tcBorders>
          </w:tcPr>
          <w:p w14:paraId="267DAD0B" w14:textId="77777777" w:rsidR="006C7359" w:rsidRPr="006C7359" w:rsidRDefault="006C7359" w:rsidP="006C7359">
            <w:pPr>
              <w:widowControl w:val="0"/>
              <w:numPr>
                <w:ilvl w:val="7"/>
                <w:numId w:val="28"/>
              </w:numPr>
              <w:tabs>
                <w:tab w:val="left" w:pos="1440"/>
                <w:tab w:val="left" w:pos="2880"/>
              </w:tabs>
              <w:suppressAutoHyphens/>
              <w:spacing w:before="0"/>
              <w:jc w:val="center"/>
              <w:rPr>
                <w:rFonts w:eastAsia="Times New Roman" w:cs="Times New Roman"/>
                <w:i/>
                <w:color w:val="000000" w:themeColor="text1"/>
                <w:sz w:val="18"/>
                <w:szCs w:val="18"/>
                <w:lang w:eastAsia="ru-RU"/>
              </w:rPr>
            </w:pPr>
            <w:r w:rsidRPr="006C7359">
              <w:rPr>
                <w:rFonts w:eastAsia="Times New Roman" w:cs="Times New Roman"/>
                <w:i/>
                <w:color w:val="000000" w:themeColor="text1"/>
                <w:sz w:val="18"/>
                <w:szCs w:val="18"/>
                <w:lang w:eastAsia="ru-RU"/>
              </w:rPr>
              <w:t>отсутствует</w:t>
            </w:r>
          </w:p>
        </w:tc>
        <w:tc>
          <w:tcPr>
            <w:tcW w:w="1134" w:type="dxa"/>
            <w:tcBorders>
              <w:top w:val="single" w:sz="4" w:space="0" w:color="000000"/>
              <w:left w:val="single" w:sz="4" w:space="0" w:color="000000"/>
              <w:bottom w:val="single" w:sz="4" w:space="0" w:color="000000"/>
              <w:right w:val="single" w:sz="4" w:space="0" w:color="000000"/>
            </w:tcBorders>
          </w:tcPr>
          <w:p w14:paraId="3E644D4C" w14:textId="3CAAB8FB" w:rsidR="006C7359" w:rsidRPr="006C7359" w:rsidRDefault="00567B83" w:rsidP="00567B83">
            <w:pPr>
              <w:widowControl w:val="0"/>
              <w:numPr>
                <w:ilvl w:val="7"/>
                <w:numId w:val="28"/>
              </w:numPr>
              <w:tabs>
                <w:tab w:val="left" w:pos="1440"/>
                <w:tab w:val="left" w:pos="2880"/>
              </w:tabs>
              <w:suppressAutoHyphens/>
              <w:spacing w:before="0"/>
              <w:jc w:val="center"/>
              <w:rPr>
                <w:rFonts w:eastAsia="Times New Roman" w:cs="Times New Roman"/>
                <w:color w:val="000000" w:themeColor="text1"/>
                <w:sz w:val="18"/>
                <w:szCs w:val="18"/>
                <w:lang w:eastAsia="ru-RU"/>
              </w:rPr>
            </w:pPr>
            <w:r>
              <w:rPr>
                <w:rFonts w:eastAsia="Times New Roman" w:cs="Times New Roman"/>
                <w:color w:val="000000" w:themeColor="text1"/>
                <w:sz w:val="18"/>
                <w:szCs w:val="18"/>
                <w:lang w:val="en-US" w:eastAsia="ru-RU"/>
              </w:rPr>
              <w:t>95</w:t>
            </w:r>
            <w:r w:rsidR="006C7359" w:rsidRPr="006C7359">
              <w:rPr>
                <w:rFonts w:eastAsia="Times New Roman" w:cs="Times New Roman"/>
                <w:color w:val="000000" w:themeColor="text1"/>
                <w:sz w:val="18"/>
                <w:szCs w:val="18"/>
                <w:lang w:eastAsia="ru-RU"/>
              </w:rPr>
              <w:t>%</w:t>
            </w:r>
            <w:r w:rsidR="006C7359" w:rsidRPr="006C7359">
              <w:rPr>
                <w:rFonts w:eastAsia="Times New Roman" w:cs="Times New Roman"/>
                <w:color w:val="000000" w:themeColor="text1"/>
                <w:sz w:val="18"/>
                <w:szCs w:val="18"/>
                <w:lang w:eastAsia="ru-RU"/>
              </w:rPr>
              <w:br/>
              <w:t>(В</w:t>
            </w:r>
            <w:r w:rsidR="006C7359" w:rsidRPr="006C7359">
              <w:rPr>
                <w:rFonts w:eastAsia="Times New Roman" w:cs="Times New Roman"/>
                <w:color w:val="000000" w:themeColor="text1"/>
                <w:sz w:val="18"/>
                <w:szCs w:val="18"/>
                <w:vertAlign w:val="subscript"/>
                <w:lang w:eastAsia="ru-RU"/>
              </w:rPr>
              <w:t>1</w:t>
            </w:r>
            <w:r w:rsidR="006C7359" w:rsidRPr="006C7359">
              <w:rPr>
                <w:rFonts w:eastAsia="Times New Roman" w:cs="Times New Roman"/>
                <w:color w:val="000000" w:themeColor="text1"/>
                <w:sz w:val="18"/>
                <w:szCs w:val="18"/>
                <w:lang w:eastAsia="ru-RU"/>
              </w:rPr>
              <w:t xml:space="preserve"> = 0,</w:t>
            </w:r>
            <w:r w:rsidR="006C7359" w:rsidRPr="006C7359">
              <w:rPr>
                <w:rFonts w:eastAsia="Times New Roman" w:cs="Times New Roman"/>
                <w:color w:val="000000" w:themeColor="text1"/>
                <w:sz w:val="18"/>
                <w:szCs w:val="18"/>
                <w:lang w:val="en-US" w:eastAsia="ru-RU"/>
              </w:rPr>
              <w:t>9</w:t>
            </w:r>
            <w:r>
              <w:rPr>
                <w:rFonts w:eastAsia="Times New Roman" w:cs="Times New Roman"/>
                <w:color w:val="000000" w:themeColor="text1"/>
                <w:sz w:val="18"/>
                <w:szCs w:val="18"/>
                <w:lang w:val="en-US" w:eastAsia="ru-RU"/>
              </w:rPr>
              <w:t>5</w:t>
            </w:r>
            <w:r w:rsidR="006C7359" w:rsidRPr="006C7359">
              <w:rPr>
                <w:rFonts w:eastAsia="Times New Roman" w:cs="Times New Roman"/>
                <w:color w:val="000000" w:themeColor="text1"/>
                <w:sz w:val="18"/>
                <w:szCs w:val="18"/>
                <w:lang w:eastAsia="ru-RU"/>
              </w:rPr>
              <w:t>)</w:t>
            </w:r>
          </w:p>
        </w:tc>
        <w:tc>
          <w:tcPr>
            <w:tcW w:w="1843" w:type="dxa"/>
            <w:tcBorders>
              <w:top w:val="single" w:sz="4" w:space="0" w:color="000000"/>
              <w:left w:val="single" w:sz="4" w:space="0" w:color="000000"/>
              <w:bottom w:val="single" w:sz="4" w:space="0" w:color="000000"/>
              <w:right w:val="single" w:sz="4" w:space="0" w:color="000000"/>
            </w:tcBorders>
          </w:tcPr>
          <w:p w14:paraId="28F62F55" w14:textId="77777777" w:rsidR="006C7359" w:rsidRPr="006C7359" w:rsidRDefault="006C7359" w:rsidP="006C7359">
            <w:pPr>
              <w:widowControl w:val="0"/>
              <w:numPr>
                <w:ilvl w:val="7"/>
                <w:numId w:val="28"/>
              </w:numPr>
              <w:tabs>
                <w:tab w:val="left" w:pos="1440"/>
                <w:tab w:val="left" w:pos="2880"/>
              </w:tabs>
              <w:suppressAutoHyphens/>
              <w:spacing w:before="0"/>
              <w:jc w:val="center"/>
              <w:rPr>
                <w:rFonts w:eastAsia="Times New Roman" w:cs="Times New Roman"/>
                <w:color w:val="000000" w:themeColor="text1"/>
                <w:sz w:val="18"/>
                <w:szCs w:val="18"/>
                <w:lang w:eastAsia="ru-RU"/>
              </w:rPr>
            </w:pPr>
            <w:r w:rsidRPr="006C7359">
              <w:rPr>
                <w:rFonts w:eastAsia="Times New Roman" w:cs="Times New Roman"/>
                <w:color w:val="000000" w:themeColor="text1"/>
                <w:sz w:val="18"/>
                <w:szCs w:val="18"/>
                <w:lang w:eastAsia="ru-RU"/>
              </w:rPr>
              <w:t>Чем меньше цена заявки Участника, тем выше предпочтительность</w:t>
            </w:r>
          </w:p>
        </w:tc>
        <w:tc>
          <w:tcPr>
            <w:tcW w:w="6661" w:type="dxa"/>
            <w:tcBorders>
              <w:top w:val="single" w:sz="4" w:space="0" w:color="000000"/>
              <w:left w:val="single" w:sz="4" w:space="0" w:color="000000"/>
              <w:bottom w:val="single" w:sz="4" w:space="0" w:color="000000"/>
              <w:right w:val="single" w:sz="4" w:space="0" w:color="000000"/>
            </w:tcBorders>
          </w:tcPr>
          <w:p w14:paraId="078297BD" w14:textId="77777777" w:rsidR="006C7359" w:rsidRPr="006C7359" w:rsidRDefault="006C7359" w:rsidP="006C7359">
            <w:pPr>
              <w:widowControl w:val="0"/>
              <w:numPr>
                <w:ilvl w:val="7"/>
                <w:numId w:val="28"/>
              </w:numPr>
              <w:tabs>
                <w:tab w:val="left" w:pos="1440"/>
                <w:tab w:val="left" w:pos="2880"/>
              </w:tabs>
              <w:suppressAutoHyphens/>
              <w:spacing w:before="0"/>
              <w:jc w:val="both"/>
              <w:rPr>
                <w:rFonts w:eastAsia="Times New Roman" w:cs="Times New Roman"/>
                <w:color w:val="000000" w:themeColor="text1"/>
                <w:szCs w:val="28"/>
              </w:rPr>
            </w:pPr>
            <w:r w:rsidRPr="006C7359">
              <w:rPr>
                <w:rFonts w:eastAsia="Times New Roman" w:cs="Times New Roman"/>
                <w:color w:val="000000" w:themeColor="text1"/>
                <w:sz w:val="18"/>
                <w:szCs w:val="18"/>
                <w:lang w:eastAsia="ru-RU"/>
              </w:rPr>
              <w:t>Расчет оценки предпочтительности по частному критерию по методу «Математическая формула, задающая «функцию ценности»»:</w:t>
            </w:r>
          </w:p>
          <w:p w14:paraId="3803E88E" w14:textId="77777777" w:rsidR="006C7359" w:rsidRPr="006C7359" w:rsidRDefault="000539F3" w:rsidP="006C7359">
            <w:pPr>
              <w:widowControl w:val="0"/>
              <w:numPr>
                <w:ilvl w:val="6"/>
                <w:numId w:val="28"/>
              </w:numPr>
              <w:tabs>
                <w:tab w:val="left" w:pos="1440"/>
                <w:tab w:val="left" w:pos="2736"/>
              </w:tabs>
              <w:suppressAutoHyphens/>
              <w:spacing w:before="0"/>
              <w:ind w:left="0"/>
              <w:jc w:val="center"/>
              <w:rPr>
                <w:rFonts w:eastAsia="Times New Roman" w:cs="Times New Roman"/>
                <w:color w:val="000000" w:themeColor="text1"/>
                <w:sz w:val="18"/>
                <w:szCs w:val="18"/>
                <w:lang w:eastAsia="ru-RU"/>
              </w:rPr>
            </w:pPr>
            <m:oMath>
              <m:sSub>
                <m:sSubPr>
                  <m:ctrlPr>
                    <w:rPr>
                      <w:rFonts w:ascii="Cambria Math" w:eastAsia="Times New Roman" w:hAnsi="Cambria Math" w:cs="Times New Roman"/>
                      <w:color w:val="000000" w:themeColor="text1"/>
                      <w:szCs w:val="28"/>
                    </w:rPr>
                  </m:ctrlPr>
                </m:sSubPr>
                <m:e>
                  <m:r>
                    <w:rPr>
                      <w:rFonts w:ascii="Cambria Math" w:eastAsia="Times New Roman" w:hAnsi="Cambria Math" w:cs="Times New Roman"/>
                      <w:color w:val="000000" w:themeColor="text1"/>
                      <w:szCs w:val="28"/>
                    </w:rPr>
                    <m:t>Б</m:t>
                  </m:r>
                </m:e>
                <m:sub>
                  <m:r>
                    <w:rPr>
                      <w:rFonts w:ascii="Cambria Math" w:eastAsia="Times New Roman" w:hAnsi="Cambria Math" w:cs="Times New Roman"/>
                      <w:color w:val="000000" w:themeColor="text1"/>
                      <w:szCs w:val="28"/>
                    </w:rPr>
                    <m:t>1</m:t>
                  </m:r>
                </m:sub>
              </m:sSub>
              <m:r>
                <w:rPr>
                  <w:rFonts w:ascii="Cambria Math" w:eastAsia="Times New Roman" w:hAnsi="Cambria Math" w:cs="Times New Roman"/>
                  <w:color w:val="000000" w:themeColor="text1"/>
                  <w:szCs w:val="28"/>
                </w:rPr>
                <m:t>=</m:t>
              </m:r>
              <m:f>
                <m:fPr>
                  <m:ctrlPr>
                    <w:rPr>
                      <w:rFonts w:ascii="Cambria Math" w:eastAsia="Times New Roman" w:hAnsi="Cambria Math" w:cs="Times New Roman"/>
                      <w:color w:val="000000" w:themeColor="text1"/>
                      <w:szCs w:val="28"/>
                    </w:rPr>
                  </m:ctrlPr>
                </m:fPr>
                <m:num>
                  <m:sSub>
                    <m:sSubPr>
                      <m:ctrlPr>
                        <w:rPr>
                          <w:rFonts w:ascii="Cambria Math" w:eastAsia="Times New Roman" w:hAnsi="Cambria Math" w:cs="Times New Roman"/>
                          <w:color w:val="000000" w:themeColor="text1"/>
                          <w:szCs w:val="28"/>
                        </w:rPr>
                      </m:ctrlPr>
                    </m:sSubPr>
                    <m:e>
                      <m:r>
                        <w:rPr>
                          <w:rFonts w:ascii="Cambria Math" w:eastAsia="Times New Roman" w:hAnsi="Cambria Math" w:cs="Times New Roman"/>
                          <w:color w:val="000000" w:themeColor="text1"/>
                          <w:szCs w:val="28"/>
                        </w:rPr>
                        <m:t>ЦЕНА</m:t>
                      </m:r>
                    </m:e>
                    <m:sub>
                      <m:r>
                        <w:rPr>
                          <w:rFonts w:ascii="Cambria Math" w:eastAsia="Times New Roman" w:hAnsi="Cambria Math" w:cs="Times New Roman"/>
                          <w:color w:val="000000" w:themeColor="text1"/>
                          <w:szCs w:val="28"/>
                        </w:rPr>
                        <m:t>min</m:t>
                      </m:r>
                    </m:sub>
                  </m:sSub>
                </m:num>
                <m:den>
                  <m:sSub>
                    <m:sSubPr>
                      <m:ctrlPr>
                        <w:rPr>
                          <w:rFonts w:ascii="Cambria Math" w:eastAsia="Times New Roman" w:hAnsi="Cambria Math" w:cs="Times New Roman"/>
                          <w:color w:val="000000" w:themeColor="text1"/>
                          <w:szCs w:val="28"/>
                        </w:rPr>
                      </m:ctrlPr>
                    </m:sSubPr>
                    <m:e>
                      <m:r>
                        <w:rPr>
                          <w:rFonts w:ascii="Cambria Math" w:eastAsia="Times New Roman" w:hAnsi="Cambria Math" w:cs="Times New Roman"/>
                          <w:color w:val="000000" w:themeColor="text1"/>
                          <w:szCs w:val="28"/>
                        </w:rPr>
                        <m:t>ЦЕНА</m:t>
                      </m:r>
                    </m:e>
                    <m:sub>
                      <m:r>
                        <w:rPr>
                          <w:rFonts w:ascii="Cambria Math" w:eastAsia="Times New Roman" w:hAnsi="Cambria Math" w:cs="Times New Roman"/>
                          <w:color w:val="000000" w:themeColor="text1"/>
                          <w:szCs w:val="28"/>
                        </w:rPr>
                        <m:t>i</m:t>
                      </m:r>
                    </m:sub>
                  </m:sSub>
                </m:den>
              </m:f>
              <m:r>
                <w:rPr>
                  <w:rFonts w:ascii="Cambria Math" w:eastAsia="Times New Roman" w:hAnsi="Cambria Math" w:cs="Times New Roman"/>
                  <w:color w:val="000000" w:themeColor="text1"/>
                  <w:szCs w:val="28"/>
                </w:rPr>
                <m:t>×Ш,</m:t>
              </m:r>
            </m:oMath>
            <w:r w:rsidR="006C7359" w:rsidRPr="006C7359">
              <w:rPr>
                <w:rFonts w:eastAsia="Times New Roman" w:cs="Times New Roman"/>
                <w:color w:val="000000" w:themeColor="text1"/>
                <w:szCs w:val="28"/>
              </w:rPr>
              <w:fldChar w:fldCharType="begin"/>
            </w:r>
            <w:r w:rsidR="006C7359" w:rsidRPr="006C7359">
              <w:rPr>
                <w:rFonts w:eastAsia="Times New Roman" w:cs="Times New Roman"/>
                <w:color w:val="000000" w:themeColor="text1"/>
                <w:szCs w:val="28"/>
              </w:rPr>
              <w:instrText>QUOTE</w:instrText>
            </w:r>
            <w:r w:rsidR="006C7359" w:rsidRPr="006C7359">
              <w:rPr>
                <w:rFonts w:eastAsia="Times New Roman" w:cs="Times New Roman"/>
                <w:noProof/>
                <w:color w:val="000000" w:themeColor="text1"/>
                <w:szCs w:val="28"/>
                <w:lang w:eastAsia="ru-RU"/>
              </w:rPr>
              <w:drawing>
                <wp:inline distT="0" distB="0" distL="0" distR="0" wp14:anchorId="53928806" wp14:editId="3779373B">
                  <wp:extent cx="1009650" cy="295275"/>
                  <wp:effectExtent l="0" t="0" r="0" b="0"/>
                  <wp:docPr id="2"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08"/>
                          <pic:cNvPicPr>
                            <a:picLocks noChangeAspect="1" noChangeArrowheads="1"/>
                          </pic:cNvPicPr>
                        </pic:nvPicPr>
                        <pic:blipFill>
                          <a:blip r:embed="rId22"/>
                          <a:stretch>
                            <a:fillRect/>
                          </a:stretch>
                        </pic:blipFill>
                        <pic:spPr bwMode="auto">
                          <a:xfrm>
                            <a:off x="0" y="0"/>
                            <a:ext cx="1009650" cy="295275"/>
                          </a:xfrm>
                          <a:prstGeom prst="rect">
                            <a:avLst/>
                          </a:prstGeom>
                        </pic:spPr>
                      </pic:pic>
                    </a:graphicData>
                  </a:graphic>
                </wp:inline>
              </w:drawing>
            </w:r>
            <w:r w:rsidR="006C7359" w:rsidRPr="006C7359">
              <w:rPr>
                <w:rFonts w:eastAsia="Times New Roman" w:cs="Times New Roman"/>
                <w:color w:val="000000" w:themeColor="text1"/>
                <w:sz w:val="18"/>
                <w:szCs w:val="18"/>
              </w:rPr>
              <w:fldChar w:fldCharType="end"/>
            </w:r>
          </w:p>
          <w:p w14:paraId="08FD6096" w14:textId="77777777" w:rsidR="006C7359" w:rsidRPr="006C7359" w:rsidRDefault="006C7359" w:rsidP="006C7359">
            <w:pPr>
              <w:widowControl w:val="0"/>
              <w:numPr>
                <w:ilvl w:val="6"/>
                <w:numId w:val="28"/>
              </w:numPr>
              <w:tabs>
                <w:tab w:val="left" w:pos="1440"/>
                <w:tab w:val="left" w:pos="2736"/>
              </w:tabs>
              <w:suppressAutoHyphens/>
              <w:spacing w:before="0"/>
              <w:ind w:left="0"/>
              <w:rPr>
                <w:rFonts w:eastAsia="Times New Roman" w:cs="Times New Roman"/>
                <w:color w:val="000000" w:themeColor="text1"/>
                <w:sz w:val="18"/>
                <w:szCs w:val="18"/>
                <w:lang w:eastAsia="ru-RU"/>
              </w:rPr>
            </w:pPr>
            <w:r w:rsidRPr="006C7359">
              <w:rPr>
                <w:rFonts w:eastAsia="Times New Roman" w:cs="Times New Roman"/>
                <w:color w:val="000000" w:themeColor="text1"/>
                <w:sz w:val="18"/>
                <w:szCs w:val="18"/>
                <w:lang w:eastAsia="ru-RU"/>
              </w:rPr>
              <w:t>где:</w:t>
            </w:r>
          </w:p>
          <w:p w14:paraId="7B6F1B87" w14:textId="77777777" w:rsidR="006C7359" w:rsidRPr="006C7359" w:rsidRDefault="006C7359" w:rsidP="006C7359">
            <w:pPr>
              <w:widowControl w:val="0"/>
              <w:numPr>
                <w:ilvl w:val="6"/>
                <w:numId w:val="28"/>
              </w:numPr>
              <w:tabs>
                <w:tab w:val="left" w:pos="321"/>
                <w:tab w:val="left" w:pos="605"/>
                <w:tab w:val="left" w:pos="1440"/>
                <w:tab w:val="left" w:pos="2736"/>
              </w:tabs>
              <w:suppressAutoHyphens/>
              <w:spacing w:before="0"/>
              <w:ind w:left="0"/>
              <w:jc w:val="both"/>
              <w:rPr>
                <w:rFonts w:eastAsia="Times New Roman" w:cs="Times New Roman"/>
                <w:color w:val="000000" w:themeColor="text1"/>
                <w:szCs w:val="28"/>
              </w:rPr>
            </w:pPr>
            <w:r w:rsidRPr="006C7359">
              <w:rPr>
                <w:rFonts w:eastAsia="Times New Roman" w:cs="Times New Roman"/>
                <w:color w:val="000000" w:themeColor="text1"/>
                <w:sz w:val="18"/>
                <w:szCs w:val="18"/>
                <w:lang w:eastAsia="ru-RU"/>
              </w:rPr>
              <w:t>Б</w:t>
            </w:r>
            <w:r w:rsidRPr="006C7359">
              <w:rPr>
                <w:rFonts w:eastAsia="Times New Roman" w:cs="Times New Roman"/>
                <w:color w:val="000000" w:themeColor="text1"/>
                <w:sz w:val="18"/>
                <w:szCs w:val="18"/>
                <w:vertAlign w:val="subscript"/>
                <w:lang w:eastAsia="ru-RU"/>
              </w:rPr>
              <w:t>1</w:t>
            </w:r>
            <w:r w:rsidRPr="006C7359">
              <w:rPr>
                <w:rFonts w:eastAsia="Times New Roman" w:cs="Times New Roman"/>
                <w:color w:val="000000" w:themeColor="text1"/>
                <w:sz w:val="18"/>
                <w:szCs w:val="18"/>
                <w:lang w:eastAsia="ru-RU"/>
              </w:rPr>
              <w:t xml:space="preserve"> – рассчитанная оценка предпочтительности по данному частному критерию оценки в баллах;</w:t>
            </w:r>
          </w:p>
          <w:p w14:paraId="707FFD5B" w14:textId="77777777" w:rsidR="006C7359" w:rsidRPr="006C7359" w:rsidRDefault="006C7359" w:rsidP="006C7359">
            <w:pPr>
              <w:widowControl w:val="0"/>
              <w:suppressAutoHyphens/>
              <w:spacing w:before="0"/>
              <w:jc w:val="both"/>
              <w:rPr>
                <w:rFonts w:eastAsia="Times New Roman" w:cs="Times New Roman (???????? ?????"/>
                <w:color w:val="000000" w:themeColor="text1"/>
                <w:szCs w:val="24"/>
              </w:rPr>
            </w:pPr>
            <w:r w:rsidRPr="006C7359">
              <w:rPr>
                <w:rFonts w:eastAsia="Times New Roman" w:cs="Times New Roman (???????? ?????"/>
                <w:color w:val="000000" w:themeColor="text1"/>
                <w:sz w:val="18"/>
                <w:szCs w:val="18"/>
              </w:rPr>
              <w:t>ЦЕНА</w:t>
            </w:r>
            <w:r w:rsidRPr="006C7359">
              <w:rPr>
                <w:rFonts w:eastAsia="Times New Roman" w:cs="Times New Roman (???????? ?????"/>
                <w:i/>
                <w:iCs/>
                <w:color w:val="000000" w:themeColor="text1"/>
                <w:sz w:val="18"/>
                <w:szCs w:val="18"/>
                <w:vertAlign w:val="subscript"/>
                <w:lang w:val="en-US"/>
              </w:rPr>
              <w:t>i</w:t>
            </w:r>
            <w:r w:rsidRPr="006C7359">
              <w:rPr>
                <w:rFonts w:eastAsia="Times New Roman" w:cs="Times New Roman (???????? ?????"/>
                <w:color w:val="000000" w:themeColor="text1"/>
                <w:sz w:val="18"/>
                <w:szCs w:val="18"/>
              </w:rPr>
              <w:t xml:space="preserve"> – </w:t>
            </w:r>
            <w:r w:rsidRPr="006C7359">
              <w:rPr>
                <w:rFonts w:eastAsia="Calibri" w:cs="Times New Roman (???????? ?????"/>
                <w:color w:val="000000" w:themeColor="text1"/>
                <w:sz w:val="18"/>
                <w:szCs w:val="18"/>
              </w:rPr>
              <w:t xml:space="preserve">цена договора (заявки), указанная в </w:t>
            </w:r>
            <w:r w:rsidRPr="006C7359">
              <w:rPr>
                <w:rFonts w:eastAsia="Calibri" w:cs="Times New Roman (???????? ?????"/>
                <w:color w:val="000000" w:themeColor="text1"/>
                <w:sz w:val="18"/>
                <w:szCs w:val="18"/>
                <w:lang w:val="en-US"/>
              </w:rPr>
              <w:t>i</w:t>
            </w:r>
            <w:r w:rsidRPr="006C7359">
              <w:rPr>
                <w:rFonts w:eastAsia="Calibri" w:cs="Times New Roman (???????? ?????"/>
                <w:color w:val="000000" w:themeColor="text1"/>
                <w:sz w:val="18"/>
                <w:szCs w:val="18"/>
              </w:rPr>
              <w:t xml:space="preserve">-той заявке (в Коммерческом предложении по установленной в документации о закупке форме </w:t>
            </w:r>
            <w:r w:rsidRPr="006C7359">
              <w:rPr>
                <w:rFonts w:eastAsia="Times New Roman" w:cs="Times New Roman (???????? ?????"/>
                <w:color w:val="000000" w:themeColor="text1"/>
                <w:sz w:val="18"/>
                <w:szCs w:val="18"/>
                <w:lang w:eastAsia="ru-RU"/>
              </w:rPr>
              <w:t>3</w:t>
            </w:r>
            <w:r w:rsidRPr="006C7359">
              <w:rPr>
                <w:rFonts w:eastAsia="Calibri" w:cs="Times New Roman (???????? ?????"/>
                <w:color w:val="000000" w:themeColor="text1"/>
                <w:sz w:val="18"/>
                <w:szCs w:val="18"/>
              </w:rPr>
              <w:t xml:space="preserve">) допущенного участника, </w:t>
            </w:r>
            <w:r w:rsidRPr="006C7359">
              <w:rPr>
                <w:rFonts w:eastAsia="Times New Roman" w:cs="Times New Roman (???????? ?????"/>
                <w:color w:val="000000" w:themeColor="text1"/>
                <w:sz w:val="18"/>
                <w:szCs w:val="18"/>
              </w:rPr>
              <w:t>руб. без учета НДС;</w:t>
            </w:r>
          </w:p>
          <w:p w14:paraId="79277AE0" w14:textId="77777777" w:rsidR="006C7359" w:rsidRPr="006C7359" w:rsidRDefault="006C7359" w:rsidP="006C7359">
            <w:pPr>
              <w:widowControl w:val="0"/>
              <w:suppressAutoHyphens/>
              <w:spacing w:before="0"/>
              <w:jc w:val="both"/>
              <w:rPr>
                <w:rFonts w:eastAsia="Times New Roman" w:cs="Times New Roman (???????? ?????"/>
                <w:color w:val="000000" w:themeColor="text1"/>
                <w:szCs w:val="24"/>
              </w:rPr>
            </w:pPr>
            <w:r w:rsidRPr="006C7359">
              <w:rPr>
                <w:rFonts w:eastAsia="Times New Roman" w:cs="Times New Roman (???????? ?????"/>
                <w:color w:val="000000" w:themeColor="text1"/>
                <w:sz w:val="18"/>
                <w:szCs w:val="18"/>
              </w:rPr>
              <w:t>ЦЕНА</w:t>
            </w:r>
            <w:r w:rsidRPr="006C7359">
              <w:rPr>
                <w:rFonts w:eastAsia="Times New Roman" w:cs="Times New Roman (???????? ?????"/>
                <w:color w:val="000000" w:themeColor="text1"/>
                <w:sz w:val="18"/>
                <w:szCs w:val="18"/>
                <w:vertAlign w:val="subscript"/>
                <w:lang w:val="en-US"/>
              </w:rPr>
              <w:t>min</w:t>
            </w:r>
            <w:r w:rsidRPr="006C7359">
              <w:rPr>
                <w:rFonts w:eastAsia="Times New Roman" w:cs="Times New Roman (???????? ?????"/>
                <w:color w:val="000000" w:themeColor="text1"/>
                <w:sz w:val="18"/>
                <w:szCs w:val="18"/>
                <w:vertAlign w:val="subscript"/>
              </w:rPr>
              <w:t xml:space="preserve"> </w:t>
            </w:r>
            <w:r w:rsidRPr="006C7359">
              <w:rPr>
                <w:rFonts w:eastAsia="Times New Roman" w:cs="Times New Roman (???????? ?????"/>
                <w:color w:val="000000" w:themeColor="text1"/>
                <w:sz w:val="18"/>
                <w:szCs w:val="18"/>
              </w:rPr>
              <w:t>– минимальная цена договора (заявки) среди всех допущенных заявок участников, руб. без учета НДС;</w:t>
            </w:r>
          </w:p>
          <w:p w14:paraId="7AA1D616" w14:textId="77777777" w:rsidR="006C7359" w:rsidRPr="006C7359" w:rsidRDefault="006C7359" w:rsidP="006C7359">
            <w:pPr>
              <w:widowControl w:val="0"/>
              <w:numPr>
                <w:ilvl w:val="6"/>
                <w:numId w:val="28"/>
              </w:numPr>
              <w:tabs>
                <w:tab w:val="left" w:pos="321"/>
                <w:tab w:val="left" w:pos="605"/>
                <w:tab w:val="left" w:pos="1440"/>
                <w:tab w:val="left" w:pos="2736"/>
              </w:tabs>
              <w:suppressAutoHyphens/>
              <w:spacing w:before="0"/>
              <w:ind w:left="0"/>
              <w:jc w:val="both"/>
              <w:rPr>
                <w:rFonts w:eastAsia="Times New Roman" w:cs="Times New Roman"/>
                <w:color w:val="000000" w:themeColor="text1"/>
                <w:szCs w:val="28"/>
              </w:rPr>
            </w:pPr>
            <w:r w:rsidRPr="006C7359">
              <w:rPr>
                <w:rFonts w:eastAsia="Times New Roman" w:cs="Times New Roman"/>
                <w:color w:val="000000" w:themeColor="text1"/>
                <w:sz w:val="18"/>
                <w:szCs w:val="18"/>
                <w:lang w:eastAsia="ru-RU"/>
              </w:rPr>
              <w:t>Ш – максимально возможный балл (максимальная возможная оценка предпочтительности) по шкале оценок (Ш = 5).</w:t>
            </w:r>
          </w:p>
          <w:p w14:paraId="2D9F0DCB" w14:textId="77777777" w:rsidR="006C7359" w:rsidRPr="006C7359" w:rsidRDefault="006C7359" w:rsidP="006C7359">
            <w:pPr>
              <w:widowControl w:val="0"/>
              <w:numPr>
                <w:ilvl w:val="7"/>
                <w:numId w:val="28"/>
              </w:numPr>
              <w:tabs>
                <w:tab w:val="left" w:pos="1440"/>
                <w:tab w:val="left" w:pos="2880"/>
              </w:tabs>
              <w:suppressAutoHyphens/>
              <w:spacing w:before="0"/>
              <w:jc w:val="both"/>
              <w:rPr>
                <w:rFonts w:eastAsia="Times New Roman" w:cs="Times New Roman"/>
                <w:color w:val="000000" w:themeColor="text1"/>
                <w:szCs w:val="28"/>
              </w:rPr>
            </w:pPr>
            <w:r w:rsidRPr="006C7359">
              <w:rPr>
                <w:rFonts w:eastAsia="Times New Roman" w:cs="Times New Roman"/>
                <w:color w:val="000000" w:themeColor="text1"/>
                <w:sz w:val="18"/>
                <w:szCs w:val="18"/>
                <w:lang w:eastAsia="ru-RU"/>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r w:rsidRPr="006C7359">
              <w:rPr>
                <w:rFonts w:eastAsia="Times New Roman" w:cs="Times New Roman"/>
                <w:color w:val="000000"/>
                <w:sz w:val="18"/>
                <w:szCs w:val="18"/>
              </w:rPr>
              <w:t>.</w:t>
            </w:r>
          </w:p>
          <w:p w14:paraId="49E0EBB4" w14:textId="77777777" w:rsidR="006C7359" w:rsidRPr="006C7359" w:rsidRDefault="006C7359" w:rsidP="006C7359">
            <w:pPr>
              <w:widowControl w:val="0"/>
              <w:numPr>
                <w:ilvl w:val="7"/>
                <w:numId w:val="28"/>
              </w:numPr>
              <w:tabs>
                <w:tab w:val="left" w:pos="1440"/>
                <w:tab w:val="left" w:pos="2880"/>
              </w:tabs>
              <w:suppressAutoHyphens/>
              <w:spacing w:before="0"/>
              <w:jc w:val="both"/>
              <w:rPr>
                <w:rFonts w:eastAsia="Times New Roman" w:cs="Times New Roman"/>
                <w:color w:val="000000" w:themeColor="text1"/>
                <w:szCs w:val="28"/>
              </w:rPr>
            </w:pPr>
            <w:r w:rsidRPr="006C7359">
              <w:rPr>
                <w:rFonts w:eastAsia="Times New Roman" w:cs="Times New Roman"/>
                <w:color w:val="000000" w:themeColor="text1"/>
                <w:sz w:val="18"/>
                <w:szCs w:val="18"/>
                <w:lang w:eastAsia="ru-RU"/>
              </w:rPr>
              <w:t>Шкала оценок от 0 до 5 баллов.</w:t>
            </w:r>
          </w:p>
        </w:tc>
      </w:tr>
      <w:tr w:rsidR="006C7359" w:rsidRPr="006C7359" w14:paraId="589D3AAA" w14:textId="77777777" w:rsidTr="00E469F4">
        <w:trPr>
          <w:jc w:val="center"/>
        </w:trPr>
        <w:tc>
          <w:tcPr>
            <w:tcW w:w="987" w:type="dxa"/>
            <w:tcBorders>
              <w:left w:val="single" w:sz="4" w:space="0" w:color="000000"/>
              <w:bottom w:val="single" w:sz="4" w:space="0" w:color="000000"/>
              <w:right w:val="single" w:sz="4" w:space="0" w:color="000000"/>
            </w:tcBorders>
          </w:tcPr>
          <w:p w14:paraId="65209EC2" w14:textId="07169BFF" w:rsidR="006C7359" w:rsidRPr="006C7359" w:rsidRDefault="00567B83" w:rsidP="006C7359">
            <w:pPr>
              <w:widowControl w:val="0"/>
              <w:numPr>
                <w:ilvl w:val="7"/>
                <w:numId w:val="28"/>
              </w:numPr>
              <w:tabs>
                <w:tab w:val="left" w:pos="1440"/>
                <w:tab w:val="left" w:pos="2880"/>
              </w:tabs>
              <w:suppressAutoHyphens/>
              <w:spacing w:before="0"/>
              <w:jc w:val="center"/>
              <w:rPr>
                <w:rFonts w:eastAsia="Times New Roman" w:cs="Times New Roman"/>
                <w:color w:val="000000" w:themeColor="text1"/>
                <w:sz w:val="18"/>
                <w:szCs w:val="18"/>
                <w:lang w:eastAsia="ru-RU"/>
              </w:rPr>
            </w:pPr>
            <w:r>
              <w:rPr>
                <w:rFonts w:eastAsia="Times New Roman" w:cs="Times New Roman"/>
                <w:color w:val="000000" w:themeColor="text1"/>
                <w:sz w:val="18"/>
                <w:szCs w:val="18"/>
                <w:lang w:val="en-US" w:eastAsia="ru-RU"/>
              </w:rPr>
              <w:t>2</w:t>
            </w:r>
            <w:r w:rsidR="006C7359" w:rsidRPr="006C7359">
              <w:rPr>
                <w:rFonts w:eastAsia="Times New Roman" w:cs="Times New Roman"/>
                <w:color w:val="000000" w:themeColor="text1"/>
                <w:sz w:val="18"/>
                <w:szCs w:val="18"/>
                <w:lang w:eastAsia="ru-RU"/>
              </w:rPr>
              <w:t>.</w:t>
            </w:r>
          </w:p>
        </w:tc>
        <w:tc>
          <w:tcPr>
            <w:tcW w:w="1418" w:type="dxa"/>
            <w:tcBorders>
              <w:left w:val="single" w:sz="4" w:space="0" w:color="000000"/>
              <w:bottom w:val="single" w:sz="4" w:space="0" w:color="000000"/>
              <w:right w:val="single" w:sz="4" w:space="0" w:color="000000"/>
            </w:tcBorders>
          </w:tcPr>
          <w:p w14:paraId="2F775C82" w14:textId="77777777" w:rsidR="006C7359" w:rsidRPr="006C7359" w:rsidRDefault="006C7359" w:rsidP="006C7359">
            <w:pPr>
              <w:widowControl w:val="0"/>
              <w:numPr>
                <w:ilvl w:val="7"/>
                <w:numId w:val="28"/>
              </w:numPr>
              <w:tabs>
                <w:tab w:val="left" w:pos="1440"/>
                <w:tab w:val="left" w:pos="2880"/>
              </w:tabs>
              <w:suppressAutoHyphens/>
              <w:spacing w:before="0"/>
              <w:jc w:val="center"/>
              <w:rPr>
                <w:rFonts w:eastAsia="Times New Roman" w:cs="Times New Roman"/>
                <w:color w:val="000000" w:themeColor="text1"/>
                <w:sz w:val="18"/>
                <w:szCs w:val="18"/>
                <w:lang w:eastAsia="ru-RU"/>
              </w:rPr>
            </w:pPr>
            <w:r w:rsidRPr="006C7359">
              <w:rPr>
                <w:rFonts w:eastAsia="Times New Roman" w:cs="Times New Roman"/>
                <w:color w:val="000000" w:themeColor="text1"/>
                <w:sz w:val="18"/>
                <w:szCs w:val="18"/>
                <w:lang w:eastAsia="ru-RU"/>
              </w:rPr>
              <w:t>ОРГ</w:t>
            </w:r>
          </w:p>
        </w:tc>
        <w:tc>
          <w:tcPr>
            <w:tcW w:w="1418" w:type="dxa"/>
            <w:tcBorders>
              <w:left w:val="single" w:sz="4" w:space="0" w:color="000000"/>
              <w:bottom w:val="single" w:sz="4" w:space="0" w:color="000000"/>
              <w:right w:val="single" w:sz="4" w:space="0" w:color="000000"/>
            </w:tcBorders>
          </w:tcPr>
          <w:p w14:paraId="1124AD83" w14:textId="77777777" w:rsidR="006C7359" w:rsidRPr="006C7359" w:rsidRDefault="006C7359" w:rsidP="006C7359">
            <w:pPr>
              <w:widowControl w:val="0"/>
              <w:numPr>
                <w:ilvl w:val="7"/>
                <w:numId w:val="28"/>
              </w:numPr>
              <w:tabs>
                <w:tab w:val="left" w:pos="1440"/>
                <w:tab w:val="left" w:pos="2880"/>
              </w:tabs>
              <w:suppressAutoHyphens/>
              <w:spacing w:before="0"/>
              <w:jc w:val="center"/>
              <w:rPr>
                <w:rFonts w:eastAsia="Times New Roman" w:cs="Times New Roman"/>
                <w:color w:val="000000" w:themeColor="text1"/>
                <w:sz w:val="18"/>
                <w:szCs w:val="18"/>
                <w:lang w:eastAsia="ru-RU"/>
              </w:rPr>
            </w:pPr>
            <w:r w:rsidRPr="006C7359">
              <w:rPr>
                <w:rFonts w:eastAsia="Times New Roman" w:cs="Times New Roman"/>
                <w:color w:val="000000" w:themeColor="text1"/>
                <w:sz w:val="18"/>
                <w:szCs w:val="18"/>
                <w:lang w:eastAsia="ru-RU"/>
              </w:rPr>
              <w:t>Финансовое состояние (устойчивость) Участника</w:t>
            </w:r>
          </w:p>
        </w:tc>
        <w:tc>
          <w:tcPr>
            <w:tcW w:w="1418" w:type="dxa"/>
            <w:tcBorders>
              <w:left w:val="single" w:sz="4" w:space="0" w:color="000000"/>
              <w:bottom w:val="single" w:sz="4" w:space="0" w:color="000000"/>
              <w:right w:val="single" w:sz="4" w:space="0" w:color="000000"/>
            </w:tcBorders>
          </w:tcPr>
          <w:p w14:paraId="47213C9A" w14:textId="77777777" w:rsidR="006C7359" w:rsidRPr="006C7359" w:rsidRDefault="006C7359" w:rsidP="006C7359">
            <w:pPr>
              <w:widowControl w:val="0"/>
              <w:numPr>
                <w:ilvl w:val="7"/>
                <w:numId w:val="28"/>
              </w:numPr>
              <w:tabs>
                <w:tab w:val="left" w:pos="1440"/>
                <w:tab w:val="left" w:pos="2880"/>
              </w:tabs>
              <w:suppressAutoHyphens/>
              <w:spacing w:before="0"/>
              <w:jc w:val="center"/>
              <w:rPr>
                <w:rFonts w:eastAsia="Times New Roman" w:cs="Times New Roman"/>
                <w:color w:val="000000" w:themeColor="text1"/>
                <w:sz w:val="18"/>
                <w:szCs w:val="18"/>
              </w:rPr>
            </w:pPr>
            <w:r w:rsidRPr="006C7359">
              <w:rPr>
                <w:rFonts w:eastAsia="Times New Roman" w:cs="Times New Roman"/>
                <w:i/>
                <w:color w:val="000000" w:themeColor="text1"/>
                <w:sz w:val="18"/>
                <w:szCs w:val="18"/>
              </w:rPr>
              <w:t>отсутствует</w:t>
            </w:r>
          </w:p>
        </w:tc>
        <w:tc>
          <w:tcPr>
            <w:tcW w:w="1134" w:type="dxa"/>
            <w:tcBorders>
              <w:left w:val="single" w:sz="4" w:space="0" w:color="000000"/>
              <w:bottom w:val="single" w:sz="4" w:space="0" w:color="000000"/>
              <w:right w:val="single" w:sz="4" w:space="0" w:color="000000"/>
            </w:tcBorders>
          </w:tcPr>
          <w:p w14:paraId="611EBAC2" w14:textId="77777777" w:rsidR="006C7359" w:rsidRPr="006C7359" w:rsidRDefault="006C7359" w:rsidP="006C7359">
            <w:pPr>
              <w:widowControl w:val="0"/>
              <w:numPr>
                <w:ilvl w:val="7"/>
                <w:numId w:val="28"/>
              </w:numPr>
              <w:tabs>
                <w:tab w:val="left" w:pos="1440"/>
                <w:tab w:val="left" w:pos="2880"/>
              </w:tabs>
              <w:suppressAutoHyphens/>
              <w:spacing w:before="0"/>
              <w:jc w:val="center"/>
              <w:rPr>
                <w:rFonts w:eastAsia="Times New Roman" w:cs="Times New Roman"/>
                <w:color w:val="000000" w:themeColor="text1"/>
                <w:sz w:val="18"/>
                <w:szCs w:val="18"/>
                <w:lang w:eastAsia="ru-RU"/>
              </w:rPr>
            </w:pPr>
            <w:r w:rsidRPr="006C7359">
              <w:rPr>
                <w:rFonts w:eastAsia="Times New Roman" w:cs="Times New Roman"/>
                <w:color w:val="000000" w:themeColor="text1"/>
                <w:sz w:val="18"/>
                <w:szCs w:val="18"/>
                <w:lang w:eastAsia="ru-RU"/>
              </w:rPr>
              <w:t>5%</w:t>
            </w:r>
          </w:p>
          <w:p w14:paraId="72EF8402" w14:textId="77777777" w:rsidR="006C7359" w:rsidRPr="006C7359" w:rsidRDefault="006C7359" w:rsidP="006C7359">
            <w:pPr>
              <w:widowControl w:val="0"/>
              <w:numPr>
                <w:ilvl w:val="7"/>
                <w:numId w:val="28"/>
              </w:numPr>
              <w:tabs>
                <w:tab w:val="left" w:pos="1440"/>
                <w:tab w:val="left" w:pos="2880"/>
              </w:tabs>
              <w:suppressAutoHyphens/>
              <w:spacing w:before="0"/>
              <w:jc w:val="center"/>
              <w:rPr>
                <w:rFonts w:eastAsia="Times New Roman" w:cs="Times New Roman"/>
                <w:color w:val="000000" w:themeColor="text1"/>
                <w:sz w:val="18"/>
                <w:szCs w:val="18"/>
                <w:lang w:eastAsia="ru-RU"/>
              </w:rPr>
            </w:pPr>
            <w:r w:rsidRPr="006C7359">
              <w:rPr>
                <w:rFonts w:eastAsia="Times New Roman" w:cs="Times New Roman"/>
                <w:color w:val="000000" w:themeColor="text1"/>
                <w:sz w:val="18"/>
                <w:szCs w:val="18"/>
                <w:lang w:eastAsia="ru-RU"/>
              </w:rPr>
              <w:t>(В</w:t>
            </w:r>
            <w:r w:rsidRPr="006C7359">
              <w:rPr>
                <w:rFonts w:eastAsia="Times New Roman" w:cs="Times New Roman"/>
                <w:color w:val="000000" w:themeColor="text1"/>
                <w:sz w:val="18"/>
                <w:szCs w:val="18"/>
                <w:vertAlign w:val="subscript"/>
                <w:lang w:val="en-US" w:eastAsia="ru-RU"/>
              </w:rPr>
              <w:t>3</w:t>
            </w:r>
            <w:r w:rsidRPr="006C7359">
              <w:rPr>
                <w:rFonts w:eastAsia="Times New Roman" w:cs="Times New Roman"/>
                <w:color w:val="000000" w:themeColor="text1"/>
                <w:sz w:val="18"/>
                <w:szCs w:val="18"/>
                <w:lang w:eastAsia="ru-RU"/>
              </w:rPr>
              <w:t xml:space="preserve"> = 0,05)</w:t>
            </w:r>
          </w:p>
        </w:tc>
        <w:tc>
          <w:tcPr>
            <w:tcW w:w="1843" w:type="dxa"/>
            <w:tcBorders>
              <w:left w:val="single" w:sz="4" w:space="0" w:color="000000"/>
              <w:bottom w:val="single" w:sz="4" w:space="0" w:color="000000"/>
              <w:right w:val="single" w:sz="4" w:space="0" w:color="000000"/>
            </w:tcBorders>
          </w:tcPr>
          <w:p w14:paraId="69A83144" w14:textId="77777777" w:rsidR="006C7359" w:rsidRPr="006C7359" w:rsidRDefault="006C7359" w:rsidP="006C7359">
            <w:pPr>
              <w:widowControl w:val="0"/>
              <w:numPr>
                <w:ilvl w:val="7"/>
                <w:numId w:val="28"/>
              </w:numPr>
              <w:suppressAutoHyphens/>
              <w:spacing w:before="40" w:after="40"/>
              <w:jc w:val="center"/>
              <w:rPr>
                <w:rFonts w:eastAsia="Times New Roman" w:cs="Times New Roman (???????? ?????"/>
                <w:color w:val="000000" w:themeColor="text1"/>
                <w:sz w:val="18"/>
                <w:szCs w:val="18"/>
              </w:rPr>
            </w:pPr>
            <w:r w:rsidRPr="006C7359">
              <w:rPr>
                <w:rFonts w:eastAsia="Calibri" w:cs="Times New Roman"/>
                <w:color w:val="000000"/>
                <w:sz w:val="18"/>
                <w:szCs w:val="18"/>
              </w:rPr>
              <w:t>Чем выше результат оценки финансового состояния (устойчивости) Участника, тем выше предпочтительность</w:t>
            </w:r>
          </w:p>
        </w:tc>
        <w:tc>
          <w:tcPr>
            <w:tcW w:w="6661" w:type="dxa"/>
            <w:tcBorders>
              <w:left w:val="single" w:sz="4" w:space="0" w:color="000000"/>
              <w:bottom w:val="single" w:sz="4" w:space="0" w:color="000000"/>
              <w:right w:val="single" w:sz="4" w:space="0" w:color="000000"/>
            </w:tcBorders>
          </w:tcPr>
          <w:p w14:paraId="7476F74F" w14:textId="77777777" w:rsidR="006C7359" w:rsidRPr="006C7359" w:rsidRDefault="006C7359" w:rsidP="006C7359">
            <w:pPr>
              <w:widowControl w:val="0"/>
              <w:suppressAutoHyphens/>
              <w:spacing w:before="0"/>
              <w:jc w:val="both"/>
              <w:rPr>
                <w:rFonts w:eastAsia="Times New Roman" w:cs="Times New Roman (???????? ?????"/>
                <w:color w:val="000000" w:themeColor="text1"/>
                <w:szCs w:val="24"/>
              </w:rPr>
            </w:pPr>
            <w:r w:rsidRPr="006C7359">
              <w:rPr>
                <w:rFonts w:eastAsia="Calibri" w:cs="Times New Roman (???????? ?????"/>
                <w:color w:val="000000"/>
                <w:sz w:val="18"/>
                <w:szCs w:val="18"/>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14:paraId="12FA8A56" w14:textId="77777777" w:rsidR="006C7359" w:rsidRPr="006C7359" w:rsidRDefault="006C7359" w:rsidP="006C7359">
            <w:pPr>
              <w:widowControl w:val="0"/>
              <w:suppressAutoHyphens/>
              <w:spacing w:before="0"/>
              <w:jc w:val="both"/>
              <w:rPr>
                <w:rFonts w:eastAsia="Times New Roman" w:cs="Times New Roman (???????? ?????"/>
                <w:color w:val="000000" w:themeColor="text1"/>
                <w:szCs w:val="24"/>
              </w:rPr>
            </w:pPr>
            <w:r w:rsidRPr="006C7359">
              <w:rPr>
                <w:rFonts w:eastAsia="Times New Roman" w:cs="Times New Roman (???????? ?????"/>
                <w:color w:val="000000"/>
                <w:sz w:val="18"/>
                <w:szCs w:val="18"/>
                <w:lang w:eastAsia="ru-RU"/>
              </w:rPr>
              <w:t xml:space="preserve">Порядок осуществления оценки (значение оцениваемого параметра), в зависимости от </w:t>
            </w:r>
            <w:r w:rsidRPr="006C7359">
              <w:rPr>
                <w:rFonts w:eastAsia="Times New Roman" w:cs="Times New Roman (???????? ?????"/>
                <w:color w:val="000000"/>
                <w:sz w:val="18"/>
                <w:szCs w:val="18"/>
              </w:rPr>
              <w:t>полученного</w:t>
            </w:r>
            <w:r w:rsidRPr="006C7359">
              <w:rPr>
                <w:rFonts w:eastAsia="Times New Roman" w:cs="Times New Roman (???????? ?????"/>
                <w:color w:val="000000"/>
                <w:sz w:val="18"/>
                <w:szCs w:val="18"/>
                <w:lang w:eastAsia="ru-RU"/>
              </w:rPr>
              <w:t xml:space="preserve"> </w:t>
            </w:r>
            <w:r w:rsidRPr="006C7359">
              <w:rPr>
                <w:rFonts w:eastAsia="Times New Roman" w:cs="Times New Roman (???????? ?????"/>
                <w:color w:val="000000"/>
                <w:sz w:val="18"/>
                <w:szCs w:val="18"/>
              </w:rPr>
              <w:t xml:space="preserve">Участником (с </w:t>
            </w:r>
            <w:r w:rsidRPr="006C7359">
              <w:rPr>
                <w:rFonts w:eastAsia="Times New Roman" w:cs="Times New Roman (???????? ?????"/>
                <w:i/>
                <w:color w:val="000000"/>
                <w:sz w:val="18"/>
                <w:szCs w:val="18"/>
                <w:lang w:val="en-US" w:eastAsia="ru-RU"/>
              </w:rPr>
              <w:t>i</w:t>
            </w:r>
            <w:r w:rsidRPr="006C7359">
              <w:rPr>
                <w:rFonts w:eastAsia="Times New Roman" w:cs="Times New Roman (???????? ?????"/>
                <w:color w:val="000000"/>
                <w:sz w:val="18"/>
                <w:szCs w:val="18"/>
                <w:lang w:eastAsia="ru-RU"/>
              </w:rPr>
              <w:t>-</w:t>
            </w:r>
            <w:r w:rsidRPr="006C7359">
              <w:rPr>
                <w:rFonts w:eastAsia="Times New Roman" w:cs="Times New Roman (???????? ?????"/>
                <w:color w:val="000000"/>
                <w:sz w:val="18"/>
                <w:szCs w:val="18"/>
              </w:rPr>
              <w:t>ой</w:t>
            </w:r>
            <w:r w:rsidRPr="006C7359">
              <w:rPr>
                <w:rFonts w:eastAsia="Times New Roman" w:cs="Times New Roman (???????? ?????"/>
                <w:color w:val="000000"/>
                <w:sz w:val="18"/>
                <w:szCs w:val="18"/>
                <w:lang w:eastAsia="ru-RU"/>
              </w:rPr>
              <w:t xml:space="preserve"> заяв</w:t>
            </w:r>
            <w:r w:rsidRPr="006C7359">
              <w:rPr>
                <w:rFonts w:eastAsia="Times New Roman" w:cs="Times New Roman (???????? ?????"/>
                <w:color w:val="000000"/>
                <w:sz w:val="18"/>
                <w:szCs w:val="18"/>
              </w:rPr>
              <w:t>кой) значения расчетного балла (интегрального показателя финансового состояния) и установленной соответствующей характеристики его финансового состояния (кризисное / неустойчивое / устойчивое) по результатам проведенной в рамках аккредитации оценки его финансового состояния (устойчивости), при этом:</w:t>
            </w:r>
          </w:p>
          <w:p w14:paraId="3099C9CE" w14:textId="77777777" w:rsidR="006C7359" w:rsidRPr="006C7359" w:rsidRDefault="006C7359" w:rsidP="006C7359">
            <w:pPr>
              <w:widowControl w:val="0"/>
              <w:suppressAutoHyphens/>
              <w:spacing w:before="0"/>
              <w:jc w:val="both"/>
              <w:rPr>
                <w:rFonts w:eastAsia="Times New Roman" w:cs="Times New Roman (???????? ?????"/>
                <w:color w:val="000000" w:themeColor="text1"/>
                <w:szCs w:val="24"/>
              </w:rPr>
            </w:pPr>
            <w:r w:rsidRPr="006C7359">
              <w:rPr>
                <w:rFonts w:eastAsia="Calibri" w:cs="Times New Roman"/>
                <w:color w:val="000000"/>
                <w:sz w:val="18"/>
                <w:szCs w:val="18"/>
              </w:rPr>
              <w:t xml:space="preserve">- порядок проведения оценки финансового состояния (устойчивости) </w:t>
            </w:r>
            <w:r w:rsidRPr="006C7359">
              <w:rPr>
                <w:rFonts w:eastAsia="Calibri" w:cs="Times New Roman (???????? ?????"/>
                <w:color w:val="000000"/>
                <w:sz w:val="18"/>
                <w:szCs w:val="18"/>
              </w:rPr>
              <w:t>Участника</w:t>
            </w:r>
            <w:r w:rsidRPr="006C7359">
              <w:rPr>
                <w:rFonts w:eastAsia="Calibri" w:cs="Times New Roman"/>
                <w:color w:val="000000"/>
                <w:sz w:val="18"/>
                <w:szCs w:val="18"/>
                <w:vertAlign w:val="superscript"/>
              </w:rPr>
              <w:footnoteReference w:id="14"/>
            </w:r>
            <w:r w:rsidRPr="006C7359">
              <w:rPr>
                <w:rFonts w:eastAsia="Calibri" w:cs="Times New Roman (???????? ?????"/>
                <w:color w:val="000000"/>
                <w:sz w:val="18"/>
                <w:szCs w:val="18"/>
              </w:rPr>
              <w:t xml:space="preserve"> </w:t>
            </w:r>
            <w:r w:rsidRPr="006C7359">
              <w:rPr>
                <w:rFonts w:eastAsia="Calibri" w:cs="Times New Roman"/>
                <w:color w:val="000000"/>
                <w:sz w:val="18"/>
                <w:szCs w:val="18"/>
              </w:rPr>
              <w:t>установлен Приложением 5 к Положению об аккредитации</w:t>
            </w:r>
            <w:r w:rsidRPr="006C7359">
              <w:rPr>
                <w:rFonts w:eastAsia="Calibri" w:cs="Times New Roman (???????? ?????"/>
                <w:color w:val="000000"/>
                <w:sz w:val="18"/>
                <w:szCs w:val="18"/>
              </w:rPr>
              <w:t>;</w:t>
            </w:r>
          </w:p>
          <w:p w14:paraId="16DF9F08" w14:textId="77777777" w:rsidR="006C7359" w:rsidRPr="006C7359" w:rsidRDefault="006C7359" w:rsidP="006C7359">
            <w:pPr>
              <w:widowControl w:val="0"/>
              <w:suppressAutoHyphens/>
              <w:spacing w:before="0"/>
              <w:jc w:val="both"/>
              <w:rPr>
                <w:rFonts w:eastAsia="Times New Roman" w:cs="Times New Roman (???????? ?????"/>
                <w:color w:val="000000" w:themeColor="text1"/>
                <w:szCs w:val="24"/>
              </w:rPr>
            </w:pPr>
            <w:r w:rsidRPr="006C7359">
              <w:rPr>
                <w:rFonts w:eastAsia="Calibri" w:cs="Times New Roman (???????? ?????"/>
                <w:color w:val="000000"/>
                <w:sz w:val="18"/>
                <w:szCs w:val="18"/>
              </w:rPr>
              <w:t xml:space="preserve">- исходными данными для расчета интегрального показателя финансового состояния Участника являются сведения, представленные в опубликованной в </w:t>
            </w:r>
            <w:r w:rsidRPr="006C7359">
              <w:rPr>
                <w:rFonts w:eastAsia="Calibri" w:cs="Times New Roman (???????? ?????"/>
                <w:color w:val="000000"/>
                <w:sz w:val="18"/>
                <w:szCs w:val="18"/>
              </w:rPr>
              <w:lastRenderedPageBreak/>
              <w:t>государственном информационном ресурсе бухгалтерской (финансовой) отчетности организаций (</w:t>
            </w:r>
            <w:hyperlink r:id="rId23">
              <w:r w:rsidRPr="006C7359">
                <w:rPr>
                  <w:rFonts w:eastAsia="Calibri" w:cs="Times New Roman"/>
                  <w:color w:val="5F5F5F"/>
                  <w:sz w:val="18"/>
                  <w:szCs w:val="18"/>
                  <w:u w:val="single"/>
                </w:rPr>
                <w:t>https://bo.nalog.ru</w:t>
              </w:r>
            </w:hyperlink>
            <w:r w:rsidRPr="006C7359">
              <w:rPr>
                <w:rFonts w:eastAsia="Calibri" w:cs="Times New Roman (???????? ?????"/>
                <w:color w:val="000000"/>
                <w:sz w:val="18"/>
                <w:szCs w:val="18"/>
              </w:rPr>
              <w:t>) за предыдущий отчетный период (год).</w:t>
            </w:r>
          </w:p>
          <w:p w14:paraId="1BE4BC6B" w14:textId="77777777" w:rsidR="006C7359" w:rsidRPr="006C7359" w:rsidRDefault="006C7359" w:rsidP="006C7359">
            <w:pPr>
              <w:widowControl w:val="0"/>
              <w:suppressAutoHyphens/>
              <w:spacing w:before="0"/>
              <w:jc w:val="both"/>
              <w:rPr>
                <w:rFonts w:eastAsia="Times New Roman" w:cs="Times New Roman (???????? ?????"/>
                <w:color w:val="000000" w:themeColor="text1"/>
                <w:szCs w:val="24"/>
              </w:rPr>
            </w:pPr>
            <w:r w:rsidRPr="006C7359">
              <w:rPr>
                <w:rFonts w:eastAsia="Calibri" w:cs="Times New Roman (???????? ?????"/>
                <w:color w:val="000000"/>
                <w:sz w:val="18"/>
                <w:szCs w:val="18"/>
              </w:rPr>
              <w:t>Если Участник в соответствии с законодательством РФ не размещает сведения о своей бухгалтерской (финансовой) отчетности в упомянутом государственном информационном ресурсе – оценка его финансового состояния производится на основании электронной копии бухгалтерской отчетности, представленной в составе Заявки на аккредитацию (или отдельно в составе заявки на участие в закупке, если ранее при прохождении аккредитации не были представлены);</w:t>
            </w:r>
          </w:p>
          <w:p w14:paraId="311D056D" w14:textId="77777777" w:rsidR="006C7359" w:rsidRPr="006C7359" w:rsidRDefault="006C7359" w:rsidP="006C7359">
            <w:pPr>
              <w:widowControl w:val="0"/>
              <w:suppressAutoHyphens/>
              <w:spacing w:before="0"/>
              <w:jc w:val="both"/>
              <w:rPr>
                <w:rFonts w:eastAsia="Times New Roman" w:cs="Times New Roman (???????? ?????"/>
                <w:color w:val="000000" w:themeColor="text1"/>
                <w:sz w:val="18"/>
                <w:szCs w:val="18"/>
              </w:rPr>
            </w:pPr>
            <w:r w:rsidRPr="006C7359">
              <w:rPr>
                <w:rFonts w:eastAsia="Calibri" w:cs="Times New Roman (???????? ?????"/>
                <w:color w:val="000000"/>
                <w:sz w:val="18"/>
                <w:szCs w:val="18"/>
              </w:rPr>
              <w:t>- оценки предпочтительности по частному критерию</w:t>
            </w:r>
            <w:r w:rsidRPr="006C7359">
              <w:rPr>
                <w:rFonts w:eastAsia="Times New Roman" w:cs="Times New Roman (???????? ?????"/>
                <w:color w:val="000000"/>
                <w:sz w:val="18"/>
                <w:szCs w:val="18"/>
              </w:rPr>
              <w:t xml:space="preserve"> осуществляется в соответствии со </w:t>
            </w:r>
            <w:r w:rsidRPr="006C7359">
              <w:rPr>
                <w:rFonts w:eastAsia="Calibri" w:cs="Times New Roman (???????? ?????"/>
                <w:color w:val="000000"/>
                <w:sz w:val="18"/>
                <w:szCs w:val="18"/>
              </w:rPr>
              <w:t>шкалой</w:t>
            </w:r>
            <w:r w:rsidRPr="006C7359">
              <w:rPr>
                <w:rFonts w:eastAsia="Times New Roman" w:cs="Times New Roman (???????? ?????"/>
                <w:color w:val="000000"/>
                <w:sz w:val="18"/>
                <w:szCs w:val="18"/>
              </w:rPr>
              <w:t>:</w:t>
            </w:r>
          </w:p>
          <w:p w14:paraId="4165F50C" w14:textId="77777777" w:rsidR="006C7359" w:rsidRPr="006C7359" w:rsidRDefault="006C7359" w:rsidP="006C7359">
            <w:pPr>
              <w:widowControl w:val="0"/>
              <w:suppressAutoHyphens/>
              <w:spacing w:before="0"/>
              <w:jc w:val="both"/>
              <w:rPr>
                <w:rFonts w:eastAsia="Times New Roman" w:cs="Times New Roman (???????? ?????"/>
                <w:color w:val="000000"/>
                <w:sz w:val="12"/>
                <w:szCs w:val="12"/>
              </w:rPr>
            </w:pPr>
          </w:p>
          <w:tbl>
            <w:tblPr>
              <w:tblW w:w="6412" w:type="dxa"/>
              <w:tblLayout w:type="fixed"/>
              <w:tblLook w:val="04A0" w:firstRow="1" w:lastRow="0" w:firstColumn="1" w:lastColumn="0" w:noHBand="0" w:noVBand="1"/>
            </w:tblPr>
            <w:tblGrid>
              <w:gridCol w:w="884"/>
              <w:gridCol w:w="5528"/>
            </w:tblGrid>
            <w:tr w:rsidR="006C7359" w:rsidRPr="006C7359" w14:paraId="4EC2F1CD" w14:textId="77777777" w:rsidTr="00E469F4">
              <w:trPr>
                <w:cantSplit/>
                <w:trHeight w:val="2888"/>
              </w:trPr>
              <w:tc>
                <w:tcPr>
                  <w:tcW w:w="884" w:type="dxa"/>
                  <w:tcBorders>
                    <w:bottom w:val="single" w:sz="4" w:space="0" w:color="000000"/>
                    <w:right w:val="single" w:sz="4" w:space="0" w:color="000000"/>
                  </w:tcBorders>
                </w:tcPr>
                <w:p w14:paraId="7F76AE03" w14:textId="77777777" w:rsidR="006C7359" w:rsidRPr="006C7359" w:rsidRDefault="006C7359" w:rsidP="006C7359">
                  <w:pPr>
                    <w:widowControl w:val="0"/>
                    <w:numPr>
                      <w:ilvl w:val="7"/>
                      <w:numId w:val="28"/>
                    </w:numPr>
                    <w:suppressAutoHyphens/>
                    <w:spacing w:before="40" w:after="40"/>
                    <w:jc w:val="both"/>
                    <w:rPr>
                      <w:rFonts w:eastAsia="Times New Roman" w:cs="Times New Roman (???????? ?????"/>
                      <w:color w:val="000000" w:themeColor="text1"/>
                      <w:szCs w:val="24"/>
                    </w:rPr>
                  </w:pPr>
                  <w:r w:rsidRPr="006C7359">
                    <w:rPr>
                      <w:rFonts w:eastAsia="Times New Roman" w:cs="Times New Roman"/>
                      <w:color w:val="000000"/>
                      <w:sz w:val="18"/>
                      <w:szCs w:val="18"/>
                      <w:lang w:eastAsia="ru-RU"/>
                    </w:rPr>
                    <w:t>Б</w:t>
                  </w:r>
                  <w:r w:rsidRPr="006C7359">
                    <w:rPr>
                      <w:rFonts w:eastAsia="Times New Roman" w:cs="Times New Roman"/>
                      <w:color w:val="000000"/>
                      <w:sz w:val="18"/>
                      <w:szCs w:val="18"/>
                      <w:vertAlign w:val="subscript"/>
                      <w:lang w:eastAsia="ru-RU"/>
                    </w:rPr>
                    <w:t>3</w:t>
                  </w:r>
                  <w:r w:rsidRPr="006C7359">
                    <w:rPr>
                      <w:rFonts w:eastAsia="Times New Roman" w:cs="Times New Roman"/>
                      <w:color w:val="000000"/>
                      <w:sz w:val="18"/>
                      <w:szCs w:val="18"/>
                      <w:lang w:eastAsia="ru-RU"/>
                    </w:rPr>
                    <w:t xml:space="preserve"> = 0</w:t>
                  </w:r>
                </w:p>
              </w:tc>
              <w:tc>
                <w:tcPr>
                  <w:tcW w:w="5527" w:type="dxa"/>
                  <w:tcBorders>
                    <w:left w:val="single" w:sz="4" w:space="0" w:color="000000"/>
                    <w:bottom w:val="single" w:sz="4" w:space="0" w:color="000000"/>
                  </w:tcBorders>
                </w:tcPr>
                <w:p w14:paraId="06FEB56F" w14:textId="77777777" w:rsidR="006C7359" w:rsidRPr="006C7359" w:rsidRDefault="006C7359" w:rsidP="006C7359">
                  <w:pPr>
                    <w:widowControl w:val="0"/>
                    <w:suppressAutoHyphens/>
                    <w:spacing w:before="0"/>
                    <w:jc w:val="both"/>
                    <w:rPr>
                      <w:rFonts w:eastAsia="Times New Roman" w:cs="Times New Roman (???????? ?????"/>
                      <w:color w:val="000000" w:themeColor="text1"/>
                      <w:szCs w:val="24"/>
                    </w:rPr>
                  </w:pPr>
                  <w:r w:rsidRPr="006C7359">
                    <w:rPr>
                      <w:rFonts w:eastAsia="Calibri" w:cs="Times New Roman (???????? ?????"/>
                      <w:color w:val="000000"/>
                      <w:sz w:val="18"/>
                      <w:szCs w:val="18"/>
                    </w:rPr>
                    <w:t>Результат оценки финансового состояния (устойчивости): менее 0,45 балла – Кризисное финансовое состояние;</w:t>
                  </w:r>
                </w:p>
                <w:p w14:paraId="74831F0A" w14:textId="77777777" w:rsidR="006C7359" w:rsidRPr="006C7359" w:rsidRDefault="006C7359" w:rsidP="006C7359">
                  <w:pPr>
                    <w:widowControl w:val="0"/>
                    <w:suppressAutoHyphens/>
                    <w:spacing w:before="0"/>
                    <w:jc w:val="both"/>
                    <w:rPr>
                      <w:rFonts w:eastAsia="Times New Roman" w:cs="Times New Roman (???????? ?????"/>
                      <w:color w:val="000000" w:themeColor="text1"/>
                      <w:szCs w:val="24"/>
                    </w:rPr>
                  </w:pPr>
                  <w:r w:rsidRPr="006C7359">
                    <w:rPr>
                      <w:rFonts w:eastAsia="Calibri" w:cs="Times New Roman (???????? ?????"/>
                      <w:i/>
                      <w:iCs/>
                      <w:color w:val="000000"/>
                      <w:sz w:val="18"/>
                      <w:szCs w:val="18"/>
                    </w:rPr>
                    <w:t>или</w:t>
                  </w:r>
                </w:p>
                <w:p w14:paraId="654AB9EB" w14:textId="77777777" w:rsidR="006C7359" w:rsidRPr="006C7359" w:rsidRDefault="006C7359" w:rsidP="006C7359">
                  <w:pPr>
                    <w:widowControl w:val="0"/>
                    <w:suppressAutoHyphens/>
                    <w:spacing w:before="0"/>
                    <w:jc w:val="both"/>
                    <w:rPr>
                      <w:rFonts w:eastAsia="Times New Roman" w:cs="Times New Roman (???????? ?????"/>
                      <w:color w:val="000000" w:themeColor="text1"/>
                      <w:szCs w:val="24"/>
                    </w:rPr>
                  </w:pPr>
                  <w:r w:rsidRPr="006C7359">
                    <w:rPr>
                      <w:rFonts w:eastAsia="Calibri" w:cs="Times New Roman (???????? ?????"/>
                      <w:color w:val="000000"/>
                      <w:sz w:val="18"/>
                      <w:szCs w:val="18"/>
                    </w:rPr>
                    <w:t>в случае отсутствия исходных данных для оценки финансового состояния Участника, в том числе если он является:</w:t>
                  </w:r>
                </w:p>
                <w:p w14:paraId="7ECB4CCD" w14:textId="77777777" w:rsidR="006C7359" w:rsidRPr="006C7359" w:rsidRDefault="006C7359" w:rsidP="006C7359">
                  <w:pPr>
                    <w:widowControl w:val="0"/>
                    <w:numPr>
                      <w:ilvl w:val="4"/>
                      <w:numId w:val="28"/>
                    </w:numPr>
                    <w:tabs>
                      <w:tab w:val="left" w:pos="288"/>
                    </w:tabs>
                    <w:suppressAutoHyphens/>
                    <w:spacing w:before="0"/>
                    <w:ind w:left="0" w:firstLine="0"/>
                    <w:jc w:val="both"/>
                    <w:outlineLvl w:val="4"/>
                    <w:rPr>
                      <w:rFonts w:eastAsia="Times New Roman" w:cs="Times New Roman (???????? ?????"/>
                      <w:color w:val="000000" w:themeColor="text1"/>
                      <w:szCs w:val="24"/>
                    </w:rPr>
                  </w:pPr>
                  <w:r w:rsidRPr="006C7359">
                    <w:rPr>
                      <w:rFonts w:eastAsia="Calibri" w:cs="Times New Roman"/>
                      <w:color w:val="000000"/>
                      <w:sz w:val="18"/>
                      <w:szCs w:val="18"/>
                    </w:rPr>
                    <w:t>вновь созданным юридическим лицом, которое на дату подачи заявки на участие в закупке в соответствии с законодательством РФ не предоставил в налоговые органы бухгалтерскую (финансовую) отчетность за завершенный финансовый год;</w:t>
                  </w:r>
                </w:p>
                <w:p w14:paraId="584E4BE8" w14:textId="77777777" w:rsidR="006C7359" w:rsidRPr="006C7359" w:rsidRDefault="006C7359" w:rsidP="006C7359">
                  <w:pPr>
                    <w:widowControl w:val="0"/>
                    <w:numPr>
                      <w:ilvl w:val="4"/>
                      <w:numId w:val="28"/>
                    </w:numPr>
                    <w:tabs>
                      <w:tab w:val="left" w:pos="288"/>
                    </w:tabs>
                    <w:suppressAutoHyphens/>
                    <w:spacing w:before="0"/>
                    <w:ind w:left="0" w:firstLine="0"/>
                    <w:jc w:val="both"/>
                    <w:outlineLvl w:val="4"/>
                    <w:rPr>
                      <w:rFonts w:eastAsia="Times New Roman" w:cs="Times New Roman (???????? ?????"/>
                      <w:color w:val="000000" w:themeColor="text1"/>
                      <w:szCs w:val="24"/>
                    </w:rPr>
                  </w:pPr>
                  <w:r w:rsidRPr="006C7359">
                    <w:rPr>
                      <w:rFonts w:eastAsia="Calibri" w:cs="Times New Roman"/>
                      <w:color w:val="000000"/>
                      <w:sz w:val="18"/>
                      <w:szCs w:val="18"/>
                    </w:rPr>
                    <w:t>физическим лицом (индивидуальным предпринимателем и / или применяющим специальный налоговый режим «Налог на профессиональный доход»), не ведущим бухгалтерскую (финансовую) отчетность;</w:t>
                  </w:r>
                </w:p>
              </w:tc>
            </w:tr>
            <w:tr w:rsidR="006C7359" w:rsidRPr="006C7359" w14:paraId="5F8F3D2B" w14:textId="77777777" w:rsidTr="00E469F4">
              <w:trPr>
                <w:cantSplit/>
                <w:trHeight w:val="625"/>
              </w:trPr>
              <w:tc>
                <w:tcPr>
                  <w:tcW w:w="884" w:type="dxa"/>
                  <w:tcBorders>
                    <w:top w:val="single" w:sz="4" w:space="0" w:color="000000"/>
                    <w:bottom w:val="single" w:sz="4" w:space="0" w:color="000000"/>
                    <w:right w:val="single" w:sz="4" w:space="0" w:color="000000"/>
                  </w:tcBorders>
                </w:tcPr>
                <w:p w14:paraId="27C31C3E" w14:textId="77777777" w:rsidR="006C7359" w:rsidRPr="006C7359" w:rsidRDefault="006C7359" w:rsidP="006C7359">
                  <w:pPr>
                    <w:widowControl w:val="0"/>
                    <w:numPr>
                      <w:ilvl w:val="7"/>
                      <w:numId w:val="28"/>
                    </w:numPr>
                    <w:suppressAutoHyphens/>
                    <w:spacing w:before="40" w:after="40"/>
                    <w:jc w:val="both"/>
                    <w:rPr>
                      <w:rFonts w:eastAsia="Times New Roman" w:cs="Times New Roman (???????? ?????"/>
                      <w:color w:val="000000" w:themeColor="text1"/>
                      <w:szCs w:val="24"/>
                    </w:rPr>
                  </w:pPr>
                  <w:r w:rsidRPr="006C7359">
                    <w:rPr>
                      <w:rFonts w:eastAsia="Times New Roman" w:cs="Times New Roman"/>
                      <w:color w:val="000000"/>
                      <w:sz w:val="18"/>
                      <w:szCs w:val="18"/>
                      <w:lang w:eastAsia="ru-RU"/>
                    </w:rPr>
                    <w:t>Б</w:t>
                  </w:r>
                  <w:r w:rsidRPr="006C7359">
                    <w:rPr>
                      <w:rFonts w:eastAsia="Times New Roman" w:cs="Times New Roman"/>
                      <w:color w:val="000000"/>
                      <w:sz w:val="18"/>
                      <w:szCs w:val="18"/>
                      <w:vertAlign w:val="subscript"/>
                      <w:lang w:eastAsia="ru-RU"/>
                    </w:rPr>
                    <w:t>3</w:t>
                  </w:r>
                  <w:r w:rsidRPr="006C7359">
                    <w:rPr>
                      <w:rFonts w:eastAsia="Times New Roman" w:cs="Times New Roman"/>
                      <w:color w:val="000000"/>
                      <w:sz w:val="18"/>
                      <w:szCs w:val="18"/>
                      <w:lang w:eastAsia="ru-RU"/>
                    </w:rPr>
                    <w:t xml:space="preserve"> = 3</w:t>
                  </w:r>
                </w:p>
              </w:tc>
              <w:tc>
                <w:tcPr>
                  <w:tcW w:w="5527" w:type="dxa"/>
                  <w:tcBorders>
                    <w:top w:val="single" w:sz="4" w:space="0" w:color="000000"/>
                    <w:left w:val="single" w:sz="4" w:space="0" w:color="000000"/>
                    <w:bottom w:val="single" w:sz="4" w:space="0" w:color="000000"/>
                  </w:tcBorders>
                </w:tcPr>
                <w:p w14:paraId="031F370A" w14:textId="77777777" w:rsidR="006C7359" w:rsidRPr="006C7359" w:rsidRDefault="006C7359" w:rsidP="006C7359">
                  <w:pPr>
                    <w:widowControl w:val="0"/>
                    <w:suppressAutoHyphens/>
                    <w:spacing w:before="0"/>
                    <w:jc w:val="both"/>
                    <w:outlineLvl w:val="4"/>
                    <w:rPr>
                      <w:rFonts w:eastAsia="Times New Roman" w:cs="Times New Roman (???????? ?????"/>
                      <w:color w:val="000000" w:themeColor="text1"/>
                      <w:szCs w:val="24"/>
                    </w:rPr>
                  </w:pPr>
                  <w:r w:rsidRPr="006C7359">
                    <w:rPr>
                      <w:rFonts w:eastAsia="Calibri" w:cs="Times New Roman"/>
                      <w:color w:val="000000"/>
                      <w:sz w:val="18"/>
                      <w:szCs w:val="18"/>
                    </w:rPr>
                    <w:t>Результат оценки финансового состояния (устойчивости): от 0,45 балла включительно до 0,90 балла включительно – Неустойчивое финансовое состояние;</w:t>
                  </w:r>
                </w:p>
              </w:tc>
            </w:tr>
            <w:tr w:rsidR="006C7359" w:rsidRPr="006C7359" w14:paraId="7B707332" w14:textId="77777777" w:rsidTr="00E469F4">
              <w:trPr>
                <w:cantSplit/>
                <w:trHeight w:val="437"/>
              </w:trPr>
              <w:tc>
                <w:tcPr>
                  <w:tcW w:w="884" w:type="dxa"/>
                  <w:tcBorders>
                    <w:top w:val="single" w:sz="4" w:space="0" w:color="000000"/>
                    <w:bottom w:val="single" w:sz="4" w:space="0" w:color="000000"/>
                    <w:right w:val="single" w:sz="4" w:space="0" w:color="000000"/>
                  </w:tcBorders>
                </w:tcPr>
                <w:p w14:paraId="152A7FDB" w14:textId="77777777" w:rsidR="006C7359" w:rsidRPr="006C7359" w:rsidRDefault="006C7359" w:rsidP="006C7359">
                  <w:pPr>
                    <w:widowControl w:val="0"/>
                    <w:numPr>
                      <w:ilvl w:val="7"/>
                      <w:numId w:val="28"/>
                    </w:numPr>
                    <w:suppressAutoHyphens/>
                    <w:spacing w:before="40" w:after="40"/>
                    <w:jc w:val="both"/>
                    <w:rPr>
                      <w:rFonts w:eastAsia="Times New Roman" w:cs="Times New Roman (???????? ?????"/>
                      <w:color w:val="000000" w:themeColor="text1"/>
                      <w:szCs w:val="24"/>
                    </w:rPr>
                  </w:pPr>
                  <w:r w:rsidRPr="006C7359">
                    <w:rPr>
                      <w:rFonts w:eastAsia="Times New Roman" w:cs="Times New Roman"/>
                      <w:color w:val="000000"/>
                      <w:sz w:val="18"/>
                      <w:szCs w:val="18"/>
                      <w:lang w:eastAsia="ru-RU"/>
                    </w:rPr>
                    <w:t>Б</w:t>
                  </w:r>
                  <w:r w:rsidRPr="006C7359">
                    <w:rPr>
                      <w:rFonts w:eastAsia="Times New Roman" w:cs="Times New Roman"/>
                      <w:color w:val="000000"/>
                      <w:sz w:val="18"/>
                      <w:szCs w:val="18"/>
                      <w:vertAlign w:val="subscript"/>
                      <w:lang w:eastAsia="ru-RU"/>
                    </w:rPr>
                    <w:t>3</w:t>
                  </w:r>
                  <w:r w:rsidRPr="006C7359">
                    <w:rPr>
                      <w:rFonts w:eastAsia="Times New Roman" w:cs="Times New Roman"/>
                      <w:color w:val="000000"/>
                      <w:sz w:val="18"/>
                      <w:szCs w:val="18"/>
                      <w:lang w:eastAsia="ru-RU"/>
                    </w:rPr>
                    <w:t xml:space="preserve"> = 5</w:t>
                  </w:r>
                </w:p>
              </w:tc>
              <w:tc>
                <w:tcPr>
                  <w:tcW w:w="5527" w:type="dxa"/>
                  <w:tcBorders>
                    <w:top w:val="single" w:sz="4" w:space="0" w:color="000000"/>
                    <w:left w:val="single" w:sz="4" w:space="0" w:color="000000"/>
                    <w:bottom w:val="single" w:sz="4" w:space="0" w:color="000000"/>
                  </w:tcBorders>
                </w:tcPr>
                <w:p w14:paraId="1A77A7E3" w14:textId="77777777" w:rsidR="006C7359" w:rsidRPr="006C7359" w:rsidRDefault="006C7359" w:rsidP="006C7359">
                  <w:pPr>
                    <w:widowControl w:val="0"/>
                    <w:suppressAutoHyphens/>
                    <w:spacing w:before="0"/>
                    <w:jc w:val="both"/>
                    <w:outlineLvl w:val="4"/>
                    <w:rPr>
                      <w:rFonts w:eastAsia="Times New Roman" w:cs="Times New Roman (???????? ?????"/>
                      <w:color w:val="000000" w:themeColor="text1"/>
                      <w:szCs w:val="24"/>
                    </w:rPr>
                  </w:pPr>
                  <w:r w:rsidRPr="006C7359">
                    <w:rPr>
                      <w:rFonts w:eastAsia="Calibri" w:cs="Times New Roman"/>
                      <w:color w:val="000000"/>
                      <w:sz w:val="18"/>
                      <w:szCs w:val="18"/>
                    </w:rPr>
                    <w:t>Результат оценки финансового состояния (устойчивости): более 0,90 балла – Удовлетворительное финансовое состояние.</w:t>
                  </w:r>
                </w:p>
              </w:tc>
            </w:tr>
          </w:tbl>
          <w:p w14:paraId="24004D29" w14:textId="77777777" w:rsidR="006C7359" w:rsidRPr="006C7359" w:rsidRDefault="006C7359" w:rsidP="006C7359">
            <w:pPr>
              <w:widowControl w:val="0"/>
              <w:numPr>
                <w:ilvl w:val="6"/>
                <w:numId w:val="28"/>
              </w:numPr>
              <w:suppressAutoHyphens/>
              <w:spacing w:before="0"/>
              <w:ind w:left="0"/>
              <w:jc w:val="both"/>
              <w:rPr>
                <w:rFonts w:eastAsia="Times New Roman" w:cs="Times New Roman (???????? ?????"/>
                <w:color w:val="000000" w:themeColor="text1"/>
                <w:szCs w:val="24"/>
              </w:rPr>
            </w:pPr>
            <w:r w:rsidRPr="006C7359">
              <w:rPr>
                <w:rFonts w:eastAsia="Times New Roman" w:cs="Times New Roman"/>
                <w:color w:val="000000"/>
                <w:sz w:val="18"/>
                <w:szCs w:val="18"/>
                <w:lang w:eastAsia="ru-RU"/>
              </w:rPr>
              <w:t>где:</w:t>
            </w:r>
          </w:p>
          <w:p w14:paraId="3A9CEB72" w14:textId="77777777" w:rsidR="006C7359" w:rsidRPr="006C7359" w:rsidRDefault="006C7359" w:rsidP="006C7359">
            <w:pPr>
              <w:widowControl w:val="0"/>
              <w:numPr>
                <w:ilvl w:val="6"/>
                <w:numId w:val="28"/>
              </w:numPr>
              <w:tabs>
                <w:tab w:val="left" w:pos="742"/>
                <w:tab w:val="left" w:pos="1167"/>
              </w:tabs>
              <w:suppressAutoHyphens/>
              <w:spacing w:before="0"/>
              <w:ind w:left="0"/>
              <w:jc w:val="both"/>
              <w:rPr>
                <w:rFonts w:eastAsia="Times New Roman" w:cs="Times New Roman (???????? ?????"/>
                <w:color w:val="000000" w:themeColor="text1"/>
                <w:szCs w:val="24"/>
              </w:rPr>
            </w:pPr>
            <w:r w:rsidRPr="006C7359">
              <w:rPr>
                <w:rFonts w:eastAsia="Times New Roman" w:cs="Times New Roman"/>
                <w:color w:val="000000"/>
                <w:sz w:val="18"/>
                <w:szCs w:val="18"/>
                <w:lang w:eastAsia="ru-RU"/>
              </w:rPr>
              <w:t>Б</w:t>
            </w:r>
            <w:r w:rsidRPr="006C7359">
              <w:rPr>
                <w:rFonts w:eastAsia="Times New Roman" w:cs="Times New Roman"/>
                <w:color w:val="000000"/>
                <w:sz w:val="18"/>
                <w:szCs w:val="18"/>
                <w:vertAlign w:val="subscript"/>
                <w:lang w:eastAsia="ru-RU"/>
              </w:rPr>
              <w:t xml:space="preserve">3 </w:t>
            </w:r>
            <w:r w:rsidRPr="006C7359">
              <w:rPr>
                <w:rFonts w:eastAsia="Times New Roman" w:cs="Times New Roman"/>
                <w:color w:val="000000"/>
                <w:sz w:val="18"/>
                <w:szCs w:val="18"/>
                <w:lang w:eastAsia="ru-RU"/>
              </w:rPr>
              <w:t>– рассчитанная оценка предпочтительности по данному частному критерию оценки в баллах.</w:t>
            </w:r>
          </w:p>
          <w:p w14:paraId="31014E2E" w14:textId="77777777" w:rsidR="006C7359" w:rsidRPr="006C7359" w:rsidRDefault="006C7359" w:rsidP="006C7359">
            <w:pPr>
              <w:widowControl w:val="0"/>
              <w:suppressAutoHyphens/>
              <w:spacing w:before="0"/>
              <w:jc w:val="both"/>
              <w:outlineLvl w:val="2"/>
              <w:rPr>
                <w:rFonts w:eastAsia="Times New Roman" w:cs="Times New Roman (???????? ?????"/>
                <w:color w:val="000000" w:themeColor="text1"/>
                <w:szCs w:val="24"/>
              </w:rPr>
            </w:pPr>
            <w:r w:rsidRPr="006C7359">
              <w:rPr>
                <w:rFonts w:eastAsia="Arial" w:cs="Times New Roman"/>
                <w:color w:val="000000" w:themeColor="text1"/>
                <w:sz w:val="18"/>
                <w:szCs w:val="18"/>
              </w:rPr>
              <w:t>В случае участия в закупке Генерального подрядчика – балл по данному критерию присваивается исходя из оценки финансового состояния Генерального подрядчика без учета субподрядчиков.</w:t>
            </w:r>
          </w:p>
          <w:p w14:paraId="1A21056B" w14:textId="77777777" w:rsidR="006C7359" w:rsidRPr="006C7359" w:rsidRDefault="006C7359" w:rsidP="006C7359">
            <w:pPr>
              <w:widowControl w:val="0"/>
              <w:numPr>
                <w:ilvl w:val="7"/>
                <w:numId w:val="28"/>
              </w:numPr>
              <w:suppressAutoHyphens/>
              <w:spacing w:before="0"/>
              <w:jc w:val="both"/>
              <w:rPr>
                <w:rFonts w:eastAsia="Times New Roman" w:cs="Times New Roman (???????? ?????"/>
                <w:color w:val="000000" w:themeColor="text1"/>
                <w:szCs w:val="24"/>
              </w:rPr>
            </w:pPr>
            <w:r w:rsidRPr="006C7359">
              <w:rPr>
                <w:rFonts w:eastAsia="Times New Roman" w:cs="Times New Roman"/>
                <w:color w:val="000000"/>
                <w:sz w:val="18"/>
                <w:szCs w:val="18"/>
              </w:rPr>
              <w:t>В случае участия в закупке Коллективного участника – балл по данному критерию присваивается исходя из средневзвешенной оценки финансового состояния всех членов такого коллективного участника, где весовая значимость показателя финансового состояния (устойчивости) каждого члена Коллективного участника определяется на основе объема (объемной доли) поставляемой им продукции согласно Плану распределения объемов поставки продукции (форма № 1 приложения 4 к д</w:t>
            </w:r>
            <w:r w:rsidRPr="006C7359">
              <w:rPr>
                <w:rFonts w:eastAsia="Times New Roman" w:cs="Times New Roman"/>
                <w:color w:val="000000"/>
                <w:sz w:val="18"/>
                <w:szCs w:val="18"/>
                <w:lang w:eastAsia="ru-RU"/>
              </w:rPr>
              <w:t>окументации о закупке).</w:t>
            </w:r>
          </w:p>
          <w:p w14:paraId="7FD99104" w14:textId="77777777" w:rsidR="006C7359" w:rsidRPr="006C7359" w:rsidRDefault="006C7359" w:rsidP="006C7359">
            <w:pPr>
              <w:widowControl w:val="0"/>
              <w:numPr>
                <w:ilvl w:val="7"/>
                <w:numId w:val="28"/>
              </w:numPr>
              <w:suppressAutoHyphens/>
              <w:spacing w:before="0"/>
              <w:jc w:val="both"/>
              <w:rPr>
                <w:rFonts w:eastAsia="Times New Roman" w:cs="Times New Roman (???????? ?????"/>
                <w:color w:val="000000" w:themeColor="text1"/>
                <w:sz w:val="18"/>
                <w:szCs w:val="18"/>
              </w:rPr>
            </w:pPr>
            <w:r w:rsidRPr="006C7359">
              <w:rPr>
                <w:rFonts w:eastAsia="Times New Roman" w:cs="Times New Roman"/>
                <w:color w:val="000000"/>
                <w:sz w:val="18"/>
                <w:szCs w:val="18"/>
                <w:lang w:eastAsia="ru-RU"/>
              </w:rPr>
              <w:t>Шкала оценок от 0 до 5 баллов.</w:t>
            </w:r>
          </w:p>
        </w:tc>
      </w:tr>
      <w:tr w:rsidR="006C7359" w:rsidRPr="006C7359" w14:paraId="2EBAE93D" w14:textId="77777777" w:rsidTr="00E469F4">
        <w:trPr>
          <w:cantSplit/>
          <w:trHeight w:val="2388"/>
          <w:jc w:val="center"/>
        </w:trPr>
        <w:tc>
          <w:tcPr>
            <w:tcW w:w="5241" w:type="dxa"/>
            <w:gridSpan w:val="4"/>
            <w:tcBorders>
              <w:top w:val="single" w:sz="4" w:space="0" w:color="000000"/>
              <w:left w:val="single" w:sz="4" w:space="0" w:color="000000"/>
              <w:bottom w:val="single" w:sz="4" w:space="0" w:color="000000"/>
              <w:right w:val="single" w:sz="4" w:space="0" w:color="000000"/>
            </w:tcBorders>
          </w:tcPr>
          <w:p w14:paraId="22E08179" w14:textId="77777777" w:rsidR="006C7359" w:rsidRPr="006C7359" w:rsidRDefault="006C7359" w:rsidP="006C7359">
            <w:pPr>
              <w:widowControl w:val="0"/>
              <w:numPr>
                <w:ilvl w:val="7"/>
                <w:numId w:val="28"/>
              </w:numPr>
              <w:tabs>
                <w:tab w:val="left" w:pos="1440"/>
                <w:tab w:val="left" w:pos="2880"/>
              </w:tabs>
              <w:suppressAutoHyphens/>
              <w:spacing w:before="0"/>
              <w:jc w:val="right"/>
              <w:rPr>
                <w:rFonts w:eastAsia="Times New Roman" w:cs="Times New Roman"/>
                <w:color w:val="000000" w:themeColor="text1"/>
                <w:sz w:val="18"/>
                <w:szCs w:val="18"/>
                <w:lang w:eastAsia="ru-RU"/>
              </w:rPr>
            </w:pPr>
            <w:r w:rsidRPr="006C7359">
              <w:rPr>
                <w:rFonts w:eastAsia="Times New Roman" w:cs="Times New Roman"/>
                <w:color w:val="000000" w:themeColor="text1"/>
                <w:sz w:val="18"/>
                <w:szCs w:val="18"/>
                <w:lang w:eastAsia="ru-RU"/>
              </w:rPr>
              <w:lastRenderedPageBreak/>
              <w:t>Итоговая оценка предпочтительности заявки:</w:t>
            </w:r>
          </w:p>
        </w:tc>
        <w:tc>
          <w:tcPr>
            <w:tcW w:w="9638" w:type="dxa"/>
            <w:gridSpan w:val="3"/>
            <w:tcBorders>
              <w:top w:val="single" w:sz="4" w:space="0" w:color="000000"/>
              <w:left w:val="single" w:sz="4" w:space="0" w:color="000000"/>
              <w:bottom w:val="single" w:sz="4" w:space="0" w:color="000000"/>
              <w:right w:val="single" w:sz="4" w:space="0" w:color="000000"/>
            </w:tcBorders>
          </w:tcPr>
          <w:p w14:paraId="19D3C026" w14:textId="77777777" w:rsidR="006C7359" w:rsidRPr="006C7359" w:rsidRDefault="006C7359" w:rsidP="006C7359">
            <w:pPr>
              <w:widowControl w:val="0"/>
              <w:suppressAutoHyphens/>
              <w:spacing w:before="0"/>
              <w:jc w:val="both"/>
              <w:rPr>
                <w:rFonts w:eastAsia="Times New Roman" w:cs="Times New Roman (???????? ?????"/>
                <w:color w:val="000000" w:themeColor="text1"/>
                <w:sz w:val="18"/>
                <w:szCs w:val="18"/>
              </w:rPr>
            </w:pPr>
            <w:r w:rsidRPr="006C7359">
              <w:rPr>
                <w:rFonts w:eastAsia="Times New Roman" w:cs="Times New Roman (???????? ?????"/>
                <w:color w:val="000000" w:themeColor="text1"/>
                <w:sz w:val="18"/>
                <w:szCs w:val="18"/>
              </w:rPr>
              <w:t xml:space="preserve">Расчет итоговой оценки предпочтительности </w:t>
            </w:r>
            <w:r w:rsidRPr="006C7359">
              <w:rPr>
                <w:rFonts w:eastAsia="Times New Roman" w:cs="Times New Roman (???????? ?????"/>
                <w:i/>
                <w:color w:val="000000" w:themeColor="text1"/>
                <w:sz w:val="18"/>
                <w:szCs w:val="18"/>
                <w:lang w:val="en-US"/>
              </w:rPr>
              <w:t>i</w:t>
            </w:r>
            <w:r w:rsidRPr="006C7359">
              <w:rPr>
                <w:rFonts w:eastAsia="Times New Roman" w:cs="Times New Roman (???????? ?????"/>
                <w:color w:val="000000" w:themeColor="text1"/>
                <w:sz w:val="18"/>
                <w:szCs w:val="18"/>
              </w:rPr>
              <w:t>-ой заявки:</w:t>
            </w:r>
          </w:p>
          <w:p w14:paraId="6B7F2654" w14:textId="77777777" w:rsidR="006C7359" w:rsidRPr="006C7359" w:rsidRDefault="006C7359" w:rsidP="006C7359">
            <w:pPr>
              <w:keepNext/>
              <w:widowControl w:val="0"/>
              <w:suppressAutoHyphens/>
              <w:spacing w:before="0"/>
              <w:jc w:val="center"/>
              <w:rPr>
                <w:rFonts w:eastAsia="Times New Roman" w:cs="Times New Roman (???????? ?????"/>
                <w:color w:val="000000" w:themeColor="text1"/>
                <w:sz w:val="10"/>
                <w:szCs w:val="18"/>
              </w:rPr>
            </w:pPr>
          </w:p>
          <w:p w14:paraId="07EE4B05" w14:textId="77777777" w:rsidR="006C7359" w:rsidRPr="006C7359" w:rsidRDefault="000539F3" w:rsidP="006C7359">
            <w:pPr>
              <w:keepNext/>
              <w:widowControl w:val="0"/>
              <w:suppressAutoHyphens/>
              <w:spacing w:before="0"/>
              <w:jc w:val="center"/>
              <w:rPr>
                <w:rFonts w:eastAsia="Times New Roman" w:cs="Times New Roman (???????? ?????"/>
                <w:color w:val="000000" w:themeColor="text1"/>
                <w:sz w:val="18"/>
                <w:szCs w:val="18"/>
              </w:rPr>
            </w:pPr>
            <m:oMathPara>
              <m:oMathParaPr>
                <m:jc m:val="center"/>
              </m:oMathParaPr>
              <m:oMath>
                <m:sSub>
                  <m:sSubPr>
                    <m:ctrlPr>
                      <w:rPr>
                        <w:rFonts w:ascii="Cambria Math" w:eastAsia="Times New Roman" w:hAnsi="Cambria Math" w:cs="Times New Roman (???????? ?????"/>
                        <w:color w:val="000000" w:themeColor="text1"/>
                        <w:szCs w:val="24"/>
                      </w:rPr>
                    </m:ctrlPr>
                  </m:sSubPr>
                  <m:e>
                    <m:r>
                      <w:rPr>
                        <w:rFonts w:ascii="Cambria Math" w:eastAsia="Times New Roman" w:hAnsi="Cambria Math" w:cs="Times New Roman (???????? ?????"/>
                        <w:color w:val="000000" w:themeColor="text1"/>
                        <w:szCs w:val="24"/>
                      </w:rPr>
                      <m:t>Б</m:t>
                    </m:r>
                  </m:e>
                  <m:sub>
                    <m:r>
                      <w:rPr>
                        <w:rFonts w:ascii="Cambria Math" w:eastAsia="Times New Roman" w:hAnsi="Cambria Math" w:cs="Times New Roman (???????? ?????"/>
                        <w:color w:val="000000" w:themeColor="text1"/>
                        <w:szCs w:val="24"/>
                      </w:rPr>
                      <m:t>ИТОГ</m:t>
                    </m:r>
                  </m:sub>
                </m:sSub>
                <m:r>
                  <w:rPr>
                    <w:rFonts w:ascii="Cambria Math" w:eastAsia="Times New Roman" w:hAnsi="Cambria Math" w:cs="Times New Roman (???????? ?????"/>
                    <w:color w:val="000000" w:themeColor="text1"/>
                    <w:szCs w:val="24"/>
                  </w:rPr>
                  <m:t>=</m:t>
                </m:r>
                <m:nary>
                  <m:naryPr>
                    <m:chr m:val="∑"/>
                    <m:subHide m:val="1"/>
                    <m:supHide m:val="1"/>
                    <m:ctrlPr>
                      <w:rPr>
                        <w:rFonts w:ascii="Cambria Math" w:eastAsia="Times New Roman" w:hAnsi="Cambria Math" w:cs="Times New Roman (???????? ?????"/>
                        <w:color w:val="000000" w:themeColor="text1"/>
                        <w:szCs w:val="24"/>
                      </w:rPr>
                    </m:ctrlPr>
                  </m:naryPr>
                  <m:sub/>
                  <m:sup/>
                  <m:e>
                    <m:d>
                      <m:dPr>
                        <m:ctrlPr>
                          <w:rPr>
                            <w:rFonts w:ascii="Cambria Math" w:eastAsia="Times New Roman" w:hAnsi="Cambria Math" w:cs="Times New Roman (???????? ?????"/>
                            <w:color w:val="000000" w:themeColor="text1"/>
                            <w:szCs w:val="24"/>
                          </w:rPr>
                        </m:ctrlPr>
                      </m:dPr>
                      <m:e>
                        <m:sSub>
                          <m:sSubPr>
                            <m:ctrlPr>
                              <w:rPr>
                                <w:rFonts w:ascii="Cambria Math" w:eastAsia="Times New Roman" w:hAnsi="Cambria Math" w:cs="Times New Roman (???????? ?????"/>
                                <w:color w:val="000000" w:themeColor="text1"/>
                                <w:szCs w:val="24"/>
                              </w:rPr>
                            </m:ctrlPr>
                          </m:sSubPr>
                          <m:e>
                            <m:r>
                              <w:rPr>
                                <w:rFonts w:ascii="Cambria Math" w:eastAsia="Times New Roman" w:hAnsi="Cambria Math" w:cs="Times New Roman (???????? ?????"/>
                                <w:color w:val="000000" w:themeColor="text1"/>
                                <w:szCs w:val="24"/>
                              </w:rPr>
                              <m:t>Б</m:t>
                            </m:r>
                          </m:e>
                          <m:sub>
                            <m:sSub>
                              <m:sSubPr>
                                <m:ctrlPr>
                                  <w:rPr>
                                    <w:rFonts w:ascii="Cambria Math" w:eastAsia="Times New Roman" w:hAnsi="Cambria Math" w:cs="Times New Roman (???????? ?????"/>
                                    <w:color w:val="000000" w:themeColor="text1"/>
                                    <w:szCs w:val="24"/>
                                  </w:rPr>
                                </m:ctrlPr>
                              </m:sSubPr>
                              <m:e>
                                <m:r>
                                  <w:rPr>
                                    <w:rFonts w:ascii="Cambria Math" w:eastAsia="Times New Roman" w:hAnsi="Cambria Math" w:cs="Times New Roman (???????? ?????"/>
                                    <w:color w:val="000000" w:themeColor="text1"/>
                                    <w:szCs w:val="24"/>
                                  </w:rPr>
                                  <m:t>1уровень</m:t>
                                </m:r>
                              </m:e>
                              <m:sub>
                                <m:r>
                                  <w:rPr>
                                    <w:rFonts w:ascii="Cambria Math" w:eastAsia="Times New Roman" w:hAnsi="Cambria Math" w:cs="Times New Roman (???????? ?????"/>
                                    <w:color w:val="000000" w:themeColor="text1"/>
                                    <w:szCs w:val="24"/>
                                  </w:rPr>
                                  <m:t>k</m:t>
                                </m:r>
                              </m:sub>
                            </m:sSub>
                          </m:sub>
                        </m:sSub>
                        <m:r>
                          <w:rPr>
                            <w:rFonts w:ascii="Cambria Math" w:eastAsia="Times New Roman" w:hAnsi="Cambria Math" w:cs="Times New Roman (???????? ?????"/>
                            <w:color w:val="000000" w:themeColor="text1"/>
                            <w:szCs w:val="24"/>
                          </w:rPr>
                          <m:t>×</m:t>
                        </m:r>
                        <m:sSub>
                          <m:sSubPr>
                            <m:ctrlPr>
                              <w:rPr>
                                <w:rFonts w:ascii="Cambria Math" w:eastAsia="Times New Roman" w:hAnsi="Cambria Math" w:cs="Times New Roman (???????? ?????"/>
                                <w:color w:val="000000" w:themeColor="text1"/>
                                <w:szCs w:val="24"/>
                              </w:rPr>
                            </m:ctrlPr>
                          </m:sSubPr>
                          <m:e>
                            <m:r>
                              <w:rPr>
                                <w:rFonts w:ascii="Cambria Math" w:eastAsia="Times New Roman" w:hAnsi="Cambria Math" w:cs="Times New Roman (???????? ?????"/>
                                <w:color w:val="000000" w:themeColor="text1"/>
                                <w:szCs w:val="24"/>
                              </w:rPr>
                              <m:t>В</m:t>
                            </m:r>
                          </m:e>
                          <m:sub>
                            <m:sSub>
                              <m:sSubPr>
                                <m:ctrlPr>
                                  <w:rPr>
                                    <w:rFonts w:ascii="Cambria Math" w:eastAsia="Times New Roman" w:hAnsi="Cambria Math" w:cs="Times New Roman (???????? ?????"/>
                                    <w:color w:val="000000" w:themeColor="text1"/>
                                    <w:szCs w:val="24"/>
                                  </w:rPr>
                                </m:ctrlPr>
                              </m:sSubPr>
                              <m:e>
                                <m:r>
                                  <w:rPr>
                                    <w:rFonts w:ascii="Cambria Math" w:eastAsia="Times New Roman" w:hAnsi="Cambria Math" w:cs="Times New Roman (???????? ?????"/>
                                    <w:color w:val="000000" w:themeColor="text1"/>
                                    <w:szCs w:val="24"/>
                                  </w:rPr>
                                  <m:t>1уровень</m:t>
                                </m:r>
                              </m:e>
                              <m:sub>
                                <m:r>
                                  <w:rPr>
                                    <w:rFonts w:ascii="Cambria Math" w:eastAsia="Times New Roman" w:hAnsi="Cambria Math" w:cs="Times New Roman (???????? ?????"/>
                                    <w:color w:val="000000" w:themeColor="text1"/>
                                    <w:szCs w:val="24"/>
                                  </w:rPr>
                                  <m:t>k</m:t>
                                </m:r>
                              </m:sub>
                            </m:sSub>
                          </m:sub>
                        </m:sSub>
                      </m:e>
                    </m:d>
                  </m:e>
                </m:nary>
                <m:r>
                  <w:rPr>
                    <w:rFonts w:ascii="Cambria Math" w:eastAsia="Times New Roman" w:hAnsi="Cambria Math" w:cs="Times New Roman (???????? ?????"/>
                    <w:color w:val="000000" w:themeColor="text1"/>
                    <w:szCs w:val="24"/>
                  </w:rPr>
                  <m:t>,</m:t>
                </m:r>
              </m:oMath>
            </m:oMathPara>
          </w:p>
          <w:p w14:paraId="5BC0C4DF" w14:textId="77777777" w:rsidR="006C7359" w:rsidRPr="006C7359" w:rsidRDefault="006C7359" w:rsidP="006C7359">
            <w:pPr>
              <w:keepNext/>
              <w:widowControl w:val="0"/>
              <w:suppressAutoHyphens/>
              <w:spacing w:before="0"/>
              <w:jc w:val="both"/>
              <w:rPr>
                <w:rFonts w:eastAsia="Times New Roman" w:cs="Times New Roman (???????? ?????"/>
                <w:color w:val="000000" w:themeColor="text1"/>
                <w:szCs w:val="24"/>
              </w:rPr>
            </w:pPr>
            <w:r w:rsidRPr="006C7359">
              <w:rPr>
                <w:rFonts w:eastAsia="Times New Roman" w:cs="Times New Roman (???????? ?????"/>
                <w:color w:val="000000" w:themeColor="text1"/>
                <w:sz w:val="18"/>
                <w:szCs w:val="18"/>
              </w:rPr>
              <w:t>где:</w:t>
            </w:r>
          </w:p>
          <w:p w14:paraId="0D4D98D9" w14:textId="77777777" w:rsidR="006C7359" w:rsidRPr="006C7359" w:rsidRDefault="006C7359" w:rsidP="006C7359">
            <w:pPr>
              <w:widowControl w:val="0"/>
              <w:tabs>
                <w:tab w:val="left" w:pos="608"/>
                <w:tab w:val="left" w:pos="891"/>
              </w:tabs>
              <w:suppressAutoHyphens/>
              <w:spacing w:before="0"/>
              <w:jc w:val="both"/>
              <w:rPr>
                <w:rFonts w:eastAsia="Times New Roman" w:cs="Times New Roman (???????? ?????"/>
                <w:color w:val="000000" w:themeColor="text1"/>
                <w:szCs w:val="24"/>
              </w:rPr>
            </w:pPr>
            <w:r w:rsidRPr="006C7359">
              <w:rPr>
                <w:rFonts w:eastAsia="Times New Roman" w:cs="Times New Roman (???????? ?????"/>
                <w:color w:val="000000" w:themeColor="text1"/>
                <w:sz w:val="18"/>
                <w:szCs w:val="18"/>
              </w:rPr>
              <w:t>Б</w:t>
            </w:r>
            <w:r w:rsidRPr="006C7359">
              <w:rPr>
                <w:rFonts w:eastAsia="Times New Roman" w:cs="Times New Roman (???????? ?????"/>
                <w:color w:val="000000" w:themeColor="text1"/>
                <w:sz w:val="18"/>
                <w:szCs w:val="18"/>
                <w:vertAlign w:val="subscript"/>
              </w:rPr>
              <w:t>ИТОГ</w:t>
            </w:r>
            <w:r w:rsidRPr="006C7359">
              <w:rPr>
                <w:rFonts w:eastAsia="Times New Roman" w:cs="Times New Roman (???????? ?????"/>
                <w:color w:val="000000" w:themeColor="text1"/>
                <w:sz w:val="18"/>
                <w:szCs w:val="18"/>
              </w:rPr>
              <w:t xml:space="preserve"> – рассчитанная итоговая оценка предпочтительности в баллах;</w:t>
            </w:r>
          </w:p>
          <w:p w14:paraId="74ED7DA4" w14:textId="77777777" w:rsidR="006C7359" w:rsidRPr="006C7359" w:rsidRDefault="006C7359" w:rsidP="006C7359">
            <w:pPr>
              <w:widowControl w:val="0"/>
              <w:tabs>
                <w:tab w:val="left" w:pos="742"/>
                <w:tab w:val="left" w:pos="1033"/>
              </w:tabs>
              <w:suppressAutoHyphens/>
              <w:spacing w:before="0"/>
              <w:jc w:val="both"/>
              <w:rPr>
                <w:rFonts w:eastAsia="Times New Roman" w:cs="Times New Roman (???????? ?????"/>
                <w:color w:val="000000" w:themeColor="text1"/>
                <w:szCs w:val="24"/>
              </w:rPr>
            </w:pPr>
            <w:r w:rsidRPr="006C7359">
              <w:rPr>
                <w:rFonts w:eastAsia="Times New Roman" w:cs="Times New Roman (???????? ?????"/>
                <w:color w:val="000000" w:themeColor="text1"/>
                <w:sz w:val="18"/>
                <w:szCs w:val="18"/>
              </w:rPr>
              <w:t>Б</w:t>
            </w:r>
            <w:r w:rsidRPr="006C7359">
              <w:rPr>
                <w:rFonts w:eastAsia="Times New Roman" w:cs="Times New Roman (???????? ?????"/>
                <w:color w:val="000000" w:themeColor="text1"/>
                <w:sz w:val="18"/>
                <w:szCs w:val="18"/>
                <w:vertAlign w:val="subscript"/>
              </w:rPr>
              <w:t xml:space="preserve">1 уровень k </w:t>
            </w:r>
            <w:r w:rsidRPr="006C7359">
              <w:rPr>
                <w:rFonts w:eastAsia="Times New Roman" w:cs="Times New Roman (???????? ?????"/>
                <w:color w:val="000000" w:themeColor="text1"/>
                <w:sz w:val="18"/>
                <w:szCs w:val="18"/>
              </w:rPr>
              <w:t>– оценка предпочтительности по k-тому критерию оценки первого уровня в баллах;</w:t>
            </w:r>
          </w:p>
          <w:p w14:paraId="55FA015A" w14:textId="77777777" w:rsidR="006C7359" w:rsidRPr="006C7359" w:rsidRDefault="006C7359" w:rsidP="006C7359">
            <w:pPr>
              <w:widowControl w:val="0"/>
              <w:numPr>
                <w:ilvl w:val="6"/>
                <w:numId w:val="28"/>
              </w:numPr>
              <w:tabs>
                <w:tab w:val="left" w:pos="742"/>
                <w:tab w:val="left" w:pos="1033"/>
                <w:tab w:val="left" w:pos="1440"/>
                <w:tab w:val="left" w:pos="2736"/>
              </w:tabs>
              <w:suppressAutoHyphens/>
              <w:spacing w:before="0"/>
              <w:ind w:left="0"/>
              <w:jc w:val="both"/>
              <w:rPr>
                <w:rFonts w:eastAsia="Times New Roman" w:cs="Times New Roman"/>
                <w:color w:val="000000" w:themeColor="text1"/>
                <w:szCs w:val="28"/>
              </w:rPr>
            </w:pPr>
            <w:r w:rsidRPr="006C7359">
              <w:rPr>
                <w:rFonts w:eastAsia="Times New Roman" w:cs="Times New Roman"/>
                <w:color w:val="000000" w:themeColor="text1"/>
                <w:sz w:val="18"/>
                <w:szCs w:val="18"/>
              </w:rPr>
              <w:t>В</w:t>
            </w:r>
            <w:r w:rsidRPr="006C7359">
              <w:rPr>
                <w:rFonts w:eastAsia="Times New Roman" w:cs="Times New Roman"/>
                <w:color w:val="000000" w:themeColor="text1"/>
                <w:sz w:val="18"/>
                <w:szCs w:val="18"/>
                <w:vertAlign w:val="subscript"/>
              </w:rPr>
              <w:t xml:space="preserve">1 уровень k </w:t>
            </w:r>
            <w:r w:rsidRPr="006C7359">
              <w:rPr>
                <w:rFonts w:eastAsia="Times New Roman" w:cs="Times New Roman"/>
                <w:color w:val="000000" w:themeColor="text1"/>
                <w:sz w:val="18"/>
                <w:szCs w:val="18"/>
              </w:rPr>
              <w:t>– значимость k-ого критерия оценки первого уровня, выраженная в диапазоне от 1% до 100% (или от 0,01 до 1,00) – вес k-ого критерия оценки первого уровня.</w:t>
            </w:r>
          </w:p>
          <w:p w14:paraId="7312AE70" w14:textId="77777777" w:rsidR="006C7359" w:rsidRPr="006C7359" w:rsidRDefault="006C7359" w:rsidP="006C7359">
            <w:pPr>
              <w:widowControl w:val="0"/>
              <w:numPr>
                <w:ilvl w:val="6"/>
                <w:numId w:val="28"/>
              </w:numPr>
              <w:tabs>
                <w:tab w:val="left" w:pos="742"/>
                <w:tab w:val="left" w:pos="1167"/>
                <w:tab w:val="left" w:pos="1440"/>
                <w:tab w:val="left" w:pos="2736"/>
              </w:tabs>
              <w:suppressAutoHyphens/>
              <w:spacing w:before="0"/>
              <w:ind w:left="0"/>
              <w:jc w:val="both"/>
              <w:rPr>
                <w:rFonts w:eastAsia="Times New Roman" w:cs="Times New Roman"/>
                <w:color w:val="000000" w:themeColor="text1"/>
                <w:szCs w:val="28"/>
              </w:rPr>
            </w:pPr>
            <w:r w:rsidRPr="006C7359">
              <w:rPr>
                <w:rFonts w:eastAsia="Times New Roman" w:cs="Times New Roman"/>
                <w:i/>
                <w:iCs/>
                <w:color w:val="000000" w:themeColor="text1"/>
                <w:sz w:val="18"/>
                <w:szCs w:val="18"/>
              </w:rPr>
              <w:t>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p>
        </w:tc>
      </w:tr>
    </w:tbl>
    <w:p w14:paraId="354E9A02" w14:textId="1C4E0434" w:rsidR="000803FC" w:rsidRDefault="000803FC" w:rsidP="000803FC">
      <w:pPr>
        <w:pStyle w:val="a1"/>
      </w:pPr>
      <w:r>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w:t>
      </w:r>
      <w:r w:rsidR="008C276D">
        <w:t xml:space="preserve">на одной ветке иерархии </w:t>
      </w:r>
      <w:r>
        <w:t>составляет 100%. Вычисление оценки предпочтительности по каждому критерию и итоговой оценки предпочтительности заявки производится с точностью до</w:t>
      </w:r>
      <w:r w:rsidR="0090280B">
        <w:t> </w:t>
      </w:r>
      <w:r>
        <w:t>десятитысячных балла.</w:t>
      </w:r>
    </w:p>
    <w:p w14:paraId="237721A2" w14:textId="1949D83B" w:rsidR="000803FC" w:rsidRDefault="000803FC" w:rsidP="000803FC">
      <w:pPr>
        <w:pStyle w:val="a1"/>
      </w:pPr>
      <w:r>
        <w:t xml:space="preserve">В </w:t>
      </w:r>
      <w:r w:rsidR="00974B3A">
        <w:t xml:space="preserve">установленных </w:t>
      </w:r>
      <w:r>
        <w:t>случа</w:t>
      </w:r>
      <w:r w:rsidR="00974B3A">
        <w:t xml:space="preserve">ях </w:t>
      </w:r>
      <w:r>
        <w:t xml:space="preserve">оценка и сопоставление заявок производится с учетом </w:t>
      </w:r>
      <w:r w:rsidR="00180B1E">
        <w:t>предоставления национального режима</w:t>
      </w:r>
      <w:r>
        <w:t xml:space="preserve"> в</w:t>
      </w:r>
      <w:r w:rsidR="00180B1E">
        <w:t> </w:t>
      </w:r>
      <w:r>
        <w:t>соответствии с</w:t>
      </w:r>
      <w:r w:rsidR="00DD3B56">
        <w:t xml:space="preserve"> </w:t>
      </w:r>
      <w:r>
        <w:t>порядк</w:t>
      </w:r>
      <w:r w:rsidR="00180B1E">
        <w:t>ом</w:t>
      </w:r>
      <w:r>
        <w:t>, предусмотренном подразделом</w:t>
      </w:r>
      <w:r w:rsidR="00474022">
        <w:t> </w:t>
      </w:r>
      <w:r w:rsidR="00474022">
        <w:fldChar w:fldCharType="begin"/>
      </w:r>
      <w:r w:rsidR="00474022">
        <w:instrText xml:space="preserve"> REF _Ref130985951 \r \h </w:instrText>
      </w:r>
      <w:r w:rsidR="00474022">
        <w:fldChar w:fldCharType="separate"/>
      </w:r>
      <w:r w:rsidR="00632ABB">
        <w:t>4.13</w:t>
      </w:r>
      <w:r w:rsidR="00474022">
        <w:fldChar w:fldCharType="end"/>
      </w:r>
      <w:r w:rsidR="00474022">
        <w:t>.</w:t>
      </w:r>
    </w:p>
    <w:p w14:paraId="63F0F07D" w14:textId="18B3D05B" w:rsidR="005A1542" w:rsidRDefault="000803FC" w:rsidP="006608D1">
      <w:pPr>
        <w:pStyle w:val="a1"/>
      </w:pPr>
      <w:r>
        <w:t>Заявки участников</w:t>
      </w:r>
      <w:r w:rsidR="00974B3A">
        <w:t xml:space="preserve"> (</w:t>
      </w:r>
      <w:r>
        <w:t>из числа успешно прошедших отборочную стадию</w:t>
      </w:r>
      <w:r w:rsidR="00974B3A">
        <w:t>)</w:t>
      </w:r>
      <w:r>
        <w:t xml:space="preserve"> ранжируются по количеству набранных баллов (от</w:t>
      </w:r>
      <w:r w:rsidR="0090280B">
        <w:t> </w:t>
      </w:r>
      <w:r>
        <w:t>наибольшего к наименьшему), присвоенных заявкам по</w:t>
      </w:r>
      <w:r w:rsidR="00DD3B56">
        <w:t xml:space="preserve"> </w:t>
      </w:r>
      <w:r>
        <w:t>результатам</w:t>
      </w:r>
      <w:r w:rsidR="00974B3A">
        <w:t xml:space="preserve"> оценки</w:t>
      </w:r>
      <w:r>
        <w:t>.</w:t>
      </w:r>
    </w:p>
    <w:p w14:paraId="34C99B6A" w14:textId="77777777" w:rsidR="00B44957" w:rsidRDefault="00B44957" w:rsidP="006608D1">
      <w:pPr>
        <w:pStyle w:val="aa"/>
      </w:pPr>
    </w:p>
    <w:p w14:paraId="2D46E6F8" w14:textId="49895689" w:rsidR="00B30B95" w:rsidRDefault="00B30B95" w:rsidP="006608D1">
      <w:pPr>
        <w:pStyle w:val="aa"/>
        <w:sectPr w:rsidR="00B30B95" w:rsidSect="0061664D">
          <w:pgSz w:w="16838" w:h="11906" w:orient="landscape"/>
          <w:pgMar w:top="1134" w:right="851" w:bottom="850" w:left="851" w:header="567" w:footer="567" w:gutter="0"/>
          <w:cols w:space="708"/>
          <w:docGrid w:linePitch="360"/>
        </w:sectPr>
      </w:pPr>
    </w:p>
    <w:p w14:paraId="4486C2D9" w14:textId="7DBB07A5" w:rsidR="009C217F" w:rsidRDefault="009C217F" w:rsidP="009C217F">
      <w:pPr>
        <w:pStyle w:val="a"/>
      </w:pPr>
      <w:bookmarkStart w:id="366" w:name="_Toc136249260"/>
      <w:bookmarkStart w:id="367" w:name="_Toc136261689"/>
      <w:bookmarkStart w:id="368" w:name="_Toc136261766"/>
      <w:bookmarkStart w:id="369" w:name="_Toc136249261"/>
      <w:bookmarkStart w:id="370" w:name="_Toc136261690"/>
      <w:bookmarkStart w:id="371" w:name="_Toc136261767"/>
      <w:bookmarkStart w:id="372" w:name="_Toc136249262"/>
      <w:bookmarkStart w:id="373" w:name="_Toc136261691"/>
      <w:bookmarkStart w:id="374" w:name="_Toc136261768"/>
      <w:bookmarkStart w:id="375" w:name="_Toc136249263"/>
      <w:bookmarkStart w:id="376" w:name="_Toc136261692"/>
      <w:bookmarkStart w:id="377" w:name="_Toc136261769"/>
      <w:bookmarkStart w:id="378" w:name="_Ref125360420"/>
      <w:bookmarkStart w:id="379" w:name="Прил09_ОбоснованиеНМЦ"/>
      <w:bookmarkStart w:id="380" w:name="_Toc186224134"/>
      <w:bookmarkEnd w:id="366"/>
      <w:bookmarkEnd w:id="367"/>
      <w:bookmarkEnd w:id="368"/>
      <w:bookmarkEnd w:id="369"/>
      <w:bookmarkEnd w:id="370"/>
      <w:bookmarkEnd w:id="371"/>
      <w:bookmarkEnd w:id="372"/>
      <w:bookmarkEnd w:id="373"/>
      <w:bookmarkEnd w:id="374"/>
      <w:bookmarkEnd w:id="375"/>
      <w:bookmarkEnd w:id="376"/>
      <w:bookmarkEnd w:id="377"/>
      <w:r>
        <w:lastRenderedPageBreak/>
        <w:t>Приложение № </w:t>
      </w:r>
      <w:r w:rsidR="00BE06F0">
        <w:t xml:space="preserve">9 </w:t>
      </w:r>
      <w:r>
        <w:t>– Обоснование НМЦ</w:t>
      </w:r>
      <w:bookmarkEnd w:id="378"/>
      <w:bookmarkEnd w:id="379"/>
      <w:bookmarkEnd w:id="380"/>
    </w:p>
    <w:p w14:paraId="00EDD29B" w14:textId="3FFEBC8D" w:rsidR="009C217F" w:rsidRDefault="009C217F" w:rsidP="009C217F">
      <w:pPr>
        <w:pStyle w:val="a0"/>
      </w:pPr>
      <w:bookmarkStart w:id="381" w:name="_Toc186224135"/>
      <w:r>
        <w:t>Пояснения к Обоснованию НМЦ</w:t>
      </w:r>
      <w:bookmarkEnd w:id="381"/>
    </w:p>
    <w:p w14:paraId="3EB53AA2" w14:textId="24ABE425" w:rsidR="005A1542" w:rsidRDefault="009C217F" w:rsidP="006608D1">
      <w:pPr>
        <w:pStyle w:val="a1"/>
      </w:pPr>
      <w:r>
        <w:t xml:space="preserve">Обоснование НМЦ приведено </w:t>
      </w:r>
      <w:r w:rsidR="00E22B76">
        <w:t>в отдельном файле</w:t>
      </w:r>
      <w:r w:rsidR="00E22B76" w:rsidRPr="00E22B76">
        <w:t xml:space="preserve"> (</w:t>
      </w:r>
      <w:r w:rsidR="00E22B76">
        <w:t>предоставляется отдельным документом в составе Документации о закупке</w:t>
      </w:r>
      <w:r w:rsidR="00E22B76" w:rsidRPr="00E22B76">
        <w:t>)</w:t>
      </w:r>
      <w:r w:rsidR="00E22B76">
        <w:t>, являющимся Приложением № </w:t>
      </w:r>
      <w:r w:rsidR="00BE06F0">
        <w:t xml:space="preserve">9 </w:t>
      </w:r>
      <w:r w:rsidR="00E22B76">
        <w:t>к Документации о закупке</w:t>
      </w:r>
      <w:r>
        <w:t>.</w:t>
      </w:r>
    </w:p>
    <w:p w14:paraId="2878CF79" w14:textId="1FAFC081" w:rsidR="004C49BE" w:rsidRDefault="004C49BE" w:rsidP="004C49BE">
      <w:pPr>
        <w:pStyle w:val="a"/>
      </w:pPr>
      <w:bookmarkStart w:id="382" w:name="Прил10_ЗаявкаНаАккредитацию"/>
      <w:bookmarkStart w:id="383" w:name="_Toc186224136"/>
      <w:bookmarkEnd w:id="382"/>
      <w:r>
        <w:lastRenderedPageBreak/>
        <w:t>Приложение № </w:t>
      </w:r>
      <w:r w:rsidR="00BE06F0">
        <w:t xml:space="preserve">10 </w:t>
      </w:r>
      <w:r>
        <w:t>– Форма Заявки на аккредитацию</w:t>
      </w:r>
      <w:bookmarkEnd w:id="383"/>
    </w:p>
    <w:p w14:paraId="3DBC2B80" w14:textId="23EDCD11" w:rsidR="004C49BE" w:rsidRDefault="004C49BE" w:rsidP="004C49BE">
      <w:pPr>
        <w:pStyle w:val="a0"/>
      </w:pPr>
      <w:bookmarkStart w:id="384" w:name="_Toc186224137"/>
      <w:r>
        <w:t>Пояснения к форме Заявки на аккредитацию</w:t>
      </w:r>
      <w:bookmarkEnd w:id="384"/>
    </w:p>
    <w:p w14:paraId="4F8C681B" w14:textId="2A273178" w:rsidR="004C49BE" w:rsidRDefault="004C49BE" w:rsidP="004C49BE">
      <w:pPr>
        <w:pStyle w:val="a1"/>
      </w:pPr>
      <w:r>
        <w:t>Форма Заявки на аккредитацию приведена в отдельном файле</w:t>
      </w:r>
      <w:r w:rsidRPr="00E22B76">
        <w:t xml:space="preserve"> (</w:t>
      </w:r>
      <w:r>
        <w:t>предоставляется отдельным документом в составе Документации о закупке</w:t>
      </w:r>
      <w:r w:rsidRPr="00E22B76">
        <w:t>)</w:t>
      </w:r>
      <w:r>
        <w:t>, являющимся Приложением № </w:t>
      </w:r>
      <w:r w:rsidR="00BE06F0">
        <w:t xml:space="preserve">10 </w:t>
      </w:r>
      <w:r>
        <w:t>к Документации о закупке.</w:t>
      </w:r>
    </w:p>
    <w:p w14:paraId="5638454B" w14:textId="6ECAECAC" w:rsidR="004C49BE" w:rsidRDefault="00F23359" w:rsidP="004C49BE">
      <w:pPr>
        <w:pStyle w:val="aa"/>
        <w:jc w:val="center"/>
      </w:pPr>
      <w:r>
        <w:object w:dxaOrig="1539" w:dyaOrig="991" w14:anchorId="79E68708">
          <v:shape id="_x0000_i1028" type="#_x0000_t75" style="width:77.25pt;height:49.5pt" o:ole="">
            <v:imagedata r:id="rId24" o:title=""/>
          </v:shape>
          <o:OLEObject Type="Embed" ProgID="Excel.Sheet.12" ShapeID="_x0000_i1028" DrawAspect="Icon" ObjectID="_1840967638" r:id="rId25"/>
        </w:object>
      </w:r>
    </w:p>
    <w:sectPr w:rsidR="004C49BE" w:rsidSect="0061664D">
      <w:pgSz w:w="11906" w:h="16838"/>
      <w:pgMar w:top="851" w:right="850"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E636C" w14:textId="77777777" w:rsidR="00E469F4" w:rsidRDefault="00E469F4" w:rsidP="00C95E18">
      <w:pPr>
        <w:spacing w:before="0"/>
      </w:pPr>
      <w:r>
        <w:separator/>
      </w:r>
    </w:p>
  </w:endnote>
  <w:endnote w:type="continuationSeparator" w:id="0">
    <w:p w14:paraId="0D9FCECA" w14:textId="77777777" w:rsidR="00E469F4" w:rsidRDefault="00E469F4" w:rsidP="00C95E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Times New Roman (???????? ?????">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4C8FC" w14:textId="632D3D3D" w:rsidR="00E469F4" w:rsidRPr="00F03C08" w:rsidRDefault="00E469F4" w:rsidP="00F03C08">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905730"/>
      <w:docPartObj>
        <w:docPartGallery w:val="Page Numbers (Bottom of Page)"/>
        <w:docPartUnique/>
      </w:docPartObj>
    </w:sdtPr>
    <w:sdtEndPr/>
    <w:sdtContent>
      <w:p w14:paraId="79C0A47A" w14:textId="5305F5BB" w:rsidR="00E469F4" w:rsidRPr="008364E8" w:rsidRDefault="00E469F4" w:rsidP="008364E8">
        <w:pPr>
          <w:pStyle w:val="ad"/>
        </w:pPr>
        <w:r w:rsidRPr="008364E8">
          <w:fldChar w:fldCharType="begin"/>
        </w:r>
        <w:r w:rsidRPr="008364E8">
          <w:instrText>PAGE   \* MERGEFORMAT</w:instrText>
        </w:r>
        <w:r w:rsidRPr="008364E8">
          <w:fldChar w:fldCharType="separate"/>
        </w:r>
        <w:r w:rsidR="000539F3">
          <w:rPr>
            <w:noProof/>
          </w:rPr>
          <w:t>14</w:t>
        </w:r>
        <w:r w:rsidRPr="008364E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1A561" w14:textId="77777777" w:rsidR="00E469F4" w:rsidRDefault="00E469F4" w:rsidP="00C95E18">
      <w:pPr>
        <w:spacing w:before="0"/>
      </w:pPr>
      <w:r>
        <w:separator/>
      </w:r>
    </w:p>
  </w:footnote>
  <w:footnote w:type="continuationSeparator" w:id="0">
    <w:p w14:paraId="7B9DE70A" w14:textId="77777777" w:rsidR="00E469F4" w:rsidRDefault="00E469F4" w:rsidP="00C95E18">
      <w:pPr>
        <w:spacing w:before="0"/>
      </w:pPr>
      <w:r>
        <w:continuationSeparator/>
      </w:r>
    </w:p>
  </w:footnote>
  <w:footnote w:id="1">
    <w:p w14:paraId="45BAF5D8" w14:textId="77777777" w:rsidR="00E469F4" w:rsidRDefault="00E469F4" w:rsidP="001A7AA1">
      <w:pPr>
        <w:pStyle w:val="af3"/>
      </w:pPr>
      <w:r>
        <w:rPr>
          <w:rStyle w:val="af2"/>
        </w:rPr>
        <w:footnoteRef/>
      </w:r>
      <w:r>
        <w:tab/>
      </w:r>
      <w:r w:rsidRPr="001A7AA1">
        <w:t>Информационной Системой ЭДО ПАО</w:t>
      </w:r>
      <w:r>
        <w:t> </w:t>
      </w:r>
      <w:r w:rsidRPr="001A7AA1">
        <w:t>«РусГидро» является «Диадок», с оператором которой ЗАО</w:t>
      </w:r>
      <w:r>
        <w:t> </w:t>
      </w:r>
      <w:r w:rsidRPr="001A7AA1">
        <w:t>«ПФ «СКБ» Контур» заключено Соглашение о переходе на юридически значимый документооборот.</w:t>
      </w:r>
    </w:p>
  </w:footnote>
  <w:footnote w:id="2">
    <w:p w14:paraId="35AEDD6D" w14:textId="61BEE835" w:rsidR="00E469F4" w:rsidRDefault="00E469F4" w:rsidP="006608D1">
      <w:pPr>
        <w:pStyle w:val="af3"/>
      </w:pPr>
      <w:r>
        <w:rPr>
          <w:rStyle w:val="af2"/>
        </w:rPr>
        <w:footnoteRef/>
      </w:r>
      <w:r>
        <w:tab/>
      </w:r>
      <w:r w:rsidRPr="006608D1">
        <w:t xml:space="preserve">Определенные в соответствии с </w:t>
      </w:r>
      <w:r>
        <w:t>Законом </w:t>
      </w:r>
      <w:r w:rsidRPr="006608D1">
        <w:t>422-ФЗ.</w:t>
      </w:r>
    </w:p>
  </w:footnote>
  <w:footnote w:id="3">
    <w:p w14:paraId="5B4E88D0" w14:textId="123C24AB" w:rsidR="00E469F4" w:rsidRDefault="00E469F4" w:rsidP="009A409B">
      <w:pPr>
        <w:pStyle w:val="af3"/>
      </w:pPr>
      <w:r>
        <w:rPr>
          <w:rStyle w:val="af2"/>
        </w:rPr>
        <w:footnoteRef/>
      </w:r>
      <w:r w:rsidRPr="009A409B">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4">
    <w:p w14:paraId="089FD233" w14:textId="3339AE67" w:rsidR="00E469F4" w:rsidRPr="000B4162" w:rsidRDefault="00E469F4" w:rsidP="007E365E">
      <w:pPr>
        <w:pStyle w:val="af3"/>
      </w:pPr>
      <w:r>
        <w:rPr>
          <w:rStyle w:val="af2"/>
        </w:rPr>
        <w:footnoteRef/>
      </w:r>
      <w:r>
        <w:tab/>
      </w:r>
      <w:r w:rsidRPr="007E365E">
        <w:t xml:space="preserve">При этом отклонение заявки за </w:t>
      </w:r>
      <w:r w:rsidRPr="000B4162">
        <w:t>отсутствие в ней документов, требующихся исключительно для</w:t>
      </w:r>
      <w:r>
        <w:t> </w:t>
      </w:r>
      <w:r w:rsidRPr="000B4162">
        <w:t>целей оценки и сопоставления заявок (подраздел </w:t>
      </w:r>
      <w:r w:rsidRPr="000B4162">
        <w:fldChar w:fldCharType="begin"/>
      </w:r>
      <w:r w:rsidRPr="000B4162">
        <w:instrText xml:space="preserve"> REF _Ref125362626 \w \h </w:instrText>
      </w:r>
      <w:r>
        <w:instrText xml:space="preserve"> \* MERGEFORMAT </w:instrText>
      </w:r>
      <w:r w:rsidRPr="000B4162">
        <w:fldChar w:fldCharType="separate"/>
      </w:r>
      <w:r>
        <w:t>4.12</w:t>
      </w:r>
      <w:r w:rsidRPr="000B4162">
        <w:fldChar w:fldCharType="end"/>
      </w:r>
      <w:r w:rsidRPr="000B4162">
        <w:t>), не допускается.</w:t>
      </w:r>
    </w:p>
  </w:footnote>
  <w:footnote w:id="5">
    <w:p w14:paraId="764FA945" w14:textId="47D5EE6E" w:rsidR="00E469F4" w:rsidRDefault="00E469F4" w:rsidP="007E365E">
      <w:pPr>
        <w:pStyle w:val="af3"/>
      </w:pPr>
      <w:r w:rsidRPr="000B4162">
        <w:rPr>
          <w:rStyle w:val="af2"/>
        </w:rPr>
        <w:footnoteRef/>
      </w:r>
      <w:r w:rsidRPr="000B4162">
        <w:tab/>
        <w:t>С учетом пункта </w:t>
      </w:r>
      <w:r>
        <w:fldChar w:fldCharType="begin"/>
      </w:r>
      <w:r>
        <w:instrText xml:space="preserve"> REF _Ref125365558 \w \h </w:instrText>
      </w:r>
      <w:r>
        <w:fldChar w:fldCharType="separate"/>
      </w:r>
      <w:r>
        <w:t>4.13.5</w:t>
      </w:r>
      <w:r>
        <w:fldChar w:fldCharType="end"/>
      </w:r>
      <w:r w:rsidRPr="000B4162">
        <w:t>.</w:t>
      </w:r>
    </w:p>
  </w:footnote>
  <w:footnote w:id="6">
    <w:p w14:paraId="42A1FB9B" w14:textId="296C1BD6" w:rsidR="00E469F4" w:rsidRDefault="00E469F4" w:rsidP="009A409B">
      <w:pPr>
        <w:pStyle w:val="af3"/>
      </w:pPr>
      <w:r>
        <w:rPr>
          <w:rStyle w:val="af2"/>
        </w:rPr>
        <w:footnoteRef/>
      </w:r>
      <w:r w:rsidRPr="009A409B">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7">
    <w:p w14:paraId="72D458EF" w14:textId="4381491B" w:rsidR="00E469F4" w:rsidRDefault="00E469F4" w:rsidP="00B15A36">
      <w:pPr>
        <w:pStyle w:val="af3"/>
      </w:pPr>
      <w:r>
        <w:rPr>
          <w:rStyle w:val="af2"/>
        </w:rPr>
        <w:footnoteRef/>
      </w:r>
      <w:r>
        <w:tab/>
      </w:r>
      <w:r w:rsidRPr="00B15A36">
        <w:t>В отношении предоставляемой Участником</w:t>
      </w:r>
      <w:r>
        <w:t xml:space="preserve"> (в целях обеспечения проведения оценки его финансового состояния (устойчивости) в соответствии с Положением об аккредитации)</w:t>
      </w:r>
      <w:r w:rsidRPr="00B15A36">
        <w:t xml:space="preserve"> бухгалтерской (финансовой) отчетности</w:t>
      </w:r>
      <w:r>
        <w:t xml:space="preserve"> самостоятельные</w:t>
      </w:r>
      <w:r w:rsidRPr="00B15A36">
        <w:t xml:space="preserve"> исправления арифметических ошибок не</w:t>
      </w:r>
      <w:r>
        <w:t> </w:t>
      </w:r>
      <w:r w:rsidRPr="00B15A36">
        <w:t>допускается</w:t>
      </w:r>
      <w:r>
        <w:t xml:space="preserve"> (все изменения в отчетность должны вноситься в установленном законодательством порядке).</w:t>
      </w:r>
    </w:p>
  </w:footnote>
  <w:footnote w:id="8">
    <w:p w14:paraId="3A6805D6" w14:textId="4256CCAE" w:rsidR="00E469F4" w:rsidRDefault="00E469F4" w:rsidP="00180B1E">
      <w:pPr>
        <w:pStyle w:val="af3"/>
      </w:pPr>
      <w:r>
        <w:rPr>
          <w:rStyle w:val="af2"/>
        </w:rPr>
        <w:footnoteRef/>
      </w:r>
      <w:r>
        <w:tab/>
      </w:r>
      <w:r w:rsidRPr="00117ED0">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9">
    <w:p w14:paraId="1A088081" w14:textId="21BC9BF3" w:rsidR="00E469F4" w:rsidRDefault="00E469F4" w:rsidP="009A409B">
      <w:pPr>
        <w:pStyle w:val="af3"/>
      </w:pPr>
      <w:r>
        <w:rPr>
          <w:rStyle w:val="af2"/>
        </w:rPr>
        <w:footnoteRef/>
      </w:r>
      <w:r w:rsidRPr="009A409B">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0">
    <w:p w14:paraId="25AB7A80" w14:textId="1352A2C7" w:rsidR="00E469F4" w:rsidRDefault="00E469F4" w:rsidP="00317410">
      <w:pPr>
        <w:pStyle w:val="af3"/>
      </w:pPr>
      <w:r>
        <w:rPr>
          <w:rStyle w:val="af2"/>
        </w:rPr>
        <w:footnoteRef/>
      </w:r>
      <w:r>
        <w:tab/>
        <w:t>Коллективный участник предоставляет указанные документы на каждого члена.</w:t>
      </w:r>
    </w:p>
  </w:footnote>
  <w:footnote w:id="11">
    <w:p w14:paraId="20DC71E6" w14:textId="7BB3D48C" w:rsidR="00E469F4" w:rsidRDefault="00E469F4" w:rsidP="009A409B">
      <w:pPr>
        <w:pStyle w:val="af3"/>
      </w:pPr>
      <w:r>
        <w:rPr>
          <w:rStyle w:val="af2"/>
        </w:rPr>
        <w:footnoteRef/>
      </w:r>
      <w:r w:rsidRPr="009A409B">
        <w:tab/>
        <w:t>По решению Организатора (в соответствии с Приложением о закупке) в протоколе могут не</w:t>
      </w:r>
      <w:r>
        <w:t> </w:t>
      </w:r>
      <w:r w:rsidRPr="009A409B">
        <w:t xml:space="preserve">отражаться сведения, позволяющие идентифицировать </w:t>
      </w:r>
      <w:r>
        <w:t>Победителя</w:t>
      </w:r>
      <w:r w:rsidRPr="009A409B">
        <w:t>.</w:t>
      </w:r>
    </w:p>
  </w:footnote>
  <w:footnote w:id="12">
    <w:p w14:paraId="748C2E2D" w14:textId="27DABCBE" w:rsidR="00E469F4" w:rsidRDefault="00E469F4" w:rsidP="00DC4A9F">
      <w:pPr>
        <w:pStyle w:val="af3"/>
      </w:pPr>
      <w:r>
        <w:rPr>
          <w:rStyle w:val="af2"/>
        </w:rPr>
        <w:footnoteRef/>
      </w:r>
      <w:r>
        <w:tab/>
      </w:r>
      <w:bookmarkStart w:id="257" w:name="_Hlk139028796"/>
      <w:r w:rsidRPr="00DC4A9F">
        <w:t>Во исполнение Указа Президента Российской Федерации от 03.05.2022 №</w:t>
      </w:r>
      <w:r>
        <w:t> </w:t>
      </w:r>
      <w:r w:rsidRPr="00DC4A9F">
        <w:t>252 «О применении ответных специальных экономических мер в связи с</w:t>
      </w:r>
      <w:r>
        <w:t> </w:t>
      </w:r>
      <w:r w:rsidRPr="00DC4A9F">
        <w:t>недружественными действиями некоторых иностранных государств и международных организаций».</w:t>
      </w:r>
      <w:bookmarkEnd w:id="257"/>
    </w:p>
  </w:footnote>
  <w:footnote w:id="13">
    <w:p w14:paraId="4A980731" w14:textId="64C7C295" w:rsidR="00E469F4" w:rsidRDefault="00E469F4" w:rsidP="00DC4A9F">
      <w:pPr>
        <w:pStyle w:val="af3"/>
      </w:pPr>
      <w:r>
        <w:rPr>
          <w:rStyle w:val="af2"/>
        </w:rPr>
        <w:footnoteRef/>
      </w:r>
      <w:r>
        <w:tab/>
      </w:r>
      <w:bookmarkStart w:id="258" w:name="_Hlk139028803"/>
      <w:bookmarkStart w:id="259" w:name="_Hlk139028804"/>
      <w:r w:rsidRPr="00DC4A9F">
        <w:t xml:space="preserve">Перед заключением договора Заказчик дополнительно проводит проверку Победителя (данная норма применима также в отношении </w:t>
      </w:r>
      <w:r>
        <w:t>Е</w:t>
      </w:r>
      <w:r w:rsidRPr="00DC4A9F">
        <w:t xml:space="preserve">динственного </w:t>
      </w:r>
      <w:r>
        <w:t>у</w:t>
      </w:r>
      <w:r w:rsidRPr="00DC4A9F">
        <w:t>частника несостоявшейся закупки, с которым принято решение о заключении договора) на основании документов, предоставляемых в соответствии с</w:t>
      </w:r>
      <w:r>
        <w:t> </w:t>
      </w:r>
      <w:r w:rsidRPr="00DC4A9F">
        <w:t>подразделом</w:t>
      </w:r>
      <w:r>
        <w:t> </w:t>
      </w:r>
      <w:r>
        <w:fldChar w:fldCharType="begin"/>
      </w:r>
      <w:r>
        <w:instrText xml:space="preserve"> REF _Ref138232981 \r \h </w:instrText>
      </w:r>
      <w:r>
        <w:fldChar w:fldCharType="separate"/>
      </w:r>
      <w:r>
        <w:t>5.2</w:t>
      </w:r>
      <w:r>
        <w:fldChar w:fldCharType="end"/>
      </w:r>
      <w:r w:rsidRPr="00DC4A9F">
        <w:t xml:space="preserve">. </w:t>
      </w:r>
      <w:r>
        <w:t>Е</w:t>
      </w:r>
      <w:r w:rsidRPr="00DC4A9F">
        <w:t>сли по результатам такой проверки Участник не отвечает установленным требованиям, то он утрачивает статус Победителя, а</w:t>
      </w:r>
      <w:r>
        <w:t> </w:t>
      </w:r>
      <w:r w:rsidRPr="00DC4A9F">
        <w:t>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258"/>
      <w:bookmarkEnd w:id="259"/>
    </w:p>
  </w:footnote>
  <w:footnote w:id="14">
    <w:p w14:paraId="40489F3C" w14:textId="77777777" w:rsidR="00E469F4" w:rsidRDefault="00E469F4" w:rsidP="006C7359">
      <w:pPr>
        <w:pStyle w:val="af0"/>
        <w:widowControl w:val="0"/>
        <w:jc w:val="both"/>
        <w:rPr>
          <w:sz w:val="18"/>
          <w:szCs w:val="18"/>
        </w:rPr>
      </w:pPr>
      <w:r>
        <w:rPr>
          <w:rStyle w:val="aff7"/>
        </w:rPr>
        <w:footnoteRef/>
      </w:r>
      <w:r>
        <w:rPr>
          <w:sz w:val="18"/>
          <w:szCs w:val="18"/>
        </w:rPr>
        <w:t xml:space="preserve"> В Положении об аккредитации используется термин «Заявитель».</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662F4" w14:textId="77777777" w:rsidR="00E469F4" w:rsidRDefault="00E469F4">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D2720"/>
    <w:multiLevelType w:val="multilevel"/>
    <w:tmpl w:val="542A3574"/>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1" w15:restartNumberingAfterBreak="0">
    <w:nsid w:val="06BC0C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0B702B"/>
    <w:multiLevelType w:val="multilevel"/>
    <w:tmpl w:val="E01AC31E"/>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3" w15:restartNumberingAfterBreak="0">
    <w:nsid w:val="0B044DC0"/>
    <w:multiLevelType w:val="multilevel"/>
    <w:tmpl w:val="0E461524"/>
    <w:lvl w:ilvl="0">
      <w:start w:val="1"/>
      <w:numFmt w:val="bullet"/>
      <w:lvlText w:val="‒"/>
      <w:lvlJc w:val="left"/>
      <w:pPr>
        <w:tabs>
          <w:tab w:val="num" w:pos="0"/>
        </w:tabs>
        <w:ind w:left="1036" w:hanging="360"/>
      </w:pPr>
      <w:rPr>
        <w:rFonts w:ascii="Calibri" w:hAnsi="Calibri" w:cs="Calibri" w:hint="default"/>
      </w:rPr>
    </w:lvl>
    <w:lvl w:ilvl="1">
      <w:start w:val="1"/>
      <w:numFmt w:val="bullet"/>
      <w:lvlText w:val="o"/>
      <w:lvlJc w:val="left"/>
      <w:pPr>
        <w:tabs>
          <w:tab w:val="num" w:pos="0"/>
        </w:tabs>
        <w:ind w:left="1756" w:hanging="360"/>
      </w:pPr>
      <w:rPr>
        <w:rFonts w:ascii="Courier New" w:hAnsi="Courier New" w:cs="Courier New" w:hint="default"/>
      </w:rPr>
    </w:lvl>
    <w:lvl w:ilvl="2">
      <w:start w:val="1"/>
      <w:numFmt w:val="bullet"/>
      <w:lvlText w:val=""/>
      <w:lvlJc w:val="left"/>
      <w:pPr>
        <w:tabs>
          <w:tab w:val="num" w:pos="0"/>
        </w:tabs>
        <w:ind w:left="2476" w:hanging="360"/>
      </w:pPr>
      <w:rPr>
        <w:rFonts w:ascii="Wingdings" w:hAnsi="Wingdings" w:cs="Wingdings" w:hint="default"/>
      </w:rPr>
    </w:lvl>
    <w:lvl w:ilvl="3">
      <w:start w:val="1"/>
      <w:numFmt w:val="bullet"/>
      <w:lvlText w:val=""/>
      <w:lvlJc w:val="left"/>
      <w:pPr>
        <w:tabs>
          <w:tab w:val="num" w:pos="0"/>
        </w:tabs>
        <w:ind w:left="3196" w:hanging="360"/>
      </w:pPr>
      <w:rPr>
        <w:rFonts w:ascii="Symbol" w:hAnsi="Symbol" w:cs="Symbol" w:hint="default"/>
      </w:rPr>
    </w:lvl>
    <w:lvl w:ilvl="4">
      <w:start w:val="1"/>
      <w:numFmt w:val="bullet"/>
      <w:lvlText w:val="o"/>
      <w:lvlJc w:val="left"/>
      <w:pPr>
        <w:tabs>
          <w:tab w:val="num" w:pos="0"/>
        </w:tabs>
        <w:ind w:left="3916" w:hanging="360"/>
      </w:pPr>
      <w:rPr>
        <w:rFonts w:ascii="Courier New" w:hAnsi="Courier New" w:cs="Courier New" w:hint="default"/>
      </w:rPr>
    </w:lvl>
    <w:lvl w:ilvl="5">
      <w:start w:val="1"/>
      <w:numFmt w:val="bullet"/>
      <w:lvlText w:val=""/>
      <w:lvlJc w:val="left"/>
      <w:pPr>
        <w:tabs>
          <w:tab w:val="num" w:pos="0"/>
        </w:tabs>
        <w:ind w:left="4636" w:hanging="360"/>
      </w:pPr>
      <w:rPr>
        <w:rFonts w:ascii="Wingdings" w:hAnsi="Wingdings" w:cs="Wingdings" w:hint="default"/>
      </w:rPr>
    </w:lvl>
    <w:lvl w:ilvl="6">
      <w:start w:val="1"/>
      <w:numFmt w:val="bullet"/>
      <w:lvlText w:val=""/>
      <w:lvlJc w:val="left"/>
      <w:pPr>
        <w:tabs>
          <w:tab w:val="num" w:pos="0"/>
        </w:tabs>
        <w:ind w:left="5356" w:hanging="360"/>
      </w:pPr>
      <w:rPr>
        <w:rFonts w:ascii="Symbol" w:hAnsi="Symbol" w:cs="Symbol" w:hint="default"/>
      </w:rPr>
    </w:lvl>
    <w:lvl w:ilvl="7">
      <w:start w:val="1"/>
      <w:numFmt w:val="bullet"/>
      <w:lvlText w:val="o"/>
      <w:lvlJc w:val="left"/>
      <w:pPr>
        <w:tabs>
          <w:tab w:val="num" w:pos="0"/>
        </w:tabs>
        <w:ind w:left="6076" w:hanging="360"/>
      </w:pPr>
      <w:rPr>
        <w:rFonts w:ascii="Courier New" w:hAnsi="Courier New" w:cs="Courier New" w:hint="default"/>
      </w:rPr>
    </w:lvl>
    <w:lvl w:ilvl="8">
      <w:start w:val="1"/>
      <w:numFmt w:val="bullet"/>
      <w:lvlText w:val=""/>
      <w:lvlJc w:val="left"/>
      <w:pPr>
        <w:tabs>
          <w:tab w:val="num" w:pos="0"/>
        </w:tabs>
        <w:ind w:left="6796" w:hanging="360"/>
      </w:pPr>
      <w:rPr>
        <w:rFonts w:ascii="Wingdings" w:hAnsi="Wingdings" w:cs="Wingdings" w:hint="default"/>
      </w:rPr>
    </w:lvl>
  </w:abstractNum>
  <w:abstractNum w:abstractNumId="4" w15:restartNumberingAfterBreak="0">
    <w:nsid w:val="0FDD3BA9"/>
    <w:multiLevelType w:val="multilevel"/>
    <w:tmpl w:val="282C8BC6"/>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5" w15:restartNumberingAfterBreak="0">
    <w:nsid w:val="12184FAE"/>
    <w:multiLevelType w:val="hybridMultilevel"/>
    <w:tmpl w:val="1D8A93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8348D9"/>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4706BA"/>
    <w:multiLevelType w:val="multilevel"/>
    <w:tmpl w:val="91804CB2"/>
    <w:lvl w:ilvl="0">
      <w:start w:val="1"/>
      <w:numFmt w:val="bullet"/>
      <w:lvlText w:val=""/>
      <w:lvlJc w:val="left"/>
      <w:pPr>
        <w:tabs>
          <w:tab w:val="num" w:pos="0"/>
        </w:tabs>
        <w:ind w:left="927"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95D2FED"/>
    <w:multiLevelType w:val="multilevel"/>
    <w:tmpl w:val="9F9EEBD2"/>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567"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9" w15:restartNumberingAfterBreak="0">
    <w:nsid w:val="1ABC58BE"/>
    <w:multiLevelType w:val="hybridMultilevel"/>
    <w:tmpl w:val="76900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E20DEE"/>
    <w:multiLevelType w:val="hybridMultilevel"/>
    <w:tmpl w:val="51B4C6A6"/>
    <w:lvl w:ilvl="0" w:tplc="715EBF72">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EB40ADF"/>
    <w:multiLevelType w:val="multilevel"/>
    <w:tmpl w:val="7006F166"/>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12" w15:restartNumberingAfterBreak="0">
    <w:nsid w:val="1FA06751"/>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29C746A"/>
    <w:multiLevelType w:val="multilevel"/>
    <w:tmpl w:val="B02282C0"/>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14" w15:restartNumberingAfterBreak="0">
    <w:nsid w:val="25F67B34"/>
    <w:multiLevelType w:val="multilevel"/>
    <w:tmpl w:val="19B6BDBC"/>
    <w:lvl w:ilvl="0">
      <w:start w:val="1"/>
      <w:numFmt w:val="decimal"/>
      <w:lvlText w:val="%1."/>
      <w:lvlJc w:val="left"/>
      <w:pPr>
        <w:ind w:left="1134" w:hanging="1134"/>
      </w:pPr>
      <w:rPr>
        <w:rFonts w:cs="Times New Roman" w:hint="default"/>
      </w:rPr>
    </w:lvl>
    <w:lvl w:ilvl="1">
      <w:start w:val="1"/>
      <w:numFmt w:val="decimal"/>
      <w:lvlText w:val="%1.%2."/>
      <w:lvlJc w:val="left"/>
      <w:pPr>
        <w:ind w:left="1134" w:hanging="1134"/>
      </w:pPr>
      <w:rPr>
        <w:rFonts w:cs="Times New Roman" w:hint="default"/>
      </w:rPr>
    </w:lvl>
    <w:lvl w:ilvl="2">
      <w:start w:val="1"/>
      <w:numFmt w:val="decimal"/>
      <w:lvlText w:val="%1.%2.%3."/>
      <w:lvlJc w:val="left"/>
      <w:pPr>
        <w:ind w:left="1134" w:hanging="1134"/>
      </w:pPr>
      <w:rPr>
        <w:rFonts w:cs="Times New Roman" w:hint="default"/>
      </w:rPr>
    </w:lvl>
    <w:lvl w:ilvl="3">
      <w:start w:val="1"/>
      <w:numFmt w:val="russianLower"/>
      <w:lvlText w:val="(%4)"/>
      <w:lvlJc w:val="left"/>
      <w:pPr>
        <w:ind w:left="1701" w:hanging="567"/>
      </w:pPr>
      <w:rPr>
        <w:rFonts w:cs="Times New Roman" w:hint="default"/>
      </w:rPr>
    </w:lvl>
    <w:lvl w:ilvl="4">
      <w:start w:val="1"/>
      <w:numFmt w:val="bullet"/>
      <w:lvlText w:val="–"/>
      <w:lvlJc w:val="left"/>
      <w:pPr>
        <w:ind w:left="2268" w:hanging="567"/>
      </w:pPr>
      <w:rPr>
        <w:rFonts w:ascii="Times New Roman" w:hAnsi="Times New Roman" w:hint="default"/>
      </w:rPr>
    </w:lvl>
    <w:lvl w:ilvl="5">
      <w:start w:val="1"/>
      <w:numFmt w:val="none"/>
      <w:lvlRestart w:val="0"/>
      <w:suff w:val="nothing"/>
      <w:lvlText w:val=""/>
      <w:lvlJc w:val="left"/>
      <w:pPr>
        <w:ind w:left="1134"/>
      </w:pPr>
      <w:rPr>
        <w:rFonts w:cs="Times New Roman" w:hint="default"/>
      </w:rPr>
    </w:lvl>
    <w:lvl w:ilvl="6">
      <w:start w:val="1"/>
      <w:numFmt w:val="none"/>
      <w:lvlRestart w:val="0"/>
      <w:suff w:val="nothing"/>
      <w:lvlText w:val=""/>
      <w:lvlJc w:val="left"/>
      <w:pPr>
        <w:ind w:left="1701"/>
      </w:pPr>
      <w:rPr>
        <w:rFonts w:cs="Times New Roman" w:hint="default"/>
      </w:rPr>
    </w:lvl>
    <w:lvl w:ilvl="7">
      <w:start w:val="1"/>
      <w:numFmt w:val="none"/>
      <w:lvlRestart w:val="0"/>
      <w:suff w:val="nothing"/>
      <w:lvlText w:val=""/>
      <w:lvlJc w:val="left"/>
      <w:rPr>
        <w:rFonts w:cs="Times New Roman" w:hint="default"/>
      </w:rPr>
    </w:lvl>
    <w:lvl w:ilvl="8">
      <w:start w:val="1"/>
      <w:numFmt w:val="none"/>
      <w:lvlRestart w:val="0"/>
      <w:suff w:val="nothing"/>
      <w:lvlText w:val=""/>
      <w:lvlJc w:val="left"/>
      <w:pPr>
        <w:ind w:left="1134"/>
      </w:pPr>
      <w:rPr>
        <w:rFonts w:cs="Times New Roman" w:hint="default"/>
      </w:rPr>
    </w:lvl>
  </w:abstractNum>
  <w:abstractNum w:abstractNumId="15" w15:restartNumberingAfterBreak="0">
    <w:nsid w:val="2D53143D"/>
    <w:multiLevelType w:val="hybridMultilevel"/>
    <w:tmpl w:val="EE9096A4"/>
    <w:lvl w:ilvl="0" w:tplc="F5E62C92">
      <w:start w:val="1"/>
      <w:numFmt w:val="bullet"/>
      <w:lvlText w:val="‒"/>
      <w:lvlJc w:val="left"/>
      <w:pPr>
        <w:ind w:left="1036" w:hanging="360"/>
      </w:pPr>
      <w:rPr>
        <w:rFonts w:ascii="Calibri" w:hAnsi="Calibri" w:cs="Times New Roman" w:hint="default"/>
      </w:rPr>
    </w:lvl>
    <w:lvl w:ilvl="1" w:tplc="04190003">
      <w:start w:val="1"/>
      <w:numFmt w:val="bullet"/>
      <w:lvlText w:val="o"/>
      <w:lvlJc w:val="left"/>
      <w:pPr>
        <w:ind w:left="1756" w:hanging="360"/>
      </w:pPr>
      <w:rPr>
        <w:rFonts w:ascii="Courier New" w:hAnsi="Courier New" w:cs="Times New Roman" w:hint="default"/>
      </w:rPr>
    </w:lvl>
    <w:lvl w:ilvl="2" w:tplc="04190005">
      <w:start w:val="1"/>
      <w:numFmt w:val="bullet"/>
      <w:lvlText w:val=""/>
      <w:lvlJc w:val="left"/>
      <w:pPr>
        <w:ind w:left="2476" w:hanging="360"/>
      </w:pPr>
      <w:rPr>
        <w:rFonts w:ascii="Wingdings" w:hAnsi="Wingdings" w:hint="default"/>
      </w:rPr>
    </w:lvl>
    <w:lvl w:ilvl="3" w:tplc="04190001">
      <w:start w:val="1"/>
      <w:numFmt w:val="bullet"/>
      <w:lvlText w:val=""/>
      <w:lvlJc w:val="left"/>
      <w:pPr>
        <w:ind w:left="3196" w:hanging="360"/>
      </w:pPr>
      <w:rPr>
        <w:rFonts w:ascii="Symbol" w:hAnsi="Symbol" w:hint="default"/>
      </w:rPr>
    </w:lvl>
    <w:lvl w:ilvl="4" w:tplc="04190003">
      <w:start w:val="1"/>
      <w:numFmt w:val="bullet"/>
      <w:lvlText w:val="o"/>
      <w:lvlJc w:val="left"/>
      <w:pPr>
        <w:ind w:left="3916" w:hanging="360"/>
      </w:pPr>
      <w:rPr>
        <w:rFonts w:ascii="Courier New" w:hAnsi="Courier New" w:cs="Times New Roman" w:hint="default"/>
      </w:rPr>
    </w:lvl>
    <w:lvl w:ilvl="5" w:tplc="04190005">
      <w:start w:val="1"/>
      <w:numFmt w:val="bullet"/>
      <w:lvlText w:val=""/>
      <w:lvlJc w:val="left"/>
      <w:pPr>
        <w:ind w:left="4636" w:hanging="360"/>
      </w:pPr>
      <w:rPr>
        <w:rFonts w:ascii="Wingdings" w:hAnsi="Wingdings" w:hint="default"/>
      </w:rPr>
    </w:lvl>
    <w:lvl w:ilvl="6" w:tplc="04190001">
      <w:start w:val="1"/>
      <w:numFmt w:val="bullet"/>
      <w:lvlText w:val=""/>
      <w:lvlJc w:val="left"/>
      <w:pPr>
        <w:ind w:left="5356" w:hanging="360"/>
      </w:pPr>
      <w:rPr>
        <w:rFonts w:ascii="Symbol" w:hAnsi="Symbol" w:hint="default"/>
      </w:rPr>
    </w:lvl>
    <w:lvl w:ilvl="7" w:tplc="04190003">
      <w:start w:val="1"/>
      <w:numFmt w:val="bullet"/>
      <w:lvlText w:val="o"/>
      <w:lvlJc w:val="left"/>
      <w:pPr>
        <w:ind w:left="6076" w:hanging="360"/>
      </w:pPr>
      <w:rPr>
        <w:rFonts w:ascii="Courier New" w:hAnsi="Courier New" w:cs="Times New Roman" w:hint="default"/>
      </w:rPr>
    </w:lvl>
    <w:lvl w:ilvl="8" w:tplc="04190005">
      <w:start w:val="1"/>
      <w:numFmt w:val="bullet"/>
      <w:lvlText w:val=""/>
      <w:lvlJc w:val="left"/>
      <w:pPr>
        <w:ind w:left="6796" w:hanging="360"/>
      </w:pPr>
      <w:rPr>
        <w:rFonts w:ascii="Wingdings" w:hAnsi="Wingdings" w:hint="default"/>
      </w:rPr>
    </w:lvl>
  </w:abstractNum>
  <w:abstractNum w:abstractNumId="16" w15:restartNumberingAfterBreak="0">
    <w:nsid w:val="31AA7BAD"/>
    <w:multiLevelType w:val="multilevel"/>
    <w:tmpl w:val="F30212B8"/>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1701"/>
        </w:tabs>
        <w:ind w:left="567"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17" w15:restartNumberingAfterBreak="0">
    <w:nsid w:val="39AD6B07"/>
    <w:multiLevelType w:val="hybridMultilevel"/>
    <w:tmpl w:val="8CBEB85C"/>
    <w:lvl w:ilvl="0" w:tplc="E63290A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F20013B"/>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102395F"/>
    <w:multiLevelType w:val="hybridMultilevel"/>
    <w:tmpl w:val="8EBA1A6A"/>
    <w:lvl w:ilvl="0" w:tplc="E63290A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87B53AE"/>
    <w:multiLevelType w:val="multilevel"/>
    <w:tmpl w:val="376E09BC"/>
    <w:lvl w:ilvl="0">
      <w:start w:val="1"/>
      <w:numFmt w:val="decimal"/>
      <w:pStyle w:val="a"/>
      <w:lvlText w:val="%1."/>
      <w:lvlJc w:val="left"/>
      <w:pPr>
        <w:tabs>
          <w:tab w:val="num" w:pos="1134"/>
        </w:tabs>
        <w:ind w:left="1134" w:hanging="1134"/>
      </w:pPr>
      <w:rPr>
        <w:rFonts w:hint="default"/>
      </w:rPr>
    </w:lvl>
    <w:lvl w:ilvl="1">
      <w:start w:val="1"/>
      <w:numFmt w:val="decimal"/>
      <w:pStyle w:val="a0"/>
      <w:lvlText w:val="%1.%2"/>
      <w:lvlJc w:val="left"/>
      <w:pPr>
        <w:tabs>
          <w:tab w:val="num" w:pos="1134"/>
        </w:tabs>
        <w:ind w:left="1134" w:hanging="1134"/>
      </w:pPr>
      <w:rPr>
        <w:rFonts w:hint="default"/>
      </w:rPr>
    </w:lvl>
    <w:lvl w:ilvl="2">
      <w:start w:val="1"/>
      <w:numFmt w:val="decimal"/>
      <w:pStyle w:val="a1"/>
      <w:lvlText w:val="%1.%2.%3"/>
      <w:lvlJc w:val="left"/>
      <w:pPr>
        <w:tabs>
          <w:tab w:val="num" w:pos="1134"/>
        </w:tabs>
        <w:ind w:left="1134" w:hanging="1134"/>
      </w:pPr>
      <w:rPr>
        <w:rFonts w:hint="default"/>
      </w:rPr>
    </w:lvl>
    <w:lvl w:ilvl="3">
      <w:start w:val="1"/>
      <w:numFmt w:val="russianLower"/>
      <w:pStyle w:val="a2"/>
      <w:lvlText w:val="%4)"/>
      <w:lvlJc w:val="left"/>
      <w:pPr>
        <w:tabs>
          <w:tab w:val="num" w:pos="1701"/>
        </w:tabs>
        <w:ind w:left="1701" w:hanging="567"/>
      </w:pPr>
      <w:rPr>
        <w:rFonts w:hint="default"/>
      </w:rPr>
    </w:lvl>
    <w:lvl w:ilvl="4">
      <w:start w:val="1"/>
      <w:numFmt w:val="bullet"/>
      <w:pStyle w:val="a3"/>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50E05B44"/>
    <w:multiLevelType w:val="multilevel"/>
    <w:tmpl w:val="0AB4FE9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pStyle w:val="-"/>
      <w:lvlText w:val="o"/>
      <w:lvlJc w:val="left"/>
      <w:pPr>
        <w:tabs>
          <w:tab w:val="num" w:pos="0"/>
        </w:tabs>
        <w:ind w:left="3600" w:hanging="360"/>
      </w:pPr>
      <w:rPr>
        <w:rFonts w:ascii="Courier New" w:hAnsi="Courier New" w:cs="Courier New" w:hint="default"/>
      </w:rPr>
    </w:lvl>
    <w:lvl w:ilvl="5">
      <w:start w:val="1"/>
      <w:numFmt w:val="bullet"/>
      <w:pStyle w:val="a4"/>
      <w:lvlText w:val=""/>
      <w:lvlJc w:val="left"/>
      <w:pPr>
        <w:tabs>
          <w:tab w:val="num" w:pos="0"/>
        </w:tabs>
        <w:ind w:left="4320" w:hanging="360"/>
      </w:pPr>
      <w:rPr>
        <w:rFonts w:ascii="Wingdings" w:hAnsi="Wingdings" w:cs="Wingdings" w:hint="default"/>
      </w:rPr>
    </w:lvl>
    <w:lvl w:ilvl="6">
      <w:start w:val="1"/>
      <w:numFmt w:val="bullet"/>
      <w:pStyle w:val="2"/>
      <w:lvlText w:val=""/>
      <w:lvlJc w:val="left"/>
      <w:pPr>
        <w:tabs>
          <w:tab w:val="num" w:pos="0"/>
        </w:tabs>
        <w:ind w:left="5040" w:hanging="360"/>
      </w:pPr>
      <w:rPr>
        <w:rFonts w:ascii="Symbol" w:hAnsi="Symbol" w:cs="Symbol" w:hint="default"/>
      </w:rPr>
    </w:lvl>
    <w:lvl w:ilvl="7">
      <w:start w:val="1"/>
      <w:numFmt w:val="bullet"/>
      <w:pStyle w:val="3"/>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54D07488"/>
    <w:multiLevelType w:val="multilevel"/>
    <w:tmpl w:val="D338A478"/>
    <w:lvl w:ilvl="0">
      <w:start w:val="1"/>
      <w:numFmt w:val="bullet"/>
      <w:lvlText w:val="‒"/>
      <w:lvlJc w:val="left"/>
      <w:pPr>
        <w:tabs>
          <w:tab w:val="num" w:pos="0"/>
        </w:tabs>
        <w:ind w:left="1036" w:hanging="360"/>
      </w:pPr>
      <w:rPr>
        <w:rFonts w:ascii="Calibri" w:hAnsi="Calibri" w:cs="Calibri" w:hint="default"/>
      </w:rPr>
    </w:lvl>
    <w:lvl w:ilvl="1">
      <w:start w:val="1"/>
      <w:numFmt w:val="bullet"/>
      <w:lvlText w:val="o"/>
      <w:lvlJc w:val="left"/>
      <w:pPr>
        <w:tabs>
          <w:tab w:val="num" w:pos="0"/>
        </w:tabs>
        <w:ind w:left="1756" w:hanging="360"/>
      </w:pPr>
      <w:rPr>
        <w:rFonts w:ascii="Courier New" w:hAnsi="Courier New" w:cs="Courier New" w:hint="default"/>
      </w:rPr>
    </w:lvl>
    <w:lvl w:ilvl="2">
      <w:start w:val="1"/>
      <w:numFmt w:val="bullet"/>
      <w:lvlText w:val=""/>
      <w:lvlJc w:val="left"/>
      <w:pPr>
        <w:tabs>
          <w:tab w:val="num" w:pos="0"/>
        </w:tabs>
        <w:ind w:left="2476" w:hanging="360"/>
      </w:pPr>
      <w:rPr>
        <w:rFonts w:ascii="Wingdings" w:hAnsi="Wingdings" w:cs="Wingdings" w:hint="default"/>
      </w:rPr>
    </w:lvl>
    <w:lvl w:ilvl="3">
      <w:start w:val="1"/>
      <w:numFmt w:val="bullet"/>
      <w:lvlText w:val=""/>
      <w:lvlJc w:val="left"/>
      <w:pPr>
        <w:tabs>
          <w:tab w:val="num" w:pos="0"/>
        </w:tabs>
        <w:ind w:left="3196" w:hanging="360"/>
      </w:pPr>
      <w:rPr>
        <w:rFonts w:ascii="Symbol" w:hAnsi="Symbol" w:cs="Symbol" w:hint="default"/>
      </w:rPr>
    </w:lvl>
    <w:lvl w:ilvl="4">
      <w:start w:val="1"/>
      <w:numFmt w:val="bullet"/>
      <w:lvlText w:val="o"/>
      <w:lvlJc w:val="left"/>
      <w:pPr>
        <w:tabs>
          <w:tab w:val="num" w:pos="0"/>
        </w:tabs>
        <w:ind w:left="3916" w:hanging="360"/>
      </w:pPr>
      <w:rPr>
        <w:rFonts w:ascii="Courier New" w:hAnsi="Courier New" w:cs="Courier New" w:hint="default"/>
      </w:rPr>
    </w:lvl>
    <w:lvl w:ilvl="5">
      <w:start w:val="1"/>
      <w:numFmt w:val="bullet"/>
      <w:lvlText w:val=""/>
      <w:lvlJc w:val="left"/>
      <w:pPr>
        <w:tabs>
          <w:tab w:val="num" w:pos="0"/>
        </w:tabs>
        <w:ind w:left="4636" w:hanging="360"/>
      </w:pPr>
      <w:rPr>
        <w:rFonts w:ascii="Wingdings" w:hAnsi="Wingdings" w:cs="Wingdings" w:hint="default"/>
      </w:rPr>
    </w:lvl>
    <w:lvl w:ilvl="6">
      <w:start w:val="1"/>
      <w:numFmt w:val="bullet"/>
      <w:lvlText w:val=""/>
      <w:lvlJc w:val="left"/>
      <w:pPr>
        <w:tabs>
          <w:tab w:val="num" w:pos="0"/>
        </w:tabs>
        <w:ind w:left="5356" w:hanging="360"/>
      </w:pPr>
      <w:rPr>
        <w:rFonts w:ascii="Symbol" w:hAnsi="Symbol" w:cs="Symbol" w:hint="default"/>
      </w:rPr>
    </w:lvl>
    <w:lvl w:ilvl="7">
      <w:start w:val="1"/>
      <w:numFmt w:val="bullet"/>
      <w:lvlText w:val="o"/>
      <w:lvlJc w:val="left"/>
      <w:pPr>
        <w:tabs>
          <w:tab w:val="num" w:pos="0"/>
        </w:tabs>
        <w:ind w:left="6076" w:hanging="360"/>
      </w:pPr>
      <w:rPr>
        <w:rFonts w:ascii="Courier New" w:hAnsi="Courier New" w:cs="Courier New" w:hint="default"/>
      </w:rPr>
    </w:lvl>
    <w:lvl w:ilvl="8">
      <w:start w:val="1"/>
      <w:numFmt w:val="bullet"/>
      <w:lvlText w:val=""/>
      <w:lvlJc w:val="left"/>
      <w:pPr>
        <w:tabs>
          <w:tab w:val="num" w:pos="0"/>
        </w:tabs>
        <w:ind w:left="6796" w:hanging="360"/>
      </w:pPr>
      <w:rPr>
        <w:rFonts w:ascii="Wingdings" w:hAnsi="Wingdings" w:cs="Wingdings" w:hint="default"/>
      </w:rPr>
    </w:lvl>
  </w:abstractNum>
  <w:abstractNum w:abstractNumId="23" w15:restartNumberingAfterBreak="0">
    <w:nsid w:val="586E47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88C358B"/>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C10243D"/>
    <w:multiLevelType w:val="hybridMultilevel"/>
    <w:tmpl w:val="D9CCFCE8"/>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7" w15:restartNumberingAfterBreak="0">
    <w:nsid w:val="6AE17B95"/>
    <w:multiLevelType w:val="hybridMultilevel"/>
    <w:tmpl w:val="D5083508"/>
    <w:lvl w:ilvl="0" w:tplc="D172813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E0A3C4E"/>
    <w:multiLevelType w:val="multilevel"/>
    <w:tmpl w:val="8598BF1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20"/>
  </w:num>
  <w:num w:numId="2">
    <w:abstractNumId w:val="5"/>
  </w:num>
  <w:num w:numId="3">
    <w:abstractNumId w:val="24"/>
  </w:num>
  <w:num w:numId="4">
    <w:abstractNumId w:val="18"/>
  </w:num>
  <w:num w:numId="5">
    <w:abstractNumId w:val="12"/>
  </w:num>
  <w:num w:numId="6">
    <w:abstractNumId w:val="9"/>
  </w:num>
  <w:num w:numId="7">
    <w:abstractNumId w:val="1"/>
  </w:num>
  <w:num w:numId="8">
    <w:abstractNumId w:val="10"/>
  </w:num>
  <w:num w:numId="9">
    <w:abstractNumId w:val="25"/>
  </w:num>
  <w:num w:numId="10">
    <w:abstractNumId w:val="6"/>
  </w:num>
  <w:num w:numId="11">
    <w:abstractNumId w:val="23"/>
  </w:num>
  <w:num w:numId="12">
    <w:abstractNumId w:val="19"/>
  </w:num>
  <w:num w:numId="13">
    <w:abstractNumId w:val="17"/>
  </w:num>
  <w:num w:numId="14">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26"/>
  </w:num>
  <w:num w:numId="18">
    <w:abstractNumId w:val="27"/>
  </w:num>
  <w:num w:numId="19">
    <w:abstractNumId w:val="4"/>
  </w:num>
  <w:num w:numId="20">
    <w:abstractNumId w:val="22"/>
  </w:num>
  <w:num w:numId="21">
    <w:abstractNumId w:val="8"/>
  </w:num>
  <w:num w:numId="22">
    <w:abstractNumId w:val="3"/>
  </w:num>
  <w:num w:numId="23">
    <w:abstractNumId w:val="16"/>
  </w:num>
  <w:num w:numId="24">
    <w:abstractNumId w:val="21"/>
  </w:num>
  <w:num w:numId="25">
    <w:abstractNumId w:val="28"/>
  </w:num>
  <w:num w:numId="26">
    <w:abstractNumId w:val="13"/>
  </w:num>
  <w:num w:numId="27">
    <w:abstractNumId w:val="11"/>
  </w:num>
  <w:num w:numId="28">
    <w:abstractNumId w:val="2"/>
  </w:num>
  <w:num w:numId="29">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formatting="1" w:enforcement="0"/>
  <w:styleLockQFSet/>
  <w:defaultTabStop w:val="708"/>
  <w:drawingGridHorizontalSpacing w:val="130"/>
  <w:displayHorizontalDrawingGridEvery w:val="2"/>
  <w:displayVerticalDrawingGridEvery w:val="2"/>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00"/>
    <w:rsid w:val="0000049F"/>
    <w:rsid w:val="00000D08"/>
    <w:rsid w:val="000049B1"/>
    <w:rsid w:val="00004B34"/>
    <w:rsid w:val="00005AEA"/>
    <w:rsid w:val="0000756B"/>
    <w:rsid w:val="00010108"/>
    <w:rsid w:val="00011536"/>
    <w:rsid w:val="00011558"/>
    <w:rsid w:val="00012C0D"/>
    <w:rsid w:val="00012D97"/>
    <w:rsid w:val="000157B4"/>
    <w:rsid w:val="00017506"/>
    <w:rsid w:val="00017A1F"/>
    <w:rsid w:val="00017EDB"/>
    <w:rsid w:val="00020D49"/>
    <w:rsid w:val="00020EE8"/>
    <w:rsid w:val="0002145C"/>
    <w:rsid w:val="0002232E"/>
    <w:rsid w:val="00024237"/>
    <w:rsid w:val="0002505D"/>
    <w:rsid w:val="0002580A"/>
    <w:rsid w:val="00027973"/>
    <w:rsid w:val="0003005E"/>
    <w:rsid w:val="00031003"/>
    <w:rsid w:val="0003185D"/>
    <w:rsid w:val="000349AE"/>
    <w:rsid w:val="00034C57"/>
    <w:rsid w:val="00035222"/>
    <w:rsid w:val="00035C8A"/>
    <w:rsid w:val="00035E83"/>
    <w:rsid w:val="000378DA"/>
    <w:rsid w:val="00040106"/>
    <w:rsid w:val="000432CB"/>
    <w:rsid w:val="00050140"/>
    <w:rsid w:val="000508A3"/>
    <w:rsid w:val="000511D9"/>
    <w:rsid w:val="00052BC2"/>
    <w:rsid w:val="000536A6"/>
    <w:rsid w:val="000539F3"/>
    <w:rsid w:val="00053E9D"/>
    <w:rsid w:val="00054FC7"/>
    <w:rsid w:val="00055B83"/>
    <w:rsid w:val="00056697"/>
    <w:rsid w:val="00056A5C"/>
    <w:rsid w:val="00057038"/>
    <w:rsid w:val="000614D8"/>
    <w:rsid w:val="00062707"/>
    <w:rsid w:val="00062E89"/>
    <w:rsid w:val="0006498C"/>
    <w:rsid w:val="00065908"/>
    <w:rsid w:val="00065F49"/>
    <w:rsid w:val="00066D24"/>
    <w:rsid w:val="00067896"/>
    <w:rsid w:val="00070DC4"/>
    <w:rsid w:val="000713E0"/>
    <w:rsid w:val="00072449"/>
    <w:rsid w:val="000727B3"/>
    <w:rsid w:val="00073676"/>
    <w:rsid w:val="00073E5C"/>
    <w:rsid w:val="00076CC6"/>
    <w:rsid w:val="000775ED"/>
    <w:rsid w:val="000779AF"/>
    <w:rsid w:val="00077F4A"/>
    <w:rsid w:val="000803FC"/>
    <w:rsid w:val="000805A4"/>
    <w:rsid w:val="00080C1B"/>
    <w:rsid w:val="00080F0C"/>
    <w:rsid w:val="00081167"/>
    <w:rsid w:val="00081915"/>
    <w:rsid w:val="00082951"/>
    <w:rsid w:val="00083DC2"/>
    <w:rsid w:val="000850DA"/>
    <w:rsid w:val="00087097"/>
    <w:rsid w:val="00087EA2"/>
    <w:rsid w:val="0009104D"/>
    <w:rsid w:val="00091424"/>
    <w:rsid w:val="000920F3"/>
    <w:rsid w:val="000932D3"/>
    <w:rsid w:val="000961A1"/>
    <w:rsid w:val="000962DC"/>
    <w:rsid w:val="00096C04"/>
    <w:rsid w:val="00097D48"/>
    <w:rsid w:val="000A0D63"/>
    <w:rsid w:val="000A1B08"/>
    <w:rsid w:val="000A2D9C"/>
    <w:rsid w:val="000A50CE"/>
    <w:rsid w:val="000A581D"/>
    <w:rsid w:val="000A5FAF"/>
    <w:rsid w:val="000A6A9C"/>
    <w:rsid w:val="000A6B16"/>
    <w:rsid w:val="000B25D1"/>
    <w:rsid w:val="000B2DF1"/>
    <w:rsid w:val="000B2EDE"/>
    <w:rsid w:val="000B3C23"/>
    <w:rsid w:val="000B3E56"/>
    <w:rsid w:val="000B4162"/>
    <w:rsid w:val="000B47FD"/>
    <w:rsid w:val="000B7637"/>
    <w:rsid w:val="000C048D"/>
    <w:rsid w:val="000C211F"/>
    <w:rsid w:val="000C216F"/>
    <w:rsid w:val="000C263D"/>
    <w:rsid w:val="000C3528"/>
    <w:rsid w:val="000C77B0"/>
    <w:rsid w:val="000D0078"/>
    <w:rsid w:val="000D04DF"/>
    <w:rsid w:val="000D09BB"/>
    <w:rsid w:val="000D111A"/>
    <w:rsid w:val="000D1A66"/>
    <w:rsid w:val="000D27DA"/>
    <w:rsid w:val="000D4EB6"/>
    <w:rsid w:val="000D5790"/>
    <w:rsid w:val="000D6A71"/>
    <w:rsid w:val="000D727A"/>
    <w:rsid w:val="000D73E4"/>
    <w:rsid w:val="000E057C"/>
    <w:rsid w:val="000E0D76"/>
    <w:rsid w:val="000E1494"/>
    <w:rsid w:val="000E419A"/>
    <w:rsid w:val="000E5573"/>
    <w:rsid w:val="000E6D77"/>
    <w:rsid w:val="000F11FD"/>
    <w:rsid w:val="000F2BB5"/>
    <w:rsid w:val="000F4D75"/>
    <w:rsid w:val="000F5829"/>
    <w:rsid w:val="000F741E"/>
    <w:rsid w:val="000F7548"/>
    <w:rsid w:val="001004D3"/>
    <w:rsid w:val="00100DB0"/>
    <w:rsid w:val="00101B77"/>
    <w:rsid w:val="00103412"/>
    <w:rsid w:val="00103DD9"/>
    <w:rsid w:val="0010597D"/>
    <w:rsid w:val="00110F46"/>
    <w:rsid w:val="00112038"/>
    <w:rsid w:val="00115169"/>
    <w:rsid w:val="0011540E"/>
    <w:rsid w:val="00115B25"/>
    <w:rsid w:val="00115F1C"/>
    <w:rsid w:val="00116D93"/>
    <w:rsid w:val="00117ED0"/>
    <w:rsid w:val="00120CEB"/>
    <w:rsid w:val="001211D8"/>
    <w:rsid w:val="00121D3D"/>
    <w:rsid w:val="00122AFA"/>
    <w:rsid w:val="00122B32"/>
    <w:rsid w:val="00123673"/>
    <w:rsid w:val="00123C8B"/>
    <w:rsid w:val="00123D1E"/>
    <w:rsid w:val="001256B4"/>
    <w:rsid w:val="00125A05"/>
    <w:rsid w:val="001271B7"/>
    <w:rsid w:val="00130343"/>
    <w:rsid w:val="0013034F"/>
    <w:rsid w:val="00131C5F"/>
    <w:rsid w:val="001323F8"/>
    <w:rsid w:val="00134A7F"/>
    <w:rsid w:val="00137757"/>
    <w:rsid w:val="001419A3"/>
    <w:rsid w:val="00142E60"/>
    <w:rsid w:val="00143F28"/>
    <w:rsid w:val="00145538"/>
    <w:rsid w:val="00145B01"/>
    <w:rsid w:val="00145B57"/>
    <w:rsid w:val="001461E1"/>
    <w:rsid w:val="00146671"/>
    <w:rsid w:val="00146969"/>
    <w:rsid w:val="00151798"/>
    <w:rsid w:val="001517A7"/>
    <w:rsid w:val="00151B6D"/>
    <w:rsid w:val="0015375E"/>
    <w:rsid w:val="00154531"/>
    <w:rsid w:val="00154A7C"/>
    <w:rsid w:val="001556B3"/>
    <w:rsid w:val="00156E3E"/>
    <w:rsid w:val="001575CD"/>
    <w:rsid w:val="0016080E"/>
    <w:rsid w:val="00160A8F"/>
    <w:rsid w:val="00164CC5"/>
    <w:rsid w:val="0016530D"/>
    <w:rsid w:val="00165D89"/>
    <w:rsid w:val="00166F05"/>
    <w:rsid w:val="001670AB"/>
    <w:rsid w:val="0016730F"/>
    <w:rsid w:val="00173587"/>
    <w:rsid w:val="00173A92"/>
    <w:rsid w:val="00174739"/>
    <w:rsid w:val="00174B1F"/>
    <w:rsid w:val="00174C05"/>
    <w:rsid w:val="00175BDD"/>
    <w:rsid w:val="00177086"/>
    <w:rsid w:val="00177C7D"/>
    <w:rsid w:val="00180B1E"/>
    <w:rsid w:val="001812FF"/>
    <w:rsid w:val="00182C08"/>
    <w:rsid w:val="001839E9"/>
    <w:rsid w:val="001876B7"/>
    <w:rsid w:val="00187A0D"/>
    <w:rsid w:val="00187C51"/>
    <w:rsid w:val="00187D1C"/>
    <w:rsid w:val="001908AC"/>
    <w:rsid w:val="00193DD0"/>
    <w:rsid w:val="00194295"/>
    <w:rsid w:val="00194D6B"/>
    <w:rsid w:val="001974F2"/>
    <w:rsid w:val="00197E09"/>
    <w:rsid w:val="001A0CD7"/>
    <w:rsid w:val="001A101E"/>
    <w:rsid w:val="001A12E1"/>
    <w:rsid w:val="001A153A"/>
    <w:rsid w:val="001A1BED"/>
    <w:rsid w:val="001A296A"/>
    <w:rsid w:val="001A3952"/>
    <w:rsid w:val="001A3A0E"/>
    <w:rsid w:val="001A4D34"/>
    <w:rsid w:val="001A599E"/>
    <w:rsid w:val="001A6261"/>
    <w:rsid w:val="001A63F8"/>
    <w:rsid w:val="001A6B85"/>
    <w:rsid w:val="001A77E8"/>
    <w:rsid w:val="001A7AA1"/>
    <w:rsid w:val="001A7CF4"/>
    <w:rsid w:val="001B0E07"/>
    <w:rsid w:val="001B2D9C"/>
    <w:rsid w:val="001B3339"/>
    <w:rsid w:val="001B451C"/>
    <w:rsid w:val="001C07DB"/>
    <w:rsid w:val="001C0804"/>
    <w:rsid w:val="001C0CBE"/>
    <w:rsid w:val="001C1301"/>
    <w:rsid w:val="001C1CBB"/>
    <w:rsid w:val="001C2061"/>
    <w:rsid w:val="001C280F"/>
    <w:rsid w:val="001C4C35"/>
    <w:rsid w:val="001C54BB"/>
    <w:rsid w:val="001C55BA"/>
    <w:rsid w:val="001C6BC6"/>
    <w:rsid w:val="001D46CC"/>
    <w:rsid w:val="001D56A4"/>
    <w:rsid w:val="001D7CE7"/>
    <w:rsid w:val="001E0FCD"/>
    <w:rsid w:val="001E1796"/>
    <w:rsid w:val="001E2BA0"/>
    <w:rsid w:val="001E2D71"/>
    <w:rsid w:val="001E47CE"/>
    <w:rsid w:val="001E6AEE"/>
    <w:rsid w:val="001E7C00"/>
    <w:rsid w:val="001F0735"/>
    <w:rsid w:val="001F098D"/>
    <w:rsid w:val="001F0C03"/>
    <w:rsid w:val="001F1974"/>
    <w:rsid w:val="001F280E"/>
    <w:rsid w:val="001F2A0D"/>
    <w:rsid w:val="001F7572"/>
    <w:rsid w:val="00202006"/>
    <w:rsid w:val="0020228C"/>
    <w:rsid w:val="002030CE"/>
    <w:rsid w:val="00204416"/>
    <w:rsid w:val="002061DB"/>
    <w:rsid w:val="00206452"/>
    <w:rsid w:val="00207EC8"/>
    <w:rsid w:val="002102EC"/>
    <w:rsid w:val="00210E95"/>
    <w:rsid w:val="00211D8C"/>
    <w:rsid w:val="00213842"/>
    <w:rsid w:val="00215243"/>
    <w:rsid w:val="002157BE"/>
    <w:rsid w:val="00215AAA"/>
    <w:rsid w:val="00215F7A"/>
    <w:rsid w:val="00216784"/>
    <w:rsid w:val="00217DF2"/>
    <w:rsid w:val="00220414"/>
    <w:rsid w:val="00220B63"/>
    <w:rsid w:val="00221631"/>
    <w:rsid w:val="00223BDC"/>
    <w:rsid w:val="00224D32"/>
    <w:rsid w:val="00226E41"/>
    <w:rsid w:val="00227BB6"/>
    <w:rsid w:val="00227F25"/>
    <w:rsid w:val="00233260"/>
    <w:rsid w:val="002337DC"/>
    <w:rsid w:val="00233933"/>
    <w:rsid w:val="002340C7"/>
    <w:rsid w:val="00234337"/>
    <w:rsid w:val="00234BB7"/>
    <w:rsid w:val="00235B1E"/>
    <w:rsid w:val="0023747B"/>
    <w:rsid w:val="00237635"/>
    <w:rsid w:val="00237EE5"/>
    <w:rsid w:val="002419C7"/>
    <w:rsid w:val="00242169"/>
    <w:rsid w:val="0024276A"/>
    <w:rsid w:val="00242CE6"/>
    <w:rsid w:val="002437A2"/>
    <w:rsid w:val="00243D16"/>
    <w:rsid w:val="002442F8"/>
    <w:rsid w:val="00244AB3"/>
    <w:rsid w:val="0024552B"/>
    <w:rsid w:val="002459F8"/>
    <w:rsid w:val="00247BA5"/>
    <w:rsid w:val="00251560"/>
    <w:rsid w:val="00251617"/>
    <w:rsid w:val="0025502C"/>
    <w:rsid w:val="00260279"/>
    <w:rsid w:val="0026071B"/>
    <w:rsid w:val="00260A99"/>
    <w:rsid w:val="00260DEA"/>
    <w:rsid w:val="00261307"/>
    <w:rsid w:val="00261771"/>
    <w:rsid w:val="002618C8"/>
    <w:rsid w:val="00261A39"/>
    <w:rsid w:val="00261E5C"/>
    <w:rsid w:val="00262C6B"/>
    <w:rsid w:val="00265F56"/>
    <w:rsid w:val="002670D0"/>
    <w:rsid w:val="00267BCF"/>
    <w:rsid w:val="00270713"/>
    <w:rsid w:val="00270B10"/>
    <w:rsid w:val="00272F54"/>
    <w:rsid w:val="00273B4C"/>
    <w:rsid w:val="00273C1C"/>
    <w:rsid w:val="0027454B"/>
    <w:rsid w:val="002749AA"/>
    <w:rsid w:val="002762A1"/>
    <w:rsid w:val="00277346"/>
    <w:rsid w:val="00277D6B"/>
    <w:rsid w:val="00282143"/>
    <w:rsid w:val="002850CE"/>
    <w:rsid w:val="0028658F"/>
    <w:rsid w:val="002878F9"/>
    <w:rsid w:val="00287D99"/>
    <w:rsid w:val="00290776"/>
    <w:rsid w:val="00290C9C"/>
    <w:rsid w:val="0029111E"/>
    <w:rsid w:val="0029141A"/>
    <w:rsid w:val="002921E8"/>
    <w:rsid w:val="002962E1"/>
    <w:rsid w:val="00296DFB"/>
    <w:rsid w:val="002A0822"/>
    <w:rsid w:val="002A0B0D"/>
    <w:rsid w:val="002A302E"/>
    <w:rsid w:val="002A3866"/>
    <w:rsid w:val="002A4815"/>
    <w:rsid w:val="002A614C"/>
    <w:rsid w:val="002B1059"/>
    <w:rsid w:val="002B130C"/>
    <w:rsid w:val="002B375A"/>
    <w:rsid w:val="002B3C27"/>
    <w:rsid w:val="002B43AD"/>
    <w:rsid w:val="002B6CC1"/>
    <w:rsid w:val="002B6CFB"/>
    <w:rsid w:val="002C06D0"/>
    <w:rsid w:val="002C07D9"/>
    <w:rsid w:val="002C1650"/>
    <w:rsid w:val="002C216E"/>
    <w:rsid w:val="002C4B1B"/>
    <w:rsid w:val="002C636E"/>
    <w:rsid w:val="002C7B96"/>
    <w:rsid w:val="002D05B0"/>
    <w:rsid w:val="002D0846"/>
    <w:rsid w:val="002D09CE"/>
    <w:rsid w:val="002D0C28"/>
    <w:rsid w:val="002D34E1"/>
    <w:rsid w:val="002D37F4"/>
    <w:rsid w:val="002D4B77"/>
    <w:rsid w:val="002D51BC"/>
    <w:rsid w:val="002D6FF3"/>
    <w:rsid w:val="002D7135"/>
    <w:rsid w:val="002E206B"/>
    <w:rsid w:val="002E51D7"/>
    <w:rsid w:val="002E5543"/>
    <w:rsid w:val="002E6A45"/>
    <w:rsid w:val="002E7F4A"/>
    <w:rsid w:val="002F2AAE"/>
    <w:rsid w:val="002F2B55"/>
    <w:rsid w:val="002F3092"/>
    <w:rsid w:val="002F3B26"/>
    <w:rsid w:val="002F3C9B"/>
    <w:rsid w:val="002F4AA9"/>
    <w:rsid w:val="002F52AC"/>
    <w:rsid w:val="002F5400"/>
    <w:rsid w:val="002F63F2"/>
    <w:rsid w:val="00301DAA"/>
    <w:rsid w:val="00301E63"/>
    <w:rsid w:val="003023DC"/>
    <w:rsid w:val="00302B55"/>
    <w:rsid w:val="00303EB6"/>
    <w:rsid w:val="00304586"/>
    <w:rsid w:val="00304879"/>
    <w:rsid w:val="00305631"/>
    <w:rsid w:val="00306747"/>
    <w:rsid w:val="0031083B"/>
    <w:rsid w:val="00313020"/>
    <w:rsid w:val="00313277"/>
    <w:rsid w:val="00313A32"/>
    <w:rsid w:val="00313EC9"/>
    <w:rsid w:val="003141B7"/>
    <w:rsid w:val="0031544A"/>
    <w:rsid w:val="00317410"/>
    <w:rsid w:val="00317752"/>
    <w:rsid w:val="00320DCF"/>
    <w:rsid w:val="00321F6D"/>
    <w:rsid w:val="00322601"/>
    <w:rsid w:val="0032293A"/>
    <w:rsid w:val="003248C5"/>
    <w:rsid w:val="003273C6"/>
    <w:rsid w:val="00331900"/>
    <w:rsid w:val="003328CC"/>
    <w:rsid w:val="00334131"/>
    <w:rsid w:val="00336249"/>
    <w:rsid w:val="003405C0"/>
    <w:rsid w:val="003414FD"/>
    <w:rsid w:val="00341591"/>
    <w:rsid w:val="0034328C"/>
    <w:rsid w:val="003447DC"/>
    <w:rsid w:val="00344B24"/>
    <w:rsid w:val="00346625"/>
    <w:rsid w:val="00346A48"/>
    <w:rsid w:val="00347027"/>
    <w:rsid w:val="00347A5C"/>
    <w:rsid w:val="0035036B"/>
    <w:rsid w:val="003511B2"/>
    <w:rsid w:val="0035126F"/>
    <w:rsid w:val="00351CFA"/>
    <w:rsid w:val="00353498"/>
    <w:rsid w:val="003540F6"/>
    <w:rsid w:val="00355810"/>
    <w:rsid w:val="003566E3"/>
    <w:rsid w:val="00357BCF"/>
    <w:rsid w:val="0036022F"/>
    <w:rsid w:val="003610E6"/>
    <w:rsid w:val="00361648"/>
    <w:rsid w:val="003621D1"/>
    <w:rsid w:val="0036292E"/>
    <w:rsid w:val="00362B7B"/>
    <w:rsid w:val="003677C4"/>
    <w:rsid w:val="00370579"/>
    <w:rsid w:val="00371075"/>
    <w:rsid w:val="00371BDC"/>
    <w:rsid w:val="00373146"/>
    <w:rsid w:val="00373520"/>
    <w:rsid w:val="00374DC8"/>
    <w:rsid w:val="0037566B"/>
    <w:rsid w:val="00376C6D"/>
    <w:rsid w:val="00376D99"/>
    <w:rsid w:val="0038016F"/>
    <w:rsid w:val="00381D26"/>
    <w:rsid w:val="0038252D"/>
    <w:rsid w:val="00384BF2"/>
    <w:rsid w:val="00384CAF"/>
    <w:rsid w:val="003855A5"/>
    <w:rsid w:val="003856D5"/>
    <w:rsid w:val="0038572F"/>
    <w:rsid w:val="003861BD"/>
    <w:rsid w:val="0038636B"/>
    <w:rsid w:val="00386729"/>
    <w:rsid w:val="00386E59"/>
    <w:rsid w:val="00387343"/>
    <w:rsid w:val="00390330"/>
    <w:rsid w:val="00390E91"/>
    <w:rsid w:val="00393A77"/>
    <w:rsid w:val="00393C81"/>
    <w:rsid w:val="00397C62"/>
    <w:rsid w:val="00397E1D"/>
    <w:rsid w:val="003A05D1"/>
    <w:rsid w:val="003A11DD"/>
    <w:rsid w:val="003A27D8"/>
    <w:rsid w:val="003A2A0D"/>
    <w:rsid w:val="003A2DE7"/>
    <w:rsid w:val="003A3E9C"/>
    <w:rsid w:val="003A40E9"/>
    <w:rsid w:val="003A4781"/>
    <w:rsid w:val="003A4F66"/>
    <w:rsid w:val="003A6669"/>
    <w:rsid w:val="003A6E31"/>
    <w:rsid w:val="003A7364"/>
    <w:rsid w:val="003A77F1"/>
    <w:rsid w:val="003A7872"/>
    <w:rsid w:val="003A7E03"/>
    <w:rsid w:val="003A7E10"/>
    <w:rsid w:val="003B0FA2"/>
    <w:rsid w:val="003B232A"/>
    <w:rsid w:val="003B46BB"/>
    <w:rsid w:val="003B4C51"/>
    <w:rsid w:val="003B4D96"/>
    <w:rsid w:val="003B5F60"/>
    <w:rsid w:val="003B6A4B"/>
    <w:rsid w:val="003C0F9F"/>
    <w:rsid w:val="003C1980"/>
    <w:rsid w:val="003C269F"/>
    <w:rsid w:val="003C2E66"/>
    <w:rsid w:val="003C6AE0"/>
    <w:rsid w:val="003C6FCB"/>
    <w:rsid w:val="003C7321"/>
    <w:rsid w:val="003C77A7"/>
    <w:rsid w:val="003D0CB2"/>
    <w:rsid w:val="003D13AF"/>
    <w:rsid w:val="003D1A80"/>
    <w:rsid w:val="003D2415"/>
    <w:rsid w:val="003D2F75"/>
    <w:rsid w:val="003D3A5E"/>
    <w:rsid w:val="003D42AC"/>
    <w:rsid w:val="003D664F"/>
    <w:rsid w:val="003D67FD"/>
    <w:rsid w:val="003D7882"/>
    <w:rsid w:val="003D7DBE"/>
    <w:rsid w:val="003E0ABE"/>
    <w:rsid w:val="003E0FBD"/>
    <w:rsid w:val="003E10EB"/>
    <w:rsid w:val="003E1E32"/>
    <w:rsid w:val="003E1E4A"/>
    <w:rsid w:val="003E5022"/>
    <w:rsid w:val="003E5311"/>
    <w:rsid w:val="003E5321"/>
    <w:rsid w:val="003E6A55"/>
    <w:rsid w:val="003E7523"/>
    <w:rsid w:val="003E7E2F"/>
    <w:rsid w:val="003F026A"/>
    <w:rsid w:val="003F05D5"/>
    <w:rsid w:val="003F08B9"/>
    <w:rsid w:val="003F19B1"/>
    <w:rsid w:val="003F2FAC"/>
    <w:rsid w:val="003F3235"/>
    <w:rsid w:val="003F42B5"/>
    <w:rsid w:val="003F4D8A"/>
    <w:rsid w:val="003F563E"/>
    <w:rsid w:val="003F5EB0"/>
    <w:rsid w:val="00401B58"/>
    <w:rsid w:val="00401FAE"/>
    <w:rsid w:val="004021C0"/>
    <w:rsid w:val="00402E9B"/>
    <w:rsid w:val="004035F0"/>
    <w:rsid w:val="004041EE"/>
    <w:rsid w:val="00404F43"/>
    <w:rsid w:val="004069FB"/>
    <w:rsid w:val="0041041A"/>
    <w:rsid w:val="00410C78"/>
    <w:rsid w:val="0041122B"/>
    <w:rsid w:val="00412E4E"/>
    <w:rsid w:val="0041571F"/>
    <w:rsid w:val="00415A73"/>
    <w:rsid w:val="00415BBE"/>
    <w:rsid w:val="00415DA6"/>
    <w:rsid w:val="00422AD7"/>
    <w:rsid w:val="00423F17"/>
    <w:rsid w:val="0042445F"/>
    <w:rsid w:val="0042481D"/>
    <w:rsid w:val="0042536F"/>
    <w:rsid w:val="00425DBA"/>
    <w:rsid w:val="00426B4A"/>
    <w:rsid w:val="0042746E"/>
    <w:rsid w:val="00427932"/>
    <w:rsid w:val="00430150"/>
    <w:rsid w:val="00430A90"/>
    <w:rsid w:val="004316E9"/>
    <w:rsid w:val="00432B19"/>
    <w:rsid w:val="004348B4"/>
    <w:rsid w:val="004351A6"/>
    <w:rsid w:val="00435961"/>
    <w:rsid w:val="00437E5B"/>
    <w:rsid w:val="00437FE6"/>
    <w:rsid w:val="0044380C"/>
    <w:rsid w:val="00444BE1"/>
    <w:rsid w:val="00445AED"/>
    <w:rsid w:val="00445B64"/>
    <w:rsid w:val="00446C30"/>
    <w:rsid w:val="00447EEF"/>
    <w:rsid w:val="00451331"/>
    <w:rsid w:val="00451631"/>
    <w:rsid w:val="004537CA"/>
    <w:rsid w:val="00454652"/>
    <w:rsid w:val="00455A0E"/>
    <w:rsid w:val="00456575"/>
    <w:rsid w:val="004566DC"/>
    <w:rsid w:val="00457235"/>
    <w:rsid w:val="0045740D"/>
    <w:rsid w:val="004574E2"/>
    <w:rsid w:val="00457BC8"/>
    <w:rsid w:val="004615AD"/>
    <w:rsid w:val="00463A20"/>
    <w:rsid w:val="00463E03"/>
    <w:rsid w:val="00463FD4"/>
    <w:rsid w:val="004653D4"/>
    <w:rsid w:val="00466F1B"/>
    <w:rsid w:val="004674FA"/>
    <w:rsid w:val="0046767D"/>
    <w:rsid w:val="00467AF3"/>
    <w:rsid w:val="00467C46"/>
    <w:rsid w:val="0047064E"/>
    <w:rsid w:val="004707D8"/>
    <w:rsid w:val="004712B9"/>
    <w:rsid w:val="00472CAE"/>
    <w:rsid w:val="004732E3"/>
    <w:rsid w:val="004737AD"/>
    <w:rsid w:val="00474022"/>
    <w:rsid w:val="00474305"/>
    <w:rsid w:val="00474A9D"/>
    <w:rsid w:val="00475516"/>
    <w:rsid w:val="0047667D"/>
    <w:rsid w:val="004777F3"/>
    <w:rsid w:val="00477DC4"/>
    <w:rsid w:val="00482820"/>
    <w:rsid w:val="00486DF2"/>
    <w:rsid w:val="00486EF4"/>
    <w:rsid w:val="00487ACC"/>
    <w:rsid w:val="00490A05"/>
    <w:rsid w:val="00493182"/>
    <w:rsid w:val="0049365C"/>
    <w:rsid w:val="00494C4D"/>
    <w:rsid w:val="00495050"/>
    <w:rsid w:val="00495A25"/>
    <w:rsid w:val="00495A57"/>
    <w:rsid w:val="00495DDD"/>
    <w:rsid w:val="00497F7F"/>
    <w:rsid w:val="004A14F2"/>
    <w:rsid w:val="004A29A4"/>
    <w:rsid w:val="004A322B"/>
    <w:rsid w:val="004A49AB"/>
    <w:rsid w:val="004A5EAC"/>
    <w:rsid w:val="004A6230"/>
    <w:rsid w:val="004A69D3"/>
    <w:rsid w:val="004A6AB7"/>
    <w:rsid w:val="004A6C32"/>
    <w:rsid w:val="004B089B"/>
    <w:rsid w:val="004B266A"/>
    <w:rsid w:val="004B27B7"/>
    <w:rsid w:val="004B3EE9"/>
    <w:rsid w:val="004B3F47"/>
    <w:rsid w:val="004B46F2"/>
    <w:rsid w:val="004B4F9E"/>
    <w:rsid w:val="004B56C5"/>
    <w:rsid w:val="004C00E8"/>
    <w:rsid w:val="004C0EBB"/>
    <w:rsid w:val="004C0F94"/>
    <w:rsid w:val="004C188B"/>
    <w:rsid w:val="004C25B8"/>
    <w:rsid w:val="004C29E6"/>
    <w:rsid w:val="004C2B9A"/>
    <w:rsid w:val="004C333C"/>
    <w:rsid w:val="004C3451"/>
    <w:rsid w:val="004C3A8E"/>
    <w:rsid w:val="004C4316"/>
    <w:rsid w:val="004C4321"/>
    <w:rsid w:val="004C49BE"/>
    <w:rsid w:val="004C4A9F"/>
    <w:rsid w:val="004C54F9"/>
    <w:rsid w:val="004C5B2F"/>
    <w:rsid w:val="004C6616"/>
    <w:rsid w:val="004C69B5"/>
    <w:rsid w:val="004C6FB8"/>
    <w:rsid w:val="004C6FE4"/>
    <w:rsid w:val="004D1139"/>
    <w:rsid w:val="004D1DE0"/>
    <w:rsid w:val="004D236A"/>
    <w:rsid w:val="004D24EB"/>
    <w:rsid w:val="004D2BD6"/>
    <w:rsid w:val="004D327E"/>
    <w:rsid w:val="004D4636"/>
    <w:rsid w:val="004D4C1C"/>
    <w:rsid w:val="004D5FB9"/>
    <w:rsid w:val="004D6B4D"/>
    <w:rsid w:val="004D789E"/>
    <w:rsid w:val="004D78C7"/>
    <w:rsid w:val="004E11BB"/>
    <w:rsid w:val="004E1B25"/>
    <w:rsid w:val="004E31D2"/>
    <w:rsid w:val="004E3EAD"/>
    <w:rsid w:val="004E40D7"/>
    <w:rsid w:val="004E46A2"/>
    <w:rsid w:val="004E521F"/>
    <w:rsid w:val="004E6BB2"/>
    <w:rsid w:val="004F0CB3"/>
    <w:rsid w:val="004F166C"/>
    <w:rsid w:val="004F1B69"/>
    <w:rsid w:val="004F30D5"/>
    <w:rsid w:val="004F4E72"/>
    <w:rsid w:val="004F60DE"/>
    <w:rsid w:val="004F6267"/>
    <w:rsid w:val="004F6B13"/>
    <w:rsid w:val="004F6E07"/>
    <w:rsid w:val="004F6FB8"/>
    <w:rsid w:val="0050181D"/>
    <w:rsid w:val="00502857"/>
    <w:rsid w:val="00502A2E"/>
    <w:rsid w:val="00502DC2"/>
    <w:rsid w:val="005037CF"/>
    <w:rsid w:val="00503C44"/>
    <w:rsid w:val="00504FE3"/>
    <w:rsid w:val="00505272"/>
    <w:rsid w:val="00505505"/>
    <w:rsid w:val="00505BA3"/>
    <w:rsid w:val="005079D1"/>
    <w:rsid w:val="00510D4A"/>
    <w:rsid w:val="00511C5D"/>
    <w:rsid w:val="0051222A"/>
    <w:rsid w:val="005135F0"/>
    <w:rsid w:val="00514268"/>
    <w:rsid w:val="00514F78"/>
    <w:rsid w:val="0051644E"/>
    <w:rsid w:val="00517847"/>
    <w:rsid w:val="00517EC8"/>
    <w:rsid w:val="00521117"/>
    <w:rsid w:val="00521960"/>
    <w:rsid w:val="005223FF"/>
    <w:rsid w:val="00522409"/>
    <w:rsid w:val="0052329F"/>
    <w:rsid w:val="00523309"/>
    <w:rsid w:val="00523EF6"/>
    <w:rsid w:val="00524AEA"/>
    <w:rsid w:val="005253E5"/>
    <w:rsid w:val="005264E7"/>
    <w:rsid w:val="00530228"/>
    <w:rsid w:val="005307DE"/>
    <w:rsid w:val="005321D0"/>
    <w:rsid w:val="00533EF2"/>
    <w:rsid w:val="0053428E"/>
    <w:rsid w:val="00534641"/>
    <w:rsid w:val="00535D73"/>
    <w:rsid w:val="00537A41"/>
    <w:rsid w:val="00543B69"/>
    <w:rsid w:val="0054409B"/>
    <w:rsid w:val="005440BB"/>
    <w:rsid w:val="0054571B"/>
    <w:rsid w:val="005457AD"/>
    <w:rsid w:val="005472C4"/>
    <w:rsid w:val="005509BB"/>
    <w:rsid w:val="005521C3"/>
    <w:rsid w:val="00552D51"/>
    <w:rsid w:val="00553A73"/>
    <w:rsid w:val="00553BAF"/>
    <w:rsid w:val="00556203"/>
    <w:rsid w:val="005573C0"/>
    <w:rsid w:val="005610F4"/>
    <w:rsid w:val="005611B8"/>
    <w:rsid w:val="005615E1"/>
    <w:rsid w:val="0056354B"/>
    <w:rsid w:val="00565664"/>
    <w:rsid w:val="00565751"/>
    <w:rsid w:val="00567026"/>
    <w:rsid w:val="00567B83"/>
    <w:rsid w:val="00570022"/>
    <w:rsid w:val="00570929"/>
    <w:rsid w:val="00572096"/>
    <w:rsid w:val="00574EF3"/>
    <w:rsid w:val="005763A9"/>
    <w:rsid w:val="005765A3"/>
    <w:rsid w:val="00576849"/>
    <w:rsid w:val="00577918"/>
    <w:rsid w:val="00581092"/>
    <w:rsid w:val="00581631"/>
    <w:rsid w:val="00582C9C"/>
    <w:rsid w:val="00583CFE"/>
    <w:rsid w:val="0058407A"/>
    <w:rsid w:val="00585513"/>
    <w:rsid w:val="0058606B"/>
    <w:rsid w:val="005864E9"/>
    <w:rsid w:val="005877DC"/>
    <w:rsid w:val="00587884"/>
    <w:rsid w:val="00591273"/>
    <w:rsid w:val="00592E4C"/>
    <w:rsid w:val="005947FC"/>
    <w:rsid w:val="00594986"/>
    <w:rsid w:val="00595824"/>
    <w:rsid w:val="00595834"/>
    <w:rsid w:val="00595CC7"/>
    <w:rsid w:val="005A033B"/>
    <w:rsid w:val="005A0C4B"/>
    <w:rsid w:val="005A1542"/>
    <w:rsid w:val="005A273C"/>
    <w:rsid w:val="005A2E7B"/>
    <w:rsid w:val="005A2EDD"/>
    <w:rsid w:val="005A3CA4"/>
    <w:rsid w:val="005A5EEF"/>
    <w:rsid w:val="005B0504"/>
    <w:rsid w:val="005B067A"/>
    <w:rsid w:val="005B2300"/>
    <w:rsid w:val="005B273E"/>
    <w:rsid w:val="005B283E"/>
    <w:rsid w:val="005B4260"/>
    <w:rsid w:val="005B47C1"/>
    <w:rsid w:val="005B5178"/>
    <w:rsid w:val="005B5626"/>
    <w:rsid w:val="005B7A01"/>
    <w:rsid w:val="005B7B45"/>
    <w:rsid w:val="005B7EAF"/>
    <w:rsid w:val="005C07A0"/>
    <w:rsid w:val="005C1062"/>
    <w:rsid w:val="005C11FF"/>
    <w:rsid w:val="005C1569"/>
    <w:rsid w:val="005C2BF6"/>
    <w:rsid w:val="005C2E0D"/>
    <w:rsid w:val="005C3612"/>
    <w:rsid w:val="005C3A4D"/>
    <w:rsid w:val="005C67F8"/>
    <w:rsid w:val="005C762F"/>
    <w:rsid w:val="005D1918"/>
    <w:rsid w:val="005D193D"/>
    <w:rsid w:val="005D23F5"/>
    <w:rsid w:val="005D2D0F"/>
    <w:rsid w:val="005D301F"/>
    <w:rsid w:val="005D307D"/>
    <w:rsid w:val="005D3884"/>
    <w:rsid w:val="005D3D7A"/>
    <w:rsid w:val="005D4406"/>
    <w:rsid w:val="005D6BE0"/>
    <w:rsid w:val="005E0894"/>
    <w:rsid w:val="005E2908"/>
    <w:rsid w:val="005E2E80"/>
    <w:rsid w:val="005E3322"/>
    <w:rsid w:val="005E3603"/>
    <w:rsid w:val="005E4696"/>
    <w:rsid w:val="005E4FF6"/>
    <w:rsid w:val="005E5B91"/>
    <w:rsid w:val="005E66A6"/>
    <w:rsid w:val="005F1A67"/>
    <w:rsid w:val="005F1EE1"/>
    <w:rsid w:val="005F46B9"/>
    <w:rsid w:val="005F5231"/>
    <w:rsid w:val="005F572A"/>
    <w:rsid w:val="005F5CDB"/>
    <w:rsid w:val="006004C2"/>
    <w:rsid w:val="0060145E"/>
    <w:rsid w:val="00602416"/>
    <w:rsid w:val="00605C93"/>
    <w:rsid w:val="00606B47"/>
    <w:rsid w:val="0061182C"/>
    <w:rsid w:val="006120B3"/>
    <w:rsid w:val="006125A8"/>
    <w:rsid w:val="00614174"/>
    <w:rsid w:val="00614339"/>
    <w:rsid w:val="00614798"/>
    <w:rsid w:val="0061664D"/>
    <w:rsid w:val="006173B0"/>
    <w:rsid w:val="0061787D"/>
    <w:rsid w:val="006215A7"/>
    <w:rsid w:val="0062234B"/>
    <w:rsid w:val="00622F6C"/>
    <w:rsid w:val="006233BA"/>
    <w:rsid w:val="006234A0"/>
    <w:rsid w:val="006250C5"/>
    <w:rsid w:val="006259A3"/>
    <w:rsid w:val="00625E3F"/>
    <w:rsid w:val="0062617B"/>
    <w:rsid w:val="006329AC"/>
    <w:rsid w:val="00632ABB"/>
    <w:rsid w:val="00632DFD"/>
    <w:rsid w:val="00633A6D"/>
    <w:rsid w:val="00633BB0"/>
    <w:rsid w:val="00634DD1"/>
    <w:rsid w:val="00635A53"/>
    <w:rsid w:val="0063700C"/>
    <w:rsid w:val="00637B0C"/>
    <w:rsid w:val="00640375"/>
    <w:rsid w:val="006410F0"/>
    <w:rsid w:val="006418E8"/>
    <w:rsid w:val="00642E45"/>
    <w:rsid w:val="00642E93"/>
    <w:rsid w:val="00643C03"/>
    <w:rsid w:val="00645775"/>
    <w:rsid w:val="00645FD0"/>
    <w:rsid w:val="0064662D"/>
    <w:rsid w:val="00651C64"/>
    <w:rsid w:val="00652CCB"/>
    <w:rsid w:val="00654A97"/>
    <w:rsid w:val="00654C56"/>
    <w:rsid w:val="006568C0"/>
    <w:rsid w:val="00656CA9"/>
    <w:rsid w:val="00656FB5"/>
    <w:rsid w:val="00657E31"/>
    <w:rsid w:val="006601A9"/>
    <w:rsid w:val="006608D1"/>
    <w:rsid w:val="00660C31"/>
    <w:rsid w:val="00660FB5"/>
    <w:rsid w:val="00661064"/>
    <w:rsid w:val="00661AAA"/>
    <w:rsid w:val="00663B06"/>
    <w:rsid w:val="00665137"/>
    <w:rsid w:val="00670CED"/>
    <w:rsid w:val="00670D84"/>
    <w:rsid w:val="00672DDB"/>
    <w:rsid w:val="00673EF0"/>
    <w:rsid w:val="00674FBB"/>
    <w:rsid w:val="006750F5"/>
    <w:rsid w:val="006763C9"/>
    <w:rsid w:val="00676900"/>
    <w:rsid w:val="0067799F"/>
    <w:rsid w:val="00681E60"/>
    <w:rsid w:val="00682605"/>
    <w:rsid w:val="00682AD1"/>
    <w:rsid w:val="00683EB6"/>
    <w:rsid w:val="006847C9"/>
    <w:rsid w:val="00687F8D"/>
    <w:rsid w:val="00690608"/>
    <w:rsid w:val="006907E6"/>
    <w:rsid w:val="00693B81"/>
    <w:rsid w:val="00693F7D"/>
    <w:rsid w:val="0069401B"/>
    <w:rsid w:val="00694D63"/>
    <w:rsid w:val="00696A1F"/>
    <w:rsid w:val="00697D0F"/>
    <w:rsid w:val="006A0488"/>
    <w:rsid w:val="006A050B"/>
    <w:rsid w:val="006A0CDB"/>
    <w:rsid w:val="006A1278"/>
    <w:rsid w:val="006A46AE"/>
    <w:rsid w:val="006A68C4"/>
    <w:rsid w:val="006A767B"/>
    <w:rsid w:val="006A76CC"/>
    <w:rsid w:val="006A79B8"/>
    <w:rsid w:val="006A7FC3"/>
    <w:rsid w:val="006B235E"/>
    <w:rsid w:val="006B2408"/>
    <w:rsid w:val="006B2652"/>
    <w:rsid w:val="006B2793"/>
    <w:rsid w:val="006B28D6"/>
    <w:rsid w:val="006B3407"/>
    <w:rsid w:val="006B39E8"/>
    <w:rsid w:val="006B4A9E"/>
    <w:rsid w:val="006B4EB5"/>
    <w:rsid w:val="006C0EC0"/>
    <w:rsid w:val="006C1CD2"/>
    <w:rsid w:val="006C3811"/>
    <w:rsid w:val="006C3F7F"/>
    <w:rsid w:val="006C4DF4"/>
    <w:rsid w:val="006C576B"/>
    <w:rsid w:val="006C67E3"/>
    <w:rsid w:val="006C6E20"/>
    <w:rsid w:val="006C7359"/>
    <w:rsid w:val="006D15E0"/>
    <w:rsid w:val="006D1E8D"/>
    <w:rsid w:val="006D25E1"/>
    <w:rsid w:val="006D27E2"/>
    <w:rsid w:val="006D2C29"/>
    <w:rsid w:val="006D33E1"/>
    <w:rsid w:val="006D3D88"/>
    <w:rsid w:val="006D4E19"/>
    <w:rsid w:val="006D503F"/>
    <w:rsid w:val="006E0CA9"/>
    <w:rsid w:val="006E2FE5"/>
    <w:rsid w:val="006E35DA"/>
    <w:rsid w:val="006E412A"/>
    <w:rsid w:val="006E4AD2"/>
    <w:rsid w:val="006E6756"/>
    <w:rsid w:val="006F02CE"/>
    <w:rsid w:val="006F4E13"/>
    <w:rsid w:val="006F5BFC"/>
    <w:rsid w:val="006F5CE6"/>
    <w:rsid w:val="006F744F"/>
    <w:rsid w:val="006F76DA"/>
    <w:rsid w:val="006F79BD"/>
    <w:rsid w:val="007009ED"/>
    <w:rsid w:val="0070125B"/>
    <w:rsid w:val="0070263E"/>
    <w:rsid w:val="00702969"/>
    <w:rsid w:val="00703522"/>
    <w:rsid w:val="0070458B"/>
    <w:rsid w:val="00707B31"/>
    <w:rsid w:val="00707E82"/>
    <w:rsid w:val="00710207"/>
    <w:rsid w:val="00710F32"/>
    <w:rsid w:val="00712934"/>
    <w:rsid w:val="00714684"/>
    <w:rsid w:val="00714C2C"/>
    <w:rsid w:val="00714C86"/>
    <w:rsid w:val="0071513A"/>
    <w:rsid w:val="00715221"/>
    <w:rsid w:val="007160C0"/>
    <w:rsid w:val="00717E9E"/>
    <w:rsid w:val="00720D2A"/>
    <w:rsid w:val="00721418"/>
    <w:rsid w:val="00722178"/>
    <w:rsid w:val="007234E7"/>
    <w:rsid w:val="00723E65"/>
    <w:rsid w:val="00724D15"/>
    <w:rsid w:val="007264E1"/>
    <w:rsid w:val="0072768D"/>
    <w:rsid w:val="00730AF5"/>
    <w:rsid w:val="0073142E"/>
    <w:rsid w:val="00731EDE"/>
    <w:rsid w:val="0073220C"/>
    <w:rsid w:val="007350EF"/>
    <w:rsid w:val="00740072"/>
    <w:rsid w:val="00740B20"/>
    <w:rsid w:val="00740F8A"/>
    <w:rsid w:val="007414A2"/>
    <w:rsid w:val="00742921"/>
    <w:rsid w:val="0074386F"/>
    <w:rsid w:val="00743994"/>
    <w:rsid w:val="00744222"/>
    <w:rsid w:val="0074431D"/>
    <w:rsid w:val="00744F85"/>
    <w:rsid w:val="007478F3"/>
    <w:rsid w:val="007505F2"/>
    <w:rsid w:val="00754A9E"/>
    <w:rsid w:val="00755B84"/>
    <w:rsid w:val="00755E21"/>
    <w:rsid w:val="00756F1D"/>
    <w:rsid w:val="007603AB"/>
    <w:rsid w:val="00761416"/>
    <w:rsid w:val="00766663"/>
    <w:rsid w:val="007668E4"/>
    <w:rsid w:val="0077054A"/>
    <w:rsid w:val="00773B37"/>
    <w:rsid w:val="007747D7"/>
    <w:rsid w:val="00775E2E"/>
    <w:rsid w:val="00777656"/>
    <w:rsid w:val="0078075E"/>
    <w:rsid w:val="00780CD0"/>
    <w:rsid w:val="0078278A"/>
    <w:rsid w:val="007828FA"/>
    <w:rsid w:val="0078347F"/>
    <w:rsid w:val="00784183"/>
    <w:rsid w:val="00784AC2"/>
    <w:rsid w:val="0078517A"/>
    <w:rsid w:val="00787B34"/>
    <w:rsid w:val="007910B9"/>
    <w:rsid w:val="00791BCE"/>
    <w:rsid w:val="00793243"/>
    <w:rsid w:val="00793D63"/>
    <w:rsid w:val="00794495"/>
    <w:rsid w:val="0079507D"/>
    <w:rsid w:val="007956A1"/>
    <w:rsid w:val="007967FB"/>
    <w:rsid w:val="007968A1"/>
    <w:rsid w:val="00796F3F"/>
    <w:rsid w:val="007970CB"/>
    <w:rsid w:val="0079752C"/>
    <w:rsid w:val="00797583"/>
    <w:rsid w:val="00797702"/>
    <w:rsid w:val="007A04A7"/>
    <w:rsid w:val="007A0695"/>
    <w:rsid w:val="007A09D2"/>
    <w:rsid w:val="007A1536"/>
    <w:rsid w:val="007A3339"/>
    <w:rsid w:val="007A384B"/>
    <w:rsid w:val="007A4373"/>
    <w:rsid w:val="007A6A56"/>
    <w:rsid w:val="007A6F1C"/>
    <w:rsid w:val="007A7593"/>
    <w:rsid w:val="007B070D"/>
    <w:rsid w:val="007B13D7"/>
    <w:rsid w:val="007B246C"/>
    <w:rsid w:val="007B5C95"/>
    <w:rsid w:val="007B673B"/>
    <w:rsid w:val="007B6E2F"/>
    <w:rsid w:val="007B77B7"/>
    <w:rsid w:val="007B7EEE"/>
    <w:rsid w:val="007C0A8C"/>
    <w:rsid w:val="007C0F4D"/>
    <w:rsid w:val="007C1954"/>
    <w:rsid w:val="007C2511"/>
    <w:rsid w:val="007C3323"/>
    <w:rsid w:val="007C6072"/>
    <w:rsid w:val="007C699B"/>
    <w:rsid w:val="007C6B9B"/>
    <w:rsid w:val="007C7AB4"/>
    <w:rsid w:val="007D006D"/>
    <w:rsid w:val="007D17F1"/>
    <w:rsid w:val="007D3B03"/>
    <w:rsid w:val="007D6057"/>
    <w:rsid w:val="007E1556"/>
    <w:rsid w:val="007E365E"/>
    <w:rsid w:val="007E41FC"/>
    <w:rsid w:val="007E43AE"/>
    <w:rsid w:val="007E4FD5"/>
    <w:rsid w:val="007F0A40"/>
    <w:rsid w:val="007F1051"/>
    <w:rsid w:val="007F10A9"/>
    <w:rsid w:val="007F1693"/>
    <w:rsid w:val="007F22C0"/>
    <w:rsid w:val="007F2AE1"/>
    <w:rsid w:val="007F3894"/>
    <w:rsid w:val="007F4441"/>
    <w:rsid w:val="007F4C8D"/>
    <w:rsid w:val="007F743F"/>
    <w:rsid w:val="00800D26"/>
    <w:rsid w:val="00801A40"/>
    <w:rsid w:val="00801D6A"/>
    <w:rsid w:val="00807D7F"/>
    <w:rsid w:val="00810963"/>
    <w:rsid w:val="00810E7E"/>
    <w:rsid w:val="008127E2"/>
    <w:rsid w:val="008134F0"/>
    <w:rsid w:val="008135EB"/>
    <w:rsid w:val="0081381E"/>
    <w:rsid w:val="00814D33"/>
    <w:rsid w:val="00815C3A"/>
    <w:rsid w:val="00815E30"/>
    <w:rsid w:val="00815F19"/>
    <w:rsid w:val="008162EA"/>
    <w:rsid w:val="008169DD"/>
    <w:rsid w:val="008177FB"/>
    <w:rsid w:val="008206A7"/>
    <w:rsid w:val="008206C3"/>
    <w:rsid w:val="00820B92"/>
    <w:rsid w:val="00820C9B"/>
    <w:rsid w:val="00821282"/>
    <w:rsid w:val="008212A5"/>
    <w:rsid w:val="00822035"/>
    <w:rsid w:val="00822053"/>
    <w:rsid w:val="00822B3F"/>
    <w:rsid w:val="0082326D"/>
    <w:rsid w:val="00824519"/>
    <w:rsid w:val="00825325"/>
    <w:rsid w:val="008259AE"/>
    <w:rsid w:val="00827208"/>
    <w:rsid w:val="008312D8"/>
    <w:rsid w:val="00832646"/>
    <w:rsid w:val="00832BA6"/>
    <w:rsid w:val="008338C6"/>
    <w:rsid w:val="00834541"/>
    <w:rsid w:val="00835392"/>
    <w:rsid w:val="00835F64"/>
    <w:rsid w:val="008364E8"/>
    <w:rsid w:val="00836727"/>
    <w:rsid w:val="008373CE"/>
    <w:rsid w:val="00837F52"/>
    <w:rsid w:val="00840951"/>
    <w:rsid w:val="00841ED5"/>
    <w:rsid w:val="00842240"/>
    <w:rsid w:val="008436D4"/>
    <w:rsid w:val="00843A22"/>
    <w:rsid w:val="00843BBF"/>
    <w:rsid w:val="00847210"/>
    <w:rsid w:val="008473A7"/>
    <w:rsid w:val="0085209C"/>
    <w:rsid w:val="00853F8A"/>
    <w:rsid w:val="00856FC0"/>
    <w:rsid w:val="0086019B"/>
    <w:rsid w:val="00861377"/>
    <w:rsid w:val="00861640"/>
    <w:rsid w:val="00861A00"/>
    <w:rsid w:val="008629A3"/>
    <w:rsid w:val="00863A73"/>
    <w:rsid w:val="00864C79"/>
    <w:rsid w:val="008657C3"/>
    <w:rsid w:val="008668D7"/>
    <w:rsid w:val="00870D50"/>
    <w:rsid w:val="008726A8"/>
    <w:rsid w:val="00872F6E"/>
    <w:rsid w:val="00874507"/>
    <w:rsid w:val="00875D08"/>
    <w:rsid w:val="008761CE"/>
    <w:rsid w:val="00880014"/>
    <w:rsid w:val="00880CCA"/>
    <w:rsid w:val="008814A4"/>
    <w:rsid w:val="00881EAA"/>
    <w:rsid w:val="00883837"/>
    <w:rsid w:val="008844C1"/>
    <w:rsid w:val="00887FED"/>
    <w:rsid w:val="00890CAA"/>
    <w:rsid w:val="00891546"/>
    <w:rsid w:val="00897447"/>
    <w:rsid w:val="008A3198"/>
    <w:rsid w:val="008A3FFA"/>
    <w:rsid w:val="008A5161"/>
    <w:rsid w:val="008A5213"/>
    <w:rsid w:val="008A6E48"/>
    <w:rsid w:val="008A7291"/>
    <w:rsid w:val="008A7DA9"/>
    <w:rsid w:val="008B00CF"/>
    <w:rsid w:val="008B0BED"/>
    <w:rsid w:val="008B2391"/>
    <w:rsid w:val="008B3F4A"/>
    <w:rsid w:val="008B5A8F"/>
    <w:rsid w:val="008B5D1D"/>
    <w:rsid w:val="008B6631"/>
    <w:rsid w:val="008B6C43"/>
    <w:rsid w:val="008B70C4"/>
    <w:rsid w:val="008B712E"/>
    <w:rsid w:val="008B7838"/>
    <w:rsid w:val="008C01AE"/>
    <w:rsid w:val="008C05CC"/>
    <w:rsid w:val="008C1BB1"/>
    <w:rsid w:val="008C23E1"/>
    <w:rsid w:val="008C276D"/>
    <w:rsid w:val="008C3522"/>
    <w:rsid w:val="008C3C4B"/>
    <w:rsid w:val="008C3C7F"/>
    <w:rsid w:val="008C3CED"/>
    <w:rsid w:val="008C4204"/>
    <w:rsid w:val="008C4B2D"/>
    <w:rsid w:val="008C5252"/>
    <w:rsid w:val="008C5C7D"/>
    <w:rsid w:val="008C72BE"/>
    <w:rsid w:val="008D309A"/>
    <w:rsid w:val="008D41E4"/>
    <w:rsid w:val="008D69D6"/>
    <w:rsid w:val="008E011B"/>
    <w:rsid w:val="008E1336"/>
    <w:rsid w:val="008E198A"/>
    <w:rsid w:val="008E39C4"/>
    <w:rsid w:val="008E5590"/>
    <w:rsid w:val="008E7923"/>
    <w:rsid w:val="008F114D"/>
    <w:rsid w:val="008F232B"/>
    <w:rsid w:val="008F2C28"/>
    <w:rsid w:val="008F3E6A"/>
    <w:rsid w:val="008F614D"/>
    <w:rsid w:val="008F6D6A"/>
    <w:rsid w:val="008F75EB"/>
    <w:rsid w:val="00900FD6"/>
    <w:rsid w:val="00901AFC"/>
    <w:rsid w:val="0090280B"/>
    <w:rsid w:val="00903049"/>
    <w:rsid w:val="00903258"/>
    <w:rsid w:val="00903532"/>
    <w:rsid w:val="00906E8E"/>
    <w:rsid w:val="00907A19"/>
    <w:rsid w:val="0091014F"/>
    <w:rsid w:val="00910F6C"/>
    <w:rsid w:val="0091114D"/>
    <w:rsid w:val="00911B33"/>
    <w:rsid w:val="00911F79"/>
    <w:rsid w:val="00914409"/>
    <w:rsid w:val="00914F83"/>
    <w:rsid w:val="00915602"/>
    <w:rsid w:val="00915D31"/>
    <w:rsid w:val="0091720B"/>
    <w:rsid w:val="00917588"/>
    <w:rsid w:val="00917751"/>
    <w:rsid w:val="00917933"/>
    <w:rsid w:val="00917955"/>
    <w:rsid w:val="009212D0"/>
    <w:rsid w:val="0092155E"/>
    <w:rsid w:val="00921567"/>
    <w:rsid w:val="009232D6"/>
    <w:rsid w:val="00923E6A"/>
    <w:rsid w:val="00925A4E"/>
    <w:rsid w:val="00925DC7"/>
    <w:rsid w:val="00926E8C"/>
    <w:rsid w:val="00927D55"/>
    <w:rsid w:val="00927F56"/>
    <w:rsid w:val="0093026E"/>
    <w:rsid w:val="0093281B"/>
    <w:rsid w:val="00932BC1"/>
    <w:rsid w:val="00933236"/>
    <w:rsid w:val="0093343E"/>
    <w:rsid w:val="00933DDC"/>
    <w:rsid w:val="00934A5E"/>
    <w:rsid w:val="00936439"/>
    <w:rsid w:val="00936A73"/>
    <w:rsid w:val="00937997"/>
    <w:rsid w:val="00937AAB"/>
    <w:rsid w:val="0094105A"/>
    <w:rsid w:val="009428C5"/>
    <w:rsid w:val="009430E2"/>
    <w:rsid w:val="009456A0"/>
    <w:rsid w:val="009461A7"/>
    <w:rsid w:val="0094721E"/>
    <w:rsid w:val="00947226"/>
    <w:rsid w:val="009510D6"/>
    <w:rsid w:val="0095154E"/>
    <w:rsid w:val="00951D17"/>
    <w:rsid w:val="00952655"/>
    <w:rsid w:val="00952D72"/>
    <w:rsid w:val="00952D7A"/>
    <w:rsid w:val="0095355C"/>
    <w:rsid w:val="00953E62"/>
    <w:rsid w:val="00954E3A"/>
    <w:rsid w:val="009556C5"/>
    <w:rsid w:val="00956000"/>
    <w:rsid w:val="0095670A"/>
    <w:rsid w:val="00956E21"/>
    <w:rsid w:val="00957EE5"/>
    <w:rsid w:val="009610AB"/>
    <w:rsid w:val="00961867"/>
    <w:rsid w:val="0096200C"/>
    <w:rsid w:val="009621FC"/>
    <w:rsid w:val="009634E8"/>
    <w:rsid w:val="00964A4F"/>
    <w:rsid w:val="00965599"/>
    <w:rsid w:val="00966A5F"/>
    <w:rsid w:val="0096757B"/>
    <w:rsid w:val="009709FD"/>
    <w:rsid w:val="0097106F"/>
    <w:rsid w:val="009711C1"/>
    <w:rsid w:val="00971280"/>
    <w:rsid w:val="00972BE8"/>
    <w:rsid w:val="00972CAC"/>
    <w:rsid w:val="0097354A"/>
    <w:rsid w:val="0097426B"/>
    <w:rsid w:val="009748A7"/>
    <w:rsid w:val="00974B3A"/>
    <w:rsid w:val="009800F2"/>
    <w:rsid w:val="00980B0E"/>
    <w:rsid w:val="0098298F"/>
    <w:rsid w:val="009829CE"/>
    <w:rsid w:val="0098310F"/>
    <w:rsid w:val="009835ED"/>
    <w:rsid w:val="0098360B"/>
    <w:rsid w:val="00984875"/>
    <w:rsid w:val="00984D97"/>
    <w:rsid w:val="00987C3C"/>
    <w:rsid w:val="009905EC"/>
    <w:rsid w:val="00991FBB"/>
    <w:rsid w:val="009926C8"/>
    <w:rsid w:val="00993799"/>
    <w:rsid w:val="00994FAB"/>
    <w:rsid w:val="00996701"/>
    <w:rsid w:val="00996AD8"/>
    <w:rsid w:val="00996F69"/>
    <w:rsid w:val="00997CB0"/>
    <w:rsid w:val="009A0CD4"/>
    <w:rsid w:val="009A2E33"/>
    <w:rsid w:val="009A409B"/>
    <w:rsid w:val="009A594D"/>
    <w:rsid w:val="009A6B33"/>
    <w:rsid w:val="009B3287"/>
    <w:rsid w:val="009B5E17"/>
    <w:rsid w:val="009B62EB"/>
    <w:rsid w:val="009C0380"/>
    <w:rsid w:val="009C175B"/>
    <w:rsid w:val="009C1EE5"/>
    <w:rsid w:val="009C217F"/>
    <w:rsid w:val="009C2E84"/>
    <w:rsid w:val="009C37F9"/>
    <w:rsid w:val="009C5BEB"/>
    <w:rsid w:val="009C6619"/>
    <w:rsid w:val="009D0CC3"/>
    <w:rsid w:val="009D24C3"/>
    <w:rsid w:val="009D326A"/>
    <w:rsid w:val="009D4242"/>
    <w:rsid w:val="009D5380"/>
    <w:rsid w:val="009D712E"/>
    <w:rsid w:val="009E058A"/>
    <w:rsid w:val="009E0FD3"/>
    <w:rsid w:val="009E1739"/>
    <w:rsid w:val="009E25C7"/>
    <w:rsid w:val="009E5815"/>
    <w:rsid w:val="009E5A95"/>
    <w:rsid w:val="009E5C32"/>
    <w:rsid w:val="009E6418"/>
    <w:rsid w:val="009E6749"/>
    <w:rsid w:val="009F09CA"/>
    <w:rsid w:val="009F1919"/>
    <w:rsid w:val="009F1BAA"/>
    <w:rsid w:val="009F2201"/>
    <w:rsid w:val="009F3C69"/>
    <w:rsid w:val="009F5087"/>
    <w:rsid w:val="009F5547"/>
    <w:rsid w:val="009F7A8B"/>
    <w:rsid w:val="009F7EBF"/>
    <w:rsid w:val="00A00182"/>
    <w:rsid w:val="00A002C6"/>
    <w:rsid w:val="00A01030"/>
    <w:rsid w:val="00A0112A"/>
    <w:rsid w:val="00A020B9"/>
    <w:rsid w:val="00A02436"/>
    <w:rsid w:val="00A03914"/>
    <w:rsid w:val="00A04704"/>
    <w:rsid w:val="00A11592"/>
    <w:rsid w:val="00A13786"/>
    <w:rsid w:val="00A1456C"/>
    <w:rsid w:val="00A14F19"/>
    <w:rsid w:val="00A1520E"/>
    <w:rsid w:val="00A15DB8"/>
    <w:rsid w:val="00A168C3"/>
    <w:rsid w:val="00A209BC"/>
    <w:rsid w:val="00A20AC5"/>
    <w:rsid w:val="00A21746"/>
    <w:rsid w:val="00A21D9C"/>
    <w:rsid w:val="00A22547"/>
    <w:rsid w:val="00A244B2"/>
    <w:rsid w:val="00A24F64"/>
    <w:rsid w:val="00A259F4"/>
    <w:rsid w:val="00A27182"/>
    <w:rsid w:val="00A27907"/>
    <w:rsid w:val="00A27D58"/>
    <w:rsid w:val="00A30722"/>
    <w:rsid w:val="00A31486"/>
    <w:rsid w:val="00A339E4"/>
    <w:rsid w:val="00A33FC0"/>
    <w:rsid w:val="00A345F7"/>
    <w:rsid w:val="00A35ED5"/>
    <w:rsid w:val="00A37A03"/>
    <w:rsid w:val="00A43220"/>
    <w:rsid w:val="00A43F1E"/>
    <w:rsid w:val="00A460BB"/>
    <w:rsid w:val="00A46108"/>
    <w:rsid w:val="00A46998"/>
    <w:rsid w:val="00A47C26"/>
    <w:rsid w:val="00A5004B"/>
    <w:rsid w:val="00A54079"/>
    <w:rsid w:val="00A57747"/>
    <w:rsid w:val="00A601FD"/>
    <w:rsid w:val="00A61462"/>
    <w:rsid w:val="00A62810"/>
    <w:rsid w:val="00A6475E"/>
    <w:rsid w:val="00A67286"/>
    <w:rsid w:val="00A6765E"/>
    <w:rsid w:val="00A67D18"/>
    <w:rsid w:val="00A70E5F"/>
    <w:rsid w:val="00A7245E"/>
    <w:rsid w:val="00A73911"/>
    <w:rsid w:val="00A76B51"/>
    <w:rsid w:val="00A76CEB"/>
    <w:rsid w:val="00A77A21"/>
    <w:rsid w:val="00A77B3C"/>
    <w:rsid w:val="00A8186F"/>
    <w:rsid w:val="00A85035"/>
    <w:rsid w:val="00A85C61"/>
    <w:rsid w:val="00A862A8"/>
    <w:rsid w:val="00A86835"/>
    <w:rsid w:val="00A86C92"/>
    <w:rsid w:val="00A92081"/>
    <w:rsid w:val="00A9212B"/>
    <w:rsid w:val="00A92160"/>
    <w:rsid w:val="00A932A1"/>
    <w:rsid w:val="00A93491"/>
    <w:rsid w:val="00A93D82"/>
    <w:rsid w:val="00A946B8"/>
    <w:rsid w:val="00A95D0C"/>
    <w:rsid w:val="00A968B3"/>
    <w:rsid w:val="00A9783B"/>
    <w:rsid w:val="00AA0D57"/>
    <w:rsid w:val="00AA1418"/>
    <w:rsid w:val="00AA2283"/>
    <w:rsid w:val="00AA3F3A"/>
    <w:rsid w:val="00AA4E6B"/>
    <w:rsid w:val="00AA5116"/>
    <w:rsid w:val="00AA57BF"/>
    <w:rsid w:val="00AA58E9"/>
    <w:rsid w:val="00AA5D98"/>
    <w:rsid w:val="00AA5F4B"/>
    <w:rsid w:val="00AA724C"/>
    <w:rsid w:val="00AA72E5"/>
    <w:rsid w:val="00AA743A"/>
    <w:rsid w:val="00AA7F31"/>
    <w:rsid w:val="00AB019E"/>
    <w:rsid w:val="00AB0727"/>
    <w:rsid w:val="00AB11BA"/>
    <w:rsid w:val="00AB19C2"/>
    <w:rsid w:val="00AB234C"/>
    <w:rsid w:val="00AB2C17"/>
    <w:rsid w:val="00AB36DD"/>
    <w:rsid w:val="00AB50E5"/>
    <w:rsid w:val="00AB5C0F"/>
    <w:rsid w:val="00AB63EF"/>
    <w:rsid w:val="00AB663E"/>
    <w:rsid w:val="00AB7975"/>
    <w:rsid w:val="00AC0EFC"/>
    <w:rsid w:val="00AC0F64"/>
    <w:rsid w:val="00AC165D"/>
    <w:rsid w:val="00AC3592"/>
    <w:rsid w:val="00AC42E2"/>
    <w:rsid w:val="00AC67D9"/>
    <w:rsid w:val="00AC69AB"/>
    <w:rsid w:val="00AC7E08"/>
    <w:rsid w:val="00AC7E20"/>
    <w:rsid w:val="00AD0633"/>
    <w:rsid w:val="00AD0A0F"/>
    <w:rsid w:val="00AD16B4"/>
    <w:rsid w:val="00AD2011"/>
    <w:rsid w:val="00AD2427"/>
    <w:rsid w:val="00AD4C01"/>
    <w:rsid w:val="00AD502F"/>
    <w:rsid w:val="00AE0D29"/>
    <w:rsid w:val="00AE18E5"/>
    <w:rsid w:val="00AE1A55"/>
    <w:rsid w:val="00AE2C89"/>
    <w:rsid w:val="00AE3C0A"/>
    <w:rsid w:val="00AE5687"/>
    <w:rsid w:val="00AE5F7F"/>
    <w:rsid w:val="00AE7C86"/>
    <w:rsid w:val="00AF2EB2"/>
    <w:rsid w:val="00AF2FC4"/>
    <w:rsid w:val="00AF322E"/>
    <w:rsid w:val="00AF3D71"/>
    <w:rsid w:val="00AF3E3A"/>
    <w:rsid w:val="00AF472E"/>
    <w:rsid w:val="00AF563E"/>
    <w:rsid w:val="00AF6967"/>
    <w:rsid w:val="00B00372"/>
    <w:rsid w:val="00B0045D"/>
    <w:rsid w:val="00B00BCF"/>
    <w:rsid w:val="00B0114F"/>
    <w:rsid w:val="00B04304"/>
    <w:rsid w:val="00B07C28"/>
    <w:rsid w:val="00B1060C"/>
    <w:rsid w:val="00B1072F"/>
    <w:rsid w:val="00B15A36"/>
    <w:rsid w:val="00B20BC0"/>
    <w:rsid w:val="00B23B9A"/>
    <w:rsid w:val="00B24CD6"/>
    <w:rsid w:val="00B26DF8"/>
    <w:rsid w:val="00B26E83"/>
    <w:rsid w:val="00B30B95"/>
    <w:rsid w:val="00B3137F"/>
    <w:rsid w:val="00B329AF"/>
    <w:rsid w:val="00B32D4E"/>
    <w:rsid w:val="00B32D8D"/>
    <w:rsid w:val="00B33EA1"/>
    <w:rsid w:val="00B3420D"/>
    <w:rsid w:val="00B36A1D"/>
    <w:rsid w:val="00B37C9E"/>
    <w:rsid w:val="00B40350"/>
    <w:rsid w:val="00B41DEC"/>
    <w:rsid w:val="00B42D2C"/>
    <w:rsid w:val="00B44655"/>
    <w:rsid w:val="00B44957"/>
    <w:rsid w:val="00B45AB6"/>
    <w:rsid w:val="00B468E2"/>
    <w:rsid w:val="00B46A07"/>
    <w:rsid w:val="00B47712"/>
    <w:rsid w:val="00B47D9E"/>
    <w:rsid w:val="00B50028"/>
    <w:rsid w:val="00B52794"/>
    <w:rsid w:val="00B53BCC"/>
    <w:rsid w:val="00B545BA"/>
    <w:rsid w:val="00B56B2E"/>
    <w:rsid w:val="00B57760"/>
    <w:rsid w:val="00B60226"/>
    <w:rsid w:val="00B6252B"/>
    <w:rsid w:val="00B65078"/>
    <w:rsid w:val="00B67ABA"/>
    <w:rsid w:val="00B67E12"/>
    <w:rsid w:val="00B70BA4"/>
    <w:rsid w:val="00B72A74"/>
    <w:rsid w:val="00B736E7"/>
    <w:rsid w:val="00B74D11"/>
    <w:rsid w:val="00B75B7D"/>
    <w:rsid w:val="00B808A2"/>
    <w:rsid w:val="00B80BD1"/>
    <w:rsid w:val="00B83983"/>
    <w:rsid w:val="00B856CA"/>
    <w:rsid w:val="00B8619F"/>
    <w:rsid w:val="00B90475"/>
    <w:rsid w:val="00B92314"/>
    <w:rsid w:val="00B939EE"/>
    <w:rsid w:val="00B9559F"/>
    <w:rsid w:val="00B97406"/>
    <w:rsid w:val="00BA238A"/>
    <w:rsid w:val="00BA485C"/>
    <w:rsid w:val="00BB0557"/>
    <w:rsid w:val="00BB1E37"/>
    <w:rsid w:val="00BB24CB"/>
    <w:rsid w:val="00BB369D"/>
    <w:rsid w:val="00BB3DBA"/>
    <w:rsid w:val="00BB3ECF"/>
    <w:rsid w:val="00BB40B4"/>
    <w:rsid w:val="00BB41A5"/>
    <w:rsid w:val="00BB482A"/>
    <w:rsid w:val="00BB537A"/>
    <w:rsid w:val="00BB64FD"/>
    <w:rsid w:val="00BB7113"/>
    <w:rsid w:val="00BC1CD5"/>
    <w:rsid w:val="00BC23F4"/>
    <w:rsid w:val="00BC23FE"/>
    <w:rsid w:val="00BC25CA"/>
    <w:rsid w:val="00BC4613"/>
    <w:rsid w:val="00BC63E5"/>
    <w:rsid w:val="00BC6A3F"/>
    <w:rsid w:val="00BC7CD3"/>
    <w:rsid w:val="00BD1D9C"/>
    <w:rsid w:val="00BD294B"/>
    <w:rsid w:val="00BD55D8"/>
    <w:rsid w:val="00BD5E5A"/>
    <w:rsid w:val="00BD6149"/>
    <w:rsid w:val="00BD65FF"/>
    <w:rsid w:val="00BD7458"/>
    <w:rsid w:val="00BD79C0"/>
    <w:rsid w:val="00BE0092"/>
    <w:rsid w:val="00BE06F0"/>
    <w:rsid w:val="00BE27D0"/>
    <w:rsid w:val="00BE31BB"/>
    <w:rsid w:val="00BE3B2B"/>
    <w:rsid w:val="00BE544A"/>
    <w:rsid w:val="00BE69DD"/>
    <w:rsid w:val="00BE6BDB"/>
    <w:rsid w:val="00BE6CA4"/>
    <w:rsid w:val="00BF0197"/>
    <w:rsid w:val="00BF0E13"/>
    <w:rsid w:val="00BF3A08"/>
    <w:rsid w:val="00BF4CEF"/>
    <w:rsid w:val="00BF5DBB"/>
    <w:rsid w:val="00BF618D"/>
    <w:rsid w:val="00BF7877"/>
    <w:rsid w:val="00C00C68"/>
    <w:rsid w:val="00C00EB2"/>
    <w:rsid w:val="00C03F1B"/>
    <w:rsid w:val="00C078F6"/>
    <w:rsid w:val="00C07A50"/>
    <w:rsid w:val="00C10F0B"/>
    <w:rsid w:val="00C111FE"/>
    <w:rsid w:val="00C11335"/>
    <w:rsid w:val="00C11D9D"/>
    <w:rsid w:val="00C148DD"/>
    <w:rsid w:val="00C14D2C"/>
    <w:rsid w:val="00C15884"/>
    <w:rsid w:val="00C15F2F"/>
    <w:rsid w:val="00C15F33"/>
    <w:rsid w:val="00C16BCB"/>
    <w:rsid w:val="00C17412"/>
    <w:rsid w:val="00C17DC7"/>
    <w:rsid w:val="00C207A7"/>
    <w:rsid w:val="00C21A59"/>
    <w:rsid w:val="00C24D75"/>
    <w:rsid w:val="00C27051"/>
    <w:rsid w:val="00C30CCD"/>
    <w:rsid w:val="00C30F19"/>
    <w:rsid w:val="00C31605"/>
    <w:rsid w:val="00C31E26"/>
    <w:rsid w:val="00C3318E"/>
    <w:rsid w:val="00C335BC"/>
    <w:rsid w:val="00C352D4"/>
    <w:rsid w:val="00C36CCF"/>
    <w:rsid w:val="00C37294"/>
    <w:rsid w:val="00C373D2"/>
    <w:rsid w:val="00C40E94"/>
    <w:rsid w:val="00C4447C"/>
    <w:rsid w:val="00C444E3"/>
    <w:rsid w:val="00C44D73"/>
    <w:rsid w:val="00C44EA6"/>
    <w:rsid w:val="00C45D7C"/>
    <w:rsid w:val="00C469E8"/>
    <w:rsid w:val="00C513D4"/>
    <w:rsid w:val="00C52B06"/>
    <w:rsid w:val="00C52ED9"/>
    <w:rsid w:val="00C54CFC"/>
    <w:rsid w:val="00C552EE"/>
    <w:rsid w:val="00C558E6"/>
    <w:rsid w:val="00C56FBC"/>
    <w:rsid w:val="00C5782E"/>
    <w:rsid w:val="00C57CCB"/>
    <w:rsid w:val="00C601F9"/>
    <w:rsid w:val="00C60966"/>
    <w:rsid w:val="00C61299"/>
    <w:rsid w:val="00C61868"/>
    <w:rsid w:val="00C6258B"/>
    <w:rsid w:val="00C6270F"/>
    <w:rsid w:val="00C63626"/>
    <w:rsid w:val="00C63F41"/>
    <w:rsid w:val="00C64E37"/>
    <w:rsid w:val="00C64F79"/>
    <w:rsid w:val="00C65435"/>
    <w:rsid w:val="00C65B40"/>
    <w:rsid w:val="00C70559"/>
    <w:rsid w:val="00C70693"/>
    <w:rsid w:val="00C72D92"/>
    <w:rsid w:val="00C732E3"/>
    <w:rsid w:val="00C7443C"/>
    <w:rsid w:val="00C74A44"/>
    <w:rsid w:val="00C74C5B"/>
    <w:rsid w:val="00C75DE0"/>
    <w:rsid w:val="00C75E67"/>
    <w:rsid w:val="00C7752E"/>
    <w:rsid w:val="00C80238"/>
    <w:rsid w:val="00C81084"/>
    <w:rsid w:val="00C82138"/>
    <w:rsid w:val="00C82359"/>
    <w:rsid w:val="00C831BD"/>
    <w:rsid w:val="00C848A7"/>
    <w:rsid w:val="00C850B3"/>
    <w:rsid w:val="00C9075F"/>
    <w:rsid w:val="00C907F3"/>
    <w:rsid w:val="00C93FBE"/>
    <w:rsid w:val="00C94123"/>
    <w:rsid w:val="00C943D7"/>
    <w:rsid w:val="00C95E18"/>
    <w:rsid w:val="00CA08F2"/>
    <w:rsid w:val="00CA2A5E"/>
    <w:rsid w:val="00CA3305"/>
    <w:rsid w:val="00CA352F"/>
    <w:rsid w:val="00CA4EEA"/>
    <w:rsid w:val="00CA53AF"/>
    <w:rsid w:val="00CA5972"/>
    <w:rsid w:val="00CA6126"/>
    <w:rsid w:val="00CA72C5"/>
    <w:rsid w:val="00CB0745"/>
    <w:rsid w:val="00CB102D"/>
    <w:rsid w:val="00CB1597"/>
    <w:rsid w:val="00CB1732"/>
    <w:rsid w:val="00CB1B2C"/>
    <w:rsid w:val="00CB252E"/>
    <w:rsid w:val="00CB2ACB"/>
    <w:rsid w:val="00CB2EE8"/>
    <w:rsid w:val="00CB3590"/>
    <w:rsid w:val="00CB391F"/>
    <w:rsid w:val="00CB3F8F"/>
    <w:rsid w:val="00CB40AB"/>
    <w:rsid w:val="00CB4207"/>
    <w:rsid w:val="00CB5871"/>
    <w:rsid w:val="00CB626E"/>
    <w:rsid w:val="00CB7ED5"/>
    <w:rsid w:val="00CC0EAF"/>
    <w:rsid w:val="00CC1C14"/>
    <w:rsid w:val="00CC20DA"/>
    <w:rsid w:val="00CC2268"/>
    <w:rsid w:val="00CC3984"/>
    <w:rsid w:val="00CC44AD"/>
    <w:rsid w:val="00CC47BF"/>
    <w:rsid w:val="00CC5A4B"/>
    <w:rsid w:val="00CC7A55"/>
    <w:rsid w:val="00CC7F55"/>
    <w:rsid w:val="00CD0194"/>
    <w:rsid w:val="00CD0335"/>
    <w:rsid w:val="00CD04BA"/>
    <w:rsid w:val="00CD05A0"/>
    <w:rsid w:val="00CD0A62"/>
    <w:rsid w:val="00CD11E4"/>
    <w:rsid w:val="00CD21FE"/>
    <w:rsid w:val="00CD259F"/>
    <w:rsid w:val="00CD2817"/>
    <w:rsid w:val="00CD4A25"/>
    <w:rsid w:val="00CD5081"/>
    <w:rsid w:val="00CD544D"/>
    <w:rsid w:val="00CD5513"/>
    <w:rsid w:val="00CD59B6"/>
    <w:rsid w:val="00CD5FBD"/>
    <w:rsid w:val="00CD6E59"/>
    <w:rsid w:val="00CE0099"/>
    <w:rsid w:val="00CE09C7"/>
    <w:rsid w:val="00CE0A19"/>
    <w:rsid w:val="00CE2700"/>
    <w:rsid w:val="00CE3070"/>
    <w:rsid w:val="00CE391E"/>
    <w:rsid w:val="00CE49C5"/>
    <w:rsid w:val="00CE4E07"/>
    <w:rsid w:val="00CE6A94"/>
    <w:rsid w:val="00CE6F7A"/>
    <w:rsid w:val="00CF0675"/>
    <w:rsid w:val="00CF1514"/>
    <w:rsid w:val="00CF18F8"/>
    <w:rsid w:val="00CF1B76"/>
    <w:rsid w:val="00CF1FE6"/>
    <w:rsid w:val="00CF35D6"/>
    <w:rsid w:val="00CF38AC"/>
    <w:rsid w:val="00CF3B05"/>
    <w:rsid w:val="00CF77C7"/>
    <w:rsid w:val="00D006DD"/>
    <w:rsid w:val="00D01954"/>
    <w:rsid w:val="00D01A2C"/>
    <w:rsid w:val="00D01F64"/>
    <w:rsid w:val="00D0210B"/>
    <w:rsid w:val="00D02AF8"/>
    <w:rsid w:val="00D03107"/>
    <w:rsid w:val="00D04928"/>
    <w:rsid w:val="00D06437"/>
    <w:rsid w:val="00D06E8D"/>
    <w:rsid w:val="00D124D2"/>
    <w:rsid w:val="00D12D81"/>
    <w:rsid w:val="00D142C1"/>
    <w:rsid w:val="00D15BD1"/>
    <w:rsid w:val="00D1625A"/>
    <w:rsid w:val="00D16A90"/>
    <w:rsid w:val="00D17043"/>
    <w:rsid w:val="00D17CE8"/>
    <w:rsid w:val="00D221C8"/>
    <w:rsid w:val="00D2265E"/>
    <w:rsid w:val="00D23DC8"/>
    <w:rsid w:val="00D255ED"/>
    <w:rsid w:val="00D2570E"/>
    <w:rsid w:val="00D27598"/>
    <w:rsid w:val="00D27774"/>
    <w:rsid w:val="00D30206"/>
    <w:rsid w:val="00D3144D"/>
    <w:rsid w:val="00D3295D"/>
    <w:rsid w:val="00D32BED"/>
    <w:rsid w:val="00D3344A"/>
    <w:rsid w:val="00D33555"/>
    <w:rsid w:val="00D336FA"/>
    <w:rsid w:val="00D3480F"/>
    <w:rsid w:val="00D3515F"/>
    <w:rsid w:val="00D3521F"/>
    <w:rsid w:val="00D43BB8"/>
    <w:rsid w:val="00D43BFD"/>
    <w:rsid w:val="00D447BC"/>
    <w:rsid w:val="00D44AEA"/>
    <w:rsid w:val="00D45B39"/>
    <w:rsid w:val="00D46CFA"/>
    <w:rsid w:val="00D51A0F"/>
    <w:rsid w:val="00D51AD7"/>
    <w:rsid w:val="00D5357B"/>
    <w:rsid w:val="00D538A2"/>
    <w:rsid w:val="00D53D35"/>
    <w:rsid w:val="00D54C14"/>
    <w:rsid w:val="00D54E9B"/>
    <w:rsid w:val="00D5557B"/>
    <w:rsid w:val="00D60061"/>
    <w:rsid w:val="00D60A29"/>
    <w:rsid w:val="00D6127E"/>
    <w:rsid w:val="00D636EB"/>
    <w:rsid w:val="00D63D79"/>
    <w:rsid w:val="00D64328"/>
    <w:rsid w:val="00D64622"/>
    <w:rsid w:val="00D67C7C"/>
    <w:rsid w:val="00D67DAC"/>
    <w:rsid w:val="00D702CC"/>
    <w:rsid w:val="00D738A2"/>
    <w:rsid w:val="00D7437B"/>
    <w:rsid w:val="00D758F5"/>
    <w:rsid w:val="00D75D0D"/>
    <w:rsid w:val="00D7602C"/>
    <w:rsid w:val="00D8109E"/>
    <w:rsid w:val="00D81A31"/>
    <w:rsid w:val="00D830AE"/>
    <w:rsid w:val="00D8319C"/>
    <w:rsid w:val="00D8449D"/>
    <w:rsid w:val="00D84B67"/>
    <w:rsid w:val="00D851E3"/>
    <w:rsid w:val="00D85ECC"/>
    <w:rsid w:val="00D8697F"/>
    <w:rsid w:val="00D86B93"/>
    <w:rsid w:val="00D879D9"/>
    <w:rsid w:val="00D87BA2"/>
    <w:rsid w:val="00D87D32"/>
    <w:rsid w:val="00D9253B"/>
    <w:rsid w:val="00D9261F"/>
    <w:rsid w:val="00D92CBC"/>
    <w:rsid w:val="00D92CC6"/>
    <w:rsid w:val="00D93677"/>
    <w:rsid w:val="00D9437F"/>
    <w:rsid w:val="00D95993"/>
    <w:rsid w:val="00D96D20"/>
    <w:rsid w:val="00DA0177"/>
    <w:rsid w:val="00DA0876"/>
    <w:rsid w:val="00DA22DB"/>
    <w:rsid w:val="00DA4702"/>
    <w:rsid w:val="00DA6026"/>
    <w:rsid w:val="00DB05C9"/>
    <w:rsid w:val="00DB09C1"/>
    <w:rsid w:val="00DB0F23"/>
    <w:rsid w:val="00DB35E5"/>
    <w:rsid w:val="00DB53BC"/>
    <w:rsid w:val="00DB5CDC"/>
    <w:rsid w:val="00DB6834"/>
    <w:rsid w:val="00DC0C9E"/>
    <w:rsid w:val="00DC11CD"/>
    <w:rsid w:val="00DC14D7"/>
    <w:rsid w:val="00DC3FB9"/>
    <w:rsid w:val="00DC4684"/>
    <w:rsid w:val="00DC4A9F"/>
    <w:rsid w:val="00DC55F9"/>
    <w:rsid w:val="00DD00FE"/>
    <w:rsid w:val="00DD05E4"/>
    <w:rsid w:val="00DD06E5"/>
    <w:rsid w:val="00DD12CC"/>
    <w:rsid w:val="00DD3B56"/>
    <w:rsid w:val="00DD40D1"/>
    <w:rsid w:val="00DD41D9"/>
    <w:rsid w:val="00DD48A8"/>
    <w:rsid w:val="00DD572A"/>
    <w:rsid w:val="00DD70B7"/>
    <w:rsid w:val="00DD724B"/>
    <w:rsid w:val="00DD766D"/>
    <w:rsid w:val="00DE01C8"/>
    <w:rsid w:val="00DE0332"/>
    <w:rsid w:val="00DE0651"/>
    <w:rsid w:val="00DE0658"/>
    <w:rsid w:val="00DE10BE"/>
    <w:rsid w:val="00DE2792"/>
    <w:rsid w:val="00DE2DE3"/>
    <w:rsid w:val="00DE4430"/>
    <w:rsid w:val="00DE4EEE"/>
    <w:rsid w:val="00DE5DAD"/>
    <w:rsid w:val="00DE681D"/>
    <w:rsid w:val="00DF0199"/>
    <w:rsid w:val="00DF1762"/>
    <w:rsid w:val="00DF17B0"/>
    <w:rsid w:val="00DF200A"/>
    <w:rsid w:val="00DF25A4"/>
    <w:rsid w:val="00DF2D3C"/>
    <w:rsid w:val="00DF323E"/>
    <w:rsid w:val="00DF5CEF"/>
    <w:rsid w:val="00DF653D"/>
    <w:rsid w:val="00E0090C"/>
    <w:rsid w:val="00E00930"/>
    <w:rsid w:val="00E01B56"/>
    <w:rsid w:val="00E01DA4"/>
    <w:rsid w:val="00E023B1"/>
    <w:rsid w:val="00E02BFB"/>
    <w:rsid w:val="00E042E2"/>
    <w:rsid w:val="00E04363"/>
    <w:rsid w:val="00E0461C"/>
    <w:rsid w:val="00E10E30"/>
    <w:rsid w:val="00E1158C"/>
    <w:rsid w:val="00E1222F"/>
    <w:rsid w:val="00E141C9"/>
    <w:rsid w:val="00E1436A"/>
    <w:rsid w:val="00E17619"/>
    <w:rsid w:val="00E2015C"/>
    <w:rsid w:val="00E20B77"/>
    <w:rsid w:val="00E22B76"/>
    <w:rsid w:val="00E23677"/>
    <w:rsid w:val="00E23680"/>
    <w:rsid w:val="00E245D3"/>
    <w:rsid w:val="00E26076"/>
    <w:rsid w:val="00E2771C"/>
    <w:rsid w:val="00E27B35"/>
    <w:rsid w:val="00E30B7C"/>
    <w:rsid w:val="00E31457"/>
    <w:rsid w:val="00E3191C"/>
    <w:rsid w:val="00E32BE6"/>
    <w:rsid w:val="00E32E9A"/>
    <w:rsid w:val="00E32EA6"/>
    <w:rsid w:val="00E36A33"/>
    <w:rsid w:val="00E37C7A"/>
    <w:rsid w:val="00E37F9A"/>
    <w:rsid w:val="00E4049B"/>
    <w:rsid w:val="00E41BD8"/>
    <w:rsid w:val="00E42D49"/>
    <w:rsid w:val="00E4481B"/>
    <w:rsid w:val="00E46146"/>
    <w:rsid w:val="00E462AF"/>
    <w:rsid w:val="00E4692F"/>
    <w:rsid w:val="00E469F4"/>
    <w:rsid w:val="00E47373"/>
    <w:rsid w:val="00E475A4"/>
    <w:rsid w:val="00E47ECA"/>
    <w:rsid w:val="00E50C57"/>
    <w:rsid w:val="00E50EFC"/>
    <w:rsid w:val="00E50F2C"/>
    <w:rsid w:val="00E51B74"/>
    <w:rsid w:val="00E526D3"/>
    <w:rsid w:val="00E5389B"/>
    <w:rsid w:val="00E53BFE"/>
    <w:rsid w:val="00E54076"/>
    <w:rsid w:val="00E55945"/>
    <w:rsid w:val="00E55B8F"/>
    <w:rsid w:val="00E562B3"/>
    <w:rsid w:val="00E577E0"/>
    <w:rsid w:val="00E57A87"/>
    <w:rsid w:val="00E60476"/>
    <w:rsid w:val="00E62775"/>
    <w:rsid w:val="00E62E1C"/>
    <w:rsid w:val="00E63324"/>
    <w:rsid w:val="00E635E8"/>
    <w:rsid w:val="00E63ABD"/>
    <w:rsid w:val="00E64DA3"/>
    <w:rsid w:val="00E66837"/>
    <w:rsid w:val="00E705A5"/>
    <w:rsid w:val="00E70CE7"/>
    <w:rsid w:val="00E70FC7"/>
    <w:rsid w:val="00E715C3"/>
    <w:rsid w:val="00E7208E"/>
    <w:rsid w:val="00E75C7E"/>
    <w:rsid w:val="00E77FA9"/>
    <w:rsid w:val="00E817BE"/>
    <w:rsid w:val="00E81C1B"/>
    <w:rsid w:val="00E83422"/>
    <w:rsid w:val="00E909B1"/>
    <w:rsid w:val="00E90F36"/>
    <w:rsid w:val="00E91464"/>
    <w:rsid w:val="00E91895"/>
    <w:rsid w:val="00E91F69"/>
    <w:rsid w:val="00E92E95"/>
    <w:rsid w:val="00E948DE"/>
    <w:rsid w:val="00E9681D"/>
    <w:rsid w:val="00E969F9"/>
    <w:rsid w:val="00E972A7"/>
    <w:rsid w:val="00EA0987"/>
    <w:rsid w:val="00EA16A1"/>
    <w:rsid w:val="00EA1AE4"/>
    <w:rsid w:val="00EA3703"/>
    <w:rsid w:val="00EA3FE7"/>
    <w:rsid w:val="00EA5ABC"/>
    <w:rsid w:val="00EA7EA8"/>
    <w:rsid w:val="00EB0728"/>
    <w:rsid w:val="00EB2B11"/>
    <w:rsid w:val="00EB3FF8"/>
    <w:rsid w:val="00EB4BBE"/>
    <w:rsid w:val="00EB4F2F"/>
    <w:rsid w:val="00EB7FB2"/>
    <w:rsid w:val="00EC0D36"/>
    <w:rsid w:val="00EC2E2E"/>
    <w:rsid w:val="00EC35ED"/>
    <w:rsid w:val="00EC574D"/>
    <w:rsid w:val="00EC77A1"/>
    <w:rsid w:val="00ED1537"/>
    <w:rsid w:val="00ED4F68"/>
    <w:rsid w:val="00ED4FE7"/>
    <w:rsid w:val="00ED5343"/>
    <w:rsid w:val="00ED717A"/>
    <w:rsid w:val="00EE0DD7"/>
    <w:rsid w:val="00EE44A5"/>
    <w:rsid w:val="00EE480F"/>
    <w:rsid w:val="00EE518C"/>
    <w:rsid w:val="00EE5486"/>
    <w:rsid w:val="00EE7989"/>
    <w:rsid w:val="00EF0315"/>
    <w:rsid w:val="00EF12F7"/>
    <w:rsid w:val="00EF14F7"/>
    <w:rsid w:val="00EF1CF6"/>
    <w:rsid w:val="00EF2625"/>
    <w:rsid w:val="00EF3535"/>
    <w:rsid w:val="00EF3BE6"/>
    <w:rsid w:val="00EF4DF9"/>
    <w:rsid w:val="00EF77A9"/>
    <w:rsid w:val="00F02CD7"/>
    <w:rsid w:val="00F03954"/>
    <w:rsid w:val="00F03B7D"/>
    <w:rsid w:val="00F03C08"/>
    <w:rsid w:val="00F0436A"/>
    <w:rsid w:val="00F04910"/>
    <w:rsid w:val="00F05540"/>
    <w:rsid w:val="00F05E97"/>
    <w:rsid w:val="00F06070"/>
    <w:rsid w:val="00F062CC"/>
    <w:rsid w:val="00F07D55"/>
    <w:rsid w:val="00F10893"/>
    <w:rsid w:val="00F1438E"/>
    <w:rsid w:val="00F14DA5"/>
    <w:rsid w:val="00F15256"/>
    <w:rsid w:val="00F158C4"/>
    <w:rsid w:val="00F15E2E"/>
    <w:rsid w:val="00F176A6"/>
    <w:rsid w:val="00F176DC"/>
    <w:rsid w:val="00F20024"/>
    <w:rsid w:val="00F22F2D"/>
    <w:rsid w:val="00F23359"/>
    <w:rsid w:val="00F235B1"/>
    <w:rsid w:val="00F24263"/>
    <w:rsid w:val="00F25BD3"/>
    <w:rsid w:val="00F276F7"/>
    <w:rsid w:val="00F3055A"/>
    <w:rsid w:val="00F315E8"/>
    <w:rsid w:val="00F31CDB"/>
    <w:rsid w:val="00F3254C"/>
    <w:rsid w:val="00F32952"/>
    <w:rsid w:val="00F32F49"/>
    <w:rsid w:val="00F33307"/>
    <w:rsid w:val="00F3452F"/>
    <w:rsid w:val="00F34797"/>
    <w:rsid w:val="00F34944"/>
    <w:rsid w:val="00F34C71"/>
    <w:rsid w:val="00F350F5"/>
    <w:rsid w:val="00F36CF6"/>
    <w:rsid w:val="00F36F92"/>
    <w:rsid w:val="00F40CDE"/>
    <w:rsid w:val="00F4133C"/>
    <w:rsid w:val="00F46EFC"/>
    <w:rsid w:val="00F47262"/>
    <w:rsid w:val="00F47850"/>
    <w:rsid w:val="00F50E76"/>
    <w:rsid w:val="00F51BD1"/>
    <w:rsid w:val="00F52F2E"/>
    <w:rsid w:val="00F5628A"/>
    <w:rsid w:val="00F57176"/>
    <w:rsid w:val="00F6224A"/>
    <w:rsid w:val="00F64567"/>
    <w:rsid w:val="00F6613E"/>
    <w:rsid w:val="00F669FF"/>
    <w:rsid w:val="00F66E7B"/>
    <w:rsid w:val="00F672C2"/>
    <w:rsid w:val="00F7036A"/>
    <w:rsid w:val="00F7085D"/>
    <w:rsid w:val="00F7195E"/>
    <w:rsid w:val="00F71F5A"/>
    <w:rsid w:val="00F72C44"/>
    <w:rsid w:val="00F75C67"/>
    <w:rsid w:val="00F75F5D"/>
    <w:rsid w:val="00F8190D"/>
    <w:rsid w:val="00F82812"/>
    <w:rsid w:val="00F84112"/>
    <w:rsid w:val="00F84ACB"/>
    <w:rsid w:val="00F84FAC"/>
    <w:rsid w:val="00F84FC0"/>
    <w:rsid w:val="00F850CF"/>
    <w:rsid w:val="00F86E7F"/>
    <w:rsid w:val="00F87384"/>
    <w:rsid w:val="00F904A4"/>
    <w:rsid w:val="00F950F3"/>
    <w:rsid w:val="00F96104"/>
    <w:rsid w:val="00F979F9"/>
    <w:rsid w:val="00F97D4D"/>
    <w:rsid w:val="00FA0275"/>
    <w:rsid w:val="00FA1D19"/>
    <w:rsid w:val="00FA1DF8"/>
    <w:rsid w:val="00FA1E4D"/>
    <w:rsid w:val="00FA292E"/>
    <w:rsid w:val="00FA34F6"/>
    <w:rsid w:val="00FA3B2D"/>
    <w:rsid w:val="00FA4010"/>
    <w:rsid w:val="00FA4685"/>
    <w:rsid w:val="00FA52D1"/>
    <w:rsid w:val="00FA6F96"/>
    <w:rsid w:val="00FB0151"/>
    <w:rsid w:val="00FB04B2"/>
    <w:rsid w:val="00FB2009"/>
    <w:rsid w:val="00FB2F79"/>
    <w:rsid w:val="00FB6447"/>
    <w:rsid w:val="00FB718E"/>
    <w:rsid w:val="00FB7E6A"/>
    <w:rsid w:val="00FC0030"/>
    <w:rsid w:val="00FC00BD"/>
    <w:rsid w:val="00FC18E5"/>
    <w:rsid w:val="00FC2225"/>
    <w:rsid w:val="00FC23AA"/>
    <w:rsid w:val="00FC3CCF"/>
    <w:rsid w:val="00FC3F83"/>
    <w:rsid w:val="00FC41A1"/>
    <w:rsid w:val="00FC609F"/>
    <w:rsid w:val="00FD0746"/>
    <w:rsid w:val="00FD0F79"/>
    <w:rsid w:val="00FD5061"/>
    <w:rsid w:val="00FE2978"/>
    <w:rsid w:val="00FE2E4E"/>
    <w:rsid w:val="00FE303E"/>
    <w:rsid w:val="00FE3617"/>
    <w:rsid w:val="00FE3D26"/>
    <w:rsid w:val="00FE6E07"/>
    <w:rsid w:val="00FE703A"/>
    <w:rsid w:val="00FF113F"/>
    <w:rsid w:val="00FF15DE"/>
    <w:rsid w:val="00FF22A9"/>
    <w:rsid w:val="00FF2AA5"/>
    <w:rsid w:val="00FF4A59"/>
    <w:rsid w:val="00FF5050"/>
    <w:rsid w:val="00FF552F"/>
    <w:rsid w:val="00FF5BC6"/>
    <w:rsid w:val="00FF6EA6"/>
    <w:rsid w:val="00FF7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1766EDE3"/>
  <w15:chartTrackingRefBased/>
  <w15:docId w15:val="{0A9F038E-000A-4DDD-886D-328246AE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pacing w:before="120"/>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0" w:unhideWhenUsed="1" w:qFormat="1"/>
    <w:lsdException w:name="heading 6" w:locked="0" w:semiHidden="1" w:uiPriority="9" w:unhideWhenUsed="1" w:qFormat="1"/>
    <w:lsdException w:name="heading 7" w:locked="0" w:semiHidden="1" w:uiPriority="0" w:unhideWhenUsed="1" w:qFormat="1"/>
    <w:lsdException w:name="heading 8" w:locked="0" w:semiHidden="1" w:uiPriority="0" w:unhideWhenUsed="1" w:qFormat="1"/>
    <w:lsdException w:name="heading 9" w:locked="0" w:semiHidden="1" w:uiPriority="0"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iPriority="0" w:unhideWhenUsed="1"/>
    <w:lsdException w:name="annotation reference" w:locked="0" w:semiHidden="1" w:uiPriority="0"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iPriority="0"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917933"/>
  </w:style>
  <w:style w:type="paragraph" w:styleId="5">
    <w:name w:val="heading 5"/>
    <w:aliases w:val="H5"/>
    <w:basedOn w:val="a5"/>
    <w:next w:val="a5"/>
    <w:link w:val="50"/>
    <w:qFormat/>
    <w:rsid w:val="005A5EEF"/>
    <w:pPr>
      <w:keepNext/>
      <w:numPr>
        <w:ilvl w:val="4"/>
        <w:numId w:val="17"/>
      </w:numPr>
      <w:tabs>
        <w:tab w:val="clear" w:pos="1008"/>
        <w:tab w:val="num" w:pos="1080"/>
      </w:tabs>
      <w:suppressAutoHyphens/>
      <w:spacing w:before="60" w:line="360" w:lineRule="auto"/>
      <w:ind w:left="1080" w:hanging="1080"/>
      <w:jc w:val="both"/>
      <w:outlineLvl w:val="4"/>
    </w:pPr>
    <w:rPr>
      <w:rFonts w:eastAsia="Times New Roman" w:cs="Times New Roman"/>
      <w:b/>
      <w:snapToGrid w:val="0"/>
      <w:szCs w:val="20"/>
      <w:lang w:eastAsia="ru-RU"/>
    </w:rPr>
  </w:style>
  <w:style w:type="paragraph" w:styleId="6">
    <w:name w:val="heading 6"/>
    <w:basedOn w:val="a5"/>
    <w:next w:val="a5"/>
    <w:link w:val="60"/>
    <w:uiPriority w:val="9"/>
    <w:qFormat/>
    <w:rsid w:val="005A5EEF"/>
    <w:pPr>
      <w:widowControl w:val="0"/>
      <w:numPr>
        <w:ilvl w:val="5"/>
        <w:numId w:val="17"/>
      </w:numPr>
      <w:tabs>
        <w:tab w:val="clear" w:pos="1152"/>
        <w:tab w:val="num" w:pos="1080"/>
      </w:tabs>
      <w:suppressAutoHyphens/>
      <w:spacing w:before="240" w:after="60" w:line="360" w:lineRule="auto"/>
      <w:ind w:left="1080" w:hanging="1080"/>
      <w:jc w:val="both"/>
      <w:outlineLvl w:val="5"/>
    </w:pPr>
    <w:rPr>
      <w:rFonts w:eastAsia="Times New Roman" w:cs="Times New Roman"/>
      <w:b/>
      <w:snapToGrid w:val="0"/>
      <w:sz w:val="22"/>
      <w:szCs w:val="20"/>
      <w:lang w:eastAsia="ru-RU"/>
    </w:rPr>
  </w:style>
  <w:style w:type="paragraph" w:styleId="7">
    <w:name w:val="heading 7"/>
    <w:basedOn w:val="a5"/>
    <w:next w:val="a5"/>
    <w:link w:val="70"/>
    <w:qFormat/>
    <w:rsid w:val="005A5EEF"/>
    <w:pPr>
      <w:widowControl w:val="0"/>
      <w:numPr>
        <w:ilvl w:val="6"/>
        <w:numId w:val="17"/>
      </w:numPr>
      <w:tabs>
        <w:tab w:val="clear" w:pos="1296"/>
        <w:tab w:val="num" w:pos="1440"/>
      </w:tabs>
      <w:suppressAutoHyphens/>
      <w:spacing w:before="240" w:after="60" w:line="360" w:lineRule="auto"/>
      <w:ind w:left="1440" w:hanging="1440"/>
      <w:jc w:val="both"/>
      <w:outlineLvl w:val="6"/>
    </w:pPr>
    <w:rPr>
      <w:rFonts w:eastAsia="Times New Roman" w:cs="Times New Roman"/>
      <w:snapToGrid w:val="0"/>
      <w:szCs w:val="20"/>
      <w:lang w:eastAsia="ru-RU"/>
    </w:rPr>
  </w:style>
  <w:style w:type="paragraph" w:styleId="8">
    <w:name w:val="heading 8"/>
    <w:basedOn w:val="a5"/>
    <w:next w:val="a5"/>
    <w:link w:val="80"/>
    <w:qFormat/>
    <w:rsid w:val="005A5EEF"/>
    <w:pPr>
      <w:widowControl w:val="0"/>
      <w:numPr>
        <w:ilvl w:val="7"/>
        <w:numId w:val="17"/>
      </w:numPr>
      <w:suppressAutoHyphens/>
      <w:spacing w:before="240" w:after="60" w:line="360" w:lineRule="auto"/>
      <w:jc w:val="both"/>
      <w:outlineLvl w:val="7"/>
    </w:pPr>
    <w:rPr>
      <w:rFonts w:eastAsia="Times New Roman" w:cs="Times New Roman"/>
      <w:i/>
      <w:snapToGrid w:val="0"/>
      <w:szCs w:val="20"/>
      <w:lang w:eastAsia="ru-RU"/>
    </w:rPr>
  </w:style>
  <w:style w:type="paragraph" w:styleId="9">
    <w:name w:val="heading 9"/>
    <w:basedOn w:val="a5"/>
    <w:next w:val="a5"/>
    <w:link w:val="90"/>
    <w:qFormat/>
    <w:rsid w:val="005A5EEF"/>
    <w:pPr>
      <w:widowControl w:val="0"/>
      <w:numPr>
        <w:ilvl w:val="8"/>
        <w:numId w:val="17"/>
      </w:numPr>
      <w:tabs>
        <w:tab w:val="clear" w:pos="1584"/>
        <w:tab w:val="num" w:pos="1800"/>
      </w:tabs>
      <w:suppressAutoHyphens/>
      <w:spacing w:before="240" w:after="60" w:line="360" w:lineRule="auto"/>
      <w:ind w:left="1800" w:hanging="1800"/>
      <w:jc w:val="both"/>
      <w:outlineLvl w:val="8"/>
    </w:pPr>
    <w:rPr>
      <w:rFonts w:ascii="Arial" w:eastAsia="Times New Roman" w:hAnsi="Arial" w:cs="Times New Roman"/>
      <w:snapToGrid w:val="0"/>
      <w:sz w:val="22"/>
      <w:szCs w:val="20"/>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a">
    <w:name w:val="[РГ] Раздел"/>
    <w:basedOn w:val="a5"/>
    <w:next w:val="a0"/>
    <w:qFormat/>
    <w:rsid w:val="00C95E18"/>
    <w:pPr>
      <w:keepNext/>
      <w:pageBreakBefore/>
      <w:numPr>
        <w:numId w:val="1"/>
      </w:numPr>
      <w:spacing w:before="0" w:after="360"/>
      <w:jc w:val="both"/>
      <w:outlineLvl w:val="0"/>
    </w:pPr>
    <w:rPr>
      <w:b/>
      <w:bCs/>
      <w:caps/>
    </w:rPr>
  </w:style>
  <w:style w:type="paragraph" w:customStyle="1" w:styleId="a0">
    <w:name w:val="[РГ] Подраздел"/>
    <w:basedOn w:val="a5"/>
    <w:next w:val="a1"/>
    <w:qFormat/>
    <w:rsid w:val="00891546"/>
    <w:pPr>
      <w:keepNext/>
      <w:numPr>
        <w:ilvl w:val="1"/>
        <w:numId w:val="1"/>
      </w:numPr>
      <w:spacing w:before="360"/>
      <w:jc w:val="both"/>
      <w:outlineLvl w:val="1"/>
    </w:pPr>
    <w:rPr>
      <w:b/>
      <w:bCs/>
    </w:rPr>
  </w:style>
  <w:style w:type="paragraph" w:customStyle="1" w:styleId="a1">
    <w:name w:val="[РГ] Пункт"/>
    <w:basedOn w:val="a5"/>
    <w:qFormat/>
    <w:rsid w:val="00891546"/>
    <w:pPr>
      <w:numPr>
        <w:ilvl w:val="2"/>
        <w:numId w:val="1"/>
      </w:numPr>
      <w:jc w:val="both"/>
      <w:outlineLvl w:val="2"/>
    </w:pPr>
  </w:style>
  <w:style w:type="paragraph" w:customStyle="1" w:styleId="a2">
    <w:name w:val="[РГ] Подпункт"/>
    <w:basedOn w:val="a5"/>
    <w:qFormat/>
    <w:rsid w:val="00891546"/>
    <w:pPr>
      <w:numPr>
        <w:ilvl w:val="3"/>
        <w:numId w:val="1"/>
      </w:numPr>
      <w:jc w:val="both"/>
      <w:outlineLvl w:val="3"/>
    </w:pPr>
  </w:style>
  <w:style w:type="paragraph" w:customStyle="1" w:styleId="a3">
    <w:name w:val="[РГ] Перечисление"/>
    <w:basedOn w:val="a5"/>
    <w:qFormat/>
    <w:rsid w:val="00891546"/>
    <w:pPr>
      <w:numPr>
        <w:ilvl w:val="4"/>
        <w:numId w:val="1"/>
      </w:numPr>
      <w:jc w:val="both"/>
      <w:outlineLvl w:val="4"/>
    </w:pPr>
  </w:style>
  <w:style w:type="paragraph" w:customStyle="1" w:styleId="a9">
    <w:name w:val="[РГ] Заголовок"/>
    <w:basedOn w:val="a5"/>
    <w:next w:val="aa"/>
    <w:qFormat/>
    <w:rsid w:val="00F87384"/>
    <w:pPr>
      <w:keepNext/>
      <w:pageBreakBefore/>
      <w:spacing w:before="0" w:after="360"/>
      <w:jc w:val="both"/>
    </w:pPr>
    <w:rPr>
      <w:b/>
      <w:bCs/>
      <w:caps/>
    </w:rPr>
  </w:style>
  <w:style w:type="paragraph" w:customStyle="1" w:styleId="aa">
    <w:name w:val="[РГ] Текст"/>
    <w:basedOn w:val="a5"/>
    <w:qFormat/>
    <w:rsid w:val="00891546"/>
    <w:pPr>
      <w:jc w:val="both"/>
    </w:pPr>
  </w:style>
  <w:style w:type="paragraph" w:styleId="ab">
    <w:name w:val="header"/>
    <w:basedOn w:val="a5"/>
    <w:link w:val="ac"/>
    <w:uiPriority w:val="99"/>
    <w:unhideWhenUsed/>
    <w:rsid w:val="00C95E18"/>
    <w:pPr>
      <w:spacing w:before="0" w:after="120"/>
      <w:jc w:val="center"/>
    </w:pPr>
  </w:style>
  <w:style w:type="character" w:customStyle="1" w:styleId="ac">
    <w:name w:val="Верхний колонтитул Знак"/>
    <w:basedOn w:val="a6"/>
    <w:link w:val="ab"/>
    <w:uiPriority w:val="99"/>
    <w:rsid w:val="00C95E18"/>
  </w:style>
  <w:style w:type="paragraph" w:styleId="ad">
    <w:name w:val="footer"/>
    <w:basedOn w:val="a5"/>
    <w:link w:val="ae"/>
    <w:uiPriority w:val="99"/>
    <w:unhideWhenUsed/>
    <w:rsid w:val="008364E8"/>
    <w:pPr>
      <w:jc w:val="right"/>
    </w:pPr>
  </w:style>
  <w:style w:type="character" w:customStyle="1" w:styleId="ae">
    <w:name w:val="Нижний колонтитул Знак"/>
    <w:basedOn w:val="a6"/>
    <w:link w:val="ad"/>
    <w:uiPriority w:val="99"/>
    <w:rsid w:val="008364E8"/>
  </w:style>
  <w:style w:type="character" w:customStyle="1" w:styleId="af">
    <w:name w:val="[РГ] Инструкция для организатора"/>
    <w:basedOn w:val="a6"/>
    <w:uiPriority w:val="1"/>
    <w:qFormat/>
    <w:rsid w:val="00277346"/>
    <w:rPr>
      <w:i/>
      <w:iCs/>
      <w:shd w:val="clear" w:color="auto" w:fill="FFFF99"/>
      <w:lang w:val="ru-RU"/>
    </w:rPr>
  </w:style>
  <w:style w:type="paragraph" w:styleId="af0">
    <w:name w:val="footnote text"/>
    <w:basedOn w:val="a5"/>
    <w:link w:val="af1"/>
    <w:uiPriority w:val="99"/>
    <w:unhideWhenUsed/>
    <w:rsid w:val="006608D1"/>
    <w:pPr>
      <w:spacing w:before="0"/>
    </w:pPr>
    <w:rPr>
      <w:sz w:val="20"/>
      <w:szCs w:val="20"/>
    </w:rPr>
  </w:style>
  <w:style w:type="character" w:customStyle="1" w:styleId="af1">
    <w:name w:val="Текст сноски Знак"/>
    <w:basedOn w:val="a6"/>
    <w:link w:val="af0"/>
    <w:uiPriority w:val="99"/>
    <w:qFormat/>
    <w:rsid w:val="006608D1"/>
    <w:rPr>
      <w:sz w:val="20"/>
      <w:szCs w:val="20"/>
    </w:rPr>
  </w:style>
  <w:style w:type="character" w:styleId="af2">
    <w:name w:val="footnote reference"/>
    <w:basedOn w:val="a6"/>
    <w:unhideWhenUsed/>
    <w:rsid w:val="006608D1"/>
    <w:rPr>
      <w:vertAlign w:val="superscript"/>
    </w:rPr>
  </w:style>
  <w:style w:type="paragraph" w:customStyle="1" w:styleId="af3">
    <w:name w:val="[РГ] Сноска"/>
    <w:basedOn w:val="af0"/>
    <w:qFormat/>
    <w:rsid w:val="006608D1"/>
    <w:pPr>
      <w:spacing w:before="80"/>
      <w:ind w:left="567" w:hanging="567"/>
      <w:jc w:val="both"/>
    </w:pPr>
    <w:rPr>
      <w:sz w:val="22"/>
    </w:rPr>
  </w:style>
  <w:style w:type="character" w:styleId="af4">
    <w:name w:val="Hyperlink"/>
    <w:basedOn w:val="a6"/>
    <w:uiPriority w:val="99"/>
    <w:unhideWhenUsed/>
    <w:rsid w:val="00CC7F55"/>
    <w:rPr>
      <w:color w:val="0563C1" w:themeColor="hyperlink"/>
      <w:u w:val="single"/>
    </w:rPr>
  </w:style>
  <w:style w:type="character" w:customStyle="1" w:styleId="UnresolvedMention">
    <w:name w:val="Unresolved Mention"/>
    <w:basedOn w:val="a6"/>
    <w:uiPriority w:val="99"/>
    <w:semiHidden/>
    <w:unhideWhenUsed/>
    <w:rsid w:val="00CC7F55"/>
    <w:rPr>
      <w:color w:val="605E5C"/>
      <w:shd w:val="clear" w:color="auto" w:fill="E1DFDD"/>
    </w:rPr>
  </w:style>
  <w:style w:type="paragraph" w:styleId="20">
    <w:name w:val="toc 2"/>
    <w:basedOn w:val="a5"/>
    <w:next w:val="a5"/>
    <w:autoRedefine/>
    <w:uiPriority w:val="39"/>
    <w:unhideWhenUsed/>
    <w:rsid w:val="002C4B1B"/>
    <w:pPr>
      <w:tabs>
        <w:tab w:val="left" w:pos="851"/>
        <w:tab w:val="right" w:pos="9923"/>
      </w:tabs>
      <w:spacing w:after="120"/>
      <w:ind w:left="851" w:hanging="851"/>
    </w:pPr>
  </w:style>
  <w:style w:type="paragraph" w:styleId="1">
    <w:name w:val="toc 1"/>
    <w:basedOn w:val="a5"/>
    <w:next w:val="a5"/>
    <w:autoRedefine/>
    <w:uiPriority w:val="39"/>
    <w:unhideWhenUsed/>
    <w:rsid w:val="00BD294B"/>
    <w:pPr>
      <w:keepNext/>
      <w:tabs>
        <w:tab w:val="left" w:pos="851"/>
        <w:tab w:val="right" w:pos="9923"/>
      </w:tabs>
      <w:spacing w:after="120"/>
      <w:ind w:left="851" w:hanging="851"/>
    </w:pPr>
    <w:rPr>
      <w:b/>
      <w:caps/>
    </w:rPr>
  </w:style>
  <w:style w:type="paragraph" w:styleId="30">
    <w:name w:val="toc 3"/>
    <w:basedOn w:val="a5"/>
    <w:next w:val="a5"/>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
    <w:name w:val="toc 4"/>
    <w:basedOn w:val="a5"/>
    <w:next w:val="a5"/>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1">
    <w:name w:val="toc 5"/>
    <w:basedOn w:val="a5"/>
    <w:next w:val="a5"/>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1">
    <w:name w:val="toc 6"/>
    <w:basedOn w:val="a5"/>
    <w:next w:val="a5"/>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1">
    <w:name w:val="toc 7"/>
    <w:basedOn w:val="a5"/>
    <w:next w:val="a5"/>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1">
    <w:name w:val="toc 8"/>
    <w:basedOn w:val="a5"/>
    <w:next w:val="a5"/>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1">
    <w:name w:val="toc 9"/>
    <w:basedOn w:val="a5"/>
    <w:next w:val="a5"/>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table" w:customStyle="1" w:styleId="af5">
    <w:name w:val="[РГ] Таблица"/>
    <w:basedOn w:val="a7"/>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keepNext/>
        <w:keepLines w:val="0"/>
        <w:pageBreakBefore w:val="0"/>
        <w:widowControl/>
        <w:wordWrap/>
        <w:jc w:val="center"/>
      </w:pPr>
      <w:rPr>
        <w:b/>
      </w:rPr>
    </w:tblStylePr>
  </w:style>
  <w:style w:type="table" w:styleId="af6">
    <w:name w:val="Table Grid"/>
    <w:basedOn w:val="a7"/>
    <w:uiPriority w:val="39"/>
    <w:locked/>
    <w:rsid w:val="006173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laceholder Text"/>
    <w:basedOn w:val="a6"/>
    <w:uiPriority w:val="99"/>
    <w:semiHidden/>
    <w:rsid w:val="00984D97"/>
    <w:rPr>
      <w:color w:val="808080"/>
    </w:rPr>
  </w:style>
  <w:style w:type="character" w:customStyle="1" w:styleId="af8">
    <w:name w:val="[РГ] Отсылка"/>
    <w:basedOn w:val="a6"/>
    <w:uiPriority w:val="1"/>
    <w:qFormat/>
    <w:rsid w:val="00C558E6"/>
    <w:rPr>
      <w:color w:val="auto"/>
      <w:spacing w:val="0"/>
      <w:u w:val="dotted" w:color="4472C4" w:themeColor="accent1"/>
      <w:bdr w:val="none" w:sz="0" w:space="0" w:color="auto"/>
      <w:shd w:val="clear" w:color="auto" w:fill="auto"/>
      <w:lang w:val="ru-RU"/>
    </w:rPr>
  </w:style>
  <w:style w:type="character" w:styleId="af9">
    <w:name w:val="annotation reference"/>
    <w:basedOn w:val="a6"/>
    <w:unhideWhenUsed/>
    <w:rsid w:val="007E365E"/>
    <w:rPr>
      <w:sz w:val="16"/>
      <w:szCs w:val="16"/>
    </w:rPr>
  </w:style>
  <w:style w:type="paragraph" w:styleId="afa">
    <w:name w:val="annotation text"/>
    <w:basedOn w:val="a5"/>
    <w:link w:val="afb"/>
    <w:uiPriority w:val="99"/>
    <w:unhideWhenUsed/>
    <w:rsid w:val="007E365E"/>
    <w:rPr>
      <w:sz w:val="20"/>
      <w:szCs w:val="20"/>
    </w:rPr>
  </w:style>
  <w:style w:type="character" w:customStyle="1" w:styleId="afb">
    <w:name w:val="Текст примечания Знак"/>
    <w:basedOn w:val="a6"/>
    <w:link w:val="afa"/>
    <w:uiPriority w:val="99"/>
    <w:rsid w:val="007E365E"/>
    <w:rPr>
      <w:sz w:val="20"/>
      <w:szCs w:val="20"/>
    </w:rPr>
  </w:style>
  <w:style w:type="paragraph" w:styleId="afc">
    <w:name w:val="annotation subject"/>
    <w:basedOn w:val="afa"/>
    <w:next w:val="afa"/>
    <w:link w:val="afd"/>
    <w:uiPriority w:val="99"/>
    <w:semiHidden/>
    <w:unhideWhenUsed/>
    <w:rsid w:val="007E365E"/>
    <w:rPr>
      <w:b/>
      <w:bCs/>
    </w:rPr>
  </w:style>
  <w:style w:type="character" w:customStyle="1" w:styleId="afd">
    <w:name w:val="Тема примечания Знак"/>
    <w:basedOn w:val="afb"/>
    <w:link w:val="afc"/>
    <w:uiPriority w:val="99"/>
    <w:semiHidden/>
    <w:rsid w:val="007E365E"/>
    <w:rPr>
      <w:b/>
      <w:bCs/>
      <w:sz w:val="20"/>
      <w:szCs w:val="20"/>
    </w:rPr>
  </w:style>
  <w:style w:type="paragraph" w:customStyle="1" w:styleId="afe">
    <w:name w:val="[РГ] Альтернатива / Дополнение"/>
    <w:basedOn w:val="aa"/>
    <w:next w:val="aa"/>
    <w:qFormat/>
    <w:rsid w:val="00A932A1"/>
    <w:rPr>
      <w:i/>
      <w:shd w:val="clear" w:color="auto" w:fill="CCECFF"/>
    </w:rPr>
  </w:style>
  <w:style w:type="character" w:customStyle="1" w:styleId="aff">
    <w:name w:val="[РГ] Инструкция для участника"/>
    <w:basedOn w:val="a6"/>
    <w:uiPriority w:val="1"/>
    <w:qFormat/>
    <w:rsid w:val="005864E9"/>
    <w:rPr>
      <w:i/>
      <w:shd w:val="clear" w:color="auto" w:fill="D0CECE" w:themeFill="background2" w:themeFillShade="E6"/>
      <w:lang w:val="ru-RU"/>
    </w:rPr>
  </w:style>
  <w:style w:type="paragraph" w:styleId="aff0">
    <w:name w:val="Revision"/>
    <w:hidden/>
    <w:uiPriority w:val="99"/>
    <w:semiHidden/>
    <w:rsid w:val="00537A41"/>
    <w:pPr>
      <w:spacing w:before="0"/>
    </w:pPr>
  </w:style>
  <w:style w:type="character" w:styleId="aff1">
    <w:name w:val="FollowedHyperlink"/>
    <w:basedOn w:val="a6"/>
    <w:uiPriority w:val="99"/>
    <w:semiHidden/>
    <w:unhideWhenUsed/>
    <w:rsid w:val="006D25E1"/>
    <w:rPr>
      <w:color w:val="954F72" w:themeColor="followedHyperlink"/>
      <w:u w:val="single"/>
    </w:rPr>
  </w:style>
  <w:style w:type="paragraph" w:styleId="aff2">
    <w:name w:val="List Paragraph"/>
    <w:aliases w:val="Алроса_маркер (Уровень 4),Маркер,ПАРАГРАФ,Абзац списка2,Абзац списка;РусГидро_маркер (Уровень 4);Маркер;ПАРАГРАФ;Абзац списка2,Цветной список - Акцент 11,Bullet List,FooterText,numbered,ПС - Нумерованный,Булит 1,Абзац маркированнный,UL,列出段落"/>
    <w:basedOn w:val="a5"/>
    <w:link w:val="aff3"/>
    <w:uiPriority w:val="34"/>
    <w:qFormat/>
    <w:rsid w:val="00BB1E37"/>
    <w:pPr>
      <w:ind w:left="720"/>
      <w:contextualSpacing/>
    </w:pPr>
  </w:style>
  <w:style w:type="paragraph" w:styleId="aff4">
    <w:name w:val="Balloon Text"/>
    <w:basedOn w:val="a5"/>
    <w:link w:val="aff5"/>
    <w:uiPriority w:val="99"/>
    <w:semiHidden/>
    <w:unhideWhenUsed/>
    <w:rsid w:val="0079507D"/>
    <w:pPr>
      <w:spacing w:before="0"/>
    </w:pPr>
    <w:rPr>
      <w:rFonts w:ascii="Segoe UI" w:hAnsi="Segoe UI" w:cs="Segoe UI"/>
      <w:sz w:val="18"/>
      <w:szCs w:val="18"/>
    </w:rPr>
  </w:style>
  <w:style w:type="character" w:customStyle="1" w:styleId="aff5">
    <w:name w:val="Текст выноски Знак"/>
    <w:basedOn w:val="a6"/>
    <w:link w:val="aff4"/>
    <w:uiPriority w:val="99"/>
    <w:semiHidden/>
    <w:rsid w:val="0079507D"/>
    <w:rPr>
      <w:rFonts w:ascii="Segoe UI" w:hAnsi="Segoe UI" w:cs="Segoe UI"/>
      <w:sz w:val="18"/>
      <w:szCs w:val="18"/>
    </w:rPr>
  </w:style>
  <w:style w:type="paragraph" w:customStyle="1" w:styleId="Tableheader">
    <w:name w:val="Table_header"/>
    <w:basedOn w:val="a5"/>
    <w:qFormat/>
    <w:rsid w:val="00EE0DD7"/>
    <w:pPr>
      <w:suppressAutoHyphens/>
      <w:jc w:val="both"/>
    </w:pPr>
    <w:rPr>
      <w:rFonts w:eastAsia="Times New Roman" w:cs="Times New Roman"/>
      <w:b/>
      <w:sz w:val="20"/>
      <w:szCs w:val="24"/>
      <w:lang w:eastAsia="ru-RU"/>
    </w:rPr>
  </w:style>
  <w:style w:type="character" w:customStyle="1" w:styleId="50">
    <w:name w:val="Заголовок 5 Знак"/>
    <w:aliases w:val="H5 Знак"/>
    <w:basedOn w:val="a6"/>
    <w:link w:val="5"/>
    <w:rsid w:val="005A5EEF"/>
    <w:rPr>
      <w:rFonts w:eastAsia="Times New Roman" w:cs="Times New Roman"/>
      <w:b/>
      <w:snapToGrid w:val="0"/>
      <w:szCs w:val="20"/>
      <w:lang w:eastAsia="ru-RU"/>
    </w:rPr>
  </w:style>
  <w:style w:type="character" w:customStyle="1" w:styleId="60">
    <w:name w:val="Заголовок 6 Знак"/>
    <w:basedOn w:val="a6"/>
    <w:link w:val="6"/>
    <w:uiPriority w:val="9"/>
    <w:qFormat/>
    <w:rsid w:val="005A5EEF"/>
    <w:rPr>
      <w:rFonts w:eastAsia="Times New Roman" w:cs="Times New Roman"/>
      <w:b/>
      <w:snapToGrid w:val="0"/>
      <w:sz w:val="22"/>
      <w:szCs w:val="20"/>
      <w:lang w:eastAsia="ru-RU"/>
    </w:rPr>
  </w:style>
  <w:style w:type="character" w:customStyle="1" w:styleId="70">
    <w:name w:val="Заголовок 7 Знак"/>
    <w:basedOn w:val="a6"/>
    <w:link w:val="7"/>
    <w:rsid w:val="005A5EEF"/>
    <w:rPr>
      <w:rFonts w:eastAsia="Times New Roman" w:cs="Times New Roman"/>
      <w:snapToGrid w:val="0"/>
      <w:szCs w:val="20"/>
      <w:lang w:eastAsia="ru-RU"/>
    </w:rPr>
  </w:style>
  <w:style w:type="character" w:customStyle="1" w:styleId="80">
    <w:name w:val="Заголовок 8 Знак"/>
    <w:basedOn w:val="a6"/>
    <w:link w:val="8"/>
    <w:rsid w:val="005A5EEF"/>
    <w:rPr>
      <w:rFonts w:eastAsia="Times New Roman" w:cs="Times New Roman"/>
      <w:i/>
      <w:snapToGrid w:val="0"/>
      <w:szCs w:val="20"/>
      <w:lang w:eastAsia="ru-RU"/>
    </w:rPr>
  </w:style>
  <w:style w:type="character" w:customStyle="1" w:styleId="90">
    <w:name w:val="Заголовок 9 Знак"/>
    <w:basedOn w:val="a6"/>
    <w:link w:val="9"/>
    <w:rsid w:val="005A5EEF"/>
    <w:rPr>
      <w:rFonts w:ascii="Arial" w:eastAsia="Times New Roman" w:hAnsi="Arial" w:cs="Times New Roman"/>
      <w:snapToGrid w:val="0"/>
      <w:sz w:val="22"/>
      <w:szCs w:val="20"/>
      <w:lang w:eastAsia="ru-RU"/>
    </w:rPr>
  </w:style>
  <w:style w:type="character" w:customStyle="1" w:styleId="aff6">
    <w:name w:val="комментарий"/>
    <w:qFormat/>
    <w:rsid w:val="005A5EEF"/>
    <w:rPr>
      <w:b/>
      <w:i/>
      <w:shd w:val="clear" w:color="auto" w:fill="FFFF99"/>
    </w:rPr>
  </w:style>
  <w:style w:type="character" w:customStyle="1" w:styleId="aff3">
    <w:name w:val="Абзац списка Знак"/>
    <w:aliases w:val="Алроса_маркер (Уровень 4) Знак,Маркер Знак,ПАРАГРАФ Знак,Абзац списка2 Знак,Абзац списка;РусГидро_маркер (Уровень 4);Маркер;ПАРАГРАФ;Абзац списка2 Знак,Цветной список - Акцент 11 Знак,Bullet List Знак,FooterText Знак,numbered Знак"/>
    <w:link w:val="aff2"/>
    <w:uiPriority w:val="34"/>
    <w:qFormat/>
    <w:locked/>
    <w:rsid w:val="005A5EEF"/>
  </w:style>
  <w:style w:type="paragraph" w:customStyle="1" w:styleId="21">
    <w:name w:val="Раздел положения 2"/>
    <w:basedOn w:val="a5"/>
    <w:rsid w:val="003A6E31"/>
    <w:pPr>
      <w:pageBreakBefore/>
      <w:spacing w:before="0"/>
      <w:jc w:val="both"/>
      <w:outlineLvl w:val="0"/>
    </w:pPr>
    <w:rPr>
      <w:rFonts w:eastAsia="Times New Roman" w:cs="Times New Roman"/>
      <w:b/>
      <w:sz w:val="28"/>
      <w:szCs w:val="28"/>
      <w:lang w:eastAsia="ru-RU"/>
    </w:rPr>
  </w:style>
  <w:style w:type="character" w:customStyle="1" w:styleId="aff7">
    <w:name w:val="Символ сноски"/>
    <w:basedOn w:val="a6"/>
    <w:qFormat/>
    <w:rsid w:val="004D327E"/>
    <w:rPr>
      <w:rFonts w:cs="Times New Roman"/>
      <w:vertAlign w:val="superscript"/>
    </w:rPr>
  </w:style>
  <w:style w:type="character" w:customStyle="1" w:styleId="31">
    <w:name w:val="УРОВЕНЬ_Абзац_тип3 Знак"/>
    <w:link w:val="3"/>
    <w:qFormat/>
    <w:locked/>
    <w:rsid w:val="006B4A9E"/>
    <w:rPr>
      <w:rFonts w:eastAsia="Times New Roman" w:cs="Times New Roman"/>
      <w:color w:val="000000" w:themeColor="text1"/>
      <w:szCs w:val="28"/>
    </w:rPr>
  </w:style>
  <w:style w:type="paragraph" w:customStyle="1" w:styleId="-">
    <w:name w:val="УРОВЕНЬ_-"/>
    <w:basedOn w:val="aff2"/>
    <w:link w:val="-0"/>
    <w:qFormat/>
    <w:rsid w:val="006B4A9E"/>
    <w:pPr>
      <w:numPr>
        <w:ilvl w:val="4"/>
        <w:numId w:val="24"/>
      </w:numPr>
      <w:suppressAutoHyphens/>
      <w:spacing w:line="360" w:lineRule="exact"/>
      <w:contextualSpacing w:val="0"/>
      <w:jc w:val="both"/>
      <w:outlineLvl w:val="4"/>
    </w:pPr>
    <w:rPr>
      <w:rFonts w:eastAsia="Times New Roman" w:cs="Times New Roman"/>
      <w:color w:val="000000" w:themeColor="text1"/>
      <w:szCs w:val="28"/>
    </w:rPr>
  </w:style>
  <w:style w:type="paragraph" w:customStyle="1" w:styleId="2">
    <w:name w:val="УРОВЕНЬ_Абзац_тип2"/>
    <w:basedOn w:val="aff2"/>
    <w:link w:val="22"/>
    <w:qFormat/>
    <w:rsid w:val="006B4A9E"/>
    <w:pPr>
      <w:numPr>
        <w:ilvl w:val="6"/>
        <w:numId w:val="24"/>
      </w:numPr>
      <w:suppressAutoHyphens/>
      <w:spacing w:line="360" w:lineRule="exact"/>
      <w:contextualSpacing w:val="0"/>
      <w:jc w:val="both"/>
    </w:pPr>
    <w:rPr>
      <w:rFonts w:eastAsia="Times New Roman" w:cs="Times New Roman"/>
      <w:color w:val="000000" w:themeColor="text1"/>
      <w:szCs w:val="28"/>
    </w:rPr>
  </w:style>
  <w:style w:type="paragraph" w:customStyle="1" w:styleId="3">
    <w:name w:val="УРОВЕНЬ_Абзац_тип3"/>
    <w:basedOn w:val="aff2"/>
    <w:link w:val="31"/>
    <w:qFormat/>
    <w:rsid w:val="006B4A9E"/>
    <w:pPr>
      <w:numPr>
        <w:ilvl w:val="7"/>
        <w:numId w:val="24"/>
      </w:numPr>
      <w:suppressAutoHyphens/>
      <w:spacing w:line="360" w:lineRule="exact"/>
      <w:contextualSpacing w:val="0"/>
      <w:jc w:val="both"/>
    </w:pPr>
    <w:rPr>
      <w:rFonts w:eastAsia="Times New Roman" w:cs="Times New Roman"/>
      <w:color w:val="000000" w:themeColor="text1"/>
      <w:szCs w:val="28"/>
    </w:rPr>
  </w:style>
  <w:style w:type="paragraph" w:customStyle="1" w:styleId="a4">
    <w:name w:val="УРОВЕНЬ_Подпись"/>
    <w:basedOn w:val="aff2"/>
    <w:qFormat/>
    <w:rsid w:val="006B4A9E"/>
    <w:pPr>
      <w:keepNext/>
      <w:numPr>
        <w:ilvl w:val="5"/>
        <w:numId w:val="24"/>
      </w:numPr>
      <w:tabs>
        <w:tab w:val="clear" w:pos="0"/>
        <w:tab w:val="left" w:pos="360"/>
        <w:tab w:val="left" w:pos="1080"/>
        <w:tab w:val="left" w:pos="2592"/>
      </w:tabs>
      <w:suppressAutoHyphens/>
      <w:spacing w:after="120" w:line="360" w:lineRule="exact"/>
      <w:ind w:left="1134" w:hanging="1080"/>
      <w:contextualSpacing w:val="0"/>
      <w:jc w:val="right"/>
      <w:outlineLvl w:val="3"/>
    </w:pPr>
    <w:rPr>
      <w:rFonts w:eastAsia="Times New Roman" w:cs="Times New Roman"/>
      <w:color w:val="000000" w:themeColor="text1"/>
      <w:szCs w:val="28"/>
    </w:rPr>
  </w:style>
  <w:style w:type="paragraph" w:customStyle="1" w:styleId="aff8">
    <w:name w:val="Таблица"/>
    <w:basedOn w:val="a5"/>
    <w:qFormat/>
    <w:rsid w:val="00336249"/>
    <w:pPr>
      <w:keepNext/>
      <w:suppressAutoHyphens/>
      <w:spacing w:before="60" w:after="60"/>
      <w:jc w:val="center"/>
    </w:pPr>
    <w:rPr>
      <w:rFonts w:eastAsia="Calibri" w:cs="Times New Roman"/>
      <w:b/>
      <w:sz w:val="24"/>
      <w:szCs w:val="24"/>
      <w:lang w:val="x-none" w:eastAsia="x-none"/>
    </w:rPr>
  </w:style>
  <w:style w:type="character" w:customStyle="1" w:styleId="22">
    <w:name w:val="УРОВЕНЬ_Абзац_тип2 Знак"/>
    <w:link w:val="2"/>
    <w:qFormat/>
    <w:locked/>
    <w:rsid w:val="00625E3F"/>
    <w:rPr>
      <w:rFonts w:eastAsia="Times New Roman" w:cs="Times New Roman"/>
      <w:color w:val="000000" w:themeColor="text1"/>
      <w:szCs w:val="28"/>
    </w:rPr>
  </w:style>
  <w:style w:type="character" w:customStyle="1" w:styleId="-0">
    <w:name w:val="УРОВЕНЬ_- Знак"/>
    <w:link w:val="-"/>
    <w:qFormat/>
    <w:locked/>
    <w:rsid w:val="00625E3F"/>
    <w:rPr>
      <w:rFonts w:eastAsia="Times New Roman" w:cs="Times New Roman"/>
      <w:color w:val="000000" w:themeColor="text1"/>
      <w:szCs w:val="28"/>
    </w:rPr>
  </w:style>
  <w:style w:type="character" w:customStyle="1" w:styleId="aff9">
    <w:name w:val="Текст концевой сноски Знак"/>
    <w:basedOn w:val="a6"/>
    <w:link w:val="affa"/>
    <w:qFormat/>
    <w:rsid w:val="000D0078"/>
  </w:style>
  <w:style w:type="paragraph" w:styleId="affa">
    <w:name w:val="endnote text"/>
    <w:basedOn w:val="a5"/>
    <w:link w:val="aff9"/>
    <w:rsid w:val="000D0078"/>
    <w:pPr>
      <w:suppressAutoHyphens/>
      <w:spacing w:before="0"/>
    </w:pPr>
  </w:style>
  <w:style w:type="character" w:customStyle="1" w:styleId="10">
    <w:name w:val="Текст концевой сноски Знак1"/>
    <w:basedOn w:val="a6"/>
    <w:uiPriority w:val="99"/>
    <w:semiHidden/>
    <w:rsid w:val="000D0078"/>
    <w:rPr>
      <w:sz w:val="20"/>
      <w:szCs w:val="20"/>
    </w:rPr>
  </w:style>
  <w:style w:type="paragraph" w:customStyle="1" w:styleId="23">
    <w:name w:val="Шапка 2"/>
    <w:basedOn w:val="a5"/>
    <w:rsid w:val="00C72D92"/>
    <w:pPr>
      <w:pBdr>
        <w:bottom w:val="thickThinSmallGap" w:sz="24" w:space="1" w:color="auto"/>
      </w:pBdr>
      <w:spacing w:before="0" w:after="120"/>
      <w:jc w:val="center"/>
    </w:pPr>
    <w:rPr>
      <w:rFonts w:eastAsia="Times New Roman" w:cs="Times New Roman"/>
      <w:b/>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6762">
      <w:bodyDiv w:val="1"/>
      <w:marLeft w:val="0"/>
      <w:marRight w:val="0"/>
      <w:marTop w:val="0"/>
      <w:marBottom w:val="0"/>
      <w:divBdr>
        <w:top w:val="none" w:sz="0" w:space="0" w:color="auto"/>
        <w:left w:val="none" w:sz="0" w:space="0" w:color="auto"/>
        <w:bottom w:val="none" w:sz="0" w:space="0" w:color="auto"/>
        <w:right w:val="none" w:sz="0" w:space="0" w:color="auto"/>
      </w:divBdr>
    </w:div>
    <w:div w:id="24139927">
      <w:bodyDiv w:val="1"/>
      <w:marLeft w:val="0"/>
      <w:marRight w:val="0"/>
      <w:marTop w:val="0"/>
      <w:marBottom w:val="0"/>
      <w:divBdr>
        <w:top w:val="none" w:sz="0" w:space="0" w:color="auto"/>
        <w:left w:val="none" w:sz="0" w:space="0" w:color="auto"/>
        <w:bottom w:val="none" w:sz="0" w:space="0" w:color="auto"/>
        <w:right w:val="none" w:sz="0" w:space="0" w:color="auto"/>
      </w:divBdr>
    </w:div>
    <w:div w:id="79106351">
      <w:bodyDiv w:val="1"/>
      <w:marLeft w:val="0"/>
      <w:marRight w:val="0"/>
      <w:marTop w:val="0"/>
      <w:marBottom w:val="0"/>
      <w:divBdr>
        <w:top w:val="none" w:sz="0" w:space="0" w:color="auto"/>
        <w:left w:val="none" w:sz="0" w:space="0" w:color="auto"/>
        <w:bottom w:val="none" w:sz="0" w:space="0" w:color="auto"/>
        <w:right w:val="none" w:sz="0" w:space="0" w:color="auto"/>
      </w:divBdr>
    </w:div>
    <w:div w:id="130489362">
      <w:bodyDiv w:val="1"/>
      <w:marLeft w:val="0"/>
      <w:marRight w:val="0"/>
      <w:marTop w:val="0"/>
      <w:marBottom w:val="0"/>
      <w:divBdr>
        <w:top w:val="none" w:sz="0" w:space="0" w:color="auto"/>
        <w:left w:val="none" w:sz="0" w:space="0" w:color="auto"/>
        <w:bottom w:val="none" w:sz="0" w:space="0" w:color="auto"/>
        <w:right w:val="none" w:sz="0" w:space="0" w:color="auto"/>
      </w:divBdr>
    </w:div>
    <w:div w:id="166217895">
      <w:bodyDiv w:val="1"/>
      <w:marLeft w:val="0"/>
      <w:marRight w:val="0"/>
      <w:marTop w:val="0"/>
      <w:marBottom w:val="0"/>
      <w:divBdr>
        <w:top w:val="none" w:sz="0" w:space="0" w:color="auto"/>
        <w:left w:val="none" w:sz="0" w:space="0" w:color="auto"/>
        <w:bottom w:val="none" w:sz="0" w:space="0" w:color="auto"/>
        <w:right w:val="none" w:sz="0" w:space="0" w:color="auto"/>
      </w:divBdr>
    </w:div>
    <w:div w:id="253243184">
      <w:bodyDiv w:val="1"/>
      <w:marLeft w:val="0"/>
      <w:marRight w:val="0"/>
      <w:marTop w:val="0"/>
      <w:marBottom w:val="0"/>
      <w:divBdr>
        <w:top w:val="none" w:sz="0" w:space="0" w:color="auto"/>
        <w:left w:val="none" w:sz="0" w:space="0" w:color="auto"/>
        <w:bottom w:val="none" w:sz="0" w:space="0" w:color="auto"/>
        <w:right w:val="none" w:sz="0" w:space="0" w:color="auto"/>
      </w:divBdr>
    </w:div>
    <w:div w:id="742146759">
      <w:bodyDiv w:val="1"/>
      <w:marLeft w:val="0"/>
      <w:marRight w:val="0"/>
      <w:marTop w:val="0"/>
      <w:marBottom w:val="0"/>
      <w:divBdr>
        <w:top w:val="none" w:sz="0" w:space="0" w:color="auto"/>
        <w:left w:val="none" w:sz="0" w:space="0" w:color="auto"/>
        <w:bottom w:val="none" w:sz="0" w:space="0" w:color="auto"/>
        <w:right w:val="none" w:sz="0" w:space="0" w:color="auto"/>
      </w:divBdr>
    </w:div>
    <w:div w:id="910850254">
      <w:bodyDiv w:val="1"/>
      <w:marLeft w:val="0"/>
      <w:marRight w:val="0"/>
      <w:marTop w:val="0"/>
      <w:marBottom w:val="0"/>
      <w:divBdr>
        <w:top w:val="none" w:sz="0" w:space="0" w:color="auto"/>
        <w:left w:val="none" w:sz="0" w:space="0" w:color="auto"/>
        <w:bottom w:val="none" w:sz="0" w:space="0" w:color="auto"/>
        <w:right w:val="none" w:sz="0" w:space="0" w:color="auto"/>
      </w:divBdr>
    </w:div>
    <w:div w:id="978998090">
      <w:bodyDiv w:val="1"/>
      <w:marLeft w:val="0"/>
      <w:marRight w:val="0"/>
      <w:marTop w:val="0"/>
      <w:marBottom w:val="0"/>
      <w:divBdr>
        <w:top w:val="none" w:sz="0" w:space="0" w:color="auto"/>
        <w:left w:val="none" w:sz="0" w:space="0" w:color="auto"/>
        <w:bottom w:val="none" w:sz="0" w:space="0" w:color="auto"/>
        <w:right w:val="none" w:sz="0" w:space="0" w:color="auto"/>
      </w:divBdr>
    </w:div>
    <w:div w:id="979649780">
      <w:bodyDiv w:val="1"/>
      <w:marLeft w:val="0"/>
      <w:marRight w:val="0"/>
      <w:marTop w:val="0"/>
      <w:marBottom w:val="0"/>
      <w:divBdr>
        <w:top w:val="none" w:sz="0" w:space="0" w:color="auto"/>
        <w:left w:val="none" w:sz="0" w:space="0" w:color="auto"/>
        <w:bottom w:val="none" w:sz="0" w:space="0" w:color="auto"/>
        <w:right w:val="none" w:sz="0" w:space="0" w:color="auto"/>
      </w:divBdr>
    </w:div>
    <w:div w:id="1250772965">
      <w:bodyDiv w:val="1"/>
      <w:marLeft w:val="0"/>
      <w:marRight w:val="0"/>
      <w:marTop w:val="0"/>
      <w:marBottom w:val="0"/>
      <w:divBdr>
        <w:top w:val="none" w:sz="0" w:space="0" w:color="auto"/>
        <w:left w:val="none" w:sz="0" w:space="0" w:color="auto"/>
        <w:bottom w:val="none" w:sz="0" w:space="0" w:color="auto"/>
        <w:right w:val="none" w:sz="0" w:space="0" w:color="auto"/>
      </w:divBdr>
    </w:div>
    <w:div w:id="1302493029">
      <w:bodyDiv w:val="1"/>
      <w:marLeft w:val="0"/>
      <w:marRight w:val="0"/>
      <w:marTop w:val="0"/>
      <w:marBottom w:val="0"/>
      <w:divBdr>
        <w:top w:val="none" w:sz="0" w:space="0" w:color="auto"/>
        <w:left w:val="none" w:sz="0" w:space="0" w:color="auto"/>
        <w:bottom w:val="none" w:sz="0" w:space="0" w:color="auto"/>
        <w:right w:val="none" w:sz="0" w:space="0" w:color="auto"/>
      </w:divBdr>
    </w:div>
    <w:div w:id="131953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kontur.ru/diadoc/" TargetMode="External"/><Relationship Id="rId18" Type="http://schemas.openxmlformats.org/officeDocument/2006/relationships/image" Target="media/image2.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package" Target="embeddings/_________Microsoft_Word2.docx"/><Relationship Id="rId7" Type="http://schemas.openxmlformats.org/officeDocument/2006/relationships/endnotes" Target="endnotes.xml"/><Relationship Id="rId12" Type="http://schemas.openxmlformats.org/officeDocument/2006/relationships/hyperlink" Target="mailto:df@rushydro.ru" TargetMode="External"/><Relationship Id="rId17" Type="http://schemas.openxmlformats.org/officeDocument/2006/relationships/package" Target="embeddings/_________Microsoft_Word.docx"/><Relationship Id="rId25" Type="http://schemas.openxmlformats.org/officeDocument/2006/relationships/package" Target="embeddings/_____Microsoft_Excel.xlsx"/><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f@rushydro.ru" TargetMode="External"/><Relationship Id="rId24"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bo.nalog.ru/" TargetMode="External"/><Relationship Id="rId10" Type="http://schemas.openxmlformats.org/officeDocument/2006/relationships/hyperlink" Target="https://tender.lot-online.ru/app/EtpDocList/page" TargetMode="External"/><Relationship Id="rId19" Type="http://schemas.openxmlformats.org/officeDocument/2006/relationships/package" Target="embeddings/_________Microsoft_Word1.docx"/><Relationship Id="rId4" Type="http://schemas.openxmlformats.org/officeDocument/2006/relationships/settings" Target="settings.xml"/><Relationship Id="rId9" Type="http://schemas.openxmlformats.org/officeDocument/2006/relationships/hyperlink" Target="https://tender.lot-online.ru/" TargetMode="External"/><Relationship Id="rId14" Type="http://schemas.openxmlformats.org/officeDocument/2006/relationships/header" Target="header1.xml"/><Relationship Id="rId22" Type="http://schemas.openxmlformats.org/officeDocument/2006/relationships/image" Target="media/image4.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0E047-9E06-4EBF-9E38-03E288BF2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74</Pages>
  <Words>23608</Words>
  <Characters>134566</Characters>
  <Application>Microsoft Office Word</Application>
  <DocSecurity>0</DocSecurity>
  <Lines>1121</Lines>
  <Paragraphs>315</Paragraphs>
  <ScaleCrop>false</ScaleCrop>
  <HeadingPairs>
    <vt:vector size="2" baseType="variant">
      <vt:variant>
        <vt:lpstr>Название</vt:lpstr>
      </vt:variant>
      <vt:variant>
        <vt:i4>1</vt:i4>
      </vt:variant>
    </vt:vector>
  </HeadingPairs>
  <TitlesOfParts>
    <vt:vector size="1" baseType="lpstr">
      <vt:lpstr>Документация о закупке</vt:lpstr>
    </vt:vector>
  </TitlesOfParts>
  <Company>ПАО РусГидро; ИнКонТех</Company>
  <LinksUpToDate>false</LinksUpToDate>
  <CharactersWithSpaces>157859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dc:title>
  <dc:subject>Альбом типовых форм</dc:subject>
  <dc:creator>Владимир Щербаков</dc:creator>
  <cp:keywords>Типовая форма</cp:keywords>
  <dc:description/>
  <cp:lastModifiedBy>Исаева Джаминат Билаловна</cp:lastModifiedBy>
  <cp:revision>184</cp:revision>
  <dcterms:created xsi:type="dcterms:W3CDTF">2023-06-27T10:22:00Z</dcterms:created>
  <dcterms:modified xsi:type="dcterms:W3CDTF">2026-05-22T12:07:00Z</dcterms:modified>
</cp:coreProperties>
</file>