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27.90.40.190 Поставка электродов для нужд Центрального энергорайона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Электроды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2"/>
          <w:szCs w:val="22"/>
          <w:shd w:fill="auto" w:val="clear"/>
          <w:lang w:eastAsia="x-none"/>
        </w:rPr>
        <w:t xml:space="preserve"> 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МР-3 3.0мм ГОСТ 9466-75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МР-3 4мм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УОНИ 13/55 3мм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УОНИ 13/55 4.0мм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ЦЛ-11 3х350мм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2.6мм ГОСТ 9467-75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3.2мм для сварки углеродистых сталей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Esab ОК 46.00 3.0мм 350мм упаковка 5.3кг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ЦТ-28 3.0мм ГОСТ 9466-75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Golden Bridge J422 (J40.50) 3.2мм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Stavinox E308L-16 2х300мм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вольфрамовый WL-20 2.4х175мм AC/DC голубой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УОНИ 15/55 3х350мм для сварки углеродистых и низколегированных сталей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Риметалк ЭА-395/9 3мм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УОНИИ 13/55 2.5х350мм для сварки углеродистых и низколегированных сталей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СЗСМ МТГ-01К 3мм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СЗСМ МТГ-01К 2.5мм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ОК 61.30 2х300мм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>
          <w:trHeight w:val="346" w:hRule="exact"/>
        </w:trPr>
        <w:tc>
          <w:tcPr>
            <w:tcW w:w="827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ЯГРЭС-2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2.6мм ГОСТ 9467-75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Kobelco LB-52U 3.2мм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25.93.15.120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МР-3 3.0мм ГОСТ 9466-75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МР-3 4мм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УОНИ 13/55 3мм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УОНИ 13/55 4.0мм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ЦЛ-11 3х350мм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2.6мм ГОСТ 9467-75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3.2мм для сварки углеродистых сталей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Esab ОК 46.00 3.0мм 350мм упаковка 5.3кг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ЦТ-28 3.0мм ГОСТ 9466-75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Golden Bridge J422 (J40.50) 3.2мм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Stavinox E308L-16 2х300мм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вольфрамовый WL-20 2.4х175мм AC/DC голубой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УОНИ 15/55 3х350мм для сварки углеродистых и низколегированных сталей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Риметалк ЭА-395/9 3мм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УОНИИ 13/55 2.5х350мм для сварки углеродистых и низколегированных сталей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СЗСМ МТГ-01К 3мм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СЗСМ МТГ-01К 2.5мм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ОК 61.30 2х300мм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2.6мм ГОСТ 9467-75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Kobelco LB-52U 3.2мм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</w:t>
      </w:r>
      <w:r>
        <w:rPr>
          <w:b/>
          <w:bCs/>
          <w:iCs/>
          <w:sz w:val="22"/>
          <w:szCs w:val="22"/>
        </w:rPr>
        <w:t>20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электроды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электроды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2"/>
        <w:gridCol w:w="928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МР-3 3.0мм ГОСТ 9466-75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FFFFF" w:val="clear"/>
              </w:rPr>
              <w:t>Бренд ESAB Вес, кг 3.Диаметр, мм 3.Использование</w:t>
              <w:tab/>
              <w:t>для низколегированных сталей.Классификация AWS E 6013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МР-3 4мм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2,4,Способ примененияДля углеродистых и низколегированных сталей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УОНИ 13/55 3мм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Тип Э50А.Марка электрода УОНИ-13/55. Диаметр 3.0 мм.Свариваемый материал углеродистые стали.Покрытие основное.Вес нетто 3 кг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УОНИ 13/55 4.0мм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Э50А.Марка электрода УОНИ-13/55. Диаметр 4.0 мм.Свариваемый материал углеродистые стали.Покрытие основное.Вес нетто 5,5 кг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ЦЛ-11 3х350мм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  <w:tab/>
              <w:t>ЦЛ11 3.Бренд МЭЗ Вес, кг 4.5.Диаметр, мм 3.Использование для сварки труб.Классификация AWS</w:t>
              <w:tab/>
              <w:t>E 347-15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2.6мм ГОСТ 9467-75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Тип-LB-52U.Марка электрода-LB-52U.Диаметр-2.6 мм.Свариваемый материал-углеродистые стали.Покрытие-основное.Длина-350 мм.Вес нетто-5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3.2мм для сварки углеродистых сталей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Тип-LB-52U.Марка электрода-LB-52U.Диаметр-3.2 мм.Свариваемый материал-углеродистые стали.Покрытие-основное.Длина-350 мм.Вес нетто-5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Esab ОК 46.00 3.0мм 350мм упаковка 5.3кг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электродаДля аргонодуговой сварки,НазначениеУглеродистая сталь,Материал электродаВольфрам,Тип покрытияРутиловый,Длина электрода35 см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ЦТ-28 3.0мм ГОСТ 9466-75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ЦТ-28 имеют основное покрытие. Коэффициент наплавки – 10,5 г/А·ч. Производительность наплавки (для диаметра 4,0 мм) – 1,3 кг/ч. Расход электродов на 1 кг наплавленного металла – 1,5 кг. Электроды ЦТ-28 разработаны для сварки оборудования из жаростойких и жаропрочных сплавов на никелевой основе марок ХН78Т, ХН70ВМЮТ и им подобных, а также перлитных и хромистых сталей со сплавами на никелевой основе. Сварка во всех пространственных положениях шва постоянным током обратной полярности.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Golden Bridge J422 (J40.50) 3.2мм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покрытия: титано-кальциевое. T-50 является электродом с современной формулой состава покрытия. Имеет отличные сварочно-технологические и механические свойства: стабильное горение дуги, низкий уровень разбрызгивания, отличную отделяемость шлака и хороший внешний вид шва. Есть возможность сварки во всех пространственных положениях, в том числе нисходящих швов способом «сверху-вниз». Электроды T-50 обеспечивают лёгкое первичное и повторное зажигание сварочной дуги на низких токах, стабильное горение от сварочных трансформаторов с низким напряжением холостого хода, хорошее формирование сварных швов во всех пространственных положениях, мелкочешуйчатые швы и лёгкое отделение шлаковой корки, надежную защиту сварочной ванны от окислов, возможность выполнять сварку короткой и длинной дугой. Вес, кг</w:t>
              <w:tab/>
              <w:t>5 Производитель</w:t>
              <w:tab/>
              <w:t>Golden Bridge (Золотой мост) Классификация по AWS</w:t>
              <w:tab/>
              <w:t>E6013 Диаметр, мм</w:t>
              <w:tab/>
              <w:t>3.2 Марка</w:t>
              <w:tab/>
              <w:t>МР-3 Назначение</w:t>
              <w:tab/>
              <w:t>Углеродистая и низколегированная сталь Пространственное положение</w:t>
              <w:tab/>
              <w:t>Все Род тока</w:t>
              <w:tab/>
              <w:t>AC/DC(+/-) Тип покрытия</w:t>
              <w:tab/>
              <w:t>Рутилово-основное Страна производства</w:t>
              <w:tab/>
              <w:t>Китай Тип электрода</w:t>
              <w:tab/>
              <w:t>Э46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Stavinox E308L-16 2х300мм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Сварочные электроды; Диаметр, мм - 2; Длина, см - 300; Макс. сварочный ток, А - 55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вольфрамовый WL-20 2.4х175мм AC/DC голубой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- 2.4 мм; Длина - 175 мм; Марка - WL20; Ток (режим сварки) - AC/DC; Цвет - синий; 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УОНИ 15/55 3х350мм для сварки углеродистых и низколегированных сталей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 - Картонная; Вес, кг - 4.5; Производитель - ESAB; Классификация по AWS - E7015; Диаметр, мм - 3; Длина электрода, мм - 350; Марка - УОНИИ-13/55; Назначение</w:t>
              <w:tab/>
              <w:t>- Углеродистая и низколегированная сталь; Сертификаты</w:t>
              <w:tab/>
              <w:t>, Аттестация НАКС, сертификат качества; Пространственное положение - Все, кроме вертикального сверху вниз; Род тока</w:t>
              <w:tab/>
              <w:t>- DC(+/-); Тип покрытия - Основное; Тип электрода - Э50А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Риметалк ЭА-395/9 3мм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Заводские данные - Марка</w:t>
              <w:tab/>
              <w:t>ЭА-395/9; Общие - Сила тока при сварке, А - 70 - 100; Вид сварочных материалов - электроды; Диаметр, мм - 3.0; Тип сварочного тока - DC; Тип покрытия</w:t>
              <w:tab/>
              <w:t>- фтористо-калиевое; Свариваемые стали</w:t>
              <w:tab/>
              <w:t>- нержавеющая сталь; Временное сопротивление, МПа - 610; DIN</w:t>
              <w:tab/>
              <w:t>- DIN 8556: E16256B20; Назначение - высоколегированная, углеродистая, низколегированная, коррозионностойкая, перлитная стали; Прокалка перед сваркой - 200-250°С, 2 часа; Тип электрода - Э11Х15Н25М6АГ2; Механические свойства - Относительное удлинение, %  - 30; Предел текучести, МПа - 390; Ударная вязкость, Дж/кв.см - 120; Сертификация - Свариваемые стали по ГОСТу 08Х18Н10Т, 10Х17Н13М2Т и т.п; ГОСТ 9466-75, 10052-75; AWS - E385-16; Параметры упакованного товара - Габариты, мм - 460x65x65; Вес, кг - 5.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УОНИИ 13/55 2.5х350мм для сварки углеродистых и низколегированных сталей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 - Картонная; Вес, кг - 4.5; Производитель - ESAB; Классификация по AWS - E7015; Диаметр, мм - 2.5; Длина электрода, мм</w:t>
              <w:tab/>
              <w:t>- 350; Марка - УОНИИ-13/55; Назначение</w:t>
              <w:tab/>
              <w:t>- Углеродистая и низколегированная сталь; Сертификаты</w:t>
              <w:tab/>
              <w:t>, Аттестация НАКС, сертификат качества; Пространственное положение - Все, кроме вертикального сверху вниз; Род тока</w:t>
              <w:tab/>
              <w:t>- DC(+); Тип покрытия - Основное; Тип электрода - Э50А.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СЗСМ МТГ-01К 3мм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Э50А; Марка электрода - МТГ-01К; Диаметр - 3.0 мм; Свариваемый материал - углеродистые стали; Для наплавки - нет; Покрытие - основное; Сертификат Накс - да; Вес нетто - 5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СЗСМ МТГ-01К 2.5мм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- Э50А; Марка электрода - МТГ-01К; Диаметр - 2.5 мм; Свариваемый материал - углеродистые стали; Для наплавки - нет; Покрытие - основное; Сертификат Накс - да; Вес нетто - 5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ОК 61.30 2х300мм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текучести — 430 МПа; Предел прочности — 560 МПа; Относительное удлинение — 43%; Ударная вязкость при +20°C — 70 Дж/см2; Ударная вязкость при -60°C — 49 Дж/см2.Тип - Э02Х20Н10Г2; Марка электрода ОК 61.30; Диаметр 2.0 мм; Свариваемый материал - нержавеющие стали; Покрытие рутиловое; Длина 300 мм; Вес нетто 0.6 кг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19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LB-52U 2.6мм ГОСТ 9467-75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Тип-LB-52U.Марка электрода-LB-52U.Диаметр-2.6 мм.Свариваемый материал-углеродистые стали.Покрытие-основное.Длина-350 мм.Вес нетто-5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 xml:space="preserve">Позиция </w:t>
            </w: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Электрод сварочный Kobelco LB-52U 3.2мм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электрода-LB-52U.Диаметр-3.2 мм. Свариваемый материал углеродистые сталиПокрытие-основное.Длина-350 мм.Вес нетто-5 кг Электрод LB-52U KOBELCO СВ000000666 предназначен для ручной дуговой сварки труб из сталей прочностных классов до К54 включительно и от К55 до К60 включительно. Позволяет получить отличный наплавленный металл шва и аккуратный корневой чешуйчатый валик без дефектов при сварке с одной стороны соединения. Обеспечивает высокую ударную вязкость, стойкость к растрескиванию и намного лучшую стабилизацию дуги и проплавление, чем другие низководородные электроды. Перед использование электроды необходимо прокалить при температуре 300-350оС в течение 0.5-1 часа.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22"/>
          <w:szCs w:val="22"/>
        </w:rPr>
      </w:pPr>
      <w:r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Application>AlterOffice/3.4.0.9$Linux_X86_64 LibreOffice_project/b8daf9e823b1a5463a2f48435ddc2e8696e7d4fc</Application>
  <AppVersion>15.0000</AppVersion>
  <Pages>16</Pages>
  <Words>2467</Words>
  <Characters>16307</Characters>
  <CharactersWithSpaces>18352</CharactersWithSpaces>
  <Paragraphs>436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2025-11-20T15:55:37Z</cp:lastPrinted>
  <dcterms:modified xsi:type="dcterms:W3CDTF">2026-05-06T09:49:08Z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