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176" w:tblpY="2431"/>
        <w:tblW w:w="14696" w:type="dxa"/>
        <w:tblLayout w:type="fixed"/>
        <w:tblLook w:val="04A0" w:firstRow="1" w:lastRow="0" w:firstColumn="1" w:lastColumn="0" w:noHBand="0" w:noVBand="1"/>
      </w:tblPr>
      <w:tblGrid>
        <w:gridCol w:w="735"/>
        <w:gridCol w:w="1410"/>
        <w:gridCol w:w="1550"/>
        <w:gridCol w:w="846"/>
        <w:gridCol w:w="1128"/>
        <w:gridCol w:w="2115"/>
        <w:gridCol w:w="1973"/>
        <w:gridCol w:w="1978"/>
        <w:gridCol w:w="1409"/>
        <w:gridCol w:w="1552"/>
      </w:tblGrid>
      <w:tr w:rsidR="00595FFF" w:rsidRPr="00595FFF" w:rsidTr="0040066B">
        <w:trPr>
          <w:trHeight w:val="33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95FFF" w:rsidRPr="00C85EE4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C85EE4">
              <w:rPr>
                <w:rFonts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595FFF" w:rsidRPr="00C85EE4" w:rsidRDefault="00595FFF" w:rsidP="0040066B">
            <w:pPr>
              <w:spacing w:after="0" w:line="240" w:lineRule="auto"/>
              <w:rPr>
                <w:rFonts w:eastAsia="Times New Roman" w:cs="Times New Roman"/>
                <w:b/>
                <w:bCs/>
                <w:lang w:eastAsia="ru-RU"/>
              </w:rPr>
            </w:pPr>
            <w:r w:rsidRPr="00C85EE4">
              <w:rPr>
                <w:rFonts w:eastAsia="Times New Roman" w:cs="Times New Roman"/>
                <w:b/>
                <w:bCs/>
                <w:lang w:eastAsia="ru-RU"/>
              </w:rPr>
              <w:t>Общая информация о закупке</w:t>
            </w:r>
          </w:p>
        </w:tc>
      </w:tr>
      <w:tr w:rsidR="00595FFF" w:rsidRPr="00595FFF" w:rsidTr="0040066B">
        <w:trPr>
          <w:trHeight w:val="217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1.1</w:t>
            </w:r>
          </w:p>
        </w:tc>
        <w:tc>
          <w:tcPr>
            <w:tcW w:w="11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Номер Лота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FF" w:rsidRPr="00732A66" w:rsidRDefault="00732A66" w:rsidP="0040066B">
            <w:pPr>
              <w:jc w:val="center"/>
              <w:rPr>
                <w:rFonts w:cs="Times New Roman"/>
                <w:color w:val="000000"/>
              </w:rPr>
            </w:pPr>
            <w:r w:rsidRPr="00732A66">
              <w:rPr>
                <w:rFonts w:cs="Times New Roman"/>
                <w:color w:val="000000"/>
              </w:rPr>
              <w:t>3000415</w:t>
            </w:r>
          </w:p>
        </w:tc>
      </w:tr>
      <w:tr w:rsidR="00595FFF" w:rsidRPr="00595FFF" w:rsidTr="0040066B">
        <w:trPr>
          <w:trHeight w:val="41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1.2</w:t>
            </w:r>
          </w:p>
        </w:tc>
        <w:tc>
          <w:tcPr>
            <w:tcW w:w="11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Наименование Лота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FF" w:rsidRPr="00732A66" w:rsidRDefault="00732A66" w:rsidP="0040066B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ТО</w:t>
            </w:r>
            <w:r w:rsidR="00290585" w:rsidRPr="00732A66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290585" w:rsidRPr="00732A66">
              <w:rPr>
                <w:rFonts w:eastAsia="Times New Roman" w:cs="Times New Roman"/>
                <w:lang w:eastAsia="ru-RU"/>
              </w:rPr>
              <w:t>автор,кран.уст</w:t>
            </w:r>
            <w:proofErr w:type="spellEnd"/>
            <w:proofErr w:type="gramEnd"/>
            <w:r w:rsidR="00290585" w:rsidRPr="00732A66">
              <w:rPr>
                <w:rFonts w:eastAsia="Times New Roman" w:cs="Times New Roman"/>
                <w:lang w:eastAsia="ru-RU"/>
              </w:rPr>
              <w:t xml:space="preserve">, подъём, </w:t>
            </w:r>
            <w:proofErr w:type="spellStart"/>
            <w:r w:rsidR="00290585" w:rsidRPr="00732A66">
              <w:rPr>
                <w:rFonts w:eastAsia="Times New Roman" w:cs="Times New Roman"/>
                <w:lang w:eastAsia="ru-RU"/>
              </w:rPr>
              <w:t>пр.без</w:t>
            </w:r>
            <w:proofErr w:type="spellEnd"/>
            <w:r w:rsidR="00290585" w:rsidRPr="00732A66">
              <w:rPr>
                <w:rFonts w:eastAsia="Times New Roman" w:cs="Times New Roman"/>
                <w:lang w:eastAsia="ru-RU"/>
              </w:rPr>
              <w:t xml:space="preserve"> ОПО</w:t>
            </w:r>
          </w:p>
        </w:tc>
      </w:tr>
      <w:tr w:rsidR="00595FFF" w:rsidRPr="00595FFF" w:rsidTr="0040066B">
        <w:trPr>
          <w:trHeight w:val="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1.3</w:t>
            </w:r>
          </w:p>
        </w:tc>
        <w:tc>
          <w:tcPr>
            <w:tcW w:w="11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Наименование закупаемой продукции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FF" w:rsidRPr="00732A66" w:rsidRDefault="004710E8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t>Проведение экспертизы ГПТ (ЭПБ)</w:t>
            </w:r>
          </w:p>
        </w:tc>
      </w:tr>
      <w:tr w:rsidR="00595FFF" w:rsidRPr="00595FFF" w:rsidTr="0040066B">
        <w:trPr>
          <w:trHeight w:val="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1.4</w:t>
            </w:r>
          </w:p>
        </w:tc>
        <w:tc>
          <w:tcPr>
            <w:tcW w:w="11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Код по ОКПД 2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5FFF" w:rsidRPr="00732A66" w:rsidRDefault="00732A66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71.20.12.000</w:t>
            </w:r>
          </w:p>
        </w:tc>
      </w:tr>
      <w:tr w:rsidR="00595FFF" w:rsidRPr="00595FFF" w:rsidTr="00732A66">
        <w:trPr>
          <w:trHeight w:val="86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1.5</w:t>
            </w:r>
          </w:p>
        </w:tc>
        <w:tc>
          <w:tcPr>
            <w:tcW w:w="11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Наименование по коду ОКПД 2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66" w:rsidRPr="00732A66" w:rsidRDefault="00732A66" w:rsidP="00732A6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32A66">
              <w:rPr>
                <w:rFonts w:ascii="Calibri" w:hAnsi="Calibri"/>
                <w:color w:val="000000"/>
              </w:rPr>
              <w:t>Услуги в области испытаний, исследований и анализа физико-механических свойств материалов и веществ</w:t>
            </w:r>
          </w:p>
          <w:p w:rsidR="00595FFF" w:rsidRPr="00732A66" w:rsidRDefault="00595FFF" w:rsidP="0040066B">
            <w:pPr>
              <w:spacing w:after="0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595FFF" w:rsidRPr="00595FFF" w:rsidTr="0040066B">
        <w:trPr>
          <w:trHeight w:val="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1.6</w:t>
            </w:r>
          </w:p>
        </w:tc>
        <w:tc>
          <w:tcPr>
            <w:tcW w:w="11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Условие участия в закупочной процедуре только субъектов МСП (да/нет)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FF" w:rsidRPr="00732A66" w:rsidRDefault="00290585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да</w:t>
            </w:r>
          </w:p>
        </w:tc>
      </w:tr>
      <w:tr w:rsidR="00595FFF" w:rsidRPr="00595FFF" w:rsidTr="0040066B">
        <w:trPr>
          <w:trHeight w:val="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1.7</w:t>
            </w:r>
          </w:p>
        </w:tc>
        <w:tc>
          <w:tcPr>
            <w:tcW w:w="11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Место поставки товара/выполнения работ/оказания услуг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FF" w:rsidRPr="00732A66" w:rsidRDefault="00732A66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В соответствии с ТЗ</w:t>
            </w:r>
          </w:p>
        </w:tc>
      </w:tr>
      <w:tr w:rsidR="00595FFF" w:rsidRPr="00595FFF" w:rsidTr="0040066B">
        <w:trPr>
          <w:trHeight w:val="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1.8</w:t>
            </w:r>
          </w:p>
        </w:tc>
        <w:tc>
          <w:tcPr>
            <w:tcW w:w="11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Срок поставки товара/выполнения работ/оказания услуг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FF" w:rsidRPr="00732A66" w:rsidRDefault="005B7316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 xml:space="preserve">С момента </w:t>
            </w:r>
            <w:r w:rsidR="009E0140" w:rsidRPr="00732A66">
              <w:rPr>
                <w:rFonts w:eastAsia="Times New Roman" w:cs="Times New Roman"/>
                <w:lang w:eastAsia="ru-RU"/>
              </w:rPr>
              <w:t xml:space="preserve">подписания </w:t>
            </w:r>
            <w:r w:rsidR="00124033" w:rsidRPr="00732A66">
              <w:rPr>
                <w:rFonts w:eastAsia="Times New Roman" w:cs="Times New Roman"/>
                <w:lang w:eastAsia="ru-RU"/>
              </w:rPr>
              <w:t>договора – 31.12.2026</w:t>
            </w:r>
          </w:p>
        </w:tc>
      </w:tr>
      <w:tr w:rsidR="00595FFF" w:rsidRPr="00595FFF" w:rsidTr="0040066B">
        <w:trPr>
          <w:trHeight w:val="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1.9</w:t>
            </w:r>
          </w:p>
        </w:tc>
        <w:tc>
          <w:tcPr>
            <w:tcW w:w="11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FF" w:rsidRPr="00732A66" w:rsidRDefault="00595FFF" w:rsidP="0040066B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732A66">
              <w:rPr>
                <w:rFonts w:eastAsia="Times New Roman" w:cs="Times New Roman"/>
                <w:lang w:eastAsia="ru-RU"/>
              </w:rPr>
              <w:t>Форма, условия и порядок оплаты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FFF" w:rsidRPr="00732A66" w:rsidRDefault="00515DCD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732A66">
              <w:t>в течение 7 (семи) рабочих дней от даты подписания акта выполненных работ (услуг).</w:t>
            </w:r>
          </w:p>
        </w:tc>
      </w:tr>
      <w:tr w:rsidR="00595FFF" w:rsidRPr="00595FFF" w:rsidTr="0040066B">
        <w:trPr>
          <w:trHeight w:val="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95FFF" w:rsidRPr="00C85EE4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C85EE4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595FFF" w:rsidRPr="00C85EE4" w:rsidRDefault="00595FFF" w:rsidP="0040066B">
            <w:pPr>
              <w:spacing w:after="0" w:line="240" w:lineRule="auto"/>
              <w:rPr>
                <w:rFonts w:eastAsia="Times New Roman" w:cs="Times New Roman"/>
                <w:b/>
                <w:bCs/>
                <w:lang w:eastAsia="ru-RU"/>
              </w:rPr>
            </w:pPr>
            <w:r w:rsidRPr="00C85EE4">
              <w:rPr>
                <w:rFonts w:eastAsia="Times New Roman" w:cs="Times New Roman"/>
                <w:b/>
                <w:bCs/>
                <w:lang w:eastAsia="ru-RU"/>
              </w:rPr>
              <w:t>Техническое задание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595FFF" w:rsidRPr="00C85EE4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C85EE4">
              <w:rPr>
                <w:rFonts w:eastAsia="Times New Roman" w:cs="Times New Roman"/>
                <w:b/>
                <w:bCs/>
                <w:lang w:eastAsia="ru-RU"/>
              </w:rPr>
              <w:t>Расчет стоимости закупки, руб.</w:t>
            </w:r>
          </w:p>
        </w:tc>
      </w:tr>
      <w:tr w:rsidR="00595FFF" w:rsidRPr="00595FFF" w:rsidTr="0040066B">
        <w:trPr>
          <w:trHeight w:val="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C85EE4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C85EE4">
              <w:rPr>
                <w:rFonts w:eastAsia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C85EE4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85EE4">
              <w:rPr>
                <w:rFonts w:eastAsia="Times New Roman" w:cs="Times New Roman"/>
                <w:lang w:eastAsia="ru-RU"/>
              </w:rPr>
              <w:t>Номер материала (</w:t>
            </w:r>
            <w:r w:rsidRPr="00C85EE4">
              <w:rPr>
                <w:rFonts w:eastAsia="Times New Roman" w:cs="Times New Roman"/>
                <w:lang w:val="en-US" w:eastAsia="ru-RU"/>
              </w:rPr>
              <w:t>SAP</w:t>
            </w:r>
            <w:r w:rsidRPr="00C85EE4">
              <w:rPr>
                <w:rFonts w:eastAsia="Times New Roman" w:cs="Times New Roman"/>
                <w:lang w:eastAsia="ru-RU"/>
              </w:rPr>
              <w:t>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C85EE4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85EE4">
              <w:rPr>
                <w:rFonts w:eastAsia="Times New Roman" w:cs="Times New Roman"/>
                <w:lang w:eastAsia="ru-RU"/>
              </w:rPr>
              <w:t xml:space="preserve">Наименование </w:t>
            </w:r>
            <w:r w:rsidR="00F5670B" w:rsidRPr="00C85EE4">
              <w:rPr>
                <w:rFonts w:eastAsia="Times New Roman" w:cs="Times New Roman"/>
                <w:lang w:eastAsia="ru-RU"/>
              </w:rPr>
              <w:t>услуги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C85EE4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85EE4">
              <w:rPr>
                <w:rFonts w:eastAsia="Times New Roman" w:cs="Times New Roman"/>
                <w:lang w:eastAsia="ru-RU"/>
              </w:rPr>
              <w:t>ГОСТ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C85EE4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85EE4">
              <w:rPr>
                <w:rFonts w:eastAsia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C85EE4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85EE4">
              <w:rPr>
                <w:rFonts w:eastAsia="Times New Roman" w:cs="Times New Roman"/>
                <w:lang w:eastAsia="ru-RU"/>
              </w:rPr>
              <w:t>Количество ед. измерения - плановая потребность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C85EE4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85EE4">
              <w:rPr>
                <w:rFonts w:eastAsia="Times New Roman" w:cs="Times New Roman"/>
                <w:lang w:eastAsia="ru-RU"/>
              </w:rPr>
              <w:t>Складской запас филиала/подразделения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C85EE4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85EE4">
              <w:rPr>
                <w:rFonts w:eastAsia="Times New Roman" w:cs="Times New Roman"/>
                <w:lang w:eastAsia="ru-RU"/>
              </w:rPr>
              <w:t>Кол-во продукции, необходимое для закупки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C85EE4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ru-RU"/>
              </w:rPr>
            </w:pPr>
            <w:r w:rsidRPr="00C85EE4">
              <w:rPr>
                <w:rFonts w:eastAsia="Times New Roman" w:cs="Times New Roman"/>
                <w:bCs/>
                <w:lang w:eastAsia="ru-RU"/>
              </w:rPr>
              <w:t>Без учета НДС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95FFF" w:rsidRPr="00C85EE4" w:rsidRDefault="00595FFF" w:rsidP="0040066B">
            <w:pPr>
              <w:spacing w:after="0" w:line="240" w:lineRule="auto"/>
              <w:jc w:val="center"/>
              <w:rPr>
                <w:rFonts w:eastAsia="Times New Roman" w:cs="Times New Roman"/>
                <w:bCs/>
                <w:lang w:eastAsia="ru-RU"/>
              </w:rPr>
            </w:pPr>
            <w:r w:rsidRPr="00C85EE4">
              <w:rPr>
                <w:rFonts w:eastAsia="Times New Roman" w:cs="Times New Roman"/>
                <w:bCs/>
                <w:lang w:eastAsia="ru-RU"/>
              </w:rPr>
              <w:t>С учетом НДС</w:t>
            </w:r>
          </w:p>
        </w:tc>
      </w:tr>
      <w:tr w:rsidR="00755D01" w:rsidRPr="00595FFF" w:rsidTr="0040066B">
        <w:trPr>
          <w:trHeight w:val="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D01" w:rsidRPr="00C85EE4" w:rsidRDefault="00755D01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85EE4">
              <w:rPr>
                <w:rFonts w:eastAsia="Times New Roman" w:cs="Times New Roman"/>
                <w:lang w:eastAsia="ru-RU"/>
              </w:rPr>
              <w:t>2.1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D01" w:rsidRPr="00C85EE4" w:rsidRDefault="00755D01" w:rsidP="0040066B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D01" w:rsidRPr="00C85EE4" w:rsidRDefault="004710E8" w:rsidP="0040066B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650710">
              <w:rPr>
                <w:sz w:val="18"/>
                <w:szCs w:val="18"/>
              </w:rPr>
              <w:t>Проведение экспертизы ГПТ (ЭПБ)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D01" w:rsidRPr="00C85EE4" w:rsidRDefault="00755D01" w:rsidP="0040066B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01" w:rsidRPr="00C85EE4" w:rsidRDefault="0039795A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у.е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01" w:rsidRPr="00C85EE4" w:rsidRDefault="0039795A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01" w:rsidRPr="00C85EE4" w:rsidRDefault="00755D01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01" w:rsidRPr="00C85EE4" w:rsidRDefault="00755D01" w:rsidP="0040066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01" w:rsidRPr="00C85EE4" w:rsidRDefault="004710E8" w:rsidP="0040066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390 600</w:t>
            </w:r>
            <w:r w:rsidR="00682212" w:rsidRPr="00C85EE4">
              <w:rPr>
                <w:rFonts w:cs="Times New Roman"/>
                <w:color w:val="000000"/>
              </w:rPr>
              <w:t>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01" w:rsidRPr="00C85EE4" w:rsidRDefault="004710E8" w:rsidP="0040066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476 532</w:t>
            </w:r>
            <w:r w:rsidR="00682212" w:rsidRPr="00C85EE4">
              <w:rPr>
                <w:rFonts w:cs="Times New Roman"/>
                <w:color w:val="000000"/>
              </w:rPr>
              <w:t>,00</w:t>
            </w:r>
          </w:p>
        </w:tc>
      </w:tr>
      <w:tr w:rsidR="00755D01" w:rsidRPr="00595FFF" w:rsidTr="0040066B">
        <w:trPr>
          <w:trHeight w:val="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55D01" w:rsidRPr="00C85EE4" w:rsidRDefault="00755D01" w:rsidP="004006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C85EE4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39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55D01" w:rsidRPr="00C85EE4" w:rsidRDefault="00755D01" w:rsidP="0040066B">
            <w:pPr>
              <w:spacing w:after="0" w:line="240" w:lineRule="auto"/>
              <w:rPr>
                <w:rFonts w:eastAsia="Times New Roman" w:cs="Times New Roman"/>
                <w:b/>
                <w:bCs/>
                <w:lang w:eastAsia="ru-RU"/>
              </w:rPr>
            </w:pPr>
            <w:r w:rsidRPr="00C85EE4">
              <w:rPr>
                <w:rFonts w:eastAsia="Times New Roman" w:cs="Times New Roman"/>
                <w:b/>
                <w:bCs/>
                <w:lang w:eastAsia="ru-RU"/>
              </w:rPr>
              <w:t>Предельная стоимость закупки</w:t>
            </w:r>
          </w:p>
        </w:tc>
      </w:tr>
      <w:tr w:rsidR="004710E8" w:rsidRPr="00595FFF" w:rsidTr="0040066B">
        <w:trPr>
          <w:trHeight w:val="20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0E8" w:rsidRPr="00C85EE4" w:rsidRDefault="004710E8" w:rsidP="004710E8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C85EE4">
              <w:rPr>
                <w:rFonts w:eastAsia="Times New Roman" w:cs="Times New Roman"/>
                <w:lang w:eastAsia="ru-RU"/>
              </w:rPr>
              <w:t>3.1</w:t>
            </w:r>
          </w:p>
        </w:tc>
        <w:tc>
          <w:tcPr>
            <w:tcW w:w="11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710E8" w:rsidRPr="00C85EE4" w:rsidRDefault="004710E8" w:rsidP="004710E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C85EE4">
              <w:rPr>
                <w:rFonts w:eastAsia="Times New Roman" w:cs="Times New Roman"/>
                <w:lang w:eastAsia="ru-RU"/>
              </w:rPr>
              <w:t>Начальная (предельная) цена закупки, руб.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0E8" w:rsidRPr="00C85EE4" w:rsidRDefault="004710E8" w:rsidP="004710E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390 600</w:t>
            </w:r>
            <w:r w:rsidRPr="00C85EE4">
              <w:rPr>
                <w:rFonts w:cs="Times New Roman"/>
                <w:color w:val="000000"/>
              </w:rPr>
              <w:t>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0E8" w:rsidRPr="00C85EE4" w:rsidRDefault="004710E8" w:rsidP="004710E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476 532</w:t>
            </w:r>
            <w:r w:rsidRPr="00C85EE4">
              <w:rPr>
                <w:rFonts w:cs="Times New Roman"/>
                <w:color w:val="000000"/>
              </w:rPr>
              <w:t>,00</w:t>
            </w:r>
          </w:p>
        </w:tc>
      </w:tr>
    </w:tbl>
    <w:p w:rsidR="00595FFF" w:rsidRDefault="00595FFF" w:rsidP="00595FFF">
      <w:pPr>
        <w:pStyle w:val="a3"/>
        <w:jc w:val="right"/>
      </w:pPr>
    </w:p>
    <w:p w:rsidR="00595FFF" w:rsidRDefault="00595FFF" w:rsidP="00595FFF">
      <w:pPr>
        <w:pStyle w:val="a3"/>
        <w:jc w:val="right"/>
      </w:pPr>
      <w:r>
        <w:t>Приложение №1</w:t>
      </w:r>
    </w:p>
    <w:p w:rsidR="00595FFF" w:rsidRDefault="00595FFF" w:rsidP="00595FFF">
      <w:pPr>
        <w:pStyle w:val="a3"/>
        <w:jc w:val="right"/>
      </w:pPr>
      <w:r>
        <w:t xml:space="preserve">к Приглашению к участию </w:t>
      </w:r>
    </w:p>
    <w:p w:rsidR="006401E4" w:rsidRDefault="00595FFF" w:rsidP="00595FFF">
      <w:pPr>
        <w:jc w:val="right"/>
      </w:pPr>
      <w:r>
        <w:t>в закупке, проводимой способом «сравнение цен»</w:t>
      </w:r>
    </w:p>
    <w:p w:rsidR="0040066B" w:rsidRDefault="0040066B" w:rsidP="00595FFF">
      <w:pPr>
        <w:jc w:val="right"/>
      </w:pPr>
    </w:p>
    <w:p w:rsidR="0040066B" w:rsidRPr="0040066B" w:rsidRDefault="0040066B" w:rsidP="0040066B">
      <w:pPr>
        <w:jc w:val="center"/>
      </w:pPr>
      <w:r w:rsidRPr="00595FFF">
        <w:t>Требования к закупаемой услуге</w:t>
      </w:r>
    </w:p>
    <w:sectPr w:rsidR="0040066B" w:rsidRPr="0040066B" w:rsidSect="0040066B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22"/>
    <w:rsid w:val="00054422"/>
    <w:rsid w:val="00063664"/>
    <w:rsid w:val="00090345"/>
    <w:rsid w:val="000D49D1"/>
    <w:rsid w:val="001000A2"/>
    <w:rsid w:val="00124033"/>
    <w:rsid w:val="00244544"/>
    <w:rsid w:val="00246FE9"/>
    <w:rsid w:val="00261BCD"/>
    <w:rsid w:val="00290585"/>
    <w:rsid w:val="0039795A"/>
    <w:rsid w:val="0040066B"/>
    <w:rsid w:val="00470951"/>
    <w:rsid w:val="004710E8"/>
    <w:rsid w:val="00476723"/>
    <w:rsid w:val="00482847"/>
    <w:rsid w:val="00484A49"/>
    <w:rsid w:val="005111BB"/>
    <w:rsid w:val="00515DCD"/>
    <w:rsid w:val="00574DA4"/>
    <w:rsid w:val="00595FFF"/>
    <w:rsid w:val="005B7316"/>
    <w:rsid w:val="005E4DF7"/>
    <w:rsid w:val="006401E4"/>
    <w:rsid w:val="00682212"/>
    <w:rsid w:val="0069224D"/>
    <w:rsid w:val="00732A66"/>
    <w:rsid w:val="00755D01"/>
    <w:rsid w:val="00763A38"/>
    <w:rsid w:val="0086336E"/>
    <w:rsid w:val="0091515F"/>
    <w:rsid w:val="009E0140"/>
    <w:rsid w:val="00A06935"/>
    <w:rsid w:val="00A073B4"/>
    <w:rsid w:val="00A56EAB"/>
    <w:rsid w:val="00AF59E4"/>
    <w:rsid w:val="00B36254"/>
    <w:rsid w:val="00BC0EE5"/>
    <w:rsid w:val="00BC5D34"/>
    <w:rsid w:val="00C15AC6"/>
    <w:rsid w:val="00C76D77"/>
    <w:rsid w:val="00C85EE4"/>
    <w:rsid w:val="00CA66A0"/>
    <w:rsid w:val="00CC2D22"/>
    <w:rsid w:val="00D34641"/>
    <w:rsid w:val="00D45F95"/>
    <w:rsid w:val="00DC1414"/>
    <w:rsid w:val="00DD1517"/>
    <w:rsid w:val="00E10B84"/>
    <w:rsid w:val="00E76C2C"/>
    <w:rsid w:val="00E92CDC"/>
    <w:rsid w:val="00EA303A"/>
    <w:rsid w:val="00EC35E8"/>
    <w:rsid w:val="00F26F03"/>
    <w:rsid w:val="00F413A1"/>
    <w:rsid w:val="00F5670B"/>
    <w:rsid w:val="00F6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89C5F-0E42-4BE7-81CD-BC67D8E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FFF"/>
    <w:pPr>
      <w:spacing w:after="0" w:line="240" w:lineRule="auto"/>
    </w:pPr>
  </w:style>
  <w:style w:type="paragraph" w:customStyle="1" w:styleId="Default">
    <w:name w:val="Default"/>
    <w:rsid w:val="00246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9F781-737B-4093-BF95-066ED907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Кирюшкина Оксана Валерьевна</dc:creator>
  <cp:lastModifiedBy>Васильев Олег Вячеславович</cp:lastModifiedBy>
  <cp:revision>48</cp:revision>
  <dcterms:created xsi:type="dcterms:W3CDTF">2020-03-25T11:12:00Z</dcterms:created>
  <dcterms:modified xsi:type="dcterms:W3CDTF">2026-05-05T07:03:00Z</dcterms:modified>
</cp:coreProperties>
</file>