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6B403" w14:textId="77777777" w:rsidR="005A0947" w:rsidRPr="001A1E6B" w:rsidRDefault="005A0947" w:rsidP="005A0947">
      <w:pPr>
        <w:pStyle w:val="4"/>
        <w:jc w:val="right"/>
        <w:rPr>
          <w:rFonts w:ascii="Times New Roman" w:hAnsi="Times New Roman"/>
          <w:color w:val="auto"/>
          <w:sz w:val="28"/>
          <w:szCs w:val="28"/>
        </w:rPr>
      </w:pPr>
      <w:r w:rsidRPr="001A1E6B">
        <w:rPr>
          <w:rFonts w:ascii="Times New Roman" w:hAnsi="Times New Roman" w:cs="Times New Roman"/>
          <w:color w:val="auto"/>
          <w:sz w:val="28"/>
          <w:szCs w:val="28"/>
        </w:rPr>
        <w:t>Приложение №3</w:t>
      </w:r>
    </w:p>
    <w:p w14:paraId="6AC4CB3A" w14:textId="1C2F5386" w:rsidR="005A0947" w:rsidRDefault="005A0947" w:rsidP="005A0947">
      <w:pPr>
        <w:spacing w:after="0"/>
        <w:ind w:right="-2"/>
        <w:jc w:val="right"/>
        <w:rPr>
          <w:rFonts w:ascii="Times New Roman" w:hAnsi="Times New Roman"/>
          <w:sz w:val="28"/>
          <w:szCs w:val="28"/>
        </w:rPr>
      </w:pPr>
      <w:r w:rsidRPr="001A1E6B">
        <w:rPr>
          <w:rFonts w:ascii="Times New Roman" w:hAnsi="Times New Roman"/>
          <w:sz w:val="28"/>
          <w:szCs w:val="28"/>
        </w:rPr>
        <w:t xml:space="preserve">к Договору на </w:t>
      </w:r>
      <w:r w:rsidR="00A47E05">
        <w:rPr>
          <w:rFonts w:ascii="Times New Roman" w:hAnsi="Times New Roman"/>
          <w:sz w:val="28"/>
          <w:szCs w:val="28"/>
        </w:rPr>
        <w:t>о</w:t>
      </w:r>
      <w:r w:rsidR="00A47E05" w:rsidRPr="00A47E05">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1-3 тонны, включая осуществление погрузо-разгрузочных работ в местах начала и окончания маршрута, а также в пунктах обмена, с продолжительностью маршрута от 75 до 100 км, по внутриузловым маршрутам для УФПС г. Москвы</w:t>
      </w:r>
    </w:p>
    <w:p w14:paraId="407517C3" w14:textId="1AB55EE4" w:rsidR="00ED450F" w:rsidRDefault="005A0947" w:rsidP="005A0947">
      <w:pPr>
        <w:jc w:val="right"/>
        <w:rPr>
          <w:rFonts w:ascii="Times New Roman" w:hAnsi="Times New Roman"/>
          <w:sz w:val="28"/>
          <w:szCs w:val="28"/>
        </w:rPr>
      </w:pPr>
      <w:r w:rsidRPr="001A1E6B">
        <w:rPr>
          <w:rFonts w:ascii="Times New Roman" w:hAnsi="Times New Roman"/>
          <w:sz w:val="28"/>
          <w:szCs w:val="28"/>
        </w:rPr>
        <w:t>от ____________</w:t>
      </w:r>
      <w:r>
        <w:rPr>
          <w:rFonts w:ascii="Times New Roman" w:hAnsi="Times New Roman"/>
          <w:sz w:val="28"/>
          <w:szCs w:val="28"/>
        </w:rPr>
        <w:t xml:space="preserve"> 2026 г.</w:t>
      </w:r>
      <w:r w:rsidRPr="001A1E6B">
        <w:rPr>
          <w:rFonts w:ascii="Times New Roman" w:hAnsi="Times New Roman"/>
          <w:sz w:val="28"/>
          <w:szCs w:val="28"/>
        </w:rPr>
        <w:t xml:space="preserve"> №</w:t>
      </w:r>
      <w:r w:rsidRPr="001A1E6B">
        <w:rPr>
          <w:sz w:val="28"/>
          <w:szCs w:val="28"/>
        </w:rPr>
        <w:t xml:space="preserve"> </w:t>
      </w:r>
      <w:r w:rsidRPr="001A1E6B">
        <w:rPr>
          <w:rFonts w:ascii="Times New Roman" w:hAnsi="Times New Roman"/>
          <w:sz w:val="28"/>
          <w:szCs w:val="28"/>
        </w:rPr>
        <w:t>______________</w:t>
      </w:r>
    </w:p>
    <w:p w14:paraId="671D7804" w14:textId="77777777" w:rsidR="00ED450F" w:rsidRDefault="00ED450F" w:rsidP="00ED450F">
      <w:pPr>
        <w:jc w:val="center"/>
        <w:rPr>
          <w:rFonts w:ascii="Times New Roman" w:hAnsi="Times New Roman"/>
          <w:sz w:val="28"/>
          <w:szCs w:val="28"/>
        </w:rPr>
      </w:pPr>
    </w:p>
    <w:p w14:paraId="70922C08" w14:textId="77777777" w:rsidR="00ED450F" w:rsidRDefault="00ED450F" w:rsidP="00ED450F">
      <w:pPr>
        <w:jc w:val="center"/>
        <w:rPr>
          <w:rFonts w:ascii="Times New Roman" w:hAnsi="Times New Roman"/>
          <w:sz w:val="28"/>
          <w:szCs w:val="28"/>
        </w:rPr>
      </w:pPr>
    </w:p>
    <w:p w14:paraId="32B03567" w14:textId="77777777" w:rsidR="00ED450F" w:rsidRDefault="00ED450F" w:rsidP="00ED450F">
      <w:pPr>
        <w:jc w:val="center"/>
        <w:rPr>
          <w:rFonts w:ascii="Times New Roman" w:hAnsi="Times New Roman"/>
          <w:sz w:val="28"/>
          <w:szCs w:val="28"/>
        </w:rPr>
      </w:pPr>
    </w:p>
    <w:p w14:paraId="2CFD8C0F" w14:textId="77777777" w:rsidR="00ED450F" w:rsidRDefault="00ED450F" w:rsidP="00ED450F">
      <w:pPr>
        <w:jc w:val="center"/>
        <w:rPr>
          <w:rFonts w:ascii="Times New Roman" w:hAnsi="Times New Roman"/>
          <w:sz w:val="28"/>
          <w:szCs w:val="28"/>
        </w:rPr>
      </w:pPr>
    </w:p>
    <w:p w14:paraId="15F2D48C" w14:textId="77777777" w:rsidR="00ED450F" w:rsidRDefault="00ED450F" w:rsidP="00ED450F">
      <w:pPr>
        <w:jc w:val="center"/>
        <w:rPr>
          <w:rFonts w:ascii="Times New Roman" w:hAnsi="Times New Roman"/>
          <w:sz w:val="28"/>
          <w:szCs w:val="28"/>
        </w:rPr>
      </w:pPr>
    </w:p>
    <w:p w14:paraId="1FD0C213" w14:textId="7F1588B8" w:rsidR="009C363E" w:rsidRDefault="00ED450F" w:rsidP="00ED450F">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A47E05">
        <w:rPr>
          <w:rFonts w:ascii="Times New Roman" w:hAnsi="Times New Roman"/>
          <w:sz w:val="28"/>
          <w:szCs w:val="28"/>
        </w:rPr>
        <w:t>о</w:t>
      </w:r>
      <w:r w:rsidR="00A47E05" w:rsidRPr="00A47E05">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1-3 тонны, включая осуществление погрузо-разгрузочных работ в местах начала и окончания маршрута, а также в пунктах обмена, с продолжительностью маршрута от 75 до 100 км, по внутриузловым маршрутам для УФПС г. Москвы</w:t>
      </w:r>
    </w:p>
    <w:p w14:paraId="26B203C2" w14:textId="77777777" w:rsidR="00ED450F" w:rsidRDefault="00ED450F" w:rsidP="00ED450F">
      <w:pPr>
        <w:jc w:val="center"/>
        <w:rPr>
          <w:rFonts w:ascii="Times New Roman" w:eastAsia="SimSun" w:hAnsi="Times New Roman"/>
          <w:sz w:val="28"/>
          <w:szCs w:val="28"/>
        </w:rPr>
      </w:pPr>
    </w:p>
    <w:p w14:paraId="1646ED70" w14:textId="77777777" w:rsidR="00ED450F" w:rsidRDefault="00ED450F" w:rsidP="00ED450F">
      <w:pPr>
        <w:jc w:val="center"/>
        <w:rPr>
          <w:rFonts w:ascii="Times New Roman" w:eastAsia="SimSun" w:hAnsi="Times New Roman"/>
          <w:sz w:val="28"/>
          <w:szCs w:val="28"/>
        </w:rPr>
      </w:pPr>
    </w:p>
    <w:p w14:paraId="3A0FB1DD" w14:textId="77777777" w:rsidR="00ED450F" w:rsidRDefault="00ED450F" w:rsidP="00ED450F">
      <w:pPr>
        <w:jc w:val="center"/>
        <w:rPr>
          <w:rFonts w:ascii="Times New Roman" w:eastAsia="SimSun" w:hAnsi="Times New Roman"/>
          <w:sz w:val="28"/>
          <w:szCs w:val="28"/>
        </w:rPr>
      </w:pPr>
    </w:p>
    <w:p w14:paraId="1B6DF440" w14:textId="77777777" w:rsidR="00ED450F" w:rsidRDefault="00ED450F" w:rsidP="00ED450F">
      <w:pPr>
        <w:jc w:val="center"/>
        <w:rPr>
          <w:rFonts w:ascii="Times New Roman" w:eastAsia="SimSun" w:hAnsi="Times New Roman"/>
          <w:sz w:val="28"/>
          <w:szCs w:val="28"/>
        </w:rPr>
      </w:pPr>
    </w:p>
    <w:p w14:paraId="643FE954" w14:textId="77777777" w:rsidR="00ED450F" w:rsidRDefault="00ED450F" w:rsidP="00ED450F">
      <w:pPr>
        <w:jc w:val="center"/>
        <w:rPr>
          <w:rFonts w:ascii="Times New Roman" w:eastAsia="SimSun" w:hAnsi="Times New Roman"/>
          <w:sz w:val="28"/>
          <w:szCs w:val="28"/>
        </w:rPr>
      </w:pPr>
    </w:p>
    <w:p w14:paraId="02E7308F" w14:textId="77777777" w:rsidR="00ED450F" w:rsidRDefault="00ED450F" w:rsidP="00ED450F">
      <w:pPr>
        <w:jc w:val="center"/>
        <w:rPr>
          <w:rFonts w:ascii="Times New Roman" w:eastAsia="SimSun" w:hAnsi="Times New Roman"/>
          <w:sz w:val="28"/>
          <w:szCs w:val="28"/>
        </w:rPr>
      </w:pPr>
    </w:p>
    <w:p w14:paraId="7A3E86C8" w14:textId="77777777" w:rsidR="00ED450F" w:rsidRDefault="00ED450F" w:rsidP="00ED450F">
      <w:pPr>
        <w:jc w:val="center"/>
        <w:rPr>
          <w:rFonts w:ascii="Times New Roman" w:eastAsia="SimSun" w:hAnsi="Times New Roman"/>
          <w:sz w:val="28"/>
          <w:szCs w:val="28"/>
        </w:rPr>
      </w:pPr>
    </w:p>
    <w:p w14:paraId="4BC5A6A3" w14:textId="77777777" w:rsidR="00ED450F" w:rsidRDefault="00ED450F" w:rsidP="00ED450F">
      <w:pPr>
        <w:jc w:val="center"/>
        <w:rPr>
          <w:rFonts w:ascii="Times New Roman" w:eastAsia="SimSun" w:hAnsi="Times New Roman"/>
          <w:sz w:val="28"/>
          <w:szCs w:val="28"/>
        </w:rPr>
      </w:pPr>
    </w:p>
    <w:p w14:paraId="78968F0E" w14:textId="77777777" w:rsidR="00ED450F" w:rsidRDefault="00ED450F" w:rsidP="00ED450F">
      <w:pPr>
        <w:jc w:val="center"/>
        <w:rPr>
          <w:rFonts w:ascii="Times New Roman" w:eastAsia="SimSun" w:hAnsi="Times New Roman"/>
          <w:sz w:val="28"/>
          <w:szCs w:val="28"/>
        </w:rPr>
      </w:pPr>
    </w:p>
    <w:p w14:paraId="42FB161B" w14:textId="77777777" w:rsidR="00ED450F" w:rsidRDefault="00ED450F" w:rsidP="00ED450F">
      <w:pPr>
        <w:jc w:val="center"/>
        <w:rPr>
          <w:rFonts w:ascii="Times New Roman" w:eastAsia="SimSun" w:hAnsi="Times New Roman"/>
          <w:sz w:val="28"/>
          <w:szCs w:val="28"/>
        </w:rPr>
      </w:pPr>
    </w:p>
    <w:p w14:paraId="358BD3C4" w14:textId="53F8C194" w:rsidR="00ED450F" w:rsidRDefault="00ED450F" w:rsidP="00ED450F">
      <w:pPr>
        <w:jc w:val="center"/>
        <w:rPr>
          <w:rFonts w:ascii="Times New Roman" w:eastAsia="SimSun" w:hAnsi="Times New Roman"/>
          <w:sz w:val="28"/>
          <w:szCs w:val="28"/>
        </w:rPr>
      </w:pPr>
    </w:p>
    <w:p w14:paraId="09273338" w14:textId="3FE4A6C3" w:rsidR="00D03D42" w:rsidRDefault="00D03D42" w:rsidP="00ED450F">
      <w:pPr>
        <w:jc w:val="center"/>
        <w:rPr>
          <w:rFonts w:ascii="Times New Roman" w:eastAsia="SimSun" w:hAnsi="Times New Roman"/>
          <w:sz w:val="28"/>
          <w:szCs w:val="28"/>
        </w:rPr>
      </w:pPr>
    </w:p>
    <w:p w14:paraId="6C462763" w14:textId="5514DEDE" w:rsidR="00A14D80" w:rsidRDefault="00ED450F" w:rsidP="00D03D42">
      <w:pPr>
        <w:jc w:val="center"/>
        <w:rPr>
          <w:rFonts w:ascii="Times New Roman" w:eastAsia="SimSun" w:hAnsi="Times New Roman"/>
          <w:sz w:val="28"/>
          <w:szCs w:val="28"/>
        </w:rPr>
      </w:pPr>
      <w:r>
        <w:rPr>
          <w:rFonts w:ascii="Times New Roman" w:eastAsia="SimSun" w:hAnsi="Times New Roman"/>
          <w:sz w:val="28"/>
          <w:szCs w:val="28"/>
        </w:rPr>
        <w:t>г. Москва, 2026</w:t>
      </w:r>
    </w:p>
    <w:p w14:paraId="1CB6D25A" w14:textId="0B8AA1CB" w:rsidR="005A0947" w:rsidRDefault="005A0947" w:rsidP="00D03D42">
      <w:pPr>
        <w:jc w:val="center"/>
        <w:rPr>
          <w:rFonts w:ascii="Times New Roman" w:eastAsia="SimSun" w:hAnsi="Times New Roman"/>
          <w:sz w:val="28"/>
          <w:szCs w:val="28"/>
        </w:rPr>
      </w:pPr>
      <w:r>
        <w:rPr>
          <w:rFonts w:ascii="Times New Roman" w:eastAsia="SimSun" w:hAnsi="Times New Roman"/>
          <w:sz w:val="28"/>
          <w:szCs w:val="28"/>
        </w:rPr>
        <w:br w:type="page"/>
      </w:r>
    </w:p>
    <w:p w14:paraId="5A61F2DB" w14:textId="77777777" w:rsidR="00A14D80"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0A3C0C" w14:paraId="29B4A011" w14:textId="77777777" w:rsidTr="007D6A81">
        <w:trPr>
          <w:trHeight w:val="20"/>
          <w:tblHeader/>
          <w:jc w:val="center"/>
        </w:trPr>
        <w:tc>
          <w:tcPr>
            <w:tcW w:w="704" w:type="dxa"/>
            <w:vAlign w:val="center"/>
          </w:tcPr>
          <w:p w14:paraId="7AAE98FE"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 п/п</w:t>
            </w:r>
          </w:p>
        </w:tc>
        <w:tc>
          <w:tcPr>
            <w:tcW w:w="2702" w:type="dxa"/>
            <w:vAlign w:val="center"/>
          </w:tcPr>
          <w:p w14:paraId="17303586"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 xml:space="preserve">Расшифровка сокращения, </w:t>
            </w:r>
            <w:r w:rsidRPr="000A3C0C">
              <w:rPr>
                <w:rFonts w:ascii="Times New Roman" w:hAnsi="Times New Roman" w:cs="Times New Roman"/>
                <w:b/>
                <w:sz w:val="24"/>
                <w:szCs w:val="24"/>
              </w:rPr>
              <w:br/>
              <w:t>толкование определения</w:t>
            </w:r>
          </w:p>
        </w:tc>
      </w:tr>
      <w:tr w:rsidR="00A14D80" w:rsidRPr="000A3C0C" w14:paraId="35EF602E" w14:textId="77777777" w:rsidTr="007D6A81">
        <w:trPr>
          <w:trHeight w:val="20"/>
          <w:jc w:val="center"/>
        </w:trPr>
        <w:tc>
          <w:tcPr>
            <w:tcW w:w="704" w:type="dxa"/>
          </w:tcPr>
          <w:p w14:paraId="116D8678" w14:textId="77777777" w:rsidR="00A14D80" w:rsidRPr="000A3C0C" w:rsidRDefault="00A14D80"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w:t>
            </w:r>
          </w:p>
        </w:tc>
        <w:tc>
          <w:tcPr>
            <w:tcW w:w="2702" w:type="dxa"/>
          </w:tcPr>
          <w:p w14:paraId="31CC585A" w14:textId="77777777" w:rsidR="00A14D80" w:rsidRPr="000A3C0C" w:rsidRDefault="00A14D80" w:rsidP="00A14D80">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Базовая стоимость единицы услуги</w:t>
            </w:r>
          </w:p>
        </w:tc>
        <w:tc>
          <w:tcPr>
            <w:tcW w:w="5808" w:type="dxa"/>
          </w:tcPr>
          <w:p w14:paraId="7719DAE4" w14:textId="49836694" w:rsidR="00A14D80" w:rsidRPr="000A3C0C" w:rsidRDefault="00562C7F" w:rsidP="00562C7F">
            <w:pPr>
              <w:pStyle w:val="ConsPlusNormal"/>
              <w:suppressAutoHyphens/>
              <w:ind w:firstLine="0"/>
              <w:jc w:val="both"/>
              <w:rPr>
                <w:rFonts w:ascii="Times New Roman" w:eastAsia="SimSun" w:hAnsi="Times New Roman" w:cs="Times New Roman"/>
                <w:sz w:val="24"/>
                <w:szCs w:val="24"/>
              </w:rPr>
            </w:pPr>
            <w:r w:rsidRPr="000A3C0C">
              <w:rPr>
                <w:rFonts w:ascii="Times New Roman" w:hAnsi="Times New Roman" w:cs="Times New Roman"/>
                <w:sz w:val="24"/>
                <w:szCs w:val="24"/>
              </w:rPr>
              <w:t xml:space="preserve">Стоимость единицы услуги по перевозке ПО и ТМЦ, определенная по результатам закупки на оказание услуг по перевозке почтовых отправлений </w:t>
            </w:r>
            <w:r w:rsidRPr="000A3C0C">
              <w:rPr>
                <w:rFonts w:ascii="Times New Roman" w:eastAsia="SimSun" w:hAnsi="Times New Roman" w:cs="Times New Roman"/>
                <w:sz w:val="24"/>
                <w:szCs w:val="24"/>
              </w:rPr>
              <w:t>и прочих товарно-материальных ценностей автотранспортом по внутриузловым</w:t>
            </w:r>
            <w:r w:rsidRPr="000A3C0C">
              <w:rPr>
                <w:rFonts w:ascii="Times New Roman" w:hAnsi="Times New Roman" w:cs="Times New Roman"/>
                <w:sz w:val="24"/>
                <w:szCs w:val="24"/>
              </w:rPr>
              <w:t xml:space="preserve"> маршрутам</w:t>
            </w:r>
            <w:r w:rsidRPr="000A3C0C">
              <w:rPr>
                <w:rFonts w:ascii="Times New Roman" w:hAnsi="Times New Roman" w:cs="Times New Roman"/>
                <w:i/>
                <w:sz w:val="24"/>
                <w:szCs w:val="24"/>
              </w:rPr>
              <w:t xml:space="preserve">, </w:t>
            </w:r>
            <w:r w:rsidRPr="000A3C0C">
              <w:rPr>
                <w:rFonts w:ascii="Times New Roman" w:eastAsia="SimSun" w:hAnsi="Times New Roman" w:cs="Times New Roman"/>
                <w:sz w:val="24"/>
                <w:szCs w:val="24"/>
              </w:rPr>
              <w:t xml:space="preserve">включая осуществление </w:t>
            </w:r>
            <w:r w:rsidRPr="000A3C0C">
              <w:rPr>
                <w:rFonts w:ascii="Times New Roman" w:eastAsia="SimSun" w:hAnsi="Times New Roman" w:cs="Times New Roman"/>
                <w:spacing w:val="-6"/>
                <w:sz w:val="24"/>
                <w:szCs w:val="24"/>
              </w:rPr>
              <w:t>погрузо-разгрузочных работ в местах начала и окончания</w:t>
            </w:r>
            <w:r w:rsidRPr="000A3C0C">
              <w:rPr>
                <w:rFonts w:ascii="Times New Roman" w:eastAsia="SimSun" w:hAnsi="Times New Roman" w:cs="Times New Roman"/>
                <w:sz w:val="24"/>
                <w:szCs w:val="24"/>
              </w:rPr>
              <w:t xml:space="preserve"> маршрута, а также в пунктах обмена</w:t>
            </w:r>
          </w:p>
        </w:tc>
      </w:tr>
      <w:tr w:rsidR="00A14D80" w:rsidRPr="000A3C0C" w14:paraId="3B8DF24A" w14:textId="77777777" w:rsidTr="007D6A81">
        <w:trPr>
          <w:trHeight w:val="20"/>
          <w:jc w:val="center"/>
        </w:trPr>
        <w:tc>
          <w:tcPr>
            <w:tcW w:w="704" w:type="dxa"/>
          </w:tcPr>
          <w:p w14:paraId="1AC5273D" w14:textId="7A87B8F8"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2</w:t>
            </w:r>
          </w:p>
        </w:tc>
        <w:tc>
          <w:tcPr>
            <w:tcW w:w="2702" w:type="dxa"/>
          </w:tcPr>
          <w:p w14:paraId="187F19A4"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Заявка</w:t>
            </w:r>
          </w:p>
        </w:tc>
        <w:tc>
          <w:tcPr>
            <w:tcW w:w="5808" w:type="dxa"/>
          </w:tcPr>
          <w:p w14:paraId="5F07712F" w14:textId="77777777" w:rsidR="00A14D80" w:rsidRPr="000A3C0C" w:rsidRDefault="00A14D80" w:rsidP="008A3162">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Задание на оказание услуг по перевозке ПО и прочих ТМЦ Исполнителю</w:t>
            </w:r>
            <w:r w:rsidR="005E38A8" w:rsidRPr="000A3C0C">
              <w:rPr>
                <w:rFonts w:ascii="Times New Roman" w:hAnsi="Times New Roman" w:cs="Times New Roman"/>
                <w:sz w:val="24"/>
                <w:szCs w:val="24"/>
              </w:rPr>
              <w:t xml:space="preserve"> и выполнение погрузо-разгрузочных работ</w:t>
            </w:r>
            <w:r w:rsidRPr="000A3C0C">
              <w:rPr>
                <w:rFonts w:ascii="Times New Roman" w:hAnsi="Times New Roman" w:cs="Times New Roman"/>
                <w:sz w:val="24"/>
                <w:szCs w:val="24"/>
              </w:rPr>
              <w:t xml:space="preserve">, направляемое Заказчиком </w:t>
            </w:r>
          </w:p>
        </w:tc>
      </w:tr>
      <w:tr w:rsidR="00A14D80" w:rsidRPr="000A3C0C" w14:paraId="1EF02996" w14:textId="77777777" w:rsidTr="007D6A81">
        <w:trPr>
          <w:trHeight w:val="20"/>
          <w:jc w:val="center"/>
        </w:trPr>
        <w:tc>
          <w:tcPr>
            <w:tcW w:w="704" w:type="dxa"/>
          </w:tcPr>
          <w:p w14:paraId="4F94CF08" w14:textId="09CF3383"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3</w:t>
            </w:r>
          </w:p>
        </w:tc>
        <w:tc>
          <w:tcPr>
            <w:tcW w:w="2702" w:type="dxa"/>
          </w:tcPr>
          <w:p w14:paraId="1AD7510E"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Исполнитель</w:t>
            </w:r>
          </w:p>
        </w:tc>
        <w:tc>
          <w:tcPr>
            <w:tcW w:w="5808" w:type="dxa"/>
          </w:tcPr>
          <w:p w14:paraId="514D562F" w14:textId="77777777" w:rsidR="00A14D80" w:rsidRPr="000A3C0C" w:rsidRDefault="00A14D80" w:rsidP="008A3162">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A14D80" w:rsidRPr="000A3C0C" w14:paraId="109D9552" w14:textId="77777777" w:rsidTr="007D6A81">
        <w:trPr>
          <w:trHeight w:val="20"/>
          <w:jc w:val="center"/>
        </w:trPr>
        <w:tc>
          <w:tcPr>
            <w:tcW w:w="704" w:type="dxa"/>
          </w:tcPr>
          <w:p w14:paraId="7E78112B" w14:textId="74E81FD1"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4</w:t>
            </w:r>
          </w:p>
        </w:tc>
        <w:tc>
          <w:tcPr>
            <w:tcW w:w="2702" w:type="dxa"/>
          </w:tcPr>
          <w:p w14:paraId="5F3788DE" w14:textId="77777777" w:rsidR="00A14D80" w:rsidRPr="000A3C0C" w:rsidRDefault="00A14D80" w:rsidP="007D6A81">
            <w:pPr>
              <w:pStyle w:val="ConsPlusNormal"/>
              <w:suppressAutoHyphens/>
              <w:ind w:firstLine="0"/>
              <w:rPr>
                <w:rFonts w:ascii="Times New Roman" w:hAnsi="Times New Roman" w:cs="Times New Roman"/>
                <w:bCs/>
                <w:sz w:val="24"/>
                <w:szCs w:val="24"/>
              </w:rPr>
            </w:pPr>
            <w:r w:rsidRPr="000A3C0C">
              <w:rPr>
                <w:rFonts w:ascii="Times New Roman" w:hAnsi="Times New Roman" w:cs="Times New Roman"/>
                <w:sz w:val="24"/>
                <w:szCs w:val="24"/>
              </w:rPr>
              <w:t>Общество, Заказчик</w:t>
            </w:r>
          </w:p>
        </w:tc>
        <w:tc>
          <w:tcPr>
            <w:tcW w:w="5808" w:type="dxa"/>
          </w:tcPr>
          <w:p w14:paraId="708A9C5D" w14:textId="49445506" w:rsidR="00A14D80" w:rsidRPr="000A3C0C" w:rsidRDefault="00A14D80" w:rsidP="00157B2F">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Акционерное общество «Почта России», АО «Почта России»</w:t>
            </w:r>
            <w:r w:rsidR="008A3162" w:rsidRPr="000A3C0C">
              <w:rPr>
                <w:rFonts w:ascii="Times New Roman" w:hAnsi="Times New Roman" w:cs="Times New Roman"/>
                <w:sz w:val="24"/>
                <w:szCs w:val="24"/>
              </w:rPr>
              <w:t xml:space="preserve">, </w:t>
            </w:r>
            <w:r w:rsidR="000D0E09" w:rsidRPr="000A3C0C">
              <w:rPr>
                <w:rFonts w:ascii="Times New Roman" w:hAnsi="Times New Roman" w:cs="Times New Roman"/>
                <w:sz w:val="24"/>
                <w:szCs w:val="24"/>
              </w:rPr>
              <w:t>УФПС г. Москвы</w:t>
            </w:r>
          </w:p>
        </w:tc>
      </w:tr>
      <w:tr w:rsidR="00A14D80" w:rsidRPr="000A3C0C" w14:paraId="099133D1" w14:textId="77777777" w:rsidTr="007D6A81">
        <w:trPr>
          <w:trHeight w:val="20"/>
          <w:jc w:val="center"/>
        </w:trPr>
        <w:tc>
          <w:tcPr>
            <w:tcW w:w="704" w:type="dxa"/>
          </w:tcPr>
          <w:p w14:paraId="0876363F" w14:textId="6288F355"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5</w:t>
            </w:r>
          </w:p>
        </w:tc>
        <w:tc>
          <w:tcPr>
            <w:tcW w:w="2702" w:type="dxa"/>
          </w:tcPr>
          <w:p w14:paraId="3A0BBEFE"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ПО</w:t>
            </w:r>
          </w:p>
        </w:tc>
        <w:tc>
          <w:tcPr>
            <w:tcW w:w="5808" w:type="dxa"/>
          </w:tcPr>
          <w:p w14:paraId="6FAAE146" w14:textId="77777777" w:rsidR="00A14D80" w:rsidRPr="000A3C0C" w:rsidDel="00BC2F26" w:rsidRDefault="00A14D80" w:rsidP="00D03D42">
            <w:pPr>
              <w:suppressAutoHyphens/>
              <w:spacing w:after="0" w:line="240" w:lineRule="auto"/>
              <w:jc w:val="both"/>
              <w:rPr>
                <w:rFonts w:ascii="Times New Roman" w:hAnsi="Times New Roman" w:cs="Times New Roman"/>
                <w:color w:val="000000"/>
                <w:sz w:val="24"/>
                <w:szCs w:val="24"/>
              </w:rPr>
            </w:pPr>
            <w:r w:rsidRPr="000A3C0C">
              <w:rPr>
                <w:rFonts w:ascii="Times New Roman" w:hAnsi="Times New Roman" w:cs="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0A3C0C">
              <w:rPr>
                <w:rFonts w:ascii="Times New Roman" w:hAnsi="Times New Roman" w:cs="Times New Roman"/>
                <w:color w:val="000000"/>
                <w:spacing w:val="-6"/>
                <w:sz w:val="24"/>
                <w:szCs w:val="24"/>
              </w:rPr>
              <w:t>бандероли (простые, заказные с объявленной ценностью),</w:t>
            </w:r>
            <w:r w:rsidRPr="000A3C0C">
              <w:rPr>
                <w:rFonts w:ascii="Times New Roman" w:hAnsi="Times New Roman" w:cs="Times New Roman"/>
                <w:color w:val="000000"/>
                <w:sz w:val="24"/>
                <w:szCs w:val="24"/>
              </w:rPr>
              <w:t xml:space="preserve"> отправления ЕМS, отправления 1-го класса, </w:t>
            </w:r>
            <w:r w:rsidRPr="000A3C0C">
              <w:rPr>
                <w:rFonts w:ascii="Times New Roman" w:hAnsi="Times New Roman" w:cs="Times New Roman"/>
                <w:color w:val="000000"/>
                <w:spacing w:val="-8"/>
                <w:sz w:val="24"/>
                <w:szCs w:val="24"/>
              </w:rPr>
              <w:t>международные почтовые отправления, крупногабаритные</w:t>
            </w:r>
            <w:r w:rsidRPr="000A3C0C">
              <w:rPr>
                <w:rFonts w:ascii="Times New Roman" w:hAnsi="Times New Roman" w:cs="Times New Roman"/>
                <w:color w:val="000000"/>
                <w:sz w:val="24"/>
                <w:szCs w:val="24"/>
              </w:rPr>
              <w:t xml:space="preserve"> почтовые отправления, также многооборотная тара, используемая для перевозки </w:t>
            </w:r>
            <w:r w:rsidRPr="000A3C0C">
              <w:rPr>
                <w:rFonts w:ascii="Times New Roman" w:hAnsi="Times New Roman" w:cs="Times New Roman"/>
                <w:color w:val="000000"/>
                <w:spacing w:val="-4"/>
                <w:sz w:val="24"/>
                <w:szCs w:val="24"/>
              </w:rPr>
              <w:t>ПО и емкостей, служебные грузы (служебные почтовые</w:t>
            </w:r>
            <w:r w:rsidRPr="000A3C0C">
              <w:rPr>
                <w:rFonts w:ascii="Times New Roman" w:hAnsi="Times New Roman" w:cs="Times New Roman"/>
                <w:color w:val="000000"/>
                <w:sz w:val="24"/>
                <w:szCs w:val="24"/>
              </w:rPr>
              <w:t xml:space="preserve"> отправления) и другие виды отправлений, являющиеся собственной </w:t>
            </w:r>
            <w:r w:rsidRPr="000A3C0C">
              <w:rPr>
                <w:rFonts w:ascii="Times New Roman" w:hAnsi="Times New Roman" w:cs="Times New Roman"/>
                <w:color w:val="000000"/>
                <w:spacing w:val="-4"/>
                <w:sz w:val="24"/>
                <w:szCs w:val="24"/>
              </w:rPr>
              <w:t>разработкой АО «Почта России», имеющие надлежащее</w:t>
            </w:r>
            <w:r w:rsidRPr="000A3C0C">
              <w:rPr>
                <w:rFonts w:ascii="Times New Roman" w:hAnsi="Times New Roman" w:cs="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0A3C0C" w14:paraId="588FCC60" w14:textId="77777777" w:rsidTr="007D6A81">
        <w:trPr>
          <w:trHeight w:val="20"/>
          <w:jc w:val="center"/>
        </w:trPr>
        <w:tc>
          <w:tcPr>
            <w:tcW w:w="704" w:type="dxa"/>
          </w:tcPr>
          <w:p w14:paraId="227D964B" w14:textId="692652C0"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6</w:t>
            </w:r>
          </w:p>
        </w:tc>
        <w:tc>
          <w:tcPr>
            <w:tcW w:w="2702" w:type="dxa"/>
          </w:tcPr>
          <w:p w14:paraId="46FB8C05"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ПРР</w:t>
            </w:r>
          </w:p>
        </w:tc>
        <w:tc>
          <w:tcPr>
            <w:tcW w:w="5808" w:type="dxa"/>
          </w:tcPr>
          <w:p w14:paraId="3B376E50" w14:textId="2F3DCAF4" w:rsidR="00A14D80" w:rsidRPr="000A3C0C" w:rsidRDefault="00562C7F" w:rsidP="00D03D42">
            <w:pPr>
              <w:autoSpaceDE w:val="0"/>
              <w:autoSpaceDN w:val="0"/>
              <w:adjustRightInd w:val="0"/>
              <w:spacing w:after="0" w:line="240" w:lineRule="auto"/>
              <w:jc w:val="both"/>
              <w:rPr>
                <w:rFonts w:ascii="Times New Roman" w:hAnsi="Times New Roman" w:cs="Times New Roman"/>
                <w:sz w:val="24"/>
                <w:szCs w:val="24"/>
              </w:rPr>
            </w:pPr>
            <w:r w:rsidRPr="000A3C0C">
              <w:rPr>
                <w:rFonts w:ascii="Times New Roman" w:hAnsi="Times New Roman" w:cs="Times New Roman"/>
                <w:sz w:val="24"/>
                <w:szCs w:val="24"/>
              </w:rPr>
              <w:t>Погрузо-разгрузочные работы</w:t>
            </w:r>
          </w:p>
        </w:tc>
      </w:tr>
      <w:tr w:rsidR="00A14D80" w:rsidRPr="000A3C0C" w14:paraId="5325A4B4" w14:textId="77777777" w:rsidTr="007D6A81">
        <w:trPr>
          <w:trHeight w:val="20"/>
          <w:jc w:val="center"/>
        </w:trPr>
        <w:tc>
          <w:tcPr>
            <w:tcW w:w="704" w:type="dxa"/>
          </w:tcPr>
          <w:p w14:paraId="1FA06C7F" w14:textId="05F30C83"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7</w:t>
            </w:r>
          </w:p>
        </w:tc>
        <w:tc>
          <w:tcPr>
            <w:tcW w:w="2702" w:type="dxa"/>
          </w:tcPr>
          <w:p w14:paraId="686F1402"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ТЗ</w:t>
            </w:r>
          </w:p>
        </w:tc>
        <w:tc>
          <w:tcPr>
            <w:tcW w:w="5808" w:type="dxa"/>
          </w:tcPr>
          <w:p w14:paraId="085F82B2"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Техническое задание</w:t>
            </w:r>
          </w:p>
        </w:tc>
      </w:tr>
      <w:tr w:rsidR="00A14D80" w:rsidRPr="000A3C0C" w14:paraId="0022411F" w14:textId="77777777" w:rsidTr="007D6A81">
        <w:trPr>
          <w:trHeight w:val="20"/>
          <w:jc w:val="center"/>
        </w:trPr>
        <w:tc>
          <w:tcPr>
            <w:tcW w:w="704" w:type="dxa"/>
          </w:tcPr>
          <w:p w14:paraId="662C7683" w14:textId="762FEBEA"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8</w:t>
            </w:r>
          </w:p>
        </w:tc>
        <w:tc>
          <w:tcPr>
            <w:tcW w:w="2702" w:type="dxa"/>
          </w:tcPr>
          <w:p w14:paraId="52CB79B9"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ТМЦ</w:t>
            </w:r>
          </w:p>
        </w:tc>
        <w:tc>
          <w:tcPr>
            <w:tcW w:w="5808" w:type="dxa"/>
          </w:tcPr>
          <w:p w14:paraId="63098AE4" w14:textId="77777777" w:rsidR="00A14D80" w:rsidRPr="000A3C0C" w:rsidRDefault="00A14D80" w:rsidP="008A3162">
            <w:pPr>
              <w:pStyle w:val="a6"/>
              <w:suppressAutoHyphens/>
              <w:spacing w:before="0" w:after="0"/>
              <w:jc w:val="both"/>
              <w:rPr>
                <w:sz w:val="24"/>
                <w:szCs w:val="24"/>
              </w:rPr>
            </w:pPr>
            <w:r w:rsidRPr="000A3C0C">
              <w:rPr>
                <w:sz w:val="24"/>
                <w:szCs w:val="24"/>
              </w:rPr>
              <w:t xml:space="preserve">Любые товарно-материальные ценности, находящиеся </w:t>
            </w:r>
            <w:r w:rsidRPr="000A3C0C">
              <w:rPr>
                <w:spacing w:val="-8"/>
                <w:sz w:val="24"/>
                <w:szCs w:val="24"/>
              </w:rPr>
              <w:t>в собственности или на ином законном праве у АО «Почта</w:t>
            </w:r>
            <w:r w:rsidRPr="000A3C0C">
              <w:rPr>
                <w:sz w:val="24"/>
                <w:szCs w:val="24"/>
              </w:rPr>
              <w:t xml:space="preserve"> России», не являющиеся опасными и не требующие специального температурного режима</w:t>
            </w:r>
          </w:p>
        </w:tc>
      </w:tr>
      <w:tr w:rsidR="00A14D80" w:rsidRPr="000A3C0C" w14:paraId="52958DBA" w14:textId="77777777" w:rsidTr="007D6A81">
        <w:trPr>
          <w:trHeight w:val="20"/>
          <w:jc w:val="center"/>
        </w:trPr>
        <w:tc>
          <w:tcPr>
            <w:tcW w:w="704" w:type="dxa"/>
          </w:tcPr>
          <w:p w14:paraId="3D28F224" w14:textId="44CC2880"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9</w:t>
            </w:r>
          </w:p>
        </w:tc>
        <w:tc>
          <w:tcPr>
            <w:tcW w:w="2702" w:type="dxa"/>
          </w:tcPr>
          <w:p w14:paraId="66DE2B8A"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ТС</w:t>
            </w:r>
          </w:p>
        </w:tc>
        <w:tc>
          <w:tcPr>
            <w:tcW w:w="5808" w:type="dxa"/>
          </w:tcPr>
          <w:p w14:paraId="74393AE6"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Автотранспортное средство, автотранспорт</w:t>
            </w:r>
          </w:p>
        </w:tc>
      </w:tr>
      <w:tr w:rsidR="00A14D80" w:rsidRPr="000A3C0C" w14:paraId="7EA08215" w14:textId="77777777" w:rsidTr="007D6A81">
        <w:trPr>
          <w:trHeight w:val="20"/>
          <w:jc w:val="center"/>
        </w:trPr>
        <w:tc>
          <w:tcPr>
            <w:tcW w:w="704" w:type="dxa"/>
          </w:tcPr>
          <w:p w14:paraId="0401AF86" w14:textId="16A97368"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10</w:t>
            </w:r>
          </w:p>
        </w:tc>
        <w:tc>
          <w:tcPr>
            <w:tcW w:w="2702" w:type="dxa"/>
          </w:tcPr>
          <w:p w14:paraId="4FB74E44"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lang w:val="en-US"/>
              </w:rPr>
              <w:t>TMS</w:t>
            </w:r>
          </w:p>
        </w:tc>
        <w:tc>
          <w:tcPr>
            <w:tcW w:w="5808" w:type="dxa"/>
          </w:tcPr>
          <w:p w14:paraId="46427572" w14:textId="77777777" w:rsidR="00A14D80" w:rsidRPr="000A3C0C" w:rsidRDefault="00A14D80" w:rsidP="007D6A81">
            <w:pPr>
              <w:pStyle w:val="ConsPlusNormal"/>
              <w:suppressAutoHyphens/>
              <w:ind w:firstLine="0"/>
              <w:rPr>
                <w:rFonts w:ascii="Times New Roman" w:hAnsi="Times New Roman" w:cs="Times New Roman"/>
                <w:sz w:val="24"/>
                <w:szCs w:val="24"/>
              </w:rPr>
            </w:pPr>
            <w:proofErr w:type="spellStart"/>
            <w:r w:rsidRPr="000A3C0C">
              <w:rPr>
                <w:rFonts w:ascii="Times New Roman" w:hAnsi="Times New Roman" w:cs="Times New Roman"/>
                <w:spacing w:val="-4"/>
                <w:sz w:val="24"/>
                <w:szCs w:val="24"/>
              </w:rPr>
              <w:t>Transportation</w:t>
            </w:r>
            <w:proofErr w:type="spellEnd"/>
            <w:r w:rsidRPr="000A3C0C">
              <w:rPr>
                <w:rFonts w:ascii="Times New Roman" w:hAnsi="Times New Roman" w:cs="Times New Roman"/>
                <w:spacing w:val="-4"/>
                <w:sz w:val="24"/>
                <w:szCs w:val="24"/>
              </w:rPr>
              <w:t xml:space="preserve"> </w:t>
            </w:r>
            <w:proofErr w:type="spellStart"/>
            <w:r w:rsidRPr="000A3C0C">
              <w:rPr>
                <w:rFonts w:ascii="Times New Roman" w:hAnsi="Times New Roman" w:cs="Times New Roman"/>
                <w:spacing w:val="-4"/>
                <w:sz w:val="24"/>
                <w:szCs w:val="24"/>
              </w:rPr>
              <w:t>Management</w:t>
            </w:r>
            <w:proofErr w:type="spellEnd"/>
            <w:r w:rsidRPr="000A3C0C">
              <w:rPr>
                <w:rFonts w:ascii="Times New Roman" w:hAnsi="Times New Roman" w:cs="Times New Roman"/>
                <w:spacing w:val="-4"/>
                <w:sz w:val="24"/>
                <w:szCs w:val="24"/>
              </w:rPr>
              <w:t xml:space="preserve"> </w:t>
            </w:r>
            <w:proofErr w:type="spellStart"/>
            <w:r w:rsidRPr="000A3C0C">
              <w:rPr>
                <w:rFonts w:ascii="Times New Roman" w:hAnsi="Times New Roman" w:cs="Times New Roman"/>
                <w:spacing w:val="-4"/>
                <w:sz w:val="24"/>
                <w:szCs w:val="24"/>
              </w:rPr>
              <w:t>System</w:t>
            </w:r>
            <w:proofErr w:type="spellEnd"/>
            <w:r w:rsidRPr="000A3C0C">
              <w:rPr>
                <w:rFonts w:ascii="Times New Roman" w:hAnsi="Times New Roman" w:cs="Times New Roman"/>
                <w:spacing w:val="-4"/>
                <w:sz w:val="24"/>
                <w:szCs w:val="24"/>
              </w:rPr>
              <w:t xml:space="preserve"> </w:t>
            </w:r>
            <w:r w:rsidRPr="000A3C0C">
              <w:rPr>
                <w:rFonts w:ascii="Times New Roman" w:eastAsia="Calibri" w:hAnsi="Times New Roman" w:cs="Times New Roman"/>
                <w:spacing w:val="-4"/>
                <w:sz w:val="24"/>
                <w:szCs w:val="24"/>
                <w:lang w:eastAsia="en-US"/>
              </w:rPr>
              <w:t>– система управления</w:t>
            </w:r>
            <w:r w:rsidRPr="000A3C0C">
              <w:rPr>
                <w:rFonts w:ascii="Times New Roman" w:eastAsia="Calibri" w:hAnsi="Times New Roman" w:cs="Times New Roman"/>
                <w:sz w:val="24"/>
                <w:szCs w:val="24"/>
                <w:lang w:eastAsia="en-US"/>
              </w:rPr>
              <w:t xml:space="preserve"> </w:t>
            </w:r>
            <w:r w:rsidRPr="000A3C0C">
              <w:rPr>
                <w:rFonts w:ascii="Times New Roman" w:eastAsia="Calibri" w:hAnsi="Times New Roman" w:cs="Times New Roman"/>
                <w:sz w:val="24"/>
                <w:szCs w:val="24"/>
                <w:lang w:eastAsia="en-US"/>
              </w:rPr>
              <w:lastRenderedPageBreak/>
              <w:t>транспортом, используемая АО «Почта России»</w:t>
            </w:r>
          </w:p>
        </w:tc>
      </w:tr>
      <w:tr w:rsidR="00A14D80" w:rsidRPr="000A3C0C" w14:paraId="78A53474" w14:textId="77777777" w:rsidTr="007D6A81">
        <w:trPr>
          <w:trHeight w:val="20"/>
          <w:jc w:val="center"/>
        </w:trPr>
        <w:tc>
          <w:tcPr>
            <w:tcW w:w="704" w:type="dxa"/>
          </w:tcPr>
          <w:p w14:paraId="6EAB6081" w14:textId="15970E49"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lastRenderedPageBreak/>
              <w:t>11</w:t>
            </w:r>
          </w:p>
        </w:tc>
        <w:tc>
          <w:tcPr>
            <w:tcW w:w="2702" w:type="dxa"/>
          </w:tcPr>
          <w:p w14:paraId="3FA21EE3"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lang w:val="en-US"/>
              </w:rPr>
              <w:t>VIN</w:t>
            </w:r>
          </w:p>
        </w:tc>
        <w:tc>
          <w:tcPr>
            <w:tcW w:w="5808" w:type="dxa"/>
          </w:tcPr>
          <w:p w14:paraId="4987C534" w14:textId="77777777" w:rsidR="00A14D80" w:rsidRPr="000A3C0C" w:rsidRDefault="00A14D80" w:rsidP="007D6A81">
            <w:pPr>
              <w:pStyle w:val="ConsPlusNormal"/>
              <w:suppressAutoHyphens/>
              <w:ind w:firstLine="0"/>
              <w:rPr>
                <w:rFonts w:ascii="Times New Roman" w:hAnsi="Times New Roman" w:cs="Times New Roman"/>
                <w:b/>
                <w:sz w:val="24"/>
                <w:szCs w:val="24"/>
              </w:rPr>
            </w:pPr>
            <w:r w:rsidRPr="000A3C0C">
              <w:rPr>
                <w:rFonts w:ascii="Times New Roman" w:hAnsi="Times New Roman" w:cs="Times New Roman"/>
                <w:sz w:val="24"/>
                <w:szCs w:val="24"/>
              </w:rPr>
              <w:t>Идентификационный номер ТС</w:t>
            </w:r>
          </w:p>
        </w:tc>
      </w:tr>
      <w:tr w:rsidR="00A14D80" w:rsidRPr="000A3C0C" w14:paraId="323AEEE6" w14:textId="77777777" w:rsidTr="007D6A81">
        <w:trPr>
          <w:trHeight w:val="20"/>
          <w:jc w:val="center"/>
        </w:trPr>
        <w:tc>
          <w:tcPr>
            <w:tcW w:w="704" w:type="dxa"/>
          </w:tcPr>
          <w:p w14:paraId="04A92FAF" w14:textId="54BC0D73"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12</w:t>
            </w:r>
          </w:p>
        </w:tc>
        <w:tc>
          <w:tcPr>
            <w:tcW w:w="2702" w:type="dxa"/>
          </w:tcPr>
          <w:p w14:paraId="69970657" w14:textId="77777777" w:rsidR="00A14D80" w:rsidRPr="000A3C0C" w:rsidRDefault="000535DE" w:rsidP="007D6A81">
            <w:pPr>
              <w:pStyle w:val="ConsPlusNormal"/>
              <w:suppressAutoHyphens/>
              <w:ind w:firstLine="0"/>
              <w:rPr>
                <w:rFonts w:ascii="Times New Roman" w:hAnsi="Times New Roman" w:cs="Times New Roman"/>
                <w:sz w:val="24"/>
                <w:szCs w:val="24"/>
                <w:lang w:val="en-US"/>
              </w:rPr>
            </w:pPr>
            <w:r w:rsidRPr="000A3C0C">
              <w:rPr>
                <w:rFonts w:ascii="Times New Roman" w:hAnsi="Times New Roman" w:cs="Times New Roman"/>
                <w:color w:val="000000" w:themeColor="text1"/>
                <w:sz w:val="24"/>
                <w:szCs w:val="24"/>
                <w:lang w:val="en-US"/>
              </w:rPr>
              <w:t>WB</w:t>
            </w:r>
          </w:p>
        </w:tc>
        <w:tc>
          <w:tcPr>
            <w:tcW w:w="5808" w:type="dxa"/>
          </w:tcPr>
          <w:p w14:paraId="61DB3988" w14:textId="77777777" w:rsidR="00A14D80" w:rsidRPr="000A3C0C" w:rsidRDefault="000535DE" w:rsidP="007D6A81">
            <w:pPr>
              <w:pStyle w:val="ConsPlusNormal"/>
              <w:suppressAutoHyphens/>
              <w:ind w:firstLine="0"/>
              <w:rPr>
                <w:rFonts w:ascii="Times New Roman" w:hAnsi="Times New Roman" w:cs="Times New Roman"/>
                <w:sz w:val="24"/>
                <w:szCs w:val="24"/>
              </w:rPr>
            </w:pPr>
            <w:proofErr w:type="spellStart"/>
            <w:r w:rsidRPr="000A3C0C">
              <w:rPr>
                <w:rFonts w:ascii="Times New Roman" w:eastAsiaTheme="minorHAnsi" w:hAnsi="Times New Roman" w:cs="Times New Roman"/>
                <w:color w:val="000000" w:themeColor="text1"/>
                <w:sz w:val="24"/>
                <w:szCs w:val="24"/>
                <w:lang w:eastAsia="en-US"/>
              </w:rPr>
              <w:t>Wildberries</w:t>
            </w:r>
            <w:proofErr w:type="spellEnd"/>
            <w:r w:rsidRPr="000A3C0C">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A14D80" w:rsidRPr="000A3C0C" w14:paraId="712CA67D" w14:textId="77777777" w:rsidTr="007D6A81">
        <w:trPr>
          <w:trHeight w:val="20"/>
          <w:jc w:val="center"/>
        </w:trPr>
        <w:tc>
          <w:tcPr>
            <w:tcW w:w="704" w:type="dxa"/>
          </w:tcPr>
          <w:p w14:paraId="19EBB4E4" w14:textId="601E55AD"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13</w:t>
            </w:r>
          </w:p>
        </w:tc>
        <w:tc>
          <w:tcPr>
            <w:tcW w:w="2702" w:type="dxa"/>
          </w:tcPr>
          <w:p w14:paraId="02873F50"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color w:val="000000" w:themeColor="text1"/>
                <w:sz w:val="24"/>
                <w:szCs w:val="24"/>
              </w:rPr>
              <w:t>ГМ</w:t>
            </w:r>
          </w:p>
        </w:tc>
        <w:tc>
          <w:tcPr>
            <w:tcW w:w="5808" w:type="dxa"/>
          </w:tcPr>
          <w:p w14:paraId="1994812F"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Короб с товарами WB</w:t>
            </w:r>
          </w:p>
        </w:tc>
      </w:tr>
      <w:tr w:rsidR="00A14D80" w:rsidRPr="000A3C0C" w14:paraId="12FA73D4" w14:textId="77777777" w:rsidTr="007D6A81">
        <w:trPr>
          <w:trHeight w:val="20"/>
          <w:jc w:val="center"/>
        </w:trPr>
        <w:tc>
          <w:tcPr>
            <w:tcW w:w="704" w:type="dxa"/>
          </w:tcPr>
          <w:p w14:paraId="58FC0604" w14:textId="7FB8C6A6"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14</w:t>
            </w:r>
          </w:p>
        </w:tc>
        <w:tc>
          <w:tcPr>
            <w:tcW w:w="2702" w:type="dxa"/>
          </w:tcPr>
          <w:p w14:paraId="577FA3FD"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ОПС</w:t>
            </w:r>
          </w:p>
        </w:tc>
        <w:tc>
          <w:tcPr>
            <w:tcW w:w="5808" w:type="dxa"/>
          </w:tcPr>
          <w:p w14:paraId="56C30743"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0A3C0C" w14:paraId="4938BE21" w14:textId="77777777" w:rsidTr="007D6A81">
        <w:trPr>
          <w:trHeight w:val="20"/>
          <w:jc w:val="center"/>
        </w:trPr>
        <w:tc>
          <w:tcPr>
            <w:tcW w:w="704" w:type="dxa"/>
          </w:tcPr>
          <w:p w14:paraId="2D3A415E" w14:textId="07C52509" w:rsidR="00EF2A68" w:rsidRPr="000A3C0C" w:rsidRDefault="00D03D42" w:rsidP="007D6A81">
            <w:pPr>
              <w:pStyle w:val="ConsPlusNormal"/>
              <w:suppressAutoHyphens/>
              <w:ind w:firstLine="0"/>
              <w:jc w:val="center"/>
              <w:rPr>
                <w:rFonts w:ascii="Times New Roman" w:hAnsi="Times New Roman" w:cs="Times New Roman"/>
                <w:sz w:val="24"/>
                <w:szCs w:val="24"/>
                <w:lang w:val="en-US"/>
              </w:rPr>
            </w:pPr>
            <w:r w:rsidRPr="000A3C0C">
              <w:rPr>
                <w:rFonts w:ascii="Times New Roman" w:hAnsi="Times New Roman" w:cs="Times New Roman"/>
                <w:sz w:val="24"/>
                <w:szCs w:val="24"/>
                <w:lang w:val="en-US"/>
              </w:rPr>
              <w:t>15</w:t>
            </w:r>
          </w:p>
        </w:tc>
        <w:tc>
          <w:tcPr>
            <w:tcW w:w="2702" w:type="dxa"/>
          </w:tcPr>
          <w:p w14:paraId="2EEA7337" w14:textId="77777777" w:rsidR="00EF2A68" w:rsidRPr="000A3C0C" w:rsidRDefault="00EF2A68"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ЛЦ</w:t>
            </w:r>
          </w:p>
        </w:tc>
        <w:tc>
          <w:tcPr>
            <w:tcW w:w="5808" w:type="dxa"/>
          </w:tcPr>
          <w:p w14:paraId="7352C411" w14:textId="77777777" w:rsidR="00EF2A68" w:rsidRPr="000A3C0C"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sidRPr="000A3C0C">
              <w:rPr>
                <w:rFonts w:ascii="Times New Roman" w:eastAsiaTheme="minorHAnsi" w:hAnsi="Times New Roman" w:cs="Times New Roman"/>
                <w:color w:val="000000" w:themeColor="text1"/>
                <w:sz w:val="24"/>
                <w:szCs w:val="24"/>
                <w:lang w:eastAsia="en-US"/>
              </w:rPr>
              <w:t>Логистический центр</w:t>
            </w:r>
          </w:p>
        </w:tc>
      </w:tr>
      <w:tr w:rsidR="000535DE" w:rsidRPr="000A3C0C" w14:paraId="4E237806" w14:textId="77777777" w:rsidTr="007D6A81">
        <w:trPr>
          <w:trHeight w:val="20"/>
          <w:jc w:val="center"/>
        </w:trPr>
        <w:tc>
          <w:tcPr>
            <w:tcW w:w="704" w:type="dxa"/>
          </w:tcPr>
          <w:p w14:paraId="20E2DEDE" w14:textId="7559E5A1" w:rsidR="000535DE"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16</w:t>
            </w:r>
          </w:p>
        </w:tc>
        <w:tc>
          <w:tcPr>
            <w:tcW w:w="2702" w:type="dxa"/>
          </w:tcPr>
          <w:p w14:paraId="3A8CAD2F" w14:textId="77777777" w:rsidR="000535DE"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QR/ШК</w:t>
            </w:r>
          </w:p>
        </w:tc>
        <w:tc>
          <w:tcPr>
            <w:tcW w:w="5808" w:type="dxa"/>
          </w:tcPr>
          <w:p w14:paraId="41DCC94D" w14:textId="77777777" w:rsidR="000535DE" w:rsidRPr="000A3C0C" w:rsidRDefault="000535DE" w:rsidP="008A3162">
            <w:pPr>
              <w:pStyle w:val="ConsPlusNormal"/>
              <w:suppressAutoHyphens/>
              <w:ind w:firstLine="0"/>
              <w:jc w:val="both"/>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09095FFF" w14:textId="77777777" w:rsidR="00D84020" w:rsidRPr="007108A3"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14:paraId="65FAF1F4" w14:textId="0B9E5321" w:rsidR="001B7FAB" w:rsidRPr="00C673B4" w:rsidRDefault="00A47E05" w:rsidP="001B7FAB">
      <w:pPr>
        <w:ind w:firstLine="708"/>
        <w:jc w:val="both"/>
        <w:rPr>
          <w:rFonts w:ascii="Times New Roman" w:hAnsi="Times New Roman" w:cs="Times New Roman"/>
          <w:sz w:val="24"/>
          <w:szCs w:val="24"/>
        </w:rPr>
      </w:pPr>
      <w:r w:rsidRPr="00A47E05">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1-3 тонны, включая осуществление погрузо-разгрузочных работ в местах начала и окончания маршрута, а также в пунктах обмена, с продолжительностью маршрута от 75 до 100 км, по внутриузловым маршрутам для УФПС г. Москвы</w:t>
      </w:r>
      <w:r w:rsidR="00D84020" w:rsidRPr="00C673B4">
        <w:rPr>
          <w:rFonts w:ascii="Times New Roman" w:hAnsi="Times New Roman" w:cs="Times New Roman"/>
          <w:sz w:val="24"/>
          <w:szCs w:val="24"/>
        </w:rPr>
        <w:t>.</w:t>
      </w:r>
    </w:p>
    <w:p w14:paraId="6DF3586A" w14:textId="77777777" w:rsidR="002A52A7" w:rsidRPr="002A52A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14:paraId="2B93CB94" w14:textId="7B345C1C" w:rsidR="002A52A7" w:rsidRPr="005A1C93" w:rsidRDefault="002A52A7" w:rsidP="002A52A7">
      <w:pPr>
        <w:pStyle w:val="a8"/>
        <w:widowControl w:val="0"/>
        <w:suppressAutoHyphens/>
        <w:ind w:left="0" w:firstLine="709"/>
        <w:jc w:val="both"/>
        <w:rPr>
          <w:highlight w:val="yellow"/>
        </w:rPr>
      </w:pPr>
      <w:r w:rsidRPr="002A52A7">
        <w:t xml:space="preserve">Цель </w:t>
      </w:r>
      <w:r w:rsidRPr="00013AE1">
        <w:t xml:space="preserve">закупки: </w:t>
      </w:r>
      <w:r w:rsidR="00013AE1" w:rsidRPr="00013AE1">
        <w:rPr>
          <w:szCs w:val="28"/>
        </w:rPr>
        <w:t xml:space="preserve">перевозка ПО и прочих ТМЦ автотранспортом </w:t>
      </w:r>
      <w:r w:rsidR="00013AE1" w:rsidRPr="00013AE1">
        <w:rPr>
          <w:szCs w:val="28"/>
        </w:rPr>
        <w:br/>
      </w:r>
      <w:r w:rsidR="00013AE1" w:rsidRPr="00013AE1">
        <w:rPr>
          <w:rFonts w:eastAsia="SimSun"/>
          <w:szCs w:val="28"/>
        </w:rPr>
        <w:t>по</w:t>
      </w:r>
      <w:r w:rsidR="00013AE1">
        <w:rPr>
          <w:rFonts w:eastAsia="SimSun"/>
          <w:i/>
          <w:szCs w:val="28"/>
        </w:rPr>
        <w:t xml:space="preserve"> внутриузловым</w:t>
      </w:r>
      <w:r w:rsidR="00013AE1" w:rsidRPr="00013AE1">
        <w:rPr>
          <w:i/>
          <w:szCs w:val="28"/>
        </w:rPr>
        <w:t xml:space="preserve"> </w:t>
      </w:r>
      <w:r w:rsidR="00013AE1" w:rsidRPr="00013AE1">
        <w:rPr>
          <w:szCs w:val="28"/>
        </w:rPr>
        <w:t>маршрутам</w:t>
      </w:r>
      <w:r w:rsidR="00D03D42">
        <w:rPr>
          <w:i/>
          <w:szCs w:val="28"/>
        </w:rPr>
        <w:t xml:space="preserve"> </w:t>
      </w:r>
      <w:r w:rsidR="00013AE1" w:rsidRPr="00013AE1">
        <w:rPr>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2A52A7" w:rsidRDefault="008A2981" w:rsidP="002A52A7">
      <w:pPr>
        <w:pStyle w:val="a8"/>
        <w:suppressAutoHyphens/>
        <w:ind w:left="0" w:firstLine="709"/>
        <w:jc w:val="both"/>
      </w:pPr>
      <w:r w:rsidRPr="008A2981">
        <w:t xml:space="preserve">Задачи закупки: </w:t>
      </w:r>
      <w:r w:rsidRPr="008A2981">
        <w:rPr>
          <w:szCs w:val="28"/>
        </w:rPr>
        <w:t xml:space="preserve">осуществление перевозок ПО и прочих ТМЦ </w:t>
      </w:r>
      <w:r>
        <w:rPr>
          <w:spacing w:val="-6"/>
          <w:szCs w:val="28"/>
        </w:rPr>
        <w:t xml:space="preserve">автомобильным транспортом по </w:t>
      </w:r>
      <w:r w:rsidRPr="008A2981">
        <w:rPr>
          <w:rFonts w:eastAsia="SimSun"/>
          <w:i/>
          <w:spacing w:val="-6"/>
          <w:szCs w:val="28"/>
        </w:rPr>
        <w:t>внутриузловым</w:t>
      </w:r>
      <w:r w:rsidRPr="008A2981">
        <w:rPr>
          <w:i/>
          <w:szCs w:val="28"/>
        </w:rPr>
        <w:t xml:space="preserve"> </w:t>
      </w:r>
      <w:r w:rsidRPr="008A2981">
        <w:rPr>
          <w:szCs w:val="28"/>
        </w:rPr>
        <w:t>маршрутам,</w:t>
      </w:r>
      <w:r w:rsidRPr="008A2981">
        <w:rPr>
          <w:i/>
          <w:szCs w:val="28"/>
        </w:rPr>
        <w:t xml:space="preserve"> </w:t>
      </w:r>
      <w:r w:rsidRPr="008A2981">
        <w:rPr>
          <w:szCs w:val="28"/>
        </w:rPr>
        <w:t xml:space="preserve">включая </w:t>
      </w:r>
      <w:r w:rsidRPr="008A2981">
        <w:rPr>
          <w:rFonts w:eastAsia="SimSun"/>
          <w:szCs w:val="28"/>
        </w:rPr>
        <w:t>выполнение ПРР в местах начала и окончания маршрута, а также в пунктах обмена.</w:t>
      </w:r>
    </w:p>
    <w:p w14:paraId="6DA0F5BA" w14:textId="77777777" w:rsidR="002A52A7" w:rsidRDefault="002A52A7" w:rsidP="002A52A7">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BD30E6"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t>ТРЕБОВАНИЯ К СРОКУ И МЕСТУ ОКАЗАНИЯ УСЛУГ</w:t>
      </w:r>
    </w:p>
    <w:p w14:paraId="3B2B7706" w14:textId="5B1BE98E" w:rsidR="00BD30E6" w:rsidRPr="009E6EC5"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sidR="00811AC1">
        <w:rPr>
          <w:rFonts w:ascii="Times New Roman" w:eastAsia="Times New Roman" w:hAnsi="Times New Roman"/>
          <w:b/>
          <w:sz w:val="24"/>
          <w:szCs w:val="28"/>
          <w:lang w:eastAsia="ru-RU"/>
        </w:rPr>
        <w:t>3</w:t>
      </w:r>
      <w:r w:rsidR="009E6EC5" w:rsidRPr="00553329">
        <w:rPr>
          <w:rFonts w:ascii="Times New Roman" w:eastAsia="Times New Roman" w:hAnsi="Times New Roman"/>
          <w:b/>
          <w:sz w:val="24"/>
          <w:szCs w:val="28"/>
          <w:lang w:eastAsia="ru-RU"/>
        </w:rPr>
        <w:t xml:space="preserve"> (</w:t>
      </w:r>
      <w:r w:rsidR="00811AC1">
        <w:rPr>
          <w:rFonts w:ascii="Times New Roman" w:eastAsia="Times New Roman" w:hAnsi="Times New Roman"/>
          <w:b/>
          <w:sz w:val="24"/>
          <w:szCs w:val="28"/>
          <w:lang w:eastAsia="ru-RU"/>
        </w:rPr>
        <w:t>трех</w:t>
      </w:r>
      <w:r w:rsidR="009E6EC5" w:rsidRPr="00553329">
        <w:rPr>
          <w:rFonts w:ascii="Times New Roman" w:eastAsia="Times New Roman" w:hAnsi="Times New Roman"/>
          <w:b/>
          <w:sz w:val="24"/>
          <w:szCs w:val="28"/>
          <w:lang w:eastAsia="ru-RU"/>
        </w:rPr>
        <w:t xml:space="preserve">) </w:t>
      </w:r>
      <w:r w:rsidRPr="00553329">
        <w:rPr>
          <w:rFonts w:ascii="Times New Roman" w:eastAsia="Times New Roman" w:hAnsi="Times New Roman"/>
          <w:b/>
          <w:sz w:val="24"/>
          <w:szCs w:val="28"/>
          <w:lang w:eastAsia="ru-RU"/>
        </w:rPr>
        <w:t>месяцев</w:t>
      </w:r>
      <w:r w:rsidRPr="009E6EC5">
        <w:rPr>
          <w:rFonts w:ascii="Times New Roman" w:eastAsia="Times New Roman" w:hAnsi="Times New Roman"/>
          <w:sz w:val="24"/>
          <w:szCs w:val="28"/>
          <w:lang w:eastAsia="ru-RU"/>
        </w:rPr>
        <w:t xml:space="preserve"> с даты заключения договора.</w:t>
      </w:r>
    </w:p>
    <w:p w14:paraId="0D8203A4" w14:textId="5C56C194" w:rsidR="00BD30E6"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sidR="00464E96">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14:paraId="4FD2519D" w14:textId="36037717" w:rsidR="006B61C2" w:rsidRPr="006B61C2"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sidR="00287E7E">
        <w:rPr>
          <w:rFonts w:ascii="Times New Roman" w:eastAsia="Times New Roman" w:hAnsi="Times New Roman"/>
          <w:b/>
          <w:sz w:val="24"/>
          <w:szCs w:val="28"/>
          <w:lang w:eastAsia="ru-RU"/>
        </w:rPr>
        <w:t xml:space="preserve"> </w:t>
      </w:r>
    </w:p>
    <w:p w14:paraId="5291E63A" w14:textId="77777777" w:rsid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14:paraId="423A1204" w14:textId="03563714" w:rsidR="00281E72" w:rsidRDefault="006B61C2" w:rsidP="00281E72">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00281E72" w:rsidRPr="00281E72">
        <w:rPr>
          <w:rFonts w:ascii="Times New Roman" w:hAnsi="Times New Roman"/>
          <w:color w:val="1E0E01"/>
          <w:sz w:val="24"/>
          <w:szCs w:val="28"/>
        </w:rPr>
        <w:t>за 1 (один) рейс определяется по Заявке Заказчика и рассчитывается как про</w:t>
      </w:r>
      <w:r w:rsidR="00D03D42">
        <w:rPr>
          <w:rFonts w:ascii="Times New Roman" w:hAnsi="Times New Roman"/>
          <w:color w:val="1E0E01"/>
          <w:sz w:val="24"/>
          <w:szCs w:val="28"/>
        </w:rPr>
        <w:t xml:space="preserve">изведение планируемого пробега </w:t>
      </w:r>
      <w:r w:rsidR="00281E72" w:rsidRPr="00281E72">
        <w:rPr>
          <w:rFonts w:ascii="Times New Roman" w:hAnsi="Times New Roman"/>
          <w:color w:val="1E0E01"/>
          <w:sz w:val="24"/>
          <w:szCs w:val="28"/>
        </w:rPr>
        <w:t xml:space="preserve">по маршруту и тарифа (Базовой стоимости единицы услуги). </w:t>
      </w:r>
    </w:p>
    <w:p w14:paraId="48D20037" w14:textId="2F3CD37D" w:rsidR="006B61C2" w:rsidRDefault="00281E72" w:rsidP="00281E72">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lastRenderedPageBreak/>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w:t>
      </w:r>
      <w:r w:rsidR="007F1A63" w:rsidRPr="007F1A63">
        <w:rPr>
          <w:rFonts w:ascii="Times New Roman" w:hAnsi="Times New Roman"/>
          <w:color w:val="1E0E01"/>
          <w:sz w:val="24"/>
          <w:szCs w:val="28"/>
        </w:rPr>
        <w:t xml:space="preserve"> Яндекс карты</w:t>
      </w:r>
      <w:r w:rsidRPr="007F1A63">
        <w:rPr>
          <w:rFonts w:ascii="Times New Roman" w:hAnsi="Times New Roman"/>
          <w:color w:val="1E0E01"/>
          <w:sz w:val="24"/>
          <w:szCs w:val="28"/>
        </w:rPr>
        <w:t>, находящимся в открытом доступе в сети Интернет.</w:t>
      </w:r>
    </w:p>
    <w:p w14:paraId="3B5F12E0" w14:textId="77777777" w:rsidR="00001421" w:rsidRDefault="00B34712" w:rsidP="006B61C2">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00001421" w:rsidRPr="00001421">
        <w:rPr>
          <w:rFonts w:ascii="Times New Roman" w:hAnsi="Times New Roman"/>
          <w:sz w:val="24"/>
          <w:szCs w:val="28"/>
        </w:rPr>
        <w:t xml:space="preserve">объем услуг на период действия договора указан в Приложении № 1 к ТЗ. </w:t>
      </w:r>
    </w:p>
    <w:p w14:paraId="4963ED7F"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14:paraId="199AFDFA" w14:textId="77777777" w:rsidR="006B61C2" w:rsidRP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14:paraId="6A0E1551" w14:textId="77777777" w:rsidR="006B61C2" w:rsidRPr="006B61C2" w:rsidRDefault="006B61C2" w:rsidP="005E38A8">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14:paraId="1865EB8C" w14:textId="77777777" w:rsidR="00562C7F"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r>
      <w:r w:rsidR="00562C7F" w:rsidRPr="00562C7F">
        <w:rPr>
          <w:rFonts w:ascii="Times New Roman" w:hAnsi="Times New Roman"/>
          <w:sz w:val="24"/>
          <w:szCs w:val="28"/>
        </w:rPr>
        <w:t xml:space="preserve">погрузку и разгрузку Исполнителем ПО и ТМЦ в местах начала </w:t>
      </w:r>
      <w:r w:rsidR="00562C7F" w:rsidRPr="00562C7F">
        <w:rPr>
          <w:rFonts w:ascii="Times New Roman" w:hAnsi="Times New Roman"/>
          <w:sz w:val="24"/>
          <w:szCs w:val="28"/>
        </w:rPr>
        <w:br/>
        <w:t>и окончания маршрута и в пунктах обмена в случае установления соответствующих требований в Заявке</w:t>
      </w:r>
      <w:r w:rsidR="00562C7F" w:rsidRPr="006B61C2">
        <w:rPr>
          <w:rFonts w:ascii="Times New Roman" w:hAnsi="Times New Roman"/>
          <w:sz w:val="24"/>
          <w:szCs w:val="28"/>
        </w:rPr>
        <w:t xml:space="preserve"> </w:t>
      </w:r>
    </w:p>
    <w:p w14:paraId="3954B8CA" w14:textId="36267A71" w:rsidR="006B61C2" w:rsidRDefault="00562C7F"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6B61C2" w:rsidRPr="006B61C2">
        <w:rPr>
          <w:rFonts w:ascii="Times New Roman" w:hAnsi="Times New Roman"/>
          <w:sz w:val="24"/>
          <w:szCs w:val="28"/>
        </w:rPr>
        <w:t>обеспечение сохранности и целостности ПО и ТМЦ на протяжении всего рейса.</w:t>
      </w:r>
    </w:p>
    <w:p w14:paraId="7FB0B234" w14:textId="77777777" w:rsidR="00562C7F" w:rsidRPr="00562C7F" w:rsidRDefault="001B760C"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5.4. </w:t>
      </w:r>
      <w:r w:rsidR="00562C7F" w:rsidRPr="00562C7F">
        <w:rPr>
          <w:rFonts w:ascii="Times New Roman" w:hAnsi="Times New Roman"/>
          <w:sz w:val="24"/>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 </w:t>
      </w:r>
    </w:p>
    <w:p w14:paraId="0A5F84DD" w14:textId="6BB80D7C" w:rsidR="00562C7F" w:rsidRPr="00562C7F" w:rsidRDefault="001B760C" w:rsidP="00562C7F">
      <w:pPr>
        <w:tabs>
          <w:tab w:val="left" w:pos="1134"/>
        </w:tabs>
        <w:suppressAutoHyphens/>
        <w:spacing w:after="0" w:line="240" w:lineRule="auto"/>
        <w:ind w:firstLine="709"/>
        <w:jc w:val="both"/>
        <w:rPr>
          <w:rFonts w:ascii="Times New Roman" w:hAnsi="Times New Roman"/>
          <w:sz w:val="24"/>
          <w:szCs w:val="28"/>
        </w:rPr>
      </w:pPr>
      <w:r w:rsidRPr="00562C7F">
        <w:rPr>
          <w:rFonts w:ascii="Times New Roman" w:hAnsi="Times New Roman"/>
          <w:sz w:val="24"/>
          <w:szCs w:val="28"/>
        </w:rPr>
        <w:t>5.5</w:t>
      </w:r>
      <w:r w:rsidR="006B61C2" w:rsidRPr="00562C7F">
        <w:rPr>
          <w:rFonts w:ascii="Times New Roman" w:hAnsi="Times New Roman"/>
          <w:sz w:val="24"/>
          <w:szCs w:val="28"/>
        </w:rPr>
        <w:t>.</w:t>
      </w:r>
      <w:r w:rsidR="006B61C2" w:rsidRPr="00562C7F">
        <w:rPr>
          <w:rFonts w:ascii="Times New Roman" w:hAnsi="Times New Roman"/>
          <w:sz w:val="24"/>
          <w:szCs w:val="28"/>
        </w:rPr>
        <w:tab/>
      </w:r>
      <w:r w:rsidR="00562C7F" w:rsidRPr="00562C7F">
        <w:rPr>
          <w:rFonts w:ascii="Times New Roman" w:hAnsi="Times New Roman"/>
          <w:sz w:val="24"/>
          <w:szCs w:val="28"/>
        </w:rPr>
        <w:t>Не допускается перевозка собственных грузов Исполнителя,</w:t>
      </w:r>
      <w:r w:rsidR="00562C7F" w:rsidRPr="00562C7F">
        <w:rPr>
          <w:rFonts w:ascii="Times New Roman" w:hAnsi="Times New Roman"/>
          <w:sz w:val="24"/>
          <w:szCs w:val="28"/>
        </w:rPr>
        <w:br/>
        <w:t>а также грузов третьих лиц.</w:t>
      </w:r>
    </w:p>
    <w:p w14:paraId="0EEA4B2E" w14:textId="77777777" w:rsidR="00562C7F" w:rsidRDefault="00562C7F" w:rsidP="00562C7F">
      <w:pPr>
        <w:pStyle w:val="ConsPlusNormal"/>
        <w:tabs>
          <w:tab w:val="left" w:pos="1276"/>
        </w:tabs>
        <w:suppressAutoHyphens/>
        <w:ind w:firstLine="709"/>
        <w:jc w:val="both"/>
        <w:rPr>
          <w:rFonts w:ascii="Times New Roman" w:hAnsi="Times New Roman" w:cs="Times New Roman"/>
          <w:sz w:val="28"/>
          <w:szCs w:val="28"/>
        </w:rPr>
      </w:pPr>
    </w:p>
    <w:p w14:paraId="0BFF6723" w14:textId="71F01339" w:rsidR="00CE2BCE" w:rsidRPr="00CE2BCE" w:rsidRDefault="00CE2BCE" w:rsidP="00562C7F">
      <w:pPr>
        <w:pStyle w:val="ConsPlusNormal"/>
        <w:numPr>
          <w:ilvl w:val="0"/>
          <w:numId w:val="1"/>
        </w:numPr>
        <w:tabs>
          <w:tab w:val="left" w:pos="1276"/>
        </w:tabs>
        <w:suppressAutoHyphens/>
        <w:jc w:val="both"/>
        <w:rPr>
          <w:rFonts w:ascii="Times New Roman" w:hAnsi="Times New Roman"/>
          <w:b/>
          <w:sz w:val="24"/>
          <w:szCs w:val="28"/>
        </w:rPr>
      </w:pPr>
      <w:r w:rsidRPr="00CE2BCE">
        <w:rPr>
          <w:rFonts w:ascii="Times New Roman" w:hAnsi="Times New Roman"/>
          <w:b/>
          <w:sz w:val="24"/>
          <w:szCs w:val="28"/>
        </w:rPr>
        <w:t>ТРЕБОВАНИЯ К ПОРЯДКУ ОКАЗАНИЯ УСЛУГ</w:t>
      </w:r>
    </w:p>
    <w:p w14:paraId="60247012" w14:textId="77777777"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14:paraId="70EC51E1" w14:textId="77777777" w:rsidR="00CE2BCE" w:rsidRPr="00CE2BCE" w:rsidRDefault="00CE2BCE" w:rsidP="00CE2BCE">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14:paraId="1C79FB90"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14:paraId="0EB47DA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14:paraId="3D466928"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14:paraId="513D016A"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14:paraId="2C6C3034" w14:textId="77777777"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w:t>
      </w:r>
      <w:proofErr w:type="gramStart"/>
      <w:r w:rsidRPr="00CE2BCE">
        <w:rPr>
          <w:rFonts w:ascii="Times New Roman" w:hAnsi="Times New Roman"/>
          <w:sz w:val="24"/>
          <w:szCs w:val="28"/>
        </w:rPr>
        <w:t>транзитных почтовых отправлений</w:t>
      </w:r>
      <w:proofErr w:type="gramEnd"/>
      <w:r w:rsidRPr="00CE2BCE">
        <w:rPr>
          <w:rFonts w:ascii="Times New Roman" w:hAnsi="Times New Roman"/>
          <w:sz w:val="24"/>
          <w:szCs w:val="28"/>
        </w:rPr>
        <w:t xml:space="preserve"> и почтовых емкостей»;</w:t>
      </w:r>
    </w:p>
    <w:p w14:paraId="4D81F58F" w14:textId="77777777" w:rsidR="00CE2BCE" w:rsidRPr="00CE2BCE" w:rsidRDefault="00CE2BCE" w:rsidP="00CE2BCE">
      <w:pPr>
        <w:pStyle w:val="a8"/>
        <w:numPr>
          <w:ilvl w:val="0"/>
          <w:numId w:val="2"/>
        </w:numPr>
        <w:tabs>
          <w:tab w:val="left" w:pos="1134"/>
        </w:tabs>
        <w:suppressAutoHyphens/>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CE2BCE" w:rsidRDefault="00CE2BCE" w:rsidP="00CE2BCE">
      <w:pPr>
        <w:pStyle w:val="a6"/>
        <w:numPr>
          <w:ilvl w:val="0"/>
          <w:numId w:val="2"/>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14:paraId="265DD02F" w14:textId="7D2283DB"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0296FA8" w14:textId="77777777" w:rsidR="000A3C0C" w:rsidRPr="00CE2BCE" w:rsidRDefault="000A3C0C" w:rsidP="00CE2BCE">
      <w:pPr>
        <w:tabs>
          <w:tab w:val="left" w:pos="1134"/>
        </w:tabs>
        <w:suppressAutoHyphens/>
        <w:spacing w:after="0" w:line="240" w:lineRule="auto"/>
        <w:ind w:firstLine="709"/>
        <w:jc w:val="both"/>
        <w:rPr>
          <w:rFonts w:ascii="Times New Roman" w:hAnsi="Times New Roman"/>
          <w:sz w:val="24"/>
          <w:szCs w:val="28"/>
        </w:rPr>
      </w:pPr>
    </w:p>
    <w:p w14:paraId="780866E6" w14:textId="4F51674D"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lastRenderedPageBreak/>
        <w:t>Условия оказания услуг</w:t>
      </w:r>
      <w:r w:rsidR="00413BEE">
        <w:rPr>
          <w:rFonts w:ascii="Times New Roman" w:eastAsia="Times New Roman" w:hAnsi="Times New Roman"/>
          <w:b/>
          <w:sz w:val="24"/>
          <w:szCs w:val="28"/>
          <w:lang w:eastAsia="ru-RU"/>
        </w:rPr>
        <w:t xml:space="preserve"> </w:t>
      </w:r>
    </w:p>
    <w:p w14:paraId="75607EDC" w14:textId="77777777" w:rsidR="00CE2BCE" w:rsidRPr="00CE2BCE" w:rsidRDefault="00CE2BCE" w:rsidP="00CE2BCE">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14:paraId="1F51DF80" w14:textId="77777777" w:rsidR="00CE2BCE" w:rsidRPr="00CE2BCE" w:rsidRDefault="00CE2BCE" w:rsidP="00CE2BCE">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14:paraId="22F7E43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14:paraId="1AFB5DCA"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w:t>
      </w:r>
      <w:proofErr w:type="spellStart"/>
      <w:r w:rsidRPr="00CE2BCE">
        <w:rPr>
          <w:rFonts w:ascii="Times New Roman" w:hAnsi="Times New Roman" w:cs="Times New Roman"/>
          <w:sz w:val="24"/>
          <w:szCs w:val="28"/>
        </w:rPr>
        <w:t>саморезы</w:t>
      </w:r>
      <w:proofErr w:type="spellEnd"/>
      <w:r w:rsidRPr="00CE2BCE">
        <w:rPr>
          <w:rFonts w:ascii="Times New Roman" w:hAnsi="Times New Roman" w:cs="Times New Roman"/>
          <w:sz w:val="24"/>
          <w:szCs w:val="28"/>
        </w:rPr>
        <w:t xml:space="preserve">, болты с острыми краями, гвозди </w:t>
      </w:r>
      <w:r w:rsidRPr="00CE2BCE">
        <w:rPr>
          <w:rFonts w:ascii="Times New Roman" w:hAnsi="Times New Roman" w:cs="Times New Roman"/>
          <w:sz w:val="24"/>
          <w:szCs w:val="28"/>
        </w:rPr>
        <w:br/>
        <w:t>не допускаются;</w:t>
      </w:r>
    </w:p>
    <w:p w14:paraId="3849C44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14:paraId="00FAE276"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Требования к </w:t>
      </w:r>
      <w:proofErr w:type="spellStart"/>
      <w:r w:rsidRPr="00CE2BCE">
        <w:rPr>
          <w:rFonts w:ascii="Times New Roman" w:hAnsi="Times New Roman" w:cs="Times New Roman"/>
          <w:sz w:val="24"/>
          <w:szCs w:val="28"/>
        </w:rPr>
        <w:t>тентованному</w:t>
      </w:r>
      <w:proofErr w:type="spellEnd"/>
      <w:r w:rsidRPr="00CE2BCE">
        <w:rPr>
          <w:rFonts w:ascii="Times New Roman" w:hAnsi="Times New Roman" w:cs="Times New Roman"/>
          <w:sz w:val="24"/>
          <w:szCs w:val="28"/>
        </w:rPr>
        <w:t xml:space="preserve"> прицепу, полуприцепу ТС:</w:t>
      </w:r>
    </w:p>
    <w:p w14:paraId="33CE6B1C"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14:paraId="10EFEB64"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w:t>
      </w:r>
    </w:p>
    <w:p w14:paraId="5F260E9D" w14:textId="756250EB"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 Крепление сетки при помощи пластиковых хомутов не допускается;</w:t>
      </w:r>
    </w:p>
    <w:p w14:paraId="520B96D5"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14:paraId="01063D2F"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14:paraId="6765F78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Cs w:val="28"/>
        </w:rPr>
      </w:pPr>
    </w:p>
    <w:p w14:paraId="2D7E70C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00C06FEA" w:rsidRPr="00C06FEA">
        <w:rPr>
          <w:rFonts w:ascii="Times New Roman" w:hAnsi="Times New Roman"/>
          <w:sz w:val="24"/>
          <w:szCs w:val="28"/>
        </w:rPr>
        <w:t xml:space="preserve">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w:t>
      </w:r>
      <w:r w:rsidR="00C06FEA" w:rsidRPr="00C06FEA">
        <w:rPr>
          <w:rFonts w:ascii="Times New Roman" w:hAnsi="Times New Roman"/>
          <w:sz w:val="24"/>
          <w:szCs w:val="28"/>
        </w:rPr>
        <w:lastRenderedPageBreak/>
        <w:t>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Default="00CE2BCE" w:rsidP="00CE2BCE">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14:paraId="5F3536B7" w14:textId="131BAEF4" w:rsidR="009E7288" w:rsidRPr="009E7288" w:rsidRDefault="009E7288" w:rsidP="00CE2BCE">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3CF08DE3" w:rsidR="002B05C0" w:rsidRPr="002B05C0" w:rsidRDefault="002B05C0" w:rsidP="002B05C0">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соблюдать требования</w:t>
      </w:r>
      <w:r w:rsidR="003533AA">
        <w:rPr>
          <w:rFonts w:ascii="Times New Roman" w:hAnsi="Times New Roman"/>
          <w:sz w:val="24"/>
          <w:szCs w:val="24"/>
        </w:rPr>
        <w:t>,</w:t>
      </w:r>
      <w:r>
        <w:rPr>
          <w:rFonts w:ascii="Times New Roman" w:hAnsi="Times New Roman"/>
          <w:sz w:val="24"/>
          <w:szCs w:val="24"/>
        </w:rPr>
        <w:t xml:space="preserve"> предусмотренные Приложением</w:t>
      </w:r>
      <w:r w:rsidRPr="007108A3">
        <w:rPr>
          <w:rFonts w:ascii="Times New Roman" w:hAnsi="Times New Roman"/>
          <w:sz w:val="24"/>
          <w:szCs w:val="24"/>
        </w:rPr>
        <w:t xml:space="preserve"> № </w:t>
      </w:r>
      <w:r w:rsidR="000B4EF5">
        <w:rPr>
          <w:rFonts w:ascii="Times New Roman" w:hAnsi="Times New Roman"/>
          <w:sz w:val="24"/>
          <w:szCs w:val="24"/>
        </w:rPr>
        <w:t>3</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14:paraId="5F076B7A" w14:textId="5D0E61F6" w:rsidR="007656D5" w:rsidRPr="007108A3" w:rsidRDefault="007656D5" w:rsidP="007656D5">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w:t>
      </w:r>
      <w:r w:rsidR="003533AA">
        <w:rPr>
          <w:rFonts w:ascii="Times New Roman" w:hAnsi="Times New Roman"/>
          <w:sz w:val="24"/>
          <w:szCs w:val="24"/>
        </w:rPr>
        <w:t xml:space="preserve">более чем на 20% от указанного </w:t>
      </w:r>
      <w:r w:rsidRPr="007656D5">
        <w:rPr>
          <w:rFonts w:ascii="Times New Roman" w:hAnsi="Times New Roman"/>
          <w:sz w:val="24"/>
          <w:szCs w:val="24"/>
        </w:rPr>
        <w:t>в приложении № 1 к ТЗ планируемого количества Заявок в сутки.</w:t>
      </w:r>
    </w:p>
    <w:p w14:paraId="606A9705" w14:textId="77777777" w:rsidR="00CE2BCE" w:rsidRPr="00CE2BCE" w:rsidRDefault="00CE2BCE" w:rsidP="00CE2BCE">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00C06FEA"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Default="00C06FEA" w:rsidP="00CE2BCE">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0B903DCE"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14:paraId="21270C50" w14:textId="77777777" w:rsidR="00C06FEA" w:rsidRP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14:paraId="72102171" w14:textId="77777777" w:rsid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14:paraId="6FDFD7B8" w14:textId="77777777" w:rsidR="00CE2BCE" w:rsidRPr="00CE2BCE" w:rsidRDefault="00CE2BCE" w:rsidP="00C06FEA">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 xml:space="preserve">обеспечение пропусков на въезд в центральные районы городов </w:t>
      </w:r>
      <w:r w:rsidRPr="00CE2BCE">
        <w:rPr>
          <w:szCs w:val="28"/>
        </w:rPr>
        <w:br/>
        <w:t xml:space="preserve">и объекты транспортной инфраструктуры, находящихся на маршруте </w:t>
      </w:r>
      <w:r w:rsidRPr="00CE2BCE">
        <w:rPr>
          <w:szCs w:val="28"/>
        </w:rPr>
        <w:br/>
        <w:t>(при необходимости);</w:t>
      </w:r>
    </w:p>
    <w:p w14:paraId="003592D1"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обеспечение передвижения ТС по платным дорогам;</w:t>
      </w:r>
    </w:p>
    <w:p w14:paraId="224E1326"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мониторинг движения ТС с применением навигационных систем;</w:t>
      </w:r>
    </w:p>
    <w:p w14:paraId="71176CA9" w14:textId="7B8FEA1E" w:rsidR="005E38A8" w:rsidRPr="008F5925" w:rsidRDefault="00CE2BCE" w:rsidP="008F5925">
      <w:pPr>
        <w:pStyle w:val="a8"/>
        <w:widowControl w:val="0"/>
        <w:numPr>
          <w:ilvl w:val="0"/>
          <w:numId w:val="3"/>
        </w:numPr>
        <w:tabs>
          <w:tab w:val="left" w:pos="1134"/>
        </w:tabs>
        <w:suppressAutoHyphens/>
        <w:ind w:left="0" w:firstLine="709"/>
        <w:jc w:val="both"/>
        <w:rPr>
          <w:szCs w:val="28"/>
        </w:rPr>
      </w:pPr>
      <w:r w:rsidRPr="00CE2BCE">
        <w:rPr>
          <w:szCs w:val="28"/>
        </w:rPr>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Pr>
          <w:szCs w:val="28"/>
        </w:rPr>
        <w:t>Исполнителя за оказанные услуги.</w:t>
      </w:r>
    </w:p>
    <w:p w14:paraId="52DACE65" w14:textId="36B5EB16" w:rsidR="005E38A8" w:rsidRPr="008F5925" w:rsidRDefault="005E38A8" w:rsidP="008F5925">
      <w:pPr>
        <w:pStyle w:val="ConsPlusNormal"/>
        <w:suppressAutoHyphens/>
        <w:ind w:firstLine="709"/>
        <w:jc w:val="both"/>
        <w:rPr>
          <w:rFonts w:ascii="Times New Roman" w:hAnsi="Times New Roman"/>
          <w:sz w:val="24"/>
          <w:szCs w:val="28"/>
        </w:rPr>
      </w:pPr>
      <w:r>
        <w:rPr>
          <w:rFonts w:ascii="Times New Roman" w:hAnsi="Times New Roman"/>
          <w:sz w:val="24"/>
          <w:szCs w:val="28"/>
        </w:rPr>
        <w:t xml:space="preserve">- </w:t>
      </w:r>
      <w:r w:rsidRPr="006B61C2">
        <w:rPr>
          <w:rFonts w:ascii="Times New Roman" w:hAnsi="Times New Roman"/>
          <w:sz w:val="24"/>
          <w:szCs w:val="28"/>
        </w:rPr>
        <w:t xml:space="preserve">погрузку и разгрузку Исполнителем ПО и ТМЦ в местах начала </w:t>
      </w:r>
      <w:r w:rsidRPr="006B61C2">
        <w:rPr>
          <w:rFonts w:ascii="Times New Roman" w:hAnsi="Times New Roman"/>
          <w:sz w:val="24"/>
          <w:szCs w:val="28"/>
        </w:rPr>
        <w:br/>
        <w:t xml:space="preserve">и окончания маршрута и в пунктах обмена </w:t>
      </w:r>
      <w:r w:rsidR="00B954B9">
        <w:rPr>
          <w:rFonts w:ascii="Times New Roman" w:hAnsi="Times New Roman"/>
          <w:sz w:val="24"/>
          <w:szCs w:val="28"/>
        </w:rPr>
        <w:t xml:space="preserve">до/из люкового окна или входной группы объекта, </w:t>
      </w:r>
      <w:r w:rsidRPr="006B61C2">
        <w:rPr>
          <w:rFonts w:ascii="Times New Roman" w:hAnsi="Times New Roman"/>
          <w:sz w:val="24"/>
          <w:szCs w:val="28"/>
        </w:rPr>
        <w:t>в случае установления соот</w:t>
      </w:r>
      <w:r>
        <w:rPr>
          <w:rFonts w:ascii="Times New Roman" w:hAnsi="Times New Roman"/>
          <w:sz w:val="24"/>
          <w:szCs w:val="28"/>
        </w:rPr>
        <w:t>ветствующих требований в Заявке;</w:t>
      </w:r>
    </w:p>
    <w:p w14:paraId="2F2CD35B" w14:textId="77777777" w:rsidR="007E25CA" w:rsidRPr="007E25CA" w:rsidRDefault="007E25CA" w:rsidP="007E25CA">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14:paraId="65B51BA7" w14:textId="77777777" w:rsidR="007E25CA" w:rsidRPr="007E25CA" w:rsidRDefault="007E25CA" w:rsidP="007E25CA">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 xml:space="preserve">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w:t>
      </w:r>
      <w:r w:rsidRPr="007E25CA">
        <w:rPr>
          <w:rFonts w:ascii="Times New Roman" w:hAnsi="Times New Roman" w:cs="Times New Roman"/>
          <w:sz w:val="24"/>
          <w:szCs w:val="28"/>
        </w:rPr>
        <w:lastRenderedPageBreak/>
        <w:t>установленные законодательством Российской Федерации.</w:t>
      </w:r>
    </w:p>
    <w:p w14:paraId="50E70A7C"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6.4.</w:t>
      </w:r>
      <w:r w:rsidRPr="007E25CA">
        <w:rPr>
          <w:rFonts w:ascii="Times New Roman" w:hAnsi="Times New Roman" w:cs="Times New Roman"/>
          <w:b/>
          <w:sz w:val="24"/>
          <w:szCs w:val="28"/>
        </w:rPr>
        <w:tab/>
        <w:t>Условия сдачи-приемки услуг</w:t>
      </w:r>
    </w:p>
    <w:p w14:paraId="4A8A28DD" w14:textId="5B80D18B"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Pr>
          <w:rFonts w:ascii="Times New Roman" w:hAnsi="Times New Roman" w:cs="Times New Roman"/>
          <w:sz w:val="24"/>
          <w:szCs w:val="28"/>
        </w:rPr>
        <w:t xml:space="preserve">течение </w:t>
      </w:r>
      <w:r w:rsidR="008A3162" w:rsidRPr="008A3162">
        <w:rPr>
          <w:rFonts w:ascii="Times New Roman" w:hAnsi="Times New Roman" w:cs="Times New Roman"/>
          <w:b/>
          <w:sz w:val="24"/>
          <w:szCs w:val="28"/>
        </w:rPr>
        <w:t>15</w:t>
      </w:r>
      <w:r w:rsidRPr="008A3162">
        <w:rPr>
          <w:rFonts w:ascii="Times New Roman" w:hAnsi="Times New Roman" w:cs="Times New Roman"/>
          <w:b/>
          <w:sz w:val="24"/>
          <w:szCs w:val="28"/>
        </w:rPr>
        <w:t xml:space="preserve"> </w:t>
      </w:r>
      <w:r w:rsidR="00D24D62" w:rsidRPr="008A3162">
        <w:rPr>
          <w:rFonts w:ascii="Times New Roman" w:hAnsi="Times New Roman" w:cs="Times New Roman"/>
          <w:b/>
          <w:sz w:val="24"/>
          <w:szCs w:val="28"/>
        </w:rPr>
        <w:t>(</w:t>
      </w:r>
      <w:r w:rsidR="008A3162" w:rsidRPr="008A3162">
        <w:rPr>
          <w:rFonts w:ascii="Times New Roman" w:hAnsi="Times New Roman" w:cs="Times New Roman"/>
          <w:b/>
          <w:sz w:val="24"/>
          <w:szCs w:val="28"/>
        </w:rPr>
        <w:t>пятнадцати</w:t>
      </w:r>
      <w:r w:rsidR="00D24D62" w:rsidRPr="008A3162">
        <w:rPr>
          <w:rFonts w:ascii="Times New Roman" w:hAnsi="Times New Roman" w:cs="Times New Roman"/>
          <w:b/>
          <w:sz w:val="24"/>
          <w:szCs w:val="28"/>
        </w:rPr>
        <w:t>)</w:t>
      </w:r>
      <w:r w:rsidRPr="008A3162">
        <w:rPr>
          <w:rFonts w:ascii="Times New Roman" w:hAnsi="Times New Roman" w:cs="Times New Roman"/>
          <w:b/>
          <w:sz w:val="24"/>
          <w:szCs w:val="28"/>
        </w:rPr>
        <w:t xml:space="preserve"> рабочих дней</w:t>
      </w:r>
      <w:r w:rsidRPr="007E25CA">
        <w:rPr>
          <w:rFonts w:ascii="Times New Roman" w:hAnsi="Times New Roman" w:cs="Times New Roman"/>
          <w:sz w:val="24"/>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14:paraId="2B14C31E" w14:textId="205BA816"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sidR="00EA12F4" w:rsidRPr="00EA12F4">
        <w:rPr>
          <w:rFonts w:ascii="Times New Roman" w:hAnsi="Times New Roman" w:cs="Times New Roman"/>
          <w:b/>
          <w:sz w:val="24"/>
          <w:szCs w:val="28"/>
        </w:rPr>
        <w:t>5</w:t>
      </w:r>
      <w:r w:rsidR="00D24D62" w:rsidRPr="00EA12F4">
        <w:rPr>
          <w:rFonts w:ascii="Times New Roman" w:hAnsi="Times New Roman" w:cs="Times New Roman"/>
          <w:b/>
          <w:sz w:val="24"/>
          <w:szCs w:val="28"/>
        </w:rPr>
        <w:t xml:space="preserve"> (</w:t>
      </w:r>
      <w:r w:rsidR="00EA12F4" w:rsidRPr="00EA12F4">
        <w:rPr>
          <w:rFonts w:ascii="Times New Roman" w:hAnsi="Times New Roman" w:cs="Times New Roman"/>
          <w:b/>
          <w:sz w:val="24"/>
          <w:szCs w:val="28"/>
        </w:rPr>
        <w:t>пяти</w:t>
      </w:r>
      <w:r w:rsidRPr="00EA12F4">
        <w:rPr>
          <w:rFonts w:ascii="Times New Roman" w:hAnsi="Times New Roman" w:cs="Times New Roman"/>
          <w:b/>
          <w:sz w:val="24"/>
          <w:szCs w:val="28"/>
        </w:rPr>
        <w:t>)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14:paraId="26C4A31A"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14:paraId="60B1ED37" w14:textId="54078EB4" w:rsid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r w:rsidR="00EA12F4">
        <w:rPr>
          <w:rFonts w:ascii="Times New Roman" w:hAnsi="Times New Roman" w:cs="Times New Roman"/>
          <w:sz w:val="24"/>
          <w:szCs w:val="28"/>
        </w:rPr>
        <w:t xml:space="preserve"> </w:t>
      </w:r>
      <w:r w:rsidR="00EA12F4">
        <w:rPr>
          <w:rFonts w:ascii="Times New Roman" w:hAnsi="Times New Roman" w:cs="Times New Roman"/>
          <w:sz w:val="28"/>
          <w:szCs w:val="28"/>
          <w:vertAlign w:val="superscript"/>
        </w:rPr>
        <w:footnoteReference w:id="1"/>
      </w:r>
      <w:r>
        <w:rPr>
          <w:rFonts w:ascii="Times New Roman" w:hAnsi="Times New Roman" w:cs="Times New Roman"/>
          <w:sz w:val="24"/>
          <w:szCs w:val="28"/>
        </w:rPr>
        <w:t>;</w:t>
      </w:r>
    </w:p>
    <w:p w14:paraId="24E64FD7" w14:textId="77777777" w:rsidR="007E25CA" w:rsidRPr="007E25CA"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rPr>
          <w:szCs w:val="28"/>
        </w:rPr>
      </w:pPr>
      <w:r w:rsidRPr="007E25CA">
        <w:rPr>
          <w:szCs w:val="28"/>
        </w:rPr>
        <w:t>–</w:t>
      </w:r>
      <w:r w:rsidRPr="007E25CA">
        <w:rPr>
          <w:szCs w:val="28"/>
        </w:rPr>
        <w:tab/>
        <w:t xml:space="preserve">маршрутные накладные форм ф. 24 или ф. 23-а, или товарно-транспортная накладная, или транспортная накладная (только в случае, если </w:t>
      </w:r>
      <w:r w:rsidRPr="007E25CA">
        <w:rPr>
          <w:szCs w:val="28"/>
        </w:rPr>
        <w:br/>
        <w:t xml:space="preserve">к перевозке по пути следования маршрута принимались ТМЦ); </w:t>
      </w:r>
    </w:p>
    <w:p w14:paraId="3291C46C" w14:textId="77777777" w:rsidR="007E25CA" w:rsidRPr="007E25CA" w:rsidRDefault="007E25CA" w:rsidP="007E25CA">
      <w:pPr>
        <w:pStyle w:val="a6"/>
        <w:numPr>
          <w:ilvl w:val="0"/>
          <w:numId w:val="4"/>
        </w:numPr>
        <w:tabs>
          <w:tab w:val="left" w:pos="1134"/>
        </w:tabs>
        <w:suppressAutoHyphens/>
        <w:spacing w:before="0" w:after="0"/>
        <w:ind w:left="0" w:firstLine="709"/>
        <w:jc w:val="both"/>
        <w:rPr>
          <w:sz w:val="24"/>
          <w:szCs w:val="28"/>
        </w:rPr>
      </w:pPr>
      <w:r w:rsidRPr="007E25CA">
        <w:rPr>
          <w:sz w:val="24"/>
          <w:szCs w:val="28"/>
        </w:rPr>
        <w:t>отрывной талон путевого листа формы 4-П;</w:t>
      </w:r>
    </w:p>
    <w:p w14:paraId="1D292A7E" w14:textId="77777777" w:rsidR="007E25CA" w:rsidRDefault="007E25CA" w:rsidP="007E25CA">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14:paraId="4F4FF3A5" w14:textId="1D1ED9F5"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003533AA">
        <w:rPr>
          <w:rFonts w:ascii="Times New Roman" w:hAnsi="Times New Roman" w:cs="Times New Roman"/>
          <w:sz w:val="24"/>
          <w:szCs w:val="28"/>
        </w:rPr>
        <w:t xml:space="preserve">Исполнителем </w:t>
      </w:r>
      <w:r w:rsidRPr="007E25CA">
        <w:rPr>
          <w:rFonts w:ascii="Times New Roman" w:hAnsi="Times New Roman" w:cs="Times New Roman"/>
          <w:sz w:val="24"/>
          <w:szCs w:val="28"/>
        </w:rPr>
        <w:t xml:space="preserve">в течение </w:t>
      </w:r>
      <w:r w:rsidR="0031492C" w:rsidRPr="0031492C">
        <w:rPr>
          <w:rFonts w:ascii="Times New Roman" w:hAnsi="Times New Roman" w:cs="Times New Roman"/>
          <w:sz w:val="24"/>
          <w:szCs w:val="28"/>
        </w:rPr>
        <w:t>10 (десяти</w:t>
      </w:r>
      <w:r w:rsidRPr="0031492C">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14:paraId="4942F2E8"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14:paraId="286D92B0" w14:textId="77777777" w:rsidR="007E25CA" w:rsidRPr="007E25CA" w:rsidRDefault="007E25CA" w:rsidP="007E25CA">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00A6512A" w:rsidRPr="007108A3">
        <w:rPr>
          <w:sz w:val="24"/>
          <w:szCs w:val="24"/>
          <w:lang w:eastAsia="ar-SA"/>
        </w:rPr>
        <w:t xml:space="preserve">3 (трех) часов </w:t>
      </w:r>
      <w:r w:rsidR="00A6512A">
        <w:rPr>
          <w:sz w:val="24"/>
          <w:szCs w:val="24"/>
          <w:lang w:eastAsia="ar-SA"/>
        </w:rPr>
        <w:t xml:space="preserve">с </w:t>
      </w:r>
      <w:r w:rsidRPr="007E25CA">
        <w:rPr>
          <w:sz w:val="24"/>
          <w:szCs w:val="28"/>
          <w:lang w:eastAsia="ar-SA"/>
        </w:rPr>
        <w:t xml:space="preserve">даты их обнаружения. </w:t>
      </w:r>
    </w:p>
    <w:p w14:paraId="583CA2CC" w14:textId="77777777" w:rsidR="007E25CA" w:rsidRPr="007E25CA" w:rsidRDefault="007E25CA" w:rsidP="007E25CA">
      <w:pPr>
        <w:pStyle w:val="a6"/>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14:paraId="293E48CC" w14:textId="5535F57F" w:rsid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в случаях не</w:t>
      </w:r>
      <w:r w:rsidR="003533AA">
        <w:rPr>
          <w:sz w:val="24"/>
          <w:szCs w:val="28"/>
        </w:rPr>
        <w:t xml:space="preserve">достачи и повреждения ПО и ТМЦ </w:t>
      </w:r>
      <w:r w:rsidRPr="007E25CA">
        <w:rPr>
          <w:sz w:val="24"/>
          <w:szCs w:val="28"/>
        </w:rPr>
        <w:t>или их вложений,</w:t>
      </w:r>
      <w:r w:rsidRPr="007E25CA">
        <w:rPr>
          <w:sz w:val="24"/>
          <w:szCs w:val="28"/>
          <w:lang w:eastAsia="ar-SA"/>
        </w:rPr>
        <w:t xml:space="preserve"> Исполнитель несет </w:t>
      </w:r>
      <w:r w:rsidR="003533AA">
        <w:rPr>
          <w:sz w:val="24"/>
          <w:szCs w:val="28"/>
          <w:lang w:eastAsia="ar-SA"/>
        </w:rPr>
        <w:t xml:space="preserve">ответственность в соответствии </w:t>
      </w:r>
      <w:r w:rsidRPr="007E25CA">
        <w:rPr>
          <w:sz w:val="24"/>
          <w:szCs w:val="28"/>
          <w:lang w:eastAsia="ar-SA"/>
        </w:rPr>
        <w:t>с услови</w:t>
      </w:r>
      <w:r w:rsidR="00DE39F9">
        <w:rPr>
          <w:sz w:val="24"/>
          <w:szCs w:val="28"/>
          <w:lang w:eastAsia="ar-SA"/>
        </w:rPr>
        <w:t>ями договора.</w:t>
      </w:r>
    </w:p>
    <w:p w14:paraId="557B8809"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14:paraId="7F1E9782" w14:textId="7AAA53EF" w:rsidR="007E25CA" w:rsidRPr="007E25CA" w:rsidRDefault="007E25CA" w:rsidP="007E25CA">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Исполнитель направляет на следующий день после даты заключения договора запрос на получение учетной</w:t>
      </w:r>
      <w:r w:rsidR="003533AA">
        <w:rPr>
          <w:rFonts w:ascii="Times New Roman" w:hAnsi="Times New Roman" w:cs="Times New Roman"/>
          <w:sz w:val="24"/>
          <w:szCs w:val="28"/>
        </w:rPr>
        <w:t xml:space="preserve"> записи для работы в программе </w:t>
      </w:r>
      <w:r w:rsidRPr="007E25CA">
        <w:rPr>
          <w:rFonts w:ascii="Times New Roman" w:hAnsi="Times New Roman" w:cs="Times New Roman"/>
          <w:sz w:val="24"/>
          <w:szCs w:val="28"/>
        </w:rPr>
        <w:t>на электронный адрес Заказчика с указанием фамилии, имени, отчества, должности, электронного адреса, телефона ответственного лица.</w:t>
      </w:r>
    </w:p>
    <w:p w14:paraId="53A7590D" w14:textId="7D1F8406" w:rsidR="007E25CA" w:rsidRDefault="007E25CA" w:rsidP="007E25CA">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Заказчик в течение 2 (двух) рабочих дней с момента получения запроса на получение учетной записи для </w:t>
      </w:r>
      <w:r w:rsidR="003533AA">
        <w:rPr>
          <w:rFonts w:ascii="Times New Roman" w:hAnsi="Times New Roman" w:cs="Times New Roman"/>
          <w:sz w:val="24"/>
          <w:szCs w:val="28"/>
        </w:rPr>
        <w:t xml:space="preserve">работы в программе связывается </w:t>
      </w:r>
      <w:r w:rsidRPr="007E25CA">
        <w:rPr>
          <w:rFonts w:ascii="Times New Roman" w:hAnsi="Times New Roman" w:cs="Times New Roman"/>
          <w:sz w:val="24"/>
          <w:szCs w:val="28"/>
        </w:rPr>
        <w:t>с ответственным лицом Исполнителя и проводит инструктаж в удаленном режиме.</w:t>
      </w:r>
    </w:p>
    <w:p w14:paraId="56102741" w14:textId="040BA11D" w:rsidR="007E25CA" w:rsidRDefault="00B120EF" w:rsidP="003533AA">
      <w:pPr>
        <w:pStyle w:val="ConsPlusNormal"/>
        <w:widowControl/>
        <w:numPr>
          <w:ilvl w:val="0"/>
          <w:numId w:val="1"/>
        </w:numPr>
        <w:suppressAutoHyphens/>
        <w:jc w:val="center"/>
        <w:rPr>
          <w:rFonts w:ascii="Times New Roman" w:hAnsi="Times New Roman" w:cs="Times New Roman"/>
          <w:b/>
          <w:sz w:val="24"/>
          <w:szCs w:val="28"/>
        </w:rPr>
      </w:pPr>
      <w:bookmarkStart w:id="0" w:name="_GoBack"/>
      <w:bookmarkEnd w:id="0"/>
      <w:r w:rsidRPr="00D4044D">
        <w:rPr>
          <w:rFonts w:ascii="Times New Roman" w:hAnsi="Times New Roman" w:cs="Times New Roman"/>
          <w:b/>
          <w:sz w:val="24"/>
          <w:szCs w:val="28"/>
        </w:rPr>
        <w:lastRenderedPageBreak/>
        <w:t>ПЕРЕЧЕНЬ ПРИЛОЖЕНИЙ</w:t>
      </w:r>
    </w:p>
    <w:p w14:paraId="1392DBEC" w14:textId="77777777" w:rsidR="003533AA" w:rsidRPr="00B120EF" w:rsidRDefault="003533AA" w:rsidP="003533AA">
      <w:pPr>
        <w:pStyle w:val="ConsPlusNormal"/>
        <w:widowControl/>
        <w:suppressAutoHyphens/>
        <w:ind w:left="1440" w:firstLine="0"/>
        <w:rPr>
          <w:rFonts w:ascii="Times New Roman" w:hAnsi="Times New Roman" w:cs="Times New Roman"/>
          <w:b/>
          <w:sz w:val="24"/>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953"/>
        <w:gridCol w:w="1843"/>
      </w:tblGrid>
      <w:tr w:rsidR="00B120EF" w:rsidRPr="00B120EF" w14:paraId="52C0954E" w14:textId="77777777" w:rsidTr="00DE39F9">
        <w:trPr>
          <w:tblHeader/>
        </w:trPr>
        <w:tc>
          <w:tcPr>
            <w:tcW w:w="1418" w:type="dxa"/>
            <w:vAlign w:val="center"/>
          </w:tcPr>
          <w:p w14:paraId="44BED928"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приложения</w:t>
            </w:r>
          </w:p>
        </w:tc>
        <w:tc>
          <w:tcPr>
            <w:tcW w:w="5953" w:type="dxa"/>
            <w:vAlign w:val="center"/>
          </w:tcPr>
          <w:p w14:paraId="689DA6A0"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843" w:type="dxa"/>
            <w:vAlign w:val="center"/>
          </w:tcPr>
          <w:p w14:paraId="030E32D4"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B120EF" w:rsidRPr="00B120EF" w14:paraId="3F96950E" w14:textId="77777777" w:rsidTr="00DE39F9">
        <w:trPr>
          <w:trHeight w:val="308"/>
        </w:trPr>
        <w:tc>
          <w:tcPr>
            <w:tcW w:w="1418" w:type="dxa"/>
            <w:vAlign w:val="center"/>
          </w:tcPr>
          <w:p w14:paraId="412CA436" w14:textId="77777777" w:rsidR="00B120EF" w:rsidRPr="001B7FAB" w:rsidRDefault="00B120EF"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1</w:t>
            </w:r>
          </w:p>
        </w:tc>
        <w:tc>
          <w:tcPr>
            <w:tcW w:w="5953" w:type="dxa"/>
            <w:vAlign w:val="center"/>
          </w:tcPr>
          <w:p w14:paraId="68A4720C" w14:textId="77777777" w:rsidR="00B120EF" w:rsidRPr="001B7FAB" w:rsidRDefault="00B120EF" w:rsidP="00B120EF">
            <w:pPr>
              <w:pStyle w:val="ConsPlusNormal"/>
              <w:suppressAutoHyphens/>
              <w:ind w:firstLine="0"/>
              <w:rPr>
                <w:rFonts w:ascii="Times New Roman" w:hAnsi="Times New Roman" w:cs="Times New Roman"/>
                <w:sz w:val="24"/>
                <w:szCs w:val="24"/>
              </w:rPr>
            </w:pPr>
            <w:r w:rsidRPr="001B7FAB">
              <w:rPr>
                <w:rFonts w:ascii="Times New Roman" w:hAnsi="Times New Roman" w:cs="Times New Roman"/>
                <w:bCs/>
                <w:sz w:val="24"/>
                <w:szCs w:val="24"/>
              </w:rPr>
              <w:t>Характеристики оказываемых услуг</w:t>
            </w:r>
          </w:p>
        </w:tc>
        <w:tc>
          <w:tcPr>
            <w:tcW w:w="1843" w:type="dxa"/>
            <w:vAlign w:val="center"/>
          </w:tcPr>
          <w:p w14:paraId="07B82CAD" w14:textId="492D3A5F" w:rsidR="00DE39F9" w:rsidRPr="001B7FAB" w:rsidRDefault="00DE39F9" w:rsidP="00DE39F9">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B120EF" w14:paraId="65296FF7" w14:textId="77777777" w:rsidTr="00DE39F9">
        <w:trPr>
          <w:trHeight w:val="308"/>
        </w:trPr>
        <w:tc>
          <w:tcPr>
            <w:tcW w:w="1418" w:type="dxa"/>
            <w:vAlign w:val="center"/>
          </w:tcPr>
          <w:p w14:paraId="1B08E52E" w14:textId="01B94E18" w:rsidR="001D4EAD"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2</w:t>
            </w:r>
          </w:p>
        </w:tc>
        <w:tc>
          <w:tcPr>
            <w:tcW w:w="5953" w:type="dxa"/>
            <w:vAlign w:val="center"/>
          </w:tcPr>
          <w:p w14:paraId="3F4CE86F" w14:textId="51F3B8C6" w:rsidR="001D4EAD" w:rsidRPr="001B7FAB" w:rsidRDefault="000B4EF5" w:rsidP="00B120EF">
            <w:pPr>
              <w:pStyle w:val="ConsPlusNormal"/>
              <w:suppressAutoHyphens/>
              <w:ind w:firstLine="0"/>
              <w:rPr>
                <w:rFonts w:ascii="Times New Roman" w:hAnsi="Times New Roman" w:cs="Times New Roman"/>
                <w:bCs/>
                <w:sz w:val="24"/>
                <w:szCs w:val="24"/>
              </w:rPr>
            </w:pPr>
            <w:r w:rsidRPr="001B7FAB">
              <w:rPr>
                <w:rFonts w:ascii="Times New Roman" w:hAnsi="Times New Roman" w:cs="Times New Roman"/>
                <w:sz w:val="24"/>
                <w:szCs w:val="24"/>
              </w:rPr>
              <w:t>Условие вместимости ТС и нормативное время ПРР</w:t>
            </w:r>
          </w:p>
        </w:tc>
        <w:tc>
          <w:tcPr>
            <w:tcW w:w="1843" w:type="dxa"/>
            <w:vAlign w:val="center"/>
          </w:tcPr>
          <w:p w14:paraId="047DB22F" w14:textId="72B750F7" w:rsidR="001D4EAD"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120EF" w:rsidRPr="00B120EF" w14:paraId="1C1DB8BF" w14:textId="77777777" w:rsidTr="00DE39F9">
        <w:trPr>
          <w:trHeight w:val="343"/>
        </w:trPr>
        <w:tc>
          <w:tcPr>
            <w:tcW w:w="1418" w:type="dxa"/>
            <w:vAlign w:val="center"/>
          </w:tcPr>
          <w:p w14:paraId="0EE11A5F" w14:textId="0086C559" w:rsidR="00B120EF"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3</w:t>
            </w:r>
          </w:p>
        </w:tc>
        <w:tc>
          <w:tcPr>
            <w:tcW w:w="5953" w:type="dxa"/>
            <w:vAlign w:val="center"/>
          </w:tcPr>
          <w:p w14:paraId="6CBD71A5" w14:textId="0CC4A02D" w:rsidR="00B120EF" w:rsidRPr="001B7FAB" w:rsidRDefault="000B4EF5" w:rsidP="007D6A81">
            <w:pPr>
              <w:pStyle w:val="a8"/>
              <w:suppressAutoHyphens/>
              <w:ind w:left="0"/>
            </w:pPr>
            <w:r w:rsidRPr="001B7FAB">
              <w:rPr>
                <w:bCs/>
              </w:rPr>
              <w:t>Порядок работы водителей по доставке в ОПС ГМ</w:t>
            </w:r>
          </w:p>
        </w:tc>
        <w:tc>
          <w:tcPr>
            <w:tcW w:w="1843" w:type="dxa"/>
            <w:vAlign w:val="center"/>
          </w:tcPr>
          <w:p w14:paraId="3ABDBD8E" w14:textId="0BC3DD1B" w:rsidR="00B120EF"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DE39F9" w:rsidRPr="00B120EF" w14:paraId="29345C6D" w14:textId="77777777" w:rsidTr="00DE39F9">
        <w:trPr>
          <w:trHeight w:val="343"/>
        </w:trPr>
        <w:tc>
          <w:tcPr>
            <w:tcW w:w="1418" w:type="dxa"/>
            <w:vAlign w:val="center"/>
          </w:tcPr>
          <w:p w14:paraId="783FE407" w14:textId="4C86A96F" w:rsidR="00DE39F9"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953" w:type="dxa"/>
            <w:vAlign w:val="center"/>
          </w:tcPr>
          <w:p w14:paraId="461BD967" w14:textId="5D168FCC" w:rsidR="00DE39F9" w:rsidRPr="001B7FAB" w:rsidRDefault="00DE39F9" w:rsidP="00A92EED">
            <w:pPr>
              <w:pStyle w:val="a8"/>
              <w:suppressAutoHyphens/>
              <w:ind w:left="0"/>
              <w:rPr>
                <w:bCs/>
              </w:rPr>
            </w:pPr>
            <w:r w:rsidRPr="00DE39F9">
              <w:rPr>
                <w:bCs/>
              </w:rPr>
              <w:t>Расписани</w:t>
            </w:r>
            <w:r w:rsidR="00A92EED">
              <w:rPr>
                <w:bCs/>
              </w:rPr>
              <w:t>е</w:t>
            </w:r>
            <w:r w:rsidR="00C10D27">
              <w:rPr>
                <w:bCs/>
              </w:rPr>
              <w:t xml:space="preserve"> маршрутов</w:t>
            </w:r>
          </w:p>
        </w:tc>
        <w:tc>
          <w:tcPr>
            <w:tcW w:w="1843" w:type="dxa"/>
            <w:vAlign w:val="center"/>
          </w:tcPr>
          <w:p w14:paraId="35701DCF" w14:textId="1E19D1CF" w:rsidR="00DE39F9" w:rsidRPr="001B7FAB" w:rsidRDefault="00DE39F9" w:rsidP="007D6A81">
            <w:pPr>
              <w:pStyle w:val="ConsPlusNormal"/>
              <w:suppressAutoHyphens/>
              <w:ind w:firstLine="0"/>
              <w:jc w:val="center"/>
              <w:rPr>
                <w:rFonts w:ascii="Times New Roman" w:hAnsi="Times New Roman" w:cs="Times New Roman"/>
                <w:sz w:val="24"/>
                <w:szCs w:val="24"/>
              </w:rPr>
            </w:pPr>
            <w:r w:rsidRPr="00DE39F9">
              <w:rPr>
                <w:rFonts w:ascii="Times New Roman" w:hAnsi="Times New Roman" w:cs="Times New Roman"/>
                <w:sz w:val="24"/>
                <w:szCs w:val="24"/>
              </w:rPr>
              <w:t>Прилагается отдельным файлом</w:t>
            </w:r>
          </w:p>
        </w:tc>
      </w:tr>
    </w:tbl>
    <w:p w14:paraId="4A68B9FF" w14:textId="77777777" w:rsidR="007E25CA" w:rsidRPr="007E25CA" w:rsidRDefault="007E25CA" w:rsidP="007E25CA">
      <w:pPr>
        <w:pStyle w:val="a6"/>
        <w:suppressAutoHyphens/>
        <w:spacing w:before="0" w:after="0"/>
        <w:ind w:firstLine="709"/>
        <w:jc w:val="both"/>
        <w:rPr>
          <w:sz w:val="24"/>
          <w:szCs w:val="28"/>
          <w:lang w:eastAsia="ar-SA"/>
        </w:rPr>
      </w:pPr>
    </w:p>
    <w:p w14:paraId="2EB43871"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2E6017E" w14:textId="77777777" w:rsidR="007E25CA" w:rsidRPr="007E25CA" w:rsidRDefault="007E25CA" w:rsidP="007E25CA">
      <w:pPr>
        <w:pStyle w:val="ConsPlusNormal"/>
        <w:tabs>
          <w:tab w:val="left" w:pos="1134"/>
        </w:tabs>
        <w:suppressAutoHyphens/>
        <w:ind w:firstLine="709"/>
        <w:jc w:val="both"/>
        <w:rPr>
          <w:rFonts w:ascii="Times New Roman" w:hAnsi="Times New Roman" w:cs="Times New Roman"/>
          <w:sz w:val="24"/>
          <w:szCs w:val="28"/>
        </w:rPr>
      </w:pPr>
    </w:p>
    <w:p w14:paraId="5CD432B0"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3A963B3" w14:textId="77777777" w:rsidR="007E25CA" w:rsidRPr="00CE2BCE" w:rsidRDefault="007E25CA" w:rsidP="007E25CA">
      <w:pPr>
        <w:pStyle w:val="a8"/>
        <w:tabs>
          <w:tab w:val="left" w:pos="1134"/>
        </w:tabs>
        <w:suppressAutoHyphens/>
        <w:ind w:left="709"/>
        <w:jc w:val="both"/>
        <w:rPr>
          <w:szCs w:val="28"/>
        </w:rPr>
      </w:pPr>
    </w:p>
    <w:p w14:paraId="2462BB19" w14:textId="77777777" w:rsidR="00CE2BCE" w:rsidRPr="00CE2BCE" w:rsidRDefault="00CE2BCE" w:rsidP="00CE2BCE">
      <w:pPr>
        <w:pStyle w:val="ConsPlusNormal"/>
        <w:tabs>
          <w:tab w:val="left" w:pos="1276"/>
        </w:tabs>
        <w:suppressAutoHyphens/>
        <w:ind w:firstLine="0"/>
        <w:jc w:val="both"/>
        <w:rPr>
          <w:rFonts w:ascii="Times New Roman" w:hAnsi="Times New Roman" w:cs="Times New Roman"/>
          <w:sz w:val="22"/>
          <w:szCs w:val="28"/>
        </w:rPr>
      </w:pPr>
    </w:p>
    <w:p w14:paraId="7AB0653A" w14:textId="77777777" w:rsidR="006B61C2" w:rsidRDefault="006B61C2" w:rsidP="006B61C2">
      <w:pPr>
        <w:suppressAutoHyphens/>
        <w:spacing w:after="0" w:line="240" w:lineRule="auto"/>
        <w:ind w:firstLine="709"/>
        <w:jc w:val="both"/>
        <w:rPr>
          <w:rFonts w:ascii="Times New Roman" w:hAnsi="Times New Roman"/>
          <w:color w:val="1E0E01"/>
          <w:sz w:val="28"/>
          <w:szCs w:val="28"/>
        </w:rPr>
      </w:pPr>
    </w:p>
    <w:p w14:paraId="5C285648"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1282FDDF"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46521533"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5604206A"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775C6902"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2F355E26" w14:textId="77777777" w:rsidR="0059770F" w:rsidRDefault="0059770F" w:rsidP="0059770F">
      <w:pPr>
        <w:suppressAutoHyphens/>
        <w:spacing w:after="0" w:line="240" w:lineRule="auto"/>
        <w:jc w:val="right"/>
        <w:rPr>
          <w:rFonts w:ascii="Times New Roman" w:hAnsi="Times New Roman"/>
          <w:sz w:val="28"/>
          <w:szCs w:val="28"/>
        </w:rPr>
        <w:sectPr w:rsidR="0059770F">
          <w:headerReference w:type="default" r:id="rId8"/>
          <w:pgSz w:w="11906" w:h="16838"/>
          <w:pgMar w:top="1134" w:right="850" w:bottom="1134" w:left="1701" w:header="708" w:footer="708" w:gutter="0"/>
          <w:cols w:space="708"/>
          <w:docGrid w:linePitch="360"/>
        </w:sectPr>
      </w:pPr>
    </w:p>
    <w:p w14:paraId="2D69AB5A" w14:textId="4DDABE59" w:rsidR="0059770F" w:rsidRDefault="0059770F" w:rsidP="0059770F">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5BC535A5" w14:textId="77777777" w:rsidR="006359B0" w:rsidRDefault="006359B0" w:rsidP="0059770F">
      <w:pPr>
        <w:suppressAutoHyphens/>
        <w:spacing w:after="0" w:line="240" w:lineRule="auto"/>
        <w:jc w:val="right"/>
        <w:rPr>
          <w:rFonts w:ascii="Times New Roman" w:hAnsi="Times New Roman"/>
          <w:sz w:val="28"/>
          <w:szCs w:val="28"/>
        </w:rPr>
      </w:pPr>
    </w:p>
    <w:p w14:paraId="49DF637A" w14:textId="77777777" w:rsidR="0059770F" w:rsidRDefault="0059770F" w:rsidP="0059770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731953">
        <w:rPr>
          <w:rFonts w:ascii="Times New Roman" w:hAnsi="Times New Roman"/>
          <w:b/>
          <w:bCs/>
          <w:sz w:val="28"/>
          <w:szCs w:val="28"/>
        </w:rPr>
        <w:t xml:space="preserve"> </w:t>
      </w:r>
    </w:p>
    <w:p w14:paraId="19F8199D"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987"/>
        <w:gridCol w:w="1842"/>
        <w:gridCol w:w="1091"/>
        <w:gridCol w:w="1428"/>
        <w:gridCol w:w="1734"/>
        <w:gridCol w:w="994"/>
        <w:gridCol w:w="1274"/>
      </w:tblGrid>
      <w:tr w:rsidR="00731953" w:rsidRPr="00EA12F4" w14:paraId="2A976780" w14:textId="77777777" w:rsidTr="00FA62A0">
        <w:trPr>
          <w:cantSplit/>
          <w:trHeight w:val="2674"/>
          <w:jc w:val="center"/>
        </w:trPr>
        <w:tc>
          <w:tcPr>
            <w:tcW w:w="427" w:type="dxa"/>
            <w:shd w:val="clear" w:color="auto" w:fill="auto"/>
            <w:textDirection w:val="btLr"/>
            <w:vAlign w:val="center"/>
            <w:hideMark/>
          </w:tcPr>
          <w:p w14:paraId="5DFB4ACA"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z w:val="24"/>
                <w:szCs w:val="24"/>
                <w:lang w:eastAsia="ru-RU"/>
              </w:rPr>
              <w:t>№ п/п</w:t>
            </w:r>
            <w:r w:rsidRPr="00EA12F4">
              <w:rPr>
                <w:rFonts w:ascii="Times New Roman" w:eastAsia="Times New Roman" w:hAnsi="Times New Roman"/>
                <w:color w:val="000000"/>
                <w:spacing w:val="-6"/>
                <w:sz w:val="24"/>
                <w:szCs w:val="24"/>
                <w:lang w:eastAsia="ru-RU"/>
              </w:rPr>
              <w:t xml:space="preserve"> </w:t>
            </w:r>
          </w:p>
        </w:tc>
        <w:tc>
          <w:tcPr>
            <w:tcW w:w="1326" w:type="dxa"/>
            <w:shd w:val="clear" w:color="auto" w:fill="auto"/>
            <w:textDirection w:val="btLr"/>
            <w:vAlign w:val="center"/>
            <w:hideMark/>
          </w:tcPr>
          <w:p w14:paraId="0C710E6A" w14:textId="1BDE91EA" w:rsidR="00731953" w:rsidRPr="00EA12F4"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Город/ область подачи ТС</w:t>
            </w:r>
            <w:r w:rsidR="006359B0" w:rsidRPr="00EA12F4">
              <w:rPr>
                <w:rFonts w:ascii="Times New Roman" w:eastAsia="Times New Roman" w:hAnsi="Times New Roman"/>
                <w:color w:val="000000"/>
                <w:spacing w:val="-6"/>
                <w:sz w:val="24"/>
                <w:szCs w:val="24"/>
                <w:lang w:eastAsia="ru-RU"/>
              </w:rPr>
              <w:t>*</w:t>
            </w:r>
          </w:p>
        </w:tc>
        <w:tc>
          <w:tcPr>
            <w:tcW w:w="1792" w:type="dxa"/>
            <w:shd w:val="clear" w:color="auto" w:fill="auto"/>
            <w:textDirection w:val="btLr"/>
            <w:vAlign w:val="center"/>
            <w:hideMark/>
          </w:tcPr>
          <w:p w14:paraId="6842A29E"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Грузоподъемность, т</w:t>
            </w:r>
          </w:p>
        </w:tc>
        <w:tc>
          <w:tcPr>
            <w:tcW w:w="987" w:type="dxa"/>
            <w:shd w:val="clear" w:color="auto" w:fill="auto"/>
            <w:textDirection w:val="btLr"/>
            <w:vAlign w:val="center"/>
            <w:hideMark/>
          </w:tcPr>
          <w:p w14:paraId="4FC8ED66"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Объем грузового кузова,  м</w:t>
            </w:r>
            <w:r w:rsidRPr="00EA12F4">
              <w:rPr>
                <w:rFonts w:ascii="Times New Roman" w:eastAsia="Times New Roman" w:hAnsi="Times New Roman"/>
                <w:color w:val="000000"/>
                <w:spacing w:val="-6"/>
                <w:sz w:val="24"/>
                <w:szCs w:val="24"/>
                <w:vertAlign w:val="superscript"/>
                <w:lang w:eastAsia="ru-RU"/>
              </w:rPr>
              <w:t>3</w:t>
            </w:r>
          </w:p>
        </w:tc>
        <w:tc>
          <w:tcPr>
            <w:tcW w:w="1842" w:type="dxa"/>
            <w:shd w:val="clear" w:color="auto" w:fill="auto"/>
            <w:textDirection w:val="btLr"/>
            <w:vAlign w:val="center"/>
            <w:hideMark/>
          </w:tcPr>
          <w:p w14:paraId="6A484E2D"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Планируемый пробег </w:t>
            </w:r>
            <w:r w:rsidRPr="00EA12F4">
              <w:rPr>
                <w:rFonts w:ascii="Times New Roman" w:eastAsia="Times New Roman" w:hAnsi="Times New Roman"/>
                <w:color w:val="000000"/>
                <w:spacing w:val="-6"/>
                <w:sz w:val="24"/>
                <w:szCs w:val="24"/>
                <w:lang w:eastAsia="ru-RU"/>
              </w:rPr>
              <w:br/>
              <w:t>на маршруте по одной Заявке, км</w:t>
            </w:r>
          </w:p>
        </w:tc>
        <w:tc>
          <w:tcPr>
            <w:tcW w:w="1091" w:type="dxa"/>
            <w:shd w:val="clear" w:color="auto" w:fill="auto"/>
            <w:textDirection w:val="btLr"/>
            <w:vAlign w:val="center"/>
            <w:hideMark/>
          </w:tcPr>
          <w:p w14:paraId="72EBF24E"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734" w:type="dxa"/>
            <w:shd w:val="clear" w:color="auto" w:fill="auto"/>
            <w:textDirection w:val="btLr"/>
            <w:vAlign w:val="center"/>
            <w:hideMark/>
          </w:tcPr>
          <w:p w14:paraId="16DCC0A0"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Планируемый пробег </w:t>
            </w:r>
            <w:r w:rsidRPr="00EA12F4">
              <w:rPr>
                <w:rFonts w:ascii="Times New Roman" w:eastAsia="Times New Roman" w:hAnsi="Times New Roman"/>
                <w:color w:val="000000"/>
                <w:spacing w:val="-6"/>
                <w:sz w:val="24"/>
                <w:szCs w:val="24"/>
                <w:lang w:eastAsia="ru-RU"/>
              </w:rPr>
              <w:br/>
              <w:t xml:space="preserve">на период действия договора, </w:t>
            </w:r>
            <w:r w:rsidRPr="00EA12F4">
              <w:rPr>
                <w:rFonts w:ascii="Times New Roman" w:eastAsia="Times New Roman" w:hAnsi="Times New Roman"/>
                <w:color w:val="000000"/>
                <w:spacing w:val="-6"/>
                <w:sz w:val="24"/>
                <w:szCs w:val="24"/>
                <w:lang w:eastAsia="ru-RU"/>
              </w:rPr>
              <w:br/>
              <w:t>км</w:t>
            </w:r>
          </w:p>
        </w:tc>
        <w:tc>
          <w:tcPr>
            <w:tcW w:w="994" w:type="dxa"/>
            <w:shd w:val="clear" w:color="auto" w:fill="auto"/>
            <w:textDirection w:val="btLr"/>
            <w:vAlign w:val="center"/>
            <w:hideMark/>
          </w:tcPr>
          <w:p w14:paraId="2DD67D90"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Необходимость гидроборта</w:t>
            </w:r>
          </w:p>
        </w:tc>
        <w:tc>
          <w:tcPr>
            <w:tcW w:w="1274" w:type="dxa"/>
            <w:shd w:val="clear" w:color="auto" w:fill="auto"/>
            <w:textDirection w:val="btLr"/>
            <w:vAlign w:val="center"/>
            <w:hideMark/>
          </w:tcPr>
          <w:p w14:paraId="189BC313"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Сцепка</w:t>
            </w:r>
          </w:p>
        </w:tc>
      </w:tr>
      <w:tr w:rsidR="00731953" w:rsidRPr="00EA12F4" w14:paraId="2C226DC8" w14:textId="77777777" w:rsidTr="00FA62A0">
        <w:trPr>
          <w:trHeight w:val="211"/>
          <w:jc w:val="center"/>
        </w:trPr>
        <w:tc>
          <w:tcPr>
            <w:tcW w:w="427" w:type="dxa"/>
            <w:shd w:val="clear" w:color="auto" w:fill="auto"/>
            <w:vAlign w:val="center"/>
            <w:hideMark/>
          </w:tcPr>
          <w:p w14:paraId="0D6A6ACD"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p>
        </w:tc>
        <w:tc>
          <w:tcPr>
            <w:tcW w:w="1326" w:type="dxa"/>
            <w:shd w:val="clear" w:color="auto" w:fill="auto"/>
            <w:vAlign w:val="center"/>
            <w:hideMark/>
          </w:tcPr>
          <w:p w14:paraId="468FF105"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2</w:t>
            </w:r>
          </w:p>
        </w:tc>
        <w:tc>
          <w:tcPr>
            <w:tcW w:w="1792" w:type="dxa"/>
            <w:shd w:val="clear" w:color="auto" w:fill="auto"/>
            <w:vAlign w:val="center"/>
            <w:hideMark/>
          </w:tcPr>
          <w:p w14:paraId="1B1E2FA6"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3</w:t>
            </w:r>
          </w:p>
        </w:tc>
        <w:tc>
          <w:tcPr>
            <w:tcW w:w="992" w:type="dxa"/>
            <w:shd w:val="clear" w:color="auto" w:fill="auto"/>
            <w:vAlign w:val="center"/>
            <w:hideMark/>
          </w:tcPr>
          <w:p w14:paraId="7016BD2E"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4</w:t>
            </w:r>
          </w:p>
        </w:tc>
        <w:tc>
          <w:tcPr>
            <w:tcW w:w="987" w:type="dxa"/>
            <w:shd w:val="clear" w:color="auto" w:fill="auto"/>
            <w:vAlign w:val="center"/>
            <w:hideMark/>
          </w:tcPr>
          <w:p w14:paraId="336491A9"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5</w:t>
            </w:r>
          </w:p>
        </w:tc>
        <w:tc>
          <w:tcPr>
            <w:tcW w:w="1842" w:type="dxa"/>
            <w:shd w:val="clear" w:color="auto" w:fill="auto"/>
            <w:vAlign w:val="center"/>
            <w:hideMark/>
          </w:tcPr>
          <w:p w14:paraId="3434D54A"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6</w:t>
            </w:r>
          </w:p>
        </w:tc>
        <w:tc>
          <w:tcPr>
            <w:tcW w:w="1091" w:type="dxa"/>
            <w:shd w:val="clear" w:color="auto" w:fill="auto"/>
            <w:vAlign w:val="center"/>
            <w:hideMark/>
          </w:tcPr>
          <w:p w14:paraId="69E74A01"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7</w:t>
            </w:r>
          </w:p>
        </w:tc>
        <w:tc>
          <w:tcPr>
            <w:tcW w:w="1428" w:type="dxa"/>
            <w:shd w:val="clear" w:color="auto" w:fill="auto"/>
            <w:vAlign w:val="center"/>
            <w:hideMark/>
          </w:tcPr>
          <w:p w14:paraId="690EE532"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8</w:t>
            </w:r>
          </w:p>
        </w:tc>
        <w:tc>
          <w:tcPr>
            <w:tcW w:w="1734" w:type="dxa"/>
            <w:shd w:val="clear" w:color="auto" w:fill="auto"/>
            <w:vAlign w:val="center"/>
            <w:hideMark/>
          </w:tcPr>
          <w:p w14:paraId="7B7BB163"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9</w:t>
            </w:r>
          </w:p>
        </w:tc>
        <w:tc>
          <w:tcPr>
            <w:tcW w:w="994" w:type="dxa"/>
            <w:shd w:val="clear" w:color="auto" w:fill="auto"/>
            <w:vAlign w:val="center"/>
            <w:hideMark/>
          </w:tcPr>
          <w:p w14:paraId="53511754"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10</w:t>
            </w:r>
          </w:p>
        </w:tc>
        <w:tc>
          <w:tcPr>
            <w:tcW w:w="1274" w:type="dxa"/>
            <w:shd w:val="clear" w:color="auto" w:fill="auto"/>
            <w:vAlign w:val="center"/>
            <w:hideMark/>
          </w:tcPr>
          <w:p w14:paraId="68F8CECD"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11</w:t>
            </w:r>
          </w:p>
        </w:tc>
      </w:tr>
      <w:tr w:rsidR="00731953" w:rsidRPr="00EA12F4" w14:paraId="604FA0E4" w14:textId="77777777" w:rsidTr="00FA62A0">
        <w:trPr>
          <w:trHeight w:val="211"/>
          <w:jc w:val="center"/>
        </w:trPr>
        <w:tc>
          <w:tcPr>
            <w:tcW w:w="427" w:type="dxa"/>
            <w:shd w:val="clear" w:color="auto" w:fill="auto"/>
            <w:vAlign w:val="center"/>
          </w:tcPr>
          <w:p w14:paraId="3FDA6D4B"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p>
        </w:tc>
        <w:tc>
          <w:tcPr>
            <w:tcW w:w="1326" w:type="dxa"/>
            <w:shd w:val="clear" w:color="auto" w:fill="auto"/>
            <w:vAlign w:val="center"/>
          </w:tcPr>
          <w:p w14:paraId="399FB5B5"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г. Москва</w:t>
            </w:r>
          </w:p>
        </w:tc>
        <w:tc>
          <w:tcPr>
            <w:tcW w:w="1792" w:type="dxa"/>
            <w:shd w:val="clear" w:color="auto" w:fill="auto"/>
            <w:vAlign w:val="center"/>
          </w:tcPr>
          <w:p w14:paraId="3F0AA3F7" w14:textId="77777777" w:rsidR="00731953" w:rsidRPr="00EA12F4" w:rsidRDefault="00731953" w:rsidP="00731953">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14:paraId="164111F3" w14:textId="15ECEBB7" w:rsidR="00731953" w:rsidRPr="00EA12F4"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r w:rsidR="00731953" w:rsidRPr="00EA12F4">
              <w:rPr>
                <w:rFonts w:ascii="Times New Roman" w:eastAsia="Times New Roman" w:hAnsi="Times New Roman"/>
                <w:color w:val="000000"/>
                <w:sz w:val="24"/>
                <w:szCs w:val="24"/>
                <w:lang w:eastAsia="ru-RU"/>
              </w:rPr>
              <w:t>-</w:t>
            </w:r>
            <w:r w:rsidR="00AD389B">
              <w:rPr>
                <w:rFonts w:ascii="Times New Roman" w:eastAsia="Times New Roman" w:hAnsi="Times New Roman"/>
                <w:color w:val="000000"/>
                <w:sz w:val="24"/>
                <w:szCs w:val="24"/>
                <w:lang w:eastAsia="ru-RU"/>
              </w:rPr>
              <w:t>3</w:t>
            </w:r>
          </w:p>
        </w:tc>
        <w:tc>
          <w:tcPr>
            <w:tcW w:w="987" w:type="dxa"/>
            <w:shd w:val="clear" w:color="auto" w:fill="auto"/>
            <w:vAlign w:val="center"/>
          </w:tcPr>
          <w:p w14:paraId="595A5B3C" w14:textId="2B565D63" w:rsidR="00731953" w:rsidRPr="00EA12F4"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sz w:val="24"/>
                <w:szCs w:val="24"/>
                <w:lang w:eastAsia="ru-RU"/>
              </w:rPr>
              <w:t>12</w:t>
            </w:r>
            <w:r w:rsidR="00731953" w:rsidRPr="00EA12F4">
              <w:rPr>
                <w:rFonts w:ascii="Times New Roman" w:eastAsia="Times New Roman" w:hAnsi="Times New Roman"/>
                <w:color w:val="000000"/>
                <w:sz w:val="24"/>
                <w:szCs w:val="24"/>
                <w:lang w:eastAsia="ru-RU"/>
              </w:rPr>
              <w:t>-</w:t>
            </w:r>
            <w:r w:rsidR="00AD389B">
              <w:rPr>
                <w:rFonts w:ascii="Times New Roman" w:eastAsia="Times New Roman" w:hAnsi="Times New Roman"/>
                <w:color w:val="000000"/>
                <w:sz w:val="24"/>
                <w:szCs w:val="24"/>
                <w:lang w:eastAsia="ru-RU"/>
              </w:rPr>
              <w:t>25</w:t>
            </w:r>
          </w:p>
        </w:tc>
        <w:tc>
          <w:tcPr>
            <w:tcW w:w="1842" w:type="dxa"/>
            <w:shd w:val="clear" w:color="auto" w:fill="auto"/>
            <w:vAlign w:val="center"/>
          </w:tcPr>
          <w:p w14:paraId="7A6B0355" w14:textId="6EDBCDF6" w:rsidR="00731953" w:rsidRPr="00EA12F4" w:rsidRDefault="003533AA" w:rsidP="00AD389B">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 xml:space="preserve">от </w:t>
            </w:r>
            <w:r w:rsidR="00AD389B">
              <w:rPr>
                <w:rFonts w:ascii="Times New Roman" w:eastAsia="Times New Roman" w:hAnsi="Times New Roman"/>
                <w:color w:val="000000"/>
                <w:sz w:val="24"/>
                <w:szCs w:val="24"/>
                <w:lang w:eastAsia="ru-RU"/>
              </w:rPr>
              <w:t>75 д</w:t>
            </w:r>
            <w:r w:rsidR="009F78AF" w:rsidRPr="00EA12F4">
              <w:rPr>
                <w:rFonts w:ascii="Times New Roman" w:eastAsia="Times New Roman" w:hAnsi="Times New Roman"/>
                <w:color w:val="000000"/>
                <w:sz w:val="24"/>
                <w:szCs w:val="24"/>
                <w:lang w:eastAsia="ru-RU"/>
              </w:rPr>
              <w:t xml:space="preserve">о </w:t>
            </w:r>
            <w:r w:rsidR="001B7FAB" w:rsidRPr="00EA12F4">
              <w:rPr>
                <w:rFonts w:ascii="Times New Roman" w:eastAsia="Times New Roman" w:hAnsi="Times New Roman"/>
                <w:color w:val="000000"/>
                <w:sz w:val="24"/>
                <w:szCs w:val="24"/>
                <w:lang w:eastAsia="ru-RU"/>
              </w:rPr>
              <w:t>1</w:t>
            </w:r>
            <w:r w:rsidR="00AD389B">
              <w:rPr>
                <w:rFonts w:ascii="Times New Roman" w:eastAsia="Times New Roman" w:hAnsi="Times New Roman"/>
                <w:color w:val="000000"/>
                <w:sz w:val="24"/>
                <w:szCs w:val="24"/>
                <w:lang w:eastAsia="ru-RU"/>
              </w:rPr>
              <w:t>00</w:t>
            </w:r>
          </w:p>
        </w:tc>
        <w:tc>
          <w:tcPr>
            <w:tcW w:w="1091" w:type="dxa"/>
            <w:shd w:val="clear" w:color="auto" w:fill="auto"/>
            <w:vAlign w:val="center"/>
          </w:tcPr>
          <w:p w14:paraId="766BBB5A" w14:textId="52E6530F" w:rsidR="00731953" w:rsidRPr="00EA12F4" w:rsidRDefault="00787CB4" w:rsidP="00AD389B">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r w:rsidR="00AD389B">
              <w:rPr>
                <w:rFonts w:ascii="Times New Roman" w:eastAsia="Times New Roman" w:hAnsi="Times New Roman"/>
                <w:color w:val="000000"/>
                <w:sz w:val="24"/>
                <w:szCs w:val="24"/>
                <w:lang w:eastAsia="ru-RU"/>
              </w:rPr>
              <w:t>1</w:t>
            </w:r>
          </w:p>
        </w:tc>
        <w:tc>
          <w:tcPr>
            <w:tcW w:w="1428" w:type="dxa"/>
            <w:shd w:val="clear" w:color="auto" w:fill="auto"/>
            <w:vAlign w:val="center"/>
          </w:tcPr>
          <w:p w14:paraId="1DFF660E" w14:textId="44388511" w:rsidR="00731953" w:rsidRPr="00EA12F4" w:rsidRDefault="00AD389B"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w:t>
            </w:r>
          </w:p>
        </w:tc>
        <w:tc>
          <w:tcPr>
            <w:tcW w:w="1734" w:type="dxa"/>
            <w:shd w:val="clear" w:color="auto" w:fill="auto"/>
            <w:vAlign w:val="center"/>
          </w:tcPr>
          <w:p w14:paraId="69FAF263" w14:textId="6A7A498D" w:rsidR="00731953" w:rsidRPr="00EA12F4" w:rsidRDefault="00AD389B"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AD389B">
              <w:rPr>
                <w:rFonts w:ascii="Times New Roman" w:eastAsia="Times New Roman" w:hAnsi="Times New Roman"/>
                <w:color w:val="000000"/>
                <w:sz w:val="24"/>
                <w:szCs w:val="24"/>
                <w:lang w:eastAsia="ru-RU"/>
              </w:rPr>
              <w:t>121 212</w:t>
            </w:r>
          </w:p>
        </w:tc>
        <w:tc>
          <w:tcPr>
            <w:tcW w:w="994" w:type="dxa"/>
            <w:shd w:val="clear" w:color="auto" w:fill="auto"/>
            <w:vAlign w:val="center"/>
          </w:tcPr>
          <w:p w14:paraId="5B31AEDB" w14:textId="4B3D3CA4" w:rsidR="00731953" w:rsidRPr="00EA12F4"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нет</w:t>
            </w:r>
          </w:p>
        </w:tc>
        <w:tc>
          <w:tcPr>
            <w:tcW w:w="1274" w:type="dxa"/>
            <w:shd w:val="clear" w:color="auto" w:fill="auto"/>
            <w:vAlign w:val="center"/>
          </w:tcPr>
          <w:p w14:paraId="1C0E012B" w14:textId="470BBF2A" w:rsidR="00731953" w:rsidRPr="00EA12F4"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нет</w:t>
            </w:r>
          </w:p>
        </w:tc>
      </w:tr>
    </w:tbl>
    <w:p w14:paraId="69DC3599" w14:textId="0BCC484D" w:rsidR="002A7FCF" w:rsidRDefault="002A7FCF" w:rsidP="002A7FCF">
      <w:pPr>
        <w:tabs>
          <w:tab w:val="left" w:pos="2325"/>
        </w:tabs>
        <w:rPr>
          <w:rFonts w:ascii="Times New Roman" w:hAnsi="Times New Roman"/>
          <w:color w:val="1E0E01"/>
          <w:sz w:val="28"/>
          <w:szCs w:val="28"/>
        </w:rPr>
      </w:pPr>
    </w:p>
    <w:p w14:paraId="36FE5929" w14:textId="19B00201" w:rsidR="006359B0" w:rsidRPr="006359B0" w:rsidRDefault="006359B0" w:rsidP="002A7FCF">
      <w:pPr>
        <w:tabs>
          <w:tab w:val="left" w:pos="2325"/>
        </w:tabs>
        <w:rPr>
          <w:rFonts w:ascii="Times New Roman" w:hAnsi="Times New Roman"/>
          <w:color w:val="1E0E01"/>
          <w:sz w:val="24"/>
          <w:szCs w:val="24"/>
        </w:rPr>
      </w:pPr>
      <w:r>
        <w:rPr>
          <w:rFonts w:ascii="Times New Roman" w:hAnsi="Times New Roman"/>
          <w:color w:val="1E0E01"/>
          <w:sz w:val="24"/>
          <w:szCs w:val="24"/>
        </w:rPr>
        <w:t xml:space="preserve">          *</w:t>
      </w:r>
      <w:r w:rsidRPr="006359B0">
        <w:rPr>
          <w:rFonts w:ascii="Times New Roman" w:hAnsi="Times New Roman"/>
          <w:color w:val="1E0E01"/>
          <w:sz w:val="24"/>
          <w:szCs w:val="24"/>
        </w:rPr>
        <w:t xml:space="preserve">Москва - территория Москвы и </w:t>
      </w:r>
      <w:r w:rsidR="001B7FAB">
        <w:rPr>
          <w:rFonts w:ascii="Times New Roman" w:hAnsi="Times New Roman"/>
          <w:color w:val="1E0E01"/>
          <w:sz w:val="24"/>
          <w:szCs w:val="24"/>
        </w:rPr>
        <w:t xml:space="preserve">Московской области до Большого </w:t>
      </w:r>
      <w:r w:rsidRPr="006359B0">
        <w:rPr>
          <w:rFonts w:ascii="Times New Roman" w:hAnsi="Times New Roman"/>
          <w:color w:val="1E0E01"/>
          <w:sz w:val="24"/>
          <w:szCs w:val="24"/>
        </w:rPr>
        <w:t>Московского кольца (А-108).</w:t>
      </w:r>
    </w:p>
    <w:p w14:paraId="40012891" w14:textId="77777777" w:rsidR="00B60776" w:rsidRDefault="00B60776" w:rsidP="002A7FCF">
      <w:pPr>
        <w:tabs>
          <w:tab w:val="left" w:pos="2325"/>
        </w:tabs>
        <w:rPr>
          <w:rFonts w:ascii="Times New Roman" w:hAnsi="Times New Roman"/>
          <w:color w:val="1E0E01"/>
          <w:sz w:val="28"/>
          <w:szCs w:val="28"/>
        </w:rPr>
      </w:pPr>
    </w:p>
    <w:p w14:paraId="077E116E" w14:textId="77777777" w:rsidR="00722D6F" w:rsidRDefault="00722D6F" w:rsidP="002A7FCF">
      <w:pPr>
        <w:tabs>
          <w:tab w:val="left" w:pos="2325"/>
        </w:tabs>
        <w:rPr>
          <w:rFonts w:ascii="Times New Roman" w:hAnsi="Times New Roman"/>
          <w:color w:val="1E0E01"/>
          <w:sz w:val="28"/>
          <w:szCs w:val="28"/>
        </w:rPr>
      </w:pPr>
    </w:p>
    <w:p w14:paraId="0A6F58C5" w14:textId="77777777" w:rsidR="00722D6F" w:rsidRPr="00722D6F" w:rsidRDefault="00722D6F" w:rsidP="00722D6F">
      <w:pPr>
        <w:rPr>
          <w:rFonts w:ascii="Times New Roman" w:hAnsi="Times New Roman"/>
          <w:sz w:val="28"/>
          <w:szCs w:val="28"/>
        </w:rPr>
      </w:pPr>
    </w:p>
    <w:p w14:paraId="6CAD2CB2" w14:textId="155790E7" w:rsidR="00722D6F" w:rsidRDefault="00722D6F" w:rsidP="00722D6F">
      <w:pPr>
        <w:rPr>
          <w:rFonts w:ascii="Times New Roman" w:hAnsi="Times New Roman"/>
          <w:sz w:val="28"/>
          <w:szCs w:val="28"/>
        </w:rPr>
      </w:pPr>
    </w:p>
    <w:p w14:paraId="5B5E9AE0" w14:textId="77777777" w:rsidR="009F78AF" w:rsidRPr="00722D6F" w:rsidRDefault="009F78AF" w:rsidP="00722D6F">
      <w:pPr>
        <w:rPr>
          <w:rFonts w:ascii="Times New Roman" w:hAnsi="Times New Roman"/>
          <w:sz w:val="28"/>
          <w:szCs w:val="28"/>
        </w:rPr>
      </w:pPr>
    </w:p>
    <w:p w14:paraId="4A988C2B" w14:textId="77777777" w:rsidR="00722D6F" w:rsidRPr="00722D6F" w:rsidRDefault="00722D6F" w:rsidP="00722D6F">
      <w:pPr>
        <w:rPr>
          <w:rFonts w:ascii="Times New Roman" w:hAnsi="Times New Roman"/>
          <w:sz w:val="28"/>
          <w:szCs w:val="28"/>
        </w:rPr>
      </w:pPr>
    </w:p>
    <w:p w14:paraId="59462FDA" w14:textId="77777777" w:rsidR="00722D6F" w:rsidRDefault="00722D6F" w:rsidP="00722D6F">
      <w:pPr>
        <w:rPr>
          <w:rFonts w:ascii="Times New Roman" w:hAnsi="Times New Roman"/>
          <w:sz w:val="28"/>
          <w:szCs w:val="28"/>
        </w:rPr>
      </w:pPr>
    </w:p>
    <w:p w14:paraId="64684D3C" w14:textId="5BC133C6" w:rsidR="001D4EAD" w:rsidRDefault="001D4EAD" w:rsidP="001D4EAD">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399E70CF" w14:textId="77777777" w:rsidR="00DE39F9" w:rsidRDefault="00DE39F9" w:rsidP="002A7FCF">
      <w:pPr>
        <w:pStyle w:val="a8"/>
        <w:suppressAutoHyphens/>
        <w:spacing w:after="120"/>
        <w:ind w:left="0" w:firstLine="720"/>
        <w:contextualSpacing w:val="0"/>
        <w:jc w:val="center"/>
        <w:rPr>
          <w:sz w:val="28"/>
          <w:szCs w:val="28"/>
        </w:rPr>
      </w:pPr>
    </w:p>
    <w:p w14:paraId="24AC6D56" w14:textId="5889CD86" w:rsidR="002A7FCF" w:rsidRPr="00145781" w:rsidRDefault="002A7FCF" w:rsidP="002A7FCF">
      <w:pPr>
        <w:pStyle w:val="a8"/>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5D3AC2"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14:paraId="2B55EEB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14:paraId="05FA37FC"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B428102"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Pr>
                <w:rFonts w:ascii="Times New Roman" w:hAnsi="Times New Roman"/>
                <w:sz w:val="24"/>
                <w:szCs w:val="24"/>
                <w:lang w:eastAsia="ru-RU"/>
              </w:rPr>
              <w:t xml:space="preserve">ие вместимости контейнеров, </w:t>
            </w:r>
            <w:proofErr w:type="spellStart"/>
            <w:r>
              <w:rPr>
                <w:rFonts w:ascii="Times New Roman" w:hAnsi="Times New Roman"/>
                <w:sz w:val="24"/>
                <w:szCs w:val="24"/>
                <w:lang w:eastAsia="ru-RU"/>
              </w:rPr>
              <w:t>пал</w:t>
            </w:r>
            <w:r w:rsidRPr="005D3AC2">
              <w:rPr>
                <w:rFonts w:ascii="Times New Roman" w:hAnsi="Times New Roman"/>
                <w:sz w:val="24"/>
                <w:szCs w:val="24"/>
                <w:lang w:eastAsia="ru-RU"/>
              </w:rPr>
              <w:t>ет</w:t>
            </w:r>
            <w:proofErr w:type="spellEnd"/>
            <w:r w:rsidRPr="005D3AC2">
              <w:rPr>
                <w:rFonts w:ascii="Times New Roman" w:hAnsi="Times New Roman"/>
                <w:sz w:val="24"/>
                <w:szCs w:val="24"/>
                <w:lang w:eastAsia="ru-RU"/>
              </w:rPr>
              <w:t xml:space="preserve">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14:paraId="715C07FC"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5D3AC2"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14:paraId="4B6BC51F"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4E1D928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927" w:type="dxa"/>
            <w:shd w:val="clear" w:color="auto" w:fill="auto"/>
            <w:vAlign w:val="center"/>
            <w:hideMark/>
          </w:tcPr>
          <w:p w14:paraId="5F8C27E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1EE3B7D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210F79CF"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69C0CC78"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2471025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Европалеты, шт</w:t>
            </w: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E74A3C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7BBB8B5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790B34D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3DF7CD5D"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7AAA4547"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7130A40F"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F72C0E" w:rsidRPr="005D3AC2" w14:paraId="3CF4489B" w14:textId="77777777" w:rsidTr="00047E15">
        <w:trPr>
          <w:trHeight w:val="20"/>
          <w:tblHeader/>
          <w:jc w:val="center"/>
        </w:trPr>
        <w:tc>
          <w:tcPr>
            <w:tcW w:w="1980" w:type="dxa"/>
            <w:shd w:val="clear" w:color="auto" w:fill="auto"/>
            <w:tcMar>
              <w:top w:w="0" w:type="dxa"/>
              <w:left w:w="108" w:type="dxa"/>
              <w:bottom w:w="0" w:type="dxa"/>
              <w:right w:w="108" w:type="dxa"/>
            </w:tcMar>
          </w:tcPr>
          <w:p w14:paraId="0B23E534" w14:textId="48C18656"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1</w:t>
            </w:r>
          </w:p>
        </w:tc>
        <w:tc>
          <w:tcPr>
            <w:tcW w:w="992" w:type="dxa"/>
            <w:shd w:val="clear" w:color="auto" w:fill="auto"/>
            <w:tcMar>
              <w:top w:w="0" w:type="dxa"/>
              <w:left w:w="108" w:type="dxa"/>
              <w:bottom w:w="0" w:type="dxa"/>
              <w:right w:w="108" w:type="dxa"/>
            </w:tcMar>
          </w:tcPr>
          <w:p w14:paraId="7B1CB3DC" w14:textId="434B5F18"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14</w:t>
            </w:r>
          </w:p>
        </w:tc>
        <w:tc>
          <w:tcPr>
            <w:tcW w:w="1276" w:type="dxa"/>
            <w:shd w:val="clear" w:color="auto" w:fill="auto"/>
            <w:tcMar>
              <w:top w:w="0" w:type="dxa"/>
              <w:left w:w="108" w:type="dxa"/>
              <w:bottom w:w="0" w:type="dxa"/>
              <w:right w:w="108" w:type="dxa"/>
            </w:tcMar>
          </w:tcPr>
          <w:p w14:paraId="172CF310" w14:textId="3D8BEAFE"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3</w:t>
            </w:r>
          </w:p>
        </w:tc>
        <w:tc>
          <w:tcPr>
            <w:tcW w:w="927" w:type="dxa"/>
            <w:shd w:val="clear" w:color="auto" w:fill="auto"/>
          </w:tcPr>
          <w:p w14:paraId="32757545" w14:textId="3BC2F2DB"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223" w:type="dxa"/>
            <w:shd w:val="clear" w:color="auto" w:fill="auto"/>
            <w:tcMar>
              <w:top w:w="0" w:type="dxa"/>
              <w:left w:w="108" w:type="dxa"/>
              <w:bottom w:w="0" w:type="dxa"/>
              <w:right w:w="108" w:type="dxa"/>
            </w:tcMar>
          </w:tcPr>
          <w:p w14:paraId="5F20A458" w14:textId="40EB9A91"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631" w:type="dxa"/>
            <w:shd w:val="clear" w:color="auto" w:fill="auto"/>
            <w:tcMar>
              <w:top w:w="0" w:type="dxa"/>
              <w:left w:w="108" w:type="dxa"/>
              <w:bottom w:w="0" w:type="dxa"/>
              <w:right w:w="108" w:type="dxa"/>
            </w:tcMar>
          </w:tcPr>
          <w:p w14:paraId="024D9A5D" w14:textId="299592CE"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4</w:t>
            </w:r>
          </w:p>
        </w:tc>
        <w:tc>
          <w:tcPr>
            <w:tcW w:w="1180" w:type="dxa"/>
            <w:shd w:val="clear" w:color="auto" w:fill="auto"/>
            <w:tcMar>
              <w:top w:w="0" w:type="dxa"/>
              <w:left w:w="108" w:type="dxa"/>
              <w:bottom w:w="0" w:type="dxa"/>
              <w:right w:w="108" w:type="dxa"/>
            </w:tcMar>
          </w:tcPr>
          <w:p w14:paraId="7627A5D1" w14:textId="6A2DB26A"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122" w:type="dxa"/>
            <w:shd w:val="clear" w:color="auto" w:fill="auto"/>
            <w:tcMar>
              <w:top w:w="0" w:type="dxa"/>
              <w:left w:w="108" w:type="dxa"/>
              <w:bottom w:w="0" w:type="dxa"/>
              <w:right w:w="108" w:type="dxa"/>
            </w:tcMar>
          </w:tcPr>
          <w:p w14:paraId="6A11406E" w14:textId="76227495"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375" w:type="dxa"/>
            <w:shd w:val="clear" w:color="auto" w:fill="auto"/>
          </w:tcPr>
          <w:p w14:paraId="32E1B652" w14:textId="22DF5D6F"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630" w:type="dxa"/>
            <w:shd w:val="clear" w:color="auto" w:fill="auto"/>
            <w:tcMar>
              <w:top w:w="0" w:type="dxa"/>
              <w:left w:w="108" w:type="dxa"/>
              <w:bottom w:w="0" w:type="dxa"/>
              <w:right w:w="108" w:type="dxa"/>
            </w:tcMar>
          </w:tcPr>
          <w:p w14:paraId="181C3305" w14:textId="6E1034FA"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224" w:type="dxa"/>
            <w:shd w:val="clear" w:color="auto" w:fill="auto"/>
            <w:noWrap/>
            <w:tcMar>
              <w:top w:w="0" w:type="dxa"/>
              <w:left w:w="108" w:type="dxa"/>
              <w:bottom w:w="0" w:type="dxa"/>
              <w:right w:w="108" w:type="dxa"/>
            </w:tcMar>
          </w:tcPr>
          <w:p w14:paraId="0CDE0862" w14:textId="7ECD49DC"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0:30</w:t>
            </w:r>
          </w:p>
        </w:tc>
      </w:tr>
      <w:tr w:rsidR="00F72C0E" w:rsidRPr="005D3AC2" w14:paraId="7FC91F19" w14:textId="77777777" w:rsidTr="00047E15">
        <w:trPr>
          <w:trHeight w:val="20"/>
          <w:tblHeader/>
          <w:jc w:val="center"/>
        </w:trPr>
        <w:tc>
          <w:tcPr>
            <w:tcW w:w="1980" w:type="dxa"/>
            <w:shd w:val="clear" w:color="auto" w:fill="auto"/>
            <w:tcMar>
              <w:top w:w="0" w:type="dxa"/>
              <w:left w:w="108" w:type="dxa"/>
              <w:bottom w:w="0" w:type="dxa"/>
              <w:right w:w="108" w:type="dxa"/>
            </w:tcMar>
          </w:tcPr>
          <w:p w14:paraId="607E6F0F" w14:textId="2497849E"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1,5−2</w:t>
            </w:r>
          </w:p>
        </w:tc>
        <w:tc>
          <w:tcPr>
            <w:tcW w:w="992" w:type="dxa"/>
            <w:shd w:val="clear" w:color="auto" w:fill="auto"/>
            <w:tcMar>
              <w:top w:w="0" w:type="dxa"/>
              <w:left w:w="108" w:type="dxa"/>
              <w:bottom w:w="0" w:type="dxa"/>
              <w:right w:w="108" w:type="dxa"/>
            </w:tcMar>
          </w:tcPr>
          <w:p w14:paraId="6D777C8C" w14:textId="63C77970"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12</w:t>
            </w:r>
          </w:p>
        </w:tc>
        <w:tc>
          <w:tcPr>
            <w:tcW w:w="1276" w:type="dxa"/>
            <w:shd w:val="clear" w:color="auto" w:fill="auto"/>
            <w:tcMar>
              <w:top w:w="0" w:type="dxa"/>
              <w:left w:w="108" w:type="dxa"/>
              <w:bottom w:w="0" w:type="dxa"/>
              <w:right w:w="108" w:type="dxa"/>
            </w:tcMar>
          </w:tcPr>
          <w:p w14:paraId="1BF1E87E" w14:textId="768AA7EF"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3</w:t>
            </w:r>
          </w:p>
        </w:tc>
        <w:tc>
          <w:tcPr>
            <w:tcW w:w="927" w:type="dxa"/>
            <w:shd w:val="clear" w:color="auto" w:fill="auto"/>
          </w:tcPr>
          <w:p w14:paraId="2A70F753" w14:textId="40596B65"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223" w:type="dxa"/>
            <w:shd w:val="clear" w:color="auto" w:fill="auto"/>
            <w:tcMar>
              <w:top w:w="0" w:type="dxa"/>
              <w:left w:w="108" w:type="dxa"/>
              <w:bottom w:w="0" w:type="dxa"/>
              <w:right w:w="108" w:type="dxa"/>
            </w:tcMar>
          </w:tcPr>
          <w:p w14:paraId="4ACD04EB" w14:textId="4179C700"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631" w:type="dxa"/>
            <w:shd w:val="clear" w:color="auto" w:fill="auto"/>
            <w:tcMar>
              <w:top w:w="0" w:type="dxa"/>
              <w:left w:w="108" w:type="dxa"/>
              <w:bottom w:w="0" w:type="dxa"/>
              <w:right w:w="108" w:type="dxa"/>
            </w:tcMar>
          </w:tcPr>
          <w:p w14:paraId="36427613" w14:textId="77D42583"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4</w:t>
            </w:r>
          </w:p>
        </w:tc>
        <w:tc>
          <w:tcPr>
            <w:tcW w:w="1180" w:type="dxa"/>
            <w:shd w:val="clear" w:color="auto" w:fill="auto"/>
            <w:tcMar>
              <w:top w:w="0" w:type="dxa"/>
              <w:left w:w="108" w:type="dxa"/>
              <w:bottom w:w="0" w:type="dxa"/>
              <w:right w:w="108" w:type="dxa"/>
            </w:tcMar>
          </w:tcPr>
          <w:p w14:paraId="2EB8946A" w14:textId="20AFFC9E"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122" w:type="dxa"/>
            <w:shd w:val="clear" w:color="auto" w:fill="auto"/>
            <w:tcMar>
              <w:top w:w="0" w:type="dxa"/>
              <w:left w:w="108" w:type="dxa"/>
              <w:bottom w:w="0" w:type="dxa"/>
              <w:right w:w="108" w:type="dxa"/>
            </w:tcMar>
          </w:tcPr>
          <w:p w14:paraId="7A22745B" w14:textId="1A7AEDC7"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375" w:type="dxa"/>
            <w:shd w:val="clear" w:color="auto" w:fill="auto"/>
          </w:tcPr>
          <w:p w14:paraId="16D6BCB3" w14:textId="79009D7E"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630" w:type="dxa"/>
            <w:shd w:val="clear" w:color="auto" w:fill="auto"/>
            <w:tcMar>
              <w:top w:w="0" w:type="dxa"/>
              <w:left w:w="108" w:type="dxa"/>
              <w:bottom w:w="0" w:type="dxa"/>
              <w:right w:w="108" w:type="dxa"/>
            </w:tcMar>
          </w:tcPr>
          <w:p w14:paraId="4711D965" w14:textId="27A6DF70"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224" w:type="dxa"/>
            <w:shd w:val="clear" w:color="auto" w:fill="auto"/>
            <w:noWrap/>
            <w:tcMar>
              <w:top w:w="0" w:type="dxa"/>
              <w:left w:w="108" w:type="dxa"/>
              <w:bottom w:w="0" w:type="dxa"/>
              <w:right w:w="108" w:type="dxa"/>
            </w:tcMar>
          </w:tcPr>
          <w:p w14:paraId="12CDE4A4" w14:textId="47D69E7C"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0:30</w:t>
            </w:r>
          </w:p>
        </w:tc>
      </w:tr>
      <w:tr w:rsidR="00F72C0E" w:rsidRPr="005D3AC2" w14:paraId="6F0A4B5F" w14:textId="77777777" w:rsidTr="00047E15">
        <w:trPr>
          <w:trHeight w:val="20"/>
          <w:tblHeader/>
          <w:jc w:val="center"/>
        </w:trPr>
        <w:tc>
          <w:tcPr>
            <w:tcW w:w="1980" w:type="dxa"/>
            <w:shd w:val="clear" w:color="auto" w:fill="auto"/>
            <w:tcMar>
              <w:top w:w="0" w:type="dxa"/>
              <w:left w:w="108" w:type="dxa"/>
              <w:bottom w:w="0" w:type="dxa"/>
              <w:right w:w="108" w:type="dxa"/>
            </w:tcMar>
            <w:vAlign w:val="center"/>
          </w:tcPr>
          <w:p w14:paraId="55DD708D" w14:textId="0F8AC9E0"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361912">
              <w:rPr>
                <w:rFonts w:ascii="Times New Roman" w:eastAsia="Calibri" w:hAnsi="Times New Roman" w:cs="Times New Roman"/>
                <w:sz w:val="24"/>
                <w:szCs w:val="24"/>
                <w:lang w:eastAsia="ru-RU"/>
              </w:rPr>
              <w:t>2,5−3</w:t>
            </w:r>
          </w:p>
        </w:tc>
        <w:tc>
          <w:tcPr>
            <w:tcW w:w="992" w:type="dxa"/>
            <w:shd w:val="clear" w:color="auto" w:fill="auto"/>
            <w:tcMar>
              <w:top w:w="0" w:type="dxa"/>
              <w:left w:w="108" w:type="dxa"/>
              <w:bottom w:w="0" w:type="dxa"/>
              <w:right w:w="108" w:type="dxa"/>
            </w:tcMar>
            <w:vAlign w:val="center"/>
          </w:tcPr>
          <w:p w14:paraId="2B33ACA3" w14:textId="5A6F4D25"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361912">
              <w:rPr>
                <w:rFonts w:ascii="Times New Roman" w:eastAsia="Calibri" w:hAnsi="Times New Roman" w:cs="Times New Roman"/>
                <w:sz w:val="24"/>
                <w:szCs w:val="24"/>
                <w:lang w:eastAsia="ru-RU"/>
              </w:rPr>
              <w:t>16−25</w:t>
            </w:r>
          </w:p>
        </w:tc>
        <w:tc>
          <w:tcPr>
            <w:tcW w:w="1276" w:type="dxa"/>
            <w:shd w:val="clear" w:color="auto" w:fill="auto"/>
            <w:tcMar>
              <w:top w:w="0" w:type="dxa"/>
              <w:left w:w="108" w:type="dxa"/>
              <w:bottom w:w="0" w:type="dxa"/>
              <w:right w:w="108" w:type="dxa"/>
            </w:tcMar>
            <w:vAlign w:val="center"/>
          </w:tcPr>
          <w:p w14:paraId="7872B3C4" w14:textId="7AEF7C2C"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361912">
              <w:rPr>
                <w:rFonts w:ascii="Times New Roman" w:eastAsia="Calibri" w:hAnsi="Times New Roman" w:cs="Times New Roman"/>
                <w:sz w:val="24"/>
                <w:szCs w:val="24"/>
                <w:lang w:eastAsia="ru-RU"/>
              </w:rPr>
              <w:t>4</w:t>
            </w:r>
          </w:p>
        </w:tc>
        <w:tc>
          <w:tcPr>
            <w:tcW w:w="927" w:type="dxa"/>
            <w:shd w:val="clear" w:color="auto" w:fill="auto"/>
            <w:vAlign w:val="center"/>
          </w:tcPr>
          <w:p w14:paraId="63675C23" w14:textId="507BAE3A"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361912">
              <w:rPr>
                <w:rFonts w:ascii="Times New Roman" w:eastAsia="Calibri" w:hAnsi="Times New Roman" w:cs="Times New Roman"/>
                <w:sz w:val="24"/>
                <w:szCs w:val="24"/>
                <w:lang w:eastAsia="ru-RU"/>
              </w:rPr>
              <w:t>4</w:t>
            </w:r>
          </w:p>
        </w:tc>
        <w:tc>
          <w:tcPr>
            <w:tcW w:w="1223" w:type="dxa"/>
            <w:shd w:val="clear" w:color="auto" w:fill="auto"/>
            <w:tcMar>
              <w:top w:w="0" w:type="dxa"/>
              <w:left w:w="108" w:type="dxa"/>
              <w:bottom w:w="0" w:type="dxa"/>
              <w:right w:w="108" w:type="dxa"/>
            </w:tcMar>
            <w:vAlign w:val="center"/>
          </w:tcPr>
          <w:p w14:paraId="0F46A753" w14:textId="33D7C5DB"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361912">
              <w:rPr>
                <w:rFonts w:ascii="Times New Roman" w:eastAsia="Calibri" w:hAnsi="Times New Roman" w:cs="Times New Roman"/>
                <w:sz w:val="24"/>
                <w:szCs w:val="24"/>
                <w:lang w:eastAsia="ru-RU"/>
              </w:rPr>
              <w:t>2</w:t>
            </w:r>
          </w:p>
        </w:tc>
        <w:tc>
          <w:tcPr>
            <w:tcW w:w="1631" w:type="dxa"/>
            <w:shd w:val="clear" w:color="auto" w:fill="auto"/>
            <w:tcMar>
              <w:top w:w="0" w:type="dxa"/>
              <w:left w:w="108" w:type="dxa"/>
              <w:bottom w:w="0" w:type="dxa"/>
              <w:right w:w="108" w:type="dxa"/>
            </w:tcMar>
            <w:vAlign w:val="center"/>
          </w:tcPr>
          <w:p w14:paraId="248DD141" w14:textId="77CE33C7" w:rsidR="00F72C0E" w:rsidRPr="00171187" w:rsidRDefault="00F72C0E" w:rsidP="00F72C0E">
            <w:pPr>
              <w:suppressAutoHyphens/>
              <w:spacing w:after="0" w:line="240" w:lineRule="auto"/>
              <w:jc w:val="center"/>
              <w:rPr>
                <w:rFonts w:ascii="Times New Roman" w:hAnsi="Times New Roman" w:cs="Times New Roman"/>
                <w:sz w:val="24"/>
                <w:szCs w:val="24"/>
                <w:lang w:eastAsia="ru-RU"/>
              </w:rPr>
            </w:pPr>
            <w:r w:rsidRPr="00361912">
              <w:rPr>
                <w:rFonts w:ascii="Times New Roman" w:eastAsia="Calibri" w:hAnsi="Times New Roman" w:cs="Times New Roman"/>
                <w:sz w:val="24"/>
                <w:szCs w:val="24"/>
                <w:lang w:eastAsia="ru-RU"/>
              </w:rPr>
              <w:t>8</w:t>
            </w:r>
          </w:p>
        </w:tc>
        <w:tc>
          <w:tcPr>
            <w:tcW w:w="1180" w:type="dxa"/>
            <w:shd w:val="clear" w:color="auto" w:fill="auto"/>
            <w:tcMar>
              <w:top w:w="0" w:type="dxa"/>
              <w:left w:w="108" w:type="dxa"/>
              <w:bottom w:w="0" w:type="dxa"/>
              <w:right w:w="108" w:type="dxa"/>
            </w:tcMar>
            <w:vAlign w:val="center"/>
          </w:tcPr>
          <w:p w14:paraId="6FA163A2" w14:textId="3CA55599"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0:20</w:t>
            </w:r>
          </w:p>
        </w:tc>
        <w:tc>
          <w:tcPr>
            <w:tcW w:w="1122" w:type="dxa"/>
            <w:shd w:val="clear" w:color="auto" w:fill="auto"/>
            <w:tcMar>
              <w:top w:w="0" w:type="dxa"/>
              <w:left w:w="108" w:type="dxa"/>
              <w:bottom w:w="0" w:type="dxa"/>
              <w:right w:w="108" w:type="dxa"/>
            </w:tcMar>
            <w:vAlign w:val="center"/>
          </w:tcPr>
          <w:p w14:paraId="1D782076" w14:textId="2DD1B59C"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0:20</w:t>
            </w:r>
          </w:p>
        </w:tc>
        <w:tc>
          <w:tcPr>
            <w:tcW w:w="1375" w:type="dxa"/>
            <w:shd w:val="clear" w:color="auto" w:fill="auto"/>
            <w:vAlign w:val="center"/>
          </w:tcPr>
          <w:p w14:paraId="248203D8" w14:textId="6130F225"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0:20</w:t>
            </w:r>
          </w:p>
        </w:tc>
        <w:tc>
          <w:tcPr>
            <w:tcW w:w="1630" w:type="dxa"/>
            <w:shd w:val="clear" w:color="auto" w:fill="auto"/>
            <w:tcMar>
              <w:top w:w="0" w:type="dxa"/>
              <w:left w:w="108" w:type="dxa"/>
              <w:bottom w:w="0" w:type="dxa"/>
              <w:right w:w="108" w:type="dxa"/>
            </w:tcMar>
            <w:vAlign w:val="center"/>
          </w:tcPr>
          <w:p w14:paraId="2ADA390E" w14:textId="2DC6526E"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0:40</w:t>
            </w:r>
          </w:p>
        </w:tc>
        <w:tc>
          <w:tcPr>
            <w:tcW w:w="1224" w:type="dxa"/>
            <w:shd w:val="clear" w:color="auto" w:fill="auto"/>
            <w:noWrap/>
            <w:tcMar>
              <w:top w:w="0" w:type="dxa"/>
              <w:left w:w="108" w:type="dxa"/>
              <w:bottom w:w="0" w:type="dxa"/>
              <w:right w:w="108" w:type="dxa"/>
            </w:tcMar>
            <w:vAlign w:val="center"/>
          </w:tcPr>
          <w:p w14:paraId="10CBA1C9" w14:textId="2C550966" w:rsidR="00F72C0E" w:rsidRPr="00171187" w:rsidRDefault="00F72C0E" w:rsidP="00F72C0E">
            <w:pPr>
              <w:suppressAutoHyphens/>
              <w:spacing w:after="0" w:line="240" w:lineRule="auto"/>
              <w:jc w:val="center"/>
              <w:rPr>
                <w:rFonts w:ascii="Times New Roman"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1:30</w:t>
            </w:r>
          </w:p>
        </w:tc>
      </w:tr>
    </w:tbl>
    <w:p w14:paraId="3355524D" w14:textId="77777777" w:rsidR="002A7FCF" w:rsidRDefault="002A7FCF" w:rsidP="002A7FCF">
      <w:pPr>
        <w:tabs>
          <w:tab w:val="left" w:pos="2325"/>
        </w:tabs>
        <w:rPr>
          <w:rFonts w:ascii="Times New Roman" w:hAnsi="Times New Roman"/>
          <w:sz w:val="28"/>
          <w:szCs w:val="28"/>
        </w:rPr>
      </w:pPr>
    </w:p>
    <w:p w14:paraId="6B432544" w14:textId="77777777" w:rsidR="002A7FCF" w:rsidRDefault="002A7FCF" w:rsidP="002A7FCF">
      <w:pPr>
        <w:tabs>
          <w:tab w:val="left" w:pos="2325"/>
        </w:tabs>
        <w:rPr>
          <w:rFonts w:ascii="Times New Roman" w:hAnsi="Times New Roman"/>
          <w:sz w:val="28"/>
          <w:szCs w:val="28"/>
        </w:rPr>
      </w:pPr>
    </w:p>
    <w:p w14:paraId="1CFAAE92" w14:textId="7FB3FFD8" w:rsidR="00922945" w:rsidRPr="00922945" w:rsidRDefault="00922945" w:rsidP="00922945">
      <w:pPr>
        <w:tabs>
          <w:tab w:val="left" w:pos="2325"/>
        </w:tabs>
        <w:rPr>
          <w:rFonts w:ascii="Times New Roman" w:hAnsi="Times New Roman"/>
          <w:sz w:val="28"/>
          <w:szCs w:val="28"/>
        </w:rPr>
      </w:pPr>
    </w:p>
    <w:p w14:paraId="3FEAE4DD" w14:textId="315ACF46" w:rsidR="00922945" w:rsidRDefault="00922945" w:rsidP="009E6EC5">
      <w:pPr>
        <w:suppressAutoHyphens/>
        <w:spacing w:after="0" w:line="240" w:lineRule="auto"/>
        <w:jc w:val="both"/>
        <w:rPr>
          <w:rFonts w:ascii="Times New Roman" w:hAnsi="Times New Roman"/>
          <w:color w:val="1E0E01"/>
          <w:sz w:val="28"/>
          <w:szCs w:val="28"/>
        </w:rPr>
      </w:pPr>
    </w:p>
    <w:p w14:paraId="03CE73DF" w14:textId="223FD169" w:rsidR="00922945" w:rsidRDefault="00922945" w:rsidP="009E6EC5">
      <w:pPr>
        <w:suppressAutoHyphens/>
        <w:spacing w:after="0" w:line="240" w:lineRule="auto"/>
        <w:jc w:val="both"/>
        <w:rPr>
          <w:rFonts w:ascii="Times New Roman" w:hAnsi="Times New Roman"/>
          <w:color w:val="1E0E01"/>
          <w:sz w:val="28"/>
          <w:szCs w:val="28"/>
        </w:rPr>
      </w:pPr>
    </w:p>
    <w:p w14:paraId="055160BF" w14:textId="1DF92A53" w:rsidR="00922945" w:rsidRDefault="00922945" w:rsidP="009E6EC5">
      <w:pPr>
        <w:suppressAutoHyphens/>
        <w:spacing w:after="0" w:line="240" w:lineRule="auto"/>
        <w:jc w:val="both"/>
        <w:rPr>
          <w:rFonts w:ascii="Times New Roman" w:hAnsi="Times New Roman"/>
          <w:color w:val="1E0E01"/>
          <w:sz w:val="28"/>
          <w:szCs w:val="28"/>
        </w:rPr>
      </w:pPr>
    </w:p>
    <w:p w14:paraId="7AD968B2" w14:textId="01927DDD" w:rsidR="00922945" w:rsidRDefault="00922945" w:rsidP="009E6EC5">
      <w:pPr>
        <w:suppressAutoHyphens/>
        <w:spacing w:after="0" w:line="240" w:lineRule="auto"/>
        <w:jc w:val="both"/>
        <w:rPr>
          <w:rFonts w:ascii="Times New Roman" w:hAnsi="Times New Roman"/>
          <w:color w:val="1E0E01"/>
          <w:sz w:val="28"/>
          <w:szCs w:val="28"/>
        </w:rPr>
      </w:pPr>
    </w:p>
    <w:p w14:paraId="6BF32AE0" w14:textId="6AC0B7ED" w:rsidR="00922945" w:rsidRDefault="00922945" w:rsidP="009E6EC5">
      <w:pPr>
        <w:suppressAutoHyphens/>
        <w:spacing w:after="0" w:line="240" w:lineRule="auto"/>
        <w:jc w:val="both"/>
        <w:rPr>
          <w:rFonts w:ascii="Times New Roman" w:hAnsi="Times New Roman"/>
          <w:color w:val="1E0E01"/>
          <w:sz w:val="28"/>
          <w:szCs w:val="28"/>
        </w:rPr>
      </w:pPr>
    </w:p>
    <w:p w14:paraId="7E56D6E6" w14:textId="376AF1B6" w:rsidR="00922945" w:rsidRDefault="00922945" w:rsidP="00922945">
      <w:pPr>
        <w:pStyle w:val="10"/>
        <w:spacing w:after="160"/>
        <w:ind w:firstLine="0"/>
        <w:rPr>
          <w:bCs/>
          <w:sz w:val="24"/>
          <w:szCs w:val="24"/>
        </w:rPr>
      </w:pPr>
    </w:p>
    <w:p w14:paraId="1CC7B0DB" w14:textId="77777777" w:rsidR="00922945" w:rsidRDefault="00922945" w:rsidP="00922945">
      <w:pPr>
        <w:pStyle w:val="10"/>
        <w:spacing w:after="160"/>
        <w:ind w:firstLine="0"/>
        <w:rPr>
          <w:bCs/>
          <w:sz w:val="24"/>
          <w:szCs w:val="24"/>
        </w:rPr>
      </w:pPr>
    </w:p>
    <w:p w14:paraId="1364BC8E" w14:textId="77777777" w:rsidR="00922945" w:rsidRDefault="00922945" w:rsidP="005A281F">
      <w:pPr>
        <w:pStyle w:val="10"/>
        <w:spacing w:after="160"/>
        <w:ind w:firstLine="0"/>
        <w:jc w:val="right"/>
        <w:rPr>
          <w:bCs/>
          <w:sz w:val="24"/>
          <w:szCs w:val="24"/>
        </w:rPr>
        <w:sectPr w:rsidR="00922945" w:rsidSect="00922945">
          <w:pgSz w:w="16838" w:h="11906" w:orient="landscape"/>
          <w:pgMar w:top="1701" w:right="1134" w:bottom="851" w:left="1134" w:header="709" w:footer="709" w:gutter="0"/>
          <w:cols w:space="708"/>
          <w:docGrid w:linePitch="360"/>
        </w:sectPr>
      </w:pPr>
    </w:p>
    <w:p w14:paraId="1AE18821" w14:textId="33D87DF4" w:rsidR="005A281F" w:rsidRPr="007108A3" w:rsidRDefault="001D4EAD" w:rsidP="005A281F">
      <w:pPr>
        <w:pStyle w:val="10"/>
        <w:spacing w:after="160"/>
        <w:ind w:firstLine="0"/>
        <w:jc w:val="right"/>
        <w:rPr>
          <w:bCs/>
          <w:sz w:val="24"/>
          <w:szCs w:val="24"/>
        </w:rPr>
      </w:pPr>
      <w:r>
        <w:rPr>
          <w:bCs/>
          <w:sz w:val="24"/>
          <w:szCs w:val="24"/>
        </w:rPr>
        <w:lastRenderedPageBreak/>
        <w:t xml:space="preserve">Приложение № </w:t>
      </w:r>
      <w:r w:rsidR="000B4EF5">
        <w:rPr>
          <w:bCs/>
          <w:sz w:val="24"/>
          <w:szCs w:val="24"/>
          <w:lang w:val="en-US"/>
        </w:rPr>
        <w:t>3</w:t>
      </w:r>
      <w:r w:rsidR="005A281F" w:rsidRPr="007108A3">
        <w:rPr>
          <w:bCs/>
          <w:sz w:val="24"/>
          <w:szCs w:val="24"/>
        </w:rPr>
        <w:t xml:space="preserve"> к</w:t>
      </w:r>
      <w:r w:rsidR="005A281F">
        <w:rPr>
          <w:bCs/>
          <w:sz w:val="24"/>
          <w:szCs w:val="24"/>
        </w:rPr>
        <w:t xml:space="preserve"> ТЗ</w:t>
      </w:r>
      <w:r w:rsidR="005A281F" w:rsidRPr="007108A3">
        <w:rPr>
          <w:bCs/>
          <w:sz w:val="24"/>
          <w:szCs w:val="24"/>
        </w:rPr>
        <w:t xml:space="preserve"> </w:t>
      </w:r>
    </w:p>
    <w:p w14:paraId="442D4501" w14:textId="77777777" w:rsidR="00DE39F9" w:rsidRDefault="00DE39F9" w:rsidP="005A281F">
      <w:pPr>
        <w:jc w:val="center"/>
        <w:rPr>
          <w:rFonts w:ascii="Times New Roman" w:hAnsi="Times New Roman"/>
          <w:b/>
        </w:rPr>
      </w:pPr>
    </w:p>
    <w:p w14:paraId="44FC8F3F" w14:textId="70F00CF0" w:rsidR="005A281F" w:rsidRPr="007C12F9" w:rsidRDefault="005A281F" w:rsidP="005A281F">
      <w:pPr>
        <w:jc w:val="center"/>
        <w:rPr>
          <w:rFonts w:ascii="Times New Roman" w:hAnsi="Times New Roman"/>
          <w:b/>
        </w:rPr>
      </w:pPr>
      <w:r w:rsidRPr="007C12F9">
        <w:rPr>
          <w:rFonts w:ascii="Times New Roman" w:hAnsi="Times New Roman"/>
          <w:b/>
        </w:rPr>
        <w:t xml:space="preserve">Порядок работы водителей по доставке в ОПС ГМ </w:t>
      </w:r>
    </w:p>
    <w:p w14:paraId="28103C9B" w14:textId="77777777" w:rsidR="005A281F" w:rsidRPr="00A857A2" w:rsidRDefault="005A281F" w:rsidP="005A281F">
      <w:pPr>
        <w:jc w:val="center"/>
        <w:rPr>
          <w:rFonts w:ascii="Times New Roman" w:hAnsi="Times New Roman"/>
          <w:b/>
        </w:rPr>
      </w:pPr>
      <w:r w:rsidRPr="00A857A2">
        <w:rPr>
          <w:rFonts w:ascii="Times New Roman" w:hAnsi="Times New Roman"/>
          <w:b/>
        </w:rPr>
        <w:t>1.Отгрузка ГМ на обменный маршрут</w:t>
      </w:r>
    </w:p>
    <w:p w14:paraId="11F1BC2F" w14:textId="77777777" w:rsidR="005A281F" w:rsidRDefault="005A281F" w:rsidP="005A281F">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 xml:space="preserve">ярлыке или </w:t>
      </w:r>
      <w:proofErr w:type="spellStart"/>
      <w:r>
        <w:rPr>
          <w:rFonts w:ascii="Times New Roman" w:hAnsi="Times New Roman"/>
        </w:rPr>
        <w:t>стикере</w:t>
      </w:r>
      <w:proofErr w:type="spellEnd"/>
      <w:r>
        <w:rPr>
          <w:rFonts w:ascii="Times New Roman" w:hAnsi="Times New Roman"/>
        </w:rPr>
        <w:t>, с данными МН/ф.24</w:t>
      </w:r>
      <w:r w:rsidRPr="00113E1C">
        <w:rPr>
          <w:rFonts w:ascii="Times New Roman" w:hAnsi="Times New Roman"/>
        </w:rPr>
        <w:t>.</w:t>
      </w:r>
      <w:r>
        <w:rPr>
          <w:rFonts w:ascii="Times New Roman" w:hAnsi="Times New Roman"/>
        </w:rPr>
        <w:t xml:space="preserve"> </w:t>
      </w:r>
    </w:p>
    <w:p w14:paraId="01CD218F" w14:textId="77777777" w:rsidR="005A281F" w:rsidRDefault="005A281F" w:rsidP="005A281F">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14:paraId="358D0D31" w14:textId="77777777" w:rsidR="005A281F" w:rsidRPr="00D8214C" w:rsidRDefault="005A281F" w:rsidP="005A281F">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14:paraId="7F3FEB03" w14:textId="77777777" w:rsidR="005A281F" w:rsidRDefault="005A281F" w:rsidP="005A281F">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14:paraId="5227DD9B" w14:textId="77777777" w:rsidR="005A281F" w:rsidRDefault="005A281F" w:rsidP="005A281F">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14:paraId="5E6D658A" w14:textId="77777777" w:rsidR="005A281F" w:rsidRDefault="005A281F" w:rsidP="005A281F">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14:paraId="25DD3DFE" w14:textId="77777777" w:rsidR="005A281F" w:rsidRPr="00BE25D5" w:rsidRDefault="005A281F" w:rsidP="005A281F">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14:paraId="33A01177" w14:textId="77777777" w:rsidR="005A281F" w:rsidRDefault="005A281F" w:rsidP="005A281F">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14:paraId="1ECAD40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Default="005A281F" w:rsidP="005A281F">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14:paraId="3B945EB5" w14:textId="77777777" w:rsidR="005A281F" w:rsidRPr="00D242E2" w:rsidRDefault="005A281F" w:rsidP="005A281F">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Default="005A281F" w:rsidP="005A281F">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Default="005A281F" w:rsidP="005A281F">
      <w:pPr>
        <w:ind w:firstLine="708"/>
        <w:jc w:val="both"/>
        <w:rPr>
          <w:rFonts w:ascii="Times New Roman" w:hAnsi="Times New Roman"/>
        </w:rPr>
      </w:pPr>
      <w:r w:rsidRPr="00630E94">
        <w:rPr>
          <w:rFonts w:ascii="Times New Roman" w:hAnsi="Times New Roman"/>
        </w:rPr>
        <w:t>2</w:t>
      </w:r>
      <w:r>
        <w:rPr>
          <w:rFonts w:ascii="Times New Roman" w:hAnsi="Times New Roman"/>
        </w:rPr>
        <w:t>.</w:t>
      </w:r>
      <w:proofErr w:type="gramStart"/>
      <w:r>
        <w:rPr>
          <w:rFonts w:ascii="Times New Roman" w:hAnsi="Times New Roman"/>
        </w:rPr>
        <w:t>2.</w:t>
      </w:r>
      <w:r w:rsidRPr="00E379C4">
        <w:rPr>
          <w:rFonts w:ascii="Times New Roman" w:hAnsi="Times New Roman"/>
        </w:rPr>
        <w:t>Получение</w:t>
      </w:r>
      <w:proofErr w:type="gramEnd"/>
      <w:r w:rsidRPr="00E379C4">
        <w:rPr>
          <w:rFonts w:ascii="Times New Roman" w:hAnsi="Times New Roman"/>
        </w:rPr>
        <w:t xml:space="preserve"> водителем возвратного потока</w:t>
      </w:r>
      <w:r>
        <w:rPr>
          <w:rFonts w:ascii="Times New Roman" w:hAnsi="Times New Roman"/>
        </w:rPr>
        <w:t xml:space="preserve"> </w:t>
      </w:r>
    </w:p>
    <w:p w14:paraId="3C44F2AE" w14:textId="77777777" w:rsidR="005A281F" w:rsidRDefault="005A281F" w:rsidP="005A281F">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14:paraId="3C1ED57A" w14:textId="77777777" w:rsidR="005A281F" w:rsidRDefault="005A281F" w:rsidP="005A281F">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b"/>
        <w:tblW w:w="0" w:type="auto"/>
        <w:tblLook w:val="04A0" w:firstRow="1" w:lastRow="0" w:firstColumn="1" w:lastColumn="0" w:noHBand="0" w:noVBand="1"/>
      </w:tblPr>
      <w:tblGrid>
        <w:gridCol w:w="3114"/>
        <w:gridCol w:w="3115"/>
        <w:gridCol w:w="3115"/>
      </w:tblGrid>
      <w:tr w:rsidR="005A281F" w14:paraId="32F670A3" w14:textId="77777777" w:rsidTr="007D6A81">
        <w:tc>
          <w:tcPr>
            <w:tcW w:w="3115" w:type="dxa"/>
          </w:tcPr>
          <w:p w14:paraId="05F0821D" w14:textId="77777777" w:rsidR="005A281F" w:rsidRDefault="005A281F" w:rsidP="007D6A81">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14:paraId="76BC4F60" w14:textId="77777777" w:rsidR="005A281F" w:rsidRDefault="005A281F" w:rsidP="007D6A81">
            <w:pPr>
              <w:jc w:val="center"/>
              <w:rPr>
                <w:rFonts w:ascii="Times New Roman" w:hAnsi="Times New Roman"/>
              </w:rPr>
            </w:pPr>
            <w:r>
              <w:rPr>
                <w:rFonts w:ascii="Times New Roman" w:hAnsi="Times New Roman"/>
              </w:rPr>
              <w:t>Короб</w:t>
            </w:r>
          </w:p>
        </w:tc>
        <w:tc>
          <w:tcPr>
            <w:tcW w:w="3115" w:type="dxa"/>
          </w:tcPr>
          <w:p w14:paraId="313E0299" w14:textId="77777777" w:rsidR="005A281F" w:rsidRDefault="005A281F" w:rsidP="007D6A81">
            <w:pPr>
              <w:jc w:val="both"/>
              <w:rPr>
                <w:rFonts w:ascii="Times New Roman" w:hAnsi="Times New Roman"/>
              </w:rPr>
            </w:pPr>
          </w:p>
        </w:tc>
      </w:tr>
      <w:tr w:rsidR="005A281F" w14:paraId="2069F938" w14:textId="77777777" w:rsidTr="007D6A81">
        <w:tc>
          <w:tcPr>
            <w:tcW w:w="3115" w:type="dxa"/>
          </w:tcPr>
          <w:p w14:paraId="334BFAE0" w14:textId="77777777" w:rsidR="005A281F" w:rsidRDefault="005A281F" w:rsidP="007D6A81">
            <w:pPr>
              <w:jc w:val="center"/>
              <w:rPr>
                <w:rFonts w:ascii="Times New Roman" w:hAnsi="Times New Roman"/>
              </w:rPr>
            </w:pPr>
            <w:r>
              <w:rPr>
                <w:rFonts w:ascii="Times New Roman" w:hAnsi="Times New Roman"/>
              </w:rPr>
              <w:t>1</w:t>
            </w:r>
          </w:p>
        </w:tc>
        <w:tc>
          <w:tcPr>
            <w:tcW w:w="3115" w:type="dxa"/>
          </w:tcPr>
          <w:p w14:paraId="04E43F2B" w14:textId="77777777" w:rsidR="005A281F" w:rsidRDefault="005A281F" w:rsidP="007D6A81">
            <w:pPr>
              <w:jc w:val="center"/>
              <w:rPr>
                <w:rFonts w:ascii="Times New Roman" w:hAnsi="Times New Roman"/>
              </w:rPr>
            </w:pPr>
            <w:r>
              <w:rPr>
                <w:rFonts w:ascii="Times New Roman" w:hAnsi="Times New Roman"/>
              </w:rPr>
              <w:t>2</w:t>
            </w:r>
          </w:p>
        </w:tc>
        <w:tc>
          <w:tcPr>
            <w:tcW w:w="3115" w:type="dxa"/>
          </w:tcPr>
          <w:p w14:paraId="4357F54A" w14:textId="77777777" w:rsidR="005A281F" w:rsidRDefault="005A281F" w:rsidP="007D6A81">
            <w:pPr>
              <w:jc w:val="center"/>
              <w:rPr>
                <w:rFonts w:ascii="Times New Roman" w:hAnsi="Times New Roman"/>
              </w:rPr>
            </w:pPr>
            <w:r>
              <w:rPr>
                <w:rFonts w:ascii="Times New Roman" w:hAnsi="Times New Roman"/>
              </w:rPr>
              <w:t>3</w:t>
            </w:r>
          </w:p>
        </w:tc>
      </w:tr>
      <w:tr w:rsidR="005A281F" w14:paraId="398836A2" w14:textId="77777777" w:rsidTr="007D6A81">
        <w:tc>
          <w:tcPr>
            <w:tcW w:w="3115" w:type="dxa"/>
          </w:tcPr>
          <w:p w14:paraId="1C8A8AF3" w14:textId="77777777" w:rsidR="005A281F" w:rsidRDefault="005A281F" w:rsidP="007D6A81">
            <w:pPr>
              <w:rPr>
                <w:rFonts w:ascii="Times New Roman" w:hAnsi="Times New Roman"/>
              </w:rPr>
            </w:pPr>
            <w:r w:rsidRPr="00E379C4">
              <w:rPr>
                <w:rFonts w:ascii="Times New Roman" w:hAnsi="Times New Roman"/>
              </w:rPr>
              <w:t>Масса не более, кг</w:t>
            </w:r>
          </w:p>
        </w:tc>
        <w:tc>
          <w:tcPr>
            <w:tcW w:w="3115" w:type="dxa"/>
          </w:tcPr>
          <w:p w14:paraId="0A014933" w14:textId="77777777" w:rsidR="005A281F" w:rsidRDefault="005A281F" w:rsidP="007D6A81">
            <w:pPr>
              <w:jc w:val="center"/>
              <w:rPr>
                <w:rFonts w:ascii="Times New Roman" w:hAnsi="Times New Roman"/>
              </w:rPr>
            </w:pPr>
            <w:r>
              <w:rPr>
                <w:rFonts w:ascii="Times New Roman" w:hAnsi="Times New Roman"/>
              </w:rPr>
              <w:t>25</w:t>
            </w:r>
          </w:p>
        </w:tc>
        <w:tc>
          <w:tcPr>
            <w:tcW w:w="3115" w:type="dxa"/>
          </w:tcPr>
          <w:p w14:paraId="6E61D07D" w14:textId="77777777" w:rsidR="005A281F" w:rsidRDefault="005A281F" w:rsidP="007D6A81">
            <w:pPr>
              <w:jc w:val="center"/>
              <w:rPr>
                <w:rFonts w:ascii="Times New Roman" w:hAnsi="Times New Roman"/>
              </w:rPr>
            </w:pPr>
            <w:r>
              <w:rPr>
                <w:rFonts w:ascii="Times New Roman" w:hAnsi="Times New Roman"/>
              </w:rPr>
              <w:t>25</w:t>
            </w:r>
          </w:p>
        </w:tc>
      </w:tr>
      <w:tr w:rsidR="005A281F" w14:paraId="2C86F5D6" w14:textId="77777777" w:rsidTr="007D6A81">
        <w:tc>
          <w:tcPr>
            <w:tcW w:w="3115" w:type="dxa"/>
          </w:tcPr>
          <w:p w14:paraId="39A4BBFE" w14:textId="77777777" w:rsidR="005A281F" w:rsidRPr="004A1548" w:rsidRDefault="005A281F" w:rsidP="007D6A81">
            <w:pPr>
              <w:pStyle w:val="Default"/>
              <w:rPr>
                <w:sz w:val="23"/>
                <w:szCs w:val="23"/>
              </w:rPr>
            </w:pPr>
            <w:r>
              <w:rPr>
                <w:sz w:val="23"/>
                <w:szCs w:val="23"/>
              </w:rPr>
              <w:t>Минимальные габариты, см</w:t>
            </w:r>
          </w:p>
        </w:tc>
        <w:tc>
          <w:tcPr>
            <w:tcW w:w="3115" w:type="dxa"/>
          </w:tcPr>
          <w:p w14:paraId="7FCCE2A0" w14:textId="77777777" w:rsidR="005A281F" w:rsidRDefault="005A281F" w:rsidP="007D6A81">
            <w:pPr>
              <w:jc w:val="center"/>
              <w:rPr>
                <w:rFonts w:ascii="Times New Roman" w:hAnsi="Times New Roman"/>
              </w:rPr>
            </w:pPr>
            <w:r>
              <w:rPr>
                <w:rFonts w:ascii="Times New Roman" w:hAnsi="Times New Roman"/>
              </w:rPr>
              <w:t>40*37*38</w:t>
            </w:r>
          </w:p>
        </w:tc>
        <w:tc>
          <w:tcPr>
            <w:tcW w:w="3115" w:type="dxa"/>
          </w:tcPr>
          <w:p w14:paraId="721F0EC8" w14:textId="77777777" w:rsidR="005A281F" w:rsidRDefault="005A281F" w:rsidP="007D6A81">
            <w:pPr>
              <w:jc w:val="center"/>
              <w:rPr>
                <w:rFonts w:ascii="Times New Roman" w:hAnsi="Times New Roman"/>
              </w:rPr>
            </w:pPr>
            <w:r>
              <w:rPr>
                <w:rFonts w:ascii="Times New Roman" w:hAnsi="Times New Roman"/>
              </w:rPr>
              <w:t>-</w:t>
            </w:r>
          </w:p>
        </w:tc>
      </w:tr>
      <w:tr w:rsidR="005A281F" w14:paraId="18854745" w14:textId="77777777" w:rsidTr="007D6A81">
        <w:tc>
          <w:tcPr>
            <w:tcW w:w="3115" w:type="dxa"/>
          </w:tcPr>
          <w:p w14:paraId="5091CADD" w14:textId="77777777" w:rsidR="005A281F" w:rsidRPr="004A1548" w:rsidRDefault="005A281F" w:rsidP="007D6A81">
            <w:pPr>
              <w:pStyle w:val="Default"/>
              <w:rPr>
                <w:sz w:val="23"/>
                <w:szCs w:val="23"/>
              </w:rPr>
            </w:pPr>
            <w:r>
              <w:rPr>
                <w:sz w:val="23"/>
                <w:szCs w:val="23"/>
              </w:rPr>
              <w:t>Максимальные габариты, см</w:t>
            </w:r>
          </w:p>
        </w:tc>
        <w:tc>
          <w:tcPr>
            <w:tcW w:w="3115" w:type="dxa"/>
          </w:tcPr>
          <w:p w14:paraId="04205C00" w14:textId="77777777" w:rsidR="005A281F" w:rsidRDefault="005A281F" w:rsidP="007D6A81">
            <w:pPr>
              <w:jc w:val="center"/>
              <w:rPr>
                <w:rFonts w:ascii="Times New Roman" w:hAnsi="Times New Roman"/>
              </w:rPr>
            </w:pPr>
            <w:r>
              <w:rPr>
                <w:rFonts w:ascii="Times New Roman" w:hAnsi="Times New Roman"/>
              </w:rPr>
              <w:t>60*40*40</w:t>
            </w:r>
          </w:p>
        </w:tc>
        <w:tc>
          <w:tcPr>
            <w:tcW w:w="3115" w:type="dxa"/>
          </w:tcPr>
          <w:p w14:paraId="68762C10" w14:textId="77777777" w:rsidR="005A281F" w:rsidRDefault="005A281F" w:rsidP="007D6A81">
            <w:pPr>
              <w:jc w:val="center"/>
              <w:rPr>
                <w:rFonts w:ascii="Times New Roman" w:hAnsi="Times New Roman"/>
              </w:rPr>
            </w:pPr>
            <w:r>
              <w:rPr>
                <w:rFonts w:ascii="Times New Roman" w:hAnsi="Times New Roman"/>
              </w:rPr>
              <w:t>до 120</w:t>
            </w:r>
          </w:p>
        </w:tc>
      </w:tr>
      <w:tr w:rsidR="005A281F" w14:paraId="56E74D62" w14:textId="77777777" w:rsidTr="007D6A81">
        <w:tc>
          <w:tcPr>
            <w:tcW w:w="3115" w:type="dxa"/>
          </w:tcPr>
          <w:p w14:paraId="4C0BD34B" w14:textId="77777777" w:rsidR="005A281F" w:rsidRPr="004A1548" w:rsidRDefault="005A281F" w:rsidP="007D6A81">
            <w:pPr>
              <w:pStyle w:val="Default"/>
              <w:rPr>
                <w:sz w:val="23"/>
                <w:szCs w:val="23"/>
              </w:rPr>
            </w:pPr>
            <w:r>
              <w:rPr>
                <w:sz w:val="23"/>
                <w:szCs w:val="23"/>
              </w:rPr>
              <w:t>Максимальные габариты: сумма трех измерений не более, см</w:t>
            </w:r>
          </w:p>
        </w:tc>
        <w:tc>
          <w:tcPr>
            <w:tcW w:w="3115" w:type="dxa"/>
          </w:tcPr>
          <w:p w14:paraId="7CB5CB0B" w14:textId="77777777" w:rsidR="005A281F" w:rsidRDefault="005A281F" w:rsidP="007D6A81">
            <w:pPr>
              <w:jc w:val="center"/>
              <w:rPr>
                <w:rFonts w:ascii="Times New Roman" w:hAnsi="Times New Roman"/>
              </w:rPr>
            </w:pPr>
          </w:p>
          <w:p w14:paraId="653B6D4A" w14:textId="77777777" w:rsidR="005A281F" w:rsidRDefault="005A281F" w:rsidP="007D6A81">
            <w:pPr>
              <w:jc w:val="center"/>
              <w:rPr>
                <w:rFonts w:ascii="Times New Roman" w:hAnsi="Times New Roman"/>
              </w:rPr>
            </w:pPr>
            <w:r>
              <w:rPr>
                <w:rFonts w:ascii="Times New Roman" w:hAnsi="Times New Roman"/>
              </w:rPr>
              <w:t>140</w:t>
            </w:r>
          </w:p>
        </w:tc>
        <w:tc>
          <w:tcPr>
            <w:tcW w:w="3115" w:type="dxa"/>
          </w:tcPr>
          <w:p w14:paraId="33DC994F" w14:textId="77777777" w:rsidR="005A281F" w:rsidRDefault="005A281F" w:rsidP="007D6A81">
            <w:pPr>
              <w:jc w:val="center"/>
              <w:rPr>
                <w:rFonts w:ascii="Times New Roman" w:hAnsi="Times New Roman"/>
              </w:rPr>
            </w:pPr>
          </w:p>
          <w:p w14:paraId="30F234FB" w14:textId="77777777" w:rsidR="005A281F" w:rsidRDefault="005A281F" w:rsidP="007D6A81">
            <w:pPr>
              <w:jc w:val="center"/>
              <w:rPr>
                <w:rFonts w:ascii="Times New Roman" w:hAnsi="Times New Roman"/>
              </w:rPr>
            </w:pPr>
            <w:r>
              <w:rPr>
                <w:rFonts w:ascii="Times New Roman" w:hAnsi="Times New Roman"/>
              </w:rPr>
              <w:t>до 200</w:t>
            </w:r>
          </w:p>
        </w:tc>
      </w:tr>
    </w:tbl>
    <w:p w14:paraId="02909E65" w14:textId="77777777" w:rsidR="005A281F" w:rsidRDefault="005A281F" w:rsidP="005A281F">
      <w:pPr>
        <w:jc w:val="both"/>
        <w:rPr>
          <w:rFonts w:ascii="Times New Roman" w:hAnsi="Times New Roman"/>
        </w:rPr>
      </w:pPr>
    </w:p>
    <w:p w14:paraId="01192A7D" w14:textId="77777777" w:rsidR="005A281F" w:rsidRDefault="005A281F" w:rsidP="005A281F">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w:t>
      </w:r>
      <w:proofErr w:type="gramStart"/>
      <w:r w:rsidRPr="00E379C4">
        <w:rPr>
          <w:rFonts w:ascii="Times New Roman" w:hAnsi="Times New Roman"/>
        </w:rPr>
        <w:t>ШК</w:t>
      </w:r>
      <w:r w:rsidRPr="009C71AC">
        <w:rPr>
          <w:rFonts w:ascii="Times New Roman" w:hAnsi="Times New Roman"/>
        </w:rPr>
        <w:t>.(</w:t>
      </w:r>
      <w:proofErr w:type="gramEnd"/>
      <w:r w:rsidRPr="009C71AC">
        <w:rPr>
          <w:rFonts w:ascii="Times New Roman" w:hAnsi="Times New Roman"/>
        </w:rPr>
        <w:t>рисунок 1)</w:t>
      </w:r>
    </w:p>
    <w:p w14:paraId="3D7FADD1" w14:textId="77777777" w:rsidR="005A281F" w:rsidRDefault="005A281F" w:rsidP="005A281F">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14:paraId="663C026F" w14:textId="77777777" w:rsidR="005A281F" w:rsidRDefault="005A281F" w:rsidP="005A281F">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14:paraId="27364F6A" w14:textId="77777777" w:rsidR="005A281F" w:rsidRDefault="005A281F" w:rsidP="005A281F">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14:paraId="69916F58" w14:textId="77777777" w:rsidR="005A281F" w:rsidRDefault="005A281F" w:rsidP="005A281F">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14:paraId="0B697B02" w14:textId="77777777" w:rsidR="005A281F" w:rsidRDefault="005A281F" w:rsidP="005A281F">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14:paraId="68A0AEC0" w14:textId="77777777" w:rsidR="005A281F" w:rsidRDefault="005A281F" w:rsidP="005A281F">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14:paraId="775CF056" w14:textId="77777777" w:rsidR="005A281F" w:rsidRDefault="005A281F" w:rsidP="005A281F">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14:paraId="437D055C" w14:textId="77777777" w:rsidR="005A281F" w:rsidRDefault="005A281F" w:rsidP="005A281F">
      <w:pPr>
        <w:ind w:firstLine="708"/>
        <w:jc w:val="both"/>
        <w:rPr>
          <w:rFonts w:ascii="Times New Roman" w:hAnsi="Times New Roman"/>
        </w:rPr>
      </w:pPr>
      <w:r>
        <w:rPr>
          <w:rFonts w:ascii="Times New Roman" w:hAnsi="Times New Roman"/>
        </w:rPr>
        <w:t>3.</w:t>
      </w:r>
      <w:proofErr w:type="gramStart"/>
      <w:r>
        <w:rPr>
          <w:rFonts w:ascii="Times New Roman" w:hAnsi="Times New Roman"/>
        </w:rPr>
        <w:t>1.По</w:t>
      </w:r>
      <w:proofErr w:type="gramEnd"/>
      <w:r>
        <w:rPr>
          <w:rFonts w:ascii="Times New Roman" w:hAnsi="Times New Roman"/>
        </w:rPr>
        <w:t xml:space="preserve"> </w:t>
      </w:r>
      <w:r w:rsidRPr="00630E94">
        <w:rPr>
          <w:rFonts w:ascii="Times New Roman" w:hAnsi="Times New Roman"/>
        </w:rPr>
        <w:t>окончании рабочей смены водитель:</w:t>
      </w:r>
    </w:p>
    <w:p w14:paraId="2E43667A" w14:textId="77777777" w:rsidR="005A281F" w:rsidRDefault="005A281F" w:rsidP="005A281F">
      <w:pPr>
        <w:ind w:firstLine="708"/>
        <w:jc w:val="both"/>
        <w:rPr>
          <w:rFonts w:ascii="Times New Roman" w:hAnsi="Times New Roman"/>
        </w:rPr>
      </w:pPr>
      <w:r>
        <w:rPr>
          <w:rFonts w:ascii="Times New Roman" w:hAnsi="Times New Roman"/>
        </w:rPr>
        <w:t>- прибывает на транзитный объект почтовой связи;</w:t>
      </w:r>
    </w:p>
    <w:p w14:paraId="6ABF17C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14:paraId="40013099" w14:textId="77777777" w:rsidR="005A281F" w:rsidRDefault="005A281F" w:rsidP="005A281F">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14:paraId="08B2339A" w14:textId="77777777" w:rsidR="005A281F" w:rsidRPr="00630E94" w:rsidRDefault="005A281F" w:rsidP="005A281F">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14:paraId="37726281" w14:textId="77777777" w:rsidR="005A281F" w:rsidRDefault="005A281F" w:rsidP="005A281F">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14:paraId="3A39B43F" w14:textId="77777777" w:rsidR="005A281F" w:rsidRPr="00630E94" w:rsidRDefault="005A281F" w:rsidP="005A281F">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14:paraId="52C4B65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14:paraId="5F951A0D" w14:textId="77777777" w:rsidR="005A281F" w:rsidRPr="007108A3" w:rsidRDefault="005A281F" w:rsidP="005A281F">
      <w:pPr>
        <w:spacing w:after="0"/>
        <w:jc w:val="center"/>
        <w:rPr>
          <w:rFonts w:ascii="Times New Roman" w:hAnsi="Times New Roman"/>
          <w:b/>
          <w:sz w:val="24"/>
          <w:szCs w:val="24"/>
        </w:rPr>
      </w:pPr>
    </w:p>
    <w:p w14:paraId="76153FC2" w14:textId="77777777" w:rsidR="005A281F" w:rsidRPr="00385C29" w:rsidRDefault="005A281F" w:rsidP="006B61C2">
      <w:pPr>
        <w:suppressAutoHyphens/>
        <w:spacing w:after="0" w:line="240" w:lineRule="auto"/>
        <w:ind w:firstLine="709"/>
        <w:jc w:val="both"/>
        <w:rPr>
          <w:rFonts w:ascii="Times New Roman" w:hAnsi="Times New Roman"/>
          <w:color w:val="1E0E01"/>
          <w:sz w:val="28"/>
          <w:szCs w:val="28"/>
        </w:rPr>
      </w:pPr>
    </w:p>
    <w:p w14:paraId="283BE9EB"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p>
    <w:p w14:paraId="1D899A57" w14:textId="77777777" w:rsidR="005321AE" w:rsidRPr="00BD30E6" w:rsidRDefault="005321AE"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14:paraId="42F2B766" w14:textId="77777777" w:rsidR="00D84020" w:rsidRPr="00D84020" w:rsidRDefault="00D84020" w:rsidP="00BC1B12">
      <w:pPr>
        <w:jc w:val="both"/>
        <w:rPr>
          <w:rFonts w:ascii="Times New Roman" w:hAnsi="Times New Roman" w:cs="Times New Roman"/>
          <w:sz w:val="24"/>
          <w:szCs w:val="28"/>
        </w:rPr>
      </w:pPr>
    </w:p>
    <w:sectPr w:rsidR="00D84020" w:rsidRPr="00D84020" w:rsidSect="009229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CFA3" w14:textId="77777777" w:rsidR="00BB149D" w:rsidRDefault="00BB149D" w:rsidP="00ED450F">
      <w:pPr>
        <w:spacing w:after="0" w:line="240" w:lineRule="auto"/>
      </w:pPr>
      <w:r>
        <w:separator/>
      </w:r>
    </w:p>
  </w:endnote>
  <w:endnote w:type="continuationSeparator" w:id="0">
    <w:p w14:paraId="1F2A528B" w14:textId="77777777" w:rsidR="00BB149D" w:rsidRDefault="00BB149D"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1209" w14:textId="77777777" w:rsidR="00BB149D" w:rsidRDefault="00BB149D" w:rsidP="00ED450F">
      <w:pPr>
        <w:spacing w:after="0" w:line="240" w:lineRule="auto"/>
      </w:pPr>
      <w:r>
        <w:separator/>
      </w:r>
    </w:p>
  </w:footnote>
  <w:footnote w:type="continuationSeparator" w:id="0">
    <w:p w14:paraId="703EBE5F" w14:textId="77777777" w:rsidR="00BB149D" w:rsidRDefault="00BB149D" w:rsidP="00ED450F">
      <w:pPr>
        <w:spacing w:after="0" w:line="240" w:lineRule="auto"/>
      </w:pPr>
      <w:r>
        <w:continuationSeparator/>
      </w:r>
    </w:p>
  </w:footnote>
  <w:footnote w:id="1">
    <w:p w14:paraId="40FA80FB" w14:textId="77777777" w:rsidR="00EA12F4" w:rsidRDefault="00EA12F4" w:rsidP="00EA12F4">
      <w:pPr>
        <w:pStyle w:val="a3"/>
        <w:rPr>
          <w:rFonts w:ascii="Times New Roman" w:hAnsi="Times New Roman" w:cs="Times New Roman"/>
        </w:rPr>
      </w:pPr>
      <w:r w:rsidRPr="00B450AC">
        <w:rPr>
          <w:rStyle w:val="a5"/>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05773"/>
      <w:docPartObj>
        <w:docPartGallery w:val="Page Numbers (Top of Page)"/>
        <w:docPartUnique/>
      </w:docPartObj>
    </w:sdtPr>
    <w:sdtEndPr/>
    <w:sdtContent>
      <w:p w14:paraId="531B8B46" w14:textId="5158C99B" w:rsidR="00EA12F4" w:rsidRDefault="00EA12F4">
        <w:pPr>
          <w:pStyle w:val="ad"/>
          <w:jc w:val="center"/>
        </w:pPr>
        <w:r>
          <w:fldChar w:fldCharType="begin"/>
        </w:r>
        <w:r>
          <w:instrText>PAGE   \* MERGEFORMAT</w:instrText>
        </w:r>
        <w:r>
          <w:fldChar w:fldCharType="separate"/>
        </w:r>
        <w:r w:rsidR="00AD214C">
          <w:rPr>
            <w:noProof/>
          </w:rPr>
          <w:t>8</w:t>
        </w:r>
        <w:r>
          <w:fldChar w:fldCharType="end"/>
        </w:r>
      </w:p>
    </w:sdtContent>
  </w:sdt>
  <w:p w14:paraId="2B235B3C" w14:textId="77777777" w:rsidR="00EA12F4" w:rsidRDefault="00EA12F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9226E"/>
    <w:rsid w:val="000A3C0C"/>
    <w:rsid w:val="000B4EF5"/>
    <w:rsid w:val="000C7D23"/>
    <w:rsid w:val="000D0E09"/>
    <w:rsid w:val="000E5977"/>
    <w:rsid w:val="00106C6C"/>
    <w:rsid w:val="00107C64"/>
    <w:rsid w:val="0013503E"/>
    <w:rsid w:val="00157B2F"/>
    <w:rsid w:val="00165BD3"/>
    <w:rsid w:val="00171187"/>
    <w:rsid w:val="001938EE"/>
    <w:rsid w:val="001B1554"/>
    <w:rsid w:val="001B760C"/>
    <w:rsid w:val="001B7FAB"/>
    <w:rsid w:val="001D4EAD"/>
    <w:rsid w:val="001E3381"/>
    <w:rsid w:val="001F773E"/>
    <w:rsid w:val="00202624"/>
    <w:rsid w:val="00232BAB"/>
    <w:rsid w:val="00233B31"/>
    <w:rsid w:val="00266C4F"/>
    <w:rsid w:val="00281E72"/>
    <w:rsid w:val="00287E7E"/>
    <w:rsid w:val="00296870"/>
    <w:rsid w:val="002A52A7"/>
    <w:rsid w:val="002A7FCF"/>
    <w:rsid w:val="002B05C0"/>
    <w:rsid w:val="002C225C"/>
    <w:rsid w:val="0031492C"/>
    <w:rsid w:val="003533AA"/>
    <w:rsid w:val="003C7A5A"/>
    <w:rsid w:val="003E367D"/>
    <w:rsid w:val="003F4492"/>
    <w:rsid w:val="00411D67"/>
    <w:rsid w:val="00413BCC"/>
    <w:rsid w:val="00413BEE"/>
    <w:rsid w:val="00414BB7"/>
    <w:rsid w:val="004368B3"/>
    <w:rsid w:val="00464E96"/>
    <w:rsid w:val="0049626D"/>
    <w:rsid w:val="004F0C05"/>
    <w:rsid w:val="005017C2"/>
    <w:rsid w:val="00524171"/>
    <w:rsid w:val="005321AE"/>
    <w:rsid w:val="00553329"/>
    <w:rsid w:val="00557B72"/>
    <w:rsid w:val="00562C7F"/>
    <w:rsid w:val="00594B39"/>
    <w:rsid w:val="0059770F"/>
    <w:rsid w:val="005A0947"/>
    <w:rsid w:val="005A1C93"/>
    <w:rsid w:val="005A281F"/>
    <w:rsid w:val="005C4DF4"/>
    <w:rsid w:val="005E38A8"/>
    <w:rsid w:val="006163F6"/>
    <w:rsid w:val="00623654"/>
    <w:rsid w:val="00627EA9"/>
    <w:rsid w:val="006359B0"/>
    <w:rsid w:val="006426DA"/>
    <w:rsid w:val="00655246"/>
    <w:rsid w:val="0066239A"/>
    <w:rsid w:val="006B0DEC"/>
    <w:rsid w:val="006B61C2"/>
    <w:rsid w:val="006C7E94"/>
    <w:rsid w:val="006F417C"/>
    <w:rsid w:val="00703A45"/>
    <w:rsid w:val="00715869"/>
    <w:rsid w:val="00716B6D"/>
    <w:rsid w:val="00722D6F"/>
    <w:rsid w:val="00731953"/>
    <w:rsid w:val="007656D5"/>
    <w:rsid w:val="0078510C"/>
    <w:rsid w:val="00787CB4"/>
    <w:rsid w:val="007C6B6A"/>
    <w:rsid w:val="007E25CA"/>
    <w:rsid w:val="007F1A63"/>
    <w:rsid w:val="008002F3"/>
    <w:rsid w:val="00811AC1"/>
    <w:rsid w:val="00827FBD"/>
    <w:rsid w:val="00836C85"/>
    <w:rsid w:val="00842638"/>
    <w:rsid w:val="00844119"/>
    <w:rsid w:val="0085763F"/>
    <w:rsid w:val="00877BF0"/>
    <w:rsid w:val="00891AD7"/>
    <w:rsid w:val="008A1386"/>
    <w:rsid w:val="008A2981"/>
    <w:rsid w:val="008A3162"/>
    <w:rsid w:val="008C62AB"/>
    <w:rsid w:val="008E36B6"/>
    <w:rsid w:val="008E7839"/>
    <w:rsid w:val="008F5925"/>
    <w:rsid w:val="00922945"/>
    <w:rsid w:val="009A017B"/>
    <w:rsid w:val="009C363E"/>
    <w:rsid w:val="009C66CF"/>
    <w:rsid w:val="009E6EC5"/>
    <w:rsid w:val="009E7288"/>
    <w:rsid w:val="009F4C19"/>
    <w:rsid w:val="009F78AF"/>
    <w:rsid w:val="00A14D80"/>
    <w:rsid w:val="00A33084"/>
    <w:rsid w:val="00A47E05"/>
    <w:rsid w:val="00A6512A"/>
    <w:rsid w:val="00A67EC7"/>
    <w:rsid w:val="00A75D01"/>
    <w:rsid w:val="00A8260C"/>
    <w:rsid w:val="00A92EED"/>
    <w:rsid w:val="00AB3225"/>
    <w:rsid w:val="00AB619C"/>
    <w:rsid w:val="00AD214C"/>
    <w:rsid w:val="00AD389B"/>
    <w:rsid w:val="00B120EF"/>
    <w:rsid w:val="00B24C02"/>
    <w:rsid w:val="00B34712"/>
    <w:rsid w:val="00B57A75"/>
    <w:rsid w:val="00B60776"/>
    <w:rsid w:val="00B954B9"/>
    <w:rsid w:val="00BB149D"/>
    <w:rsid w:val="00BC1B12"/>
    <w:rsid w:val="00BD30E6"/>
    <w:rsid w:val="00C04B6F"/>
    <w:rsid w:val="00C06FEA"/>
    <w:rsid w:val="00C10D27"/>
    <w:rsid w:val="00C21E05"/>
    <w:rsid w:val="00C673B4"/>
    <w:rsid w:val="00CC22A4"/>
    <w:rsid w:val="00CE2BCE"/>
    <w:rsid w:val="00D03D42"/>
    <w:rsid w:val="00D24D62"/>
    <w:rsid w:val="00D363AE"/>
    <w:rsid w:val="00D4044D"/>
    <w:rsid w:val="00D4406F"/>
    <w:rsid w:val="00D7431E"/>
    <w:rsid w:val="00D750C1"/>
    <w:rsid w:val="00D84020"/>
    <w:rsid w:val="00DC51A0"/>
    <w:rsid w:val="00DE39F9"/>
    <w:rsid w:val="00DE6E37"/>
    <w:rsid w:val="00E1379D"/>
    <w:rsid w:val="00E23639"/>
    <w:rsid w:val="00E436A8"/>
    <w:rsid w:val="00E66774"/>
    <w:rsid w:val="00E844E3"/>
    <w:rsid w:val="00E9281B"/>
    <w:rsid w:val="00E95A89"/>
    <w:rsid w:val="00EA12F4"/>
    <w:rsid w:val="00EB2FD9"/>
    <w:rsid w:val="00ED450F"/>
    <w:rsid w:val="00EE7DEA"/>
    <w:rsid w:val="00EF2A68"/>
    <w:rsid w:val="00F121CE"/>
    <w:rsid w:val="00F72C0E"/>
    <w:rsid w:val="00FA62A0"/>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5A0947"/>
    <w:pPr>
      <w:keepNext/>
      <w:keepLines/>
      <w:spacing w:before="40" w:after="0"/>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 w:type="character" w:customStyle="1" w:styleId="40">
    <w:name w:val="Заголовок 4 Знак"/>
    <w:basedOn w:val="a0"/>
    <w:link w:val="4"/>
    <w:uiPriority w:val="9"/>
    <w:rsid w:val="005A0947"/>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74D03-6712-4853-B7E7-AC53BB06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3246</Words>
  <Characters>18506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Галимова Анна Сергеевна</cp:lastModifiedBy>
  <cp:revision>25</cp:revision>
  <dcterms:created xsi:type="dcterms:W3CDTF">2026-05-20T06:41:00Z</dcterms:created>
  <dcterms:modified xsi:type="dcterms:W3CDTF">2026-05-20T10:52:00Z</dcterms:modified>
</cp:coreProperties>
</file>