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BBFA3" w14:textId="77777777" w:rsidR="000919B6" w:rsidRDefault="000919B6" w:rsidP="000919B6">
      <w:pPr>
        <w:pStyle w:val="LBBodyText1"/>
        <w:jc w:val="right"/>
      </w:pPr>
      <w:r>
        <w:t xml:space="preserve">Приложение № 3 </w:t>
      </w:r>
    </w:p>
    <w:p w14:paraId="52B640C6" w14:textId="3C6A9DFD" w:rsidR="000919B6" w:rsidRDefault="000919B6" w:rsidP="000919B6">
      <w:pPr>
        <w:pStyle w:val="LBBodyText1"/>
        <w:jc w:val="right"/>
      </w:pPr>
      <w:r>
        <w:t xml:space="preserve">к Договору на </w:t>
      </w:r>
      <w:r w:rsidRPr="000F447F">
        <w:t xml:space="preserve">оказание услуг по перевозке почтовых отправлений и прочих товарно-материальных ценностей автотранспортом 2,5-3 тонны, с </w:t>
      </w:r>
      <w:r>
        <w:t>продолжительностью маршрута от 150 до 20</w:t>
      </w:r>
      <w:r w:rsidRPr="000F447F">
        <w:t>0 км, по внутриузловым маршрутам для УФПС г. Москвы</w:t>
      </w:r>
    </w:p>
    <w:p w14:paraId="34DFC578" w14:textId="77777777" w:rsidR="000919B6" w:rsidRDefault="000919B6" w:rsidP="000919B6">
      <w:pPr>
        <w:pStyle w:val="LBBodyText1"/>
        <w:jc w:val="right"/>
      </w:pPr>
      <w:r>
        <w:t>от «__</w:t>
      </w:r>
      <w:proofErr w:type="gramStart"/>
      <w:r>
        <w:t>_»_</w:t>
      </w:r>
      <w:proofErr w:type="gramEnd"/>
      <w:r>
        <w:t>_____________20__г.</w:t>
      </w:r>
    </w:p>
    <w:p w14:paraId="671D7804" w14:textId="07A768C2" w:rsidR="00ED450F" w:rsidRPr="00EC0F79" w:rsidRDefault="000919B6" w:rsidP="000919B6">
      <w:pPr>
        <w:spacing w:after="0" w:line="240" w:lineRule="auto"/>
        <w:jc w:val="right"/>
        <w:rPr>
          <w:rFonts w:ascii="Times New Roman" w:hAnsi="Times New Roman"/>
          <w:sz w:val="24"/>
          <w:szCs w:val="24"/>
        </w:rPr>
      </w:pPr>
      <w:r>
        <w:t>№</w:t>
      </w:r>
      <w:r>
        <w:fldChar w:fldCharType="begin" w:fldLock="1"/>
      </w:r>
      <w:r>
        <w:instrText>LBVARIABLE \id "29269"</w:instrText>
      </w:r>
      <w:r>
        <w:fldChar w:fldCharType="separate"/>
      </w:r>
      <w:r>
        <w:t xml:space="preserve"> ______</w:t>
      </w:r>
      <w:r>
        <w:fldChar w:fldCharType="end"/>
      </w:r>
    </w:p>
    <w:p w14:paraId="70922C08" w14:textId="77777777" w:rsidR="00ED450F" w:rsidRDefault="00ED450F" w:rsidP="00ED450F">
      <w:pPr>
        <w:jc w:val="center"/>
        <w:rPr>
          <w:rFonts w:ascii="Times New Roman" w:hAnsi="Times New Roman"/>
          <w:sz w:val="28"/>
          <w:szCs w:val="28"/>
        </w:rPr>
      </w:pPr>
    </w:p>
    <w:p w14:paraId="32B03567" w14:textId="77777777" w:rsidR="00ED450F" w:rsidRDefault="00ED450F" w:rsidP="00ED450F">
      <w:pPr>
        <w:jc w:val="center"/>
        <w:rPr>
          <w:rFonts w:ascii="Times New Roman" w:hAnsi="Times New Roman"/>
          <w:sz w:val="28"/>
          <w:szCs w:val="28"/>
        </w:rPr>
      </w:pPr>
    </w:p>
    <w:p w14:paraId="2CFD8C0F" w14:textId="77777777" w:rsidR="00ED450F" w:rsidRDefault="00ED450F" w:rsidP="00ED450F">
      <w:pPr>
        <w:jc w:val="center"/>
        <w:rPr>
          <w:rFonts w:ascii="Times New Roman" w:hAnsi="Times New Roman"/>
          <w:sz w:val="28"/>
          <w:szCs w:val="28"/>
        </w:rPr>
      </w:pPr>
    </w:p>
    <w:p w14:paraId="15F2D48C" w14:textId="77777777" w:rsidR="00ED450F" w:rsidRDefault="00ED450F" w:rsidP="00ED450F">
      <w:pPr>
        <w:jc w:val="center"/>
        <w:rPr>
          <w:rFonts w:ascii="Times New Roman" w:hAnsi="Times New Roman"/>
          <w:sz w:val="28"/>
          <w:szCs w:val="28"/>
        </w:rPr>
      </w:pPr>
    </w:p>
    <w:p w14:paraId="1FD0C213" w14:textId="6A1F250C" w:rsidR="009C363E" w:rsidRDefault="00ED450F" w:rsidP="00ED450F">
      <w:pPr>
        <w:jc w:val="center"/>
        <w:rPr>
          <w:rFonts w:ascii="Times New Roman" w:eastAsia="SimSun" w:hAnsi="Times New Roman"/>
          <w:sz w:val="28"/>
          <w:szCs w:val="28"/>
        </w:rPr>
      </w:pPr>
      <w:r w:rsidRPr="009B0A39">
        <w:rPr>
          <w:rFonts w:ascii="Times New Roman" w:hAnsi="Times New Roman"/>
          <w:sz w:val="28"/>
          <w:szCs w:val="28"/>
        </w:rPr>
        <w:t xml:space="preserve">ТЕХНИЧЕСКОЕ ЗАДАНИЕ </w:t>
      </w:r>
      <w:r w:rsidRPr="009B0A39">
        <w:rPr>
          <w:rFonts w:ascii="Times New Roman" w:hAnsi="Times New Roman"/>
          <w:sz w:val="28"/>
          <w:szCs w:val="28"/>
        </w:rPr>
        <w:br/>
        <w:t xml:space="preserve">на </w:t>
      </w:r>
      <w:r w:rsidR="005A1C93">
        <w:rPr>
          <w:rFonts w:ascii="Times New Roman" w:hAnsi="Times New Roman"/>
          <w:sz w:val="28"/>
          <w:szCs w:val="28"/>
        </w:rPr>
        <w:t>о</w:t>
      </w:r>
      <w:r w:rsidR="005A1C93" w:rsidRPr="005A1C93">
        <w:rPr>
          <w:rFonts w:ascii="Times New Roman" w:hAnsi="Times New Roman"/>
          <w:sz w:val="28"/>
          <w:szCs w:val="28"/>
        </w:rPr>
        <w:t>казание услуг по перевозке почтовых отправлений и прочих товарно-материальных ценностей автотранспортом</w:t>
      </w:r>
      <w:r w:rsidR="00AB3225">
        <w:rPr>
          <w:rFonts w:ascii="Times New Roman" w:hAnsi="Times New Roman"/>
          <w:sz w:val="28"/>
          <w:szCs w:val="28"/>
        </w:rPr>
        <w:t xml:space="preserve"> 2,5-3 тонны</w:t>
      </w:r>
      <w:r w:rsidR="00594B39">
        <w:rPr>
          <w:rFonts w:ascii="Times New Roman" w:hAnsi="Times New Roman"/>
          <w:sz w:val="28"/>
          <w:szCs w:val="28"/>
        </w:rPr>
        <w:t>,</w:t>
      </w:r>
      <w:r w:rsidR="005A1C93" w:rsidRPr="005A1C93">
        <w:rPr>
          <w:rFonts w:ascii="Times New Roman" w:hAnsi="Times New Roman"/>
          <w:sz w:val="28"/>
          <w:szCs w:val="28"/>
        </w:rPr>
        <w:t xml:space="preserve"> с </w:t>
      </w:r>
      <w:r w:rsidR="003D1B98">
        <w:rPr>
          <w:rFonts w:ascii="Times New Roman" w:hAnsi="Times New Roman"/>
          <w:sz w:val="28"/>
          <w:szCs w:val="28"/>
        </w:rPr>
        <w:t>п</w:t>
      </w:r>
      <w:r w:rsidR="00F13B5A">
        <w:rPr>
          <w:rFonts w:ascii="Times New Roman" w:hAnsi="Times New Roman"/>
          <w:sz w:val="28"/>
          <w:szCs w:val="28"/>
        </w:rPr>
        <w:t>родолжительностью маршрута от 150 до 20</w:t>
      </w:r>
      <w:r w:rsidR="005A1C93" w:rsidRPr="005A1C93">
        <w:rPr>
          <w:rFonts w:ascii="Times New Roman" w:hAnsi="Times New Roman"/>
          <w:sz w:val="28"/>
          <w:szCs w:val="28"/>
        </w:rPr>
        <w:t xml:space="preserve">0 км, </w:t>
      </w:r>
      <w:r w:rsidR="00AB3225">
        <w:rPr>
          <w:rFonts w:ascii="Times New Roman" w:hAnsi="Times New Roman"/>
          <w:sz w:val="28"/>
          <w:szCs w:val="28"/>
        </w:rPr>
        <w:t xml:space="preserve">по внутриузловым маршрутам </w:t>
      </w:r>
      <w:r w:rsidR="005A1C93" w:rsidRPr="005A1C93">
        <w:rPr>
          <w:rFonts w:ascii="Times New Roman" w:hAnsi="Times New Roman"/>
          <w:sz w:val="28"/>
          <w:szCs w:val="28"/>
        </w:rPr>
        <w:t>для УФПС г. Москвы</w:t>
      </w:r>
    </w:p>
    <w:p w14:paraId="26B203C2" w14:textId="77777777" w:rsidR="00ED450F" w:rsidRDefault="00ED450F" w:rsidP="00ED450F">
      <w:pPr>
        <w:jc w:val="center"/>
        <w:rPr>
          <w:rFonts w:ascii="Times New Roman" w:eastAsia="SimSun" w:hAnsi="Times New Roman"/>
          <w:sz w:val="28"/>
          <w:szCs w:val="28"/>
        </w:rPr>
      </w:pPr>
    </w:p>
    <w:p w14:paraId="1646ED70" w14:textId="77777777" w:rsidR="00ED450F" w:rsidRDefault="00ED450F" w:rsidP="00ED450F">
      <w:pPr>
        <w:jc w:val="center"/>
        <w:rPr>
          <w:rFonts w:ascii="Times New Roman" w:eastAsia="SimSun" w:hAnsi="Times New Roman"/>
          <w:sz w:val="28"/>
          <w:szCs w:val="28"/>
        </w:rPr>
      </w:pPr>
    </w:p>
    <w:p w14:paraId="3A0FB1DD" w14:textId="77777777" w:rsidR="00ED450F" w:rsidRDefault="00ED450F" w:rsidP="00ED450F">
      <w:pPr>
        <w:jc w:val="center"/>
        <w:rPr>
          <w:rFonts w:ascii="Times New Roman" w:eastAsia="SimSun" w:hAnsi="Times New Roman"/>
          <w:sz w:val="28"/>
          <w:szCs w:val="28"/>
        </w:rPr>
      </w:pPr>
    </w:p>
    <w:p w14:paraId="07272C67" w14:textId="77777777" w:rsidR="00ED450F" w:rsidRDefault="00ED450F" w:rsidP="00ED450F">
      <w:pPr>
        <w:jc w:val="center"/>
        <w:rPr>
          <w:rFonts w:ascii="Times New Roman" w:eastAsia="SimSun" w:hAnsi="Times New Roman"/>
          <w:sz w:val="28"/>
          <w:szCs w:val="28"/>
        </w:rPr>
      </w:pPr>
    </w:p>
    <w:p w14:paraId="04DF18FA" w14:textId="77777777" w:rsidR="00ED450F" w:rsidRDefault="00ED450F" w:rsidP="00ED450F">
      <w:pPr>
        <w:jc w:val="center"/>
        <w:rPr>
          <w:rFonts w:ascii="Times New Roman" w:eastAsia="SimSun" w:hAnsi="Times New Roman"/>
          <w:sz w:val="28"/>
          <w:szCs w:val="28"/>
        </w:rPr>
      </w:pPr>
    </w:p>
    <w:p w14:paraId="7DCDF314" w14:textId="77777777" w:rsidR="00ED450F" w:rsidRDefault="00ED450F" w:rsidP="00ED450F">
      <w:pPr>
        <w:jc w:val="center"/>
        <w:rPr>
          <w:rFonts w:ascii="Times New Roman" w:eastAsia="SimSun" w:hAnsi="Times New Roman"/>
          <w:sz w:val="28"/>
          <w:szCs w:val="28"/>
        </w:rPr>
      </w:pPr>
    </w:p>
    <w:p w14:paraId="60F33250" w14:textId="77777777" w:rsidR="00ED450F" w:rsidRDefault="00ED450F" w:rsidP="00ED450F">
      <w:pPr>
        <w:jc w:val="center"/>
        <w:rPr>
          <w:rFonts w:ascii="Times New Roman" w:eastAsia="SimSun" w:hAnsi="Times New Roman"/>
          <w:sz w:val="28"/>
          <w:szCs w:val="28"/>
        </w:rPr>
      </w:pPr>
    </w:p>
    <w:p w14:paraId="6CDDFE34" w14:textId="77777777" w:rsidR="00ED450F" w:rsidRDefault="00ED450F" w:rsidP="00ED450F">
      <w:pPr>
        <w:jc w:val="center"/>
        <w:rPr>
          <w:rFonts w:ascii="Times New Roman" w:eastAsia="SimSun" w:hAnsi="Times New Roman"/>
          <w:sz w:val="28"/>
          <w:szCs w:val="28"/>
        </w:rPr>
      </w:pPr>
    </w:p>
    <w:p w14:paraId="1B6DF440" w14:textId="77777777" w:rsidR="00ED450F" w:rsidRDefault="00ED450F" w:rsidP="00ED450F">
      <w:pPr>
        <w:jc w:val="center"/>
        <w:rPr>
          <w:rFonts w:ascii="Times New Roman" w:eastAsia="SimSun" w:hAnsi="Times New Roman"/>
          <w:sz w:val="28"/>
          <w:szCs w:val="28"/>
        </w:rPr>
      </w:pPr>
    </w:p>
    <w:p w14:paraId="643FE954" w14:textId="77777777" w:rsidR="00ED450F" w:rsidRDefault="00ED450F" w:rsidP="00ED450F">
      <w:pPr>
        <w:jc w:val="center"/>
        <w:rPr>
          <w:rFonts w:ascii="Times New Roman" w:eastAsia="SimSun" w:hAnsi="Times New Roman"/>
          <w:sz w:val="28"/>
          <w:szCs w:val="28"/>
        </w:rPr>
      </w:pPr>
    </w:p>
    <w:p w14:paraId="02E7308F" w14:textId="77777777" w:rsidR="00ED450F" w:rsidRDefault="00ED450F" w:rsidP="00ED450F">
      <w:pPr>
        <w:jc w:val="center"/>
        <w:rPr>
          <w:rFonts w:ascii="Times New Roman" w:eastAsia="SimSun" w:hAnsi="Times New Roman"/>
          <w:sz w:val="28"/>
          <w:szCs w:val="28"/>
        </w:rPr>
      </w:pPr>
    </w:p>
    <w:p w14:paraId="7A3E86C8" w14:textId="77777777" w:rsidR="00ED450F" w:rsidRDefault="00ED450F" w:rsidP="00ED450F">
      <w:pPr>
        <w:jc w:val="center"/>
        <w:rPr>
          <w:rFonts w:ascii="Times New Roman" w:eastAsia="SimSun" w:hAnsi="Times New Roman"/>
          <w:sz w:val="28"/>
          <w:szCs w:val="28"/>
        </w:rPr>
      </w:pPr>
    </w:p>
    <w:p w14:paraId="4BC5A6A3" w14:textId="77777777" w:rsidR="00ED450F" w:rsidRDefault="00ED450F" w:rsidP="00ED450F">
      <w:pPr>
        <w:jc w:val="center"/>
        <w:rPr>
          <w:rFonts w:ascii="Times New Roman" w:eastAsia="SimSun" w:hAnsi="Times New Roman"/>
          <w:sz w:val="28"/>
          <w:szCs w:val="28"/>
        </w:rPr>
      </w:pPr>
    </w:p>
    <w:p w14:paraId="78968F0E" w14:textId="77777777" w:rsidR="00ED450F" w:rsidRDefault="00ED450F" w:rsidP="00ED450F">
      <w:pPr>
        <w:jc w:val="center"/>
        <w:rPr>
          <w:rFonts w:ascii="Times New Roman" w:eastAsia="SimSun" w:hAnsi="Times New Roman"/>
          <w:sz w:val="28"/>
          <w:szCs w:val="28"/>
        </w:rPr>
      </w:pPr>
    </w:p>
    <w:p w14:paraId="42FB161B" w14:textId="77777777" w:rsidR="00ED450F" w:rsidRDefault="00ED450F" w:rsidP="00ED450F">
      <w:pPr>
        <w:jc w:val="center"/>
        <w:rPr>
          <w:rFonts w:ascii="Times New Roman" w:eastAsia="SimSun" w:hAnsi="Times New Roman"/>
          <w:sz w:val="28"/>
          <w:szCs w:val="28"/>
        </w:rPr>
      </w:pPr>
    </w:p>
    <w:p w14:paraId="358BD3C4" w14:textId="77777777" w:rsidR="00ED450F" w:rsidRDefault="00ED450F" w:rsidP="00ED450F">
      <w:pPr>
        <w:jc w:val="center"/>
        <w:rPr>
          <w:rFonts w:ascii="Times New Roman" w:eastAsia="SimSun" w:hAnsi="Times New Roman"/>
          <w:sz w:val="28"/>
          <w:szCs w:val="28"/>
        </w:rPr>
      </w:pPr>
    </w:p>
    <w:p w14:paraId="5047C465" w14:textId="3B671B11" w:rsidR="00ED450F" w:rsidRDefault="00ED450F" w:rsidP="00ED450F">
      <w:pPr>
        <w:jc w:val="center"/>
        <w:rPr>
          <w:rFonts w:ascii="Times New Roman" w:eastAsia="SimSun" w:hAnsi="Times New Roman"/>
          <w:sz w:val="28"/>
          <w:szCs w:val="28"/>
        </w:rPr>
      </w:pPr>
      <w:r>
        <w:rPr>
          <w:rFonts w:ascii="Times New Roman" w:eastAsia="SimSun" w:hAnsi="Times New Roman"/>
          <w:sz w:val="28"/>
          <w:szCs w:val="28"/>
        </w:rPr>
        <w:t>г. Москва, 2026</w:t>
      </w:r>
    </w:p>
    <w:p w14:paraId="7D86353C" w14:textId="77777777" w:rsidR="00C673B4" w:rsidRDefault="00C673B4" w:rsidP="00ED450F">
      <w:pPr>
        <w:jc w:val="center"/>
        <w:rPr>
          <w:rFonts w:ascii="Times New Roman" w:eastAsia="SimSun" w:hAnsi="Times New Roman"/>
          <w:sz w:val="28"/>
          <w:szCs w:val="28"/>
        </w:rPr>
      </w:pPr>
    </w:p>
    <w:p w14:paraId="6C462763" w14:textId="77777777" w:rsidR="00A14D80" w:rsidRDefault="00A14D80" w:rsidP="00ED450F">
      <w:pPr>
        <w:jc w:val="center"/>
        <w:rPr>
          <w:rFonts w:ascii="Times New Roman" w:eastAsia="SimSun" w:hAnsi="Times New Roman"/>
          <w:sz w:val="28"/>
          <w:szCs w:val="28"/>
        </w:rPr>
      </w:pPr>
    </w:p>
    <w:p w14:paraId="5A61F2DB" w14:textId="77777777" w:rsidR="00A14D80" w:rsidRDefault="00A14D80" w:rsidP="00A14D80">
      <w:pPr>
        <w:pStyle w:val="ConsPlusNormal"/>
        <w:numPr>
          <w:ilvl w:val="0"/>
          <w:numId w:val="1"/>
        </w:numPr>
        <w:tabs>
          <w:tab w:val="left" w:pos="284"/>
        </w:tabs>
        <w:suppressAutoHyphens/>
        <w:spacing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t>ПЕРЕЧЕНЬ ПРИНЯТЫХ СОКРАЩЕНИЙ</w:t>
      </w:r>
      <w:r>
        <w:rPr>
          <w:rFonts w:ascii="Times New Roman" w:hAnsi="Times New Roman" w:cs="Times New Roman"/>
          <w:b/>
          <w:sz w:val="28"/>
          <w:szCs w:val="28"/>
        </w:rPr>
        <w:t>, ОПРЕДЕЛЕНИЙ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A14D80" w:rsidRPr="009B0A39" w14:paraId="29B4A011" w14:textId="77777777" w:rsidTr="007D6A81">
        <w:trPr>
          <w:trHeight w:val="20"/>
          <w:tblHeader/>
          <w:jc w:val="center"/>
        </w:trPr>
        <w:tc>
          <w:tcPr>
            <w:tcW w:w="704" w:type="dxa"/>
            <w:vAlign w:val="center"/>
          </w:tcPr>
          <w:p w14:paraId="7AAE98FE" w14:textId="77777777" w:rsidR="00A14D80" w:rsidRPr="00974AE6" w:rsidRDefault="00A14D80" w:rsidP="007D6A81">
            <w:pPr>
              <w:pStyle w:val="ConsPlusNormal"/>
              <w:suppressAutoHyphens/>
              <w:ind w:firstLine="0"/>
              <w:jc w:val="center"/>
              <w:rPr>
                <w:rFonts w:ascii="Times New Roman" w:hAnsi="Times New Roman" w:cs="Times New Roman"/>
                <w:b/>
                <w:sz w:val="24"/>
                <w:szCs w:val="24"/>
              </w:rPr>
            </w:pPr>
            <w:r w:rsidRPr="00974AE6">
              <w:rPr>
                <w:rFonts w:ascii="Times New Roman" w:hAnsi="Times New Roman" w:cs="Times New Roman"/>
                <w:b/>
                <w:sz w:val="24"/>
                <w:szCs w:val="24"/>
              </w:rPr>
              <w:t>№ п/п</w:t>
            </w:r>
          </w:p>
        </w:tc>
        <w:tc>
          <w:tcPr>
            <w:tcW w:w="2702" w:type="dxa"/>
            <w:vAlign w:val="center"/>
          </w:tcPr>
          <w:p w14:paraId="17303586" w14:textId="77777777" w:rsidR="00A14D80" w:rsidRPr="00974AE6" w:rsidRDefault="00A14D80" w:rsidP="007D6A81">
            <w:pPr>
              <w:pStyle w:val="ConsPlusNormal"/>
              <w:suppressAutoHyphens/>
              <w:ind w:firstLine="0"/>
              <w:jc w:val="center"/>
              <w:rPr>
                <w:rFonts w:ascii="Times New Roman" w:hAnsi="Times New Roman" w:cs="Times New Roman"/>
                <w:b/>
                <w:sz w:val="24"/>
                <w:szCs w:val="24"/>
              </w:rPr>
            </w:pPr>
            <w:r w:rsidRPr="00974AE6">
              <w:rPr>
                <w:rFonts w:ascii="Times New Roman" w:hAnsi="Times New Roman" w:cs="Times New Roman"/>
                <w:b/>
                <w:sz w:val="24"/>
                <w:szCs w:val="24"/>
              </w:rPr>
              <w:t>Сокращение, определение</w:t>
            </w:r>
          </w:p>
        </w:tc>
        <w:tc>
          <w:tcPr>
            <w:tcW w:w="5808" w:type="dxa"/>
            <w:vAlign w:val="center"/>
          </w:tcPr>
          <w:p w14:paraId="2F8202DD" w14:textId="77777777" w:rsidR="00A14D80" w:rsidRPr="00974AE6" w:rsidRDefault="00A14D80" w:rsidP="007D6A81">
            <w:pPr>
              <w:pStyle w:val="ConsPlusNormal"/>
              <w:suppressAutoHyphens/>
              <w:ind w:firstLine="0"/>
              <w:jc w:val="center"/>
              <w:rPr>
                <w:rFonts w:ascii="Times New Roman" w:hAnsi="Times New Roman" w:cs="Times New Roman"/>
                <w:b/>
                <w:sz w:val="24"/>
                <w:szCs w:val="24"/>
              </w:rPr>
            </w:pPr>
            <w:r w:rsidRPr="00974AE6">
              <w:rPr>
                <w:rFonts w:ascii="Times New Roman" w:hAnsi="Times New Roman" w:cs="Times New Roman"/>
                <w:b/>
                <w:sz w:val="24"/>
                <w:szCs w:val="24"/>
              </w:rPr>
              <w:t xml:space="preserve">Расшифровка сокращения, </w:t>
            </w:r>
            <w:r>
              <w:rPr>
                <w:rFonts w:ascii="Times New Roman" w:hAnsi="Times New Roman" w:cs="Times New Roman"/>
                <w:b/>
                <w:sz w:val="24"/>
                <w:szCs w:val="24"/>
              </w:rPr>
              <w:br/>
            </w:r>
            <w:r w:rsidRPr="00974AE6">
              <w:rPr>
                <w:rFonts w:ascii="Times New Roman" w:hAnsi="Times New Roman" w:cs="Times New Roman"/>
                <w:b/>
                <w:sz w:val="24"/>
                <w:szCs w:val="24"/>
              </w:rPr>
              <w:t>толкование определения</w:t>
            </w:r>
          </w:p>
        </w:tc>
      </w:tr>
      <w:tr w:rsidR="00A14D80" w:rsidRPr="009B0A39" w14:paraId="35EF602E" w14:textId="77777777" w:rsidTr="007D6A81">
        <w:trPr>
          <w:trHeight w:val="20"/>
          <w:jc w:val="center"/>
        </w:trPr>
        <w:tc>
          <w:tcPr>
            <w:tcW w:w="704" w:type="dxa"/>
          </w:tcPr>
          <w:p w14:paraId="116D8678" w14:textId="77777777" w:rsidR="00A14D80" w:rsidRPr="009B0A39" w:rsidRDefault="00A14D80"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702" w:type="dxa"/>
          </w:tcPr>
          <w:p w14:paraId="31CC585A" w14:textId="77777777" w:rsidR="00A14D80" w:rsidRPr="009B0A39" w:rsidRDefault="00A14D80" w:rsidP="00A14D80">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Базовая стоимость единицы услуги</w:t>
            </w:r>
          </w:p>
        </w:tc>
        <w:tc>
          <w:tcPr>
            <w:tcW w:w="5808" w:type="dxa"/>
          </w:tcPr>
          <w:p w14:paraId="0766355D" w14:textId="77777777" w:rsidR="00013AE1" w:rsidRDefault="00013AE1" w:rsidP="00013AE1">
            <w:pPr>
              <w:pStyle w:val="ConsPlusNormal"/>
              <w:suppressAutoHyphens/>
              <w:ind w:firstLine="0"/>
              <w:jc w:val="both"/>
              <w:rPr>
                <w:rFonts w:ascii="Times New Roman" w:eastAsia="SimSun" w:hAnsi="Times New Roman"/>
                <w:sz w:val="24"/>
                <w:szCs w:val="24"/>
              </w:rPr>
            </w:pPr>
            <w:r>
              <w:rPr>
                <w:rFonts w:ascii="Times New Roman" w:hAnsi="Times New Roman" w:cs="Times New Roman"/>
                <w:sz w:val="24"/>
                <w:szCs w:val="24"/>
              </w:rPr>
              <w:t>С</w:t>
            </w:r>
            <w:r w:rsidRPr="00D52703">
              <w:rPr>
                <w:rFonts w:ascii="Times New Roman" w:hAnsi="Times New Roman" w:cs="Times New Roman"/>
                <w:sz w:val="24"/>
                <w:szCs w:val="24"/>
              </w:rPr>
              <w:t>тоимость единицы услуги по перевозке ПО и ТМЦ,</w:t>
            </w:r>
            <w:r>
              <w:rPr>
                <w:rFonts w:ascii="Times New Roman" w:hAnsi="Times New Roman" w:cs="Times New Roman"/>
                <w:sz w:val="24"/>
                <w:szCs w:val="24"/>
              </w:rPr>
              <w:t xml:space="preserve"> </w:t>
            </w:r>
            <w:r w:rsidRPr="00D52703">
              <w:rPr>
                <w:rFonts w:ascii="Times New Roman" w:hAnsi="Times New Roman" w:cs="Times New Roman"/>
                <w:sz w:val="24"/>
                <w:szCs w:val="24"/>
              </w:rPr>
              <w:t xml:space="preserve">определенная </w:t>
            </w:r>
            <w:r>
              <w:rPr>
                <w:rFonts w:ascii="Times New Roman" w:hAnsi="Times New Roman" w:cs="Times New Roman"/>
                <w:sz w:val="24"/>
                <w:szCs w:val="24"/>
              </w:rPr>
              <w:t>по</w:t>
            </w:r>
            <w:r w:rsidRPr="00D52703">
              <w:rPr>
                <w:rFonts w:ascii="Times New Roman" w:hAnsi="Times New Roman" w:cs="Times New Roman"/>
                <w:sz w:val="24"/>
                <w:szCs w:val="24"/>
              </w:rPr>
              <w:t xml:space="preserve"> результат</w:t>
            </w:r>
            <w:r>
              <w:rPr>
                <w:rFonts w:ascii="Times New Roman" w:hAnsi="Times New Roman" w:cs="Times New Roman"/>
                <w:sz w:val="24"/>
                <w:szCs w:val="24"/>
              </w:rPr>
              <w:t xml:space="preserve">ам </w:t>
            </w:r>
            <w:r w:rsidRPr="00D52703">
              <w:rPr>
                <w:rFonts w:ascii="Times New Roman" w:hAnsi="Times New Roman" w:cs="Times New Roman"/>
                <w:sz w:val="24"/>
                <w:szCs w:val="24"/>
              </w:rPr>
              <w:t xml:space="preserve">закупки на оказание услуг </w:t>
            </w:r>
            <w:r w:rsidRPr="00D52703">
              <w:rPr>
                <w:rFonts w:ascii="Times New Roman" w:hAnsi="Times New Roman"/>
                <w:sz w:val="24"/>
                <w:szCs w:val="24"/>
              </w:rPr>
              <w:t xml:space="preserve">по перевозке почтовых отправлений </w:t>
            </w:r>
            <w:r w:rsidRPr="00D52703">
              <w:rPr>
                <w:rFonts w:ascii="Times New Roman" w:eastAsia="SimSun" w:hAnsi="Times New Roman"/>
                <w:sz w:val="24"/>
                <w:szCs w:val="24"/>
              </w:rPr>
              <w:t xml:space="preserve">и прочих товарно-материальных ценностей автотранспортом </w:t>
            </w:r>
          </w:p>
          <w:p w14:paraId="7719DAE4" w14:textId="6D24FE7D" w:rsidR="00A14D80" w:rsidRPr="00D52703" w:rsidRDefault="00013AE1" w:rsidP="00C04B6F">
            <w:pPr>
              <w:pStyle w:val="ConsPlusNormal"/>
              <w:suppressAutoHyphens/>
              <w:ind w:firstLine="0"/>
              <w:jc w:val="both"/>
              <w:rPr>
                <w:rFonts w:ascii="Times New Roman" w:hAnsi="Times New Roman" w:cs="Times New Roman"/>
                <w:sz w:val="24"/>
                <w:szCs w:val="24"/>
              </w:rPr>
            </w:pPr>
            <w:r w:rsidRPr="00D52703">
              <w:rPr>
                <w:rFonts w:ascii="Times New Roman" w:eastAsia="SimSun" w:hAnsi="Times New Roman"/>
                <w:sz w:val="24"/>
                <w:szCs w:val="24"/>
              </w:rPr>
              <w:t>по</w:t>
            </w:r>
            <w:r>
              <w:rPr>
                <w:rFonts w:ascii="Times New Roman" w:eastAsia="SimSun" w:hAnsi="Times New Roman"/>
                <w:i/>
                <w:sz w:val="24"/>
                <w:szCs w:val="24"/>
              </w:rPr>
              <w:t xml:space="preserve"> внутриузловым</w:t>
            </w:r>
            <w:r w:rsidRPr="00D52703">
              <w:rPr>
                <w:rFonts w:ascii="Times New Roman" w:hAnsi="Times New Roman"/>
                <w:i/>
                <w:sz w:val="24"/>
                <w:szCs w:val="24"/>
              </w:rPr>
              <w:t xml:space="preserve"> </w:t>
            </w:r>
            <w:r w:rsidRPr="00D52703">
              <w:rPr>
                <w:rFonts w:ascii="Times New Roman" w:hAnsi="Times New Roman"/>
                <w:sz w:val="24"/>
                <w:szCs w:val="24"/>
              </w:rPr>
              <w:t>маршрутам</w:t>
            </w:r>
          </w:p>
        </w:tc>
      </w:tr>
      <w:tr w:rsidR="00A14D80" w:rsidRPr="009B0A39" w14:paraId="3B8DF24A" w14:textId="77777777" w:rsidTr="007D6A81">
        <w:trPr>
          <w:trHeight w:val="20"/>
          <w:jc w:val="center"/>
        </w:trPr>
        <w:tc>
          <w:tcPr>
            <w:tcW w:w="704" w:type="dxa"/>
          </w:tcPr>
          <w:p w14:paraId="1AC5273D" w14:textId="7A87B8F8" w:rsidR="00A14D80" w:rsidRPr="009B0A39" w:rsidRDefault="00C04B6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702" w:type="dxa"/>
          </w:tcPr>
          <w:p w14:paraId="187F19A4" w14:textId="77777777" w:rsidR="00A14D80" w:rsidRDefault="00A14D80" w:rsidP="007D6A81">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Заявка</w:t>
            </w:r>
          </w:p>
        </w:tc>
        <w:tc>
          <w:tcPr>
            <w:tcW w:w="5808" w:type="dxa"/>
          </w:tcPr>
          <w:p w14:paraId="5F07712F" w14:textId="77777777" w:rsidR="00A14D80" w:rsidRPr="00DB52DA" w:rsidRDefault="00A14D80" w:rsidP="007D6A81">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Задание</w:t>
            </w:r>
            <w:r w:rsidRPr="00DB52DA">
              <w:rPr>
                <w:rFonts w:ascii="Times New Roman" w:hAnsi="Times New Roman" w:cs="Times New Roman"/>
                <w:sz w:val="24"/>
                <w:szCs w:val="24"/>
              </w:rPr>
              <w:t xml:space="preserve"> на оказание услуг по </w:t>
            </w:r>
            <w:r w:rsidRPr="00DB52DA">
              <w:rPr>
                <w:rFonts w:ascii="Times New Roman" w:hAnsi="Times New Roman"/>
                <w:sz w:val="24"/>
                <w:szCs w:val="24"/>
              </w:rPr>
              <w:t xml:space="preserve">перевозке ПО и прочих ТМЦ </w:t>
            </w:r>
            <w:r>
              <w:rPr>
                <w:rFonts w:ascii="Times New Roman" w:hAnsi="Times New Roman"/>
                <w:sz w:val="24"/>
                <w:szCs w:val="24"/>
              </w:rPr>
              <w:t>Исполнителю</w:t>
            </w:r>
            <w:r w:rsidR="005E38A8">
              <w:rPr>
                <w:rFonts w:ascii="Times New Roman" w:hAnsi="Times New Roman"/>
                <w:sz w:val="24"/>
                <w:szCs w:val="24"/>
              </w:rPr>
              <w:t xml:space="preserve"> и выполнение </w:t>
            </w:r>
            <w:r w:rsidR="005E38A8">
              <w:rPr>
                <w:rFonts w:ascii="Times New Roman" w:hAnsi="Times New Roman" w:cs="Times New Roman"/>
                <w:sz w:val="24"/>
                <w:szCs w:val="24"/>
              </w:rPr>
              <w:t>погрузо-разгрузочных работ</w:t>
            </w:r>
            <w:r>
              <w:rPr>
                <w:rFonts w:ascii="Times New Roman" w:hAnsi="Times New Roman"/>
                <w:sz w:val="24"/>
                <w:szCs w:val="24"/>
              </w:rPr>
              <w:t xml:space="preserve">, направляемое Заказчиком </w:t>
            </w:r>
          </w:p>
        </w:tc>
      </w:tr>
      <w:tr w:rsidR="00A14D80" w:rsidRPr="009B0A39" w14:paraId="1EF02996" w14:textId="77777777" w:rsidTr="007D6A81">
        <w:trPr>
          <w:trHeight w:val="20"/>
          <w:jc w:val="center"/>
        </w:trPr>
        <w:tc>
          <w:tcPr>
            <w:tcW w:w="704" w:type="dxa"/>
          </w:tcPr>
          <w:p w14:paraId="4F94CF08" w14:textId="09CF3383" w:rsidR="00A14D80" w:rsidRPr="009B0A39" w:rsidRDefault="00C04B6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2702" w:type="dxa"/>
          </w:tcPr>
          <w:p w14:paraId="1AD7510E" w14:textId="77777777" w:rsidR="00A14D80" w:rsidRPr="00CD5956" w:rsidRDefault="00A14D80" w:rsidP="007D6A81">
            <w:pPr>
              <w:pStyle w:val="ConsPlusNormal"/>
              <w:suppressAutoHyphens/>
              <w:ind w:firstLine="0"/>
              <w:rPr>
                <w:rFonts w:ascii="Times New Roman" w:hAnsi="Times New Roman" w:cs="Times New Roman"/>
                <w:sz w:val="24"/>
                <w:szCs w:val="24"/>
              </w:rPr>
            </w:pPr>
            <w:r w:rsidRPr="00CD5956">
              <w:rPr>
                <w:rFonts w:ascii="Times New Roman" w:hAnsi="Times New Roman" w:cs="Times New Roman"/>
                <w:sz w:val="24"/>
                <w:szCs w:val="24"/>
              </w:rPr>
              <w:t>Исполнитель</w:t>
            </w:r>
          </w:p>
        </w:tc>
        <w:tc>
          <w:tcPr>
            <w:tcW w:w="5808" w:type="dxa"/>
          </w:tcPr>
          <w:p w14:paraId="514D562F" w14:textId="77777777" w:rsidR="00A14D80" w:rsidRPr="00CD5956" w:rsidRDefault="00A14D80" w:rsidP="007D6A81">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Л</w:t>
            </w:r>
            <w:r w:rsidRPr="00CD5956">
              <w:rPr>
                <w:rFonts w:ascii="Times New Roman" w:hAnsi="Times New Roman" w:cs="Times New Roman"/>
                <w:sz w:val="24"/>
                <w:szCs w:val="24"/>
              </w:rPr>
              <w:t>юбое юридическое или физическое лицо, в том числе зарегистрированное в качестве индивидуального предпринимателя, оказывающ</w:t>
            </w:r>
            <w:r>
              <w:rPr>
                <w:rFonts w:ascii="Times New Roman" w:hAnsi="Times New Roman" w:cs="Times New Roman"/>
                <w:sz w:val="24"/>
                <w:szCs w:val="24"/>
              </w:rPr>
              <w:t>ее</w:t>
            </w:r>
            <w:r w:rsidRPr="00CD5956">
              <w:rPr>
                <w:rFonts w:ascii="Times New Roman" w:hAnsi="Times New Roman" w:cs="Times New Roman"/>
                <w:sz w:val="24"/>
                <w:szCs w:val="24"/>
              </w:rPr>
              <w:t xml:space="preserve"> услуги в соответствии с заключенным договором</w:t>
            </w:r>
          </w:p>
        </w:tc>
      </w:tr>
      <w:tr w:rsidR="00A14D80" w:rsidRPr="009B0A39" w14:paraId="109D9552" w14:textId="77777777" w:rsidTr="007D6A81">
        <w:trPr>
          <w:trHeight w:val="20"/>
          <w:jc w:val="center"/>
        </w:trPr>
        <w:tc>
          <w:tcPr>
            <w:tcW w:w="704" w:type="dxa"/>
          </w:tcPr>
          <w:p w14:paraId="7E78112B" w14:textId="74E81FD1" w:rsidR="00A14D80" w:rsidRPr="004C232A" w:rsidRDefault="00C04B6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702" w:type="dxa"/>
          </w:tcPr>
          <w:p w14:paraId="5F3788DE" w14:textId="77777777" w:rsidR="00A14D80" w:rsidRPr="004C232A" w:rsidRDefault="00A14D80" w:rsidP="007D6A81">
            <w:pPr>
              <w:pStyle w:val="ConsPlusNormal"/>
              <w:suppressAutoHyphens/>
              <w:ind w:firstLine="0"/>
              <w:rPr>
                <w:rFonts w:ascii="Times New Roman" w:hAnsi="Times New Roman" w:cs="Times New Roman"/>
                <w:bCs/>
                <w:sz w:val="24"/>
                <w:szCs w:val="24"/>
              </w:rPr>
            </w:pPr>
            <w:r w:rsidRPr="004C232A">
              <w:rPr>
                <w:rFonts w:ascii="Times New Roman" w:hAnsi="Times New Roman" w:cs="Times New Roman"/>
                <w:sz w:val="24"/>
                <w:szCs w:val="24"/>
              </w:rPr>
              <w:t>Общество, Заказчик</w:t>
            </w:r>
          </w:p>
        </w:tc>
        <w:tc>
          <w:tcPr>
            <w:tcW w:w="5808" w:type="dxa"/>
          </w:tcPr>
          <w:p w14:paraId="708A9C5D" w14:textId="3FDA992E" w:rsidR="00A14D80" w:rsidRPr="0034395E" w:rsidRDefault="00A14D80" w:rsidP="007D6A81">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Акционерное общество</w:t>
            </w:r>
            <w:r w:rsidRPr="009B0A39">
              <w:rPr>
                <w:rFonts w:ascii="Times New Roman" w:hAnsi="Times New Roman" w:cs="Times New Roman"/>
                <w:sz w:val="24"/>
                <w:szCs w:val="24"/>
              </w:rPr>
              <w:t xml:space="preserve"> «Почта России», </w:t>
            </w:r>
            <w:r>
              <w:rPr>
                <w:rFonts w:ascii="Times New Roman" w:hAnsi="Times New Roman"/>
                <w:sz w:val="24"/>
                <w:szCs w:val="24"/>
              </w:rPr>
              <w:t>АО</w:t>
            </w:r>
            <w:r w:rsidRPr="009B0A39">
              <w:rPr>
                <w:rFonts w:ascii="Times New Roman" w:hAnsi="Times New Roman"/>
                <w:sz w:val="24"/>
                <w:szCs w:val="24"/>
              </w:rPr>
              <w:t xml:space="preserve"> «Почта России»</w:t>
            </w:r>
            <w:r w:rsidR="000D0E09">
              <w:rPr>
                <w:rFonts w:ascii="Times New Roman" w:hAnsi="Times New Roman"/>
                <w:sz w:val="24"/>
                <w:szCs w:val="24"/>
              </w:rPr>
              <w:t>. УФПС г. Москвы</w:t>
            </w:r>
          </w:p>
        </w:tc>
      </w:tr>
      <w:tr w:rsidR="00A14D80" w:rsidRPr="009B0A39" w14:paraId="099133D1" w14:textId="77777777" w:rsidTr="007D6A81">
        <w:trPr>
          <w:trHeight w:val="20"/>
          <w:jc w:val="center"/>
        </w:trPr>
        <w:tc>
          <w:tcPr>
            <w:tcW w:w="704" w:type="dxa"/>
          </w:tcPr>
          <w:p w14:paraId="0876363F" w14:textId="6288F355" w:rsidR="00A14D80" w:rsidRPr="004C232A" w:rsidRDefault="00C04B6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702" w:type="dxa"/>
          </w:tcPr>
          <w:p w14:paraId="3A0BBEFE" w14:textId="77777777" w:rsidR="00A14D80" w:rsidRPr="004C232A" w:rsidRDefault="00A14D80" w:rsidP="007D6A81">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ПО</w:t>
            </w:r>
          </w:p>
        </w:tc>
        <w:tc>
          <w:tcPr>
            <w:tcW w:w="5808" w:type="dxa"/>
          </w:tcPr>
          <w:p w14:paraId="6FAAE146" w14:textId="77777777" w:rsidR="00A14D80" w:rsidRPr="00E24FD4" w:rsidDel="00BC2F26" w:rsidRDefault="00A14D80" w:rsidP="007D6A81">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w:t>
            </w:r>
            <w:r w:rsidRPr="0034395E">
              <w:rPr>
                <w:rFonts w:ascii="Times New Roman" w:hAnsi="Times New Roman"/>
                <w:color w:val="000000"/>
                <w:spacing w:val="-6"/>
                <w:sz w:val="24"/>
                <w:szCs w:val="24"/>
              </w:rPr>
              <w:t>бандероли (простые, заказные с объявленной ценностью),</w:t>
            </w:r>
            <w:r>
              <w:rPr>
                <w:rFonts w:ascii="Times New Roman" w:hAnsi="Times New Roman"/>
                <w:color w:val="000000"/>
                <w:sz w:val="24"/>
                <w:szCs w:val="24"/>
              </w:rPr>
              <w:t xml:space="preserve"> отправления ЕМS, отправления 1-го класса, </w:t>
            </w:r>
            <w:r w:rsidRPr="0034395E">
              <w:rPr>
                <w:rFonts w:ascii="Times New Roman" w:hAnsi="Times New Roman"/>
                <w:color w:val="000000"/>
                <w:spacing w:val="-8"/>
                <w:sz w:val="24"/>
                <w:szCs w:val="24"/>
              </w:rPr>
              <w:t>международные почтовые отправления, крупногабаритные</w:t>
            </w:r>
            <w:r>
              <w:rPr>
                <w:rFonts w:ascii="Times New Roman" w:hAnsi="Times New Roman"/>
                <w:color w:val="000000"/>
                <w:sz w:val="24"/>
                <w:szCs w:val="24"/>
              </w:rPr>
              <w:t xml:space="preserve"> почтовые отправления, также многооборотная тара, используемая для перевозки </w:t>
            </w:r>
            <w:r w:rsidRPr="0034395E">
              <w:rPr>
                <w:rFonts w:ascii="Times New Roman" w:hAnsi="Times New Roman"/>
                <w:color w:val="000000"/>
                <w:spacing w:val="-4"/>
                <w:sz w:val="24"/>
                <w:szCs w:val="24"/>
              </w:rPr>
              <w:t>ПО и емкостей, служебные грузы (служебные почтовые</w:t>
            </w:r>
            <w:r>
              <w:rPr>
                <w:rFonts w:ascii="Times New Roman" w:hAnsi="Times New Roman"/>
                <w:color w:val="000000"/>
                <w:sz w:val="24"/>
                <w:szCs w:val="24"/>
              </w:rPr>
              <w:t xml:space="preserve"> отправления) и другие виды отправлений, являющиеся собственной </w:t>
            </w:r>
            <w:r w:rsidRPr="0034395E">
              <w:rPr>
                <w:rFonts w:ascii="Times New Roman" w:hAnsi="Times New Roman"/>
                <w:color w:val="000000"/>
                <w:spacing w:val="-4"/>
                <w:sz w:val="24"/>
                <w:szCs w:val="24"/>
              </w:rPr>
              <w:t>разработкой АО «Почта России», имеющие надлежащее</w:t>
            </w:r>
            <w:r>
              <w:rPr>
                <w:rFonts w:ascii="Times New Roman" w:hAnsi="Times New Roman"/>
                <w:color w:val="000000"/>
                <w:sz w:val="24"/>
                <w:szCs w:val="24"/>
              </w:rPr>
              <w:t xml:space="preserve"> оформление, прописанное внутренним регламентом АО «Почта России», и подготовленные к отправке согласно действующему порядку обработки исходящих и транзитных почтовых отправлений и почтовых емкостей</w:t>
            </w:r>
          </w:p>
        </w:tc>
      </w:tr>
      <w:tr w:rsidR="00A14D80" w:rsidRPr="009B0A39" w14:paraId="588FCC60" w14:textId="77777777" w:rsidTr="007D6A81">
        <w:trPr>
          <w:trHeight w:val="20"/>
          <w:jc w:val="center"/>
        </w:trPr>
        <w:tc>
          <w:tcPr>
            <w:tcW w:w="704" w:type="dxa"/>
          </w:tcPr>
          <w:p w14:paraId="227D964B" w14:textId="692652C0" w:rsidR="00A14D80" w:rsidRPr="004C232A" w:rsidRDefault="00C04B6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702" w:type="dxa"/>
          </w:tcPr>
          <w:p w14:paraId="46FB8C05" w14:textId="77777777" w:rsidR="00A14D80" w:rsidRPr="004C232A" w:rsidRDefault="00A14D80" w:rsidP="007D6A81">
            <w:pPr>
              <w:pStyle w:val="ConsPlusNormal"/>
              <w:suppressAutoHyphens/>
              <w:ind w:firstLine="0"/>
              <w:rPr>
                <w:rFonts w:ascii="Times New Roman" w:hAnsi="Times New Roman" w:cs="Times New Roman"/>
                <w:sz w:val="24"/>
                <w:szCs w:val="24"/>
              </w:rPr>
            </w:pPr>
            <w:r w:rsidRPr="004C232A">
              <w:rPr>
                <w:rFonts w:ascii="Times New Roman" w:hAnsi="Times New Roman" w:cs="Times New Roman"/>
                <w:sz w:val="24"/>
                <w:szCs w:val="24"/>
              </w:rPr>
              <w:t>ПРР</w:t>
            </w:r>
          </w:p>
        </w:tc>
        <w:tc>
          <w:tcPr>
            <w:tcW w:w="5808" w:type="dxa"/>
          </w:tcPr>
          <w:p w14:paraId="3B376E50" w14:textId="421567F7" w:rsidR="00A14D80" w:rsidRPr="00B24C02" w:rsidRDefault="00B24C02" w:rsidP="00B24C02">
            <w:pPr>
              <w:autoSpaceDE w:val="0"/>
              <w:autoSpaceDN w:val="0"/>
              <w:adjustRightInd w:val="0"/>
              <w:spacing w:after="0" w:line="240" w:lineRule="auto"/>
              <w:rPr>
                <w:rFonts w:ascii="Times New Roman" w:hAnsi="Times New Roman" w:cs="Times New Roman"/>
                <w:sz w:val="24"/>
                <w:szCs w:val="24"/>
              </w:rPr>
            </w:pPr>
            <w:r w:rsidRPr="00B24C02">
              <w:rPr>
                <w:rFonts w:ascii="Times New Roman" w:hAnsi="Times New Roman" w:cs="Times New Roman"/>
                <w:bCs/>
                <w:sz w:val="24"/>
                <w:szCs w:val="24"/>
              </w:rPr>
              <w:t xml:space="preserve">Погрузо-разгрузочные работы </w:t>
            </w:r>
            <w:r w:rsidRPr="00B24C02">
              <w:rPr>
                <w:rFonts w:ascii="Times New Roman" w:hAnsi="Times New Roman" w:cs="Times New Roman"/>
                <w:sz w:val="24"/>
                <w:szCs w:val="24"/>
              </w:rPr>
              <w:t xml:space="preserve">в процессе приема и сдачи ПО и прочих ТМЦ в местах начала и окончания маршрута, а также в пунктах обмена </w:t>
            </w:r>
            <w:r w:rsidRPr="00B24C02">
              <w:rPr>
                <w:rFonts w:ascii="Times New Roman" w:hAnsi="Times New Roman" w:cs="Times New Roman"/>
                <w:bCs/>
                <w:sz w:val="24"/>
                <w:szCs w:val="24"/>
              </w:rPr>
              <w:t>осуществляются силами Исполнителя</w:t>
            </w:r>
            <w:r w:rsidR="008E36B6">
              <w:rPr>
                <w:rFonts w:ascii="Times New Roman" w:hAnsi="Times New Roman" w:cs="Times New Roman"/>
                <w:bCs/>
                <w:sz w:val="24"/>
                <w:szCs w:val="24"/>
              </w:rPr>
              <w:t xml:space="preserve"> дополнительно</w:t>
            </w:r>
            <w:r w:rsidRPr="00B24C02">
              <w:rPr>
                <w:rFonts w:ascii="Times New Roman" w:hAnsi="Times New Roman" w:cs="Times New Roman"/>
                <w:bCs/>
                <w:sz w:val="24"/>
                <w:szCs w:val="24"/>
              </w:rPr>
              <w:t xml:space="preserve">, </w:t>
            </w:r>
            <w:r w:rsidRPr="00B24C02">
              <w:rPr>
                <w:rFonts w:ascii="Times New Roman" w:hAnsi="Times New Roman" w:cs="Times New Roman"/>
                <w:sz w:val="24"/>
                <w:szCs w:val="24"/>
              </w:rPr>
              <w:t>до/из люкового окна или входной группы объекта, при наличии требования в Заявке</w:t>
            </w:r>
            <w:r w:rsidR="008E36B6">
              <w:rPr>
                <w:rFonts w:ascii="Times New Roman" w:hAnsi="Times New Roman" w:cs="Times New Roman"/>
                <w:sz w:val="24"/>
                <w:szCs w:val="24"/>
              </w:rPr>
              <w:t xml:space="preserve"> Заказчика. Стоимость единицы услуги ПРР   определяется по результатам конкурентной закупки.</w:t>
            </w:r>
          </w:p>
        </w:tc>
      </w:tr>
      <w:tr w:rsidR="00A14D80" w:rsidRPr="009B0A39" w14:paraId="5325A4B4" w14:textId="77777777" w:rsidTr="007D6A81">
        <w:trPr>
          <w:trHeight w:val="20"/>
          <w:jc w:val="center"/>
        </w:trPr>
        <w:tc>
          <w:tcPr>
            <w:tcW w:w="704" w:type="dxa"/>
          </w:tcPr>
          <w:p w14:paraId="1FA06C7F" w14:textId="05F30C83" w:rsidR="00A14D80" w:rsidRPr="004C232A" w:rsidRDefault="00C04B6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702" w:type="dxa"/>
          </w:tcPr>
          <w:p w14:paraId="686F1402" w14:textId="77777777" w:rsidR="00A14D80" w:rsidRPr="004C232A" w:rsidRDefault="00A14D80" w:rsidP="007D6A81">
            <w:pPr>
              <w:pStyle w:val="ConsPlusNormal"/>
              <w:suppressAutoHyphens/>
              <w:ind w:firstLine="0"/>
              <w:rPr>
                <w:rFonts w:ascii="Times New Roman" w:hAnsi="Times New Roman" w:cs="Times New Roman"/>
                <w:sz w:val="24"/>
                <w:szCs w:val="24"/>
              </w:rPr>
            </w:pPr>
            <w:r w:rsidRPr="004C232A">
              <w:rPr>
                <w:rFonts w:ascii="Times New Roman" w:hAnsi="Times New Roman" w:cs="Times New Roman"/>
                <w:sz w:val="24"/>
                <w:szCs w:val="24"/>
              </w:rPr>
              <w:t>ТЗ</w:t>
            </w:r>
          </w:p>
        </w:tc>
        <w:tc>
          <w:tcPr>
            <w:tcW w:w="5808" w:type="dxa"/>
          </w:tcPr>
          <w:p w14:paraId="085F82B2" w14:textId="77777777" w:rsidR="00A14D80" w:rsidRPr="00CD5956" w:rsidRDefault="00A14D80" w:rsidP="007D6A81">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Т</w:t>
            </w:r>
            <w:r w:rsidRPr="009B0A39">
              <w:rPr>
                <w:rFonts w:ascii="Times New Roman" w:hAnsi="Times New Roman" w:cs="Times New Roman"/>
                <w:sz w:val="24"/>
                <w:szCs w:val="24"/>
              </w:rPr>
              <w:t>ехническое задание</w:t>
            </w:r>
          </w:p>
        </w:tc>
      </w:tr>
      <w:tr w:rsidR="00A14D80" w:rsidRPr="009B0A39" w14:paraId="0022411F" w14:textId="77777777" w:rsidTr="007D6A81">
        <w:trPr>
          <w:trHeight w:val="20"/>
          <w:jc w:val="center"/>
        </w:trPr>
        <w:tc>
          <w:tcPr>
            <w:tcW w:w="704" w:type="dxa"/>
          </w:tcPr>
          <w:p w14:paraId="662C7683" w14:textId="762FEBEA" w:rsidR="00A14D80" w:rsidRPr="004C232A" w:rsidRDefault="00C04B6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2702" w:type="dxa"/>
          </w:tcPr>
          <w:p w14:paraId="52CB79B9" w14:textId="77777777" w:rsidR="00A14D80" w:rsidRPr="004C232A" w:rsidRDefault="00A14D80" w:rsidP="007D6A81">
            <w:pPr>
              <w:pStyle w:val="ConsPlusNormal"/>
              <w:suppressAutoHyphens/>
              <w:ind w:firstLine="0"/>
              <w:rPr>
                <w:rFonts w:ascii="Times New Roman" w:hAnsi="Times New Roman" w:cs="Times New Roman"/>
                <w:sz w:val="24"/>
                <w:szCs w:val="24"/>
              </w:rPr>
            </w:pPr>
            <w:r w:rsidRPr="004C232A">
              <w:rPr>
                <w:rFonts w:ascii="Times New Roman" w:hAnsi="Times New Roman" w:cs="Times New Roman"/>
                <w:sz w:val="24"/>
                <w:szCs w:val="24"/>
              </w:rPr>
              <w:t>ТМЦ</w:t>
            </w:r>
          </w:p>
        </w:tc>
        <w:tc>
          <w:tcPr>
            <w:tcW w:w="5808" w:type="dxa"/>
          </w:tcPr>
          <w:p w14:paraId="63098AE4" w14:textId="77777777" w:rsidR="00A14D80" w:rsidRPr="00B10075" w:rsidRDefault="00A14D80" w:rsidP="007D6A81">
            <w:pPr>
              <w:pStyle w:val="a6"/>
              <w:suppressAutoHyphens/>
              <w:spacing w:before="0" w:after="0"/>
              <w:rPr>
                <w:sz w:val="24"/>
                <w:szCs w:val="24"/>
              </w:rPr>
            </w:pPr>
            <w:r>
              <w:rPr>
                <w:sz w:val="24"/>
                <w:szCs w:val="24"/>
              </w:rPr>
              <w:t>Л</w:t>
            </w:r>
            <w:r w:rsidRPr="00B10075">
              <w:rPr>
                <w:sz w:val="24"/>
                <w:szCs w:val="24"/>
              </w:rPr>
              <w:t xml:space="preserve">юбые товарно-материальные ценности, находящиеся </w:t>
            </w:r>
            <w:r w:rsidRPr="0034395E">
              <w:rPr>
                <w:spacing w:val="-8"/>
                <w:sz w:val="24"/>
                <w:szCs w:val="24"/>
              </w:rPr>
              <w:t>в собственности или на ином законном праве у АО «Почта</w:t>
            </w:r>
            <w:r w:rsidRPr="00B10075">
              <w:rPr>
                <w:sz w:val="24"/>
                <w:szCs w:val="24"/>
              </w:rPr>
              <w:t xml:space="preserve"> России», не являющиеся опасными и не требующие специального температурного режима</w:t>
            </w:r>
          </w:p>
        </w:tc>
      </w:tr>
      <w:tr w:rsidR="00A14D80" w:rsidRPr="009B0A39" w14:paraId="52958DBA" w14:textId="77777777" w:rsidTr="007D6A81">
        <w:trPr>
          <w:trHeight w:val="20"/>
          <w:jc w:val="center"/>
        </w:trPr>
        <w:tc>
          <w:tcPr>
            <w:tcW w:w="704" w:type="dxa"/>
          </w:tcPr>
          <w:p w14:paraId="3D28F224" w14:textId="44CC2880" w:rsidR="00A14D80" w:rsidRPr="004C232A" w:rsidRDefault="00C04B6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2702" w:type="dxa"/>
          </w:tcPr>
          <w:p w14:paraId="66DE2B8A" w14:textId="77777777" w:rsidR="00A14D80" w:rsidRPr="004C232A" w:rsidRDefault="00A14D80" w:rsidP="007D6A81">
            <w:pPr>
              <w:pStyle w:val="ConsPlusNormal"/>
              <w:suppressAutoHyphens/>
              <w:ind w:firstLine="0"/>
              <w:rPr>
                <w:rFonts w:ascii="Times New Roman" w:hAnsi="Times New Roman" w:cs="Times New Roman"/>
                <w:sz w:val="24"/>
                <w:szCs w:val="24"/>
              </w:rPr>
            </w:pPr>
            <w:r w:rsidRPr="004C232A">
              <w:rPr>
                <w:rFonts w:ascii="Times New Roman" w:hAnsi="Times New Roman" w:cs="Times New Roman"/>
                <w:sz w:val="24"/>
                <w:szCs w:val="24"/>
              </w:rPr>
              <w:t>ТС</w:t>
            </w:r>
          </w:p>
        </w:tc>
        <w:tc>
          <w:tcPr>
            <w:tcW w:w="5808" w:type="dxa"/>
          </w:tcPr>
          <w:p w14:paraId="74393AE6" w14:textId="77777777" w:rsidR="00A14D80" w:rsidRPr="009B0A39" w:rsidRDefault="00A14D80" w:rsidP="007D6A81">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Автот</w:t>
            </w:r>
            <w:r w:rsidRPr="009B0A39">
              <w:rPr>
                <w:rFonts w:ascii="Times New Roman" w:hAnsi="Times New Roman" w:cs="Times New Roman"/>
                <w:sz w:val="24"/>
                <w:szCs w:val="24"/>
              </w:rPr>
              <w:t>ранспортное средство</w:t>
            </w:r>
            <w:r>
              <w:rPr>
                <w:rFonts w:ascii="Times New Roman" w:hAnsi="Times New Roman" w:cs="Times New Roman"/>
                <w:sz w:val="24"/>
                <w:szCs w:val="24"/>
              </w:rPr>
              <w:t>, автотранспорт</w:t>
            </w:r>
          </w:p>
        </w:tc>
      </w:tr>
      <w:tr w:rsidR="00A14D80" w:rsidRPr="009B0A39" w14:paraId="5F636AB6" w14:textId="77777777" w:rsidTr="007D6A81">
        <w:trPr>
          <w:trHeight w:val="20"/>
          <w:jc w:val="center"/>
        </w:trPr>
        <w:tc>
          <w:tcPr>
            <w:tcW w:w="704" w:type="dxa"/>
          </w:tcPr>
          <w:p w14:paraId="4E6B024B" w14:textId="7F9A7128" w:rsidR="00A14D80" w:rsidRDefault="00C04B6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702" w:type="dxa"/>
          </w:tcPr>
          <w:p w14:paraId="7A43DC65" w14:textId="77777777" w:rsidR="00A14D80" w:rsidRPr="0052480B" w:rsidRDefault="00A14D80" w:rsidP="007D6A81">
            <w:pPr>
              <w:pStyle w:val="ConsPlusNormal"/>
              <w:suppressAutoHyphens/>
              <w:ind w:firstLine="0"/>
              <w:rPr>
                <w:rFonts w:ascii="Times New Roman" w:hAnsi="Times New Roman" w:cs="Times New Roman"/>
                <w:sz w:val="24"/>
                <w:szCs w:val="24"/>
              </w:rPr>
            </w:pPr>
            <w:r w:rsidRPr="0052480B">
              <w:rPr>
                <w:rFonts w:ascii="Times New Roman" w:hAnsi="Times New Roman" w:cs="Times New Roman"/>
                <w:sz w:val="24"/>
                <w:szCs w:val="24"/>
              </w:rPr>
              <w:t>CMR</w:t>
            </w:r>
          </w:p>
        </w:tc>
        <w:tc>
          <w:tcPr>
            <w:tcW w:w="5808" w:type="dxa"/>
          </w:tcPr>
          <w:p w14:paraId="186B1723" w14:textId="77777777" w:rsidR="00A14D80" w:rsidRPr="0034395E" w:rsidRDefault="00A14D80" w:rsidP="007D6A81">
            <w:pPr>
              <w:suppressAutoHyphens/>
              <w:spacing w:after="0" w:line="240" w:lineRule="auto"/>
              <w:rPr>
                <w:rFonts w:ascii="Times New Roman" w:eastAsia="Times New Roman" w:hAnsi="Times New Roman"/>
                <w:sz w:val="24"/>
                <w:szCs w:val="24"/>
              </w:rPr>
            </w:pPr>
            <w:r w:rsidRPr="00F51C39">
              <w:rPr>
                <w:rFonts w:ascii="Times New Roman" w:hAnsi="Times New Roman"/>
                <w:bCs/>
                <w:sz w:val="24"/>
                <w:szCs w:val="24"/>
              </w:rPr>
              <w:t>Международная товарно-транспортная накладная</w:t>
            </w:r>
            <w:r w:rsidRPr="00F51C39">
              <w:rPr>
                <w:rFonts w:ascii="Times New Roman" w:hAnsi="Times New Roman"/>
                <w:sz w:val="24"/>
                <w:szCs w:val="24"/>
              </w:rPr>
              <w:t xml:space="preserve"> </w:t>
            </w:r>
            <w:r>
              <w:rPr>
                <w:rFonts w:ascii="Times New Roman" w:hAnsi="Times New Roman"/>
                <w:sz w:val="24"/>
                <w:szCs w:val="24"/>
              </w:rPr>
              <w:br/>
            </w:r>
            <w:r w:rsidRPr="0034395E">
              <w:rPr>
                <w:rFonts w:ascii="Times New Roman" w:hAnsi="Times New Roman"/>
                <w:spacing w:val="-6"/>
                <w:sz w:val="24"/>
                <w:szCs w:val="24"/>
              </w:rPr>
              <w:t>(в соответствии с Конвенцией о договоре международной</w:t>
            </w:r>
            <w:r w:rsidRPr="00F51C39">
              <w:rPr>
                <w:rFonts w:ascii="Times New Roman" w:hAnsi="Times New Roman"/>
                <w:sz w:val="24"/>
                <w:szCs w:val="24"/>
              </w:rPr>
              <w:t xml:space="preserve"> дорожной грузоперевозки </w:t>
            </w:r>
            <w:r>
              <w:rPr>
                <w:rFonts w:ascii="Times New Roman" w:hAnsi="Times New Roman"/>
                <w:sz w:val="24"/>
                <w:szCs w:val="24"/>
              </w:rPr>
              <w:t>(</w:t>
            </w:r>
            <w:r w:rsidRPr="00F51C39">
              <w:rPr>
                <w:rFonts w:ascii="Times New Roman" w:hAnsi="Times New Roman"/>
                <w:bCs/>
                <w:sz w:val="24"/>
                <w:szCs w:val="24"/>
              </w:rPr>
              <w:t>Женева, 19</w:t>
            </w:r>
            <w:r>
              <w:rPr>
                <w:rFonts w:ascii="Times New Roman" w:hAnsi="Times New Roman"/>
                <w:bCs/>
                <w:sz w:val="24"/>
                <w:szCs w:val="24"/>
              </w:rPr>
              <w:t>.05.</w:t>
            </w:r>
            <w:r w:rsidRPr="00F51C39">
              <w:rPr>
                <w:rFonts w:ascii="Times New Roman" w:hAnsi="Times New Roman"/>
                <w:bCs/>
                <w:sz w:val="24"/>
                <w:szCs w:val="24"/>
              </w:rPr>
              <w:t>1956</w:t>
            </w:r>
            <w:r>
              <w:rPr>
                <w:rFonts w:ascii="Times New Roman" w:hAnsi="Times New Roman"/>
                <w:bCs/>
                <w:sz w:val="24"/>
                <w:szCs w:val="24"/>
              </w:rPr>
              <w:t>)</w:t>
            </w:r>
          </w:p>
        </w:tc>
      </w:tr>
      <w:tr w:rsidR="00A14D80" w:rsidRPr="009B0A39" w14:paraId="7EA08215" w14:textId="77777777" w:rsidTr="007D6A81">
        <w:trPr>
          <w:trHeight w:val="20"/>
          <w:jc w:val="center"/>
        </w:trPr>
        <w:tc>
          <w:tcPr>
            <w:tcW w:w="704" w:type="dxa"/>
          </w:tcPr>
          <w:p w14:paraId="0401AF86" w14:textId="63FE8B3C" w:rsidR="00A14D80" w:rsidRPr="004C232A" w:rsidRDefault="00C04B6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2702" w:type="dxa"/>
          </w:tcPr>
          <w:p w14:paraId="4FB74E44" w14:textId="77777777" w:rsidR="00A14D80" w:rsidRPr="004C232A" w:rsidRDefault="00A14D80" w:rsidP="007D6A81">
            <w:pPr>
              <w:pStyle w:val="ConsPlusNormal"/>
              <w:suppressAutoHyphens/>
              <w:ind w:firstLine="0"/>
              <w:rPr>
                <w:rFonts w:ascii="Times New Roman" w:hAnsi="Times New Roman" w:cs="Times New Roman"/>
                <w:sz w:val="24"/>
                <w:szCs w:val="24"/>
              </w:rPr>
            </w:pPr>
            <w:r w:rsidRPr="004C232A">
              <w:rPr>
                <w:rFonts w:ascii="Times New Roman" w:hAnsi="Times New Roman" w:cs="Times New Roman"/>
                <w:sz w:val="24"/>
                <w:szCs w:val="24"/>
                <w:lang w:val="en-US"/>
              </w:rPr>
              <w:t>TMS</w:t>
            </w:r>
          </w:p>
        </w:tc>
        <w:tc>
          <w:tcPr>
            <w:tcW w:w="5808" w:type="dxa"/>
          </w:tcPr>
          <w:p w14:paraId="46427572" w14:textId="77777777" w:rsidR="00A14D80" w:rsidRPr="009B0A39" w:rsidRDefault="00A14D80" w:rsidP="007D6A81">
            <w:pPr>
              <w:pStyle w:val="ConsPlusNormal"/>
              <w:suppressAutoHyphens/>
              <w:ind w:firstLine="0"/>
              <w:rPr>
                <w:rFonts w:ascii="Times New Roman" w:hAnsi="Times New Roman" w:cs="Times New Roman"/>
                <w:sz w:val="24"/>
                <w:szCs w:val="24"/>
              </w:rPr>
            </w:pPr>
            <w:proofErr w:type="spellStart"/>
            <w:r w:rsidRPr="0034395E">
              <w:rPr>
                <w:rFonts w:ascii="Times New Roman" w:hAnsi="Times New Roman" w:cs="Times New Roman"/>
                <w:spacing w:val="-4"/>
                <w:sz w:val="24"/>
                <w:szCs w:val="24"/>
              </w:rPr>
              <w:t>Transportation</w:t>
            </w:r>
            <w:proofErr w:type="spellEnd"/>
            <w:r w:rsidRPr="0034395E">
              <w:rPr>
                <w:rFonts w:ascii="Times New Roman" w:hAnsi="Times New Roman" w:cs="Times New Roman"/>
                <w:spacing w:val="-4"/>
                <w:sz w:val="24"/>
                <w:szCs w:val="24"/>
              </w:rPr>
              <w:t xml:space="preserve"> </w:t>
            </w:r>
            <w:proofErr w:type="spellStart"/>
            <w:r w:rsidRPr="0034395E">
              <w:rPr>
                <w:rFonts w:ascii="Times New Roman" w:hAnsi="Times New Roman" w:cs="Times New Roman"/>
                <w:spacing w:val="-4"/>
                <w:sz w:val="24"/>
                <w:szCs w:val="24"/>
              </w:rPr>
              <w:t>Management</w:t>
            </w:r>
            <w:proofErr w:type="spellEnd"/>
            <w:r w:rsidRPr="0034395E">
              <w:rPr>
                <w:rFonts w:ascii="Times New Roman" w:hAnsi="Times New Roman" w:cs="Times New Roman"/>
                <w:spacing w:val="-4"/>
                <w:sz w:val="24"/>
                <w:szCs w:val="24"/>
              </w:rPr>
              <w:t xml:space="preserve"> </w:t>
            </w:r>
            <w:proofErr w:type="spellStart"/>
            <w:r w:rsidRPr="0034395E">
              <w:rPr>
                <w:rFonts w:ascii="Times New Roman" w:hAnsi="Times New Roman" w:cs="Times New Roman"/>
                <w:spacing w:val="-4"/>
                <w:sz w:val="24"/>
                <w:szCs w:val="24"/>
              </w:rPr>
              <w:t>System</w:t>
            </w:r>
            <w:proofErr w:type="spellEnd"/>
            <w:r w:rsidRPr="0034395E">
              <w:rPr>
                <w:rFonts w:ascii="Times New Roman" w:hAnsi="Times New Roman" w:cs="Times New Roman"/>
                <w:spacing w:val="-4"/>
                <w:sz w:val="24"/>
                <w:szCs w:val="24"/>
              </w:rPr>
              <w:t xml:space="preserve"> </w:t>
            </w:r>
            <w:r w:rsidRPr="0034395E">
              <w:rPr>
                <w:rFonts w:ascii="Times New Roman" w:eastAsia="Calibri" w:hAnsi="Times New Roman" w:cs="Times New Roman"/>
                <w:spacing w:val="-4"/>
                <w:sz w:val="28"/>
                <w:szCs w:val="28"/>
                <w:lang w:eastAsia="en-US"/>
              </w:rPr>
              <w:t>–</w:t>
            </w:r>
            <w:r w:rsidRPr="0034395E">
              <w:rPr>
                <w:rFonts w:ascii="Times New Roman" w:eastAsia="Calibri" w:hAnsi="Times New Roman" w:cs="Times New Roman"/>
                <w:spacing w:val="-4"/>
                <w:sz w:val="24"/>
                <w:szCs w:val="24"/>
                <w:lang w:eastAsia="en-US"/>
              </w:rPr>
              <w:t xml:space="preserve"> система управления</w:t>
            </w:r>
            <w:r w:rsidRPr="00AB3B28">
              <w:rPr>
                <w:rFonts w:ascii="Times New Roman" w:eastAsia="Calibri" w:hAnsi="Times New Roman" w:cs="Times New Roman"/>
                <w:sz w:val="24"/>
                <w:szCs w:val="24"/>
                <w:lang w:eastAsia="en-US"/>
              </w:rPr>
              <w:t xml:space="preserve"> транспортом</w:t>
            </w:r>
            <w:r>
              <w:rPr>
                <w:rFonts w:ascii="Times New Roman" w:eastAsia="Calibri" w:hAnsi="Times New Roman" w:cs="Times New Roman"/>
                <w:sz w:val="24"/>
                <w:szCs w:val="24"/>
                <w:lang w:eastAsia="en-US"/>
              </w:rPr>
              <w:t>,</w:t>
            </w:r>
            <w:r w:rsidRPr="00AB3B28">
              <w:rPr>
                <w:rFonts w:ascii="Times New Roman" w:eastAsia="Calibri" w:hAnsi="Times New Roman" w:cs="Times New Roman"/>
                <w:sz w:val="24"/>
                <w:szCs w:val="24"/>
                <w:lang w:eastAsia="en-US"/>
              </w:rPr>
              <w:t xml:space="preserve"> используемая АО </w:t>
            </w:r>
            <w:r>
              <w:rPr>
                <w:rFonts w:ascii="Times New Roman" w:eastAsia="Calibri" w:hAnsi="Times New Roman" w:cs="Times New Roman"/>
                <w:sz w:val="24"/>
                <w:szCs w:val="24"/>
                <w:lang w:eastAsia="en-US"/>
              </w:rPr>
              <w:t>«</w:t>
            </w:r>
            <w:r w:rsidRPr="00AB3B28">
              <w:rPr>
                <w:rFonts w:ascii="Times New Roman" w:eastAsia="Calibri" w:hAnsi="Times New Roman" w:cs="Times New Roman"/>
                <w:sz w:val="24"/>
                <w:szCs w:val="24"/>
                <w:lang w:eastAsia="en-US"/>
              </w:rPr>
              <w:t>Почта России</w:t>
            </w:r>
            <w:r>
              <w:rPr>
                <w:rFonts w:ascii="Times New Roman" w:eastAsia="Calibri" w:hAnsi="Times New Roman" w:cs="Times New Roman"/>
                <w:sz w:val="24"/>
                <w:szCs w:val="24"/>
                <w:lang w:eastAsia="en-US"/>
              </w:rPr>
              <w:t>»</w:t>
            </w:r>
          </w:p>
        </w:tc>
      </w:tr>
      <w:tr w:rsidR="00A14D80" w:rsidRPr="009B0A39" w14:paraId="78A53474" w14:textId="77777777" w:rsidTr="007D6A81">
        <w:trPr>
          <w:trHeight w:val="20"/>
          <w:jc w:val="center"/>
        </w:trPr>
        <w:tc>
          <w:tcPr>
            <w:tcW w:w="704" w:type="dxa"/>
          </w:tcPr>
          <w:p w14:paraId="6EAB6081" w14:textId="77D1D034" w:rsidR="00A14D80" w:rsidRPr="004C232A" w:rsidRDefault="00C04B6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2702" w:type="dxa"/>
          </w:tcPr>
          <w:p w14:paraId="3FA21EE3" w14:textId="77777777" w:rsidR="00A14D80" w:rsidRPr="001533D8" w:rsidRDefault="00A14D80" w:rsidP="007D6A81">
            <w:pPr>
              <w:pStyle w:val="ConsPlusNormal"/>
              <w:suppressAutoHyphens/>
              <w:ind w:firstLine="0"/>
              <w:rPr>
                <w:rFonts w:ascii="Times New Roman" w:hAnsi="Times New Roman" w:cs="Times New Roman"/>
                <w:sz w:val="24"/>
                <w:szCs w:val="24"/>
              </w:rPr>
            </w:pPr>
            <w:r w:rsidRPr="001533D8">
              <w:rPr>
                <w:rFonts w:ascii="Times New Roman" w:hAnsi="Times New Roman" w:cs="Times New Roman"/>
                <w:sz w:val="24"/>
                <w:szCs w:val="24"/>
                <w:lang w:val="en-US"/>
              </w:rPr>
              <w:t>VIN</w:t>
            </w:r>
          </w:p>
        </w:tc>
        <w:tc>
          <w:tcPr>
            <w:tcW w:w="5808" w:type="dxa"/>
          </w:tcPr>
          <w:p w14:paraId="4987C534" w14:textId="77777777" w:rsidR="00A14D80" w:rsidRPr="0043569D" w:rsidRDefault="00A14D80" w:rsidP="007D6A81">
            <w:pPr>
              <w:pStyle w:val="ConsPlusNormal"/>
              <w:suppressAutoHyphens/>
              <w:ind w:firstLine="0"/>
              <w:rPr>
                <w:rFonts w:ascii="Times New Roman" w:hAnsi="Times New Roman" w:cs="Times New Roman"/>
                <w:b/>
                <w:sz w:val="24"/>
                <w:szCs w:val="24"/>
              </w:rPr>
            </w:pPr>
            <w:r>
              <w:rPr>
                <w:rFonts w:ascii="Times New Roman" w:hAnsi="Times New Roman" w:cs="Times New Roman"/>
                <w:sz w:val="24"/>
                <w:szCs w:val="24"/>
              </w:rPr>
              <w:t>И</w:t>
            </w:r>
            <w:r w:rsidRPr="00AE658E">
              <w:rPr>
                <w:rFonts w:ascii="Times New Roman" w:hAnsi="Times New Roman" w:cs="Times New Roman"/>
                <w:sz w:val="24"/>
                <w:szCs w:val="24"/>
              </w:rPr>
              <w:t xml:space="preserve">дентификационный номер </w:t>
            </w:r>
            <w:r>
              <w:rPr>
                <w:rFonts w:ascii="Times New Roman" w:hAnsi="Times New Roman" w:cs="Times New Roman"/>
                <w:sz w:val="24"/>
                <w:szCs w:val="24"/>
              </w:rPr>
              <w:t>ТС</w:t>
            </w:r>
          </w:p>
        </w:tc>
      </w:tr>
      <w:tr w:rsidR="00A14D80" w:rsidRPr="009B0A39" w14:paraId="324E65EE" w14:textId="77777777" w:rsidTr="007D6A81">
        <w:trPr>
          <w:trHeight w:val="20"/>
          <w:jc w:val="center"/>
        </w:trPr>
        <w:tc>
          <w:tcPr>
            <w:tcW w:w="704" w:type="dxa"/>
          </w:tcPr>
          <w:p w14:paraId="74DA3ACD" w14:textId="39A35D20" w:rsidR="00A14D80" w:rsidRPr="00D25B60" w:rsidRDefault="00C04B6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2702" w:type="dxa"/>
          </w:tcPr>
          <w:p w14:paraId="730EC3A1" w14:textId="77777777" w:rsidR="00A14D80" w:rsidRPr="002A54A5" w:rsidRDefault="00A14D80" w:rsidP="007D6A81">
            <w:pPr>
              <w:pStyle w:val="ConsPlusNormal"/>
              <w:suppressAutoHyphens/>
              <w:ind w:firstLine="0"/>
              <w:rPr>
                <w:rFonts w:ascii="Times New Roman" w:hAnsi="Times New Roman"/>
                <w:sz w:val="24"/>
                <w:szCs w:val="24"/>
              </w:rPr>
            </w:pPr>
            <w:r w:rsidRPr="002A54A5">
              <w:rPr>
                <w:rFonts w:ascii="Times New Roman" w:hAnsi="Times New Roman" w:cs="Times New Roman"/>
                <w:sz w:val="24"/>
                <w:szCs w:val="24"/>
                <w:lang w:val="en-US"/>
              </w:rPr>
              <w:t>CN37</w:t>
            </w:r>
          </w:p>
        </w:tc>
        <w:tc>
          <w:tcPr>
            <w:tcW w:w="5808" w:type="dxa"/>
          </w:tcPr>
          <w:p w14:paraId="1873ECC1" w14:textId="77777777" w:rsidR="00A14D80" w:rsidRDefault="00A14D80" w:rsidP="007D6A81">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Накладная сдачи депеш для наземной доставки</w:t>
            </w:r>
          </w:p>
        </w:tc>
      </w:tr>
      <w:tr w:rsidR="00A14D80" w:rsidRPr="009B0A39" w14:paraId="323AEEE6" w14:textId="77777777" w:rsidTr="007D6A81">
        <w:trPr>
          <w:trHeight w:val="20"/>
          <w:jc w:val="center"/>
        </w:trPr>
        <w:tc>
          <w:tcPr>
            <w:tcW w:w="704" w:type="dxa"/>
          </w:tcPr>
          <w:p w14:paraId="04A92FAF" w14:textId="2D5133A5" w:rsidR="00A14D80" w:rsidRPr="00D25B60" w:rsidRDefault="00C04B6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2702" w:type="dxa"/>
          </w:tcPr>
          <w:p w14:paraId="69970657" w14:textId="77777777" w:rsidR="00A14D80" w:rsidRPr="002A54A5" w:rsidRDefault="000535DE" w:rsidP="007D6A81">
            <w:pPr>
              <w:pStyle w:val="ConsPlusNormal"/>
              <w:suppressAutoHyphens/>
              <w:ind w:firstLine="0"/>
              <w:rPr>
                <w:rFonts w:ascii="Times New Roman" w:hAnsi="Times New Roman" w:cs="Times New Roman"/>
                <w:sz w:val="24"/>
                <w:szCs w:val="24"/>
                <w:lang w:val="en-US"/>
              </w:rPr>
            </w:pPr>
            <w:r w:rsidRPr="00C20DDD">
              <w:rPr>
                <w:rFonts w:ascii="Times New Roman" w:hAnsi="Times New Roman" w:cs="Times New Roman"/>
                <w:color w:val="000000" w:themeColor="text1"/>
                <w:sz w:val="24"/>
                <w:szCs w:val="24"/>
                <w:lang w:val="en-US"/>
              </w:rPr>
              <w:t>WB</w:t>
            </w:r>
          </w:p>
        </w:tc>
        <w:tc>
          <w:tcPr>
            <w:tcW w:w="5808" w:type="dxa"/>
          </w:tcPr>
          <w:p w14:paraId="61DB3988" w14:textId="77777777" w:rsidR="00A14D80" w:rsidRDefault="000535DE" w:rsidP="007D6A81">
            <w:pPr>
              <w:pStyle w:val="ConsPlusNormal"/>
              <w:suppressAutoHyphens/>
              <w:ind w:firstLine="0"/>
              <w:rPr>
                <w:rFonts w:ascii="Times New Roman" w:hAnsi="Times New Roman" w:cs="Times New Roman"/>
                <w:sz w:val="24"/>
                <w:szCs w:val="24"/>
              </w:rPr>
            </w:pPr>
            <w:proofErr w:type="spellStart"/>
            <w:r w:rsidRPr="00C20DDD">
              <w:rPr>
                <w:rFonts w:ascii="Times New Roman" w:eastAsiaTheme="minorHAnsi" w:hAnsi="Times New Roman" w:cs="Times New Roman"/>
                <w:color w:val="000000" w:themeColor="text1"/>
                <w:sz w:val="24"/>
                <w:szCs w:val="24"/>
                <w:lang w:eastAsia="en-US"/>
              </w:rPr>
              <w:t>Wildberries</w:t>
            </w:r>
            <w:proofErr w:type="spellEnd"/>
            <w:r w:rsidRPr="00C20DDD">
              <w:rPr>
                <w:rFonts w:ascii="Times New Roman" w:eastAsiaTheme="minorHAnsi" w:hAnsi="Times New Roman" w:cs="Times New Roman"/>
                <w:color w:val="000000" w:themeColor="text1"/>
                <w:sz w:val="24"/>
                <w:szCs w:val="24"/>
                <w:lang w:eastAsia="en-US"/>
              </w:rPr>
              <w:t xml:space="preserve"> – Заказчик услуг АО «Почта России» по перевозке ТМЦ в рамках заключенных договоров</w:t>
            </w:r>
          </w:p>
        </w:tc>
      </w:tr>
      <w:tr w:rsidR="00A14D80" w:rsidRPr="009B0A39" w14:paraId="712CA67D" w14:textId="77777777" w:rsidTr="007D6A81">
        <w:trPr>
          <w:trHeight w:val="20"/>
          <w:jc w:val="center"/>
        </w:trPr>
        <w:tc>
          <w:tcPr>
            <w:tcW w:w="704" w:type="dxa"/>
          </w:tcPr>
          <w:p w14:paraId="19EBB4E4" w14:textId="234F0094" w:rsidR="00A14D80" w:rsidRPr="00D25B60" w:rsidRDefault="00C04B6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15</w:t>
            </w:r>
          </w:p>
        </w:tc>
        <w:tc>
          <w:tcPr>
            <w:tcW w:w="2702" w:type="dxa"/>
          </w:tcPr>
          <w:p w14:paraId="02873F50" w14:textId="77777777" w:rsidR="00A14D80" w:rsidRPr="000535DE" w:rsidRDefault="000535DE" w:rsidP="007D6A81">
            <w:pPr>
              <w:pStyle w:val="ConsPlusNormal"/>
              <w:suppressAutoHyphens/>
              <w:ind w:firstLine="0"/>
              <w:rPr>
                <w:rFonts w:ascii="Times New Roman" w:hAnsi="Times New Roman" w:cs="Times New Roman"/>
                <w:sz w:val="24"/>
                <w:szCs w:val="24"/>
              </w:rPr>
            </w:pPr>
            <w:r w:rsidRPr="00C20DDD">
              <w:rPr>
                <w:rFonts w:ascii="Times New Roman" w:hAnsi="Times New Roman" w:cs="Times New Roman"/>
                <w:color w:val="000000" w:themeColor="text1"/>
                <w:sz w:val="24"/>
                <w:szCs w:val="24"/>
              </w:rPr>
              <w:t>ГМ</w:t>
            </w:r>
          </w:p>
        </w:tc>
        <w:tc>
          <w:tcPr>
            <w:tcW w:w="5808" w:type="dxa"/>
          </w:tcPr>
          <w:p w14:paraId="1994812F" w14:textId="77777777" w:rsidR="00A14D80" w:rsidRDefault="000535DE" w:rsidP="007D6A81">
            <w:pPr>
              <w:pStyle w:val="ConsPlusNormal"/>
              <w:suppressAutoHyphens/>
              <w:ind w:firstLine="0"/>
              <w:rPr>
                <w:rFonts w:ascii="Times New Roman" w:hAnsi="Times New Roman" w:cs="Times New Roman"/>
                <w:sz w:val="24"/>
                <w:szCs w:val="24"/>
              </w:rPr>
            </w:pPr>
            <w:r>
              <w:rPr>
                <w:rFonts w:ascii="Times New Roman" w:eastAsiaTheme="minorHAnsi" w:hAnsi="Times New Roman" w:cs="Times New Roman"/>
                <w:color w:val="000000" w:themeColor="text1"/>
                <w:sz w:val="24"/>
                <w:szCs w:val="24"/>
                <w:lang w:eastAsia="en-US"/>
              </w:rPr>
              <w:t>К</w:t>
            </w:r>
            <w:r w:rsidRPr="00C20DDD">
              <w:rPr>
                <w:rFonts w:ascii="Times New Roman" w:eastAsiaTheme="minorHAnsi" w:hAnsi="Times New Roman" w:cs="Times New Roman"/>
                <w:color w:val="000000" w:themeColor="text1"/>
                <w:sz w:val="24"/>
                <w:szCs w:val="24"/>
                <w:lang w:eastAsia="en-US"/>
              </w:rPr>
              <w:t>ороб с товарами WB</w:t>
            </w:r>
          </w:p>
        </w:tc>
      </w:tr>
      <w:tr w:rsidR="00A14D80" w:rsidRPr="009B0A39" w14:paraId="12FA73D4" w14:textId="77777777" w:rsidTr="007D6A81">
        <w:trPr>
          <w:trHeight w:val="20"/>
          <w:jc w:val="center"/>
        </w:trPr>
        <w:tc>
          <w:tcPr>
            <w:tcW w:w="704" w:type="dxa"/>
          </w:tcPr>
          <w:p w14:paraId="58FC0604" w14:textId="769CAEDD" w:rsidR="00A14D80" w:rsidRPr="00D25B60" w:rsidRDefault="00C04B6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16</w:t>
            </w:r>
          </w:p>
        </w:tc>
        <w:tc>
          <w:tcPr>
            <w:tcW w:w="2702" w:type="dxa"/>
          </w:tcPr>
          <w:p w14:paraId="577FA3FD" w14:textId="77777777" w:rsidR="00A14D80" w:rsidRPr="000535DE" w:rsidRDefault="000535DE" w:rsidP="007D6A81">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ОПС</w:t>
            </w:r>
          </w:p>
        </w:tc>
        <w:tc>
          <w:tcPr>
            <w:tcW w:w="5808" w:type="dxa"/>
          </w:tcPr>
          <w:p w14:paraId="56C30743" w14:textId="77777777" w:rsidR="00A14D80" w:rsidRDefault="000535DE" w:rsidP="007D6A81">
            <w:pPr>
              <w:pStyle w:val="ConsPlusNormal"/>
              <w:suppressAutoHyphens/>
              <w:ind w:firstLine="0"/>
              <w:rPr>
                <w:rFonts w:ascii="Times New Roman" w:hAnsi="Times New Roman" w:cs="Times New Roman"/>
                <w:sz w:val="24"/>
                <w:szCs w:val="24"/>
              </w:rPr>
            </w:pPr>
            <w:r w:rsidRPr="007108A3">
              <w:rPr>
                <w:rFonts w:ascii="Times New Roman" w:eastAsiaTheme="minorHAnsi" w:hAnsi="Times New Roman" w:cs="Times New Roman"/>
                <w:color w:val="000000" w:themeColor="text1"/>
                <w:sz w:val="24"/>
                <w:szCs w:val="24"/>
                <w:lang w:eastAsia="en-US"/>
              </w:rPr>
              <w:t>Отделение почтовой связи</w:t>
            </w:r>
          </w:p>
        </w:tc>
      </w:tr>
      <w:tr w:rsidR="00EF2A68" w:rsidRPr="009B0A39" w14:paraId="4938BE21" w14:textId="77777777" w:rsidTr="007D6A81">
        <w:trPr>
          <w:trHeight w:val="20"/>
          <w:jc w:val="center"/>
        </w:trPr>
        <w:tc>
          <w:tcPr>
            <w:tcW w:w="704" w:type="dxa"/>
          </w:tcPr>
          <w:p w14:paraId="2D3A415E" w14:textId="47B09A9D" w:rsidR="00EF2A68" w:rsidRPr="00EF2A68" w:rsidRDefault="00C04B6F" w:rsidP="007D6A81">
            <w:pPr>
              <w:pStyle w:val="ConsPlusNormal"/>
              <w:suppressAutoHyphens/>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2702" w:type="dxa"/>
          </w:tcPr>
          <w:p w14:paraId="2EEA7337" w14:textId="77777777" w:rsidR="00EF2A68" w:rsidRPr="00EF2A68" w:rsidRDefault="00EF2A68" w:rsidP="007D6A81">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ЛЦ</w:t>
            </w:r>
          </w:p>
        </w:tc>
        <w:tc>
          <w:tcPr>
            <w:tcW w:w="5808" w:type="dxa"/>
          </w:tcPr>
          <w:p w14:paraId="7352C411" w14:textId="77777777" w:rsidR="00EF2A68" w:rsidRPr="007108A3" w:rsidRDefault="00EF2A68" w:rsidP="007D6A81">
            <w:pPr>
              <w:pStyle w:val="ConsPlusNormal"/>
              <w:suppressAutoHyphens/>
              <w:ind w:firstLine="0"/>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Логистический центр</w:t>
            </w:r>
          </w:p>
        </w:tc>
      </w:tr>
      <w:tr w:rsidR="000535DE" w:rsidRPr="009B0A39" w14:paraId="4E237806" w14:textId="77777777" w:rsidTr="007D6A81">
        <w:trPr>
          <w:trHeight w:val="20"/>
          <w:jc w:val="center"/>
        </w:trPr>
        <w:tc>
          <w:tcPr>
            <w:tcW w:w="704" w:type="dxa"/>
          </w:tcPr>
          <w:p w14:paraId="20E2DEDE" w14:textId="479923FF" w:rsidR="000535DE" w:rsidRPr="00D25B60" w:rsidRDefault="00C04B6F"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18</w:t>
            </w:r>
          </w:p>
        </w:tc>
        <w:tc>
          <w:tcPr>
            <w:tcW w:w="2702" w:type="dxa"/>
          </w:tcPr>
          <w:p w14:paraId="3A8CAD2F" w14:textId="77777777" w:rsidR="000535DE" w:rsidRPr="000535DE" w:rsidRDefault="000535DE" w:rsidP="007D6A81">
            <w:pPr>
              <w:pStyle w:val="ConsPlusNormal"/>
              <w:suppressAutoHyphens/>
              <w:ind w:firstLine="0"/>
              <w:rPr>
                <w:rFonts w:ascii="Times New Roman" w:hAnsi="Times New Roman" w:cs="Times New Roman"/>
                <w:sz w:val="24"/>
                <w:szCs w:val="24"/>
              </w:rPr>
            </w:pPr>
            <w:r w:rsidRPr="00C20DDD">
              <w:rPr>
                <w:rFonts w:ascii="Times New Roman" w:hAnsi="Times New Roman" w:cs="Times New Roman"/>
                <w:sz w:val="24"/>
                <w:szCs w:val="24"/>
              </w:rPr>
              <w:t>QR/ШК</w:t>
            </w:r>
          </w:p>
        </w:tc>
        <w:tc>
          <w:tcPr>
            <w:tcW w:w="5808" w:type="dxa"/>
          </w:tcPr>
          <w:p w14:paraId="41DCC94D" w14:textId="77777777" w:rsidR="000535DE" w:rsidRDefault="000535DE" w:rsidP="007D6A81">
            <w:pPr>
              <w:pStyle w:val="ConsPlusNormal"/>
              <w:suppressAutoHyphens/>
              <w:ind w:firstLine="0"/>
              <w:rPr>
                <w:rFonts w:ascii="Times New Roman" w:hAnsi="Times New Roman" w:cs="Times New Roman"/>
                <w:sz w:val="24"/>
                <w:szCs w:val="24"/>
              </w:rPr>
            </w:pPr>
            <w:r w:rsidRPr="00C20DDD">
              <w:rPr>
                <w:rFonts w:ascii="Times New Roman" w:eastAsiaTheme="minorHAnsi" w:hAnsi="Times New Roman" w:cs="Times New Roman"/>
                <w:color w:val="000000" w:themeColor="text1"/>
                <w:sz w:val="24"/>
                <w:szCs w:val="24"/>
                <w:lang w:eastAsia="en-US"/>
              </w:rPr>
              <w:t>Графическая информация, нанесенная на поверхность ТМЦ, предоставляющая возможность ее считывания. Размещается на оболочке короба с товарами WB.</w:t>
            </w:r>
          </w:p>
        </w:tc>
      </w:tr>
    </w:tbl>
    <w:p w14:paraId="41C04AFB" w14:textId="77777777" w:rsidR="00A14D80" w:rsidRDefault="00A14D80" w:rsidP="00D84020">
      <w:pPr>
        <w:rPr>
          <w:rFonts w:ascii="Times New Roman" w:hAnsi="Times New Roman" w:cs="Times New Roman"/>
          <w:sz w:val="28"/>
          <w:szCs w:val="28"/>
        </w:rPr>
      </w:pPr>
    </w:p>
    <w:p w14:paraId="09095FFF" w14:textId="77777777" w:rsidR="00D84020" w:rsidRPr="007108A3" w:rsidRDefault="00D84020" w:rsidP="00D84020">
      <w:pPr>
        <w:pStyle w:val="ConsPlusNormal"/>
        <w:keepNext/>
        <w:numPr>
          <w:ilvl w:val="0"/>
          <w:numId w:val="1"/>
        </w:numPr>
        <w:tabs>
          <w:tab w:val="left" w:pos="284"/>
        </w:tabs>
        <w:suppressAutoHyphens/>
        <w:spacing w:before="240" w:after="120"/>
        <w:ind w:left="0" w:firstLine="0"/>
        <w:jc w:val="center"/>
        <w:rPr>
          <w:rFonts w:ascii="Times New Roman" w:hAnsi="Times New Roman" w:cs="Times New Roman"/>
          <w:b/>
          <w:sz w:val="24"/>
          <w:szCs w:val="24"/>
        </w:rPr>
      </w:pPr>
      <w:r w:rsidRPr="007108A3">
        <w:rPr>
          <w:rFonts w:ascii="Times New Roman" w:hAnsi="Times New Roman" w:cs="Times New Roman"/>
          <w:b/>
          <w:sz w:val="24"/>
          <w:szCs w:val="24"/>
        </w:rPr>
        <w:t>НАИМЕНОВАНИЕ ОКАЗЫВАЕМЫХ УСЛУГ</w:t>
      </w:r>
    </w:p>
    <w:p w14:paraId="47B460D3" w14:textId="361453BC" w:rsidR="00D84020" w:rsidRPr="00C673B4" w:rsidRDefault="00D84020" w:rsidP="00D84020">
      <w:pPr>
        <w:ind w:firstLine="708"/>
        <w:jc w:val="both"/>
        <w:rPr>
          <w:rFonts w:ascii="Times New Roman" w:hAnsi="Times New Roman" w:cs="Times New Roman"/>
          <w:sz w:val="24"/>
          <w:szCs w:val="24"/>
        </w:rPr>
      </w:pPr>
      <w:r w:rsidRPr="00C673B4">
        <w:rPr>
          <w:rFonts w:ascii="Times New Roman" w:hAnsi="Times New Roman" w:cs="Times New Roman"/>
          <w:sz w:val="24"/>
          <w:szCs w:val="24"/>
        </w:rPr>
        <w:t xml:space="preserve">Оказание </w:t>
      </w:r>
      <w:r w:rsidR="00C673B4" w:rsidRPr="00C673B4">
        <w:rPr>
          <w:rFonts w:ascii="Times New Roman" w:hAnsi="Times New Roman"/>
          <w:sz w:val="24"/>
          <w:szCs w:val="24"/>
        </w:rPr>
        <w:t xml:space="preserve">услуг по перевозке почтовых отправлений и прочих товарно-материальных ценностей автотранспортом 2,5-3 тонны, с </w:t>
      </w:r>
      <w:r w:rsidR="003D1B98">
        <w:rPr>
          <w:rFonts w:ascii="Times New Roman" w:hAnsi="Times New Roman"/>
          <w:sz w:val="24"/>
          <w:szCs w:val="24"/>
        </w:rPr>
        <w:t>п</w:t>
      </w:r>
      <w:r w:rsidR="00F13B5A">
        <w:rPr>
          <w:rFonts w:ascii="Times New Roman" w:hAnsi="Times New Roman"/>
          <w:sz w:val="24"/>
          <w:szCs w:val="24"/>
        </w:rPr>
        <w:t>родолжительностью маршрута от 150 до 20</w:t>
      </w:r>
      <w:r w:rsidR="00C673B4" w:rsidRPr="00C673B4">
        <w:rPr>
          <w:rFonts w:ascii="Times New Roman" w:hAnsi="Times New Roman"/>
          <w:sz w:val="24"/>
          <w:szCs w:val="24"/>
        </w:rPr>
        <w:t xml:space="preserve">0 км, по внутриузловым маршрутам для УФПС </w:t>
      </w:r>
      <w:r w:rsidRPr="00C673B4">
        <w:rPr>
          <w:rFonts w:ascii="Times New Roman" w:hAnsi="Times New Roman" w:cs="Times New Roman"/>
          <w:sz w:val="24"/>
          <w:szCs w:val="24"/>
        </w:rPr>
        <w:t>г. Москвы.</w:t>
      </w:r>
    </w:p>
    <w:p w14:paraId="6DF3586A" w14:textId="77777777" w:rsidR="002A52A7" w:rsidRPr="002A52A7" w:rsidRDefault="002A52A7" w:rsidP="002A52A7">
      <w:pPr>
        <w:pStyle w:val="ConsPlusNormal"/>
        <w:numPr>
          <w:ilvl w:val="0"/>
          <w:numId w:val="1"/>
        </w:numPr>
        <w:tabs>
          <w:tab w:val="left" w:pos="284"/>
        </w:tabs>
        <w:suppressAutoHyphens/>
        <w:spacing w:before="240" w:after="120"/>
        <w:ind w:left="0" w:firstLine="0"/>
        <w:jc w:val="center"/>
        <w:rPr>
          <w:rFonts w:ascii="Times New Roman" w:hAnsi="Times New Roman" w:cs="Times New Roman"/>
          <w:b/>
          <w:sz w:val="24"/>
          <w:szCs w:val="24"/>
        </w:rPr>
      </w:pPr>
      <w:r w:rsidRPr="002A52A7">
        <w:rPr>
          <w:rFonts w:ascii="Times New Roman" w:hAnsi="Times New Roman" w:cs="Times New Roman"/>
          <w:b/>
          <w:sz w:val="24"/>
          <w:szCs w:val="24"/>
        </w:rPr>
        <w:t>ОПИСАНИЕ УСЛУГИ, ЦЕЛЬ И ЗАДАЧИ</w:t>
      </w:r>
    </w:p>
    <w:p w14:paraId="2B93CB94" w14:textId="77777777" w:rsidR="002A52A7" w:rsidRPr="005A1C93" w:rsidRDefault="002A52A7" w:rsidP="002A52A7">
      <w:pPr>
        <w:pStyle w:val="a8"/>
        <w:widowControl w:val="0"/>
        <w:suppressAutoHyphens/>
        <w:ind w:left="0" w:firstLine="709"/>
        <w:jc w:val="both"/>
        <w:rPr>
          <w:highlight w:val="yellow"/>
        </w:rPr>
      </w:pPr>
      <w:r w:rsidRPr="002A52A7">
        <w:t xml:space="preserve">Цель </w:t>
      </w:r>
      <w:r w:rsidRPr="00013AE1">
        <w:t xml:space="preserve">закупки: </w:t>
      </w:r>
      <w:r w:rsidR="00013AE1" w:rsidRPr="00013AE1">
        <w:rPr>
          <w:szCs w:val="28"/>
        </w:rPr>
        <w:t xml:space="preserve">перевозка ПО и прочих ТМЦ автотранспортом </w:t>
      </w:r>
      <w:r w:rsidR="00013AE1" w:rsidRPr="00013AE1">
        <w:rPr>
          <w:szCs w:val="28"/>
        </w:rPr>
        <w:br/>
      </w:r>
      <w:r w:rsidR="00013AE1" w:rsidRPr="00013AE1">
        <w:rPr>
          <w:rFonts w:eastAsia="SimSun"/>
          <w:szCs w:val="28"/>
        </w:rPr>
        <w:t>по</w:t>
      </w:r>
      <w:r w:rsidR="00013AE1">
        <w:rPr>
          <w:rFonts w:eastAsia="SimSun"/>
          <w:i/>
          <w:szCs w:val="28"/>
        </w:rPr>
        <w:t xml:space="preserve"> внутриузловым</w:t>
      </w:r>
      <w:r w:rsidR="00013AE1" w:rsidRPr="00013AE1">
        <w:rPr>
          <w:i/>
          <w:szCs w:val="28"/>
        </w:rPr>
        <w:t xml:space="preserve"> </w:t>
      </w:r>
      <w:r w:rsidR="00013AE1" w:rsidRPr="00013AE1">
        <w:rPr>
          <w:szCs w:val="28"/>
        </w:rPr>
        <w:t>маршрутам</w:t>
      </w:r>
      <w:r w:rsidR="00013AE1" w:rsidRPr="00013AE1">
        <w:rPr>
          <w:i/>
          <w:szCs w:val="28"/>
        </w:rPr>
        <w:t xml:space="preserve"> </w:t>
      </w:r>
      <w:r w:rsidR="00013AE1" w:rsidRPr="00013AE1">
        <w:rPr>
          <w:i/>
          <w:szCs w:val="28"/>
        </w:rPr>
        <w:br/>
      </w:r>
      <w:r w:rsidR="00013AE1" w:rsidRPr="00013AE1">
        <w:rPr>
          <w:szCs w:val="28"/>
        </w:rPr>
        <w:t>для обеспечения непрерывного производственного процесса АО «Почта России» и соблюдения контрольных сроков пересылки ПО и ТМЦ, утвержденных в АО «Почта России».</w:t>
      </w:r>
    </w:p>
    <w:p w14:paraId="5FF5A3FC" w14:textId="77777777" w:rsidR="002A52A7" w:rsidRPr="002A52A7" w:rsidRDefault="008A2981" w:rsidP="002A52A7">
      <w:pPr>
        <w:pStyle w:val="a8"/>
        <w:suppressAutoHyphens/>
        <w:ind w:left="0" w:firstLine="709"/>
        <w:jc w:val="both"/>
      </w:pPr>
      <w:r w:rsidRPr="008A2981">
        <w:t xml:space="preserve">Задачи закупки: </w:t>
      </w:r>
      <w:r w:rsidRPr="008A2981">
        <w:rPr>
          <w:szCs w:val="28"/>
        </w:rPr>
        <w:t xml:space="preserve">осуществление перевозок ПО и прочих ТМЦ </w:t>
      </w:r>
      <w:r>
        <w:rPr>
          <w:spacing w:val="-6"/>
          <w:szCs w:val="28"/>
        </w:rPr>
        <w:t xml:space="preserve">автомобильным транспортом по </w:t>
      </w:r>
      <w:r w:rsidRPr="008A2981">
        <w:rPr>
          <w:rFonts w:eastAsia="SimSun"/>
          <w:i/>
          <w:spacing w:val="-6"/>
          <w:szCs w:val="28"/>
        </w:rPr>
        <w:t>внутриузловым</w:t>
      </w:r>
      <w:r w:rsidRPr="008A2981">
        <w:rPr>
          <w:i/>
          <w:szCs w:val="28"/>
        </w:rPr>
        <w:t xml:space="preserve"> </w:t>
      </w:r>
      <w:r w:rsidRPr="008A2981">
        <w:rPr>
          <w:szCs w:val="28"/>
        </w:rPr>
        <w:t>маршрутам,</w:t>
      </w:r>
      <w:r w:rsidRPr="008A2981">
        <w:rPr>
          <w:i/>
          <w:szCs w:val="28"/>
        </w:rPr>
        <w:t xml:space="preserve"> </w:t>
      </w:r>
      <w:r w:rsidRPr="008A2981">
        <w:rPr>
          <w:szCs w:val="28"/>
        </w:rPr>
        <w:t xml:space="preserve">включая </w:t>
      </w:r>
      <w:r w:rsidRPr="008A2981">
        <w:rPr>
          <w:rFonts w:eastAsia="SimSun"/>
          <w:szCs w:val="28"/>
        </w:rPr>
        <w:t>выполнение ПРР в местах начала и окончания маршрута, а также в пунктах обмена.</w:t>
      </w:r>
    </w:p>
    <w:p w14:paraId="6DA0F5BA" w14:textId="77777777" w:rsidR="002A52A7" w:rsidRDefault="002A52A7" w:rsidP="002A52A7">
      <w:pPr>
        <w:suppressAutoHyphens/>
        <w:spacing w:after="0" w:line="240" w:lineRule="auto"/>
        <w:ind w:firstLine="709"/>
        <w:jc w:val="both"/>
        <w:rPr>
          <w:rFonts w:ascii="Times New Roman" w:hAnsi="Times New Roman"/>
          <w:sz w:val="24"/>
          <w:szCs w:val="24"/>
        </w:rPr>
      </w:pPr>
      <w:r w:rsidRPr="002A52A7">
        <w:rPr>
          <w:rFonts w:ascii="Times New Roman" w:hAnsi="Times New Roman"/>
          <w:sz w:val="24"/>
          <w:szCs w:val="24"/>
        </w:rPr>
        <w:t xml:space="preserve">В процессе приема и сдачи ПО и прочих ТМЦ Исполнителем осуществляется </w:t>
      </w:r>
      <w:r w:rsidRPr="002A52A7">
        <w:rPr>
          <w:rFonts w:ascii="Times New Roman" w:eastAsia="SimSun" w:hAnsi="Times New Roman"/>
          <w:sz w:val="24"/>
          <w:szCs w:val="24"/>
        </w:rPr>
        <w:t>ПРР в местах начала и окончания маршрута, а также в пунктах обмена</w:t>
      </w:r>
      <w:r w:rsidRPr="002A52A7">
        <w:rPr>
          <w:rFonts w:ascii="Times New Roman" w:hAnsi="Times New Roman"/>
          <w:sz w:val="24"/>
          <w:szCs w:val="24"/>
        </w:rPr>
        <w:t xml:space="preserve"> в случае установления соответствующих требований в Заявке.</w:t>
      </w:r>
    </w:p>
    <w:p w14:paraId="52FFD216" w14:textId="77777777" w:rsidR="00BD30E6" w:rsidRPr="00BD30E6" w:rsidRDefault="00BD30E6" w:rsidP="00BD30E6">
      <w:pPr>
        <w:keepNext/>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8"/>
          <w:lang w:eastAsia="ru-RU"/>
        </w:rPr>
      </w:pPr>
      <w:r w:rsidRPr="00BD30E6">
        <w:rPr>
          <w:rFonts w:ascii="Times New Roman" w:eastAsia="Times New Roman" w:hAnsi="Times New Roman"/>
          <w:b/>
          <w:sz w:val="24"/>
          <w:szCs w:val="28"/>
          <w:lang w:eastAsia="ru-RU"/>
        </w:rPr>
        <w:lastRenderedPageBreak/>
        <w:t>ТРЕБОВАНИЯ К СРОКУ И МЕСТУ ОКАЗАНИЯ УСЛУГ</w:t>
      </w:r>
    </w:p>
    <w:p w14:paraId="3B2B7706" w14:textId="77777777" w:rsidR="00BD30E6" w:rsidRPr="009E6EC5" w:rsidRDefault="00BD30E6" w:rsidP="00BD30E6">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BD30E6">
        <w:rPr>
          <w:rFonts w:ascii="Times New Roman" w:eastAsia="Times New Roman" w:hAnsi="Times New Roman"/>
          <w:sz w:val="24"/>
          <w:szCs w:val="28"/>
          <w:lang w:eastAsia="ru-RU"/>
        </w:rPr>
        <w:t xml:space="preserve">Срок оказания услуг: в </w:t>
      </w:r>
      <w:r w:rsidRPr="009E6EC5">
        <w:rPr>
          <w:rFonts w:ascii="Times New Roman" w:eastAsia="Times New Roman" w:hAnsi="Times New Roman"/>
          <w:sz w:val="24"/>
          <w:szCs w:val="28"/>
          <w:lang w:eastAsia="ru-RU"/>
        </w:rPr>
        <w:t xml:space="preserve">течение </w:t>
      </w:r>
      <w:r w:rsidR="005A1C93">
        <w:rPr>
          <w:rFonts w:ascii="Times New Roman" w:eastAsia="Times New Roman" w:hAnsi="Times New Roman"/>
          <w:sz w:val="24"/>
          <w:szCs w:val="28"/>
          <w:lang w:eastAsia="ru-RU"/>
        </w:rPr>
        <w:t>2</w:t>
      </w:r>
      <w:r w:rsidR="009E6EC5" w:rsidRPr="009E6EC5">
        <w:rPr>
          <w:rFonts w:ascii="Times New Roman" w:eastAsia="Times New Roman" w:hAnsi="Times New Roman"/>
          <w:sz w:val="24"/>
          <w:szCs w:val="28"/>
          <w:lang w:eastAsia="ru-RU"/>
        </w:rPr>
        <w:t xml:space="preserve"> (</w:t>
      </w:r>
      <w:r w:rsidR="005A1C93">
        <w:rPr>
          <w:rFonts w:ascii="Times New Roman" w:eastAsia="Times New Roman" w:hAnsi="Times New Roman"/>
          <w:sz w:val="24"/>
          <w:szCs w:val="28"/>
          <w:lang w:eastAsia="ru-RU"/>
        </w:rPr>
        <w:t>двух</w:t>
      </w:r>
      <w:r w:rsidR="009E6EC5" w:rsidRPr="009E6EC5">
        <w:rPr>
          <w:rFonts w:ascii="Times New Roman" w:eastAsia="Times New Roman" w:hAnsi="Times New Roman"/>
          <w:sz w:val="24"/>
          <w:szCs w:val="28"/>
          <w:lang w:eastAsia="ru-RU"/>
        </w:rPr>
        <w:t xml:space="preserve">) </w:t>
      </w:r>
      <w:r w:rsidRPr="009E6EC5">
        <w:rPr>
          <w:rFonts w:ascii="Times New Roman" w:eastAsia="Times New Roman" w:hAnsi="Times New Roman"/>
          <w:sz w:val="24"/>
          <w:szCs w:val="28"/>
          <w:lang w:eastAsia="ru-RU"/>
        </w:rPr>
        <w:t>месяцев с даты заключения договора.</w:t>
      </w:r>
    </w:p>
    <w:p w14:paraId="0D8203A4" w14:textId="5C56C194" w:rsidR="00BD30E6" w:rsidRDefault="00BD30E6" w:rsidP="00BD30E6">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8"/>
          <w:lang w:eastAsia="ru-RU"/>
        </w:rPr>
      </w:pPr>
      <w:r w:rsidRPr="001E3381">
        <w:rPr>
          <w:rFonts w:ascii="Times New Roman" w:eastAsia="Times New Roman" w:hAnsi="Times New Roman"/>
          <w:sz w:val="24"/>
          <w:szCs w:val="28"/>
          <w:lang w:eastAsia="ru-RU"/>
        </w:rPr>
        <w:t>Место оказания услуг: в соответствии с приложением</w:t>
      </w:r>
      <w:r w:rsidRPr="00BD30E6">
        <w:rPr>
          <w:rFonts w:ascii="Times New Roman" w:eastAsia="Times New Roman" w:hAnsi="Times New Roman"/>
          <w:sz w:val="24"/>
          <w:szCs w:val="28"/>
          <w:lang w:eastAsia="ru-RU"/>
        </w:rPr>
        <w:t xml:space="preserve"> </w:t>
      </w:r>
      <w:r w:rsidR="00464E96">
        <w:rPr>
          <w:rFonts w:ascii="Times New Roman" w:hAnsi="Times New Roman"/>
          <w:sz w:val="24"/>
          <w:szCs w:val="28"/>
        </w:rPr>
        <w:t>№ 1</w:t>
      </w:r>
      <w:r w:rsidRPr="00BD30E6">
        <w:rPr>
          <w:rFonts w:ascii="Times New Roman" w:hAnsi="Times New Roman"/>
          <w:sz w:val="24"/>
          <w:szCs w:val="28"/>
        </w:rPr>
        <w:t xml:space="preserve"> </w:t>
      </w:r>
      <w:r w:rsidRPr="00BD30E6">
        <w:rPr>
          <w:rFonts w:ascii="Times New Roman" w:eastAsia="Times New Roman" w:hAnsi="Times New Roman"/>
          <w:sz w:val="24"/>
          <w:szCs w:val="28"/>
          <w:lang w:eastAsia="ru-RU"/>
        </w:rPr>
        <w:t>к ТЗ.</w:t>
      </w:r>
    </w:p>
    <w:p w14:paraId="4FD2519D" w14:textId="36037717" w:rsidR="006B61C2" w:rsidRPr="006B61C2" w:rsidRDefault="006B61C2" w:rsidP="006B61C2">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8"/>
          <w:lang w:eastAsia="ru-RU"/>
        </w:rPr>
      </w:pPr>
      <w:r w:rsidRPr="006B61C2">
        <w:rPr>
          <w:rFonts w:ascii="Times New Roman" w:eastAsia="Times New Roman" w:hAnsi="Times New Roman"/>
          <w:b/>
          <w:sz w:val="24"/>
          <w:szCs w:val="28"/>
          <w:lang w:eastAsia="ru-RU"/>
        </w:rPr>
        <w:t>ХАРАКТЕРИСТИКИ ОКАЗЫВАЕМЫХ УСЛУГ</w:t>
      </w:r>
      <w:r w:rsidR="00287E7E">
        <w:rPr>
          <w:rFonts w:ascii="Times New Roman" w:eastAsia="Times New Roman" w:hAnsi="Times New Roman"/>
          <w:b/>
          <w:sz w:val="24"/>
          <w:szCs w:val="28"/>
          <w:lang w:eastAsia="ru-RU"/>
        </w:rPr>
        <w:t xml:space="preserve"> </w:t>
      </w:r>
    </w:p>
    <w:p w14:paraId="5291E63A" w14:textId="77777777" w:rsidR="006B61C2" w:rsidRDefault="006B61C2" w:rsidP="006B61C2">
      <w:pPr>
        <w:tabs>
          <w:tab w:val="left" w:pos="1276"/>
        </w:tabs>
        <w:suppressAutoHyphens/>
        <w:spacing w:after="0" w:line="240" w:lineRule="auto"/>
        <w:ind w:firstLine="709"/>
        <w:jc w:val="both"/>
        <w:rPr>
          <w:rFonts w:ascii="Times New Roman" w:hAnsi="Times New Roman"/>
          <w:sz w:val="24"/>
          <w:szCs w:val="28"/>
        </w:rPr>
      </w:pPr>
      <w:r w:rsidRPr="006B61C2">
        <w:rPr>
          <w:rFonts w:ascii="Times New Roman" w:hAnsi="Times New Roman"/>
          <w:sz w:val="24"/>
          <w:szCs w:val="28"/>
        </w:rPr>
        <w:t>5.1.</w:t>
      </w:r>
      <w:r w:rsidRPr="006B61C2">
        <w:rPr>
          <w:rFonts w:ascii="Times New Roman" w:hAnsi="Times New Roman"/>
          <w:sz w:val="24"/>
          <w:szCs w:val="28"/>
        </w:rPr>
        <w:tab/>
        <w:t xml:space="preserve">Перевозка ПО и прочих ТМЦ автотранспортом осуществляется </w:t>
      </w:r>
      <w:r w:rsidRPr="006B61C2">
        <w:rPr>
          <w:rFonts w:ascii="Times New Roman" w:hAnsi="Times New Roman"/>
          <w:sz w:val="24"/>
          <w:szCs w:val="28"/>
        </w:rPr>
        <w:br/>
        <w:t xml:space="preserve">по установленным маршрутам от начального до конечного пункта, включая </w:t>
      </w:r>
      <w:r w:rsidRPr="006B61C2">
        <w:rPr>
          <w:rFonts w:ascii="Times New Roman" w:hAnsi="Times New Roman"/>
          <w:spacing w:val="-2"/>
          <w:sz w:val="24"/>
          <w:szCs w:val="28"/>
        </w:rPr>
        <w:t>пункты обмена по маршруту в соответствии с приложением № 1 к ТЗ и Заявкой</w:t>
      </w:r>
      <w:r w:rsidRPr="006B61C2">
        <w:rPr>
          <w:rFonts w:ascii="Times New Roman" w:hAnsi="Times New Roman"/>
          <w:sz w:val="24"/>
          <w:szCs w:val="28"/>
        </w:rPr>
        <w:t xml:space="preserve"> Заказчика.</w:t>
      </w:r>
    </w:p>
    <w:p w14:paraId="423A1204" w14:textId="77777777" w:rsidR="00281E72" w:rsidRDefault="006B61C2" w:rsidP="00281E72">
      <w:pPr>
        <w:suppressAutoHyphens/>
        <w:spacing w:after="0" w:line="240" w:lineRule="auto"/>
        <w:ind w:firstLine="709"/>
        <w:jc w:val="both"/>
        <w:rPr>
          <w:rFonts w:ascii="Times New Roman" w:hAnsi="Times New Roman"/>
          <w:color w:val="1E0E01"/>
          <w:sz w:val="24"/>
          <w:szCs w:val="28"/>
        </w:rPr>
      </w:pPr>
      <w:r>
        <w:rPr>
          <w:rFonts w:ascii="Times New Roman" w:hAnsi="Times New Roman"/>
          <w:sz w:val="24"/>
          <w:szCs w:val="28"/>
        </w:rPr>
        <w:t>5.2</w:t>
      </w:r>
      <w:r w:rsidRPr="006B61C2">
        <w:rPr>
          <w:rFonts w:ascii="Times New Roman" w:hAnsi="Times New Roman"/>
          <w:sz w:val="28"/>
          <w:szCs w:val="28"/>
        </w:rPr>
        <w:t xml:space="preserve"> </w:t>
      </w:r>
      <w:r w:rsidRPr="006B61C2">
        <w:rPr>
          <w:rFonts w:ascii="Times New Roman" w:hAnsi="Times New Roman"/>
          <w:sz w:val="24"/>
          <w:szCs w:val="28"/>
        </w:rPr>
        <w:t xml:space="preserve">Базовой стоимостью услуги </w:t>
      </w:r>
      <w:r w:rsidR="00281E72" w:rsidRPr="00281E72">
        <w:rPr>
          <w:rFonts w:ascii="Times New Roman" w:hAnsi="Times New Roman"/>
          <w:color w:val="1E0E01"/>
          <w:sz w:val="24"/>
          <w:szCs w:val="28"/>
        </w:rPr>
        <w:t xml:space="preserve">за 1 (один) рейс определяется по Заявке Заказчика и рассчитывается как произведение планируемого пробега </w:t>
      </w:r>
      <w:r w:rsidR="00281E72" w:rsidRPr="00281E72">
        <w:rPr>
          <w:rFonts w:ascii="Times New Roman" w:hAnsi="Times New Roman"/>
          <w:color w:val="1E0E01"/>
          <w:sz w:val="24"/>
          <w:szCs w:val="28"/>
        </w:rPr>
        <w:br/>
        <w:t xml:space="preserve">по маршруту и тарифа (Базовой стоимости единицы услуги). </w:t>
      </w:r>
    </w:p>
    <w:p w14:paraId="48D20037" w14:textId="2F3CD37D" w:rsidR="006B61C2" w:rsidRDefault="00281E72" w:rsidP="00281E72">
      <w:pPr>
        <w:suppressAutoHyphens/>
        <w:spacing w:after="0" w:line="240" w:lineRule="auto"/>
        <w:ind w:firstLine="709"/>
        <w:jc w:val="both"/>
        <w:rPr>
          <w:rFonts w:ascii="Times New Roman" w:hAnsi="Times New Roman"/>
          <w:color w:val="1E0E01"/>
          <w:sz w:val="24"/>
          <w:szCs w:val="28"/>
        </w:rPr>
      </w:pPr>
      <w:r w:rsidRPr="00281E72">
        <w:rPr>
          <w:rFonts w:ascii="Times New Roman" w:hAnsi="Times New Roman"/>
          <w:color w:val="1E0E01"/>
          <w:sz w:val="24"/>
          <w:szCs w:val="28"/>
        </w:rPr>
        <w:t xml:space="preserve">Пробег ТС рассчитывается по кратчайшему маршруту (на момент формирования Заявки), </w:t>
      </w:r>
      <w:r w:rsidRPr="007F1A63">
        <w:rPr>
          <w:rFonts w:ascii="Times New Roman" w:hAnsi="Times New Roman"/>
          <w:color w:val="1E0E01"/>
          <w:sz w:val="24"/>
          <w:szCs w:val="28"/>
        </w:rPr>
        <w:t>предлагаемому сервисом</w:t>
      </w:r>
      <w:r w:rsidR="007F1A63" w:rsidRPr="007F1A63">
        <w:rPr>
          <w:rFonts w:ascii="Times New Roman" w:hAnsi="Times New Roman"/>
          <w:color w:val="1E0E01"/>
          <w:sz w:val="24"/>
          <w:szCs w:val="28"/>
        </w:rPr>
        <w:t xml:space="preserve"> Яндекс карты</w:t>
      </w:r>
      <w:r w:rsidRPr="007F1A63">
        <w:rPr>
          <w:rFonts w:ascii="Times New Roman" w:hAnsi="Times New Roman"/>
          <w:color w:val="1E0E01"/>
          <w:sz w:val="24"/>
          <w:szCs w:val="28"/>
        </w:rPr>
        <w:t>, находящимся в открытом доступе в сети Интернет.</w:t>
      </w:r>
    </w:p>
    <w:p w14:paraId="3B5F12E0" w14:textId="77777777" w:rsidR="00001421" w:rsidRDefault="00B34712" w:rsidP="006B61C2">
      <w:pPr>
        <w:tabs>
          <w:tab w:val="left" w:pos="1276"/>
        </w:tabs>
        <w:suppressAutoHyphens/>
        <w:spacing w:after="0" w:line="240" w:lineRule="auto"/>
        <w:ind w:firstLine="709"/>
        <w:jc w:val="both"/>
        <w:rPr>
          <w:rFonts w:ascii="Times New Roman" w:hAnsi="Times New Roman"/>
          <w:sz w:val="24"/>
          <w:szCs w:val="28"/>
        </w:rPr>
      </w:pPr>
      <w:r>
        <w:rPr>
          <w:rFonts w:ascii="Times New Roman" w:hAnsi="Times New Roman"/>
          <w:sz w:val="24"/>
          <w:szCs w:val="28"/>
        </w:rPr>
        <w:t xml:space="preserve">Планируемый </w:t>
      </w:r>
      <w:r w:rsidR="00001421" w:rsidRPr="00001421">
        <w:rPr>
          <w:rFonts w:ascii="Times New Roman" w:hAnsi="Times New Roman"/>
          <w:sz w:val="24"/>
          <w:szCs w:val="28"/>
        </w:rPr>
        <w:t xml:space="preserve">объем услуг на период действия договора указан в Приложении № 1 к ТЗ. </w:t>
      </w:r>
    </w:p>
    <w:p w14:paraId="4963ED7F" w14:textId="77777777" w:rsidR="006B61C2" w:rsidRPr="006B61C2" w:rsidRDefault="006B61C2" w:rsidP="006B61C2">
      <w:pPr>
        <w:tabs>
          <w:tab w:val="left" w:pos="1276"/>
        </w:tabs>
        <w:suppressAutoHyphens/>
        <w:spacing w:after="0" w:line="240" w:lineRule="auto"/>
        <w:ind w:firstLine="709"/>
        <w:jc w:val="both"/>
        <w:rPr>
          <w:rFonts w:ascii="Times New Roman" w:hAnsi="Times New Roman"/>
          <w:sz w:val="24"/>
          <w:szCs w:val="28"/>
        </w:rPr>
      </w:pPr>
      <w:r w:rsidRPr="006B61C2">
        <w:rPr>
          <w:rFonts w:ascii="Times New Roman" w:hAnsi="Times New Roman"/>
          <w:sz w:val="24"/>
          <w:szCs w:val="28"/>
        </w:rPr>
        <w:t>5.3.</w:t>
      </w:r>
      <w:r w:rsidRPr="006B61C2">
        <w:rPr>
          <w:rFonts w:ascii="Times New Roman" w:hAnsi="Times New Roman"/>
          <w:sz w:val="24"/>
          <w:szCs w:val="28"/>
        </w:rPr>
        <w:tab/>
        <w:t xml:space="preserve">Перевозка ПО и ТМЦ включает: </w:t>
      </w:r>
    </w:p>
    <w:p w14:paraId="199AFDFA" w14:textId="77777777" w:rsidR="006B61C2" w:rsidRPr="006B61C2" w:rsidRDefault="006B61C2" w:rsidP="006B61C2">
      <w:pPr>
        <w:tabs>
          <w:tab w:val="left" w:pos="1134"/>
        </w:tabs>
        <w:suppressAutoHyphens/>
        <w:spacing w:after="0" w:line="240" w:lineRule="auto"/>
        <w:ind w:firstLine="709"/>
        <w:jc w:val="both"/>
        <w:rPr>
          <w:rFonts w:ascii="Times New Roman" w:hAnsi="Times New Roman"/>
          <w:sz w:val="24"/>
          <w:szCs w:val="28"/>
        </w:rPr>
      </w:pPr>
      <w:r w:rsidRPr="006B61C2">
        <w:rPr>
          <w:rFonts w:ascii="Times New Roman" w:hAnsi="Times New Roman"/>
          <w:sz w:val="24"/>
          <w:szCs w:val="28"/>
        </w:rPr>
        <w:t>–</w:t>
      </w:r>
      <w:r w:rsidRPr="006B61C2">
        <w:rPr>
          <w:rFonts w:ascii="Times New Roman" w:hAnsi="Times New Roman"/>
          <w:sz w:val="24"/>
          <w:szCs w:val="28"/>
        </w:rPr>
        <w:tab/>
        <w:t xml:space="preserve">прием ПО и ТМЦ Исполнителем от Заказчика в пункте начала маршрута и в пунктах обмена; </w:t>
      </w:r>
    </w:p>
    <w:p w14:paraId="6A0E1551" w14:textId="77777777" w:rsidR="006B61C2" w:rsidRPr="006B61C2" w:rsidRDefault="006B61C2" w:rsidP="005E38A8">
      <w:pPr>
        <w:tabs>
          <w:tab w:val="left" w:pos="1134"/>
        </w:tabs>
        <w:suppressAutoHyphens/>
        <w:spacing w:after="0" w:line="240" w:lineRule="auto"/>
        <w:ind w:firstLine="709"/>
        <w:jc w:val="both"/>
        <w:rPr>
          <w:rFonts w:ascii="Times New Roman" w:hAnsi="Times New Roman"/>
          <w:sz w:val="24"/>
          <w:szCs w:val="28"/>
        </w:rPr>
      </w:pPr>
      <w:r w:rsidRPr="006B61C2">
        <w:rPr>
          <w:rFonts w:ascii="Times New Roman" w:hAnsi="Times New Roman"/>
          <w:sz w:val="24"/>
          <w:szCs w:val="28"/>
        </w:rPr>
        <w:t>–</w:t>
      </w:r>
      <w:r w:rsidRPr="006B61C2">
        <w:rPr>
          <w:rFonts w:ascii="Times New Roman" w:hAnsi="Times New Roman"/>
          <w:sz w:val="24"/>
          <w:szCs w:val="28"/>
        </w:rPr>
        <w:tab/>
        <w:t xml:space="preserve">сдачу Исполнителем Заказчику ПО и ТМЦ в пунктах обмена </w:t>
      </w:r>
      <w:r w:rsidRPr="006B61C2">
        <w:rPr>
          <w:rFonts w:ascii="Times New Roman" w:hAnsi="Times New Roman"/>
          <w:sz w:val="24"/>
          <w:szCs w:val="28"/>
        </w:rPr>
        <w:br/>
        <w:t>и пункте окончания маршрута;</w:t>
      </w:r>
    </w:p>
    <w:p w14:paraId="3954B8CA" w14:textId="7333ED54" w:rsidR="006B61C2" w:rsidRDefault="006B61C2" w:rsidP="006B61C2">
      <w:pPr>
        <w:tabs>
          <w:tab w:val="left" w:pos="1134"/>
        </w:tabs>
        <w:suppressAutoHyphens/>
        <w:spacing w:after="0" w:line="240" w:lineRule="auto"/>
        <w:ind w:firstLine="709"/>
        <w:jc w:val="both"/>
        <w:rPr>
          <w:rFonts w:ascii="Times New Roman" w:hAnsi="Times New Roman"/>
          <w:sz w:val="24"/>
          <w:szCs w:val="28"/>
        </w:rPr>
      </w:pPr>
      <w:r w:rsidRPr="006B61C2">
        <w:rPr>
          <w:rFonts w:ascii="Times New Roman" w:hAnsi="Times New Roman"/>
          <w:sz w:val="24"/>
          <w:szCs w:val="28"/>
        </w:rPr>
        <w:t>–</w:t>
      </w:r>
      <w:r w:rsidRPr="006B61C2">
        <w:rPr>
          <w:rFonts w:ascii="Times New Roman" w:hAnsi="Times New Roman"/>
          <w:sz w:val="24"/>
          <w:szCs w:val="28"/>
        </w:rPr>
        <w:tab/>
        <w:t>обеспечение сохранности и целостности ПО и ТМЦ на протяжении всего рейса.</w:t>
      </w:r>
    </w:p>
    <w:p w14:paraId="2A24A561" w14:textId="07C78F0E" w:rsidR="001B760C" w:rsidRPr="006B61C2" w:rsidRDefault="001B760C" w:rsidP="006B61C2">
      <w:pPr>
        <w:tabs>
          <w:tab w:val="left" w:pos="1134"/>
        </w:tabs>
        <w:suppressAutoHyphens/>
        <w:spacing w:after="0" w:line="240" w:lineRule="auto"/>
        <w:ind w:firstLine="709"/>
        <w:jc w:val="both"/>
        <w:rPr>
          <w:rFonts w:ascii="Times New Roman" w:hAnsi="Times New Roman"/>
          <w:iCs/>
          <w:sz w:val="24"/>
          <w:szCs w:val="28"/>
        </w:rPr>
      </w:pPr>
      <w:r>
        <w:rPr>
          <w:rFonts w:ascii="Times New Roman" w:hAnsi="Times New Roman"/>
          <w:sz w:val="24"/>
          <w:szCs w:val="28"/>
        </w:rPr>
        <w:t xml:space="preserve">5.4. </w:t>
      </w:r>
      <w:r w:rsidR="00836C85">
        <w:rPr>
          <w:rFonts w:ascii="Times New Roman" w:hAnsi="Times New Roman" w:cs="Times New Roman"/>
          <w:sz w:val="24"/>
          <w:szCs w:val="28"/>
        </w:rPr>
        <w:t>Исполнитель обязан не допускать при исполнении Заявки перевозку</w:t>
      </w:r>
      <w:r w:rsidRPr="006B61C2">
        <w:rPr>
          <w:rFonts w:ascii="Times New Roman" w:hAnsi="Times New Roman" w:cs="Times New Roman"/>
          <w:sz w:val="24"/>
          <w:szCs w:val="28"/>
        </w:rPr>
        <w:t xml:space="preserve"> собственных грузов Исполнителя,</w:t>
      </w:r>
      <w:r w:rsidRPr="006B61C2">
        <w:rPr>
          <w:rFonts w:ascii="Times New Roman" w:hAnsi="Times New Roman" w:cs="Times New Roman"/>
          <w:sz w:val="24"/>
          <w:szCs w:val="28"/>
        </w:rPr>
        <w:br/>
        <w:t>а также грузов третьих лиц.</w:t>
      </w:r>
    </w:p>
    <w:p w14:paraId="43210FF9" w14:textId="77777777" w:rsidR="00836C85" w:rsidRDefault="001B760C" w:rsidP="006B61C2">
      <w:pPr>
        <w:pStyle w:val="ConsPlusNormal"/>
        <w:tabs>
          <w:tab w:val="left" w:pos="1276"/>
        </w:tabs>
        <w:suppressAutoHyphens/>
        <w:ind w:firstLine="709"/>
        <w:jc w:val="both"/>
        <w:rPr>
          <w:rFonts w:ascii="Times New Roman" w:hAnsi="Times New Roman" w:cs="Times New Roman"/>
          <w:sz w:val="24"/>
          <w:szCs w:val="28"/>
        </w:rPr>
      </w:pPr>
      <w:r>
        <w:rPr>
          <w:rFonts w:ascii="Times New Roman" w:hAnsi="Times New Roman" w:cs="Times New Roman"/>
          <w:sz w:val="24"/>
          <w:szCs w:val="28"/>
        </w:rPr>
        <w:t>5.5</w:t>
      </w:r>
      <w:r w:rsidR="006B61C2" w:rsidRPr="006B61C2">
        <w:rPr>
          <w:rFonts w:ascii="Times New Roman" w:hAnsi="Times New Roman" w:cs="Times New Roman"/>
          <w:sz w:val="24"/>
          <w:szCs w:val="28"/>
        </w:rPr>
        <w:t>.</w:t>
      </w:r>
      <w:r w:rsidR="006B61C2" w:rsidRPr="006B61C2">
        <w:rPr>
          <w:rFonts w:ascii="Times New Roman" w:hAnsi="Times New Roman" w:cs="Times New Roman"/>
          <w:sz w:val="24"/>
          <w:szCs w:val="28"/>
        </w:rPr>
        <w:tab/>
      </w:r>
      <w:r w:rsidR="00836C85">
        <w:rPr>
          <w:rFonts w:ascii="Times New Roman" w:hAnsi="Times New Roman" w:cs="Times New Roman"/>
          <w:sz w:val="24"/>
          <w:szCs w:val="28"/>
        </w:rPr>
        <w:t>К дополнительным услугам оказываемым Исполнителем, в случае установления соответствующих требований в Заявке, относятся:</w:t>
      </w:r>
    </w:p>
    <w:p w14:paraId="41E4B64E" w14:textId="276F9C78" w:rsidR="00836C85" w:rsidRDefault="00836C85" w:rsidP="006B61C2">
      <w:pPr>
        <w:pStyle w:val="ConsPlusNormal"/>
        <w:tabs>
          <w:tab w:val="left" w:pos="1276"/>
        </w:tabs>
        <w:suppressAutoHyphens/>
        <w:ind w:firstLine="709"/>
        <w:jc w:val="both"/>
        <w:rPr>
          <w:rFonts w:ascii="Times New Roman" w:hAnsi="Times New Roman" w:cs="Times New Roman"/>
          <w:sz w:val="24"/>
          <w:szCs w:val="28"/>
        </w:rPr>
      </w:pPr>
      <w:r>
        <w:rPr>
          <w:rFonts w:ascii="Times New Roman" w:hAnsi="Times New Roman" w:cs="Times New Roman"/>
          <w:sz w:val="24"/>
          <w:szCs w:val="28"/>
        </w:rPr>
        <w:t xml:space="preserve">- осуществление Исполнителем </w:t>
      </w:r>
      <w:proofErr w:type="gramStart"/>
      <w:r>
        <w:rPr>
          <w:rFonts w:ascii="Times New Roman" w:hAnsi="Times New Roman" w:cs="Times New Roman"/>
          <w:sz w:val="24"/>
          <w:szCs w:val="28"/>
        </w:rPr>
        <w:t xml:space="preserve">ПРР  </w:t>
      </w:r>
      <w:r w:rsidRPr="006B61C2">
        <w:rPr>
          <w:rFonts w:ascii="Times New Roman" w:hAnsi="Times New Roman"/>
          <w:sz w:val="24"/>
          <w:szCs w:val="28"/>
        </w:rPr>
        <w:t>в</w:t>
      </w:r>
      <w:proofErr w:type="gramEnd"/>
      <w:r w:rsidRPr="006B61C2">
        <w:rPr>
          <w:rFonts w:ascii="Times New Roman" w:hAnsi="Times New Roman"/>
          <w:sz w:val="24"/>
          <w:szCs w:val="28"/>
        </w:rPr>
        <w:t xml:space="preserve"> процессе приема и сдачи ПО и прочих ТМЦ </w:t>
      </w:r>
      <w:r w:rsidRPr="006B61C2">
        <w:rPr>
          <w:rFonts w:ascii="Times New Roman" w:eastAsia="SimSun" w:hAnsi="Times New Roman"/>
          <w:sz w:val="24"/>
          <w:szCs w:val="28"/>
        </w:rPr>
        <w:t>в местах начала и окончания маршрута, а также в пунктах обмена</w:t>
      </w:r>
      <w:r>
        <w:rPr>
          <w:rFonts w:ascii="Times New Roman" w:eastAsia="SimSun" w:hAnsi="Times New Roman"/>
          <w:sz w:val="24"/>
          <w:szCs w:val="28"/>
        </w:rPr>
        <w:t xml:space="preserve"> (в случае установления соответствующих требований в Заявке). Единицей измерения является 1 час работ. Стоимость услуги определяется в порядке и в пределах, установленных в Приложении №2 к ТЗ. </w:t>
      </w:r>
    </w:p>
    <w:p w14:paraId="0BFF6723" w14:textId="77777777" w:rsidR="00CE2BCE" w:rsidRPr="00CE2BCE" w:rsidRDefault="00CE2BCE" w:rsidP="00CE2BCE">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8"/>
          <w:lang w:eastAsia="ru-RU"/>
        </w:rPr>
      </w:pPr>
      <w:r w:rsidRPr="00CE2BCE">
        <w:rPr>
          <w:rFonts w:ascii="Times New Roman" w:eastAsia="Times New Roman" w:hAnsi="Times New Roman"/>
          <w:b/>
          <w:sz w:val="24"/>
          <w:szCs w:val="28"/>
          <w:lang w:eastAsia="ru-RU"/>
        </w:rPr>
        <w:t>ТРЕБОВАНИЯ К ПОРЯДКУ ОКАЗАНИЯ УСЛУГ</w:t>
      </w:r>
    </w:p>
    <w:p w14:paraId="60247012" w14:textId="77777777" w:rsidR="00CE2BCE" w:rsidRPr="00CE2BCE" w:rsidRDefault="00CE2BCE" w:rsidP="00CE2BCE">
      <w:pPr>
        <w:widowControl w:val="0"/>
        <w:numPr>
          <w:ilvl w:val="1"/>
          <w:numId w:val="1"/>
        </w:numPr>
        <w:tabs>
          <w:tab w:val="left" w:pos="1276"/>
        </w:tabs>
        <w:suppressAutoHyphens/>
        <w:autoSpaceDE w:val="0"/>
        <w:autoSpaceDN w:val="0"/>
        <w:adjustRightInd w:val="0"/>
        <w:spacing w:after="0" w:line="240" w:lineRule="auto"/>
        <w:ind w:left="0" w:firstLine="709"/>
        <w:rPr>
          <w:rFonts w:ascii="Times New Roman" w:eastAsia="Times New Roman" w:hAnsi="Times New Roman"/>
          <w:b/>
          <w:sz w:val="24"/>
          <w:szCs w:val="28"/>
          <w:lang w:eastAsia="ru-RU"/>
        </w:rPr>
      </w:pPr>
      <w:r w:rsidRPr="00CE2BCE">
        <w:rPr>
          <w:rFonts w:ascii="Times New Roman" w:eastAsia="Times New Roman" w:hAnsi="Times New Roman"/>
          <w:b/>
          <w:sz w:val="24"/>
          <w:szCs w:val="28"/>
          <w:lang w:eastAsia="ru-RU"/>
        </w:rPr>
        <w:t>Требования к качеству оказываемых услуг</w:t>
      </w:r>
    </w:p>
    <w:p w14:paraId="70EC51E1" w14:textId="77777777" w:rsidR="00CE2BCE" w:rsidRPr="00CE2BCE" w:rsidRDefault="00CE2BCE" w:rsidP="00CE2BCE">
      <w:pPr>
        <w:suppressAutoHyphens/>
        <w:spacing w:after="0" w:line="240" w:lineRule="auto"/>
        <w:ind w:firstLine="709"/>
        <w:jc w:val="both"/>
        <w:rPr>
          <w:rFonts w:ascii="Times New Roman" w:eastAsia="Times New Roman" w:hAnsi="Times New Roman"/>
          <w:sz w:val="24"/>
          <w:szCs w:val="28"/>
          <w:lang w:eastAsia="x-none"/>
        </w:rPr>
      </w:pPr>
      <w:r w:rsidRPr="00CE2BCE">
        <w:rPr>
          <w:rFonts w:ascii="Times New Roman" w:eastAsia="Times New Roman" w:hAnsi="Times New Roman"/>
          <w:sz w:val="24"/>
          <w:szCs w:val="28"/>
          <w:lang w:eastAsia="x-none"/>
        </w:rPr>
        <w:t>Качество оказываемых услуг должно соответствовать следующим нормативным правовым актам и нормативным документам:</w:t>
      </w:r>
    </w:p>
    <w:p w14:paraId="350E21CB" w14:textId="77777777" w:rsidR="00CE2BCE" w:rsidRPr="00CE2BCE" w:rsidRDefault="00CE2BCE" w:rsidP="00CE2BCE">
      <w:pPr>
        <w:tabs>
          <w:tab w:val="left" w:pos="1134"/>
        </w:tabs>
        <w:suppressAutoHyphens/>
        <w:spacing w:after="0" w:line="240" w:lineRule="auto"/>
        <w:ind w:firstLine="709"/>
        <w:jc w:val="both"/>
        <w:rPr>
          <w:rFonts w:ascii="Times New Roman" w:eastAsia="Times New Roman" w:hAnsi="Times New Roman"/>
          <w:sz w:val="24"/>
          <w:szCs w:val="28"/>
          <w:lang w:eastAsia="x-none"/>
        </w:rPr>
      </w:pPr>
      <w:r w:rsidRPr="00CE2BCE">
        <w:rPr>
          <w:rFonts w:ascii="Times New Roman" w:eastAsia="Times New Roman" w:hAnsi="Times New Roman"/>
          <w:sz w:val="24"/>
          <w:szCs w:val="28"/>
          <w:lang w:eastAsia="x-none"/>
        </w:rPr>
        <w:t>–</w:t>
      </w:r>
      <w:r w:rsidRPr="00CE2BCE">
        <w:rPr>
          <w:rFonts w:ascii="Times New Roman" w:eastAsia="Times New Roman" w:hAnsi="Times New Roman"/>
          <w:sz w:val="24"/>
          <w:szCs w:val="28"/>
          <w:lang w:eastAsia="x-none"/>
        </w:rPr>
        <w:tab/>
        <w:t>Федеральный закон от 08.11.2007 № 259-ФЗ «Устав автомобильного транспорта и городского наземного электрического транспорта»;</w:t>
      </w:r>
    </w:p>
    <w:p w14:paraId="7A3348BA" w14:textId="77777777" w:rsidR="00CE2BCE" w:rsidRPr="00CE2BCE" w:rsidRDefault="00CE2BCE" w:rsidP="00CE2BCE">
      <w:pPr>
        <w:tabs>
          <w:tab w:val="left" w:pos="1134"/>
        </w:tabs>
        <w:suppressAutoHyphens/>
        <w:spacing w:after="0" w:line="240" w:lineRule="auto"/>
        <w:ind w:firstLine="709"/>
        <w:jc w:val="both"/>
        <w:rPr>
          <w:rFonts w:ascii="Times New Roman" w:eastAsia="Times New Roman" w:hAnsi="Times New Roman"/>
          <w:sz w:val="24"/>
          <w:szCs w:val="28"/>
          <w:lang w:eastAsia="x-none"/>
        </w:rPr>
      </w:pPr>
      <w:r w:rsidRPr="00CE2BCE">
        <w:rPr>
          <w:rFonts w:ascii="Times New Roman" w:eastAsia="Times New Roman" w:hAnsi="Times New Roman"/>
          <w:sz w:val="24"/>
          <w:szCs w:val="28"/>
          <w:lang w:eastAsia="x-none"/>
        </w:rPr>
        <w:t>–</w:t>
      </w:r>
      <w:r w:rsidRPr="00CE2BCE">
        <w:rPr>
          <w:rFonts w:ascii="Times New Roman" w:eastAsia="Times New Roman" w:hAnsi="Times New Roman"/>
          <w:sz w:val="24"/>
          <w:szCs w:val="28"/>
          <w:lang w:eastAsia="x-none"/>
        </w:rPr>
        <w:tab/>
      </w:r>
      <w:r w:rsidRPr="00CE2BCE">
        <w:rPr>
          <w:rFonts w:ascii="Times New Roman" w:eastAsia="Times New Roman" w:hAnsi="Times New Roman"/>
          <w:spacing w:val="-8"/>
          <w:sz w:val="24"/>
          <w:szCs w:val="28"/>
          <w:lang w:eastAsia="x-none"/>
        </w:rPr>
        <w:t>Федеральный закон от 10.12.1995 № 196-ФЗ «О безопасности дорожного</w:t>
      </w:r>
      <w:r w:rsidRPr="00CE2BCE">
        <w:rPr>
          <w:rFonts w:ascii="Times New Roman" w:eastAsia="Times New Roman" w:hAnsi="Times New Roman"/>
          <w:sz w:val="24"/>
          <w:szCs w:val="28"/>
          <w:lang w:eastAsia="x-none"/>
        </w:rPr>
        <w:t xml:space="preserve"> движения»;</w:t>
      </w:r>
    </w:p>
    <w:p w14:paraId="1C79FB90" w14:textId="77777777" w:rsidR="00CE2BCE" w:rsidRPr="00CE2BCE" w:rsidRDefault="00CE2BCE" w:rsidP="00CE2BCE">
      <w:pPr>
        <w:tabs>
          <w:tab w:val="left" w:pos="1134"/>
        </w:tabs>
        <w:suppressAutoHyphens/>
        <w:spacing w:after="0" w:line="240" w:lineRule="auto"/>
        <w:ind w:firstLine="709"/>
        <w:jc w:val="both"/>
        <w:rPr>
          <w:rFonts w:ascii="Times New Roman" w:hAnsi="Times New Roman"/>
          <w:sz w:val="24"/>
          <w:szCs w:val="28"/>
        </w:rPr>
      </w:pPr>
      <w:r w:rsidRPr="00CE2BCE">
        <w:rPr>
          <w:rFonts w:ascii="Times New Roman" w:eastAsia="Times New Roman" w:hAnsi="Times New Roman"/>
          <w:sz w:val="24"/>
          <w:szCs w:val="28"/>
          <w:lang w:eastAsia="x-none"/>
        </w:rPr>
        <w:t>–</w:t>
      </w:r>
      <w:r w:rsidRPr="00CE2BCE">
        <w:rPr>
          <w:rFonts w:ascii="Times New Roman" w:eastAsia="Times New Roman" w:hAnsi="Times New Roman"/>
          <w:sz w:val="24"/>
          <w:szCs w:val="28"/>
          <w:lang w:eastAsia="x-none"/>
        </w:rPr>
        <w:tab/>
      </w:r>
      <w:r w:rsidRPr="00CE2BCE">
        <w:rPr>
          <w:rFonts w:ascii="Times New Roman" w:hAnsi="Times New Roman"/>
          <w:sz w:val="24"/>
          <w:szCs w:val="28"/>
        </w:rPr>
        <w:t>Федеральный закон от 17.07.1999 № 176-ФЗ «О почтовой связи»;</w:t>
      </w:r>
    </w:p>
    <w:p w14:paraId="0EB47DAF" w14:textId="77777777" w:rsidR="00CE2BCE" w:rsidRPr="00CE2BCE" w:rsidRDefault="00CE2BCE" w:rsidP="00CE2BCE">
      <w:pPr>
        <w:tabs>
          <w:tab w:val="left" w:pos="1134"/>
        </w:tabs>
        <w:suppressAutoHyphens/>
        <w:spacing w:after="0" w:line="240" w:lineRule="auto"/>
        <w:ind w:firstLine="709"/>
        <w:jc w:val="both"/>
        <w:rPr>
          <w:rFonts w:ascii="Times New Roman" w:hAnsi="Times New Roman"/>
          <w:bCs/>
          <w:sz w:val="24"/>
          <w:szCs w:val="28"/>
        </w:rPr>
      </w:pPr>
      <w:r w:rsidRPr="00CE2BCE">
        <w:rPr>
          <w:rFonts w:ascii="Times New Roman" w:eastAsia="Times New Roman" w:hAnsi="Times New Roman"/>
          <w:bCs/>
          <w:sz w:val="24"/>
          <w:szCs w:val="28"/>
          <w:lang w:eastAsia="ru-RU"/>
        </w:rPr>
        <w:t>–</w:t>
      </w:r>
      <w:r w:rsidRPr="00CE2BCE">
        <w:rPr>
          <w:rFonts w:ascii="Times New Roman" w:eastAsia="Times New Roman" w:hAnsi="Times New Roman"/>
          <w:bCs/>
          <w:sz w:val="24"/>
          <w:szCs w:val="28"/>
          <w:lang w:eastAsia="ru-RU"/>
        </w:rPr>
        <w:tab/>
        <w:t xml:space="preserve">приказ Министерства цифрового развития, связи </w:t>
      </w:r>
      <w:r w:rsidRPr="00CE2BCE">
        <w:rPr>
          <w:rFonts w:ascii="Times New Roman" w:hAnsi="Times New Roman"/>
          <w:bCs/>
          <w:sz w:val="24"/>
          <w:szCs w:val="28"/>
        </w:rPr>
        <w:t>и массовых коммуникаций Российской Федерации от 29.04.2022 № 400 «</w:t>
      </w:r>
      <w:r w:rsidRPr="00CE2BCE">
        <w:rPr>
          <w:rFonts w:ascii="Times New Roman" w:hAnsi="Times New Roman"/>
          <w:sz w:val="24"/>
          <w:szCs w:val="28"/>
        </w:rPr>
        <w:t>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r w:rsidRPr="00CE2BCE">
        <w:rPr>
          <w:rFonts w:ascii="Times New Roman" w:hAnsi="Times New Roman"/>
          <w:bCs/>
          <w:sz w:val="24"/>
          <w:szCs w:val="28"/>
        </w:rPr>
        <w:t>»;</w:t>
      </w:r>
    </w:p>
    <w:p w14:paraId="3D466928" w14:textId="77777777" w:rsidR="00CE2BCE" w:rsidRPr="00CE2BCE" w:rsidRDefault="00CE2BCE" w:rsidP="00CE2BCE">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suppressAutoHyphens/>
        <w:ind w:firstLine="709"/>
        <w:jc w:val="both"/>
        <w:rPr>
          <w:rFonts w:ascii="Times New Roman" w:hAnsi="Times New Roman" w:cs="Times New Roman"/>
          <w:bCs/>
          <w:sz w:val="24"/>
          <w:szCs w:val="28"/>
        </w:rPr>
      </w:pPr>
      <w:r w:rsidRPr="00CE2BCE">
        <w:rPr>
          <w:rFonts w:ascii="Times New Roman" w:hAnsi="Times New Roman"/>
          <w:sz w:val="24"/>
          <w:szCs w:val="28"/>
          <w:lang w:eastAsia="x-none"/>
        </w:rPr>
        <w:t>–</w:t>
      </w:r>
      <w:r w:rsidRPr="00CE2BCE">
        <w:rPr>
          <w:rFonts w:ascii="Times New Roman" w:hAnsi="Times New Roman"/>
          <w:sz w:val="24"/>
          <w:szCs w:val="28"/>
          <w:lang w:eastAsia="x-none"/>
        </w:rPr>
        <w:tab/>
        <w:t xml:space="preserve">постановление Правительства Российской Федерации от 21.12.2020 </w:t>
      </w:r>
      <w:r w:rsidRPr="00CE2BCE">
        <w:rPr>
          <w:rFonts w:ascii="Times New Roman" w:hAnsi="Times New Roman"/>
          <w:sz w:val="24"/>
          <w:szCs w:val="28"/>
          <w:lang w:eastAsia="x-none"/>
        </w:rPr>
        <w:br/>
        <w:t>№ 2200 «</w:t>
      </w:r>
      <w:r w:rsidRPr="00CE2BCE">
        <w:rPr>
          <w:rFonts w:ascii="Times New Roman" w:hAnsi="Times New Roman" w:cs="Times New Roman"/>
          <w:bCs/>
          <w:sz w:val="24"/>
          <w:szCs w:val="28"/>
        </w:rPr>
        <w:t>Об утверждении правил</w:t>
      </w:r>
      <w:r w:rsidRPr="00CE2BCE">
        <w:rPr>
          <w:b/>
          <w:bCs/>
          <w:sz w:val="22"/>
          <w:szCs w:val="24"/>
        </w:rPr>
        <w:t xml:space="preserve"> </w:t>
      </w:r>
      <w:r w:rsidRPr="00CE2BCE">
        <w:rPr>
          <w:rFonts w:ascii="Times New Roman" w:hAnsi="Times New Roman" w:cs="Times New Roman"/>
          <w:bCs/>
          <w:sz w:val="24"/>
          <w:szCs w:val="28"/>
        </w:rPr>
        <w:t>перевозок грузов автомобильным транспортом и о внесении</w:t>
      </w:r>
      <w:r w:rsidRPr="00CE2BCE">
        <w:rPr>
          <w:b/>
          <w:bCs/>
          <w:sz w:val="22"/>
          <w:szCs w:val="24"/>
        </w:rPr>
        <w:t xml:space="preserve"> </w:t>
      </w:r>
      <w:r w:rsidRPr="00CE2BCE">
        <w:rPr>
          <w:rFonts w:ascii="Times New Roman" w:hAnsi="Times New Roman" w:cs="Times New Roman"/>
          <w:bCs/>
          <w:sz w:val="24"/>
          <w:szCs w:val="28"/>
        </w:rPr>
        <w:t>изменений в пункт 2.1.1 Правил дорожного движения</w:t>
      </w:r>
      <w:r w:rsidRPr="00CE2BCE">
        <w:rPr>
          <w:b/>
          <w:bCs/>
          <w:sz w:val="22"/>
          <w:szCs w:val="24"/>
        </w:rPr>
        <w:t xml:space="preserve"> </w:t>
      </w:r>
      <w:r w:rsidRPr="00CE2BCE">
        <w:rPr>
          <w:rFonts w:ascii="Times New Roman" w:hAnsi="Times New Roman" w:cs="Times New Roman"/>
          <w:bCs/>
          <w:sz w:val="24"/>
          <w:szCs w:val="28"/>
        </w:rPr>
        <w:t>Российской Федерации»;</w:t>
      </w:r>
    </w:p>
    <w:p w14:paraId="513D016A" w14:textId="77777777" w:rsidR="00CE2BCE" w:rsidRPr="00CE2BCE" w:rsidRDefault="00CE2BCE" w:rsidP="00CE2BCE">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r>
      <w:r w:rsidRPr="00CE2BCE">
        <w:rPr>
          <w:rFonts w:ascii="Times New Roman" w:hAnsi="Times New Roman" w:cs="Times New Roman"/>
          <w:bCs/>
          <w:sz w:val="24"/>
          <w:szCs w:val="28"/>
        </w:rPr>
        <w:t xml:space="preserve">приказ Министерства </w:t>
      </w:r>
      <w:r w:rsidRPr="00CE2BCE">
        <w:rPr>
          <w:rFonts w:ascii="Times New Roman" w:hAnsi="Times New Roman" w:cs="Times New Roman"/>
          <w:sz w:val="24"/>
          <w:szCs w:val="28"/>
        </w:rPr>
        <w:t xml:space="preserve">цифрового развития, связи и массовых коммуникаций </w:t>
      </w:r>
      <w:r w:rsidRPr="00CE2BCE">
        <w:rPr>
          <w:rFonts w:ascii="Times New Roman" w:hAnsi="Times New Roman" w:cs="Times New Roman"/>
          <w:bCs/>
          <w:sz w:val="24"/>
          <w:szCs w:val="28"/>
        </w:rPr>
        <w:t>Российской Федерации от 17.04.2023 № 382 «Об утверждении Правил оказания услуг почтовой связи»;</w:t>
      </w:r>
    </w:p>
    <w:p w14:paraId="2C6C3034" w14:textId="77777777" w:rsidR="00CE2BCE" w:rsidRDefault="00CE2BCE" w:rsidP="00CE2BCE">
      <w:pPr>
        <w:tabs>
          <w:tab w:val="left" w:pos="1134"/>
        </w:tabs>
        <w:suppressAutoHyphens/>
        <w:spacing w:after="0" w:line="240" w:lineRule="auto"/>
        <w:ind w:firstLine="709"/>
        <w:jc w:val="both"/>
        <w:rPr>
          <w:rFonts w:ascii="Times New Roman" w:hAnsi="Times New Roman"/>
          <w:sz w:val="24"/>
          <w:szCs w:val="28"/>
        </w:rPr>
      </w:pPr>
      <w:r w:rsidRPr="00CE2BCE">
        <w:rPr>
          <w:rFonts w:ascii="Times New Roman" w:hAnsi="Times New Roman"/>
          <w:sz w:val="24"/>
          <w:szCs w:val="28"/>
        </w:rPr>
        <w:lastRenderedPageBreak/>
        <w:t>–</w:t>
      </w:r>
      <w:r w:rsidRPr="00CE2BCE">
        <w:rPr>
          <w:rFonts w:ascii="Times New Roman" w:hAnsi="Times New Roman"/>
          <w:sz w:val="24"/>
          <w:szCs w:val="28"/>
        </w:rPr>
        <w:tab/>
      </w:r>
      <w:r w:rsidRPr="00CE2BCE">
        <w:rPr>
          <w:rFonts w:ascii="Times New Roman" w:hAnsi="Times New Roman"/>
          <w:spacing w:val="-8"/>
          <w:sz w:val="24"/>
          <w:szCs w:val="28"/>
        </w:rPr>
        <w:t>приказ ФГУП «Почта России» от 25.01.2017 № 28-п «Об утверждении</w:t>
      </w:r>
      <w:r w:rsidRPr="00CE2BCE">
        <w:rPr>
          <w:rFonts w:ascii="Times New Roman" w:hAnsi="Times New Roman"/>
          <w:sz w:val="24"/>
          <w:szCs w:val="28"/>
        </w:rPr>
        <w:t xml:space="preserve"> Порядка обработки исходящих и </w:t>
      </w:r>
      <w:proofErr w:type="gramStart"/>
      <w:r w:rsidRPr="00CE2BCE">
        <w:rPr>
          <w:rFonts w:ascii="Times New Roman" w:hAnsi="Times New Roman"/>
          <w:sz w:val="24"/>
          <w:szCs w:val="28"/>
        </w:rPr>
        <w:t>транзитных почтовых отправлений</w:t>
      </w:r>
      <w:proofErr w:type="gramEnd"/>
      <w:r w:rsidRPr="00CE2BCE">
        <w:rPr>
          <w:rFonts w:ascii="Times New Roman" w:hAnsi="Times New Roman"/>
          <w:sz w:val="24"/>
          <w:szCs w:val="28"/>
        </w:rPr>
        <w:t xml:space="preserve"> и почтовых емкостей»;</w:t>
      </w:r>
    </w:p>
    <w:p w14:paraId="4D81F58F" w14:textId="77777777" w:rsidR="00CE2BCE" w:rsidRPr="00CE2BCE" w:rsidRDefault="00CE2BCE" w:rsidP="00CE2BCE">
      <w:pPr>
        <w:pStyle w:val="a8"/>
        <w:numPr>
          <w:ilvl w:val="0"/>
          <w:numId w:val="2"/>
        </w:numPr>
        <w:tabs>
          <w:tab w:val="left" w:pos="1134"/>
        </w:tabs>
        <w:suppressAutoHyphens/>
        <w:ind w:left="0" w:firstLine="709"/>
        <w:jc w:val="both"/>
        <w:rPr>
          <w:szCs w:val="28"/>
        </w:rPr>
      </w:pPr>
      <w:r w:rsidRPr="00CE2BCE">
        <w:rPr>
          <w:szCs w:val="28"/>
        </w:rPr>
        <w:t>Порядок применения номерных сигнальных пластиковых устройств 1-го и 2-го типа, пломбировочных устройств и пломб свинцовых, утвержденный приказом АО «Почта России» от 10.09.2021 № 305-п;</w:t>
      </w:r>
    </w:p>
    <w:p w14:paraId="0DB65169" w14:textId="77777777" w:rsidR="00CE2BCE" w:rsidRPr="00CE2BCE" w:rsidRDefault="00CE2BCE" w:rsidP="00CE2BCE">
      <w:pPr>
        <w:pStyle w:val="a6"/>
        <w:numPr>
          <w:ilvl w:val="0"/>
          <w:numId w:val="2"/>
        </w:numPr>
        <w:tabs>
          <w:tab w:val="left" w:pos="1134"/>
        </w:tabs>
        <w:spacing w:before="0" w:after="0"/>
        <w:ind w:left="0" w:firstLine="709"/>
        <w:jc w:val="both"/>
        <w:rPr>
          <w:sz w:val="24"/>
          <w:szCs w:val="28"/>
        </w:rPr>
      </w:pPr>
      <w:r w:rsidRPr="00CE2BCE">
        <w:rPr>
          <w:sz w:val="24"/>
          <w:szCs w:val="28"/>
        </w:rPr>
        <w:t>Временный порядок по фиксированию нарушений, допущенных организациями, оказывающими автомобильные перевозки по договорам</w:t>
      </w:r>
      <w:r w:rsidRPr="00CE2BCE">
        <w:rPr>
          <w:sz w:val="24"/>
          <w:szCs w:val="28"/>
        </w:rPr>
        <w:br/>
        <w:t>с АО «Почта России», утвержденный приказом от 11.08.2021 № 263-п.</w:t>
      </w:r>
    </w:p>
    <w:p w14:paraId="265DD02F" w14:textId="77777777" w:rsidR="00CE2BCE" w:rsidRPr="00CE2BCE" w:rsidRDefault="00CE2BCE" w:rsidP="00CE2BCE">
      <w:pPr>
        <w:tabs>
          <w:tab w:val="left" w:pos="1134"/>
        </w:tabs>
        <w:suppressAutoHyphens/>
        <w:spacing w:after="0" w:line="240" w:lineRule="auto"/>
        <w:ind w:firstLine="709"/>
        <w:jc w:val="both"/>
        <w:rPr>
          <w:rFonts w:ascii="Times New Roman" w:hAnsi="Times New Roman"/>
          <w:sz w:val="24"/>
          <w:szCs w:val="28"/>
        </w:rPr>
      </w:pPr>
      <w:r w:rsidRPr="00CE2BCE">
        <w:rPr>
          <w:rFonts w:ascii="Times New Roman" w:hAnsi="Times New Roman"/>
          <w:sz w:val="24"/>
          <w:szCs w:val="28"/>
        </w:rPr>
        <w:t xml:space="preserve">В случае если в период оказания услуг нормативные правовые акты </w:t>
      </w:r>
      <w:r w:rsidRPr="00CE2BCE">
        <w:rPr>
          <w:rFonts w:ascii="Times New Roman" w:hAnsi="Times New Roman"/>
          <w:sz w:val="24"/>
          <w:szCs w:val="28"/>
        </w:rPr>
        <w:br/>
        <w:t>и нормативные документы, указанные в ТЗ, частично утратят силу или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780866E6" w14:textId="4F51674D" w:rsidR="00CE2BCE" w:rsidRPr="00CE2BCE" w:rsidRDefault="00CE2BCE" w:rsidP="00CE2BCE">
      <w:pPr>
        <w:widowControl w:val="0"/>
        <w:numPr>
          <w:ilvl w:val="1"/>
          <w:numId w:val="1"/>
        </w:numPr>
        <w:tabs>
          <w:tab w:val="left" w:pos="1276"/>
        </w:tabs>
        <w:suppressAutoHyphens/>
        <w:autoSpaceDE w:val="0"/>
        <w:autoSpaceDN w:val="0"/>
        <w:adjustRightInd w:val="0"/>
        <w:spacing w:after="0" w:line="240" w:lineRule="auto"/>
        <w:ind w:left="0" w:firstLine="709"/>
        <w:rPr>
          <w:rFonts w:ascii="Times New Roman" w:eastAsia="Times New Roman" w:hAnsi="Times New Roman"/>
          <w:b/>
          <w:sz w:val="24"/>
          <w:szCs w:val="28"/>
          <w:lang w:eastAsia="ru-RU"/>
        </w:rPr>
      </w:pPr>
      <w:r w:rsidRPr="00CE2BCE">
        <w:rPr>
          <w:rFonts w:ascii="Times New Roman" w:eastAsia="Times New Roman" w:hAnsi="Times New Roman"/>
          <w:b/>
          <w:sz w:val="24"/>
          <w:szCs w:val="28"/>
          <w:lang w:eastAsia="ru-RU"/>
        </w:rPr>
        <w:t>Условия оказания услуг</w:t>
      </w:r>
      <w:r w:rsidR="00413BEE">
        <w:rPr>
          <w:rFonts w:ascii="Times New Roman" w:eastAsia="Times New Roman" w:hAnsi="Times New Roman"/>
          <w:b/>
          <w:sz w:val="24"/>
          <w:szCs w:val="28"/>
          <w:lang w:eastAsia="ru-RU"/>
        </w:rPr>
        <w:t xml:space="preserve"> </w:t>
      </w:r>
    </w:p>
    <w:p w14:paraId="75607EDC" w14:textId="77777777" w:rsidR="00CE2BCE" w:rsidRPr="00CE2BCE" w:rsidRDefault="00CE2BCE" w:rsidP="00CE2BCE">
      <w:pPr>
        <w:suppressAutoHyphens/>
        <w:spacing w:after="0" w:line="240" w:lineRule="auto"/>
        <w:ind w:firstLine="709"/>
        <w:jc w:val="both"/>
        <w:rPr>
          <w:rFonts w:ascii="Times New Roman" w:hAnsi="Times New Roman"/>
          <w:sz w:val="24"/>
          <w:szCs w:val="28"/>
        </w:rPr>
      </w:pPr>
      <w:r w:rsidRPr="00CE2BCE">
        <w:rPr>
          <w:rFonts w:ascii="Times New Roman" w:eastAsia="Times New Roman" w:hAnsi="Times New Roman"/>
          <w:sz w:val="24"/>
          <w:szCs w:val="28"/>
          <w:lang w:eastAsia="ru-RU"/>
        </w:rPr>
        <w:t>6.2.1.</w:t>
      </w:r>
      <w:r w:rsidRPr="00CE2BCE">
        <w:rPr>
          <w:rFonts w:ascii="Times New Roman" w:eastAsia="Times New Roman" w:hAnsi="Times New Roman"/>
          <w:sz w:val="24"/>
          <w:szCs w:val="28"/>
          <w:lang w:eastAsia="ru-RU"/>
        </w:rPr>
        <w:tab/>
        <w:t xml:space="preserve">В целях оказания услуг по </w:t>
      </w:r>
      <w:r w:rsidRPr="00CE2BCE">
        <w:rPr>
          <w:rFonts w:ascii="Times New Roman" w:hAnsi="Times New Roman"/>
          <w:sz w:val="24"/>
          <w:szCs w:val="28"/>
        </w:rPr>
        <w:t>перевозке ПО и прочих ТМЦ, обеспечивающих полную защиту ПО и ТМЦ от воздействия осадков и иных неблагоприятных погодных условий, подача ТС должна быть обеспечена Исполнителем ко времени, указанному в Заявке, ТС должно соответствовать характеристикам оказываемых услуг (приложение № 1 к ТЗ).</w:t>
      </w:r>
    </w:p>
    <w:p w14:paraId="11EFC120"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В целях обеспечения защиты ПО и ТМЦ к использованию допускаются только грузовые автомобили, грузовые отсеки, прицепы и полуприцепы которых оборудованы закрытым автомобильным кузовом по типу изотерма, рефрижератора, фургона или фургона-бокса. Прицеп/полуприцеп должен иметь металлические ворота.</w:t>
      </w:r>
    </w:p>
    <w:p w14:paraId="35D09E33"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 xml:space="preserve">Общие требования к подвижному составу: </w:t>
      </w:r>
    </w:p>
    <w:p w14:paraId="1F51DF80" w14:textId="77777777" w:rsidR="00CE2BCE" w:rsidRPr="00CE2BCE" w:rsidRDefault="00CE2BCE" w:rsidP="00CE2BCE">
      <w:pPr>
        <w:pStyle w:val="ConsPlusNormal"/>
        <w:widowControl/>
        <w:tabs>
          <w:tab w:val="left" w:pos="1134"/>
        </w:tabs>
        <w:suppressAutoHyphens/>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тягач и прицеп должны быть в технически исправном состоянии, обеспечивающем безопасное движение и эксплуатацию. VIN-номер, номер двигателя (только для тягача), кузова и шасси (рамы) должны быть</w:t>
      </w:r>
      <w:r>
        <w:rPr>
          <w:rFonts w:ascii="Times New Roman" w:hAnsi="Times New Roman" w:cs="Times New Roman"/>
          <w:sz w:val="24"/>
          <w:szCs w:val="28"/>
        </w:rPr>
        <w:t xml:space="preserve"> </w:t>
      </w:r>
      <w:r w:rsidRPr="00CE2BCE">
        <w:rPr>
          <w:rFonts w:ascii="Times New Roman" w:hAnsi="Times New Roman" w:cs="Times New Roman"/>
          <w:sz w:val="24"/>
          <w:szCs w:val="28"/>
        </w:rPr>
        <w:t>читаемыми. При наличии кузова у тягача, требования к кузову соответствуют требованиям к прицепу/полуприцепу:</w:t>
      </w:r>
    </w:p>
    <w:p w14:paraId="22F7E43B"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грузовое пространство должно быть сухим и чистым;</w:t>
      </w:r>
    </w:p>
    <w:p w14:paraId="1AFB5DCA"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пол и стенки кузова ТС должны иметь ровные поверхности. Задиры обшивки, торчащие клепки, </w:t>
      </w:r>
      <w:proofErr w:type="spellStart"/>
      <w:r w:rsidRPr="00CE2BCE">
        <w:rPr>
          <w:rFonts w:ascii="Times New Roman" w:hAnsi="Times New Roman" w:cs="Times New Roman"/>
          <w:sz w:val="24"/>
          <w:szCs w:val="28"/>
        </w:rPr>
        <w:t>саморезы</w:t>
      </w:r>
      <w:proofErr w:type="spellEnd"/>
      <w:r w:rsidRPr="00CE2BCE">
        <w:rPr>
          <w:rFonts w:ascii="Times New Roman" w:hAnsi="Times New Roman" w:cs="Times New Roman"/>
          <w:sz w:val="24"/>
          <w:szCs w:val="28"/>
        </w:rPr>
        <w:t xml:space="preserve">, болты с острыми краями, гвозди </w:t>
      </w:r>
      <w:r w:rsidRPr="00CE2BCE">
        <w:rPr>
          <w:rFonts w:ascii="Times New Roman" w:hAnsi="Times New Roman" w:cs="Times New Roman"/>
          <w:sz w:val="24"/>
          <w:szCs w:val="28"/>
        </w:rPr>
        <w:br/>
        <w:t>не допускаются;</w:t>
      </w:r>
    </w:p>
    <w:p w14:paraId="3849C442"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механизм закрытия и пломбировки задних ворот должен быть исправным.</w:t>
      </w:r>
    </w:p>
    <w:p w14:paraId="00FAE276"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 xml:space="preserve">Требования к </w:t>
      </w:r>
      <w:proofErr w:type="spellStart"/>
      <w:r w:rsidRPr="00CE2BCE">
        <w:rPr>
          <w:rFonts w:ascii="Times New Roman" w:hAnsi="Times New Roman" w:cs="Times New Roman"/>
          <w:sz w:val="24"/>
          <w:szCs w:val="28"/>
        </w:rPr>
        <w:t>тентованному</w:t>
      </w:r>
      <w:proofErr w:type="spellEnd"/>
      <w:r w:rsidRPr="00CE2BCE">
        <w:rPr>
          <w:rFonts w:ascii="Times New Roman" w:hAnsi="Times New Roman" w:cs="Times New Roman"/>
          <w:sz w:val="24"/>
          <w:szCs w:val="28"/>
        </w:rPr>
        <w:t xml:space="preserve"> прицепу, полуприцепу ТС:</w:t>
      </w:r>
    </w:p>
    <w:p w14:paraId="33CE6B1C"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прицеп, полуприцеп ТС должны быть оборудованы цельным влагонепроницаемым тентом, не допускается наличие отверстий в полу </w:t>
      </w:r>
      <w:r w:rsidRPr="00CE2BCE">
        <w:rPr>
          <w:rFonts w:ascii="Times New Roman" w:hAnsi="Times New Roman" w:cs="Times New Roman"/>
          <w:sz w:val="24"/>
          <w:szCs w:val="28"/>
        </w:rPr>
        <w:br/>
        <w:t>и бортах полуприцепа;</w:t>
      </w:r>
    </w:p>
    <w:p w14:paraId="10EFEB64"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стенки кузова должны быть оборудованы изнутри состыкованными без зазоров фанерными или металлическими щитами от пола до потолка, закрепленными к каркасу кузова при помощи </w:t>
      </w:r>
      <w:proofErr w:type="spellStart"/>
      <w:r w:rsidRPr="00CE2BCE">
        <w:rPr>
          <w:rFonts w:ascii="Times New Roman" w:hAnsi="Times New Roman" w:cs="Times New Roman"/>
          <w:sz w:val="24"/>
          <w:szCs w:val="28"/>
        </w:rPr>
        <w:t>саморезов</w:t>
      </w:r>
      <w:proofErr w:type="spellEnd"/>
      <w:r w:rsidRPr="00CE2BCE">
        <w:rPr>
          <w:rFonts w:ascii="Times New Roman" w:hAnsi="Times New Roman" w:cs="Times New Roman"/>
          <w:sz w:val="24"/>
          <w:szCs w:val="28"/>
        </w:rPr>
        <w:t xml:space="preserve"> или металлических заклепок;</w:t>
      </w:r>
    </w:p>
    <w:p w14:paraId="5F260E9D"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крыша кузова с внутренней стороны должна быть оборудована щитами из того же материала, что и стенки кузова, либо по всей поверхности без зазоров должна быть оборудована равномерно натянутой металлической сеткой, закрепленной к каркасу при помощи </w:t>
      </w:r>
      <w:proofErr w:type="spellStart"/>
      <w:r w:rsidRPr="00CE2BCE">
        <w:rPr>
          <w:rFonts w:ascii="Times New Roman" w:hAnsi="Times New Roman" w:cs="Times New Roman"/>
          <w:sz w:val="24"/>
          <w:szCs w:val="28"/>
        </w:rPr>
        <w:t>саморезов</w:t>
      </w:r>
      <w:proofErr w:type="spellEnd"/>
      <w:r w:rsidRPr="00CE2BCE">
        <w:rPr>
          <w:rFonts w:ascii="Times New Roman" w:hAnsi="Times New Roman" w:cs="Times New Roman"/>
          <w:sz w:val="24"/>
          <w:szCs w:val="28"/>
        </w:rPr>
        <w:t xml:space="preserve"> или металлических заклепок. Крепление сетки при помощи пластиковых хомутов </w:t>
      </w:r>
      <w:r w:rsidRPr="00CE2BCE">
        <w:rPr>
          <w:rFonts w:ascii="Times New Roman" w:hAnsi="Times New Roman" w:cs="Times New Roman"/>
          <w:sz w:val="24"/>
          <w:szCs w:val="28"/>
        </w:rPr>
        <w:br/>
        <w:t>не допускается;</w:t>
      </w:r>
    </w:p>
    <w:p w14:paraId="520B96D5"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каркас кузова ТС (стойки и доски) должен обеспечивать жесткость конструкции, препятствующей изменению конфигурации кузова и тента;</w:t>
      </w:r>
    </w:p>
    <w:p w14:paraId="21A639DB"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тент должен быть изготовлен либо из прочного холста, </w:t>
      </w:r>
      <w:r w:rsidRPr="00CE2BCE">
        <w:rPr>
          <w:rFonts w:ascii="Times New Roman" w:hAnsi="Times New Roman" w:cs="Times New Roman"/>
          <w:sz w:val="24"/>
          <w:szCs w:val="28"/>
        </w:rPr>
        <w:br/>
        <w:t xml:space="preserve">либо из нерастяжимой, прочной, покрытой пластмассой или прорезиненной ткани. </w:t>
      </w:r>
    </w:p>
    <w:p w14:paraId="01063D2F"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 xml:space="preserve">Общие требования к полуприцепу ТС для обеспечения сохранности </w:t>
      </w:r>
      <w:r w:rsidRPr="00CE2BCE">
        <w:rPr>
          <w:rFonts w:ascii="Times New Roman" w:hAnsi="Times New Roman" w:cs="Times New Roman"/>
          <w:sz w:val="24"/>
          <w:szCs w:val="28"/>
        </w:rPr>
        <w:br/>
        <w:t>при транспортировке груза:</w:t>
      </w:r>
    </w:p>
    <w:p w14:paraId="6765F782"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lastRenderedPageBreak/>
        <w:t>–</w:t>
      </w:r>
      <w:r w:rsidRPr="00CE2BCE">
        <w:rPr>
          <w:rFonts w:ascii="Times New Roman" w:hAnsi="Times New Roman" w:cs="Times New Roman"/>
          <w:sz w:val="24"/>
          <w:szCs w:val="28"/>
        </w:rPr>
        <w:tab/>
        <w:t>двери и прочие системы закрывания (включая запорные краны, крышки лазов, фланцы и т. 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оставления видимых следов на кузове/тенте, а также исключать возможность открытия дверей и запирающих устройств без повреждения печатей и пломб;</w:t>
      </w:r>
    </w:p>
    <w:p w14:paraId="4DD52259" w14:textId="77777777" w:rsidR="00CE2BCE" w:rsidRPr="00CE2BCE" w:rsidRDefault="00CE2BCE" w:rsidP="00CE2BCE">
      <w:pPr>
        <w:pStyle w:val="ConsPlusNormal"/>
        <w:tabs>
          <w:tab w:val="left" w:pos="1134"/>
        </w:tabs>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w:t>
      </w:r>
      <w:r w:rsidRPr="00CE2BCE">
        <w:rPr>
          <w:rFonts w:ascii="Times New Roman" w:hAnsi="Times New Roman" w:cs="Times New Roman"/>
          <w:sz w:val="24"/>
          <w:szCs w:val="28"/>
        </w:rPr>
        <w:tab/>
        <w:t xml:space="preserve">вентиляционные и дренажные отверстия должны быть снабжены устройством, препятствующим доступу внутрь грузового отделения. </w:t>
      </w:r>
      <w:r w:rsidRPr="00CE2BCE">
        <w:rPr>
          <w:rFonts w:ascii="Times New Roman" w:hAnsi="Times New Roman" w:cs="Times New Roman"/>
          <w:sz w:val="24"/>
          <w:szCs w:val="28"/>
        </w:rPr>
        <w:br/>
        <w:t xml:space="preserve">Это устройство должно исключать возможность его несанкционированного демонтажа без оставления видимых следов на кузове/тенте. </w:t>
      </w:r>
    </w:p>
    <w:p w14:paraId="049399C3" w14:textId="77777777" w:rsidR="00CE2BCE" w:rsidRPr="00CE2BCE" w:rsidRDefault="00CE2BCE" w:rsidP="00CE2BCE">
      <w:pPr>
        <w:tabs>
          <w:tab w:val="left" w:pos="1134"/>
        </w:tabs>
        <w:suppressAutoHyphens/>
        <w:spacing w:after="0" w:line="240" w:lineRule="auto"/>
        <w:ind w:firstLine="709"/>
        <w:jc w:val="both"/>
        <w:rPr>
          <w:rFonts w:ascii="Times New Roman" w:hAnsi="Times New Roman"/>
          <w:szCs w:val="28"/>
        </w:rPr>
      </w:pPr>
    </w:p>
    <w:p w14:paraId="2D7E70C2"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sz w:val="24"/>
          <w:szCs w:val="28"/>
        </w:rPr>
        <w:t>6.2.2.</w:t>
      </w:r>
      <w:r w:rsidRPr="00CE2BCE">
        <w:rPr>
          <w:rFonts w:ascii="Times New Roman" w:hAnsi="Times New Roman"/>
          <w:sz w:val="24"/>
          <w:szCs w:val="28"/>
        </w:rPr>
        <w:tab/>
      </w:r>
      <w:r w:rsidR="00C06FEA" w:rsidRPr="00C06FEA">
        <w:rPr>
          <w:rFonts w:ascii="Times New Roman" w:hAnsi="Times New Roman"/>
          <w:sz w:val="24"/>
          <w:szCs w:val="28"/>
        </w:rPr>
        <w:t>В целях оказания услуг по перевозке ПО и прочих ТМЦ Исполнитель в срок не более 11 (одиннадцати) часов с момента получения Заявки, рассматривает ее, подтверждает в системе TMS или в иной программе, внедренной и используемой Заказчиком (далее – программа), подписывает и направляет согласованную Заявку Заказчику на адрес электронной почты Заказчика, указанной в договоре.</w:t>
      </w:r>
    </w:p>
    <w:p w14:paraId="66B88EAD" w14:textId="4DB621A3" w:rsidR="00CE2BCE" w:rsidRDefault="00CE2BCE" w:rsidP="00CE2BCE">
      <w:pPr>
        <w:pStyle w:val="ConsPlusNormal"/>
        <w:suppressAutoHyphens/>
        <w:ind w:firstLine="709"/>
        <w:jc w:val="both"/>
        <w:rPr>
          <w:rFonts w:ascii="Times New Roman" w:hAnsi="Times New Roman"/>
          <w:sz w:val="22"/>
          <w:szCs w:val="24"/>
        </w:rPr>
      </w:pPr>
      <w:r w:rsidRPr="00CE2BCE">
        <w:rPr>
          <w:rFonts w:ascii="Times New Roman" w:hAnsi="Times New Roman"/>
          <w:sz w:val="24"/>
          <w:szCs w:val="28"/>
        </w:rPr>
        <w:t xml:space="preserve">В случае установления соответствующих требований в Заявке </w:t>
      </w:r>
      <w:r w:rsidRPr="00CE2BCE">
        <w:rPr>
          <w:rFonts w:ascii="Times New Roman" w:hAnsi="Times New Roman" w:cs="Times New Roman"/>
          <w:sz w:val="24"/>
          <w:szCs w:val="28"/>
        </w:rPr>
        <w:t xml:space="preserve">Исполнитель осуществляет ПРР в местах начала и окончания маршрута, </w:t>
      </w:r>
      <w:r w:rsidRPr="00CE2BCE">
        <w:rPr>
          <w:rFonts w:ascii="Times New Roman" w:hAnsi="Times New Roman" w:cs="Times New Roman"/>
          <w:sz w:val="24"/>
          <w:szCs w:val="28"/>
        </w:rPr>
        <w:br/>
        <w:t>а также в пунктах обмена.</w:t>
      </w:r>
      <w:r w:rsidRPr="00CE2BCE">
        <w:rPr>
          <w:rFonts w:ascii="Times New Roman" w:hAnsi="Times New Roman"/>
          <w:sz w:val="22"/>
          <w:szCs w:val="24"/>
        </w:rPr>
        <w:t xml:space="preserve"> </w:t>
      </w:r>
    </w:p>
    <w:p w14:paraId="5F3536B7" w14:textId="131BAEF4" w:rsidR="009E7288" w:rsidRPr="009E7288" w:rsidRDefault="009E7288" w:rsidP="00CE2BCE">
      <w:pPr>
        <w:pStyle w:val="ConsPlusNormal"/>
        <w:suppressAutoHyphens/>
        <w:ind w:firstLine="709"/>
        <w:jc w:val="both"/>
        <w:rPr>
          <w:rFonts w:ascii="Times New Roman" w:hAnsi="Times New Roman"/>
          <w:sz w:val="24"/>
          <w:szCs w:val="24"/>
        </w:rPr>
      </w:pPr>
      <w:r w:rsidRPr="009E7288">
        <w:rPr>
          <w:rFonts w:ascii="Times New Roman" w:hAnsi="Times New Roman"/>
          <w:sz w:val="24"/>
          <w:szCs w:val="24"/>
        </w:rPr>
        <w:t>Во время выполнения ПРР Исполнитель обеспечивает сохранность ПО и ТМЦ.</w:t>
      </w:r>
    </w:p>
    <w:p w14:paraId="514678A2"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 xml:space="preserve">Исполнитель обеспечивает предоставляемые ТС пропусками на въезд </w:t>
      </w:r>
      <w:r w:rsidRPr="00CE2BCE">
        <w:rPr>
          <w:rFonts w:ascii="Times New Roman" w:hAnsi="Times New Roman" w:cs="Times New Roman"/>
          <w:sz w:val="24"/>
          <w:szCs w:val="28"/>
        </w:rPr>
        <w:br/>
        <w:t>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трассам и при паромных переправах.</w:t>
      </w:r>
    </w:p>
    <w:p w14:paraId="178ECD60" w14:textId="77777777" w:rsid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Заказчика по его запросу.</w:t>
      </w:r>
    </w:p>
    <w:p w14:paraId="5C698C47" w14:textId="50A2776C" w:rsidR="002B05C0" w:rsidRPr="002B05C0" w:rsidRDefault="002B05C0" w:rsidP="002B05C0">
      <w:pPr>
        <w:pStyle w:val="ConsPlusNormal"/>
        <w:ind w:firstLine="709"/>
        <w:jc w:val="both"/>
        <w:rPr>
          <w:rFonts w:ascii="Times New Roman" w:hAnsi="Times New Roman"/>
          <w:sz w:val="24"/>
          <w:szCs w:val="24"/>
        </w:rPr>
      </w:pPr>
      <w:r w:rsidRPr="007108A3">
        <w:rPr>
          <w:rFonts w:ascii="Times New Roman" w:hAnsi="Times New Roman"/>
          <w:sz w:val="24"/>
          <w:szCs w:val="24"/>
        </w:rPr>
        <w:t>Пр</w:t>
      </w:r>
      <w:r>
        <w:rPr>
          <w:rFonts w:ascii="Times New Roman" w:hAnsi="Times New Roman"/>
          <w:sz w:val="24"/>
          <w:szCs w:val="24"/>
        </w:rPr>
        <w:t>и необходимости перевозки ГМ</w:t>
      </w:r>
      <w:r w:rsidRPr="007108A3">
        <w:rPr>
          <w:rFonts w:ascii="Times New Roman" w:hAnsi="Times New Roman"/>
          <w:sz w:val="24"/>
          <w:szCs w:val="24"/>
        </w:rPr>
        <w:t xml:space="preserve">, водители Исполнителей должны </w:t>
      </w:r>
      <w:r>
        <w:rPr>
          <w:rFonts w:ascii="Times New Roman" w:hAnsi="Times New Roman"/>
          <w:sz w:val="24"/>
          <w:szCs w:val="24"/>
        </w:rPr>
        <w:t xml:space="preserve">соблюдать </w:t>
      </w:r>
      <w:proofErr w:type="gramStart"/>
      <w:r>
        <w:rPr>
          <w:rFonts w:ascii="Times New Roman" w:hAnsi="Times New Roman"/>
          <w:sz w:val="24"/>
          <w:szCs w:val="24"/>
        </w:rPr>
        <w:t>требования</w:t>
      </w:r>
      <w:proofErr w:type="gramEnd"/>
      <w:r>
        <w:rPr>
          <w:rFonts w:ascii="Times New Roman" w:hAnsi="Times New Roman"/>
          <w:sz w:val="24"/>
          <w:szCs w:val="24"/>
        </w:rPr>
        <w:t xml:space="preserve"> предусмотренные Приложением</w:t>
      </w:r>
      <w:r w:rsidRPr="007108A3">
        <w:rPr>
          <w:rFonts w:ascii="Times New Roman" w:hAnsi="Times New Roman"/>
          <w:sz w:val="24"/>
          <w:szCs w:val="24"/>
        </w:rPr>
        <w:t xml:space="preserve"> № </w:t>
      </w:r>
      <w:r w:rsidR="001D4EAD">
        <w:rPr>
          <w:rFonts w:ascii="Times New Roman" w:hAnsi="Times New Roman"/>
          <w:sz w:val="24"/>
          <w:szCs w:val="24"/>
        </w:rPr>
        <w:t>4</w:t>
      </w:r>
      <w:r w:rsidRPr="007108A3">
        <w:rPr>
          <w:rFonts w:ascii="Times New Roman" w:hAnsi="Times New Roman"/>
          <w:sz w:val="24"/>
          <w:szCs w:val="24"/>
        </w:rPr>
        <w:t xml:space="preserve"> к ТЗ</w:t>
      </w:r>
      <w:r>
        <w:rPr>
          <w:rFonts w:ascii="Times New Roman" w:hAnsi="Times New Roman"/>
          <w:sz w:val="24"/>
          <w:szCs w:val="24"/>
        </w:rPr>
        <w:t>, требование о перевозке ГМ</w:t>
      </w:r>
      <w:r w:rsidRPr="007108A3">
        <w:rPr>
          <w:rFonts w:ascii="Times New Roman" w:hAnsi="Times New Roman"/>
          <w:sz w:val="24"/>
          <w:szCs w:val="24"/>
        </w:rPr>
        <w:t xml:space="preserve"> указываетс</w:t>
      </w:r>
      <w:r>
        <w:rPr>
          <w:rFonts w:ascii="Times New Roman" w:hAnsi="Times New Roman"/>
          <w:sz w:val="24"/>
          <w:szCs w:val="24"/>
        </w:rPr>
        <w:t>я в</w:t>
      </w:r>
      <w:r w:rsidRPr="007108A3">
        <w:rPr>
          <w:rFonts w:ascii="Times New Roman" w:hAnsi="Times New Roman"/>
          <w:sz w:val="24"/>
          <w:szCs w:val="24"/>
        </w:rPr>
        <w:t xml:space="preserve"> Заявке Заказчика.</w:t>
      </w:r>
    </w:p>
    <w:p w14:paraId="5F076B7A" w14:textId="6AA89DBE" w:rsidR="007656D5" w:rsidRPr="007108A3" w:rsidRDefault="007656D5" w:rsidP="007656D5">
      <w:pPr>
        <w:suppressAutoHyphens/>
        <w:spacing w:after="0" w:line="240" w:lineRule="auto"/>
        <w:ind w:firstLine="709"/>
        <w:jc w:val="both"/>
        <w:rPr>
          <w:rFonts w:ascii="Times New Roman" w:hAnsi="Times New Roman"/>
          <w:sz w:val="24"/>
          <w:szCs w:val="24"/>
        </w:rPr>
      </w:pPr>
      <w:r w:rsidRPr="007656D5">
        <w:rPr>
          <w:rFonts w:ascii="Times New Roman" w:hAnsi="Times New Roman"/>
          <w:sz w:val="24"/>
          <w:szCs w:val="24"/>
        </w:rPr>
        <w:t xml:space="preserve">Исполнитель дополнительно обязуется предоставлять автотранспорт по Заявкам Заказчика не более чем на 20% от указанного </w:t>
      </w:r>
      <w:r w:rsidRPr="007656D5">
        <w:rPr>
          <w:rFonts w:ascii="Times New Roman" w:hAnsi="Times New Roman"/>
          <w:sz w:val="24"/>
          <w:szCs w:val="24"/>
        </w:rPr>
        <w:br/>
        <w:t>в приложении № 1 к ТЗ планируемого количества Заявок в сутки.</w:t>
      </w:r>
    </w:p>
    <w:p w14:paraId="606A9705" w14:textId="77777777" w:rsidR="00CE2BCE" w:rsidRPr="00CE2BCE" w:rsidRDefault="00CE2BCE" w:rsidP="00CE2BCE">
      <w:pPr>
        <w:widowControl w:val="0"/>
        <w:suppressAutoHyphens/>
        <w:spacing w:after="0" w:line="240" w:lineRule="auto"/>
        <w:ind w:firstLine="709"/>
        <w:jc w:val="both"/>
        <w:rPr>
          <w:rFonts w:ascii="Times New Roman" w:hAnsi="Times New Roman"/>
          <w:sz w:val="24"/>
          <w:szCs w:val="28"/>
        </w:rPr>
      </w:pPr>
      <w:r w:rsidRPr="00CE2BCE">
        <w:rPr>
          <w:rFonts w:ascii="Times New Roman" w:eastAsia="Times New Roman" w:hAnsi="Times New Roman"/>
          <w:sz w:val="24"/>
          <w:szCs w:val="28"/>
          <w:lang w:eastAsia="ru-RU"/>
        </w:rPr>
        <w:t>6.2.3.</w:t>
      </w:r>
      <w:r w:rsidRPr="00CE2BCE">
        <w:rPr>
          <w:rFonts w:ascii="Times New Roman" w:eastAsia="Times New Roman" w:hAnsi="Times New Roman"/>
          <w:sz w:val="24"/>
          <w:szCs w:val="28"/>
          <w:lang w:eastAsia="ru-RU"/>
        </w:rPr>
        <w:tab/>
      </w:r>
      <w:r w:rsidR="00C06FEA" w:rsidRPr="00C06FEA">
        <w:rPr>
          <w:rFonts w:ascii="Times New Roman" w:eastAsia="Times New Roman" w:hAnsi="Times New Roman"/>
          <w:sz w:val="24"/>
          <w:szCs w:val="28"/>
          <w:lang w:eastAsia="ru-RU"/>
        </w:rPr>
        <w:t>В целях оказания услуг по перевозке ПО и прочих ТМЦ Заказчик размещает Заявки на выполнение рейса по маршруту Исполнителем в программе в срок не менее чем за 12 (двенадцать) часов до запланированного времени подачи ТС.</w:t>
      </w:r>
    </w:p>
    <w:p w14:paraId="7430800B" w14:textId="77777777" w:rsidR="00C06FEA" w:rsidRDefault="00C06FEA" w:rsidP="00CE2BCE">
      <w:pPr>
        <w:pStyle w:val="ConsPlusNormal"/>
        <w:suppressAutoHyphens/>
        <w:ind w:firstLine="709"/>
        <w:jc w:val="both"/>
        <w:rPr>
          <w:rFonts w:ascii="Times New Roman" w:hAnsi="Times New Roman" w:cs="Times New Roman"/>
          <w:sz w:val="24"/>
          <w:szCs w:val="28"/>
        </w:rPr>
      </w:pPr>
      <w:r w:rsidRPr="00C06FEA">
        <w:rPr>
          <w:rFonts w:ascii="Times New Roman" w:hAnsi="Times New Roman" w:cs="Times New Roman"/>
          <w:sz w:val="24"/>
          <w:szCs w:val="28"/>
        </w:rPr>
        <w:t xml:space="preserve">Отсутствие ответа на Заявку Заказчика в течение 10 (десяти) часов или отказа в предоставлении ТС с момента подачи Заявки Заказчиком, является неподачей ТС. Исполнитель несет ответственность за неподачу ТС в размере 70 % от базовой стоимости маршрута, указанной в Заявке. </w:t>
      </w:r>
    </w:p>
    <w:p w14:paraId="03AD0F0D" w14:textId="77777777" w:rsidR="00CE2BCE" w:rsidRPr="00CE2BCE" w:rsidRDefault="00CE2BCE" w:rsidP="00CE2BCE">
      <w:pPr>
        <w:pStyle w:val="ConsPlusNormal"/>
        <w:suppressAutoHyphens/>
        <w:ind w:firstLine="709"/>
        <w:jc w:val="both"/>
        <w:rPr>
          <w:rFonts w:ascii="Times New Roman" w:hAnsi="Times New Roman" w:cs="Times New Roman"/>
          <w:sz w:val="24"/>
          <w:szCs w:val="28"/>
        </w:rPr>
      </w:pPr>
      <w:r w:rsidRPr="00CE2BCE">
        <w:rPr>
          <w:rFonts w:ascii="Times New Roman" w:hAnsi="Times New Roman" w:cs="Times New Roman"/>
          <w:sz w:val="24"/>
          <w:szCs w:val="28"/>
        </w:rPr>
        <w:t xml:space="preserve">Корректировка и (или) отмена Заявки Заказчиком осуществляется </w:t>
      </w:r>
      <w:r w:rsidRPr="00CE2BCE">
        <w:rPr>
          <w:rFonts w:ascii="Times New Roman" w:hAnsi="Times New Roman" w:cs="Times New Roman"/>
          <w:sz w:val="24"/>
          <w:szCs w:val="28"/>
        </w:rPr>
        <w:br/>
        <w:t>в следующие сроки:</w:t>
      </w:r>
    </w:p>
    <w:p w14:paraId="21270C50" w14:textId="77777777" w:rsidR="00C06FEA" w:rsidRPr="00C06FEA" w:rsidRDefault="00C06FEA" w:rsidP="00C06FEA">
      <w:pPr>
        <w:pStyle w:val="ConsPlusNormal"/>
        <w:suppressAutoHyphens/>
        <w:ind w:firstLine="709"/>
        <w:jc w:val="both"/>
        <w:rPr>
          <w:rFonts w:ascii="Times New Roman" w:hAnsi="Times New Roman" w:cs="Times New Roman"/>
          <w:sz w:val="24"/>
          <w:szCs w:val="28"/>
        </w:rPr>
      </w:pPr>
      <w:r w:rsidRPr="00C06FEA">
        <w:rPr>
          <w:rFonts w:ascii="Times New Roman" w:hAnsi="Times New Roman" w:cs="Times New Roman"/>
          <w:sz w:val="24"/>
          <w:szCs w:val="28"/>
        </w:rPr>
        <w:t>–</w:t>
      </w:r>
      <w:r w:rsidRPr="00C06FEA">
        <w:rPr>
          <w:rFonts w:ascii="Times New Roman" w:hAnsi="Times New Roman" w:cs="Times New Roman"/>
          <w:sz w:val="24"/>
          <w:szCs w:val="28"/>
        </w:rPr>
        <w:tab/>
        <w:t>корректировка – не менее чем за 6 (шесть) часов до подачи ТС,</w:t>
      </w:r>
    </w:p>
    <w:p w14:paraId="72102171" w14:textId="77777777" w:rsidR="00C06FEA" w:rsidRDefault="00C06FEA" w:rsidP="00C06FEA">
      <w:pPr>
        <w:pStyle w:val="ConsPlusNormal"/>
        <w:suppressAutoHyphens/>
        <w:ind w:firstLine="709"/>
        <w:jc w:val="both"/>
        <w:rPr>
          <w:rFonts w:ascii="Times New Roman" w:hAnsi="Times New Roman" w:cs="Times New Roman"/>
          <w:sz w:val="24"/>
          <w:szCs w:val="28"/>
        </w:rPr>
      </w:pPr>
      <w:r w:rsidRPr="00C06FEA">
        <w:rPr>
          <w:rFonts w:ascii="Times New Roman" w:hAnsi="Times New Roman" w:cs="Times New Roman"/>
          <w:sz w:val="24"/>
          <w:szCs w:val="28"/>
        </w:rPr>
        <w:t>–</w:t>
      </w:r>
      <w:r w:rsidRPr="00C06FEA">
        <w:rPr>
          <w:rFonts w:ascii="Times New Roman" w:hAnsi="Times New Roman" w:cs="Times New Roman"/>
          <w:sz w:val="24"/>
          <w:szCs w:val="28"/>
        </w:rPr>
        <w:tab/>
        <w:t>отмена –  не менее чем за 6 (шесть) часов до подачи ТС.</w:t>
      </w:r>
    </w:p>
    <w:p w14:paraId="6FDFD7B8" w14:textId="77777777" w:rsidR="00CE2BCE" w:rsidRPr="00CE2BCE" w:rsidRDefault="00CE2BCE" w:rsidP="00C06FEA">
      <w:pPr>
        <w:pStyle w:val="ConsPlusNormal"/>
        <w:suppressAutoHyphens/>
        <w:ind w:firstLine="709"/>
        <w:jc w:val="both"/>
        <w:rPr>
          <w:rFonts w:ascii="Times New Roman" w:eastAsiaTheme="minorHAnsi" w:hAnsi="Times New Roman" w:cs="Times New Roman"/>
          <w:sz w:val="24"/>
          <w:szCs w:val="28"/>
        </w:rPr>
      </w:pPr>
      <w:r w:rsidRPr="00CE2BCE">
        <w:rPr>
          <w:rFonts w:ascii="Times New Roman" w:hAnsi="Times New Roman" w:cs="Times New Roman"/>
          <w:sz w:val="24"/>
          <w:szCs w:val="28"/>
        </w:rPr>
        <w:t xml:space="preserve">Базовая стоимость услуги по перевозке ПО и ТМЦ одним ТС определяется договором (не подлежит увеличению) и включает в себя все расходы Исполнителя, связанные с исполнением договора, в том числе: </w:t>
      </w:r>
    </w:p>
    <w:p w14:paraId="7963AECB" w14:textId="77777777" w:rsidR="00CE2BCE" w:rsidRPr="00CE2BCE" w:rsidRDefault="00CE2BCE" w:rsidP="00CE2BCE">
      <w:pPr>
        <w:pStyle w:val="a8"/>
        <w:numPr>
          <w:ilvl w:val="0"/>
          <w:numId w:val="3"/>
        </w:numPr>
        <w:tabs>
          <w:tab w:val="left" w:pos="1134"/>
        </w:tabs>
        <w:suppressAutoHyphens/>
        <w:ind w:left="0" w:firstLine="709"/>
        <w:jc w:val="both"/>
        <w:rPr>
          <w:szCs w:val="28"/>
        </w:rPr>
      </w:pPr>
      <w:r w:rsidRPr="00CE2BCE">
        <w:rPr>
          <w:szCs w:val="28"/>
        </w:rPr>
        <w:t xml:space="preserve">обеспечение пропусков на въезд в центральные районы городов </w:t>
      </w:r>
      <w:r w:rsidRPr="00CE2BCE">
        <w:rPr>
          <w:szCs w:val="28"/>
        </w:rPr>
        <w:br/>
        <w:t xml:space="preserve">и объекты транспортной инфраструктуры, находящихся на маршруте </w:t>
      </w:r>
      <w:r w:rsidRPr="00CE2BCE">
        <w:rPr>
          <w:szCs w:val="28"/>
        </w:rPr>
        <w:br/>
        <w:t>(при необходимости);</w:t>
      </w:r>
    </w:p>
    <w:p w14:paraId="003592D1" w14:textId="77777777" w:rsidR="00CE2BCE" w:rsidRPr="00CE2BCE" w:rsidRDefault="00CE2BCE" w:rsidP="00CE2BCE">
      <w:pPr>
        <w:pStyle w:val="a8"/>
        <w:numPr>
          <w:ilvl w:val="0"/>
          <w:numId w:val="3"/>
        </w:numPr>
        <w:tabs>
          <w:tab w:val="left" w:pos="1134"/>
        </w:tabs>
        <w:suppressAutoHyphens/>
        <w:ind w:left="0" w:firstLine="709"/>
        <w:jc w:val="both"/>
        <w:rPr>
          <w:szCs w:val="28"/>
        </w:rPr>
      </w:pPr>
      <w:r w:rsidRPr="00CE2BCE">
        <w:rPr>
          <w:szCs w:val="28"/>
        </w:rPr>
        <w:t>обеспечение передвижения ТС по платным дорогам;</w:t>
      </w:r>
    </w:p>
    <w:p w14:paraId="224E1326" w14:textId="77777777" w:rsidR="00CE2BCE" w:rsidRPr="00CE2BCE" w:rsidRDefault="00CE2BCE" w:rsidP="00CE2BCE">
      <w:pPr>
        <w:pStyle w:val="a8"/>
        <w:numPr>
          <w:ilvl w:val="0"/>
          <w:numId w:val="3"/>
        </w:numPr>
        <w:tabs>
          <w:tab w:val="left" w:pos="1134"/>
        </w:tabs>
        <w:suppressAutoHyphens/>
        <w:ind w:left="0" w:firstLine="709"/>
        <w:jc w:val="both"/>
        <w:rPr>
          <w:szCs w:val="28"/>
        </w:rPr>
      </w:pPr>
      <w:r w:rsidRPr="00CE2BCE">
        <w:rPr>
          <w:szCs w:val="28"/>
        </w:rPr>
        <w:t>мониторинг движения ТС с применением навигационных систем;</w:t>
      </w:r>
    </w:p>
    <w:p w14:paraId="28416DA0" w14:textId="77777777" w:rsidR="00CE2BCE" w:rsidRDefault="00CE2BCE" w:rsidP="00CE2BCE">
      <w:pPr>
        <w:pStyle w:val="a8"/>
        <w:widowControl w:val="0"/>
        <w:numPr>
          <w:ilvl w:val="0"/>
          <w:numId w:val="3"/>
        </w:numPr>
        <w:tabs>
          <w:tab w:val="left" w:pos="1134"/>
        </w:tabs>
        <w:suppressAutoHyphens/>
        <w:ind w:left="0" w:firstLine="709"/>
        <w:jc w:val="both"/>
        <w:rPr>
          <w:szCs w:val="28"/>
        </w:rPr>
      </w:pPr>
      <w:r w:rsidRPr="00CE2BCE">
        <w:rPr>
          <w:szCs w:val="28"/>
        </w:rPr>
        <w:lastRenderedPageBreak/>
        <w:t xml:space="preserve">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вознаграждение </w:t>
      </w:r>
      <w:r w:rsidR="005E38A8">
        <w:rPr>
          <w:szCs w:val="28"/>
        </w:rPr>
        <w:t>Исполнителя за оказанные услуги.</w:t>
      </w:r>
    </w:p>
    <w:p w14:paraId="71176CA9" w14:textId="1FA10A54" w:rsidR="005E38A8" w:rsidRDefault="00B954B9" w:rsidP="005E38A8">
      <w:pPr>
        <w:pStyle w:val="ConsPlusNormal"/>
        <w:suppressAutoHyphens/>
        <w:ind w:firstLine="709"/>
        <w:jc w:val="both"/>
        <w:rPr>
          <w:rFonts w:ascii="Times New Roman" w:hAnsi="Times New Roman" w:cs="Times New Roman"/>
          <w:sz w:val="24"/>
          <w:szCs w:val="28"/>
        </w:rPr>
      </w:pPr>
      <w:r>
        <w:rPr>
          <w:rFonts w:ascii="Times New Roman" w:hAnsi="Times New Roman" w:cs="Times New Roman"/>
          <w:sz w:val="24"/>
          <w:szCs w:val="28"/>
        </w:rPr>
        <w:t>С</w:t>
      </w:r>
      <w:r w:rsidR="005E38A8" w:rsidRPr="005E38A8">
        <w:rPr>
          <w:rFonts w:ascii="Times New Roman" w:hAnsi="Times New Roman" w:cs="Times New Roman"/>
          <w:sz w:val="24"/>
          <w:szCs w:val="28"/>
        </w:rPr>
        <w:t>тоимость выполнения ПРР</w:t>
      </w:r>
      <w:r w:rsidR="005E38A8" w:rsidRPr="005E38A8">
        <w:rPr>
          <w:sz w:val="24"/>
          <w:szCs w:val="28"/>
        </w:rPr>
        <w:t xml:space="preserve"> </w:t>
      </w:r>
      <w:r w:rsidR="005E38A8" w:rsidRPr="00CE2BCE">
        <w:rPr>
          <w:rFonts w:ascii="Times New Roman" w:hAnsi="Times New Roman" w:cs="Times New Roman"/>
          <w:sz w:val="24"/>
          <w:szCs w:val="28"/>
        </w:rPr>
        <w:t xml:space="preserve">определяется договором (не подлежит увеличению) и включает в себя все расходы Исполнителя, связанные с исполнением договора, в том числе: </w:t>
      </w:r>
    </w:p>
    <w:p w14:paraId="2AB091EC" w14:textId="4962A508" w:rsidR="005E38A8" w:rsidRDefault="005E38A8" w:rsidP="005E38A8">
      <w:pPr>
        <w:pStyle w:val="ConsPlusNormal"/>
        <w:suppressAutoHyphens/>
        <w:ind w:firstLine="709"/>
        <w:jc w:val="both"/>
        <w:rPr>
          <w:rFonts w:ascii="Times New Roman" w:hAnsi="Times New Roman"/>
          <w:sz w:val="24"/>
          <w:szCs w:val="28"/>
        </w:rPr>
      </w:pPr>
      <w:r>
        <w:rPr>
          <w:rFonts w:ascii="Times New Roman" w:hAnsi="Times New Roman"/>
          <w:sz w:val="24"/>
          <w:szCs w:val="28"/>
        </w:rPr>
        <w:t xml:space="preserve">- </w:t>
      </w:r>
      <w:r w:rsidRPr="006B61C2">
        <w:rPr>
          <w:rFonts w:ascii="Times New Roman" w:hAnsi="Times New Roman"/>
          <w:sz w:val="24"/>
          <w:szCs w:val="28"/>
        </w:rPr>
        <w:t xml:space="preserve">погрузку и разгрузку Исполнителем ПО и ТМЦ в местах начала </w:t>
      </w:r>
      <w:r w:rsidRPr="006B61C2">
        <w:rPr>
          <w:rFonts w:ascii="Times New Roman" w:hAnsi="Times New Roman"/>
          <w:sz w:val="24"/>
          <w:szCs w:val="28"/>
        </w:rPr>
        <w:br/>
        <w:t xml:space="preserve">и окончания маршрута и в пунктах обмена </w:t>
      </w:r>
      <w:r w:rsidR="00B954B9">
        <w:rPr>
          <w:rFonts w:ascii="Times New Roman" w:hAnsi="Times New Roman"/>
          <w:sz w:val="24"/>
          <w:szCs w:val="28"/>
        </w:rPr>
        <w:t xml:space="preserve">до/из люкового окна или входной группы объекта, </w:t>
      </w:r>
      <w:r w:rsidRPr="006B61C2">
        <w:rPr>
          <w:rFonts w:ascii="Times New Roman" w:hAnsi="Times New Roman"/>
          <w:sz w:val="24"/>
          <w:szCs w:val="28"/>
        </w:rPr>
        <w:t>в случае установления соот</w:t>
      </w:r>
      <w:r>
        <w:rPr>
          <w:rFonts w:ascii="Times New Roman" w:hAnsi="Times New Roman"/>
          <w:sz w:val="24"/>
          <w:szCs w:val="28"/>
        </w:rPr>
        <w:t>ветствующих требований в Заявке;</w:t>
      </w:r>
    </w:p>
    <w:p w14:paraId="52DACE65" w14:textId="74FF2F1A" w:rsidR="005E38A8" w:rsidRDefault="005E38A8" w:rsidP="005E38A8">
      <w:pPr>
        <w:pStyle w:val="a8"/>
        <w:widowControl w:val="0"/>
        <w:numPr>
          <w:ilvl w:val="0"/>
          <w:numId w:val="3"/>
        </w:numPr>
        <w:tabs>
          <w:tab w:val="left" w:pos="1134"/>
        </w:tabs>
        <w:suppressAutoHyphens/>
        <w:ind w:left="0" w:firstLine="709"/>
        <w:jc w:val="both"/>
        <w:rPr>
          <w:szCs w:val="28"/>
        </w:rPr>
      </w:pPr>
      <w:r w:rsidRPr="00CE2BCE">
        <w:rPr>
          <w:szCs w:val="28"/>
        </w:rPr>
        <w:t xml:space="preserve">налоги и сборы, включенные в стоимость </w:t>
      </w:r>
      <w:r>
        <w:rPr>
          <w:szCs w:val="28"/>
        </w:rPr>
        <w:t>выполнения работ</w:t>
      </w:r>
      <w:r w:rsidRPr="00CE2BCE">
        <w:rPr>
          <w:szCs w:val="28"/>
        </w:rPr>
        <w:t xml:space="preserve">, а также все затраты, издержки и иные расходы Исполнителя, связанные с исполнением договора, а также вознаграждение </w:t>
      </w:r>
      <w:r>
        <w:rPr>
          <w:szCs w:val="28"/>
        </w:rPr>
        <w:t>Исполнителя за выполненные работы.</w:t>
      </w:r>
    </w:p>
    <w:p w14:paraId="7CBEDDE5" w14:textId="14A6DFB3" w:rsidR="007656D5" w:rsidRPr="005E38A8" w:rsidRDefault="007656D5" w:rsidP="001D4EAD">
      <w:pPr>
        <w:pStyle w:val="a8"/>
        <w:widowControl w:val="0"/>
        <w:tabs>
          <w:tab w:val="left" w:pos="1134"/>
        </w:tabs>
        <w:suppressAutoHyphens/>
        <w:ind w:left="0" w:firstLine="709"/>
        <w:jc w:val="both"/>
        <w:rPr>
          <w:szCs w:val="28"/>
        </w:rPr>
      </w:pPr>
      <w:r>
        <w:rPr>
          <w:szCs w:val="28"/>
        </w:rPr>
        <w:t xml:space="preserve">Срок, объем выполнения ПРР </w:t>
      </w:r>
      <w:r w:rsidR="001D4EAD">
        <w:rPr>
          <w:szCs w:val="28"/>
        </w:rPr>
        <w:t xml:space="preserve">фиксируется в заявке Заказчика. </w:t>
      </w:r>
      <w:r w:rsidR="001D4EAD">
        <w:t xml:space="preserve">Нормативное время </w:t>
      </w:r>
      <w:r w:rsidR="001D4EAD" w:rsidRPr="005D3AC2">
        <w:t>на осуществление операции</w:t>
      </w:r>
      <w:r w:rsidR="001D4EAD">
        <w:t xml:space="preserve"> ПРР установлено Приложением №3 к ТЗ.</w:t>
      </w:r>
    </w:p>
    <w:p w14:paraId="2F2CD35B" w14:textId="77777777" w:rsidR="007E25CA" w:rsidRPr="007E25CA" w:rsidRDefault="007E25CA" w:rsidP="007E25CA">
      <w:pPr>
        <w:suppressAutoHyphens/>
        <w:spacing w:after="0"/>
        <w:ind w:firstLine="708"/>
        <w:jc w:val="both"/>
        <w:rPr>
          <w:rFonts w:ascii="Times New Roman" w:hAnsi="Times New Roman" w:cs="Times New Roman"/>
          <w:b/>
          <w:sz w:val="24"/>
          <w:szCs w:val="28"/>
        </w:rPr>
      </w:pPr>
      <w:r w:rsidRPr="007E25CA">
        <w:rPr>
          <w:rFonts w:ascii="Times New Roman" w:hAnsi="Times New Roman" w:cs="Times New Roman"/>
          <w:b/>
          <w:sz w:val="24"/>
          <w:szCs w:val="28"/>
        </w:rPr>
        <w:t>6.3.</w:t>
      </w:r>
      <w:r w:rsidRPr="007E25CA">
        <w:rPr>
          <w:rFonts w:ascii="Times New Roman" w:hAnsi="Times New Roman" w:cs="Times New Roman"/>
          <w:b/>
          <w:sz w:val="24"/>
          <w:szCs w:val="28"/>
        </w:rPr>
        <w:tab/>
        <w:t>Требования к безопасности</w:t>
      </w:r>
    </w:p>
    <w:p w14:paraId="65B51BA7" w14:textId="77777777" w:rsidR="007E25CA" w:rsidRPr="007E25CA" w:rsidRDefault="007E25CA" w:rsidP="007E25CA">
      <w:pPr>
        <w:suppressAutoHyphens/>
        <w:spacing w:after="0"/>
        <w:ind w:firstLine="708"/>
        <w:jc w:val="both"/>
        <w:rPr>
          <w:rFonts w:ascii="Times New Roman" w:hAnsi="Times New Roman" w:cs="Times New Roman"/>
          <w:sz w:val="24"/>
          <w:szCs w:val="28"/>
        </w:rPr>
      </w:pPr>
      <w:r w:rsidRPr="007E25CA">
        <w:rPr>
          <w:rFonts w:ascii="Times New Roman" w:hAnsi="Times New Roman" w:cs="Times New Roman"/>
          <w:sz w:val="24"/>
          <w:szCs w:val="28"/>
        </w:rPr>
        <w:t>При оказании услуг по перевозке ПО и прочих ТМЦ Исполнитель должен соблюдать требования пожарной безопасности, охраны труда, природоохранного законодательства, санитарных норм.</w:t>
      </w:r>
    </w:p>
    <w:p w14:paraId="6FF2CE73" w14:textId="77777777" w:rsidR="007E25CA" w:rsidRDefault="007E25CA" w:rsidP="007E25CA">
      <w:pPr>
        <w:pStyle w:val="ConsPlusNorma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 xml:space="preserve">Исполнитель должен обеспечить надлежащую укладку, крепление </w:t>
      </w:r>
      <w:r w:rsidRPr="007E25CA">
        <w:rPr>
          <w:rFonts w:ascii="Times New Roman" w:hAnsi="Times New Roman" w:cs="Times New Roman"/>
          <w:sz w:val="24"/>
          <w:szCs w:val="28"/>
        </w:rPr>
        <w:br/>
        <w:t>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14:paraId="50E70A7C" w14:textId="77777777" w:rsidR="007E25CA" w:rsidRPr="007E25CA" w:rsidRDefault="007E25CA" w:rsidP="007E25CA">
      <w:pPr>
        <w:pStyle w:val="ConsPlusNormal"/>
        <w:suppressAutoHyphens/>
        <w:ind w:firstLine="709"/>
        <w:jc w:val="both"/>
        <w:rPr>
          <w:rFonts w:ascii="Times New Roman" w:hAnsi="Times New Roman" w:cs="Times New Roman"/>
          <w:b/>
          <w:sz w:val="24"/>
          <w:szCs w:val="28"/>
        </w:rPr>
      </w:pPr>
      <w:r w:rsidRPr="007E25CA">
        <w:rPr>
          <w:rFonts w:ascii="Times New Roman" w:hAnsi="Times New Roman" w:cs="Times New Roman"/>
          <w:b/>
          <w:sz w:val="24"/>
          <w:szCs w:val="28"/>
        </w:rPr>
        <w:t>6.4.</w:t>
      </w:r>
      <w:r w:rsidRPr="007E25CA">
        <w:rPr>
          <w:rFonts w:ascii="Times New Roman" w:hAnsi="Times New Roman" w:cs="Times New Roman"/>
          <w:b/>
          <w:sz w:val="24"/>
          <w:szCs w:val="28"/>
        </w:rPr>
        <w:tab/>
        <w:t>Условия сдачи-приемки услуг</w:t>
      </w:r>
    </w:p>
    <w:p w14:paraId="4A8A28DD" w14:textId="03960942" w:rsidR="007E25CA" w:rsidRDefault="007E25CA" w:rsidP="007E25CA">
      <w:pPr>
        <w:pStyle w:val="ConsPlusNorma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 xml:space="preserve">Приемка оказанных Исполнителем услуг на соответствие требованиям договора и технического задания осуществляется Заказчиком в </w:t>
      </w:r>
      <w:r w:rsidR="0017335B">
        <w:rPr>
          <w:rFonts w:ascii="Times New Roman" w:hAnsi="Times New Roman" w:cs="Times New Roman"/>
          <w:sz w:val="24"/>
          <w:szCs w:val="28"/>
        </w:rPr>
        <w:t>течение 15</w:t>
      </w:r>
      <w:r w:rsidRPr="00D24D62">
        <w:rPr>
          <w:rFonts w:ascii="Times New Roman" w:hAnsi="Times New Roman" w:cs="Times New Roman"/>
          <w:sz w:val="24"/>
          <w:szCs w:val="28"/>
        </w:rPr>
        <w:t xml:space="preserve"> </w:t>
      </w:r>
      <w:r w:rsidR="00D24D62" w:rsidRPr="00D24D62">
        <w:rPr>
          <w:rFonts w:ascii="Times New Roman" w:hAnsi="Times New Roman" w:cs="Times New Roman"/>
          <w:sz w:val="24"/>
          <w:szCs w:val="28"/>
        </w:rPr>
        <w:t>(</w:t>
      </w:r>
      <w:r w:rsidR="0017335B">
        <w:rPr>
          <w:rFonts w:ascii="Times New Roman" w:hAnsi="Times New Roman" w:cs="Times New Roman"/>
          <w:sz w:val="24"/>
          <w:szCs w:val="28"/>
        </w:rPr>
        <w:t>пятнадцати</w:t>
      </w:r>
      <w:r w:rsidR="00D24D62" w:rsidRPr="00D24D62">
        <w:rPr>
          <w:rFonts w:ascii="Times New Roman" w:hAnsi="Times New Roman" w:cs="Times New Roman"/>
          <w:sz w:val="24"/>
          <w:szCs w:val="28"/>
        </w:rPr>
        <w:t>)</w:t>
      </w:r>
      <w:r w:rsidRPr="00D24D62">
        <w:rPr>
          <w:rFonts w:ascii="Times New Roman" w:hAnsi="Times New Roman" w:cs="Times New Roman"/>
          <w:sz w:val="24"/>
          <w:szCs w:val="28"/>
        </w:rPr>
        <w:t xml:space="preserve"> рабочих</w:t>
      </w:r>
      <w:r w:rsidRPr="007E25CA">
        <w:rPr>
          <w:rFonts w:ascii="Times New Roman" w:hAnsi="Times New Roman" w:cs="Times New Roman"/>
          <w:sz w:val="24"/>
          <w:szCs w:val="28"/>
        </w:rPr>
        <w:t xml:space="preserve"> дней с момента получения корректного комплекта документов, в том числе акта сдачи-приемки оказанных услуг и комплекта документов, предусмотренного п. 6.6 ТЗ.</w:t>
      </w:r>
    </w:p>
    <w:p w14:paraId="314E7CC1" w14:textId="77777777" w:rsidR="007E25CA" w:rsidRPr="007E25CA" w:rsidRDefault="007E25CA" w:rsidP="007E25CA">
      <w:pPr>
        <w:pStyle w:val="ConsPlusNormal"/>
        <w:suppressAutoHyphens/>
        <w:ind w:firstLine="709"/>
        <w:jc w:val="both"/>
        <w:rPr>
          <w:rFonts w:ascii="Times New Roman" w:hAnsi="Times New Roman" w:cs="Times New Roman"/>
          <w:b/>
          <w:sz w:val="24"/>
          <w:szCs w:val="28"/>
        </w:rPr>
      </w:pPr>
      <w:r w:rsidRPr="007E25CA">
        <w:rPr>
          <w:rFonts w:ascii="Times New Roman" w:hAnsi="Times New Roman" w:cs="Times New Roman"/>
          <w:b/>
          <w:sz w:val="24"/>
          <w:szCs w:val="28"/>
        </w:rPr>
        <w:t>6.5.</w:t>
      </w:r>
      <w:r w:rsidRPr="007E25CA">
        <w:rPr>
          <w:rFonts w:ascii="Times New Roman" w:hAnsi="Times New Roman" w:cs="Times New Roman"/>
          <w:b/>
          <w:sz w:val="24"/>
          <w:szCs w:val="28"/>
        </w:rPr>
        <w:tab/>
        <w:t>Требования к передаче Заказчику технических и иных документов (оформление результатов оказанных услуг)</w:t>
      </w:r>
    </w:p>
    <w:p w14:paraId="2B14C31E" w14:textId="77777777" w:rsidR="007E25CA" w:rsidRPr="007E25CA" w:rsidRDefault="007E25CA" w:rsidP="007E25CA">
      <w:pPr>
        <w:pStyle w:val="ConsPlusNorma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 xml:space="preserve">Исполнитель не позднее </w:t>
      </w:r>
      <w:r w:rsidR="00D750C1">
        <w:rPr>
          <w:rFonts w:ascii="Times New Roman" w:hAnsi="Times New Roman" w:cs="Times New Roman"/>
          <w:sz w:val="24"/>
          <w:szCs w:val="28"/>
        </w:rPr>
        <w:t>3</w:t>
      </w:r>
      <w:r w:rsidR="00D24D62" w:rsidRPr="00D24D62">
        <w:rPr>
          <w:rFonts w:ascii="Times New Roman" w:hAnsi="Times New Roman" w:cs="Times New Roman"/>
          <w:sz w:val="24"/>
          <w:szCs w:val="28"/>
        </w:rPr>
        <w:t xml:space="preserve"> (</w:t>
      </w:r>
      <w:r w:rsidR="00D750C1">
        <w:rPr>
          <w:rFonts w:ascii="Times New Roman" w:hAnsi="Times New Roman" w:cs="Times New Roman"/>
          <w:sz w:val="24"/>
          <w:szCs w:val="28"/>
        </w:rPr>
        <w:t>трех</w:t>
      </w:r>
      <w:r w:rsidRPr="00D24D62">
        <w:rPr>
          <w:rFonts w:ascii="Times New Roman" w:hAnsi="Times New Roman" w:cs="Times New Roman"/>
          <w:sz w:val="24"/>
          <w:szCs w:val="28"/>
        </w:rPr>
        <w:t>) рабочих дней</w:t>
      </w:r>
      <w:r w:rsidRPr="007E25CA">
        <w:rPr>
          <w:rFonts w:ascii="Times New Roman" w:hAnsi="Times New Roman" w:cs="Times New Roman"/>
          <w:sz w:val="24"/>
          <w:szCs w:val="28"/>
        </w:rPr>
        <w:t xml:space="preserve"> после окончания отчетного периода (декада) (с 1-го по 10-е число месяца, с 11-го по 20-е число месяца, с 21-го по последний день месяца) обязан направить Заказчику акт сдачи-приемки оказанных услуг и надлежащим образом оформленные первичные документы в составе: </w:t>
      </w:r>
    </w:p>
    <w:p w14:paraId="568E28EB" w14:textId="77777777" w:rsidR="007E25CA" w:rsidRPr="007E25CA" w:rsidRDefault="007E25CA" w:rsidP="007E25CA">
      <w:pPr>
        <w:pStyle w:val="ConsPlusNormal"/>
        <w:suppressAutoHyphens/>
        <w:ind w:firstLine="709"/>
        <w:jc w:val="both"/>
        <w:rPr>
          <w:rFonts w:ascii="Times New Roman" w:hAnsi="Times New Roman" w:cs="Times New Roman"/>
          <w:sz w:val="24"/>
          <w:szCs w:val="28"/>
        </w:rPr>
      </w:pPr>
      <w:r>
        <w:rPr>
          <w:rFonts w:ascii="Times New Roman" w:hAnsi="Times New Roman" w:cs="Times New Roman"/>
          <w:sz w:val="24"/>
          <w:szCs w:val="28"/>
        </w:rPr>
        <w:t>-</w:t>
      </w:r>
      <w:r w:rsidRPr="007E25CA">
        <w:rPr>
          <w:rFonts w:ascii="Times New Roman" w:hAnsi="Times New Roman" w:cs="Times New Roman"/>
          <w:sz w:val="24"/>
          <w:szCs w:val="28"/>
        </w:rPr>
        <w:tab/>
        <w:t>заявки Заказчика;</w:t>
      </w:r>
    </w:p>
    <w:p w14:paraId="26C4A31A" w14:textId="77777777" w:rsidR="007E25CA" w:rsidRPr="007E25CA" w:rsidRDefault="007E25CA" w:rsidP="007E25CA">
      <w:pPr>
        <w:pStyle w:val="ConsPlusNorma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w:t>
      </w:r>
      <w:r w:rsidRPr="007E25CA">
        <w:rPr>
          <w:rFonts w:ascii="Times New Roman" w:hAnsi="Times New Roman" w:cs="Times New Roman"/>
          <w:sz w:val="24"/>
          <w:szCs w:val="28"/>
        </w:rPr>
        <w:tab/>
        <w:t>счет на оплату;</w:t>
      </w:r>
    </w:p>
    <w:p w14:paraId="60B1ED37" w14:textId="77777777" w:rsidR="007E25CA" w:rsidRDefault="007E25CA" w:rsidP="007E25CA">
      <w:pPr>
        <w:pStyle w:val="ConsPlusNormal"/>
        <w:suppressAutoHyphens/>
        <w:ind w:firstLine="709"/>
        <w:jc w:val="both"/>
        <w:rPr>
          <w:rFonts w:ascii="Times New Roman" w:hAnsi="Times New Roman" w:cs="Times New Roman"/>
          <w:sz w:val="24"/>
          <w:szCs w:val="28"/>
        </w:rPr>
      </w:pPr>
      <w:r>
        <w:rPr>
          <w:rFonts w:ascii="Times New Roman" w:hAnsi="Times New Roman" w:cs="Times New Roman"/>
          <w:sz w:val="24"/>
          <w:szCs w:val="28"/>
        </w:rPr>
        <w:t>–</w:t>
      </w:r>
      <w:r>
        <w:rPr>
          <w:rFonts w:ascii="Times New Roman" w:hAnsi="Times New Roman" w:cs="Times New Roman"/>
          <w:sz w:val="24"/>
          <w:szCs w:val="28"/>
        </w:rPr>
        <w:tab/>
        <w:t>счет-фактура;</w:t>
      </w:r>
    </w:p>
    <w:p w14:paraId="24E64FD7" w14:textId="77777777" w:rsidR="007E25CA" w:rsidRPr="007E25CA" w:rsidRDefault="007E25CA" w:rsidP="007E25CA">
      <w:pPr>
        <w:pStyle w:val="a8"/>
        <w:widowControl w:val="0"/>
        <w:shd w:val="clear" w:color="auto" w:fill="FFFFFF" w:themeFill="background1"/>
        <w:tabs>
          <w:tab w:val="left" w:pos="1134"/>
        </w:tabs>
        <w:suppressAutoHyphens/>
        <w:autoSpaceDE w:val="0"/>
        <w:autoSpaceDN w:val="0"/>
        <w:adjustRightInd w:val="0"/>
        <w:ind w:left="0" w:firstLine="709"/>
        <w:jc w:val="both"/>
        <w:rPr>
          <w:szCs w:val="28"/>
        </w:rPr>
      </w:pPr>
      <w:r w:rsidRPr="007E25CA">
        <w:rPr>
          <w:szCs w:val="28"/>
        </w:rPr>
        <w:t>–</w:t>
      </w:r>
      <w:r w:rsidRPr="007E25CA">
        <w:rPr>
          <w:szCs w:val="28"/>
        </w:rPr>
        <w:tab/>
        <w:t xml:space="preserve">маршрутные накладные форм ф. 24 или ф. 23-а, или товарно-транспортная накладная, или транспортная накладная (только в случае, если </w:t>
      </w:r>
      <w:r w:rsidRPr="007E25CA">
        <w:rPr>
          <w:szCs w:val="28"/>
        </w:rPr>
        <w:br/>
        <w:t xml:space="preserve">к перевозке по пути следования маршрута принимались ТМЦ); </w:t>
      </w:r>
    </w:p>
    <w:p w14:paraId="3291C46C" w14:textId="77777777" w:rsidR="007E25CA" w:rsidRPr="007E25CA" w:rsidRDefault="007E25CA" w:rsidP="007E25CA">
      <w:pPr>
        <w:pStyle w:val="a6"/>
        <w:numPr>
          <w:ilvl w:val="0"/>
          <w:numId w:val="4"/>
        </w:numPr>
        <w:tabs>
          <w:tab w:val="left" w:pos="1134"/>
        </w:tabs>
        <w:suppressAutoHyphens/>
        <w:spacing w:before="0" w:after="0"/>
        <w:ind w:left="0" w:firstLine="709"/>
        <w:jc w:val="both"/>
        <w:rPr>
          <w:sz w:val="24"/>
          <w:szCs w:val="28"/>
        </w:rPr>
      </w:pPr>
      <w:r w:rsidRPr="007E25CA">
        <w:rPr>
          <w:sz w:val="24"/>
          <w:szCs w:val="28"/>
        </w:rPr>
        <w:t>отрывной талон путевого листа формы 4-П;</w:t>
      </w:r>
    </w:p>
    <w:p w14:paraId="1D292A7E" w14:textId="77777777" w:rsidR="007E25CA" w:rsidRDefault="007E25CA" w:rsidP="007E25CA">
      <w:pPr>
        <w:pStyle w:val="ConsPlusNormal"/>
        <w:tabs>
          <w:tab w:val="left" w:pos="1134"/>
        </w:tabs>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w:t>
      </w:r>
      <w:r w:rsidRPr="007E25CA">
        <w:rPr>
          <w:rFonts w:ascii="Times New Roman" w:hAnsi="Times New Roman" w:cs="Times New Roman"/>
          <w:sz w:val="24"/>
          <w:szCs w:val="28"/>
        </w:rPr>
        <w:tab/>
        <w:t>реестр прибытия и убытия транспорта.</w:t>
      </w:r>
    </w:p>
    <w:p w14:paraId="4F4FF3A5" w14:textId="77777777" w:rsidR="007E25CA" w:rsidRDefault="007E25CA" w:rsidP="007E25CA">
      <w:pPr>
        <w:pStyle w:val="ConsPlusNorma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(или) недостатков и направляется на электронную почту Исполнителя, а также указывается перечень необходимых доработок. Устранение замечаний и (</w:t>
      </w:r>
      <w:r>
        <w:rPr>
          <w:rFonts w:ascii="Times New Roman" w:hAnsi="Times New Roman" w:cs="Times New Roman"/>
          <w:sz w:val="24"/>
          <w:szCs w:val="28"/>
        </w:rPr>
        <w:t xml:space="preserve">или) недостатков осуществляется </w:t>
      </w:r>
      <w:r w:rsidRPr="007E25CA">
        <w:rPr>
          <w:rFonts w:ascii="Times New Roman" w:hAnsi="Times New Roman" w:cs="Times New Roman"/>
          <w:sz w:val="24"/>
          <w:szCs w:val="28"/>
        </w:rPr>
        <w:t xml:space="preserve">Исполнителем </w:t>
      </w:r>
      <w:r w:rsidRPr="007E25CA">
        <w:rPr>
          <w:rFonts w:ascii="Times New Roman" w:hAnsi="Times New Roman" w:cs="Times New Roman"/>
          <w:sz w:val="24"/>
          <w:szCs w:val="28"/>
        </w:rPr>
        <w:br/>
        <w:t xml:space="preserve">в течение </w:t>
      </w:r>
      <w:r w:rsidR="0031492C" w:rsidRPr="0031492C">
        <w:rPr>
          <w:rFonts w:ascii="Times New Roman" w:hAnsi="Times New Roman" w:cs="Times New Roman"/>
          <w:sz w:val="24"/>
          <w:szCs w:val="28"/>
        </w:rPr>
        <w:t>10 (десяти</w:t>
      </w:r>
      <w:r w:rsidRPr="0031492C">
        <w:rPr>
          <w:rFonts w:ascii="Times New Roman" w:hAnsi="Times New Roman" w:cs="Times New Roman"/>
          <w:sz w:val="24"/>
          <w:szCs w:val="28"/>
        </w:rPr>
        <w:t>) рабочих дней</w:t>
      </w:r>
      <w:r w:rsidRPr="007E25CA">
        <w:rPr>
          <w:rFonts w:ascii="Times New Roman" w:hAnsi="Times New Roman" w:cs="Times New Roman"/>
          <w:sz w:val="24"/>
          <w:szCs w:val="28"/>
        </w:rPr>
        <w:t xml:space="preserve"> с момента получения от Заказчика перечня выявленных замечаний и (или) недостатков.</w:t>
      </w:r>
    </w:p>
    <w:p w14:paraId="4942F2E8" w14:textId="77777777" w:rsidR="007E25CA" w:rsidRPr="007E25CA" w:rsidRDefault="007E25CA" w:rsidP="007E25CA">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8"/>
          <w:lang w:eastAsia="ru-RU"/>
        </w:rPr>
      </w:pPr>
      <w:r w:rsidRPr="007E25CA">
        <w:rPr>
          <w:rFonts w:ascii="Times New Roman" w:eastAsia="Times New Roman" w:hAnsi="Times New Roman"/>
          <w:b/>
          <w:sz w:val="24"/>
          <w:szCs w:val="28"/>
          <w:lang w:eastAsia="ru-RU"/>
        </w:rPr>
        <w:t>ТРЕБОВАНИЯ К СРОКУ И (ИЛИ) ОБЪЕМУ ПРЕДОСТАВЛЕНИЯ ГАРАНТИЙНЫХ ОБЯЗАТЕЛЬСТВ</w:t>
      </w:r>
    </w:p>
    <w:p w14:paraId="286D92B0" w14:textId="77777777" w:rsidR="007E25CA" w:rsidRPr="007E25CA" w:rsidRDefault="007E25CA" w:rsidP="007E25CA">
      <w:pPr>
        <w:pStyle w:val="ConsPlusNormal"/>
        <w:suppressAutoHyphens/>
        <w:ind w:firstLine="709"/>
        <w:jc w:val="both"/>
        <w:rPr>
          <w:rFonts w:ascii="Times New Roman" w:hAnsi="Times New Roman"/>
          <w:sz w:val="24"/>
          <w:szCs w:val="28"/>
        </w:rPr>
      </w:pPr>
      <w:r w:rsidRPr="007E25CA">
        <w:rPr>
          <w:rFonts w:ascii="Times New Roman" w:hAnsi="Times New Roman"/>
          <w:sz w:val="24"/>
          <w:szCs w:val="28"/>
        </w:rPr>
        <w:t xml:space="preserve">Исполнитель гарантирует качество оказания услуг в соответствии </w:t>
      </w:r>
      <w:r w:rsidRPr="007E25CA">
        <w:rPr>
          <w:rFonts w:ascii="Times New Roman" w:hAnsi="Times New Roman"/>
          <w:sz w:val="24"/>
          <w:szCs w:val="28"/>
        </w:rPr>
        <w:br/>
      </w:r>
      <w:r w:rsidRPr="007E25CA">
        <w:rPr>
          <w:rFonts w:ascii="Times New Roman" w:hAnsi="Times New Roman"/>
          <w:sz w:val="24"/>
          <w:szCs w:val="28"/>
        </w:rPr>
        <w:lastRenderedPageBreak/>
        <w:t>с требованиями нормативных правовых актов Российской Федерации и иных нормативных документов, устанавливающих требования к оказываемым услугам, в течение всего срока действия договора.</w:t>
      </w:r>
    </w:p>
    <w:p w14:paraId="0EA12CB4" w14:textId="77777777" w:rsidR="007E25CA" w:rsidRPr="007E25CA" w:rsidRDefault="007E25CA" w:rsidP="007E25CA">
      <w:pPr>
        <w:pStyle w:val="a6"/>
        <w:suppressAutoHyphens/>
        <w:spacing w:before="0" w:after="0"/>
        <w:ind w:firstLine="709"/>
        <w:jc w:val="both"/>
        <w:rPr>
          <w:sz w:val="24"/>
          <w:szCs w:val="28"/>
          <w:lang w:eastAsia="ar-SA"/>
        </w:rPr>
      </w:pPr>
      <w:r w:rsidRPr="007E25CA">
        <w:rPr>
          <w:sz w:val="24"/>
          <w:szCs w:val="28"/>
          <w:lang w:eastAsia="ar-SA"/>
        </w:rPr>
        <w:t xml:space="preserve">Исполнитель гарантирует безвозмездное устранение выявленных недостатков оказания услуг в </w:t>
      </w:r>
      <w:r w:rsidRPr="00A6512A">
        <w:rPr>
          <w:sz w:val="24"/>
          <w:szCs w:val="28"/>
          <w:lang w:eastAsia="ar-SA"/>
        </w:rPr>
        <w:t xml:space="preserve">течение </w:t>
      </w:r>
      <w:r w:rsidR="00A6512A" w:rsidRPr="007108A3">
        <w:rPr>
          <w:sz w:val="24"/>
          <w:szCs w:val="24"/>
          <w:lang w:eastAsia="ar-SA"/>
        </w:rPr>
        <w:t xml:space="preserve">3 (трех) часов </w:t>
      </w:r>
      <w:r w:rsidR="00A6512A">
        <w:rPr>
          <w:sz w:val="24"/>
          <w:szCs w:val="24"/>
          <w:lang w:eastAsia="ar-SA"/>
        </w:rPr>
        <w:t xml:space="preserve">с </w:t>
      </w:r>
      <w:r w:rsidRPr="007E25CA">
        <w:rPr>
          <w:sz w:val="24"/>
          <w:szCs w:val="28"/>
          <w:lang w:eastAsia="ar-SA"/>
        </w:rPr>
        <w:t xml:space="preserve">даты их обнаружения. </w:t>
      </w:r>
    </w:p>
    <w:p w14:paraId="583CA2CC" w14:textId="77777777" w:rsidR="007E25CA" w:rsidRPr="007E25CA" w:rsidRDefault="007E25CA" w:rsidP="007E25CA">
      <w:pPr>
        <w:pStyle w:val="a6"/>
        <w:suppressAutoHyphens/>
        <w:spacing w:before="0" w:after="0"/>
        <w:ind w:firstLine="709"/>
        <w:jc w:val="both"/>
        <w:rPr>
          <w:sz w:val="24"/>
          <w:szCs w:val="28"/>
        </w:rPr>
      </w:pPr>
      <w:r w:rsidRPr="007E25CA">
        <w:rPr>
          <w:sz w:val="24"/>
          <w:szCs w:val="28"/>
        </w:rPr>
        <w:t xml:space="preserve">Исполнитель гарантирует сохранность ПО и ТМЦ при перевозке </w:t>
      </w:r>
      <w:r w:rsidRPr="007E25CA">
        <w:rPr>
          <w:sz w:val="24"/>
          <w:szCs w:val="28"/>
        </w:rPr>
        <w:br/>
        <w:t>по маршруту.</w:t>
      </w:r>
    </w:p>
    <w:p w14:paraId="293E48CC" w14:textId="77777777" w:rsidR="007E25CA" w:rsidRDefault="007E25CA" w:rsidP="007E25CA">
      <w:pPr>
        <w:pStyle w:val="a6"/>
        <w:suppressAutoHyphens/>
        <w:spacing w:before="0" w:after="0"/>
        <w:ind w:firstLine="709"/>
        <w:jc w:val="both"/>
        <w:rPr>
          <w:sz w:val="24"/>
          <w:szCs w:val="28"/>
          <w:lang w:eastAsia="ar-SA"/>
        </w:rPr>
      </w:pPr>
      <w:r w:rsidRPr="007E25CA">
        <w:rPr>
          <w:sz w:val="24"/>
          <w:szCs w:val="28"/>
          <w:lang w:eastAsia="ar-SA"/>
        </w:rPr>
        <w:t xml:space="preserve">В случае некачественного оказания услуг, предусмотренных настоящим ТЗ, в том числе </w:t>
      </w:r>
      <w:r w:rsidRPr="007E25CA">
        <w:rPr>
          <w:sz w:val="24"/>
          <w:szCs w:val="28"/>
        </w:rPr>
        <w:t xml:space="preserve">в случаях недостачи и повреждения ПО и ТМЦ </w:t>
      </w:r>
      <w:r w:rsidRPr="007E25CA">
        <w:rPr>
          <w:sz w:val="24"/>
          <w:szCs w:val="28"/>
        </w:rPr>
        <w:br/>
        <w:t>или их вложений,</w:t>
      </w:r>
      <w:r w:rsidRPr="007E25CA">
        <w:rPr>
          <w:sz w:val="24"/>
          <w:szCs w:val="28"/>
          <w:lang w:eastAsia="ar-SA"/>
        </w:rPr>
        <w:t xml:space="preserve"> Исполнитель несет ответственность в соответствии </w:t>
      </w:r>
      <w:r w:rsidRPr="007E25CA">
        <w:rPr>
          <w:sz w:val="24"/>
          <w:szCs w:val="28"/>
          <w:lang w:eastAsia="ar-SA"/>
        </w:rPr>
        <w:br/>
        <w:t xml:space="preserve">с условиями договора. </w:t>
      </w:r>
    </w:p>
    <w:p w14:paraId="557B8809" w14:textId="77777777" w:rsidR="007E25CA" w:rsidRPr="007E25CA" w:rsidRDefault="007E25CA" w:rsidP="007E25CA">
      <w:pPr>
        <w:widowControl w:val="0"/>
        <w:numPr>
          <w:ilvl w:val="0"/>
          <w:numId w:val="1"/>
        </w:numPr>
        <w:tabs>
          <w:tab w:val="left" w:pos="284"/>
        </w:tabs>
        <w:suppressAutoHyphens/>
        <w:autoSpaceDE w:val="0"/>
        <w:autoSpaceDN w:val="0"/>
        <w:adjustRightInd w:val="0"/>
        <w:spacing w:before="240" w:after="120" w:line="240" w:lineRule="auto"/>
        <w:ind w:left="0" w:firstLine="0"/>
        <w:jc w:val="center"/>
        <w:rPr>
          <w:rFonts w:ascii="Times New Roman" w:eastAsia="Times New Roman" w:hAnsi="Times New Roman"/>
          <w:b/>
          <w:sz w:val="24"/>
          <w:szCs w:val="28"/>
          <w:lang w:eastAsia="ru-RU"/>
        </w:rPr>
      </w:pPr>
      <w:r w:rsidRPr="007E25CA">
        <w:rPr>
          <w:rFonts w:ascii="Times New Roman" w:eastAsia="Times New Roman" w:hAnsi="Times New Roman"/>
          <w:b/>
          <w:sz w:val="24"/>
          <w:szCs w:val="28"/>
          <w:lang w:eastAsia="ru-RU"/>
        </w:rPr>
        <w:t>СПЕЦИАЛЬНЫЕ ТРЕБОВАНИЯ</w:t>
      </w:r>
    </w:p>
    <w:p w14:paraId="7F1E9782" w14:textId="77777777" w:rsidR="007E25CA" w:rsidRPr="007E25CA" w:rsidRDefault="007E25CA" w:rsidP="007E25CA">
      <w:pPr>
        <w:pStyle w:val="ConsPlusNormal"/>
        <w:suppressAutoHyphens/>
        <w:ind w:firstLine="708"/>
        <w:jc w:val="both"/>
        <w:rPr>
          <w:rFonts w:ascii="Times New Roman" w:hAnsi="Times New Roman" w:cs="Times New Roman"/>
          <w:sz w:val="24"/>
          <w:szCs w:val="28"/>
        </w:rPr>
      </w:pPr>
      <w:r w:rsidRPr="007E25CA">
        <w:rPr>
          <w:rFonts w:ascii="Times New Roman" w:hAnsi="Times New Roman" w:cs="Times New Roman"/>
          <w:sz w:val="24"/>
          <w:szCs w:val="28"/>
        </w:rPr>
        <w:t xml:space="preserve">Исполнитель направляет на следующий день после даты заключения договора запрос на получение учетной записи для работы в программе </w:t>
      </w:r>
      <w:r w:rsidRPr="007E25CA">
        <w:rPr>
          <w:rFonts w:ascii="Times New Roman" w:hAnsi="Times New Roman" w:cs="Times New Roman"/>
          <w:sz w:val="24"/>
          <w:szCs w:val="28"/>
        </w:rPr>
        <w:br/>
        <w:t>на электронный адрес Заказчика с указанием фамилии, имени, отчества, должности, электронного адреса, телефона ответственного лица.</w:t>
      </w:r>
    </w:p>
    <w:p w14:paraId="53A7590D" w14:textId="77777777" w:rsidR="007E25CA" w:rsidRDefault="007E25CA" w:rsidP="007E25CA">
      <w:pPr>
        <w:pStyle w:val="ConsPlusNormal"/>
        <w:widowControl/>
        <w:suppressAutoHyphens/>
        <w:ind w:firstLine="709"/>
        <w:jc w:val="both"/>
        <w:rPr>
          <w:rFonts w:ascii="Times New Roman" w:hAnsi="Times New Roman" w:cs="Times New Roman"/>
          <w:sz w:val="24"/>
          <w:szCs w:val="28"/>
        </w:rPr>
      </w:pPr>
      <w:r w:rsidRPr="007E25CA">
        <w:rPr>
          <w:rFonts w:ascii="Times New Roman" w:hAnsi="Times New Roman" w:cs="Times New Roman"/>
          <w:sz w:val="24"/>
          <w:szCs w:val="28"/>
        </w:rPr>
        <w:t xml:space="preserve">Заказчик в течение 2 (двух) рабочих дней с момента получения запроса на получение учетной записи для работы в программе связывается </w:t>
      </w:r>
      <w:r w:rsidRPr="007E25CA">
        <w:rPr>
          <w:rFonts w:ascii="Times New Roman" w:hAnsi="Times New Roman" w:cs="Times New Roman"/>
          <w:sz w:val="24"/>
          <w:szCs w:val="28"/>
        </w:rPr>
        <w:br/>
        <w:t>с ответственным лицом Исполнителя и проводит инструктаж в удаленном режиме.</w:t>
      </w:r>
    </w:p>
    <w:p w14:paraId="56102741" w14:textId="77777777" w:rsidR="007E25CA" w:rsidRPr="00B120EF" w:rsidRDefault="00B120EF" w:rsidP="00B120EF">
      <w:pPr>
        <w:pStyle w:val="ConsPlusNormal"/>
        <w:widowControl/>
        <w:suppressAutoHyphens/>
        <w:ind w:firstLine="709"/>
        <w:jc w:val="center"/>
        <w:rPr>
          <w:rFonts w:ascii="Times New Roman" w:hAnsi="Times New Roman" w:cs="Times New Roman"/>
          <w:b/>
          <w:sz w:val="24"/>
          <w:szCs w:val="28"/>
        </w:rPr>
      </w:pPr>
      <w:r w:rsidRPr="00D4044D">
        <w:rPr>
          <w:rFonts w:ascii="Times New Roman" w:hAnsi="Times New Roman" w:cs="Times New Roman"/>
          <w:b/>
          <w:sz w:val="24"/>
          <w:szCs w:val="28"/>
        </w:rPr>
        <w:t>9.</w:t>
      </w:r>
      <w:r w:rsidRPr="00D4044D">
        <w:rPr>
          <w:rFonts w:ascii="Times New Roman" w:hAnsi="Times New Roman" w:cs="Times New Roman"/>
          <w:b/>
          <w:sz w:val="24"/>
          <w:szCs w:val="28"/>
        </w:rPr>
        <w:tab/>
        <w:t>ПЕРЕЧЕНЬ ПРИЛОЖЕНИЙ</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662"/>
        <w:gridCol w:w="1417"/>
      </w:tblGrid>
      <w:tr w:rsidR="00B120EF" w:rsidRPr="00B120EF" w14:paraId="52C0954E" w14:textId="77777777" w:rsidTr="007A31CE">
        <w:trPr>
          <w:tblHeader/>
        </w:trPr>
        <w:tc>
          <w:tcPr>
            <w:tcW w:w="1418" w:type="dxa"/>
          </w:tcPr>
          <w:p w14:paraId="44BED928" w14:textId="77777777" w:rsidR="00B120EF" w:rsidRPr="00B120EF" w:rsidRDefault="00B120EF" w:rsidP="007D6A81">
            <w:pPr>
              <w:pStyle w:val="ConsPlusNormal"/>
              <w:suppressAutoHyphens/>
              <w:ind w:firstLine="0"/>
              <w:jc w:val="center"/>
              <w:rPr>
                <w:rFonts w:ascii="Times New Roman" w:hAnsi="Times New Roman" w:cs="Times New Roman"/>
                <w:sz w:val="24"/>
                <w:szCs w:val="24"/>
              </w:rPr>
            </w:pPr>
            <w:r w:rsidRPr="00B120EF">
              <w:rPr>
                <w:rFonts w:ascii="Times New Roman" w:hAnsi="Times New Roman" w:cs="Times New Roman"/>
                <w:sz w:val="24"/>
                <w:szCs w:val="24"/>
              </w:rPr>
              <w:t>Номер приложения</w:t>
            </w:r>
          </w:p>
        </w:tc>
        <w:tc>
          <w:tcPr>
            <w:tcW w:w="6662" w:type="dxa"/>
            <w:vAlign w:val="center"/>
          </w:tcPr>
          <w:p w14:paraId="689DA6A0" w14:textId="77777777" w:rsidR="00B120EF" w:rsidRPr="00B120EF" w:rsidRDefault="00B120EF" w:rsidP="007D6A81">
            <w:pPr>
              <w:pStyle w:val="ConsPlusNormal"/>
              <w:suppressAutoHyphens/>
              <w:ind w:firstLine="0"/>
              <w:jc w:val="center"/>
              <w:rPr>
                <w:rFonts w:ascii="Times New Roman" w:hAnsi="Times New Roman" w:cs="Times New Roman"/>
                <w:sz w:val="24"/>
                <w:szCs w:val="24"/>
              </w:rPr>
            </w:pPr>
            <w:r w:rsidRPr="00B120EF">
              <w:rPr>
                <w:rFonts w:ascii="Times New Roman" w:hAnsi="Times New Roman" w:cs="Times New Roman"/>
                <w:sz w:val="24"/>
                <w:szCs w:val="24"/>
              </w:rPr>
              <w:t>Наименование приложения</w:t>
            </w:r>
          </w:p>
        </w:tc>
        <w:tc>
          <w:tcPr>
            <w:tcW w:w="1417" w:type="dxa"/>
          </w:tcPr>
          <w:p w14:paraId="030E32D4" w14:textId="77777777" w:rsidR="00B120EF" w:rsidRPr="00B120EF" w:rsidRDefault="00B120EF" w:rsidP="007D6A81">
            <w:pPr>
              <w:pStyle w:val="ConsPlusNormal"/>
              <w:suppressAutoHyphens/>
              <w:ind w:firstLine="0"/>
              <w:jc w:val="center"/>
              <w:rPr>
                <w:rFonts w:ascii="Times New Roman" w:hAnsi="Times New Roman" w:cs="Times New Roman"/>
                <w:sz w:val="24"/>
                <w:szCs w:val="24"/>
              </w:rPr>
            </w:pPr>
            <w:r w:rsidRPr="00B120EF">
              <w:rPr>
                <w:rFonts w:ascii="Times New Roman" w:hAnsi="Times New Roman" w:cs="Times New Roman"/>
                <w:sz w:val="24"/>
                <w:szCs w:val="24"/>
              </w:rPr>
              <w:t>Номер страницы</w:t>
            </w:r>
          </w:p>
        </w:tc>
      </w:tr>
      <w:tr w:rsidR="00B120EF" w:rsidRPr="00B120EF" w14:paraId="3F96950E" w14:textId="77777777" w:rsidTr="007A31CE">
        <w:trPr>
          <w:trHeight w:val="308"/>
        </w:trPr>
        <w:tc>
          <w:tcPr>
            <w:tcW w:w="1418" w:type="dxa"/>
            <w:vAlign w:val="center"/>
          </w:tcPr>
          <w:p w14:paraId="412CA436" w14:textId="77777777" w:rsidR="00B120EF" w:rsidRPr="00B120EF" w:rsidRDefault="00B120EF" w:rsidP="007D6A81">
            <w:pPr>
              <w:pStyle w:val="ConsPlusNormal"/>
              <w:suppressAutoHyphens/>
              <w:ind w:firstLine="0"/>
              <w:jc w:val="center"/>
              <w:rPr>
                <w:rFonts w:ascii="Times New Roman" w:hAnsi="Times New Roman" w:cs="Times New Roman"/>
                <w:sz w:val="24"/>
                <w:szCs w:val="24"/>
              </w:rPr>
            </w:pPr>
            <w:r w:rsidRPr="00B120EF">
              <w:rPr>
                <w:rFonts w:ascii="Times New Roman" w:hAnsi="Times New Roman" w:cs="Times New Roman"/>
                <w:sz w:val="24"/>
                <w:szCs w:val="24"/>
              </w:rPr>
              <w:t>1</w:t>
            </w:r>
          </w:p>
        </w:tc>
        <w:tc>
          <w:tcPr>
            <w:tcW w:w="6662" w:type="dxa"/>
          </w:tcPr>
          <w:p w14:paraId="68A4720C" w14:textId="77777777" w:rsidR="00B120EF" w:rsidRPr="00B120EF" w:rsidRDefault="00B120EF" w:rsidP="00B120EF">
            <w:pPr>
              <w:pStyle w:val="ConsPlusNormal"/>
              <w:suppressAutoHyphens/>
              <w:ind w:firstLine="0"/>
              <w:rPr>
                <w:rFonts w:ascii="Times New Roman" w:hAnsi="Times New Roman" w:cs="Times New Roman"/>
                <w:sz w:val="24"/>
                <w:szCs w:val="24"/>
              </w:rPr>
            </w:pPr>
            <w:r w:rsidRPr="00B120EF">
              <w:rPr>
                <w:rFonts w:ascii="Times New Roman" w:hAnsi="Times New Roman"/>
                <w:bCs/>
                <w:sz w:val="24"/>
                <w:szCs w:val="24"/>
              </w:rPr>
              <w:t>Характеристики оказываемых услуг</w:t>
            </w:r>
          </w:p>
        </w:tc>
        <w:tc>
          <w:tcPr>
            <w:tcW w:w="1417" w:type="dxa"/>
            <w:vAlign w:val="center"/>
          </w:tcPr>
          <w:p w14:paraId="07B82CAD" w14:textId="0DCB3152" w:rsidR="00B120EF" w:rsidRPr="00B120EF" w:rsidRDefault="00D678F9"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9</w:t>
            </w:r>
          </w:p>
        </w:tc>
      </w:tr>
      <w:tr w:rsidR="001D4EAD" w:rsidRPr="00B120EF" w14:paraId="65296FF7" w14:textId="77777777" w:rsidTr="007A31CE">
        <w:trPr>
          <w:trHeight w:val="308"/>
        </w:trPr>
        <w:tc>
          <w:tcPr>
            <w:tcW w:w="1418" w:type="dxa"/>
            <w:vAlign w:val="center"/>
          </w:tcPr>
          <w:p w14:paraId="1B08E52E" w14:textId="01B94E18" w:rsidR="001D4EAD" w:rsidRPr="00B120EF" w:rsidRDefault="001D4EAD"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662" w:type="dxa"/>
          </w:tcPr>
          <w:p w14:paraId="3F4CE86F" w14:textId="63BFA6D9" w:rsidR="001D4EAD" w:rsidRPr="00B120EF" w:rsidRDefault="001D4EAD" w:rsidP="00B120EF">
            <w:pPr>
              <w:pStyle w:val="ConsPlusNormal"/>
              <w:suppressAutoHyphens/>
              <w:ind w:firstLine="0"/>
              <w:rPr>
                <w:rFonts w:ascii="Times New Roman" w:hAnsi="Times New Roman"/>
                <w:bCs/>
                <w:sz w:val="24"/>
                <w:szCs w:val="24"/>
              </w:rPr>
            </w:pPr>
            <w:r w:rsidRPr="001D4EAD">
              <w:rPr>
                <w:rFonts w:ascii="Times New Roman" w:hAnsi="Times New Roman"/>
                <w:bCs/>
                <w:sz w:val="24"/>
                <w:szCs w:val="24"/>
              </w:rPr>
              <w:t>Характеристики выполнения ПРР</w:t>
            </w:r>
          </w:p>
        </w:tc>
        <w:tc>
          <w:tcPr>
            <w:tcW w:w="1417" w:type="dxa"/>
            <w:vAlign w:val="center"/>
          </w:tcPr>
          <w:p w14:paraId="047DB22F" w14:textId="129CDFC7" w:rsidR="001D4EAD" w:rsidRDefault="00D678F9"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10</w:t>
            </w:r>
          </w:p>
        </w:tc>
      </w:tr>
      <w:tr w:rsidR="00B120EF" w:rsidRPr="00B120EF" w14:paraId="1C1DB8BF" w14:textId="77777777" w:rsidTr="007A31CE">
        <w:trPr>
          <w:trHeight w:val="343"/>
        </w:trPr>
        <w:tc>
          <w:tcPr>
            <w:tcW w:w="1418" w:type="dxa"/>
            <w:vAlign w:val="center"/>
          </w:tcPr>
          <w:p w14:paraId="0EE11A5F" w14:textId="0086C559" w:rsidR="00B120EF" w:rsidRPr="00B120EF" w:rsidRDefault="001D4EAD"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6662" w:type="dxa"/>
          </w:tcPr>
          <w:p w14:paraId="6CBD71A5" w14:textId="77777777" w:rsidR="00B120EF" w:rsidRPr="00B120EF" w:rsidRDefault="00B120EF" w:rsidP="007D6A81">
            <w:pPr>
              <w:pStyle w:val="a8"/>
              <w:suppressAutoHyphens/>
              <w:ind w:left="0"/>
            </w:pPr>
            <w:r w:rsidRPr="00B120EF">
              <w:t>Условие вместимости ТС и нормативное время ПРР</w:t>
            </w:r>
          </w:p>
        </w:tc>
        <w:tc>
          <w:tcPr>
            <w:tcW w:w="1417" w:type="dxa"/>
            <w:vAlign w:val="center"/>
          </w:tcPr>
          <w:p w14:paraId="3ABDBD8E" w14:textId="1B89F850" w:rsidR="00B120EF" w:rsidRPr="00B120EF" w:rsidRDefault="00D678F9"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11</w:t>
            </w:r>
          </w:p>
        </w:tc>
      </w:tr>
      <w:tr w:rsidR="0059770F" w:rsidRPr="00B120EF" w14:paraId="30F1E19B" w14:textId="77777777" w:rsidTr="007A31CE">
        <w:tc>
          <w:tcPr>
            <w:tcW w:w="1418" w:type="dxa"/>
            <w:vAlign w:val="center"/>
          </w:tcPr>
          <w:p w14:paraId="3B4527CA" w14:textId="44AD5D13" w:rsidR="0059770F" w:rsidRPr="00B120EF" w:rsidRDefault="001D4EAD"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6662" w:type="dxa"/>
          </w:tcPr>
          <w:p w14:paraId="67145742" w14:textId="77777777" w:rsidR="0059770F" w:rsidRPr="00B120EF" w:rsidRDefault="005A281F" w:rsidP="00FC20E7">
            <w:pPr>
              <w:pStyle w:val="a8"/>
              <w:suppressAutoHyphens/>
              <w:ind w:left="0"/>
              <w:rPr>
                <w:bCs/>
              </w:rPr>
            </w:pPr>
            <w:r w:rsidRPr="005A281F">
              <w:rPr>
                <w:bCs/>
              </w:rPr>
              <w:t>Порядок работы водителей по доставке в ОПС ГМ</w:t>
            </w:r>
          </w:p>
        </w:tc>
        <w:tc>
          <w:tcPr>
            <w:tcW w:w="1417" w:type="dxa"/>
            <w:vAlign w:val="center"/>
          </w:tcPr>
          <w:p w14:paraId="126467E1" w14:textId="24681C7C" w:rsidR="0059770F" w:rsidRPr="00B120EF" w:rsidRDefault="00D678F9"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12</w:t>
            </w:r>
          </w:p>
        </w:tc>
      </w:tr>
      <w:tr w:rsidR="00413BCC" w:rsidRPr="00B120EF" w14:paraId="3D323DA5" w14:textId="77777777" w:rsidTr="007A31CE">
        <w:tc>
          <w:tcPr>
            <w:tcW w:w="1418" w:type="dxa"/>
            <w:vAlign w:val="center"/>
          </w:tcPr>
          <w:p w14:paraId="679E50F9" w14:textId="4B73B703" w:rsidR="00413BCC" w:rsidRDefault="00413BCC"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6662" w:type="dxa"/>
          </w:tcPr>
          <w:p w14:paraId="3F954323" w14:textId="6E6FA407" w:rsidR="00413BCC" w:rsidRPr="005A281F" w:rsidRDefault="00413BCC" w:rsidP="00FC20E7">
            <w:pPr>
              <w:pStyle w:val="a8"/>
              <w:suppressAutoHyphens/>
              <w:ind w:left="0"/>
              <w:rPr>
                <w:bCs/>
              </w:rPr>
            </w:pPr>
            <w:r w:rsidRPr="00C317FC">
              <w:rPr>
                <w:color w:val="000000" w:themeColor="text1"/>
              </w:rPr>
              <w:t>Расписание маршрута</w:t>
            </w:r>
            <w:r>
              <w:rPr>
                <w:rStyle w:val="a5"/>
                <w:color w:val="000000" w:themeColor="text1"/>
              </w:rPr>
              <w:footnoteReference w:id="1"/>
            </w:r>
          </w:p>
        </w:tc>
        <w:tc>
          <w:tcPr>
            <w:tcW w:w="1417" w:type="dxa"/>
            <w:vAlign w:val="center"/>
          </w:tcPr>
          <w:p w14:paraId="5C3D7805" w14:textId="6A20F7B1" w:rsidR="00413BCC" w:rsidRPr="00B120EF" w:rsidRDefault="00D678F9" w:rsidP="007D6A81">
            <w:pPr>
              <w:pStyle w:val="ConsPlusNormal"/>
              <w:suppressAutoHyphens/>
              <w:ind w:firstLine="0"/>
              <w:jc w:val="center"/>
              <w:rPr>
                <w:rFonts w:ascii="Times New Roman" w:hAnsi="Times New Roman" w:cs="Times New Roman"/>
                <w:sz w:val="24"/>
                <w:szCs w:val="24"/>
              </w:rPr>
            </w:pPr>
            <w:r>
              <w:rPr>
                <w:rFonts w:ascii="Times New Roman" w:hAnsi="Times New Roman" w:cs="Times New Roman"/>
                <w:sz w:val="24"/>
                <w:szCs w:val="24"/>
              </w:rPr>
              <w:t>Приложено отдельным файлом</w:t>
            </w:r>
          </w:p>
        </w:tc>
      </w:tr>
    </w:tbl>
    <w:p w14:paraId="4A68B9FF" w14:textId="77777777" w:rsidR="007E25CA" w:rsidRPr="007E25CA" w:rsidRDefault="007E25CA" w:rsidP="007E25CA">
      <w:pPr>
        <w:pStyle w:val="a6"/>
        <w:suppressAutoHyphens/>
        <w:spacing w:before="0" w:after="0"/>
        <w:ind w:firstLine="709"/>
        <w:jc w:val="both"/>
        <w:rPr>
          <w:sz w:val="24"/>
          <w:szCs w:val="28"/>
          <w:lang w:eastAsia="ar-SA"/>
        </w:rPr>
      </w:pPr>
    </w:p>
    <w:p w14:paraId="2EB43871" w14:textId="77777777" w:rsidR="007E25CA" w:rsidRPr="007E25CA" w:rsidRDefault="007E25CA" w:rsidP="007E25CA">
      <w:pPr>
        <w:pStyle w:val="ConsPlusNormal"/>
        <w:suppressAutoHyphens/>
        <w:ind w:firstLine="709"/>
        <w:jc w:val="both"/>
        <w:rPr>
          <w:rFonts w:ascii="Times New Roman" w:hAnsi="Times New Roman" w:cs="Times New Roman"/>
          <w:sz w:val="24"/>
          <w:szCs w:val="28"/>
        </w:rPr>
      </w:pPr>
    </w:p>
    <w:p w14:paraId="52E6017E" w14:textId="77777777" w:rsidR="007E25CA" w:rsidRPr="007E25CA" w:rsidRDefault="007E25CA" w:rsidP="007E25CA">
      <w:pPr>
        <w:pStyle w:val="ConsPlusNormal"/>
        <w:tabs>
          <w:tab w:val="left" w:pos="1134"/>
        </w:tabs>
        <w:suppressAutoHyphens/>
        <w:ind w:firstLine="709"/>
        <w:jc w:val="both"/>
        <w:rPr>
          <w:rFonts w:ascii="Times New Roman" w:hAnsi="Times New Roman" w:cs="Times New Roman"/>
          <w:sz w:val="24"/>
          <w:szCs w:val="28"/>
        </w:rPr>
      </w:pPr>
    </w:p>
    <w:p w14:paraId="5CD432B0" w14:textId="77777777" w:rsidR="007E25CA" w:rsidRPr="007E25CA" w:rsidRDefault="007E25CA" w:rsidP="007E25CA">
      <w:pPr>
        <w:pStyle w:val="ConsPlusNormal"/>
        <w:suppressAutoHyphens/>
        <w:ind w:firstLine="709"/>
        <w:jc w:val="both"/>
        <w:rPr>
          <w:rFonts w:ascii="Times New Roman" w:hAnsi="Times New Roman" w:cs="Times New Roman"/>
          <w:sz w:val="24"/>
          <w:szCs w:val="28"/>
        </w:rPr>
      </w:pPr>
    </w:p>
    <w:p w14:paraId="53A963B3" w14:textId="77777777" w:rsidR="007E25CA" w:rsidRPr="00CE2BCE" w:rsidRDefault="007E25CA" w:rsidP="007E25CA">
      <w:pPr>
        <w:pStyle w:val="a8"/>
        <w:tabs>
          <w:tab w:val="left" w:pos="1134"/>
        </w:tabs>
        <w:suppressAutoHyphens/>
        <w:ind w:left="709"/>
        <w:jc w:val="both"/>
        <w:rPr>
          <w:szCs w:val="28"/>
        </w:rPr>
      </w:pPr>
    </w:p>
    <w:p w14:paraId="2462BB19" w14:textId="77777777" w:rsidR="00CE2BCE" w:rsidRPr="00CE2BCE" w:rsidRDefault="00CE2BCE" w:rsidP="00CE2BCE">
      <w:pPr>
        <w:pStyle w:val="ConsPlusNormal"/>
        <w:tabs>
          <w:tab w:val="left" w:pos="1276"/>
        </w:tabs>
        <w:suppressAutoHyphens/>
        <w:ind w:firstLine="0"/>
        <w:jc w:val="both"/>
        <w:rPr>
          <w:rFonts w:ascii="Times New Roman" w:hAnsi="Times New Roman" w:cs="Times New Roman"/>
          <w:sz w:val="22"/>
          <w:szCs w:val="28"/>
        </w:rPr>
      </w:pPr>
    </w:p>
    <w:p w14:paraId="7AB0653A" w14:textId="77777777" w:rsidR="006B61C2" w:rsidRDefault="006B61C2" w:rsidP="006B61C2">
      <w:pPr>
        <w:suppressAutoHyphens/>
        <w:spacing w:after="0" w:line="240" w:lineRule="auto"/>
        <w:ind w:firstLine="709"/>
        <w:jc w:val="both"/>
        <w:rPr>
          <w:rFonts w:ascii="Times New Roman" w:hAnsi="Times New Roman"/>
          <w:color w:val="1E0E01"/>
          <w:sz w:val="28"/>
          <w:szCs w:val="28"/>
        </w:rPr>
      </w:pPr>
    </w:p>
    <w:p w14:paraId="5C285648"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p w14:paraId="1282FDDF"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p w14:paraId="46521533"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p w14:paraId="5604206A"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p w14:paraId="775C6902"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p w14:paraId="2F355E26" w14:textId="77777777" w:rsidR="0059770F" w:rsidRDefault="0059770F" w:rsidP="0059770F">
      <w:pPr>
        <w:suppressAutoHyphens/>
        <w:spacing w:after="0" w:line="240" w:lineRule="auto"/>
        <w:jc w:val="right"/>
        <w:rPr>
          <w:rFonts w:ascii="Times New Roman" w:hAnsi="Times New Roman"/>
          <w:sz w:val="28"/>
          <w:szCs w:val="28"/>
        </w:rPr>
        <w:sectPr w:rsidR="0059770F">
          <w:pgSz w:w="11906" w:h="16838"/>
          <w:pgMar w:top="1134" w:right="850" w:bottom="1134" w:left="1701" w:header="708" w:footer="708" w:gutter="0"/>
          <w:cols w:space="708"/>
          <w:docGrid w:linePitch="360"/>
        </w:sectPr>
      </w:pPr>
    </w:p>
    <w:p w14:paraId="2D69AB5A" w14:textId="77777777" w:rsidR="0059770F" w:rsidRDefault="0059770F" w:rsidP="0059770F">
      <w:pPr>
        <w:suppressAutoHyphens/>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 </w:t>
      </w:r>
      <w:r w:rsidRPr="006E6D2D">
        <w:rPr>
          <w:rFonts w:ascii="Times New Roman" w:hAnsi="Times New Roman"/>
          <w:sz w:val="28"/>
          <w:szCs w:val="28"/>
        </w:rPr>
        <w:t>1 к ТЗ</w:t>
      </w:r>
    </w:p>
    <w:p w14:paraId="49DF637A" w14:textId="77777777" w:rsidR="0059770F" w:rsidRDefault="0059770F" w:rsidP="0059770F">
      <w:pPr>
        <w:suppressAutoHyphens/>
        <w:spacing w:after="0" w:line="240" w:lineRule="auto"/>
        <w:jc w:val="center"/>
        <w:rPr>
          <w:rFonts w:ascii="Times New Roman" w:hAnsi="Times New Roman"/>
          <w:b/>
          <w:bCs/>
          <w:sz w:val="28"/>
          <w:szCs w:val="28"/>
        </w:rPr>
      </w:pPr>
      <w:r w:rsidRPr="00892C68">
        <w:rPr>
          <w:rFonts w:ascii="Times New Roman" w:hAnsi="Times New Roman"/>
          <w:b/>
          <w:bCs/>
          <w:sz w:val="28"/>
          <w:szCs w:val="28"/>
        </w:rPr>
        <w:t>Характеристики оказываемых услуг</w:t>
      </w:r>
      <w:r w:rsidR="00731953">
        <w:rPr>
          <w:rFonts w:ascii="Times New Roman" w:hAnsi="Times New Roman"/>
          <w:b/>
          <w:bCs/>
          <w:sz w:val="28"/>
          <w:szCs w:val="28"/>
        </w:rPr>
        <w:t xml:space="preserve"> </w:t>
      </w:r>
    </w:p>
    <w:p w14:paraId="19F8199D" w14:textId="77777777" w:rsidR="0059770F" w:rsidRDefault="0059770F" w:rsidP="006B61C2">
      <w:pPr>
        <w:suppressAutoHyphens/>
        <w:spacing w:after="0" w:line="240" w:lineRule="auto"/>
        <w:ind w:firstLine="709"/>
        <w:jc w:val="both"/>
        <w:rPr>
          <w:rFonts w:ascii="Times New Roman" w:hAnsi="Times New Roman"/>
          <w:color w:val="1E0E01"/>
          <w:sz w:val="28"/>
          <w:szCs w:val="28"/>
        </w:rPr>
      </w:pPr>
    </w:p>
    <w:tbl>
      <w:tblPr>
        <w:tblW w:w="45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7"/>
        <w:gridCol w:w="1326"/>
        <w:gridCol w:w="1792"/>
        <w:gridCol w:w="992"/>
        <w:gridCol w:w="1322"/>
        <w:gridCol w:w="1170"/>
        <w:gridCol w:w="1428"/>
        <w:gridCol w:w="1428"/>
        <w:gridCol w:w="1300"/>
        <w:gridCol w:w="1428"/>
        <w:gridCol w:w="683"/>
      </w:tblGrid>
      <w:tr w:rsidR="00731953" w:rsidRPr="00243363" w14:paraId="2A976780" w14:textId="77777777" w:rsidTr="00731953">
        <w:trPr>
          <w:cantSplit/>
          <w:trHeight w:val="2674"/>
          <w:jc w:val="center"/>
        </w:trPr>
        <w:tc>
          <w:tcPr>
            <w:tcW w:w="426" w:type="dxa"/>
            <w:shd w:val="clear" w:color="auto" w:fill="auto"/>
            <w:textDirection w:val="btLr"/>
            <w:vAlign w:val="center"/>
            <w:hideMark/>
          </w:tcPr>
          <w:p w14:paraId="5DFB4ACA" w14:textId="77777777" w:rsidR="00731953" w:rsidRPr="00243363" w:rsidRDefault="00731953" w:rsidP="00A37AE8">
            <w:pPr>
              <w:suppressAutoHyphens/>
              <w:spacing w:after="0" w:line="240" w:lineRule="auto"/>
              <w:ind w:left="113" w:right="113"/>
              <w:jc w:val="center"/>
              <w:rPr>
                <w:rFonts w:ascii="Times New Roman" w:eastAsia="Times New Roman" w:hAnsi="Times New Roman"/>
                <w:color w:val="000000"/>
                <w:spacing w:val="-6"/>
                <w:sz w:val="20"/>
                <w:szCs w:val="20"/>
                <w:lang w:eastAsia="ru-RU"/>
              </w:rPr>
            </w:pPr>
            <w:r w:rsidRPr="00486439">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п/п</w:t>
            </w:r>
            <w:r>
              <w:rPr>
                <w:rFonts w:ascii="Times New Roman" w:eastAsia="Times New Roman" w:hAnsi="Times New Roman"/>
                <w:color w:val="000000"/>
                <w:spacing w:val="-6"/>
                <w:sz w:val="20"/>
                <w:szCs w:val="20"/>
                <w:lang w:eastAsia="ru-RU"/>
              </w:rPr>
              <w:t xml:space="preserve"> </w:t>
            </w:r>
          </w:p>
        </w:tc>
        <w:tc>
          <w:tcPr>
            <w:tcW w:w="1326" w:type="dxa"/>
            <w:shd w:val="clear" w:color="auto" w:fill="auto"/>
            <w:textDirection w:val="btLr"/>
            <w:vAlign w:val="center"/>
            <w:hideMark/>
          </w:tcPr>
          <w:p w14:paraId="0C710E6A" w14:textId="5052D8E4" w:rsidR="00731953" w:rsidRPr="00486439" w:rsidRDefault="00731953" w:rsidP="009F78AF">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 xml:space="preserve">Город/ область подачи </w:t>
            </w:r>
            <w:r>
              <w:rPr>
                <w:rFonts w:ascii="Times New Roman" w:eastAsia="Times New Roman" w:hAnsi="Times New Roman"/>
                <w:color w:val="000000"/>
                <w:spacing w:val="-6"/>
                <w:sz w:val="24"/>
                <w:szCs w:val="24"/>
                <w:lang w:eastAsia="ru-RU"/>
              </w:rPr>
              <w:t>ТС</w:t>
            </w:r>
          </w:p>
        </w:tc>
        <w:tc>
          <w:tcPr>
            <w:tcW w:w="1792" w:type="dxa"/>
            <w:shd w:val="clear" w:color="auto" w:fill="auto"/>
            <w:textDirection w:val="btLr"/>
            <w:vAlign w:val="center"/>
            <w:hideMark/>
          </w:tcPr>
          <w:p w14:paraId="6842A29E" w14:textId="77777777" w:rsidR="00731953" w:rsidRPr="00486439"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Вид обмена</w:t>
            </w:r>
          </w:p>
        </w:tc>
        <w:tc>
          <w:tcPr>
            <w:tcW w:w="992" w:type="dxa"/>
            <w:shd w:val="clear" w:color="auto" w:fill="auto"/>
            <w:textDirection w:val="btLr"/>
            <w:vAlign w:val="center"/>
            <w:hideMark/>
          </w:tcPr>
          <w:p w14:paraId="5F656462" w14:textId="77777777" w:rsidR="00731953" w:rsidRPr="00486439"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Pr>
                <w:rFonts w:ascii="Times New Roman" w:eastAsia="Times New Roman" w:hAnsi="Times New Roman"/>
                <w:color w:val="000000"/>
                <w:spacing w:val="-6"/>
                <w:sz w:val="24"/>
                <w:szCs w:val="24"/>
                <w:lang w:eastAsia="ru-RU"/>
              </w:rPr>
              <w:t>Грузоподъемность</w:t>
            </w:r>
            <w:r w:rsidRPr="00486439">
              <w:rPr>
                <w:rFonts w:ascii="Times New Roman" w:eastAsia="Times New Roman" w:hAnsi="Times New Roman"/>
                <w:color w:val="000000"/>
                <w:spacing w:val="-6"/>
                <w:sz w:val="24"/>
                <w:szCs w:val="24"/>
                <w:lang w:eastAsia="ru-RU"/>
              </w:rPr>
              <w:t>,</w:t>
            </w:r>
            <w:r>
              <w:rPr>
                <w:rFonts w:ascii="Times New Roman" w:eastAsia="Times New Roman" w:hAnsi="Times New Roman"/>
                <w:color w:val="000000"/>
                <w:spacing w:val="-6"/>
                <w:sz w:val="24"/>
                <w:szCs w:val="24"/>
                <w:lang w:eastAsia="ru-RU"/>
              </w:rPr>
              <w:t xml:space="preserve"> </w:t>
            </w:r>
            <w:r w:rsidRPr="00486439">
              <w:rPr>
                <w:rFonts w:ascii="Times New Roman" w:eastAsia="Times New Roman" w:hAnsi="Times New Roman"/>
                <w:color w:val="000000"/>
                <w:spacing w:val="-6"/>
                <w:sz w:val="24"/>
                <w:szCs w:val="24"/>
                <w:lang w:eastAsia="ru-RU"/>
              </w:rPr>
              <w:t>т</w:t>
            </w:r>
          </w:p>
        </w:tc>
        <w:tc>
          <w:tcPr>
            <w:tcW w:w="1322" w:type="dxa"/>
            <w:shd w:val="clear" w:color="auto" w:fill="auto"/>
            <w:textDirection w:val="btLr"/>
            <w:vAlign w:val="center"/>
            <w:hideMark/>
          </w:tcPr>
          <w:p w14:paraId="4FC8ED66" w14:textId="77777777" w:rsidR="00731953" w:rsidRPr="00486439"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Объем грузового кузова</w:t>
            </w:r>
            <w:r>
              <w:rPr>
                <w:rFonts w:ascii="Times New Roman" w:eastAsia="Times New Roman" w:hAnsi="Times New Roman"/>
                <w:color w:val="000000"/>
                <w:spacing w:val="-6"/>
                <w:sz w:val="24"/>
                <w:szCs w:val="24"/>
                <w:lang w:eastAsia="ru-RU"/>
              </w:rPr>
              <w:t xml:space="preserve">, </w:t>
            </w:r>
            <w:r w:rsidRPr="00486439">
              <w:rPr>
                <w:rFonts w:ascii="Times New Roman" w:eastAsia="Times New Roman" w:hAnsi="Times New Roman"/>
                <w:color w:val="000000"/>
                <w:spacing w:val="-6"/>
                <w:sz w:val="24"/>
                <w:szCs w:val="24"/>
                <w:lang w:eastAsia="ru-RU"/>
              </w:rPr>
              <w:t xml:space="preserve"> м</w:t>
            </w:r>
            <w:r w:rsidRPr="00486439">
              <w:rPr>
                <w:rFonts w:ascii="Times New Roman" w:eastAsia="Times New Roman" w:hAnsi="Times New Roman"/>
                <w:color w:val="000000"/>
                <w:spacing w:val="-6"/>
                <w:sz w:val="24"/>
                <w:szCs w:val="24"/>
                <w:vertAlign w:val="superscript"/>
                <w:lang w:eastAsia="ru-RU"/>
              </w:rPr>
              <w:t>3</w:t>
            </w:r>
          </w:p>
        </w:tc>
        <w:tc>
          <w:tcPr>
            <w:tcW w:w="1170" w:type="dxa"/>
            <w:shd w:val="clear" w:color="auto" w:fill="auto"/>
            <w:textDirection w:val="btLr"/>
            <w:vAlign w:val="center"/>
            <w:hideMark/>
          </w:tcPr>
          <w:p w14:paraId="6A484E2D" w14:textId="77777777" w:rsidR="00731953" w:rsidRPr="00486439"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 xml:space="preserve">Планируемый пробег </w:t>
            </w:r>
            <w:r w:rsidRPr="00486439">
              <w:rPr>
                <w:rFonts w:ascii="Times New Roman" w:eastAsia="Times New Roman" w:hAnsi="Times New Roman"/>
                <w:color w:val="000000"/>
                <w:spacing w:val="-6"/>
                <w:sz w:val="24"/>
                <w:szCs w:val="24"/>
                <w:lang w:eastAsia="ru-RU"/>
              </w:rPr>
              <w:br/>
              <w:t>на маршруте по одной Заявке, км</w:t>
            </w:r>
          </w:p>
        </w:tc>
        <w:tc>
          <w:tcPr>
            <w:tcW w:w="1428" w:type="dxa"/>
            <w:shd w:val="clear" w:color="auto" w:fill="auto"/>
            <w:textDirection w:val="btLr"/>
            <w:vAlign w:val="center"/>
            <w:hideMark/>
          </w:tcPr>
          <w:p w14:paraId="72EBF24E" w14:textId="77777777" w:rsidR="00731953" w:rsidRPr="00486439"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 xml:space="preserve">Планируемое количество заявок в сутки </w:t>
            </w:r>
          </w:p>
        </w:tc>
        <w:tc>
          <w:tcPr>
            <w:tcW w:w="1428" w:type="dxa"/>
            <w:shd w:val="clear" w:color="auto" w:fill="auto"/>
            <w:textDirection w:val="btLr"/>
            <w:vAlign w:val="center"/>
            <w:hideMark/>
          </w:tcPr>
          <w:p w14:paraId="60BB91FF" w14:textId="77777777" w:rsidR="00731953" w:rsidRPr="00486439"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 xml:space="preserve">Планируемое количество заявок в неделю </w:t>
            </w:r>
          </w:p>
        </w:tc>
        <w:tc>
          <w:tcPr>
            <w:tcW w:w="1300" w:type="dxa"/>
            <w:shd w:val="clear" w:color="auto" w:fill="auto"/>
            <w:textDirection w:val="btLr"/>
            <w:vAlign w:val="center"/>
            <w:hideMark/>
          </w:tcPr>
          <w:p w14:paraId="16DCC0A0" w14:textId="77777777" w:rsidR="00731953" w:rsidRPr="00486439"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 xml:space="preserve">Планируемый пробег </w:t>
            </w:r>
            <w:r w:rsidRPr="00486439">
              <w:rPr>
                <w:rFonts w:ascii="Times New Roman" w:eastAsia="Times New Roman" w:hAnsi="Times New Roman"/>
                <w:color w:val="000000"/>
                <w:spacing w:val="-6"/>
                <w:sz w:val="24"/>
                <w:szCs w:val="24"/>
                <w:lang w:eastAsia="ru-RU"/>
              </w:rPr>
              <w:br/>
              <w:t xml:space="preserve">на период действия договора, </w:t>
            </w:r>
            <w:r w:rsidRPr="00486439">
              <w:rPr>
                <w:rFonts w:ascii="Times New Roman" w:eastAsia="Times New Roman" w:hAnsi="Times New Roman"/>
                <w:color w:val="000000"/>
                <w:spacing w:val="-6"/>
                <w:sz w:val="24"/>
                <w:szCs w:val="24"/>
                <w:lang w:eastAsia="ru-RU"/>
              </w:rPr>
              <w:br/>
              <w:t>км</w:t>
            </w:r>
          </w:p>
        </w:tc>
        <w:tc>
          <w:tcPr>
            <w:tcW w:w="1428" w:type="dxa"/>
            <w:shd w:val="clear" w:color="auto" w:fill="auto"/>
            <w:textDirection w:val="btLr"/>
            <w:vAlign w:val="center"/>
            <w:hideMark/>
          </w:tcPr>
          <w:p w14:paraId="2DD67D90" w14:textId="77777777" w:rsidR="00731953" w:rsidRPr="00486439"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 xml:space="preserve">Необходимость </w:t>
            </w:r>
            <w:proofErr w:type="spellStart"/>
            <w:r w:rsidRPr="00486439">
              <w:rPr>
                <w:rFonts w:ascii="Times New Roman" w:eastAsia="Times New Roman" w:hAnsi="Times New Roman"/>
                <w:color w:val="000000"/>
                <w:spacing w:val="-6"/>
                <w:sz w:val="24"/>
                <w:szCs w:val="24"/>
                <w:lang w:eastAsia="ru-RU"/>
              </w:rPr>
              <w:t>гидроборта</w:t>
            </w:r>
            <w:proofErr w:type="spellEnd"/>
          </w:p>
        </w:tc>
        <w:tc>
          <w:tcPr>
            <w:tcW w:w="683" w:type="dxa"/>
            <w:shd w:val="clear" w:color="auto" w:fill="auto"/>
            <w:textDirection w:val="btLr"/>
            <w:vAlign w:val="center"/>
            <w:hideMark/>
          </w:tcPr>
          <w:p w14:paraId="189BC313" w14:textId="77777777" w:rsidR="00731953" w:rsidRPr="00486439" w:rsidRDefault="00731953"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Сцепка</w:t>
            </w:r>
          </w:p>
        </w:tc>
      </w:tr>
      <w:tr w:rsidR="00731953" w:rsidRPr="00243363" w14:paraId="2C226DC8" w14:textId="77777777" w:rsidTr="00731953">
        <w:trPr>
          <w:trHeight w:val="211"/>
          <w:jc w:val="center"/>
        </w:trPr>
        <w:tc>
          <w:tcPr>
            <w:tcW w:w="426" w:type="dxa"/>
            <w:shd w:val="clear" w:color="auto" w:fill="auto"/>
            <w:vAlign w:val="center"/>
            <w:hideMark/>
          </w:tcPr>
          <w:p w14:paraId="0D6A6ACD" w14:textId="77777777" w:rsidR="00731953" w:rsidRPr="00243363" w:rsidRDefault="00731953" w:rsidP="00A37AE8">
            <w:pPr>
              <w:suppressAutoHyphens/>
              <w:spacing w:after="0" w:line="240" w:lineRule="auto"/>
              <w:ind w:left="-107" w:right="-104"/>
              <w:jc w:val="center"/>
              <w:rPr>
                <w:rFonts w:ascii="Times New Roman" w:eastAsia="Times New Roman" w:hAnsi="Times New Roman"/>
                <w:color w:val="000000"/>
                <w:sz w:val="20"/>
                <w:szCs w:val="20"/>
                <w:lang w:eastAsia="ru-RU"/>
              </w:rPr>
            </w:pPr>
            <w:r w:rsidRPr="00243363">
              <w:rPr>
                <w:rFonts w:ascii="Times New Roman" w:eastAsia="Times New Roman" w:hAnsi="Times New Roman"/>
                <w:color w:val="000000"/>
                <w:sz w:val="20"/>
                <w:szCs w:val="20"/>
                <w:lang w:eastAsia="ru-RU"/>
              </w:rPr>
              <w:t>1</w:t>
            </w:r>
          </w:p>
        </w:tc>
        <w:tc>
          <w:tcPr>
            <w:tcW w:w="1326" w:type="dxa"/>
            <w:shd w:val="clear" w:color="auto" w:fill="auto"/>
            <w:vAlign w:val="center"/>
            <w:hideMark/>
          </w:tcPr>
          <w:p w14:paraId="468FF105"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2</w:t>
            </w:r>
          </w:p>
        </w:tc>
        <w:tc>
          <w:tcPr>
            <w:tcW w:w="1792" w:type="dxa"/>
            <w:shd w:val="clear" w:color="auto" w:fill="auto"/>
            <w:vAlign w:val="center"/>
            <w:hideMark/>
          </w:tcPr>
          <w:p w14:paraId="1B1E2FA6"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3</w:t>
            </w:r>
          </w:p>
        </w:tc>
        <w:tc>
          <w:tcPr>
            <w:tcW w:w="992" w:type="dxa"/>
            <w:shd w:val="clear" w:color="auto" w:fill="auto"/>
            <w:vAlign w:val="center"/>
            <w:hideMark/>
          </w:tcPr>
          <w:p w14:paraId="7016BD2E"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4</w:t>
            </w:r>
          </w:p>
        </w:tc>
        <w:tc>
          <w:tcPr>
            <w:tcW w:w="1322" w:type="dxa"/>
            <w:shd w:val="clear" w:color="auto" w:fill="auto"/>
            <w:vAlign w:val="center"/>
            <w:hideMark/>
          </w:tcPr>
          <w:p w14:paraId="336491A9"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5</w:t>
            </w:r>
          </w:p>
        </w:tc>
        <w:tc>
          <w:tcPr>
            <w:tcW w:w="1170" w:type="dxa"/>
            <w:shd w:val="clear" w:color="auto" w:fill="auto"/>
            <w:vAlign w:val="center"/>
            <w:hideMark/>
          </w:tcPr>
          <w:p w14:paraId="3434D54A"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6</w:t>
            </w:r>
          </w:p>
        </w:tc>
        <w:tc>
          <w:tcPr>
            <w:tcW w:w="1428" w:type="dxa"/>
            <w:shd w:val="clear" w:color="auto" w:fill="auto"/>
            <w:vAlign w:val="center"/>
            <w:hideMark/>
          </w:tcPr>
          <w:p w14:paraId="69E74A01"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7</w:t>
            </w:r>
          </w:p>
        </w:tc>
        <w:tc>
          <w:tcPr>
            <w:tcW w:w="1428" w:type="dxa"/>
            <w:shd w:val="clear" w:color="auto" w:fill="auto"/>
            <w:vAlign w:val="center"/>
            <w:hideMark/>
          </w:tcPr>
          <w:p w14:paraId="690EE532"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8</w:t>
            </w:r>
          </w:p>
        </w:tc>
        <w:tc>
          <w:tcPr>
            <w:tcW w:w="1300" w:type="dxa"/>
            <w:shd w:val="clear" w:color="auto" w:fill="auto"/>
            <w:vAlign w:val="center"/>
            <w:hideMark/>
          </w:tcPr>
          <w:p w14:paraId="7B7BB163"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w:t>
            </w:r>
          </w:p>
        </w:tc>
        <w:tc>
          <w:tcPr>
            <w:tcW w:w="1428" w:type="dxa"/>
            <w:shd w:val="clear" w:color="auto" w:fill="auto"/>
            <w:vAlign w:val="center"/>
            <w:hideMark/>
          </w:tcPr>
          <w:p w14:paraId="53511754"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p>
        </w:tc>
        <w:tc>
          <w:tcPr>
            <w:tcW w:w="683" w:type="dxa"/>
            <w:shd w:val="clear" w:color="auto" w:fill="auto"/>
            <w:vAlign w:val="center"/>
            <w:hideMark/>
          </w:tcPr>
          <w:p w14:paraId="68F8CECD"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w:t>
            </w:r>
          </w:p>
        </w:tc>
      </w:tr>
      <w:tr w:rsidR="00731953" w:rsidRPr="00243363" w14:paraId="604FA0E4" w14:textId="77777777" w:rsidTr="00731953">
        <w:trPr>
          <w:trHeight w:val="211"/>
          <w:jc w:val="center"/>
        </w:trPr>
        <w:tc>
          <w:tcPr>
            <w:tcW w:w="426" w:type="dxa"/>
            <w:shd w:val="clear" w:color="auto" w:fill="auto"/>
            <w:vAlign w:val="center"/>
          </w:tcPr>
          <w:p w14:paraId="3FDA6D4B" w14:textId="77777777" w:rsidR="00731953" w:rsidRPr="00243363" w:rsidRDefault="00731953" w:rsidP="00A37AE8">
            <w:pPr>
              <w:suppressAutoHyphens/>
              <w:spacing w:after="0" w:line="240" w:lineRule="auto"/>
              <w:ind w:left="-107" w:right="-10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1326" w:type="dxa"/>
            <w:shd w:val="clear" w:color="auto" w:fill="auto"/>
            <w:vAlign w:val="center"/>
          </w:tcPr>
          <w:p w14:paraId="399FB5B5"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 Москва</w:t>
            </w:r>
          </w:p>
        </w:tc>
        <w:tc>
          <w:tcPr>
            <w:tcW w:w="1792" w:type="dxa"/>
            <w:shd w:val="clear" w:color="auto" w:fill="auto"/>
            <w:vAlign w:val="center"/>
          </w:tcPr>
          <w:p w14:paraId="3F0AA3F7" w14:textId="77777777" w:rsidR="00731953" w:rsidRPr="00486439" w:rsidRDefault="00731953" w:rsidP="00731953">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i/>
                <w:iCs/>
                <w:color w:val="000000"/>
                <w:sz w:val="24"/>
                <w:szCs w:val="24"/>
                <w:lang w:eastAsia="ru-RU"/>
              </w:rPr>
              <w:t>Россыпь</w:t>
            </w:r>
          </w:p>
        </w:tc>
        <w:tc>
          <w:tcPr>
            <w:tcW w:w="992" w:type="dxa"/>
            <w:shd w:val="clear" w:color="auto" w:fill="auto"/>
            <w:vAlign w:val="center"/>
          </w:tcPr>
          <w:p w14:paraId="164111F3"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2,5-3</w:t>
            </w:r>
          </w:p>
        </w:tc>
        <w:tc>
          <w:tcPr>
            <w:tcW w:w="1322" w:type="dxa"/>
            <w:shd w:val="clear" w:color="auto" w:fill="auto"/>
            <w:vAlign w:val="center"/>
          </w:tcPr>
          <w:p w14:paraId="595A5B3C" w14:textId="77777777" w:rsidR="00731953" w:rsidRPr="00486439" w:rsidRDefault="00731953"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16-25</w:t>
            </w:r>
          </w:p>
        </w:tc>
        <w:tc>
          <w:tcPr>
            <w:tcW w:w="1170" w:type="dxa"/>
            <w:shd w:val="clear" w:color="auto" w:fill="auto"/>
            <w:vAlign w:val="center"/>
          </w:tcPr>
          <w:p w14:paraId="7D0D7068" w14:textId="0FD3B86C" w:rsidR="009F78AF" w:rsidRDefault="00F13B5A"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от 15</w:t>
            </w:r>
            <w:r w:rsidR="009F78AF">
              <w:rPr>
                <w:rFonts w:ascii="Times New Roman" w:eastAsia="Times New Roman" w:hAnsi="Times New Roman"/>
                <w:color w:val="000000"/>
                <w:sz w:val="24"/>
                <w:szCs w:val="24"/>
                <w:lang w:eastAsia="ru-RU"/>
              </w:rPr>
              <w:t xml:space="preserve">0 до </w:t>
            </w:r>
          </w:p>
          <w:p w14:paraId="7A6B0355" w14:textId="0257D6E2" w:rsidR="00731953" w:rsidRPr="00486439" w:rsidRDefault="00F13B5A"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w:t>
            </w:r>
            <w:r w:rsidR="009F78AF">
              <w:rPr>
                <w:rFonts w:ascii="Times New Roman" w:eastAsia="Times New Roman" w:hAnsi="Times New Roman"/>
                <w:color w:val="000000"/>
                <w:sz w:val="24"/>
                <w:szCs w:val="24"/>
                <w:lang w:eastAsia="ru-RU"/>
              </w:rPr>
              <w:t>0</w:t>
            </w:r>
          </w:p>
        </w:tc>
        <w:tc>
          <w:tcPr>
            <w:tcW w:w="1428" w:type="dxa"/>
            <w:shd w:val="clear" w:color="auto" w:fill="auto"/>
            <w:vAlign w:val="center"/>
          </w:tcPr>
          <w:p w14:paraId="766BBB5A" w14:textId="2362BE71" w:rsidR="00731953" w:rsidRPr="00486439" w:rsidRDefault="00C7182A"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c>
          <w:tcPr>
            <w:tcW w:w="1428" w:type="dxa"/>
            <w:shd w:val="clear" w:color="auto" w:fill="auto"/>
            <w:vAlign w:val="center"/>
          </w:tcPr>
          <w:p w14:paraId="1DFF660E" w14:textId="774F203E" w:rsidR="00731953" w:rsidRPr="00486439" w:rsidRDefault="00C7182A"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35</w:t>
            </w:r>
          </w:p>
        </w:tc>
        <w:tc>
          <w:tcPr>
            <w:tcW w:w="1300" w:type="dxa"/>
            <w:shd w:val="clear" w:color="auto" w:fill="auto"/>
            <w:vAlign w:val="center"/>
          </w:tcPr>
          <w:p w14:paraId="69FAF263" w14:textId="62CBCDAF" w:rsidR="00731953" w:rsidRPr="00486439" w:rsidRDefault="00B57037"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42 620</w:t>
            </w:r>
          </w:p>
        </w:tc>
        <w:tc>
          <w:tcPr>
            <w:tcW w:w="1428" w:type="dxa"/>
            <w:shd w:val="clear" w:color="auto" w:fill="auto"/>
            <w:vAlign w:val="center"/>
          </w:tcPr>
          <w:p w14:paraId="5B31AEDB" w14:textId="4B3D3CA4" w:rsidR="00731953" w:rsidRPr="00486439" w:rsidRDefault="009F78AF"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нет</w:t>
            </w:r>
          </w:p>
        </w:tc>
        <w:tc>
          <w:tcPr>
            <w:tcW w:w="683" w:type="dxa"/>
            <w:shd w:val="clear" w:color="auto" w:fill="auto"/>
            <w:vAlign w:val="center"/>
          </w:tcPr>
          <w:p w14:paraId="1C0E012B" w14:textId="470BBF2A" w:rsidR="00731953" w:rsidRPr="00486439" w:rsidRDefault="009F78AF"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нет</w:t>
            </w:r>
          </w:p>
        </w:tc>
      </w:tr>
    </w:tbl>
    <w:p w14:paraId="69DC3599" w14:textId="77777777" w:rsidR="002A7FCF" w:rsidRDefault="002A7FCF" w:rsidP="002A7FCF">
      <w:pPr>
        <w:tabs>
          <w:tab w:val="left" w:pos="2325"/>
        </w:tabs>
        <w:rPr>
          <w:rFonts w:ascii="Times New Roman" w:hAnsi="Times New Roman"/>
          <w:color w:val="1E0E01"/>
          <w:sz w:val="28"/>
          <w:szCs w:val="28"/>
        </w:rPr>
      </w:pPr>
    </w:p>
    <w:p w14:paraId="40012891" w14:textId="77777777" w:rsidR="00B60776" w:rsidRDefault="00B60776" w:rsidP="002A7FCF">
      <w:pPr>
        <w:tabs>
          <w:tab w:val="left" w:pos="2325"/>
        </w:tabs>
        <w:rPr>
          <w:rFonts w:ascii="Times New Roman" w:hAnsi="Times New Roman"/>
          <w:color w:val="1E0E01"/>
          <w:sz w:val="28"/>
          <w:szCs w:val="28"/>
        </w:rPr>
      </w:pPr>
    </w:p>
    <w:p w14:paraId="077E116E" w14:textId="77777777" w:rsidR="00722D6F" w:rsidRDefault="00722D6F" w:rsidP="002A7FCF">
      <w:pPr>
        <w:tabs>
          <w:tab w:val="left" w:pos="2325"/>
        </w:tabs>
        <w:rPr>
          <w:rFonts w:ascii="Times New Roman" w:hAnsi="Times New Roman"/>
          <w:color w:val="1E0E01"/>
          <w:sz w:val="28"/>
          <w:szCs w:val="28"/>
        </w:rPr>
      </w:pPr>
    </w:p>
    <w:p w14:paraId="0A6F58C5" w14:textId="77777777" w:rsidR="00722D6F" w:rsidRPr="00722D6F" w:rsidRDefault="00722D6F" w:rsidP="00722D6F">
      <w:pPr>
        <w:rPr>
          <w:rFonts w:ascii="Times New Roman" w:hAnsi="Times New Roman"/>
          <w:sz w:val="28"/>
          <w:szCs w:val="28"/>
        </w:rPr>
      </w:pPr>
    </w:p>
    <w:p w14:paraId="6CAD2CB2" w14:textId="155790E7" w:rsidR="00722D6F" w:rsidRDefault="00722D6F" w:rsidP="00722D6F">
      <w:pPr>
        <w:rPr>
          <w:rFonts w:ascii="Times New Roman" w:hAnsi="Times New Roman"/>
          <w:sz w:val="28"/>
          <w:szCs w:val="28"/>
        </w:rPr>
      </w:pPr>
    </w:p>
    <w:p w14:paraId="5B5E9AE0" w14:textId="77777777" w:rsidR="009F78AF" w:rsidRPr="00722D6F" w:rsidRDefault="009F78AF" w:rsidP="00722D6F">
      <w:pPr>
        <w:rPr>
          <w:rFonts w:ascii="Times New Roman" w:hAnsi="Times New Roman"/>
          <w:sz w:val="28"/>
          <w:szCs w:val="28"/>
        </w:rPr>
      </w:pPr>
    </w:p>
    <w:p w14:paraId="4A988C2B" w14:textId="77777777" w:rsidR="00722D6F" w:rsidRPr="00722D6F" w:rsidRDefault="00722D6F" w:rsidP="00722D6F">
      <w:pPr>
        <w:rPr>
          <w:rFonts w:ascii="Times New Roman" w:hAnsi="Times New Roman"/>
          <w:sz w:val="28"/>
          <w:szCs w:val="28"/>
        </w:rPr>
      </w:pPr>
    </w:p>
    <w:p w14:paraId="59462FDA" w14:textId="77777777" w:rsidR="00722D6F" w:rsidRDefault="00722D6F" w:rsidP="00722D6F">
      <w:pPr>
        <w:rPr>
          <w:rFonts w:ascii="Times New Roman" w:hAnsi="Times New Roman"/>
          <w:sz w:val="28"/>
          <w:szCs w:val="28"/>
        </w:rPr>
      </w:pPr>
    </w:p>
    <w:p w14:paraId="74A69D0D" w14:textId="77777777" w:rsidR="00B60776" w:rsidRDefault="00B60776" w:rsidP="00722D6F">
      <w:pPr>
        <w:rPr>
          <w:rFonts w:ascii="Times New Roman" w:hAnsi="Times New Roman"/>
          <w:sz w:val="28"/>
          <w:szCs w:val="28"/>
        </w:rPr>
      </w:pPr>
    </w:p>
    <w:p w14:paraId="64684D3C" w14:textId="5BC133C6" w:rsidR="001D4EAD" w:rsidRDefault="001D4EAD" w:rsidP="001D4EAD">
      <w:pPr>
        <w:suppressAutoHyphens/>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2</w:t>
      </w:r>
      <w:r w:rsidRPr="006E6D2D">
        <w:rPr>
          <w:rFonts w:ascii="Times New Roman" w:hAnsi="Times New Roman"/>
          <w:sz w:val="28"/>
          <w:szCs w:val="28"/>
        </w:rPr>
        <w:t xml:space="preserve"> к ТЗ</w:t>
      </w:r>
    </w:p>
    <w:p w14:paraId="7BAAD989" w14:textId="77777777" w:rsidR="001D4EAD" w:rsidRDefault="001D4EAD" w:rsidP="00722D6F">
      <w:pPr>
        <w:jc w:val="center"/>
        <w:rPr>
          <w:rFonts w:ascii="Times New Roman" w:hAnsi="Times New Roman"/>
          <w:b/>
          <w:bCs/>
          <w:sz w:val="28"/>
          <w:szCs w:val="28"/>
        </w:rPr>
      </w:pPr>
    </w:p>
    <w:p w14:paraId="36E3FA47" w14:textId="42BA2F06" w:rsidR="00722D6F" w:rsidRPr="00722D6F" w:rsidRDefault="00A33084" w:rsidP="00722D6F">
      <w:pPr>
        <w:jc w:val="center"/>
        <w:rPr>
          <w:rFonts w:ascii="Times New Roman" w:hAnsi="Times New Roman"/>
          <w:sz w:val="28"/>
          <w:szCs w:val="28"/>
        </w:rPr>
      </w:pPr>
      <w:r>
        <w:rPr>
          <w:rFonts w:ascii="Times New Roman" w:hAnsi="Times New Roman"/>
          <w:b/>
          <w:bCs/>
          <w:sz w:val="28"/>
          <w:szCs w:val="28"/>
        </w:rPr>
        <w:t>Характерис</w:t>
      </w:r>
      <w:r w:rsidR="00722D6F">
        <w:rPr>
          <w:rFonts w:ascii="Times New Roman" w:hAnsi="Times New Roman"/>
          <w:b/>
          <w:bCs/>
          <w:sz w:val="28"/>
          <w:szCs w:val="28"/>
        </w:rPr>
        <w:t>тики выполнения ПРР</w:t>
      </w:r>
    </w:p>
    <w:tbl>
      <w:tblPr>
        <w:tblW w:w="35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38"/>
        <w:gridCol w:w="3326"/>
        <w:gridCol w:w="1315"/>
        <w:gridCol w:w="1476"/>
        <w:gridCol w:w="1741"/>
        <w:gridCol w:w="1935"/>
      </w:tblGrid>
      <w:tr w:rsidR="00B60776" w:rsidRPr="00243363" w14:paraId="052AB27B" w14:textId="77777777" w:rsidTr="0078510C">
        <w:trPr>
          <w:cantSplit/>
          <w:trHeight w:val="2614"/>
          <w:jc w:val="center"/>
        </w:trPr>
        <w:tc>
          <w:tcPr>
            <w:tcW w:w="638" w:type="dxa"/>
            <w:shd w:val="clear" w:color="auto" w:fill="auto"/>
            <w:textDirection w:val="btLr"/>
            <w:vAlign w:val="center"/>
            <w:hideMark/>
          </w:tcPr>
          <w:p w14:paraId="630547B0" w14:textId="77777777" w:rsidR="00B60776" w:rsidRPr="00243363" w:rsidRDefault="00B60776" w:rsidP="00A37AE8">
            <w:pPr>
              <w:suppressAutoHyphens/>
              <w:spacing w:after="0" w:line="240" w:lineRule="auto"/>
              <w:ind w:left="113" w:right="113"/>
              <w:jc w:val="center"/>
              <w:rPr>
                <w:rFonts w:ascii="Times New Roman" w:eastAsia="Times New Roman" w:hAnsi="Times New Roman"/>
                <w:color w:val="000000"/>
                <w:spacing w:val="-6"/>
                <w:sz w:val="20"/>
                <w:szCs w:val="20"/>
                <w:lang w:eastAsia="ru-RU"/>
              </w:rPr>
            </w:pPr>
            <w:r w:rsidRPr="00486439">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п/п</w:t>
            </w:r>
            <w:r>
              <w:rPr>
                <w:rFonts w:ascii="Times New Roman" w:eastAsia="Times New Roman" w:hAnsi="Times New Roman"/>
                <w:color w:val="000000"/>
                <w:spacing w:val="-6"/>
                <w:sz w:val="20"/>
                <w:szCs w:val="20"/>
                <w:lang w:eastAsia="ru-RU"/>
              </w:rPr>
              <w:t xml:space="preserve"> </w:t>
            </w:r>
          </w:p>
        </w:tc>
        <w:tc>
          <w:tcPr>
            <w:tcW w:w="3326" w:type="dxa"/>
            <w:shd w:val="clear" w:color="auto" w:fill="auto"/>
            <w:textDirection w:val="btLr"/>
            <w:vAlign w:val="center"/>
            <w:hideMark/>
          </w:tcPr>
          <w:p w14:paraId="5C9C193B" w14:textId="77777777" w:rsidR="00B60776" w:rsidRPr="00486439" w:rsidRDefault="00B60776"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Pr>
                <w:rFonts w:ascii="Times New Roman" w:eastAsia="Times New Roman" w:hAnsi="Times New Roman"/>
                <w:color w:val="000000"/>
                <w:spacing w:val="-6"/>
                <w:sz w:val="24"/>
                <w:szCs w:val="24"/>
                <w:lang w:eastAsia="ru-RU"/>
              </w:rPr>
              <w:t>Описание выполняемых работ</w:t>
            </w:r>
          </w:p>
        </w:tc>
        <w:tc>
          <w:tcPr>
            <w:tcW w:w="1315" w:type="dxa"/>
            <w:shd w:val="clear" w:color="auto" w:fill="auto"/>
            <w:textDirection w:val="btLr"/>
            <w:vAlign w:val="center"/>
            <w:hideMark/>
          </w:tcPr>
          <w:p w14:paraId="6B80D4A8" w14:textId="77777777" w:rsidR="00B60776" w:rsidRPr="00486439" w:rsidRDefault="00B60776"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Вид обмена</w:t>
            </w:r>
          </w:p>
        </w:tc>
        <w:tc>
          <w:tcPr>
            <w:tcW w:w="1476" w:type="dxa"/>
            <w:shd w:val="clear" w:color="auto" w:fill="auto"/>
            <w:textDirection w:val="btLr"/>
            <w:vAlign w:val="center"/>
            <w:hideMark/>
          </w:tcPr>
          <w:p w14:paraId="486B2445" w14:textId="77777777" w:rsidR="00B60776" w:rsidRPr="00486439" w:rsidRDefault="00B60776" w:rsidP="00A37AE8">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Pr>
                <w:rFonts w:ascii="Times New Roman" w:eastAsia="Times New Roman" w:hAnsi="Times New Roman"/>
                <w:color w:val="000000"/>
                <w:spacing w:val="-6"/>
                <w:sz w:val="24"/>
                <w:szCs w:val="24"/>
                <w:lang w:eastAsia="ru-RU"/>
              </w:rPr>
              <w:t>Единица измерения</w:t>
            </w:r>
          </w:p>
        </w:tc>
        <w:tc>
          <w:tcPr>
            <w:tcW w:w="1741" w:type="dxa"/>
            <w:shd w:val="clear" w:color="auto" w:fill="auto"/>
            <w:textDirection w:val="btLr"/>
            <w:vAlign w:val="center"/>
            <w:hideMark/>
          </w:tcPr>
          <w:p w14:paraId="515B52FE" w14:textId="4CA5B68A" w:rsidR="00B60776" w:rsidRPr="00486439" w:rsidRDefault="00B60776" w:rsidP="00B60776">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 xml:space="preserve">Планируемый </w:t>
            </w:r>
            <w:r>
              <w:rPr>
                <w:rFonts w:ascii="Times New Roman" w:eastAsia="Times New Roman" w:hAnsi="Times New Roman"/>
                <w:color w:val="000000"/>
                <w:spacing w:val="-6"/>
                <w:sz w:val="24"/>
                <w:szCs w:val="24"/>
                <w:lang w:eastAsia="ru-RU"/>
              </w:rPr>
              <w:t>объем</w:t>
            </w:r>
            <w:r w:rsidRPr="00486439">
              <w:rPr>
                <w:rFonts w:ascii="Times New Roman" w:eastAsia="Times New Roman" w:hAnsi="Times New Roman"/>
                <w:color w:val="000000"/>
                <w:spacing w:val="-6"/>
                <w:sz w:val="24"/>
                <w:szCs w:val="24"/>
                <w:lang w:eastAsia="ru-RU"/>
              </w:rPr>
              <w:t xml:space="preserve"> </w:t>
            </w:r>
            <w:r>
              <w:rPr>
                <w:rFonts w:ascii="Times New Roman" w:eastAsia="Times New Roman" w:hAnsi="Times New Roman"/>
                <w:color w:val="000000"/>
                <w:spacing w:val="-6"/>
                <w:sz w:val="24"/>
                <w:szCs w:val="24"/>
                <w:lang w:eastAsia="ru-RU"/>
              </w:rPr>
              <w:br/>
            </w:r>
            <w:r w:rsidR="00FD7C27">
              <w:rPr>
                <w:rFonts w:ascii="Times New Roman" w:eastAsia="Times New Roman" w:hAnsi="Times New Roman"/>
                <w:color w:val="000000"/>
                <w:spacing w:val="-6"/>
                <w:sz w:val="24"/>
                <w:szCs w:val="24"/>
                <w:lang w:eastAsia="ru-RU"/>
              </w:rPr>
              <w:t>на</w:t>
            </w:r>
            <w:r w:rsidR="00106C6C">
              <w:rPr>
                <w:rFonts w:ascii="Times New Roman" w:eastAsia="Times New Roman" w:hAnsi="Times New Roman"/>
                <w:color w:val="000000"/>
                <w:spacing w:val="-6"/>
                <w:sz w:val="24"/>
                <w:szCs w:val="24"/>
                <w:lang w:eastAsia="ru-RU"/>
              </w:rPr>
              <w:t xml:space="preserve"> маршруте по одной Заявке, час</w:t>
            </w:r>
          </w:p>
        </w:tc>
        <w:tc>
          <w:tcPr>
            <w:tcW w:w="1935" w:type="dxa"/>
            <w:shd w:val="clear" w:color="auto" w:fill="auto"/>
            <w:textDirection w:val="btLr"/>
            <w:vAlign w:val="center"/>
            <w:hideMark/>
          </w:tcPr>
          <w:p w14:paraId="378BB1A4" w14:textId="79C6736F" w:rsidR="00B60776" w:rsidRPr="00486439" w:rsidRDefault="00B60776" w:rsidP="00B60776">
            <w:pPr>
              <w:suppressAutoHyphens/>
              <w:spacing w:after="0" w:line="240" w:lineRule="auto"/>
              <w:ind w:left="113" w:right="113"/>
              <w:jc w:val="center"/>
              <w:rPr>
                <w:rFonts w:ascii="Times New Roman" w:eastAsia="Times New Roman" w:hAnsi="Times New Roman"/>
                <w:color w:val="000000"/>
                <w:spacing w:val="-6"/>
                <w:sz w:val="24"/>
                <w:szCs w:val="24"/>
                <w:lang w:eastAsia="ru-RU"/>
              </w:rPr>
            </w:pPr>
            <w:r w:rsidRPr="00486439">
              <w:rPr>
                <w:rFonts w:ascii="Times New Roman" w:eastAsia="Times New Roman" w:hAnsi="Times New Roman"/>
                <w:color w:val="000000"/>
                <w:spacing w:val="-6"/>
                <w:sz w:val="24"/>
                <w:szCs w:val="24"/>
                <w:lang w:eastAsia="ru-RU"/>
              </w:rPr>
              <w:t xml:space="preserve">Планируемый </w:t>
            </w:r>
            <w:r>
              <w:rPr>
                <w:rFonts w:ascii="Times New Roman" w:eastAsia="Times New Roman" w:hAnsi="Times New Roman"/>
                <w:color w:val="000000"/>
                <w:spacing w:val="-6"/>
                <w:sz w:val="24"/>
                <w:szCs w:val="24"/>
                <w:lang w:eastAsia="ru-RU"/>
              </w:rPr>
              <w:t>объем</w:t>
            </w:r>
            <w:r w:rsidRPr="00486439">
              <w:rPr>
                <w:rFonts w:ascii="Times New Roman" w:eastAsia="Times New Roman" w:hAnsi="Times New Roman"/>
                <w:color w:val="000000"/>
                <w:spacing w:val="-6"/>
                <w:sz w:val="24"/>
                <w:szCs w:val="24"/>
                <w:lang w:eastAsia="ru-RU"/>
              </w:rPr>
              <w:t xml:space="preserve"> </w:t>
            </w:r>
            <w:r w:rsidRPr="00486439">
              <w:rPr>
                <w:rFonts w:ascii="Times New Roman" w:eastAsia="Times New Roman" w:hAnsi="Times New Roman"/>
                <w:color w:val="000000"/>
                <w:spacing w:val="-6"/>
                <w:sz w:val="24"/>
                <w:szCs w:val="24"/>
                <w:lang w:eastAsia="ru-RU"/>
              </w:rPr>
              <w:br/>
            </w:r>
            <w:r>
              <w:rPr>
                <w:rFonts w:ascii="Times New Roman" w:eastAsia="Times New Roman" w:hAnsi="Times New Roman"/>
                <w:color w:val="000000"/>
                <w:spacing w:val="-6"/>
                <w:sz w:val="24"/>
                <w:szCs w:val="24"/>
                <w:lang w:eastAsia="ru-RU"/>
              </w:rPr>
              <w:t>н</w:t>
            </w:r>
            <w:r w:rsidR="00FD7C27">
              <w:rPr>
                <w:rFonts w:ascii="Times New Roman" w:eastAsia="Times New Roman" w:hAnsi="Times New Roman"/>
                <w:color w:val="000000"/>
                <w:spacing w:val="-6"/>
                <w:sz w:val="24"/>
                <w:szCs w:val="24"/>
                <w:lang w:eastAsia="ru-RU"/>
              </w:rPr>
              <w:t xml:space="preserve">а </w:t>
            </w:r>
            <w:r w:rsidR="00106C6C">
              <w:rPr>
                <w:rFonts w:ascii="Times New Roman" w:eastAsia="Times New Roman" w:hAnsi="Times New Roman"/>
                <w:color w:val="000000"/>
                <w:spacing w:val="-6"/>
                <w:sz w:val="24"/>
                <w:szCs w:val="24"/>
                <w:lang w:eastAsia="ru-RU"/>
              </w:rPr>
              <w:t xml:space="preserve">период действия договора, </w:t>
            </w:r>
            <w:r w:rsidR="00106C6C">
              <w:rPr>
                <w:rFonts w:ascii="Times New Roman" w:eastAsia="Times New Roman" w:hAnsi="Times New Roman"/>
                <w:color w:val="000000"/>
                <w:spacing w:val="-6"/>
                <w:sz w:val="24"/>
                <w:szCs w:val="24"/>
                <w:lang w:eastAsia="ru-RU"/>
              </w:rPr>
              <w:br/>
              <w:t>час</w:t>
            </w:r>
          </w:p>
        </w:tc>
      </w:tr>
      <w:tr w:rsidR="00B60776" w:rsidRPr="00243363" w14:paraId="409383D1" w14:textId="77777777" w:rsidTr="0078510C">
        <w:trPr>
          <w:trHeight w:val="206"/>
          <w:jc w:val="center"/>
        </w:trPr>
        <w:tc>
          <w:tcPr>
            <w:tcW w:w="638" w:type="dxa"/>
            <w:shd w:val="clear" w:color="auto" w:fill="auto"/>
            <w:vAlign w:val="center"/>
            <w:hideMark/>
          </w:tcPr>
          <w:p w14:paraId="520DBA40" w14:textId="77777777" w:rsidR="00B60776" w:rsidRPr="00243363" w:rsidRDefault="00B60776" w:rsidP="00A37AE8">
            <w:pPr>
              <w:suppressAutoHyphens/>
              <w:spacing w:after="0" w:line="240" w:lineRule="auto"/>
              <w:ind w:left="-107" w:right="-104"/>
              <w:jc w:val="center"/>
              <w:rPr>
                <w:rFonts w:ascii="Times New Roman" w:eastAsia="Times New Roman" w:hAnsi="Times New Roman"/>
                <w:color w:val="000000"/>
                <w:sz w:val="20"/>
                <w:szCs w:val="20"/>
                <w:lang w:eastAsia="ru-RU"/>
              </w:rPr>
            </w:pPr>
            <w:r w:rsidRPr="00243363">
              <w:rPr>
                <w:rFonts w:ascii="Times New Roman" w:eastAsia="Times New Roman" w:hAnsi="Times New Roman"/>
                <w:color w:val="000000"/>
                <w:sz w:val="20"/>
                <w:szCs w:val="20"/>
                <w:lang w:eastAsia="ru-RU"/>
              </w:rPr>
              <w:t>1</w:t>
            </w:r>
          </w:p>
        </w:tc>
        <w:tc>
          <w:tcPr>
            <w:tcW w:w="3326" w:type="dxa"/>
            <w:shd w:val="clear" w:color="auto" w:fill="auto"/>
            <w:vAlign w:val="center"/>
            <w:hideMark/>
          </w:tcPr>
          <w:p w14:paraId="73AF1179" w14:textId="77777777" w:rsidR="00B60776" w:rsidRPr="00486439" w:rsidRDefault="00B60776"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2</w:t>
            </w:r>
          </w:p>
        </w:tc>
        <w:tc>
          <w:tcPr>
            <w:tcW w:w="1315" w:type="dxa"/>
            <w:shd w:val="clear" w:color="auto" w:fill="auto"/>
            <w:vAlign w:val="center"/>
            <w:hideMark/>
          </w:tcPr>
          <w:p w14:paraId="1E3E4233" w14:textId="77777777" w:rsidR="00B60776" w:rsidRPr="00486439" w:rsidRDefault="00B60776"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3</w:t>
            </w:r>
          </w:p>
        </w:tc>
        <w:tc>
          <w:tcPr>
            <w:tcW w:w="1476" w:type="dxa"/>
            <w:shd w:val="clear" w:color="auto" w:fill="auto"/>
            <w:vAlign w:val="center"/>
            <w:hideMark/>
          </w:tcPr>
          <w:p w14:paraId="557E6017" w14:textId="77777777" w:rsidR="00B60776" w:rsidRPr="00486439" w:rsidRDefault="00B60776"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4</w:t>
            </w:r>
          </w:p>
        </w:tc>
        <w:tc>
          <w:tcPr>
            <w:tcW w:w="1741" w:type="dxa"/>
            <w:shd w:val="clear" w:color="auto" w:fill="auto"/>
            <w:vAlign w:val="center"/>
            <w:hideMark/>
          </w:tcPr>
          <w:p w14:paraId="6C3929B8" w14:textId="77777777" w:rsidR="00B60776" w:rsidRPr="00486439" w:rsidRDefault="00AB619C"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c>
          <w:tcPr>
            <w:tcW w:w="1935" w:type="dxa"/>
            <w:shd w:val="clear" w:color="auto" w:fill="auto"/>
            <w:vAlign w:val="center"/>
            <w:hideMark/>
          </w:tcPr>
          <w:p w14:paraId="6802701A" w14:textId="77777777" w:rsidR="00B60776" w:rsidRPr="00486439" w:rsidRDefault="00AB619C"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p>
        </w:tc>
      </w:tr>
      <w:tr w:rsidR="00B60776" w:rsidRPr="00243363" w14:paraId="34D4957A" w14:textId="77777777" w:rsidTr="0078510C">
        <w:trPr>
          <w:trHeight w:val="206"/>
          <w:jc w:val="center"/>
        </w:trPr>
        <w:tc>
          <w:tcPr>
            <w:tcW w:w="638" w:type="dxa"/>
            <w:shd w:val="clear" w:color="auto" w:fill="auto"/>
            <w:vAlign w:val="center"/>
          </w:tcPr>
          <w:p w14:paraId="7634B1C1" w14:textId="77777777" w:rsidR="00B60776" w:rsidRPr="00243363" w:rsidRDefault="00B60776" w:rsidP="00A37AE8">
            <w:pPr>
              <w:suppressAutoHyphens/>
              <w:spacing w:after="0" w:line="240" w:lineRule="auto"/>
              <w:ind w:left="-107" w:right="-10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3326" w:type="dxa"/>
            <w:shd w:val="clear" w:color="auto" w:fill="auto"/>
            <w:vAlign w:val="center"/>
          </w:tcPr>
          <w:p w14:paraId="5E94283B" w14:textId="77777777" w:rsidR="00B60776" w:rsidRPr="00486439" w:rsidRDefault="0078510C" w:rsidP="0078510C">
            <w:pPr>
              <w:suppressAutoHyphens/>
              <w:spacing w:after="0" w:line="240" w:lineRule="auto"/>
              <w:ind w:left="-107" w:right="-104"/>
              <w:jc w:val="center"/>
              <w:rPr>
                <w:rFonts w:ascii="Times New Roman" w:eastAsia="Times New Roman" w:hAnsi="Times New Roman"/>
                <w:color w:val="000000"/>
                <w:sz w:val="24"/>
                <w:szCs w:val="24"/>
                <w:lang w:eastAsia="ru-RU"/>
              </w:rPr>
            </w:pPr>
            <w:r w:rsidRPr="0078510C">
              <w:rPr>
                <w:rFonts w:ascii="Times New Roman" w:eastAsia="Times New Roman" w:hAnsi="Times New Roman"/>
                <w:color w:val="000000"/>
                <w:sz w:val="24"/>
                <w:szCs w:val="24"/>
                <w:lang w:eastAsia="ru-RU"/>
              </w:rPr>
              <w:t>Погрузо-разгрузочные работы в процессе приема и сдачи ПО и прочих ТМЦ в местах начала и окончания мар</w:t>
            </w:r>
            <w:r>
              <w:rPr>
                <w:rFonts w:ascii="Times New Roman" w:eastAsia="Times New Roman" w:hAnsi="Times New Roman"/>
                <w:color w:val="000000"/>
                <w:sz w:val="24"/>
                <w:szCs w:val="24"/>
                <w:lang w:eastAsia="ru-RU"/>
              </w:rPr>
              <w:t>шрута, а также в пунктах обмена</w:t>
            </w:r>
            <w:r w:rsidRPr="0078510C">
              <w:rPr>
                <w:rFonts w:ascii="Times New Roman" w:eastAsia="Times New Roman" w:hAnsi="Times New Roman"/>
                <w:color w:val="000000"/>
                <w:sz w:val="24"/>
                <w:szCs w:val="24"/>
                <w:lang w:eastAsia="ru-RU"/>
              </w:rPr>
              <w:t xml:space="preserve"> до/из люкового окна или входной группы объекта, при наличии требования в Заявке</w:t>
            </w:r>
          </w:p>
        </w:tc>
        <w:tc>
          <w:tcPr>
            <w:tcW w:w="1315" w:type="dxa"/>
            <w:shd w:val="clear" w:color="auto" w:fill="auto"/>
            <w:vAlign w:val="center"/>
          </w:tcPr>
          <w:p w14:paraId="74D847A8" w14:textId="77777777" w:rsidR="00B60776" w:rsidRPr="00486439" w:rsidRDefault="00B60776"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i/>
                <w:iCs/>
                <w:color w:val="000000"/>
                <w:sz w:val="24"/>
                <w:szCs w:val="24"/>
                <w:lang w:eastAsia="ru-RU"/>
              </w:rPr>
              <w:t>Россыпь</w:t>
            </w:r>
          </w:p>
        </w:tc>
        <w:tc>
          <w:tcPr>
            <w:tcW w:w="1476" w:type="dxa"/>
            <w:shd w:val="clear" w:color="auto" w:fill="auto"/>
            <w:vAlign w:val="center"/>
          </w:tcPr>
          <w:p w14:paraId="2841EB46" w14:textId="3363B9C0" w:rsidR="00B60776" w:rsidRPr="00486439" w:rsidRDefault="00106C6C" w:rsidP="00B60776">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час</w:t>
            </w:r>
          </w:p>
        </w:tc>
        <w:tc>
          <w:tcPr>
            <w:tcW w:w="1741" w:type="dxa"/>
            <w:shd w:val="clear" w:color="auto" w:fill="auto"/>
            <w:vAlign w:val="center"/>
          </w:tcPr>
          <w:p w14:paraId="03EB9DFF" w14:textId="4F6418AE" w:rsidR="009F78AF" w:rsidRDefault="009F78AF" w:rsidP="00AB619C">
            <w:pPr>
              <w:suppressAutoHyphens/>
              <w:spacing w:after="0" w:line="240" w:lineRule="auto"/>
              <w:ind w:left="-107" w:right="-104"/>
              <w:rPr>
                <w:rFonts w:ascii="Times New Roman" w:eastAsia="Times New Roman" w:hAnsi="Times New Roman"/>
                <w:color w:val="000000"/>
                <w:sz w:val="24"/>
                <w:szCs w:val="24"/>
                <w:lang w:eastAsia="ru-RU"/>
              </w:rPr>
            </w:pPr>
          </w:p>
          <w:p w14:paraId="4E139876" w14:textId="1962EB24" w:rsidR="00B60776" w:rsidRPr="009F78AF" w:rsidRDefault="009F78AF" w:rsidP="009F78AF">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не более 5</w:t>
            </w:r>
          </w:p>
        </w:tc>
        <w:tc>
          <w:tcPr>
            <w:tcW w:w="1935" w:type="dxa"/>
            <w:shd w:val="clear" w:color="auto" w:fill="auto"/>
            <w:vAlign w:val="center"/>
          </w:tcPr>
          <w:p w14:paraId="0118F0A5" w14:textId="4FECDCEB" w:rsidR="00B60776" w:rsidRPr="00486439" w:rsidRDefault="00B57037" w:rsidP="00A37AE8">
            <w:pPr>
              <w:suppressAutoHyphens/>
              <w:spacing w:after="0" w:line="240" w:lineRule="auto"/>
              <w:ind w:left="-107" w:right="-10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876</w:t>
            </w:r>
          </w:p>
        </w:tc>
      </w:tr>
    </w:tbl>
    <w:p w14:paraId="5A773140" w14:textId="77777777" w:rsidR="006F417C" w:rsidRDefault="006F417C" w:rsidP="00731953">
      <w:pPr>
        <w:tabs>
          <w:tab w:val="left" w:pos="2325"/>
        </w:tabs>
        <w:jc w:val="center"/>
        <w:rPr>
          <w:rFonts w:ascii="Times New Roman" w:hAnsi="Times New Roman"/>
          <w:sz w:val="28"/>
          <w:szCs w:val="28"/>
        </w:rPr>
      </w:pPr>
    </w:p>
    <w:p w14:paraId="29A957FA" w14:textId="77777777" w:rsidR="00731953" w:rsidRDefault="00731953" w:rsidP="00731953">
      <w:pPr>
        <w:tabs>
          <w:tab w:val="left" w:pos="2325"/>
        </w:tabs>
        <w:jc w:val="center"/>
        <w:rPr>
          <w:rFonts w:ascii="Times New Roman" w:hAnsi="Times New Roman"/>
          <w:sz w:val="28"/>
          <w:szCs w:val="28"/>
        </w:rPr>
      </w:pPr>
    </w:p>
    <w:p w14:paraId="60A0ED62" w14:textId="77777777" w:rsidR="0066239A" w:rsidRDefault="0066239A" w:rsidP="002A7FCF">
      <w:pPr>
        <w:tabs>
          <w:tab w:val="left" w:pos="2325"/>
        </w:tabs>
        <w:rPr>
          <w:rFonts w:ascii="Times New Roman" w:hAnsi="Times New Roman"/>
          <w:sz w:val="28"/>
          <w:szCs w:val="28"/>
        </w:rPr>
      </w:pPr>
    </w:p>
    <w:p w14:paraId="18BFA118" w14:textId="77777777" w:rsidR="00731953" w:rsidRDefault="00731953" w:rsidP="002A7FCF">
      <w:pPr>
        <w:tabs>
          <w:tab w:val="left" w:pos="2325"/>
        </w:tabs>
        <w:rPr>
          <w:rFonts w:ascii="Times New Roman" w:hAnsi="Times New Roman"/>
          <w:sz w:val="28"/>
          <w:szCs w:val="28"/>
        </w:rPr>
      </w:pPr>
    </w:p>
    <w:p w14:paraId="0A93DD0E" w14:textId="77777777" w:rsidR="00731953" w:rsidRDefault="00731953" w:rsidP="002A7FCF">
      <w:pPr>
        <w:tabs>
          <w:tab w:val="left" w:pos="2325"/>
        </w:tabs>
        <w:rPr>
          <w:rFonts w:ascii="Times New Roman" w:hAnsi="Times New Roman"/>
          <w:sz w:val="28"/>
          <w:szCs w:val="28"/>
        </w:rPr>
      </w:pPr>
    </w:p>
    <w:p w14:paraId="65941290" w14:textId="77777777" w:rsidR="00731953" w:rsidRDefault="00731953" w:rsidP="002A7FCF">
      <w:pPr>
        <w:tabs>
          <w:tab w:val="left" w:pos="2325"/>
        </w:tabs>
        <w:rPr>
          <w:rFonts w:ascii="Times New Roman" w:hAnsi="Times New Roman"/>
          <w:sz w:val="28"/>
          <w:szCs w:val="28"/>
        </w:rPr>
      </w:pPr>
    </w:p>
    <w:p w14:paraId="7C990C27" w14:textId="77777777" w:rsidR="00731953" w:rsidRDefault="00731953" w:rsidP="002A7FCF">
      <w:pPr>
        <w:tabs>
          <w:tab w:val="left" w:pos="2325"/>
        </w:tabs>
        <w:rPr>
          <w:rFonts w:ascii="Times New Roman" w:hAnsi="Times New Roman"/>
          <w:sz w:val="28"/>
          <w:szCs w:val="28"/>
        </w:rPr>
      </w:pPr>
    </w:p>
    <w:p w14:paraId="16743F50" w14:textId="77777777" w:rsidR="002A7FCF" w:rsidRDefault="002A7FCF" w:rsidP="002A7FCF">
      <w:pPr>
        <w:tabs>
          <w:tab w:val="left" w:pos="2325"/>
        </w:tabs>
        <w:rPr>
          <w:rFonts w:ascii="Times New Roman" w:hAnsi="Times New Roman"/>
          <w:sz w:val="28"/>
          <w:szCs w:val="28"/>
        </w:rPr>
      </w:pPr>
    </w:p>
    <w:p w14:paraId="04AD9F61" w14:textId="6AD30515" w:rsidR="002A7FCF" w:rsidRDefault="001D4EAD" w:rsidP="002A7FCF">
      <w:pPr>
        <w:suppressAutoHyphens/>
        <w:spacing w:after="0" w:line="240" w:lineRule="auto"/>
        <w:jc w:val="right"/>
        <w:rPr>
          <w:rFonts w:ascii="Times New Roman" w:hAnsi="Times New Roman"/>
          <w:sz w:val="28"/>
          <w:szCs w:val="28"/>
        </w:rPr>
      </w:pPr>
      <w:r>
        <w:rPr>
          <w:rFonts w:ascii="Times New Roman" w:hAnsi="Times New Roman"/>
          <w:sz w:val="28"/>
          <w:szCs w:val="28"/>
        </w:rPr>
        <w:t>Приложение № 3</w:t>
      </w:r>
      <w:r w:rsidR="002A7FCF" w:rsidRPr="006E6D2D">
        <w:rPr>
          <w:rFonts w:ascii="Times New Roman" w:hAnsi="Times New Roman"/>
          <w:sz w:val="28"/>
          <w:szCs w:val="28"/>
        </w:rPr>
        <w:t xml:space="preserve"> к ТЗ</w:t>
      </w:r>
    </w:p>
    <w:p w14:paraId="13C81260" w14:textId="77777777" w:rsidR="002A7FCF" w:rsidRDefault="002A7FCF" w:rsidP="002A7FCF">
      <w:pPr>
        <w:suppressAutoHyphens/>
        <w:spacing w:after="0" w:line="240" w:lineRule="auto"/>
        <w:jc w:val="right"/>
        <w:rPr>
          <w:rFonts w:ascii="Times New Roman" w:hAnsi="Times New Roman"/>
          <w:sz w:val="28"/>
          <w:szCs w:val="28"/>
        </w:rPr>
      </w:pPr>
    </w:p>
    <w:p w14:paraId="7D75A0F2" w14:textId="77777777" w:rsidR="002A7FCF" w:rsidRDefault="002A7FCF" w:rsidP="002A7FCF">
      <w:pPr>
        <w:suppressAutoHyphens/>
        <w:spacing w:after="0" w:line="240" w:lineRule="auto"/>
        <w:jc w:val="right"/>
        <w:rPr>
          <w:rFonts w:ascii="Times New Roman" w:hAnsi="Times New Roman"/>
          <w:sz w:val="28"/>
          <w:szCs w:val="28"/>
        </w:rPr>
      </w:pPr>
    </w:p>
    <w:p w14:paraId="24AC6D56" w14:textId="77777777" w:rsidR="002A7FCF" w:rsidRPr="00145781" w:rsidRDefault="002A7FCF" w:rsidP="002A7FCF">
      <w:pPr>
        <w:pStyle w:val="a8"/>
        <w:suppressAutoHyphens/>
        <w:spacing w:after="120"/>
        <w:ind w:left="0" w:firstLine="720"/>
        <w:contextualSpacing w:val="0"/>
        <w:jc w:val="center"/>
        <w:rPr>
          <w:sz w:val="28"/>
          <w:szCs w:val="28"/>
        </w:rPr>
      </w:pPr>
      <w:r w:rsidRPr="00145781">
        <w:rPr>
          <w:sz w:val="28"/>
          <w:szCs w:val="28"/>
        </w:rPr>
        <w:t>Условие вместимости ТС и нормативное время ПРР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992"/>
        <w:gridCol w:w="1276"/>
        <w:gridCol w:w="927"/>
        <w:gridCol w:w="1223"/>
        <w:gridCol w:w="1631"/>
        <w:gridCol w:w="1180"/>
        <w:gridCol w:w="1122"/>
        <w:gridCol w:w="1375"/>
        <w:gridCol w:w="1630"/>
        <w:gridCol w:w="1224"/>
      </w:tblGrid>
      <w:tr w:rsidR="002A7FCF" w:rsidRPr="005D3AC2" w14:paraId="72AB3BDD" w14:textId="77777777" w:rsidTr="007D6A81">
        <w:trPr>
          <w:trHeight w:val="20"/>
          <w:tblHeader/>
          <w:jc w:val="center"/>
        </w:trPr>
        <w:tc>
          <w:tcPr>
            <w:tcW w:w="1980" w:type="dxa"/>
            <w:vMerge w:val="restart"/>
            <w:shd w:val="clear" w:color="auto" w:fill="auto"/>
            <w:tcMar>
              <w:top w:w="0" w:type="dxa"/>
              <w:left w:w="108" w:type="dxa"/>
              <w:bottom w:w="0" w:type="dxa"/>
              <w:right w:w="108" w:type="dxa"/>
            </w:tcMar>
            <w:textDirection w:val="btLr"/>
            <w:vAlign w:val="center"/>
            <w:hideMark/>
          </w:tcPr>
          <w:p w14:paraId="05EB34D1" w14:textId="77777777" w:rsidR="002A7FCF" w:rsidRPr="005D3AC2" w:rsidRDefault="002A7FCF" w:rsidP="007D6A81">
            <w:pPr>
              <w:suppressAutoHyphens/>
              <w:spacing w:after="0" w:line="240" w:lineRule="auto"/>
              <w:ind w:left="113" w:right="113"/>
              <w:jc w:val="center"/>
              <w:rPr>
                <w:rFonts w:ascii="Times New Roman" w:hAnsi="Times New Roman"/>
                <w:sz w:val="24"/>
                <w:szCs w:val="24"/>
                <w:lang w:eastAsia="ru-RU"/>
              </w:rPr>
            </w:pPr>
            <w:r w:rsidRPr="005D3AC2">
              <w:rPr>
                <w:rFonts w:ascii="Times New Roman" w:hAnsi="Times New Roman"/>
                <w:sz w:val="24"/>
                <w:szCs w:val="24"/>
                <w:lang w:eastAsia="ru-RU"/>
              </w:rPr>
              <w:t xml:space="preserve">Грузоподъемность ТС, т </w:t>
            </w:r>
          </w:p>
          <w:p w14:paraId="2B55EEB9" w14:textId="77777777" w:rsidR="002A7FCF" w:rsidRPr="005D3AC2" w:rsidRDefault="002A7FCF" w:rsidP="007D6A81">
            <w:pPr>
              <w:suppressAutoHyphens/>
              <w:spacing w:after="0" w:line="240" w:lineRule="auto"/>
              <w:ind w:left="113" w:right="113"/>
              <w:jc w:val="center"/>
              <w:rPr>
                <w:rFonts w:ascii="Times New Roman" w:hAnsi="Times New Roman"/>
                <w:sz w:val="24"/>
                <w:szCs w:val="24"/>
                <w:lang w:eastAsia="ru-RU"/>
              </w:rPr>
            </w:pPr>
          </w:p>
        </w:tc>
        <w:tc>
          <w:tcPr>
            <w:tcW w:w="992" w:type="dxa"/>
            <w:vMerge w:val="restart"/>
            <w:shd w:val="clear" w:color="auto" w:fill="auto"/>
            <w:tcMar>
              <w:top w:w="0" w:type="dxa"/>
              <w:left w:w="108" w:type="dxa"/>
              <w:bottom w:w="0" w:type="dxa"/>
              <w:right w:w="108" w:type="dxa"/>
            </w:tcMar>
            <w:textDirection w:val="btLr"/>
            <w:vAlign w:val="center"/>
            <w:hideMark/>
          </w:tcPr>
          <w:p w14:paraId="1AB3FCE9" w14:textId="77777777" w:rsidR="002A7FCF" w:rsidRPr="005D3AC2" w:rsidRDefault="002A7FCF" w:rsidP="007D6A81">
            <w:pPr>
              <w:suppressAutoHyphens/>
              <w:spacing w:after="0" w:line="240" w:lineRule="auto"/>
              <w:ind w:left="113" w:right="113"/>
              <w:jc w:val="center"/>
              <w:rPr>
                <w:rFonts w:ascii="Times New Roman" w:hAnsi="Times New Roman"/>
                <w:sz w:val="24"/>
                <w:szCs w:val="24"/>
                <w:lang w:eastAsia="ru-RU"/>
              </w:rPr>
            </w:pPr>
            <w:r w:rsidRPr="005D3AC2">
              <w:rPr>
                <w:rFonts w:ascii="Times New Roman" w:hAnsi="Times New Roman"/>
                <w:sz w:val="24"/>
                <w:szCs w:val="24"/>
                <w:lang w:eastAsia="ru-RU"/>
              </w:rPr>
              <w:t xml:space="preserve">Объем грузового кузова ТС, м³ </w:t>
            </w:r>
          </w:p>
          <w:p w14:paraId="05FA37FC" w14:textId="77777777" w:rsidR="002A7FCF" w:rsidRPr="005D3AC2" w:rsidRDefault="002A7FCF" w:rsidP="007D6A81">
            <w:pPr>
              <w:suppressAutoHyphens/>
              <w:spacing w:after="0" w:line="240" w:lineRule="auto"/>
              <w:ind w:left="113" w:right="113"/>
              <w:jc w:val="center"/>
              <w:rPr>
                <w:rFonts w:ascii="Times New Roman" w:hAnsi="Times New Roman"/>
                <w:sz w:val="24"/>
                <w:szCs w:val="24"/>
                <w:lang w:eastAsia="ru-RU"/>
              </w:rPr>
            </w:pPr>
          </w:p>
        </w:tc>
        <w:tc>
          <w:tcPr>
            <w:tcW w:w="5057" w:type="dxa"/>
            <w:gridSpan w:val="4"/>
            <w:shd w:val="clear" w:color="auto" w:fill="auto"/>
            <w:vAlign w:val="center"/>
          </w:tcPr>
          <w:p w14:paraId="6B428102"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Услов</w:t>
            </w:r>
            <w:r>
              <w:rPr>
                <w:rFonts w:ascii="Times New Roman" w:hAnsi="Times New Roman"/>
                <w:sz w:val="24"/>
                <w:szCs w:val="24"/>
                <w:lang w:eastAsia="ru-RU"/>
              </w:rPr>
              <w:t xml:space="preserve">ие вместимости контейнеров, </w:t>
            </w:r>
            <w:proofErr w:type="spellStart"/>
            <w:r>
              <w:rPr>
                <w:rFonts w:ascii="Times New Roman" w:hAnsi="Times New Roman"/>
                <w:sz w:val="24"/>
                <w:szCs w:val="24"/>
                <w:lang w:eastAsia="ru-RU"/>
              </w:rPr>
              <w:t>пал</w:t>
            </w:r>
            <w:r w:rsidRPr="005D3AC2">
              <w:rPr>
                <w:rFonts w:ascii="Times New Roman" w:hAnsi="Times New Roman"/>
                <w:sz w:val="24"/>
                <w:szCs w:val="24"/>
                <w:lang w:eastAsia="ru-RU"/>
              </w:rPr>
              <w:t>ет</w:t>
            </w:r>
            <w:proofErr w:type="spellEnd"/>
            <w:r w:rsidRPr="005D3AC2">
              <w:rPr>
                <w:rFonts w:ascii="Times New Roman" w:hAnsi="Times New Roman"/>
                <w:sz w:val="24"/>
                <w:szCs w:val="24"/>
                <w:lang w:eastAsia="ru-RU"/>
              </w:rPr>
              <w:t xml:space="preserve"> в кузове </w:t>
            </w:r>
            <w:r>
              <w:rPr>
                <w:rFonts w:ascii="Times New Roman" w:hAnsi="Times New Roman"/>
                <w:sz w:val="24"/>
                <w:szCs w:val="24"/>
                <w:lang w:eastAsia="ru-RU"/>
              </w:rPr>
              <w:t>ТС</w:t>
            </w:r>
            <w:r w:rsidRPr="005D3AC2">
              <w:rPr>
                <w:rFonts w:ascii="Times New Roman" w:hAnsi="Times New Roman"/>
                <w:sz w:val="24"/>
                <w:szCs w:val="24"/>
                <w:lang w:eastAsia="ru-RU"/>
              </w:rPr>
              <w:t xml:space="preserve"> в зависимости от типа использования</w:t>
            </w:r>
          </w:p>
        </w:tc>
        <w:tc>
          <w:tcPr>
            <w:tcW w:w="6531" w:type="dxa"/>
            <w:gridSpan w:val="5"/>
            <w:shd w:val="clear" w:color="auto" w:fill="auto"/>
            <w:vAlign w:val="center"/>
          </w:tcPr>
          <w:p w14:paraId="715C07FC"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Нормативное время на осуществление операции ПРР (время заложено на одну операцию, либо разгрузка, либо погрузка), не более, час</w:t>
            </w:r>
          </w:p>
        </w:tc>
      </w:tr>
      <w:tr w:rsidR="002A7FCF" w:rsidRPr="005D3AC2" w14:paraId="7212C99C" w14:textId="77777777" w:rsidTr="007D6A81">
        <w:trPr>
          <w:trHeight w:val="1506"/>
          <w:tblHeader/>
          <w:jc w:val="center"/>
        </w:trPr>
        <w:tc>
          <w:tcPr>
            <w:tcW w:w="1980" w:type="dxa"/>
            <w:vMerge/>
            <w:shd w:val="clear" w:color="auto" w:fill="auto"/>
            <w:vAlign w:val="center"/>
            <w:hideMark/>
          </w:tcPr>
          <w:p w14:paraId="2E248E17" w14:textId="77777777" w:rsidR="002A7FCF" w:rsidRPr="005D3AC2" w:rsidRDefault="002A7FCF" w:rsidP="007D6A81">
            <w:pPr>
              <w:suppressAutoHyphens/>
              <w:spacing w:after="0" w:line="240" w:lineRule="auto"/>
              <w:rPr>
                <w:rFonts w:ascii="Times New Roman" w:hAnsi="Times New Roman"/>
                <w:sz w:val="24"/>
                <w:szCs w:val="24"/>
                <w:lang w:eastAsia="ru-RU"/>
              </w:rPr>
            </w:pPr>
          </w:p>
        </w:tc>
        <w:tc>
          <w:tcPr>
            <w:tcW w:w="992" w:type="dxa"/>
            <w:vMerge/>
            <w:shd w:val="clear" w:color="auto" w:fill="auto"/>
            <w:vAlign w:val="center"/>
            <w:hideMark/>
          </w:tcPr>
          <w:p w14:paraId="4B6BC51F" w14:textId="77777777" w:rsidR="002A7FCF" w:rsidRPr="005D3AC2" w:rsidRDefault="002A7FCF" w:rsidP="007D6A81">
            <w:pPr>
              <w:suppressAutoHyphens/>
              <w:spacing w:after="0" w:line="240" w:lineRule="auto"/>
              <w:rPr>
                <w:rFonts w:ascii="Times New Roman" w:hAnsi="Times New Roman"/>
                <w:sz w:val="24"/>
                <w:szCs w:val="24"/>
                <w:lang w:eastAsia="ru-RU"/>
              </w:rPr>
            </w:pPr>
          </w:p>
        </w:tc>
        <w:tc>
          <w:tcPr>
            <w:tcW w:w="1276" w:type="dxa"/>
            <w:shd w:val="clear" w:color="auto" w:fill="auto"/>
            <w:tcMar>
              <w:top w:w="0" w:type="dxa"/>
              <w:left w:w="108" w:type="dxa"/>
              <w:bottom w:w="0" w:type="dxa"/>
              <w:right w:w="108" w:type="dxa"/>
            </w:tcMar>
            <w:vAlign w:val="center"/>
            <w:hideMark/>
          </w:tcPr>
          <w:p w14:paraId="00761C05"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 xml:space="preserve">Тип 1  </w:t>
            </w:r>
          </w:p>
          <w:p w14:paraId="4E1D928E"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КСРП-П, шт</w:t>
            </w:r>
            <w:r>
              <w:rPr>
                <w:rFonts w:ascii="Times New Roman" w:hAnsi="Times New Roman"/>
                <w:sz w:val="24"/>
                <w:szCs w:val="24"/>
                <w:lang w:eastAsia="ru-RU"/>
              </w:rPr>
              <w:t>.</w:t>
            </w:r>
          </w:p>
        </w:tc>
        <w:tc>
          <w:tcPr>
            <w:tcW w:w="927" w:type="dxa"/>
            <w:shd w:val="clear" w:color="auto" w:fill="auto"/>
            <w:vAlign w:val="center"/>
            <w:hideMark/>
          </w:tcPr>
          <w:p w14:paraId="5F8C27E7"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 xml:space="preserve">Тип 2 </w:t>
            </w:r>
          </w:p>
          <w:p w14:paraId="1EE3B7D0"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КПШ, шт</w:t>
            </w:r>
            <w:r>
              <w:rPr>
                <w:rFonts w:ascii="Times New Roman" w:hAnsi="Times New Roman"/>
                <w:sz w:val="24"/>
                <w:szCs w:val="24"/>
                <w:lang w:eastAsia="ru-RU"/>
              </w:rPr>
              <w:t>.</w:t>
            </w:r>
          </w:p>
        </w:tc>
        <w:tc>
          <w:tcPr>
            <w:tcW w:w="1223" w:type="dxa"/>
            <w:shd w:val="clear" w:color="auto" w:fill="auto"/>
            <w:tcMar>
              <w:top w:w="0" w:type="dxa"/>
              <w:left w:w="108" w:type="dxa"/>
              <w:bottom w:w="0" w:type="dxa"/>
              <w:right w:w="108" w:type="dxa"/>
            </w:tcMar>
            <w:vAlign w:val="center"/>
            <w:hideMark/>
          </w:tcPr>
          <w:p w14:paraId="210F79CF"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Тип 3 КПС-5, шт</w:t>
            </w:r>
            <w:r>
              <w:rPr>
                <w:rFonts w:ascii="Times New Roman" w:hAnsi="Times New Roman"/>
                <w:sz w:val="24"/>
                <w:szCs w:val="24"/>
                <w:lang w:eastAsia="ru-RU"/>
              </w:rPr>
              <w:t>.</w:t>
            </w:r>
          </w:p>
        </w:tc>
        <w:tc>
          <w:tcPr>
            <w:tcW w:w="1631" w:type="dxa"/>
            <w:shd w:val="clear" w:color="auto" w:fill="auto"/>
            <w:tcMar>
              <w:top w:w="0" w:type="dxa"/>
              <w:left w:w="108" w:type="dxa"/>
              <w:bottom w:w="0" w:type="dxa"/>
              <w:right w:w="108" w:type="dxa"/>
            </w:tcMar>
            <w:vAlign w:val="center"/>
            <w:hideMark/>
          </w:tcPr>
          <w:p w14:paraId="69C0CC78"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 xml:space="preserve">Тип 4  </w:t>
            </w:r>
          </w:p>
          <w:p w14:paraId="2471025E"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proofErr w:type="spellStart"/>
            <w:r w:rsidRPr="005D3AC2">
              <w:rPr>
                <w:rFonts w:ascii="Times New Roman" w:hAnsi="Times New Roman"/>
                <w:sz w:val="24"/>
                <w:szCs w:val="24"/>
                <w:lang w:eastAsia="ru-RU"/>
              </w:rPr>
              <w:t>Европалеты</w:t>
            </w:r>
            <w:proofErr w:type="spellEnd"/>
            <w:r w:rsidRPr="005D3AC2">
              <w:rPr>
                <w:rFonts w:ascii="Times New Roman" w:hAnsi="Times New Roman"/>
                <w:sz w:val="24"/>
                <w:szCs w:val="24"/>
                <w:lang w:eastAsia="ru-RU"/>
              </w:rPr>
              <w:t>, шт</w:t>
            </w:r>
            <w:r>
              <w:rPr>
                <w:rFonts w:ascii="Times New Roman" w:hAnsi="Times New Roman"/>
                <w:sz w:val="24"/>
                <w:szCs w:val="24"/>
                <w:lang w:eastAsia="ru-RU"/>
              </w:rPr>
              <w:t>.</w:t>
            </w:r>
          </w:p>
        </w:tc>
        <w:tc>
          <w:tcPr>
            <w:tcW w:w="1180" w:type="dxa"/>
            <w:shd w:val="clear" w:color="auto" w:fill="auto"/>
            <w:tcMar>
              <w:top w:w="0" w:type="dxa"/>
              <w:left w:w="108" w:type="dxa"/>
              <w:bottom w:w="0" w:type="dxa"/>
              <w:right w:w="108" w:type="dxa"/>
            </w:tcMar>
            <w:vAlign w:val="center"/>
            <w:hideMark/>
          </w:tcPr>
          <w:p w14:paraId="1E74A3C5"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 xml:space="preserve">Тип 1  </w:t>
            </w:r>
          </w:p>
          <w:p w14:paraId="7BBB8B50"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КСРП-П</w:t>
            </w:r>
          </w:p>
        </w:tc>
        <w:tc>
          <w:tcPr>
            <w:tcW w:w="1122" w:type="dxa"/>
            <w:shd w:val="clear" w:color="auto" w:fill="auto"/>
            <w:tcMar>
              <w:top w:w="0" w:type="dxa"/>
              <w:left w:w="108" w:type="dxa"/>
              <w:bottom w:w="0" w:type="dxa"/>
              <w:right w:w="108" w:type="dxa"/>
            </w:tcMar>
            <w:vAlign w:val="center"/>
            <w:hideMark/>
          </w:tcPr>
          <w:p w14:paraId="64DC7897"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Тип 2 КПШ</w:t>
            </w:r>
          </w:p>
        </w:tc>
        <w:tc>
          <w:tcPr>
            <w:tcW w:w="1375" w:type="dxa"/>
            <w:shd w:val="clear" w:color="auto" w:fill="auto"/>
            <w:vAlign w:val="center"/>
          </w:tcPr>
          <w:p w14:paraId="790B34DC" w14:textId="77777777" w:rsidR="002A7FCF" w:rsidRPr="005D3AC2" w:rsidRDefault="002A7FCF" w:rsidP="007D6A81">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 xml:space="preserve">Тип </w:t>
            </w:r>
            <w:r>
              <w:rPr>
                <w:rFonts w:ascii="Times New Roman" w:hAnsi="Times New Roman"/>
                <w:color w:val="000000"/>
                <w:sz w:val="24"/>
                <w:szCs w:val="24"/>
                <w:lang w:eastAsia="ru-RU"/>
              </w:rPr>
              <w:t>3</w:t>
            </w:r>
            <w:r w:rsidRPr="005D3AC2">
              <w:rPr>
                <w:rFonts w:ascii="Times New Roman" w:hAnsi="Times New Roman"/>
                <w:color w:val="000000"/>
                <w:sz w:val="24"/>
                <w:szCs w:val="24"/>
                <w:lang w:eastAsia="ru-RU"/>
              </w:rPr>
              <w:t xml:space="preserve"> </w:t>
            </w:r>
          </w:p>
          <w:p w14:paraId="3DF7CD5D" w14:textId="77777777" w:rsidR="002A7FCF" w:rsidRPr="005D3AC2" w:rsidRDefault="002A7FCF" w:rsidP="007D6A81">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sz w:val="24"/>
                <w:szCs w:val="24"/>
                <w:lang w:eastAsia="ru-RU"/>
              </w:rPr>
              <w:t>КПС-5</w:t>
            </w:r>
          </w:p>
        </w:tc>
        <w:tc>
          <w:tcPr>
            <w:tcW w:w="1630" w:type="dxa"/>
            <w:shd w:val="clear" w:color="auto" w:fill="auto"/>
            <w:tcMar>
              <w:top w:w="0" w:type="dxa"/>
              <w:left w:w="108" w:type="dxa"/>
              <w:bottom w:w="0" w:type="dxa"/>
              <w:right w:w="108" w:type="dxa"/>
            </w:tcMar>
            <w:vAlign w:val="center"/>
            <w:hideMark/>
          </w:tcPr>
          <w:p w14:paraId="668E42EC" w14:textId="77777777" w:rsidR="002A7FCF" w:rsidRPr="005D3AC2" w:rsidRDefault="002A7FCF" w:rsidP="007D6A81">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 xml:space="preserve">Тип </w:t>
            </w:r>
            <w:r>
              <w:rPr>
                <w:rFonts w:ascii="Times New Roman" w:hAnsi="Times New Roman"/>
                <w:color w:val="000000"/>
                <w:sz w:val="24"/>
                <w:szCs w:val="24"/>
                <w:lang w:eastAsia="ru-RU"/>
              </w:rPr>
              <w:t>4</w:t>
            </w:r>
            <w:r w:rsidRPr="005D3AC2">
              <w:rPr>
                <w:rFonts w:ascii="Times New Roman" w:hAnsi="Times New Roman"/>
                <w:color w:val="000000"/>
                <w:sz w:val="24"/>
                <w:szCs w:val="24"/>
                <w:lang w:eastAsia="ru-RU"/>
              </w:rPr>
              <w:t xml:space="preserve">  </w:t>
            </w:r>
          </w:p>
          <w:p w14:paraId="7AAA4547" w14:textId="77777777" w:rsidR="002A7FCF" w:rsidRPr="005D3AC2" w:rsidRDefault="002A7FCF" w:rsidP="007D6A81">
            <w:pPr>
              <w:suppressAutoHyphens/>
              <w:spacing w:after="0" w:line="240" w:lineRule="auto"/>
              <w:jc w:val="center"/>
              <w:rPr>
                <w:rFonts w:ascii="Times New Roman" w:hAnsi="Times New Roman"/>
                <w:color w:val="000000"/>
                <w:sz w:val="24"/>
                <w:szCs w:val="24"/>
                <w:lang w:eastAsia="ru-RU"/>
              </w:rPr>
            </w:pPr>
            <w:proofErr w:type="spellStart"/>
            <w:r w:rsidRPr="005D3AC2">
              <w:rPr>
                <w:rFonts w:ascii="Times New Roman" w:hAnsi="Times New Roman"/>
                <w:color w:val="000000"/>
                <w:sz w:val="24"/>
                <w:szCs w:val="24"/>
                <w:lang w:eastAsia="ru-RU"/>
              </w:rPr>
              <w:t>Европалеты</w:t>
            </w:r>
            <w:proofErr w:type="spellEnd"/>
          </w:p>
        </w:tc>
        <w:tc>
          <w:tcPr>
            <w:tcW w:w="1224" w:type="dxa"/>
            <w:shd w:val="clear" w:color="auto" w:fill="auto"/>
            <w:tcMar>
              <w:top w:w="0" w:type="dxa"/>
              <w:left w:w="108" w:type="dxa"/>
              <w:bottom w:w="0" w:type="dxa"/>
              <w:right w:w="108" w:type="dxa"/>
            </w:tcMar>
            <w:vAlign w:val="center"/>
            <w:hideMark/>
          </w:tcPr>
          <w:p w14:paraId="7130A40F" w14:textId="77777777" w:rsidR="002A7FCF" w:rsidRPr="005D3AC2" w:rsidRDefault="002A7FCF" w:rsidP="007D6A81">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Россыпь</w:t>
            </w:r>
          </w:p>
        </w:tc>
      </w:tr>
      <w:tr w:rsidR="002A7FCF" w:rsidRPr="005D3AC2" w14:paraId="3F3D7243" w14:textId="77777777" w:rsidTr="007D6A81">
        <w:trPr>
          <w:trHeight w:val="20"/>
          <w:tblHeader/>
          <w:jc w:val="center"/>
        </w:trPr>
        <w:tc>
          <w:tcPr>
            <w:tcW w:w="1980" w:type="dxa"/>
            <w:shd w:val="clear" w:color="auto" w:fill="auto"/>
            <w:tcMar>
              <w:top w:w="0" w:type="dxa"/>
              <w:left w:w="108" w:type="dxa"/>
              <w:bottom w:w="0" w:type="dxa"/>
              <w:right w:w="108" w:type="dxa"/>
            </w:tcMar>
            <w:vAlign w:val="center"/>
            <w:hideMark/>
          </w:tcPr>
          <w:p w14:paraId="55CD50BE"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2,5−3</w:t>
            </w:r>
          </w:p>
        </w:tc>
        <w:tc>
          <w:tcPr>
            <w:tcW w:w="992" w:type="dxa"/>
            <w:shd w:val="clear" w:color="auto" w:fill="auto"/>
            <w:tcMar>
              <w:top w:w="0" w:type="dxa"/>
              <w:left w:w="108" w:type="dxa"/>
              <w:bottom w:w="0" w:type="dxa"/>
              <w:right w:w="108" w:type="dxa"/>
            </w:tcMar>
            <w:vAlign w:val="center"/>
            <w:hideMark/>
          </w:tcPr>
          <w:p w14:paraId="409F7898" w14:textId="77777777" w:rsidR="002A7FCF" w:rsidRPr="005D3AC2" w:rsidRDefault="002A7FCF" w:rsidP="007D6A81">
            <w:pPr>
              <w:suppressAutoHyphens/>
              <w:spacing w:after="0" w:line="240" w:lineRule="auto"/>
              <w:jc w:val="center"/>
              <w:rPr>
                <w:rFonts w:ascii="Times New Roman" w:hAnsi="Times New Roman"/>
                <w:sz w:val="24"/>
                <w:szCs w:val="24"/>
                <w:lang w:eastAsia="ru-RU"/>
              </w:rPr>
            </w:pPr>
            <w:r w:rsidRPr="005D3AC2">
              <w:rPr>
                <w:rFonts w:ascii="Times New Roman" w:hAnsi="Times New Roman"/>
                <w:sz w:val="24"/>
                <w:szCs w:val="24"/>
                <w:lang w:eastAsia="ru-RU"/>
              </w:rPr>
              <w:t>16−25</w:t>
            </w:r>
          </w:p>
        </w:tc>
        <w:tc>
          <w:tcPr>
            <w:tcW w:w="1276" w:type="dxa"/>
            <w:shd w:val="clear" w:color="auto" w:fill="auto"/>
            <w:tcMar>
              <w:top w:w="0" w:type="dxa"/>
              <w:left w:w="108" w:type="dxa"/>
              <w:bottom w:w="0" w:type="dxa"/>
              <w:right w:w="108" w:type="dxa"/>
            </w:tcMar>
            <w:vAlign w:val="center"/>
            <w:hideMark/>
          </w:tcPr>
          <w:p w14:paraId="40E22474" w14:textId="77777777" w:rsidR="002A7FCF" w:rsidRPr="005D3AC2" w:rsidRDefault="006F417C" w:rsidP="007D6A81">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927" w:type="dxa"/>
            <w:shd w:val="clear" w:color="auto" w:fill="auto"/>
            <w:vAlign w:val="center"/>
            <w:hideMark/>
          </w:tcPr>
          <w:p w14:paraId="3E9D49B0" w14:textId="77777777" w:rsidR="002A7FCF" w:rsidRPr="005D3AC2" w:rsidRDefault="006F417C" w:rsidP="007D6A81">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223" w:type="dxa"/>
            <w:shd w:val="clear" w:color="auto" w:fill="auto"/>
            <w:tcMar>
              <w:top w:w="0" w:type="dxa"/>
              <w:left w:w="108" w:type="dxa"/>
              <w:bottom w:w="0" w:type="dxa"/>
              <w:right w:w="108" w:type="dxa"/>
            </w:tcMar>
            <w:vAlign w:val="center"/>
            <w:hideMark/>
          </w:tcPr>
          <w:p w14:paraId="3320ACB8" w14:textId="77777777" w:rsidR="002A7FCF" w:rsidRPr="005D3AC2" w:rsidRDefault="006F417C" w:rsidP="007D6A81">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631" w:type="dxa"/>
            <w:shd w:val="clear" w:color="auto" w:fill="auto"/>
            <w:tcMar>
              <w:top w:w="0" w:type="dxa"/>
              <w:left w:w="108" w:type="dxa"/>
              <w:bottom w:w="0" w:type="dxa"/>
              <w:right w:w="108" w:type="dxa"/>
            </w:tcMar>
            <w:vAlign w:val="center"/>
            <w:hideMark/>
          </w:tcPr>
          <w:p w14:paraId="078EE923" w14:textId="77777777" w:rsidR="002A7FCF" w:rsidRPr="005D3AC2" w:rsidRDefault="006F417C" w:rsidP="007D6A81">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1180" w:type="dxa"/>
            <w:shd w:val="clear" w:color="auto" w:fill="auto"/>
            <w:tcMar>
              <w:top w:w="0" w:type="dxa"/>
              <w:left w:w="108" w:type="dxa"/>
              <w:bottom w:w="0" w:type="dxa"/>
              <w:right w:w="108" w:type="dxa"/>
            </w:tcMar>
            <w:vAlign w:val="center"/>
            <w:hideMark/>
          </w:tcPr>
          <w:p w14:paraId="10929279" w14:textId="77777777" w:rsidR="002A7FCF" w:rsidRPr="005D3AC2" w:rsidRDefault="006F417C" w:rsidP="007D6A81">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w:t>
            </w:r>
          </w:p>
        </w:tc>
        <w:tc>
          <w:tcPr>
            <w:tcW w:w="1122" w:type="dxa"/>
            <w:shd w:val="clear" w:color="auto" w:fill="auto"/>
            <w:tcMar>
              <w:top w:w="0" w:type="dxa"/>
              <w:left w:w="108" w:type="dxa"/>
              <w:bottom w:w="0" w:type="dxa"/>
              <w:right w:w="108" w:type="dxa"/>
            </w:tcMar>
            <w:vAlign w:val="center"/>
            <w:hideMark/>
          </w:tcPr>
          <w:p w14:paraId="6209EC9E" w14:textId="77777777" w:rsidR="002A7FCF" w:rsidRPr="005D3AC2" w:rsidRDefault="006F417C" w:rsidP="007D6A81">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w:t>
            </w:r>
          </w:p>
        </w:tc>
        <w:tc>
          <w:tcPr>
            <w:tcW w:w="1375" w:type="dxa"/>
            <w:shd w:val="clear" w:color="auto" w:fill="auto"/>
            <w:vAlign w:val="center"/>
            <w:hideMark/>
          </w:tcPr>
          <w:p w14:paraId="31C7603C" w14:textId="77777777" w:rsidR="002A7FCF" w:rsidRPr="005D3AC2" w:rsidRDefault="006F417C" w:rsidP="007D6A81">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w:t>
            </w:r>
          </w:p>
        </w:tc>
        <w:tc>
          <w:tcPr>
            <w:tcW w:w="1630" w:type="dxa"/>
            <w:shd w:val="clear" w:color="auto" w:fill="auto"/>
            <w:tcMar>
              <w:top w:w="0" w:type="dxa"/>
              <w:left w:w="108" w:type="dxa"/>
              <w:bottom w:w="0" w:type="dxa"/>
              <w:right w:w="108" w:type="dxa"/>
            </w:tcMar>
            <w:vAlign w:val="center"/>
            <w:hideMark/>
          </w:tcPr>
          <w:p w14:paraId="48C3BAC8" w14:textId="77777777" w:rsidR="002A7FCF" w:rsidRPr="005D3AC2" w:rsidRDefault="006F417C" w:rsidP="007D6A81">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w:t>
            </w:r>
          </w:p>
        </w:tc>
        <w:tc>
          <w:tcPr>
            <w:tcW w:w="1224" w:type="dxa"/>
            <w:shd w:val="clear" w:color="auto" w:fill="auto"/>
            <w:noWrap/>
            <w:tcMar>
              <w:top w:w="0" w:type="dxa"/>
              <w:left w:w="108" w:type="dxa"/>
              <w:bottom w:w="0" w:type="dxa"/>
              <w:right w:w="108" w:type="dxa"/>
            </w:tcMar>
            <w:vAlign w:val="center"/>
            <w:hideMark/>
          </w:tcPr>
          <w:p w14:paraId="17E17475" w14:textId="77777777" w:rsidR="002A7FCF" w:rsidRPr="005D3AC2" w:rsidRDefault="002A7FCF" w:rsidP="007D6A81">
            <w:pPr>
              <w:suppressAutoHyphens/>
              <w:spacing w:after="0" w:line="240" w:lineRule="auto"/>
              <w:jc w:val="center"/>
              <w:rPr>
                <w:rFonts w:ascii="Times New Roman" w:hAnsi="Times New Roman"/>
                <w:color w:val="000000"/>
                <w:sz w:val="24"/>
                <w:szCs w:val="24"/>
                <w:lang w:eastAsia="ru-RU"/>
              </w:rPr>
            </w:pPr>
            <w:r w:rsidRPr="005D3AC2">
              <w:rPr>
                <w:rFonts w:ascii="Times New Roman" w:hAnsi="Times New Roman"/>
                <w:color w:val="000000"/>
                <w:sz w:val="24"/>
                <w:szCs w:val="24"/>
                <w:lang w:eastAsia="ru-RU"/>
              </w:rPr>
              <w:t>1:30</w:t>
            </w:r>
          </w:p>
        </w:tc>
      </w:tr>
    </w:tbl>
    <w:p w14:paraId="3355524D" w14:textId="77777777" w:rsidR="002A7FCF" w:rsidRDefault="002A7FCF" w:rsidP="002A7FCF">
      <w:pPr>
        <w:tabs>
          <w:tab w:val="left" w:pos="2325"/>
        </w:tabs>
        <w:rPr>
          <w:rFonts w:ascii="Times New Roman" w:hAnsi="Times New Roman"/>
          <w:sz w:val="28"/>
          <w:szCs w:val="28"/>
        </w:rPr>
      </w:pPr>
    </w:p>
    <w:p w14:paraId="6B432544" w14:textId="77777777" w:rsidR="002A7FCF" w:rsidRDefault="002A7FCF" w:rsidP="002A7FCF">
      <w:pPr>
        <w:tabs>
          <w:tab w:val="left" w:pos="2325"/>
        </w:tabs>
        <w:rPr>
          <w:rFonts w:ascii="Times New Roman" w:hAnsi="Times New Roman"/>
          <w:sz w:val="28"/>
          <w:szCs w:val="28"/>
        </w:rPr>
      </w:pPr>
    </w:p>
    <w:p w14:paraId="09F9A4FB" w14:textId="77777777" w:rsidR="002A7FCF" w:rsidRDefault="002A7FCF" w:rsidP="002A7FCF">
      <w:pPr>
        <w:tabs>
          <w:tab w:val="left" w:pos="2325"/>
        </w:tabs>
        <w:rPr>
          <w:rFonts w:ascii="Times New Roman" w:hAnsi="Times New Roman"/>
          <w:sz w:val="28"/>
          <w:szCs w:val="28"/>
        </w:rPr>
      </w:pPr>
      <w:r>
        <w:rPr>
          <w:rFonts w:ascii="Times New Roman" w:hAnsi="Times New Roman"/>
          <w:sz w:val="28"/>
          <w:szCs w:val="28"/>
        </w:rPr>
        <w:tab/>
      </w:r>
    </w:p>
    <w:p w14:paraId="493AEDA7" w14:textId="77777777" w:rsidR="002A7FCF" w:rsidRDefault="002A7FCF" w:rsidP="002A7FCF">
      <w:pPr>
        <w:tabs>
          <w:tab w:val="left" w:pos="2325"/>
        </w:tabs>
        <w:rPr>
          <w:rFonts w:ascii="Times New Roman" w:hAnsi="Times New Roman"/>
          <w:sz w:val="28"/>
          <w:szCs w:val="28"/>
        </w:rPr>
      </w:pPr>
    </w:p>
    <w:p w14:paraId="74BBE98B" w14:textId="77777777" w:rsidR="002A7FCF" w:rsidRDefault="002A7FCF" w:rsidP="002A7FCF">
      <w:pPr>
        <w:tabs>
          <w:tab w:val="left" w:pos="2325"/>
        </w:tabs>
        <w:rPr>
          <w:rFonts w:ascii="Times New Roman" w:hAnsi="Times New Roman"/>
          <w:sz w:val="28"/>
          <w:szCs w:val="28"/>
        </w:rPr>
      </w:pPr>
    </w:p>
    <w:p w14:paraId="67FB7D71" w14:textId="77777777" w:rsidR="002A7FCF" w:rsidRDefault="002A7FCF" w:rsidP="002A7FCF">
      <w:pPr>
        <w:tabs>
          <w:tab w:val="left" w:pos="2325"/>
        </w:tabs>
        <w:rPr>
          <w:rFonts w:ascii="Times New Roman" w:hAnsi="Times New Roman"/>
          <w:sz w:val="28"/>
          <w:szCs w:val="28"/>
        </w:rPr>
      </w:pPr>
    </w:p>
    <w:p w14:paraId="3608534F" w14:textId="77777777" w:rsidR="002A7FCF" w:rsidRPr="00CC22A4" w:rsidRDefault="002A7FCF" w:rsidP="00CC22A4">
      <w:pPr>
        <w:tabs>
          <w:tab w:val="left" w:pos="5304"/>
        </w:tabs>
        <w:rPr>
          <w:rFonts w:ascii="Times New Roman" w:hAnsi="Times New Roman"/>
          <w:sz w:val="28"/>
          <w:szCs w:val="28"/>
        </w:rPr>
        <w:sectPr w:rsidR="002A7FCF" w:rsidRPr="00CC22A4" w:rsidSect="0059770F">
          <w:pgSz w:w="16838" w:h="11906" w:orient="landscape"/>
          <w:pgMar w:top="1701" w:right="1134" w:bottom="851" w:left="1134" w:header="709" w:footer="709" w:gutter="0"/>
          <w:cols w:space="708"/>
          <w:docGrid w:linePitch="360"/>
        </w:sectPr>
      </w:pPr>
    </w:p>
    <w:p w14:paraId="7870CFD1" w14:textId="77777777" w:rsidR="005A281F" w:rsidRDefault="005A281F" w:rsidP="009E6EC5">
      <w:pPr>
        <w:suppressAutoHyphens/>
        <w:spacing w:after="0" w:line="240" w:lineRule="auto"/>
        <w:jc w:val="both"/>
        <w:rPr>
          <w:rFonts w:ascii="Times New Roman" w:hAnsi="Times New Roman"/>
          <w:color w:val="1E0E01"/>
          <w:sz w:val="28"/>
          <w:szCs w:val="28"/>
        </w:rPr>
      </w:pPr>
    </w:p>
    <w:p w14:paraId="1AE18821" w14:textId="3E9278EC" w:rsidR="005A281F" w:rsidRPr="007108A3" w:rsidRDefault="001D4EAD" w:rsidP="005A281F">
      <w:pPr>
        <w:pStyle w:val="10"/>
        <w:spacing w:after="160"/>
        <w:ind w:firstLine="0"/>
        <w:jc w:val="right"/>
        <w:rPr>
          <w:bCs/>
          <w:sz w:val="24"/>
          <w:szCs w:val="24"/>
        </w:rPr>
      </w:pPr>
      <w:r>
        <w:rPr>
          <w:bCs/>
          <w:sz w:val="24"/>
          <w:szCs w:val="24"/>
        </w:rPr>
        <w:t>Приложение № 4</w:t>
      </w:r>
      <w:r w:rsidR="005A281F" w:rsidRPr="007108A3">
        <w:rPr>
          <w:bCs/>
          <w:sz w:val="24"/>
          <w:szCs w:val="24"/>
        </w:rPr>
        <w:t xml:space="preserve"> к</w:t>
      </w:r>
      <w:r w:rsidR="005A281F">
        <w:rPr>
          <w:bCs/>
          <w:sz w:val="24"/>
          <w:szCs w:val="24"/>
        </w:rPr>
        <w:t xml:space="preserve"> ТЗ</w:t>
      </w:r>
      <w:r w:rsidR="005A281F" w:rsidRPr="007108A3">
        <w:rPr>
          <w:bCs/>
          <w:sz w:val="24"/>
          <w:szCs w:val="24"/>
        </w:rPr>
        <w:t xml:space="preserve"> </w:t>
      </w:r>
    </w:p>
    <w:p w14:paraId="59300F90" w14:textId="77777777" w:rsidR="005A281F" w:rsidRPr="007108A3" w:rsidRDefault="005A281F" w:rsidP="005A281F">
      <w:pPr>
        <w:pStyle w:val="10"/>
        <w:spacing w:after="160"/>
        <w:ind w:firstLine="0"/>
        <w:jc w:val="right"/>
        <w:rPr>
          <w:bCs/>
          <w:sz w:val="24"/>
          <w:szCs w:val="24"/>
        </w:rPr>
      </w:pPr>
    </w:p>
    <w:p w14:paraId="23D1DC49" w14:textId="77777777" w:rsidR="005A281F" w:rsidRDefault="005A281F" w:rsidP="005A281F">
      <w:pPr>
        <w:jc w:val="center"/>
        <w:rPr>
          <w:rFonts w:ascii="Times New Roman" w:hAnsi="Times New Roman"/>
          <w:b/>
        </w:rPr>
      </w:pPr>
    </w:p>
    <w:p w14:paraId="44FC8F3F" w14:textId="77777777" w:rsidR="005A281F" w:rsidRPr="007C12F9" w:rsidRDefault="005A281F" w:rsidP="005A281F">
      <w:pPr>
        <w:jc w:val="center"/>
        <w:rPr>
          <w:rFonts w:ascii="Times New Roman" w:hAnsi="Times New Roman"/>
          <w:b/>
        </w:rPr>
      </w:pPr>
      <w:r w:rsidRPr="007C12F9">
        <w:rPr>
          <w:rFonts w:ascii="Times New Roman" w:hAnsi="Times New Roman"/>
          <w:b/>
        </w:rPr>
        <w:t xml:space="preserve">Порядок работы водителей по доставке в ОПС ГМ </w:t>
      </w:r>
    </w:p>
    <w:p w14:paraId="28103C9B" w14:textId="77777777" w:rsidR="005A281F" w:rsidRPr="00A857A2" w:rsidRDefault="005A281F" w:rsidP="005A281F">
      <w:pPr>
        <w:jc w:val="center"/>
        <w:rPr>
          <w:rFonts w:ascii="Times New Roman" w:hAnsi="Times New Roman"/>
          <w:b/>
        </w:rPr>
      </w:pPr>
      <w:r w:rsidRPr="00A857A2">
        <w:rPr>
          <w:rFonts w:ascii="Times New Roman" w:hAnsi="Times New Roman"/>
          <w:b/>
        </w:rPr>
        <w:t>1.Отгрузка ГМ на обменный маршрут</w:t>
      </w:r>
    </w:p>
    <w:p w14:paraId="11F1BC2F" w14:textId="77777777" w:rsidR="005A281F" w:rsidRDefault="005A281F" w:rsidP="005A281F">
      <w:pPr>
        <w:ind w:firstLine="708"/>
        <w:jc w:val="both"/>
        <w:rPr>
          <w:rFonts w:ascii="Times New Roman" w:hAnsi="Times New Roman"/>
          <w:b/>
        </w:rPr>
      </w:pPr>
      <w:r>
        <w:rPr>
          <w:rFonts w:ascii="Times New Roman" w:hAnsi="Times New Roman"/>
        </w:rPr>
        <w:t>Передача ГМ</w:t>
      </w:r>
      <w:r w:rsidRPr="00113E1C">
        <w:rPr>
          <w:rFonts w:ascii="Times New Roman" w:hAnsi="Times New Roman"/>
        </w:rPr>
        <w:t xml:space="preserve"> водителю осуществляется счетом со сличением индекса ОПС, указанного на </w:t>
      </w:r>
      <w:r>
        <w:rPr>
          <w:rFonts w:ascii="Times New Roman" w:hAnsi="Times New Roman"/>
        </w:rPr>
        <w:t xml:space="preserve">ярлыке или </w:t>
      </w:r>
      <w:proofErr w:type="spellStart"/>
      <w:r>
        <w:rPr>
          <w:rFonts w:ascii="Times New Roman" w:hAnsi="Times New Roman"/>
        </w:rPr>
        <w:t>стикере</w:t>
      </w:r>
      <w:proofErr w:type="spellEnd"/>
      <w:r>
        <w:rPr>
          <w:rFonts w:ascii="Times New Roman" w:hAnsi="Times New Roman"/>
        </w:rPr>
        <w:t>, с данными МН/ф.24</w:t>
      </w:r>
      <w:r w:rsidRPr="00113E1C">
        <w:rPr>
          <w:rFonts w:ascii="Times New Roman" w:hAnsi="Times New Roman"/>
        </w:rPr>
        <w:t>.</w:t>
      </w:r>
      <w:r>
        <w:rPr>
          <w:rFonts w:ascii="Times New Roman" w:hAnsi="Times New Roman"/>
        </w:rPr>
        <w:t xml:space="preserve"> </w:t>
      </w:r>
    </w:p>
    <w:p w14:paraId="01CD218F" w14:textId="77777777" w:rsidR="005A281F" w:rsidRDefault="005A281F" w:rsidP="005A281F">
      <w:pPr>
        <w:ind w:firstLine="708"/>
        <w:jc w:val="both"/>
        <w:rPr>
          <w:rFonts w:ascii="Times New Roman" w:hAnsi="Times New Roman"/>
        </w:rPr>
      </w:pPr>
      <w:r w:rsidRPr="002147CA">
        <w:rPr>
          <w:rFonts w:ascii="Times New Roman" w:hAnsi="Times New Roman"/>
        </w:rPr>
        <w:t>Оформленные МН/ф. 24 заверяются подписью сортировщика и водителя.</w:t>
      </w:r>
    </w:p>
    <w:p w14:paraId="358D0D31" w14:textId="77777777" w:rsidR="005A281F" w:rsidRPr="00D8214C" w:rsidRDefault="005A281F" w:rsidP="005A281F">
      <w:pPr>
        <w:ind w:firstLine="708"/>
        <w:jc w:val="center"/>
        <w:rPr>
          <w:rFonts w:ascii="Times New Roman" w:hAnsi="Times New Roman"/>
          <w:b/>
        </w:rPr>
      </w:pPr>
      <w:r>
        <w:rPr>
          <w:rFonts w:ascii="Times New Roman" w:hAnsi="Times New Roman"/>
          <w:b/>
        </w:rPr>
        <w:t xml:space="preserve">2. Передача ГМ </w:t>
      </w:r>
      <w:r w:rsidRPr="00630E94">
        <w:rPr>
          <w:rFonts w:ascii="Times New Roman" w:hAnsi="Times New Roman"/>
          <w:b/>
        </w:rPr>
        <w:t xml:space="preserve">в ОПС и получение возвратного потока </w:t>
      </w:r>
    </w:p>
    <w:p w14:paraId="7F3FEB03" w14:textId="77777777" w:rsidR="005A281F" w:rsidRDefault="005A281F" w:rsidP="005A281F">
      <w:pPr>
        <w:ind w:firstLine="708"/>
        <w:jc w:val="both"/>
        <w:rPr>
          <w:rFonts w:ascii="Times New Roman" w:hAnsi="Times New Roman"/>
        </w:rPr>
      </w:pPr>
      <w:r>
        <w:rPr>
          <w:rFonts w:ascii="Times New Roman" w:hAnsi="Times New Roman"/>
        </w:rPr>
        <w:t>2.1. Передача ГМ</w:t>
      </w:r>
      <w:r w:rsidRPr="00113E1C">
        <w:rPr>
          <w:rFonts w:ascii="Times New Roman" w:hAnsi="Times New Roman"/>
        </w:rPr>
        <w:t xml:space="preserve"> в ОПС</w:t>
      </w:r>
    </w:p>
    <w:p w14:paraId="5227DD9B" w14:textId="77777777" w:rsidR="005A281F" w:rsidRDefault="005A281F" w:rsidP="005A281F">
      <w:pPr>
        <w:ind w:firstLine="708"/>
        <w:jc w:val="both"/>
        <w:rPr>
          <w:rFonts w:ascii="Times New Roman" w:hAnsi="Times New Roman"/>
        </w:rPr>
      </w:pPr>
      <w:r>
        <w:rPr>
          <w:rFonts w:ascii="Times New Roman" w:hAnsi="Times New Roman"/>
        </w:rPr>
        <w:t xml:space="preserve">2.1.1. </w:t>
      </w:r>
      <w:r w:rsidRPr="00113E1C">
        <w:rPr>
          <w:rFonts w:ascii="Times New Roman" w:hAnsi="Times New Roman"/>
        </w:rPr>
        <w:t>Водитель прибывает к ОПС в соответствии с расписанием маршрута.</w:t>
      </w:r>
    </w:p>
    <w:p w14:paraId="5E6D658A" w14:textId="77777777" w:rsidR="005A281F" w:rsidRDefault="005A281F" w:rsidP="005A281F">
      <w:pPr>
        <w:ind w:firstLine="708"/>
        <w:jc w:val="both"/>
        <w:rPr>
          <w:rFonts w:ascii="Times New Roman" w:hAnsi="Times New Roman"/>
        </w:rPr>
      </w:pPr>
      <w:r>
        <w:rPr>
          <w:rFonts w:ascii="Times New Roman" w:hAnsi="Times New Roman"/>
        </w:rPr>
        <w:t xml:space="preserve">2.1.2. </w:t>
      </w:r>
      <w:r w:rsidRPr="00BE25D5">
        <w:rPr>
          <w:rFonts w:ascii="Times New Roman" w:hAnsi="Times New Roman"/>
        </w:rPr>
        <w:t>Водитель:</w:t>
      </w:r>
    </w:p>
    <w:p w14:paraId="25DD3DFE" w14:textId="77777777" w:rsidR="005A281F" w:rsidRPr="00BE25D5" w:rsidRDefault="005A281F" w:rsidP="005A281F">
      <w:pPr>
        <w:ind w:firstLine="708"/>
        <w:jc w:val="both"/>
        <w:rPr>
          <w:rFonts w:ascii="Times New Roman" w:hAnsi="Times New Roman"/>
        </w:rPr>
      </w:pPr>
      <w:r>
        <w:rPr>
          <w:rFonts w:ascii="Times New Roman" w:hAnsi="Times New Roman"/>
        </w:rPr>
        <w:t>-</w:t>
      </w:r>
      <w:r w:rsidRPr="00BE25D5">
        <w:rPr>
          <w:rFonts w:ascii="Times New Roman" w:hAnsi="Times New Roman"/>
        </w:rPr>
        <w:t xml:space="preserve"> передает оператору зоны обмена почтой МН/ф.24;</w:t>
      </w:r>
    </w:p>
    <w:p w14:paraId="33A01177" w14:textId="77777777" w:rsidR="005A281F" w:rsidRDefault="005A281F" w:rsidP="005A281F">
      <w:pPr>
        <w:ind w:firstLine="708"/>
        <w:jc w:val="both"/>
        <w:rPr>
          <w:rFonts w:ascii="Times New Roman" w:hAnsi="Times New Roman"/>
        </w:rPr>
      </w:pPr>
      <w:r>
        <w:rPr>
          <w:rFonts w:ascii="Times New Roman" w:hAnsi="Times New Roman"/>
        </w:rPr>
        <w:t>- выгружает ГМ</w:t>
      </w:r>
      <w:r w:rsidRPr="00BE25D5">
        <w:rPr>
          <w:rFonts w:ascii="Times New Roman" w:hAnsi="Times New Roman"/>
        </w:rPr>
        <w:t xml:space="preserve"> и почту: размещает их на транспортерной ленте или в тележке ОПС;</w:t>
      </w:r>
    </w:p>
    <w:p w14:paraId="1ECAD40E" w14:textId="77777777" w:rsidR="005A281F" w:rsidRDefault="005A281F" w:rsidP="005A281F">
      <w:pPr>
        <w:ind w:firstLine="708"/>
        <w:jc w:val="both"/>
        <w:rPr>
          <w:rFonts w:ascii="Times New Roman" w:hAnsi="Times New Roman"/>
        </w:rPr>
      </w:pPr>
      <w:r>
        <w:rPr>
          <w:rFonts w:ascii="Times New Roman" w:hAnsi="Times New Roman"/>
        </w:rPr>
        <w:t xml:space="preserve">- </w:t>
      </w:r>
      <w:r w:rsidRPr="00BE25D5">
        <w:rPr>
          <w:rFonts w:ascii="Times New Roman" w:hAnsi="Times New Roman"/>
        </w:rPr>
        <w:t>уведомляет оператора (скрипт для водителя): «Сделайте приемку коробов в программе в моем присутствии, согласно инструкции».</w:t>
      </w:r>
    </w:p>
    <w:p w14:paraId="6635DE0C" w14:textId="77777777" w:rsidR="005A281F" w:rsidRDefault="005A281F" w:rsidP="005A281F">
      <w:pPr>
        <w:ind w:firstLine="708"/>
        <w:jc w:val="both"/>
        <w:rPr>
          <w:rFonts w:ascii="Times New Roman" w:hAnsi="Times New Roman"/>
        </w:rPr>
      </w:pPr>
      <w:r w:rsidRPr="00BE25D5">
        <w:rPr>
          <w:rFonts w:ascii="Times New Roman" w:hAnsi="Times New Roman"/>
        </w:rPr>
        <w:t>При наличии в ОПС камер в з</w:t>
      </w:r>
      <w:r>
        <w:rPr>
          <w:rFonts w:ascii="Times New Roman" w:hAnsi="Times New Roman"/>
        </w:rPr>
        <w:t>оне обмена почтой прием/сдача ГМ</w:t>
      </w:r>
      <w:r w:rsidRPr="00BE25D5">
        <w:rPr>
          <w:rFonts w:ascii="Times New Roman" w:hAnsi="Times New Roman"/>
        </w:rPr>
        <w:t xml:space="preserve"> осуществляется строго под камерами видеонаблюдения.</w:t>
      </w:r>
    </w:p>
    <w:p w14:paraId="3B945EB5" w14:textId="77777777" w:rsidR="005A281F" w:rsidRPr="00D242E2" w:rsidRDefault="005A281F" w:rsidP="005A281F">
      <w:pPr>
        <w:ind w:firstLine="708"/>
        <w:jc w:val="both"/>
        <w:rPr>
          <w:rFonts w:ascii="Times New Roman" w:hAnsi="Times New Roman"/>
        </w:rPr>
      </w:pPr>
      <w:r w:rsidRPr="00D242E2">
        <w:rPr>
          <w:rFonts w:ascii="Times New Roman" w:hAnsi="Times New Roman"/>
        </w:rPr>
        <w:t>При отсутствии расхождений оператор выдает расписку в получении ГМ в МН/ф.24: проставляет подпись и Ф.И.О. (отчество при наличии).</w:t>
      </w:r>
    </w:p>
    <w:p w14:paraId="46021241" w14:textId="77777777" w:rsidR="005A281F" w:rsidRDefault="005A281F" w:rsidP="005A281F">
      <w:pPr>
        <w:ind w:firstLine="708"/>
        <w:jc w:val="both"/>
        <w:rPr>
          <w:rFonts w:ascii="Times New Roman" w:hAnsi="Times New Roman"/>
        </w:rPr>
      </w:pPr>
      <w:r w:rsidRPr="00D242E2">
        <w:rPr>
          <w:rFonts w:ascii="Times New Roman" w:hAnsi="Times New Roman"/>
        </w:rPr>
        <w:t>При выявлении расхождений оператор проставляет в столбце «Комментарии» МН/в графе «Расписка в получении почты» ф. 24 количество фактически полученных ГМ, в том числе количество полученных поврежденных ГМ.</w:t>
      </w:r>
    </w:p>
    <w:p w14:paraId="588332E9" w14:textId="77777777" w:rsidR="005A281F" w:rsidRDefault="005A281F" w:rsidP="005A281F">
      <w:pPr>
        <w:ind w:firstLine="708"/>
        <w:jc w:val="both"/>
        <w:rPr>
          <w:rFonts w:ascii="Times New Roman" w:hAnsi="Times New Roman"/>
        </w:rPr>
      </w:pPr>
      <w:r w:rsidRPr="00630E94">
        <w:rPr>
          <w:rFonts w:ascii="Times New Roman" w:hAnsi="Times New Roman"/>
        </w:rPr>
        <w:t>2</w:t>
      </w:r>
      <w:r>
        <w:rPr>
          <w:rFonts w:ascii="Times New Roman" w:hAnsi="Times New Roman"/>
        </w:rPr>
        <w:t>.</w:t>
      </w:r>
      <w:proofErr w:type="gramStart"/>
      <w:r>
        <w:rPr>
          <w:rFonts w:ascii="Times New Roman" w:hAnsi="Times New Roman"/>
        </w:rPr>
        <w:t>2.</w:t>
      </w:r>
      <w:r w:rsidRPr="00E379C4">
        <w:rPr>
          <w:rFonts w:ascii="Times New Roman" w:hAnsi="Times New Roman"/>
        </w:rPr>
        <w:t>Получение</w:t>
      </w:r>
      <w:proofErr w:type="gramEnd"/>
      <w:r w:rsidRPr="00E379C4">
        <w:rPr>
          <w:rFonts w:ascii="Times New Roman" w:hAnsi="Times New Roman"/>
        </w:rPr>
        <w:t xml:space="preserve"> водителем возвратного потока</w:t>
      </w:r>
      <w:r>
        <w:rPr>
          <w:rFonts w:ascii="Times New Roman" w:hAnsi="Times New Roman"/>
        </w:rPr>
        <w:t xml:space="preserve"> </w:t>
      </w:r>
    </w:p>
    <w:p w14:paraId="3C44F2AE" w14:textId="77777777" w:rsidR="005A281F" w:rsidRDefault="005A281F" w:rsidP="005A281F">
      <w:pPr>
        <w:ind w:firstLine="708"/>
        <w:jc w:val="both"/>
        <w:rPr>
          <w:rFonts w:ascii="Times New Roman" w:hAnsi="Times New Roman"/>
        </w:rPr>
      </w:pPr>
      <w:r w:rsidRPr="00502A38">
        <w:rPr>
          <w:rFonts w:ascii="Times New Roman" w:hAnsi="Times New Roman"/>
        </w:rPr>
        <w:t>Загрузка в ТС возвратного потока осуществляется вместе с почтой.</w:t>
      </w:r>
    </w:p>
    <w:p w14:paraId="3C1ED57A" w14:textId="77777777" w:rsidR="005A281F" w:rsidRDefault="005A281F" w:rsidP="005A281F">
      <w:pPr>
        <w:ind w:firstLine="708"/>
        <w:jc w:val="both"/>
        <w:rPr>
          <w:rFonts w:ascii="Times New Roman" w:hAnsi="Times New Roman"/>
        </w:rPr>
      </w:pPr>
      <w:r>
        <w:rPr>
          <w:rFonts w:ascii="Times New Roman" w:hAnsi="Times New Roman"/>
        </w:rPr>
        <w:t xml:space="preserve">ГМ </w:t>
      </w:r>
      <w:r w:rsidRPr="00E379C4">
        <w:rPr>
          <w:rFonts w:ascii="Times New Roman" w:hAnsi="Times New Roman"/>
        </w:rPr>
        <w:t>возвратного потока должны соответствовать требованиям</w:t>
      </w:r>
      <w:r>
        <w:rPr>
          <w:rFonts w:ascii="Times New Roman" w:hAnsi="Times New Roman"/>
        </w:rPr>
        <w:t>:</w:t>
      </w:r>
    </w:p>
    <w:tbl>
      <w:tblPr>
        <w:tblStyle w:val="ab"/>
        <w:tblW w:w="0" w:type="auto"/>
        <w:tblLook w:val="04A0" w:firstRow="1" w:lastRow="0" w:firstColumn="1" w:lastColumn="0" w:noHBand="0" w:noVBand="1"/>
      </w:tblPr>
      <w:tblGrid>
        <w:gridCol w:w="3115"/>
        <w:gridCol w:w="3115"/>
        <w:gridCol w:w="3115"/>
      </w:tblGrid>
      <w:tr w:rsidR="005A281F" w14:paraId="32F670A3" w14:textId="77777777" w:rsidTr="007D6A81">
        <w:tc>
          <w:tcPr>
            <w:tcW w:w="3115" w:type="dxa"/>
          </w:tcPr>
          <w:p w14:paraId="05F0821D" w14:textId="77777777" w:rsidR="005A281F" w:rsidRDefault="005A281F" w:rsidP="007D6A81">
            <w:pPr>
              <w:jc w:val="center"/>
              <w:rPr>
                <w:rFonts w:ascii="Times New Roman" w:hAnsi="Times New Roman"/>
              </w:rPr>
            </w:pPr>
            <w:r w:rsidRPr="00E379C4">
              <w:rPr>
                <w:rFonts w:ascii="Times New Roman" w:hAnsi="Times New Roman"/>
              </w:rPr>
              <w:t>Наименование измеряемого параметра ГМ</w:t>
            </w:r>
          </w:p>
        </w:tc>
        <w:tc>
          <w:tcPr>
            <w:tcW w:w="3115" w:type="dxa"/>
          </w:tcPr>
          <w:p w14:paraId="76BC4F60" w14:textId="77777777" w:rsidR="005A281F" w:rsidRDefault="005A281F" w:rsidP="007D6A81">
            <w:pPr>
              <w:jc w:val="center"/>
              <w:rPr>
                <w:rFonts w:ascii="Times New Roman" w:hAnsi="Times New Roman"/>
              </w:rPr>
            </w:pPr>
            <w:r>
              <w:rPr>
                <w:rFonts w:ascii="Times New Roman" w:hAnsi="Times New Roman"/>
              </w:rPr>
              <w:t>Короб</w:t>
            </w:r>
          </w:p>
        </w:tc>
        <w:tc>
          <w:tcPr>
            <w:tcW w:w="3115" w:type="dxa"/>
          </w:tcPr>
          <w:p w14:paraId="313E0299" w14:textId="77777777" w:rsidR="005A281F" w:rsidRDefault="005A281F" w:rsidP="007D6A81">
            <w:pPr>
              <w:jc w:val="both"/>
              <w:rPr>
                <w:rFonts w:ascii="Times New Roman" w:hAnsi="Times New Roman"/>
              </w:rPr>
            </w:pPr>
          </w:p>
        </w:tc>
      </w:tr>
      <w:tr w:rsidR="005A281F" w14:paraId="2069F938" w14:textId="77777777" w:rsidTr="007D6A81">
        <w:tc>
          <w:tcPr>
            <w:tcW w:w="3115" w:type="dxa"/>
          </w:tcPr>
          <w:p w14:paraId="334BFAE0" w14:textId="77777777" w:rsidR="005A281F" w:rsidRDefault="005A281F" w:rsidP="007D6A81">
            <w:pPr>
              <w:jc w:val="center"/>
              <w:rPr>
                <w:rFonts w:ascii="Times New Roman" w:hAnsi="Times New Roman"/>
              </w:rPr>
            </w:pPr>
            <w:r>
              <w:rPr>
                <w:rFonts w:ascii="Times New Roman" w:hAnsi="Times New Roman"/>
              </w:rPr>
              <w:t>1</w:t>
            </w:r>
          </w:p>
        </w:tc>
        <w:tc>
          <w:tcPr>
            <w:tcW w:w="3115" w:type="dxa"/>
          </w:tcPr>
          <w:p w14:paraId="04E43F2B" w14:textId="77777777" w:rsidR="005A281F" w:rsidRDefault="005A281F" w:rsidP="007D6A81">
            <w:pPr>
              <w:jc w:val="center"/>
              <w:rPr>
                <w:rFonts w:ascii="Times New Roman" w:hAnsi="Times New Roman"/>
              </w:rPr>
            </w:pPr>
            <w:r>
              <w:rPr>
                <w:rFonts w:ascii="Times New Roman" w:hAnsi="Times New Roman"/>
              </w:rPr>
              <w:t>2</w:t>
            </w:r>
          </w:p>
        </w:tc>
        <w:tc>
          <w:tcPr>
            <w:tcW w:w="3115" w:type="dxa"/>
          </w:tcPr>
          <w:p w14:paraId="4357F54A" w14:textId="77777777" w:rsidR="005A281F" w:rsidRDefault="005A281F" w:rsidP="007D6A81">
            <w:pPr>
              <w:jc w:val="center"/>
              <w:rPr>
                <w:rFonts w:ascii="Times New Roman" w:hAnsi="Times New Roman"/>
              </w:rPr>
            </w:pPr>
            <w:r>
              <w:rPr>
                <w:rFonts w:ascii="Times New Roman" w:hAnsi="Times New Roman"/>
              </w:rPr>
              <w:t>3</w:t>
            </w:r>
          </w:p>
        </w:tc>
      </w:tr>
      <w:tr w:rsidR="005A281F" w14:paraId="398836A2" w14:textId="77777777" w:rsidTr="007D6A81">
        <w:tc>
          <w:tcPr>
            <w:tcW w:w="3115" w:type="dxa"/>
          </w:tcPr>
          <w:p w14:paraId="1C8A8AF3" w14:textId="77777777" w:rsidR="005A281F" w:rsidRDefault="005A281F" w:rsidP="007D6A81">
            <w:pPr>
              <w:rPr>
                <w:rFonts w:ascii="Times New Roman" w:hAnsi="Times New Roman"/>
              </w:rPr>
            </w:pPr>
            <w:r w:rsidRPr="00E379C4">
              <w:rPr>
                <w:rFonts w:ascii="Times New Roman" w:hAnsi="Times New Roman"/>
              </w:rPr>
              <w:t>Масса не более, кг</w:t>
            </w:r>
          </w:p>
        </w:tc>
        <w:tc>
          <w:tcPr>
            <w:tcW w:w="3115" w:type="dxa"/>
          </w:tcPr>
          <w:p w14:paraId="0A014933" w14:textId="77777777" w:rsidR="005A281F" w:rsidRDefault="005A281F" w:rsidP="007D6A81">
            <w:pPr>
              <w:jc w:val="center"/>
              <w:rPr>
                <w:rFonts w:ascii="Times New Roman" w:hAnsi="Times New Roman"/>
              </w:rPr>
            </w:pPr>
            <w:r>
              <w:rPr>
                <w:rFonts w:ascii="Times New Roman" w:hAnsi="Times New Roman"/>
              </w:rPr>
              <w:t>25</w:t>
            </w:r>
          </w:p>
        </w:tc>
        <w:tc>
          <w:tcPr>
            <w:tcW w:w="3115" w:type="dxa"/>
          </w:tcPr>
          <w:p w14:paraId="6E61D07D" w14:textId="77777777" w:rsidR="005A281F" w:rsidRDefault="005A281F" w:rsidP="007D6A81">
            <w:pPr>
              <w:jc w:val="center"/>
              <w:rPr>
                <w:rFonts w:ascii="Times New Roman" w:hAnsi="Times New Roman"/>
              </w:rPr>
            </w:pPr>
            <w:r>
              <w:rPr>
                <w:rFonts w:ascii="Times New Roman" w:hAnsi="Times New Roman"/>
              </w:rPr>
              <w:t>25</w:t>
            </w:r>
          </w:p>
        </w:tc>
      </w:tr>
      <w:tr w:rsidR="005A281F" w14:paraId="2C86F5D6" w14:textId="77777777" w:rsidTr="007D6A81">
        <w:tc>
          <w:tcPr>
            <w:tcW w:w="3115" w:type="dxa"/>
          </w:tcPr>
          <w:p w14:paraId="39A4BBFE" w14:textId="77777777" w:rsidR="005A281F" w:rsidRPr="004A1548" w:rsidRDefault="005A281F" w:rsidP="007D6A81">
            <w:pPr>
              <w:pStyle w:val="Default"/>
              <w:rPr>
                <w:sz w:val="23"/>
                <w:szCs w:val="23"/>
              </w:rPr>
            </w:pPr>
            <w:r>
              <w:rPr>
                <w:sz w:val="23"/>
                <w:szCs w:val="23"/>
              </w:rPr>
              <w:t>Минимальные габариты, см</w:t>
            </w:r>
          </w:p>
        </w:tc>
        <w:tc>
          <w:tcPr>
            <w:tcW w:w="3115" w:type="dxa"/>
          </w:tcPr>
          <w:p w14:paraId="7FCCE2A0" w14:textId="77777777" w:rsidR="005A281F" w:rsidRDefault="005A281F" w:rsidP="007D6A81">
            <w:pPr>
              <w:jc w:val="center"/>
              <w:rPr>
                <w:rFonts w:ascii="Times New Roman" w:hAnsi="Times New Roman"/>
              </w:rPr>
            </w:pPr>
            <w:r>
              <w:rPr>
                <w:rFonts w:ascii="Times New Roman" w:hAnsi="Times New Roman"/>
              </w:rPr>
              <w:t>40*37*38</w:t>
            </w:r>
          </w:p>
        </w:tc>
        <w:tc>
          <w:tcPr>
            <w:tcW w:w="3115" w:type="dxa"/>
          </w:tcPr>
          <w:p w14:paraId="721F0EC8" w14:textId="77777777" w:rsidR="005A281F" w:rsidRDefault="005A281F" w:rsidP="007D6A81">
            <w:pPr>
              <w:jc w:val="center"/>
              <w:rPr>
                <w:rFonts w:ascii="Times New Roman" w:hAnsi="Times New Roman"/>
              </w:rPr>
            </w:pPr>
            <w:r>
              <w:rPr>
                <w:rFonts w:ascii="Times New Roman" w:hAnsi="Times New Roman"/>
              </w:rPr>
              <w:t>-</w:t>
            </w:r>
          </w:p>
        </w:tc>
      </w:tr>
      <w:tr w:rsidR="005A281F" w14:paraId="18854745" w14:textId="77777777" w:rsidTr="007D6A81">
        <w:tc>
          <w:tcPr>
            <w:tcW w:w="3115" w:type="dxa"/>
          </w:tcPr>
          <w:p w14:paraId="5091CADD" w14:textId="77777777" w:rsidR="005A281F" w:rsidRPr="004A1548" w:rsidRDefault="005A281F" w:rsidP="007D6A81">
            <w:pPr>
              <w:pStyle w:val="Default"/>
              <w:rPr>
                <w:sz w:val="23"/>
                <w:szCs w:val="23"/>
              </w:rPr>
            </w:pPr>
            <w:r>
              <w:rPr>
                <w:sz w:val="23"/>
                <w:szCs w:val="23"/>
              </w:rPr>
              <w:t>Максимальные габариты, см</w:t>
            </w:r>
          </w:p>
        </w:tc>
        <w:tc>
          <w:tcPr>
            <w:tcW w:w="3115" w:type="dxa"/>
          </w:tcPr>
          <w:p w14:paraId="04205C00" w14:textId="77777777" w:rsidR="005A281F" w:rsidRDefault="005A281F" w:rsidP="007D6A81">
            <w:pPr>
              <w:jc w:val="center"/>
              <w:rPr>
                <w:rFonts w:ascii="Times New Roman" w:hAnsi="Times New Roman"/>
              </w:rPr>
            </w:pPr>
            <w:r>
              <w:rPr>
                <w:rFonts w:ascii="Times New Roman" w:hAnsi="Times New Roman"/>
              </w:rPr>
              <w:t>60*40*40</w:t>
            </w:r>
          </w:p>
        </w:tc>
        <w:tc>
          <w:tcPr>
            <w:tcW w:w="3115" w:type="dxa"/>
          </w:tcPr>
          <w:p w14:paraId="68762C10" w14:textId="77777777" w:rsidR="005A281F" w:rsidRDefault="005A281F" w:rsidP="007D6A81">
            <w:pPr>
              <w:jc w:val="center"/>
              <w:rPr>
                <w:rFonts w:ascii="Times New Roman" w:hAnsi="Times New Roman"/>
              </w:rPr>
            </w:pPr>
            <w:r>
              <w:rPr>
                <w:rFonts w:ascii="Times New Roman" w:hAnsi="Times New Roman"/>
              </w:rPr>
              <w:t>до 120</w:t>
            </w:r>
          </w:p>
        </w:tc>
      </w:tr>
      <w:tr w:rsidR="005A281F" w14:paraId="56E74D62" w14:textId="77777777" w:rsidTr="007D6A81">
        <w:tc>
          <w:tcPr>
            <w:tcW w:w="3115" w:type="dxa"/>
          </w:tcPr>
          <w:p w14:paraId="4C0BD34B" w14:textId="77777777" w:rsidR="005A281F" w:rsidRPr="004A1548" w:rsidRDefault="005A281F" w:rsidP="007D6A81">
            <w:pPr>
              <w:pStyle w:val="Default"/>
              <w:rPr>
                <w:sz w:val="23"/>
                <w:szCs w:val="23"/>
              </w:rPr>
            </w:pPr>
            <w:r>
              <w:rPr>
                <w:sz w:val="23"/>
                <w:szCs w:val="23"/>
              </w:rPr>
              <w:t>Максимальные габариты: сумма трех измерений не более, см</w:t>
            </w:r>
          </w:p>
        </w:tc>
        <w:tc>
          <w:tcPr>
            <w:tcW w:w="3115" w:type="dxa"/>
          </w:tcPr>
          <w:p w14:paraId="7CB5CB0B" w14:textId="77777777" w:rsidR="005A281F" w:rsidRDefault="005A281F" w:rsidP="007D6A81">
            <w:pPr>
              <w:jc w:val="center"/>
              <w:rPr>
                <w:rFonts w:ascii="Times New Roman" w:hAnsi="Times New Roman"/>
              </w:rPr>
            </w:pPr>
          </w:p>
          <w:p w14:paraId="653B6D4A" w14:textId="77777777" w:rsidR="005A281F" w:rsidRDefault="005A281F" w:rsidP="007D6A81">
            <w:pPr>
              <w:jc w:val="center"/>
              <w:rPr>
                <w:rFonts w:ascii="Times New Roman" w:hAnsi="Times New Roman"/>
              </w:rPr>
            </w:pPr>
            <w:r>
              <w:rPr>
                <w:rFonts w:ascii="Times New Roman" w:hAnsi="Times New Roman"/>
              </w:rPr>
              <w:t>140</w:t>
            </w:r>
          </w:p>
        </w:tc>
        <w:tc>
          <w:tcPr>
            <w:tcW w:w="3115" w:type="dxa"/>
          </w:tcPr>
          <w:p w14:paraId="33DC994F" w14:textId="77777777" w:rsidR="005A281F" w:rsidRDefault="005A281F" w:rsidP="007D6A81">
            <w:pPr>
              <w:jc w:val="center"/>
              <w:rPr>
                <w:rFonts w:ascii="Times New Roman" w:hAnsi="Times New Roman"/>
              </w:rPr>
            </w:pPr>
          </w:p>
          <w:p w14:paraId="30F234FB" w14:textId="77777777" w:rsidR="005A281F" w:rsidRDefault="005A281F" w:rsidP="007D6A81">
            <w:pPr>
              <w:jc w:val="center"/>
              <w:rPr>
                <w:rFonts w:ascii="Times New Roman" w:hAnsi="Times New Roman"/>
              </w:rPr>
            </w:pPr>
            <w:r>
              <w:rPr>
                <w:rFonts w:ascii="Times New Roman" w:hAnsi="Times New Roman"/>
              </w:rPr>
              <w:t>до 200</w:t>
            </w:r>
          </w:p>
        </w:tc>
      </w:tr>
    </w:tbl>
    <w:p w14:paraId="02909E65" w14:textId="77777777" w:rsidR="005A281F" w:rsidRDefault="005A281F" w:rsidP="005A281F">
      <w:pPr>
        <w:jc w:val="both"/>
        <w:rPr>
          <w:rFonts w:ascii="Times New Roman" w:hAnsi="Times New Roman"/>
        </w:rPr>
      </w:pPr>
    </w:p>
    <w:p w14:paraId="01192A7D" w14:textId="77777777" w:rsidR="005A281F" w:rsidRDefault="005A281F" w:rsidP="005A281F">
      <w:pPr>
        <w:ind w:firstLine="708"/>
        <w:jc w:val="both"/>
        <w:rPr>
          <w:rFonts w:ascii="Times New Roman" w:hAnsi="Times New Roman"/>
        </w:rPr>
      </w:pPr>
      <w:r>
        <w:rPr>
          <w:rFonts w:ascii="Times New Roman" w:hAnsi="Times New Roman"/>
        </w:rPr>
        <w:t>На оболочке ГМ</w:t>
      </w:r>
      <w:r w:rsidRPr="00E379C4">
        <w:rPr>
          <w:rFonts w:ascii="Times New Roman" w:hAnsi="Times New Roman"/>
        </w:rPr>
        <w:t xml:space="preserve"> возвратного потока должен быть наклеен только один QR/</w:t>
      </w:r>
      <w:proofErr w:type="gramStart"/>
      <w:r w:rsidRPr="00E379C4">
        <w:rPr>
          <w:rFonts w:ascii="Times New Roman" w:hAnsi="Times New Roman"/>
        </w:rPr>
        <w:t>ШК</w:t>
      </w:r>
      <w:r w:rsidRPr="009C71AC">
        <w:rPr>
          <w:rFonts w:ascii="Times New Roman" w:hAnsi="Times New Roman"/>
        </w:rPr>
        <w:t>.(</w:t>
      </w:r>
      <w:proofErr w:type="gramEnd"/>
      <w:r w:rsidRPr="009C71AC">
        <w:rPr>
          <w:rFonts w:ascii="Times New Roman" w:hAnsi="Times New Roman"/>
        </w:rPr>
        <w:t>рисунок 1)</w:t>
      </w:r>
    </w:p>
    <w:p w14:paraId="3D7FADD1" w14:textId="77777777" w:rsidR="005A281F" w:rsidRDefault="005A281F" w:rsidP="005A281F">
      <w:pPr>
        <w:ind w:firstLine="708"/>
        <w:jc w:val="center"/>
        <w:rPr>
          <w:rFonts w:ascii="Times New Roman" w:hAnsi="Times New Roman"/>
        </w:rPr>
      </w:pPr>
      <w:r w:rsidRPr="007B5532">
        <w:rPr>
          <w:rFonts w:ascii="Times New Roman" w:hAnsi="Times New Roman"/>
          <w:noProof/>
          <w:lang w:eastAsia="ru-RU"/>
        </w:rPr>
        <w:lastRenderedPageBreak/>
        <w:drawing>
          <wp:inline distT="0" distB="0" distL="0" distR="0" wp14:anchorId="74729BF1" wp14:editId="6BD56F39">
            <wp:extent cx="2980055" cy="143954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055" cy="1439545"/>
                    </a:xfrm>
                    <a:prstGeom prst="rect">
                      <a:avLst/>
                    </a:prstGeom>
                    <a:noFill/>
                    <a:ln>
                      <a:noFill/>
                    </a:ln>
                  </pic:spPr>
                </pic:pic>
              </a:graphicData>
            </a:graphic>
          </wp:inline>
        </w:drawing>
      </w:r>
      <w:r w:rsidRPr="007B5532">
        <w:rPr>
          <w:rFonts w:ascii="Times New Roman" w:hAnsi="Times New Roman"/>
          <w:noProof/>
          <w:lang w:eastAsia="ru-RU"/>
        </w:rPr>
        <w:drawing>
          <wp:anchor distT="0" distB="0" distL="114300" distR="114300" simplePos="0" relativeHeight="251659264" behindDoc="0" locked="0" layoutInCell="1" allowOverlap="1" wp14:anchorId="7618D584" wp14:editId="31C413E1">
            <wp:simplePos x="1532467" y="719667"/>
            <wp:positionH relativeFrom="column">
              <wp:align>left</wp:align>
            </wp:positionH>
            <wp:positionV relativeFrom="paragraph">
              <wp:align>top</wp:align>
            </wp:positionV>
            <wp:extent cx="1795145" cy="217614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5145" cy="2176145"/>
                    </a:xfrm>
                    <a:prstGeom prst="rect">
                      <a:avLst/>
                    </a:prstGeom>
                    <a:noFill/>
                    <a:ln>
                      <a:noFill/>
                    </a:ln>
                  </pic:spPr>
                </pic:pic>
              </a:graphicData>
            </a:graphic>
          </wp:anchor>
        </w:drawing>
      </w:r>
      <w:r>
        <w:rPr>
          <w:rFonts w:ascii="Times New Roman" w:hAnsi="Times New Roman"/>
        </w:rPr>
        <w:br w:type="textWrapping" w:clear="all"/>
        <w:t>(рис.1)</w:t>
      </w:r>
    </w:p>
    <w:p w14:paraId="663C026F" w14:textId="77777777" w:rsidR="005A281F" w:rsidRDefault="005A281F" w:rsidP="005A281F">
      <w:pPr>
        <w:ind w:firstLine="708"/>
        <w:jc w:val="both"/>
        <w:rPr>
          <w:rFonts w:ascii="Times New Roman" w:hAnsi="Times New Roman"/>
        </w:rPr>
      </w:pPr>
      <w:r w:rsidRPr="00C25094">
        <w:rPr>
          <w:rFonts w:ascii="Times New Roman" w:hAnsi="Times New Roman"/>
        </w:rPr>
        <w:t xml:space="preserve">Если </w:t>
      </w:r>
      <w:r>
        <w:rPr>
          <w:rFonts w:ascii="Times New Roman" w:hAnsi="Times New Roman"/>
        </w:rPr>
        <w:t>в ОПС отсутствует поступление ГМ из транзитного объекта почтовой связи, но к выдаче имеются ГМ</w:t>
      </w:r>
      <w:r w:rsidRPr="00C25094">
        <w:rPr>
          <w:rFonts w:ascii="Times New Roman" w:hAnsi="Times New Roman"/>
        </w:rPr>
        <w:t xml:space="preserve"> возвратного потока, то их сдача осуществляется под расписку в ф. 24</w:t>
      </w:r>
      <w:r>
        <w:rPr>
          <w:rFonts w:ascii="Times New Roman" w:hAnsi="Times New Roman"/>
        </w:rPr>
        <w:t>. В этом случае маршрутная накладная</w:t>
      </w:r>
      <w:r w:rsidRPr="00C25094">
        <w:rPr>
          <w:rFonts w:ascii="Times New Roman" w:hAnsi="Times New Roman"/>
        </w:rPr>
        <w:t xml:space="preserve"> в ОПС не</w:t>
      </w:r>
      <w:r>
        <w:rPr>
          <w:rFonts w:ascii="Times New Roman" w:hAnsi="Times New Roman"/>
        </w:rPr>
        <w:t xml:space="preserve"> оформляется.</w:t>
      </w:r>
    </w:p>
    <w:p w14:paraId="27364F6A" w14:textId="77777777" w:rsidR="005A281F" w:rsidRDefault="005A281F" w:rsidP="005A281F">
      <w:pPr>
        <w:ind w:firstLine="708"/>
        <w:jc w:val="both"/>
        <w:rPr>
          <w:rFonts w:ascii="Times New Roman" w:hAnsi="Times New Roman"/>
        </w:rPr>
      </w:pPr>
      <w:r w:rsidRPr="00C25094">
        <w:rPr>
          <w:rFonts w:ascii="Times New Roman" w:hAnsi="Times New Roman"/>
        </w:rPr>
        <w:t>В</w:t>
      </w:r>
      <w:r>
        <w:rPr>
          <w:rFonts w:ascii="Times New Roman" w:hAnsi="Times New Roman"/>
        </w:rPr>
        <w:t>одитель получает от оператора ГМ</w:t>
      </w:r>
      <w:r w:rsidRPr="00C25094">
        <w:rPr>
          <w:rFonts w:ascii="Times New Roman" w:hAnsi="Times New Roman"/>
        </w:rPr>
        <w:t xml:space="preserve"> возвратного потока счетом с осмотром целостности оболочки и контролем их оформления.</w:t>
      </w:r>
    </w:p>
    <w:p w14:paraId="69916F58" w14:textId="77777777" w:rsidR="005A281F" w:rsidRDefault="005A281F" w:rsidP="005A281F">
      <w:pPr>
        <w:ind w:firstLine="708"/>
        <w:jc w:val="both"/>
        <w:rPr>
          <w:rFonts w:ascii="Times New Roman" w:hAnsi="Times New Roman"/>
        </w:rPr>
      </w:pPr>
      <w:r>
        <w:rPr>
          <w:rFonts w:ascii="Times New Roman" w:hAnsi="Times New Roman"/>
        </w:rPr>
        <w:t>При выявлении нарушений (ГМ</w:t>
      </w:r>
      <w:r w:rsidRPr="00C25094">
        <w:rPr>
          <w:rFonts w:ascii="Times New Roman" w:hAnsi="Times New Roman"/>
        </w:rPr>
        <w:t xml:space="preserve"> возвратного потока с повреждениями или с нарушением оформления (без QR/ШК, с несколькими QR/ШК на оболочке) водитель отказывает в получен</w:t>
      </w:r>
      <w:r>
        <w:rPr>
          <w:rFonts w:ascii="Times New Roman" w:hAnsi="Times New Roman"/>
        </w:rPr>
        <w:t>ии и возвращает отбракованное ГМ</w:t>
      </w:r>
      <w:r w:rsidRPr="00C25094">
        <w:rPr>
          <w:rFonts w:ascii="Times New Roman" w:hAnsi="Times New Roman"/>
        </w:rPr>
        <w:t xml:space="preserve"> возвратного потока оператору для переупаковки или пере</w:t>
      </w:r>
      <w:r>
        <w:rPr>
          <w:rFonts w:ascii="Times New Roman" w:hAnsi="Times New Roman"/>
        </w:rPr>
        <w:t>оформления.</w:t>
      </w:r>
    </w:p>
    <w:p w14:paraId="0B697B02" w14:textId="77777777" w:rsidR="005A281F" w:rsidRDefault="005A281F" w:rsidP="005A281F">
      <w:pPr>
        <w:ind w:firstLine="708"/>
        <w:jc w:val="both"/>
        <w:rPr>
          <w:rFonts w:ascii="Times New Roman" w:hAnsi="Times New Roman"/>
        </w:rPr>
      </w:pPr>
      <w:r>
        <w:rPr>
          <w:rFonts w:ascii="Times New Roman" w:hAnsi="Times New Roman"/>
        </w:rPr>
        <w:t>По окончании передачи всех ГМ</w:t>
      </w:r>
      <w:r w:rsidRPr="00834659">
        <w:rPr>
          <w:rFonts w:ascii="Times New Roman" w:hAnsi="Times New Roman"/>
        </w:rPr>
        <w:t xml:space="preserve"> оператор проставляет в МН/ф. 24 факт</w:t>
      </w:r>
      <w:r>
        <w:rPr>
          <w:rFonts w:ascii="Times New Roman" w:hAnsi="Times New Roman"/>
        </w:rPr>
        <w:t>ическое количество переданных ГМ</w:t>
      </w:r>
      <w:r w:rsidRPr="00834659">
        <w:rPr>
          <w:rFonts w:ascii="Times New Roman" w:hAnsi="Times New Roman"/>
        </w:rPr>
        <w:t>.</w:t>
      </w:r>
    </w:p>
    <w:p w14:paraId="68A0AEC0" w14:textId="77777777" w:rsidR="005A281F" w:rsidRDefault="005A281F" w:rsidP="005A281F">
      <w:pPr>
        <w:ind w:firstLine="708"/>
        <w:jc w:val="both"/>
        <w:rPr>
          <w:rFonts w:ascii="Times New Roman" w:hAnsi="Times New Roman"/>
        </w:rPr>
      </w:pPr>
      <w:r w:rsidRPr="00834659">
        <w:rPr>
          <w:rFonts w:ascii="Times New Roman" w:hAnsi="Times New Roman"/>
        </w:rPr>
        <w:t>Водитель выдает</w:t>
      </w:r>
      <w:r>
        <w:rPr>
          <w:rFonts w:ascii="Times New Roman" w:hAnsi="Times New Roman"/>
        </w:rPr>
        <w:t xml:space="preserve"> расписку в получении почты и ГМ</w:t>
      </w:r>
      <w:r w:rsidRPr="00834659">
        <w:rPr>
          <w:rFonts w:ascii="Times New Roman" w:hAnsi="Times New Roman"/>
        </w:rPr>
        <w:t>, приобщает оформленные МН/ф. 24 к документам маршрута и убывает из ОПС.</w:t>
      </w:r>
    </w:p>
    <w:p w14:paraId="775CF056" w14:textId="77777777" w:rsidR="005A281F" w:rsidRDefault="005A281F" w:rsidP="005A281F">
      <w:pPr>
        <w:ind w:firstLine="708"/>
        <w:jc w:val="center"/>
        <w:rPr>
          <w:rFonts w:ascii="Times New Roman" w:hAnsi="Times New Roman"/>
        </w:rPr>
      </w:pPr>
      <w:r>
        <w:rPr>
          <w:rFonts w:ascii="Times New Roman" w:hAnsi="Times New Roman"/>
          <w:b/>
        </w:rPr>
        <w:t>3</w:t>
      </w:r>
      <w:r w:rsidRPr="00630E94">
        <w:rPr>
          <w:rFonts w:ascii="Times New Roman" w:hAnsi="Times New Roman"/>
          <w:b/>
        </w:rPr>
        <w:t xml:space="preserve">. </w:t>
      </w:r>
      <w:r>
        <w:rPr>
          <w:rFonts w:ascii="Times New Roman" w:hAnsi="Times New Roman"/>
          <w:b/>
        </w:rPr>
        <w:t>Сдача в транзитный объект почтовой связи ГМ</w:t>
      </w:r>
      <w:r w:rsidRPr="00630E94">
        <w:rPr>
          <w:rFonts w:ascii="Times New Roman" w:hAnsi="Times New Roman"/>
          <w:b/>
        </w:rPr>
        <w:t xml:space="preserve"> возвратного потока</w:t>
      </w:r>
    </w:p>
    <w:p w14:paraId="437D055C" w14:textId="77777777" w:rsidR="005A281F" w:rsidRDefault="005A281F" w:rsidP="005A281F">
      <w:pPr>
        <w:ind w:firstLine="708"/>
        <w:jc w:val="both"/>
        <w:rPr>
          <w:rFonts w:ascii="Times New Roman" w:hAnsi="Times New Roman"/>
        </w:rPr>
      </w:pPr>
      <w:r>
        <w:rPr>
          <w:rFonts w:ascii="Times New Roman" w:hAnsi="Times New Roman"/>
        </w:rPr>
        <w:t>3.</w:t>
      </w:r>
      <w:proofErr w:type="gramStart"/>
      <w:r>
        <w:rPr>
          <w:rFonts w:ascii="Times New Roman" w:hAnsi="Times New Roman"/>
        </w:rPr>
        <w:t>1.По</w:t>
      </w:r>
      <w:proofErr w:type="gramEnd"/>
      <w:r>
        <w:rPr>
          <w:rFonts w:ascii="Times New Roman" w:hAnsi="Times New Roman"/>
        </w:rPr>
        <w:t xml:space="preserve"> </w:t>
      </w:r>
      <w:r w:rsidRPr="00630E94">
        <w:rPr>
          <w:rFonts w:ascii="Times New Roman" w:hAnsi="Times New Roman"/>
        </w:rPr>
        <w:t>окончании рабочей смены водитель:</w:t>
      </w:r>
    </w:p>
    <w:p w14:paraId="2E43667A" w14:textId="77777777" w:rsidR="005A281F" w:rsidRDefault="005A281F" w:rsidP="005A281F">
      <w:pPr>
        <w:ind w:firstLine="708"/>
        <w:jc w:val="both"/>
        <w:rPr>
          <w:rFonts w:ascii="Times New Roman" w:hAnsi="Times New Roman"/>
        </w:rPr>
      </w:pPr>
      <w:r>
        <w:rPr>
          <w:rFonts w:ascii="Times New Roman" w:hAnsi="Times New Roman"/>
        </w:rPr>
        <w:t>- прибывает на транзитный объект почтовой связи;</w:t>
      </w:r>
    </w:p>
    <w:p w14:paraId="6ABF17CE" w14:textId="77777777" w:rsidR="005A281F" w:rsidRDefault="005A281F" w:rsidP="005A281F">
      <w:pPr>
        <w:ind w:firstLine="708"/>
        <w:jc w:val="both"/>
        <w:rPr>
          <w:rFonts w:ascii="Times New Roman" w:hAnsi="Times New Roman"/>
        </w:rPr>
      </w:pPr>
      <w:r>
        <w:rPr>
          <w:rFonts w:ascii="Times New Roman" w:hAnsi="Times New Roman"/>
        </w:rPr>
        <w:t xml:space="preserve">- </w:t>
      </w:r>
      <w:r w:rsidRPr="00630E94">
        <w:rPr>
          <w:rFonts w:ascii="Times New Roman" w:hAnsi="Times New Roman"/>
        </w:rPr>
        <w:t>передает сорти</w:t>
      </w:r>
      <w:r>
        <w:rPr>
          <w:rFonts w:ascii="Times New Roman" w:hAnsi="Times New Roman"/>
        </w:rPr>
        <w:t>ровщику оформленные МН/ф. 24, ГМ</w:t>
      </w:r>
      <w:r w:rsidRPr="00630E94">
        <w:rPr>
          <w:rFonts w:ascii="Times New Roman" w:hAnsi="Times New Roman"/>
        </w:rPr>
        <w:t xml:space="preserve"> возвратного потока.</w:t>
      </w:r>
    </w:p>
    <w:p w14:paraId="40013099" w14:textId="77777777" w:rsidR="005A281F" w:rsidRDefault="005A281F" w:rsidP="005A281F">
      <w:pPr>
        <w:ind w:firstLine="708"/>
        <w:jc w:val="both"/>
        <w:rPr>
          <w:rFonts w:ascii="Times New Roman" w:hAnsi="Times New Roman"/>
        </w:rPr>
      </w:pPr>
      <w:r>
        <w:rPr>
          <w:rFonts w:ascii="Times New Roman" w:hAnsi="Times New Roman"/>
        </w:rPr>
        <w:t>3.2. Сортировщик принимает ГМ</w:t>
      </w:r>
      <w:r w:rsidRPr="00630E94">
        <w:rPr>
          <w:rFonts w:ascii="Times New Roman" w:hAnsi="Times New Roman"/>
        </w:rPr>
        <w:t xml:space="preserve"> возвратного счетом со сличением количества фактически полученных ГМ с данными МН/ф. 24.</w:t>
      </w:r>
    </w:p>
    <w:p w14:paraId="08B2339A" w14:textId="77777777" w:rsidR="005A281F" w:rsidRPr="00630E94" w:rsidRDefault="005A281F" w:rsidP="005A281F">
      <w:pPr>
        <w:ind w:firstLine="708"/>
        <w:jc w:val="center"/>
        <w:rPr>
          <w:rFonts w:ascii="Times New Roman" w:hAnsi="Times New Roman"/>
          <w:b/>
        </w:rPr>
      </w:pPr>
      <w:r>
        <w:rPr>
          <w:rFonts w:ascii="Times New Roman" w:hAnsi="Times New Roman"/>
          <w:b/>
        </w:rPr>
        <w:t>4</w:t>
      </w:r>
      <w:r w:rsidRPr="00630E94">
        <w:rPr>
          <w:rFonts w:ascii="Times New Roman" w:hAnsi="Times New Roman"/>
          <w:b/>
        </w:rPr>
        <w:t>. Ответственность</w:t>
      </w:r>
    </w:p>
    <w:p w14:paraId="37726281" w14:textId="77777777" w:rsidR="005A281F" w:rsidRDefault="005A281F" w:rsidP="005A281F">
      <w:pPr>
        <w:ind w:firstLine="708"/>
        <w:jc w:val="both"/>
        <w:rPr>
          <w:rFonts w:ascii="Times New Roman" w:hAnsi="Times New Roman"/>
        </w:rPr>
      </w:pPr>
      <w:r w:rsidRPr="00630E94">
        <w:rPr>
          <w:rFonts w:ascii="Times New Roman" w:hAnsi="Times New Roman"/>
        </w:rPr>
        <w:t>На водителя возлагается ответственность за:</w:t>
      </w:r>
    </w:p>
    <w:p w14:paraId="3A39B43F" w14:textId="77777777" w:rsidR="005A281F" w:rsidRPr="00630E94" w:rsidRDefault="005A281F" w:rsidP="005A281F">
      <w:pPr>
        <w:ind w:firstLine="708"/>
        <w:jc w:val="both"/>
        <w:rPr>
          <w:rFonts w:ascii="Times New Roman" w:hAnsi="Times New Roman"/>
        </w:rPr>
      </w:pPr>
      <w:r>
        <w:rPr>
          <w:rFonts w:ascii="Times New Roman" w:hAnsi="Times New Roman"/>
        </w:rPr>
        <w:t>-</w:t>
      </w:r>
      <w:r w:rsidRPr="00630E94">
        <w:rPr>
          <w:rFonts w:ascii="Times New Roman" w:hAnsi="Times New Roman"/>
        </w:rPr>
        <w:t xml:space="preserve"> сохранност</w:t>
      </w:r>
      <w:r>
        <w:rPr>
          <w:rFonts w:ascii="Times New Roman" w:hAnsi="Times New Roman"/>
        </w:rPr>
        <w:t>ь полученных от сортировщика ГМ</w:t>
      </w:r>
      <w:r w:rsidRPr="00630E94">
        <w:rPr>
          <w:rFonts w:ascii="Times New Roman" w:hAnsi="Times New Roman"/>
        </w:rPr>
        <w:t xml:space="preserve"> в т. ч. поврежденных, до момента их сдачи в ОПС;</w:t>
      </w:r>
    </w:p>
    <w:p w14:paraId="52C4B65E" w14:textId="77777777" w:rsidR="005A281F" w:rsidRDefault="005A281F" w:rsidP="005A281F">
      <w:pPr>
        <w:ind w:firstLine="708"/>
        <w:jc w:val="both"/>
        <w:rPr>
          <w:rFonts w:ascii="Times New Roman" w:hAnsi="Times New Roman"/>
        </w:rPr>
      </w:pPr>
      <w:r>
        <w:rPr>
          <w:rFonts w:ascii="Times New Roman" w:hAnsi="Times New Roman"/>
        </w:rPr>
        <w:t xml:space="preserve">- </w:t>
      </w:r>
      <w:r w:rsidRPr="00630E94">
        <w:rPr>
          <w:rFonts w:ascii="Times New Roman" w:hAnsi="Times New Roman"/>
        </w:rPr>
        <w:t>п</w:t>
      </w:r>
      <w:r>
        <w:rPr>
          <w:rFonts w:ascii="Times New Roman" w:hAnsi="Times New Roman"/>
        </w:rPr>
        <w:t>рием от оператора повреждённых ГМ</w:t>
      </w:r>
      <w:r w:rsidRPr="00630E94">
        <w:rPr>
          <w:rFonts w:ascii="Times New Roman" w:hAnsi="Times New Roman"/>
        </w:rPr>
        <w:t>, не оформленных должным образом (при поступлении обращения на утрату одного или нескольких ШК).</w:t>
      </w:r>
    </w:p>
    <w:p w14:paraId="5F951A0D" w14:textId="77777777" w:rsidR="005A281F" w:rsidRPr="007108A3" w:rsidRDefault="005A281F" w:rsidP="005A281F">
      <w:pPr>
        <w:spacing w:after="0"/>
        <w:jc w:val="center"/>
        <w:rPr>
          <w:rFonts w:ascii="Times New Roman" w:hAnsi="Times New Roman"/>
          <w:b/>
          <w:sz w:val="24"/>
          <w:szCs w:val="24"/>
        </w:rPr>
      </w:pPr>
    </w:p>
    <w:p w14:paraId="76153FC2" w14:textId="1CA0A203" w:rsidR="005A281F" w:rsidRDefault="005A281F" w:rsidP="006B61C2">
      <w:pPr>
        <w:suppressAutoHyphens/>
        <w:spacing w:after="0" w:line="240" w:lineRule="auto"/>
        <w:ind w:firstLine="709"/>
        <w:jc w:val="both"/>
        <w:rPr>
          <w:rFonts w:ascii="Times New Roman" w:hAnsi="Times New Roman"/>
          <w:color w:val="1E0E01"/>
          <w:sz w:val="28"/>
          <w:szCs w:val="28"/>
        </w:rPr>
      </w:pPr>
    </w:p>
    <w:p w14:paraId="597411DF" w14:textId="54DE8E79" w:rsidR="007A31CE" w:rsidRDefault="007A31CE" w:rsidP="006B61C2">
      <w:pPr>
        <w:suppressAutoHyphens/>
        <w:spacing w:after="0" w:line="240" w:lineRule="auto"/>
        <w:ind w:firstLine="709"/>
        <w:jc w:val="both"/>
        <w:rPr>
          <w:rFonts w:ascii="Times New Roman" w:hAnsi="Times New Roman"/>
          <w:color w:val="1E0E01"/>
          <w:sz w:val="28"/>
          <w:szCs w:val="28"/>
        </w:rPr>
      </w:pPr>
    </w:p>
    <w:p w14:paraId="790C9876" w14:textId="7341E545" w:rsidR="007A31CE" w:rsidRDefault="007A31CE" w:rsidP="006B61C2">
      <w:pPr>
        <w:suppressAutoHyphens/>
        <w:spacing w:after="0" w:line="240" w:lineRule="auto"/>
        <w:ind w:firstLine="709"/>
        <w:jc w:val="both"/>
        <w:rPr>
          <w:rFonts w:ascii="Times New Roman" w:hAnsi="Times New Roman"/>
          <w:color w:val="1E0E01"/>
          <w:sz w:val="28"/>
          <w:szCs w:val="28"/>
        </w:rPr>
      </w:pPr>
    </w:p>
    <w:p w14:paraId="42057264" w14:textId="66023693" w:rsidR="007A31CE" w:rsidRDefault="007A31CE" w:rsidP="006B61C2">
      <w:pPr>
        <w:suppressAutoHyphens/>
        <w:spacing w:after="0" w:line="240" w:lineRule="auto"/>
        <w:ind w:firstLine="709"/>
        <w:jc w:val="both"/>
        <w:rPr>
          <w:rFonts w:ascii="Times New Roman" w:hAnsi="Times New Roman"/>
          <w:color w:val="1E0E01"/>
          <w:sz w:val="28"/>
          <w:szCs w:val="28"/>
        </w:rPr>
      </w:pPr>
    </w:p>
    <w:p w14:paraId="2AD8BBA2" w14:textId="22732F72" w:rsidR="007A31CE" w:rsidRPr="007108A3" w:rsidRDefault="007A31CE" w:rsidP="007A31CE">
      <w:pPr>
        <w:pStyle w:val="10"/>
        <w:spacing w:after="160"/>
        <w:ind w:firstLine="0"/>
        <w:jc w:val="right"/>
        <w:rPr>
          <w:bCs/>
          <w:sz w:val="24"/>
          <w:szCs w:val="24"/>
        </w:rPr>
      </w:pPr>
      <w:r>
        <w:rPr>
          <w:bCs/>
          <w:sz w:val="24"/>
          <w:szCs w:val="24"/>
        </w:rPr>
        <w:lastRenderedPageBreak/>
        <w:t xml:space="preserve">Приложение № </w:t>
      </w:r>
      <w:r>
        <w:rPr>
          <w:bCs/>
          <w:sz w:val="24"/>
          <w:szCs w:val="24"/>
        </w:rPr>
        <w:t>5</w:t>
      </w:r>
      <w:r w:rsidRPr="007108A3">
        <w:rPr>
          <w:bCs/>
          <w:sz w:val="24"/>
          <w:szCs w:val="24"/>
        </w:rPr>
        <w:t xml:space="preserve"> к</w:t>
      </w:r>
      <w:r>
        <w:rPr>
          <w:bCs/>
          <w:sz w:val="24"/>
          <w:szCs w:val="24"/>
        </w:rPr>
        <w:t xml:space="preserve"> ТЗ</w:t>
      </w:r>
      <w:r w:rsidRPr="007108A3">
        <w:rPr>
          <w:bCs/>
          <w:sz w:val="24"/>
          <w:szCs w:val="24"/>
        </w:rPr>
        <w:t xml:space="preserve"> </w:t>
      </w:r>
    </w:p>
    <w:p w14:paraId="7DF493D8" w14:textId="77777777" w:rsidR="007A31CE" w:rsidRPr="00385C29" w:rsidRDefault="007A31CE" w:rsidP="006B61C2">
      <w:pPr>
        <w:suppressAutoHyphens/>
        <w:spacing w:after="0" w:line="240" w:lineRule="auto"/>
        <w:ind w:firstLine="709"/>
        <w:jc w:val="both"/>
        <w:rPr>
          <w:rFonts w:ascii="Times New Roman" w:hAnsi="Times New Roman"/>
          <w:color w:val="1E0E01"/>
          <w:sz w:val="28"/>
          <w:szCs w:val="28"/>
        </w:rPr>
      </w:pPr>
    </w:p>
    <w:p w14:paraId="283BE9EB" w14:textId="77777777" w:rsidR="006B61C2" w:rsidRPr="006B61C2" w:rsidRDefault="006B61C2" w:rsidP="006B61C2">
      <w:pPr>
        <w:tabs>
          <w:tab w:val="left" w:pos="1276"/>
        </w:tabs>
        <w:suppressAutoHyphens/>
        <w:spacing w:after="0" w:line="240" w:lineRule="auto"/>
        <w:ind w:firstLine="709"/>
        <w:jc w:val="both"/>
        <w:rPr>
          <w:rFonts w:ascii="Times New Roman" w:hAnsi="Times New Roman"/>
          <w:sz w:val="24"/>
          <w:szCs w:val="28"/>
        </w:rPr>
      </w:pPr>
    </w:p>
    <w:p w14:paraId="1D899A57" w14:textId="77777777" w:rsidR="005321AE" w:rsidRPr="00BD30E6" w:rsidRDefault="005321AE" w:rsidP="00BD30E6">
      <w:pPr>
        <w:widowControl w:val="0"/>
        <w:suppressAutoHyphens/>
        <w:autoSpaceDE w:val="0"/>
        <w:autoSpaceDN w:val="0"/>
        <w:adjustRightInd w:val="0"/>
        <w:spacing w:after="0" w:line="240" w:lineRule="auto"/>
        <w:ind w:firstLine="709"/>
        <w:jc w:val="both"/>
        <w:rPr>
          <w:rFonts w:ascii="Times New Roman" w:eastAsia="Times New Roman" w:hAnsi="Times New Roman"/>
          <w:sz w:val="24"/>
          <w:szCs w:val="28"/>
          <w:lang w:eastAsia="ru-RU"/>
        </w:rPr>
      </w:pPr>
    </w:p>
    <w:p w14:paraId="42F2B766" w14:textId="1D946864" w:rsidR="00D84020" w:rsidRPr="007A31CE" w:rsidRDefault="007A31CE" w:rsidP="007A31CE">
      <w:pPr>
        <w:jc w:val="center"/>
        <w:rPr>
          <w:rFonts w:ascii="Times New Roman" w:hAnsi="Times New Roman" w:cs="Times New Roman"/>
          <w:color w:val="000000" w:themeColor="text1"/>
          <w:sz w:val="24"/>
          <w:szCs w:val="24"/>
        </w:rPr>
      </w:pPr>
      <w:r w:rsidRPr="007A31CE">
        <w:rPr>
          <w:rFonts w:ascii="Times New Roman" w:hAnsi="Times New Roman" w:cs="Times New Roman"/>
          <w:color w:val="000000" w:themeColor="text1"/>
          <w:sz w:val="24"/>
          <w:szCs w:val="24"/>
        </w:rPr>
        <w:t>Расписание маршрута</w:t>
      </w:r>
    </w:p>
    <w:p w14:paraId="617585F7" w14:textId="74A13310" w:rsidR="007A31CE" w:rsidRDefault="007A31CE" w:rsidP="007A31CE">
      <w:pPr>
        <w:jc w:val="center"/>
        <w:rPr>
          <w:color w:val="000000" w:themeColor="text1"/>
        </w:rPr>
      </w:pPr>
    </w:p>
    <w:p w14:paraId="5932B918" w14:textId="77777777" w:rsidR="007A31CE" w:rsidRDefault="007A31CE" w:rsidP="007A31CE">
      <w:pPr>
        <w:pStyle w:val="LBBodyText1"/>
        <w:ind w:left="1418" w:hanging="1418"/>
        <w:jc w:val="center"/>
        <w:rPr>
          <w:i/>
        </w:rPr>
      </w:pPr>
      <w:bookmarkStart w:id="0" w:name="_GoBack"/>
      <w:bookmarkEnd w:id="0"/>
      <w:r>
        <w:rPr>
          <w:i/>
        </w:rPr>
        <w:t>(прикладывается отдельным файлом)</w:t>
      </w:r>
    </w:p>
    <w:p w14:paraId="6730E0F3" w14:textId="77777777" w:rsidR="007A31CE" w:rsidRPr="00D84020" w:rsidRDefault="007A31CE" w:rsidP="007A31CE">
      <w:pPr>
        <w:jc w:val="center"/>
        <w:rPr>
          <w:rFonts w:ascii="Times New Roman" w:hAnsi="Times New Roman" w:cs="Times New Roman"/>
          <w:sz w:val="24"/>
          <w:szCs w:val="28"/>
        </w:rPr>
      </w:pPr>
    </w:p>
    <w:sectPr w:rsidR="007A31CE" w:rsidRPr="00D840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3C855" w14:textId="77777777" w:rsidR="008775C6" w:rsidRDefault="008775C6" w:rsidP="00ED450F">
      <w:pPr>
        <w:spacing w:after="0" w:line="240" w:lineRule="auto"/>
      </w:pPr>
      <w:r>
        <w:separator/>
      </w:r>
    </w:p>
  </w:endnote>
  <w:endnote w:type="continuationSeparator" w:id="0">
    <w:p w14:paraId="6FEA62F6" w14:textId="77777777" w:rsidR="008775C6" w:rsidRDefault="008775C6" w:rsidP="00ED4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61ABE" w14:textId="77777777" w:rsidR="008775C6" w:rsidRDefault="008775C6" w:rsidP="00ED450F">
      <w:pPr>
        <w:spacing w:after="0" w:line="240" w:lineRule="auto"/>
      </w:pPr>
      <w:r>
        <w:separator/>
      </w:r>
    </w:p>
  </w:footnote>
  <w:footnote w:type="continuationSeparator" w:id="0">
    <w:p w14:paraId="75A450BE" w14:textId="77777777" w:rsidR="008775C6" w:rsidRDefault="008775C6" w:rsidP="00ED450F">
      <w:pPr>
        <w:spacing w:after="0" w:line="240" w:lineRule="auto"/>
      </w:pPr>
      <w:r>
        <w:continuationSeparator/>
      </w:r>
    </w:p>
  </w:footnote>
  <w:footnote w:id="1">
    <w:p w14:paraId="4BF4980E" w14:textId="50A8A9B3" w:rsidR="00413BCC" w:rsidRPr="00413BCC" w:rsidRDefault="00413BCC">
      <w:pPr>
        <w:pStyle w:val="a3"/>
        <w:rPr>
          <w:rFonts w:asciiTheme="minorHAnsi" w:hAnsiTheme="minorHAnsi"/>
        </w:rPr>
      </w:pPr>
      <w:r>
        <w:rPr>
          <w:rStyle w:val="a5"/>
        </w:rPr>
        <w:footnoteRef/>
      </w:r>
      <w:r>
        <w:t xml:space="preserve"> </w:t>
      </w:r>
      <w:r w:rsidRPr="00C147BF">
        <w:rPr>
          <w:rFonts w:ascii="Times New Roman" w:hAnsi="Times New Roman" w:cs="Times New Roman"/>
          <w:lang w:val="ru-RU"/>
        </w:rPr>
        <w:t>Время</w:t>
      </w:r>
      <w:r>
        <w:rPr>
          <w:rFonts w:ascii="Times New Roman" w:hAnsi="Times New Roman" w:cs="Times New Roman"/>
          <w:lang w:val="ru-RU"/>
        </w:rPr>
        <w:t xml:space="preserve"> и адреса пунктов обмена</w:t>
      </w:r>
      <w:r w:rsidRPr="00C147BF">
        <w:rPr>
          <w:rFonts w:ascii="Times New Roman" w:hAnsi="Times New Roman" w:cs="Times New Roman"/>
          <w:lang w:val="ru-RU"/>
        </w:rPr>
        <w:t xml:space="preserve">, </w:t>
      </w:r>
      <w:r>
        <w:rPr>
          <w:rFonts w:ascii="Times New Roman" w:hAnsi="Times New Roman" w:cs="Times New Roman"/>
          <w:lang w:val="ru-RU"/>
        </w:rPr>
        <w:t>у</w:t>
      </w:r>
      <w:r w:rsidRPr="00C147BF">
        <w:rPr>
          <w:rFonts w:ascii="Times New Roman" w:hAnsi="Times New Roman" w:cs="Times New Roman"/>
          <w:lang w:val="ru-RU"/>
        </w:rPr>
        <w:t>казанное в расписания,</w:t>
      </w:r>
      <w:r>
        <w:rPr>
          <w:lang w:val="ru-RU"/>
        </w:rPr>
        <w:t xml:space="preserve"> </w:t>
      </w:r>
      <w:r w:rsidRPr="00C147BF">
        <w:rPr>
          <w:rFonts w:ascii="Times New Roman" w:hAnsi="Times New Roman" w:cs="Times New Roman"/>
          <w:lang w:val="ru-RU"/>
        </w:rPr>
        <w:t>может корректироваться</w:t>
      </w:r>
      <w:r>
        <w:rPr>
          <w:rFonts w:ascii="Times New Roman" w:hAnsi="Times New Roman" w:cs="Times New Roman"/>
          <w:lang w:val="ru-RU"/>
        </w:rPr>
        <w:t xml:space="preserve"> </w:t>
      </w:r>
      <w:r w:rsidRPr="00C147BF">
        <w:rPr>
          <w:rFonts w:ascii="Times New Roman" w:hAnsi="Times New Roman" w:cs="Times New Roman"/>
          <w:lang w:val="ru-RU"/>
        </w:rPr>
        <w:t>Заказчиком при направлении Заявок.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 w15:restartNumberingAfterBreak="0">
    <w:nsid w:val="7CBE491A"/>
    <w:multiLevelType w:val="hybridMultilevel"/>
    <w:tmpl w:val="47168738"/>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BAB"/>
    <w:rsid w:val="00001421"/>
    <w:rsid w:val="00013AE1"/>
    <w:rsid w:val="000535DE"/>
    <w:rsid w:val="000919B6"/>
    <w:rsid w:val="000C7D23"/>
    <w:rsid w:val="000D0E09"/>
    <w:rsid w:val="000E5977"/>
    <w:rsid w:val="00106C6C"/>
    <w:rsid w:val="0013503E"/>
    <w:rsid w:val="00165BD3"/>
    <w:rsid w:val="0017335B"/>
    <w:rsid w:val="001938EE"/>
    <w:rsid w:val="001B1554"/>
    <w:rsid w:val="001B760C"/>
    <w:rsid w:val="001D4EAD"/>
    <w:rsid w:val="001E3381"/>
    <w:rsid w:val="001F773E"/>
    <w:rsid w:val="00202624"/>
    <w:rsid w:val="00232BAB"/>
    <w:rsid w:val="00233B31"/>
    <w:rsid w:val="00281E72"/>
    <w:rsid w:val="00287E7E"/>
    <w:rsid w:val="00296870"/>
    <w:rsid w:val="002A52A7"/>
    <w:rsid w:val="002A7FCF"/>
    <w:rsid w:val="002B05C0"/>
    <w:rsid w:val="002C225C"/>
    <w:rsid w:val="002F4223"/>
    <w:rsid w:val="0031492C"/>
    <w:rsid w:val="003D1B98"/>
    <w:rsid w:val="003E367D"/>
    <w:rsid w:val="003F4492"/>
    <w:rsid w:val="00413BCC"/>
    <w:rsid w:val="00413BEE"/>
    <w:rsid w:val="00414BB7"/>
    <w:rsid w:val="004368B3"/>
    <w:rsid w:val="00464E96"/>
    <w:rsid w:val="00472051"/>
    <w:rsid w:val="0049626D"/>
    <w:rsid w:val="005017C2"/>
    <w:rsid w:val="00524171"/>
    <w:rsid w:val="005321AE"/>
    <w:rsid w:val="00557B72"/>
    <w:rsid w:val="00587F85"/>
    <w:rsid w:val="00594B39"/>
    <w:rsid w:val="0059770F"/>
    <w:rsid w:val="005A1C93"/>
    <w:rsid w:val="005A281F"/>
    <w:rsid w:val="005C0864"/>
    <w:rsid w:val="005C4DF4"/>
    <w:rsid w:val="005E38A8"/>
    <w:rsid w:val="00623654"/>
    <w:rsid w:val="00627EA9"/>
    <w:rsid w:val="00641986"/>
    <w:rsid w:val="006426DA"/>
    <w:rsid w:val="0066239A"/>
    <w:rsid w:val="00667E16"/>
    <w:rsid w:val="006B0DEC"/>
    <w:rsid w:val="006B61C2"/>
    <w:rsid w:val="006F417C"/>
    <w:rsid w:val="00703A45"/>
    <w:rsid w:val="00716B6D"/>
    <w:rsid w:val="00722D6F"/>
    <w:rsid w:val="00731953"/>
    <w:rsid w:val="007656D5"/>
    <w:rsid w:val="0078510C"/>
    <w:rsid w:val="007A31CE"/>
    <w:rsid w:val="007C6B6A"/>
    <w:rsid w:val="007E25CA"/>
    <w:rsid w:val="007F1A63"/>
    <w:rsid w:val="007F446B"/>
    <w:rsid w:val="008002F3"/>
    <w:rsid w:val="00836C85"/>
    <w:rsid w:val="00842638"/>
    <w:rsid w:val="00844119"/>
    <w:rsid w:val="0085763F"/>
    <w:rsid w:val="008775C6"/>
    <w:rsid w:val="00877BF0"/>
    <w:rsid w:val="00891AD7"/>
    <w:rsid w:val="008A1386"/>
    <w:rsid w:val="008A2981"/>
    <w:rsid w:val="008C62AB"/>
    <w:rsid w:val="008D36C4"/>
    <w:rsid w:val="008E36B6"/>
    <w:rsid w:val="008E7839"/>
    <w:rsid w:val="009A017B"/>
    <w:rsid w:val="009C363E"/>
    <w:rsid w:val="009E6EC5"/>
    <w:rsid w:val="009E7288"/>
    <w:rsid w:val="009F4C19"/>
    <w:rsid w:val="009F78AF"/>
    <w:rsid w:val="00A14D80"/>
    <w:rsid w:val="00A33084"/>
    <w:rsid w:val="00A6512A"/>
    <w:rsid w:val="00A67EC7"/>
    <w:rsid w:val="00A75D01"/>
    <w:rsid w:val="00A8260C"/>
    <w:rsid w:val="00AB3225"/>
    <w:rsid w:val="00AB619C"/>
    <w:rsid w:val="00B120EF"/>
    <w:rsid w:val="00B24C02"/>
    <w:rsid w:val="00B34712"/>
    <w:rsid w:val="00B57037"/>
    <w:rsid w:val="00B60776"/>
    <w:rsid w:val="00B954B9"/>
    <w:rsid w:val="00BB149D"/>
    <w:rsid w:val="00BC1B12"/>
    <w:rsid w:val="00BD30E6"/>
    <w:rsid w:val="00C04B6F"/>
    <w:rsid w:val="00C06FEA"/>
    <w:rsid w:val="00C21E05"/>
    <w:rsid w:val="00C673B4"/>
    <w:rsid w:val="00C7182A"/>
    <w:rsid w:val="00CC22A4"/>
    <w:rsid w:val="00CE2BCE"/>
    <w:rsid w:val="00D24D62"/>
    <w:rsid w:val="00D363AE"/>
    <w:rsid w:val="00D4044D"/>
    <w:rsid w:val="00D4406F"/>
    <w:rsid w:val="00D678F9"/>
    <w:rsid w:val="00D7431E"/>
    <w:rsid w:val="00D750C1"/>
    <w:rsid w:val="00D84020"/>
    <w:rsid w:val="00DC51A0"/>
    <w:rsid w:val="00DE6E37"/>
    <w:rsid w:val="00E1379D"/>
    <w:rsid w:val="00E23639"/>
    <w:rsid w:val="00E436A8"/>
    <w:rsid w:val="00E66774"/>
    <w:rsid w:val="00E9281B"/>
    <w:rsid w:val="00E95A89"/>
    <w:rsid w:val="00EB2FD9"/>
    <w:rsid w:val="00EC0F79"/>
    <w:rsid w:val="00ED450F"/>
    <w:rsid w:val="00EE7DEA"/>
    <w:rsid w:val="00EF2A68"/>
    <w:rsid w:val="00F13B5A"/>
    <w:rsid w:val="00FC08B0"/>
    <w:rsid w:val="00FC20E7"/>
    <w:rsid w:val="00FD7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1F70F"/>
  <w15:chartTrackingRefBased/>
  <w15:docId w15:val="{39827A20-1428-4211-80DF-399A172F4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4"/>
    <w:uiPriority w:val="99"/>
    <w:unhideWhenUsed/>
    <w:qFormat/>
    <w:rsid w:val="00ED450F"/>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4">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3"/>
    <w:uiPriority w:val="99"/>
    <w:rsid w:val="00ED450F"/>
    <w:rPr>
      <w:rFonts w:ascii="Arial Unicode MS" w:eastAsia="Arial Unicode MS" w:hAnsi="Arial Unicode MS" w:cs="Arial Unicode MS"/>
      <w:color w:val="000000"/>
      <w:sz w:val="20"/>
      <w:szCs w:val="20"/>
      <w:lang w:val="ru"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ED450F"/>
    <w:rPr>
      <w:vertAlign w:val="superscript"/>
    </w:rPr>
  </w:style>
  <w:style w:type="paragraph" w:customStyle="1" w:styleId="ConsPlusNormal">
    <w:name w:val="ConsPlusNormal"/>
    <w:link w:val="ConsPlusNormal0"/>
    <w:qFormat/>
    <w:rsid w:val="00A14D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A14D80"/>
    <w:rPr>
      <w:rFonts w:ascii="Arial" w:eastAsia="Times New Roman" w:hAnsi="Arial" w:cs="Arial"/>
      <w:sz w:val="20"/>
      <w:szCs w:val="20"/>
      <w:lang w:eastAsia="ru-RU"/>
    </w:rPr>
  </w:style>
  <w:style w:type="paragraph" w:styleId="a6">
    <w:name w:val="annotation text"/>
    <w:aliases w:val="ct,Used by Word for text of author queries, Знак2,Знак2"/>
    <w:basedOn w:val="a"/>
    <w:link w:val="1"/>
    <w:uiPriority w:val="99"/>
    <w:rsid w:val="00A14D80"/>
    <w:pPr>
      <w:spacing w:before="100" w:after="100" w:line="240" w:lineRule="auto"/>
    </w:pPr>
    <w:rPr>
      <w:rFonts w:ascii="Times New Roman" w:eastAsia="Times New Roman" w:hAnsi="Times New Roman" w:cs="Times New Roman"/>
      <w:sz w:val="20"/>
      <w:szCs w:val="20"/>
      <w:lang w:eastAsia="ru-RU"/>
    </w:rPr>
  </w:style>
  <w:style w:type="character" w:customStyle="1" w:styleId="a7">
    <w:name w:val="Текст примечания Знак"/>
    <w:basedOn w:val="a0"/>
    <w:uiPriority w:val="99"/>
    <w:semiHidden/>
    <w:rsid w:val="00A14D80"/>
    <w:rPr>
      <w:sz w:val="20"/>
      <w:szCs w:val="20"/>
    </w:rPr>
  </w:style>
  <w:style w:type="character" w:customStyle="1" w:styleId="1">
    <w:name w:val="Текст примечания Знак1"/>
    <w:aliases w:val="ct Знак,Used by Word for text of author queries Знак, Знак2 Знак,Знак2 Знак"/>
    <w:link w:val="a6"/>
    <w:uiPriority w:val="99"/>
    <w:locked/>
    <w:rsid w:val="00A14D80"/>
    <w:rPr>
      <w:rFonts w:ascii="Times New Roman" w:eastAsia="Times New Roman" w:hAnsi="Times New Roman" w:cs="Times New Roman"/>
      <w:sz w:val="20"/>
      <w:szCs w:val="20"/>
      <w:lang w:eastAsia="ru-RU"/>
    </w:rPr>
  </w:style>
  <w:style w:type="paragraph" w:styleId="a8">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9"/>
    <w:uiPriority w:val="34"/>
    <w:qFormat/>
    <w:rsid w:val="002A52A7"/>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9">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8"/>
    <w:uiPriority w:val="34"/>
    <w:qFormat/>
    <w:locked/>
    <w:rsid w:val="002A52A7"/>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CE2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E2BCE"/>
    <w:rPr>
      <w:rFonts w:ascii="Courier New" w:eastAsia="Times New Roman" w:hAnsi="Courier New" w:cs="Courier New"/>
      <w:sz w:val="20"/>
      <w:szCs w:val="20"/>
      <w:lang w:eastAsia="ru-RU"/>
    </w:rPr>
  </w:style>
  <w:style w:type="character" w:styleId="aa">
    <w:name w:val="annotation reference"/>
    <w:basedOn w:val="a0"/>
    <w:uiPriority w:val="99"/>
    <w:semiHidden/>
    <w:unhideWhenUsed/>
    <w:rsid w:val="00CE2BCE"/>
    <w:rPr>
      <w:sz w:val="16"/>
      <w:szCs w:val="16"/>
    </w:rPr>
  </w:style>
  <w:style w:type="table" w:styleId="ab">
    <w:name w:val="Table Grid"/>
    <w:basedOn w:val="a1"/>
    <w:uiPriority w:val="39"/>
    <w:rsid w:val="005A2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_"/>
    <w:basedOn w:val="a0"/>
    <w:link w:val="10"/>
    <w:rsid w:val="005A281F"/>
    <w:rPr>
      <w:rFonts w:ascii="Times New Roman" w:eastAsia="Times New Roman" w:hAnsi="Times New Roman" w:cs="Times New Roman"/>
      <w:sz w:val="28"/>
      <w:szCs w:val="28"/>
    </w:rPr>
  </w:style>
  <w:style w:type="paragraph" w:customStyle="1" w:styleId="10">
    <w:name w:val="Основной текст1"/>
    <w:basedOn w:val="a"/>
    <w:link w:val="ac"/>
    <w:rsid w:val="005A281F"/>
    <w:pPr>
      <w:widowControl w:val="0"/>
      <w:spacing w:after="0" w:line="240" w:lineRule="auto"/>
      <w:ind w:firstLine="400"/>
    </w:pPr>
    <w:rPr>
      <w:rFonts w:ascii="Times New Roman" w:eastAsia="Times New Roman" w:hAnsi="Times New Roman" w:cs="Times New Roman"/>
      <w:sz w:val="28"/>
      <w:szCs w:val="28"/>
    </w:rPr>
  </w:style>
  <w:style w:type="paragraph" w:customStyle="1" w:styleId="Default">
    <w:name w:val="Default"/>
    <w:rsid w:val="005A281F"/>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header"/>
    <w:basedOn w:val="a"/>
    <w:link w:val="ae"/>
    <w:uiPriority w:val="99"/>
    <w:unhideWhenUsed/>
    <w:rsid w:val="00013AE1"/>
    <w:pPr>
      <w:tabs>
        <w:tab w:val="center" w:pos="4677"/>
        <w:tab w:val="right" w:pos="9355"/>
      </w:tabs>
      <w:spacing w:after="0" w:line="240" w:lineRule="auto"/>
    </w:pPr>
    <w:rPr>
      <w:rFonts w:ascii="Calibri" w:eastAsia="Calibri" w:hAnsi="Calibri" w:cs="Times New Roman"/>
    </w:rPr>
  </w:style>
  <w:style w:type="character" w:customStyle="1" w:styleId="ae">
    <w:name w:val="Верхний колонтитул Знак"/>
    <w:basedOn w:val="a0"/>
    <w:link w:val="ad"/>
    <w:uiPriority w:val="99"/>
    <w:rsid w:val="00013AE1"/>
    <w:rPr>
      <w:rFonts w:ascii="Calibri" w:eastAsia="Calibri" w:hAnsi="Calibri" w:cs="Times New Roman"/>
    </w:rPr>
  </w:style>
  <w:style w:type="paragraph" w:styleId="af">
    <w:name w:val="footer"/>
    <w:basedOn w:val="a"/>
    <w:link w:val="af0"/>
    <w:uiPriority w:val="99"/>
    <w:unhideWhenUsed/>
    <w:rsid w:val="00B6077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60776"/>
  </w:style>
  <w:style w:type="paragraph" w:styleId="af1">
    <w:name w:val="annotation subject"/>
    <w:basedOn w:val="a6"/>
    <w:next w:val="a6"/>
    <w:link w:val="af2"/>
    <w:uiPriority w:val="99"/>
    <w:semiHidden/>
    <w:unhideWhenUsed/>
    <w:rsid w:val="00C21E05"/>
    <w:pPr>
      <w:spacing w:before="0" w:after="160"/>
    </w:pPr>
    <w:rPr>
      <w:rFonts w:asciiTheme="minorHAnsi" w:eastAsiaTheme="minorHAnsi" w:hAnsiTheme="minorHAnsi" w:cstheme="minorBidi"/>
      <w:b/>
      <w:bCs/>
      <w:lang w:eastAsia="en-US"/>
    </w:rPr>
  </w:style>
  <w:style w:type="character" w:customStyle="1" w:styleId="af2">
    <w:name w:val="Тема примечания Знак"/>
    <w:basedOn w:val="1"/>
    <w:link w:val="af1"/>
    <w:uiPriority w:val="99"/>
    <w:semiHidden/>
    <w:rsid w:val="00C21E05"/>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C21E05"/>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C21E05"/>
    <w:rPr>
      <w:rFonts w:ascii="Segoe UI" w:hAnsi="Segoe UI" w:cs="Segoe UI"/>
      <w:sz w:val="18"/>
      <w:szCs w:val="18"/>
    </w:rPr>
  </w:style>
  <w:style w:type="paragraph" w:customStyle="1" w:styleId="LBBodyText1">
    <w:name w:val="LB Body Text 1"/>
    <w:basedOn w:val="a"/>
    <w:uiPriority w:val="2"/>
    <w:rsid w:val="000919B6"/>
    <w:pPr>
      <w:spacing w:after="0" w:line="240" w:lineRule="auto"/>
      <w:jc w:val="both"/>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B8844-F921-49F6-98B4-50D558F4B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3422</Words>
  <Characters>19509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Кузина Анна Владимировна</dc:creator>
  <cp:keywords/>
  <dc:description/>
  <cp:lastModifiedBy>Топоркова Ольга Анатольевна</cp:lastModifiedBy>
  <cp:revision>4</cp:revision>
  <dcterms:created xsi:type="dcterms:W3CDTF">2026-05-25T06:59:00Z</dcterms:created>
  <dcterms:modified xsi:type="dcterms:W3CDTF">2026-05-25T07:09:00Z</dcterms:modified>
</cp:coreProperties>
</file>