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579" w:rsidRPr="00895124" w:rsidRDefault="009A7579" w:rsidP="009A7579">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95124">
        <w:rPr>
          <w:rFonts w:ascii="Times New Roman" w:eastAsia="Times New Roman" w:hAnsi="Times New Roman" w:cs="Times New Roman"/>
          <w:b/>
          <w:bCs/>
          <w:iCs/>
          <w:sz w:val="28"/>
          <w:szCs w:val="28"/>
          <w:lang w:eastAsia="ru-RU"/>
        </w:rPr>
        <w:t xml:space="preserve">Информация о товарах, работах, услугах </w:t>
      </w:r>
    </w:p>
    <w:p w:rsidR="009A7579" w:rsidRDefault="009A7579" w:rsidP="009A7579">
      <w:pPr>
        <w:spacing w:after="0" w:line="240" w:lineRule="auto"/>
        <w:jc w:val="center"/>
        <w:rPr>
          <w:rFonts w:ascii="Times New Roman" w:eastAsia="Times New Roman" w:hAnsi="Times New Roman" w:cs="Times New Roman"/>
          <w:b/>
          <w:bCs/>
          <w:iCs/>
          <w:sz w:val="28"/>
          <w:szCs w:val="28"/>
          <w:lang w:eastAsia="ru-RU"/>
        </w:rPr>
      </w:pPr>
      <w:r w:rsidRPr="00895124">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95124">
        <w:rPr>
          <w:rFonts w:ascii="Times New Roman" w:eastAsia="Times New Roman" w:hAnsi="Times New Roman" w:cs="Times New Roman"/>
          <w:b/>
          <w:bCs/>
          <w:iCs/>
          <w:sz w:val="28"/>
          <w:szCs w:val="28"/>
          <w:lang w:eastAsia="ru-RU"/>
        </w:rPr>
        <w:t>ЭМ СМСП</w:t>
      </w:r>
    </w:p>
    <w:p w:rsidR="009A7579" w:rsidRPr="00895124" w:rsidRDefault="009A7579" w:rsidP="009A7579">
      <w:pPr>
        <w:spacing w:after="0" w:line="240" w:lineRule="auto"/>
        <w:jc w:val="center"/>
        <w:rPr>
          <w:rFonts w:ascii="Times New Roman" w:eastAsia="Times New Roman" w:hAnsi="Times New Roman" w:cs="Times New Roman"/>
          <w:b/>
          <w:bCs/>
          <w:iCs/>
          <w:sz w:val="28"/>
          <w:szCs w:val="28"/>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237"/>
      </w:tblGrid>
      <w:tr w:rsidR="00865B63" w:rsidRPr="00895124" w:rsidTr="00865B63">
        <w:trPr>
          <w:trHeight w:val="20"/>
          <w:tblHeader/>
        </w:trPr>
        <w:tc>
          <w:tcPr>
            <w:tcW w:w="3539" w:type="dxa"/>
            <w:vAlign w:val="center"/>
          </w:tcPr>
          <w:p w:rsidR="00865B63" w:rsidRPr="00895124" w:rsidRDefault="00865B63" w:rsidP="005423A6">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Информация</w:t>
            </w:r>
          </w:p>
        </w:tc>
        <w:tc>
          <w:tcPr>
            <w:tcW w:w="6237" w:type="dxa"/>
            <w:vAlign w:val="center"/>
          </w:tcPr>
          <w:p w:rsidR="00865B63" w:rsidRPr="00895124" w:rsidRDefault="00865B63" w:rsidP="005423A6">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Пояснения заполнения</w:t>
            </w:r>
          </w:p>
        </w:tc>
      </w:tr>
      <w:tr w:rsidR="00865B63" w:rsidRPr="00895124" w:rsidTr="00865B63">
        <w:trPr>
          <w:trHeight w:val="20"/>
        </w:trPr>
        <w:tc>
          <w:tcPr>
            <w:tcW w:w="3539" w:type="dxa"/>
          </w:tcPr>
          <w:p w:rsidR="00865B63" w:rsidRPr="00895124" w:rsidRDefault="00865B63" w:rsidP="005423A6">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з</w:t>
            </w:r>
            <w:r w:rsidRPr="00895124">
              <w:rPr>
                <w:rFonts w:ascii="Times New Roman" w:eastAsia="Times New Roman" w:hAnsi="Times New Roman" w:cs="Times New Roman"/>
                <w:b/>
                <w:sz w:val="24"/>
                <w:szCs w:val="24"/>
                <w:lang w:eastAsia="ru-RU"/>
              </w:rPr>
              <w:t>аказчика (уровень заключения договора)</w:t>
            </w:r>
          </w:p>
        </w:tc>
        <w:tc>
          <w:tcPr>
            <w:tcW w:w="6237" w:type="dxa"/>
          </w:tcPr>
          <w:p w:rsidR="00865B63" w:rsidRPr="00895124" w:rsidRDefault="00865B63" w:rsidP="005423A6">
            <w:pPr>
              <w:tabs>
                <w:tab w:val="right" w:pos="9354"/>
              </w:tabs>
              <w:spacing w:after="0" w:line="240" w:lineRule="auto"/>
              <w:rPr>
                <w:rFonts w:ascii="Times New Roman" w:eastAsia="Times New Roman" w:hAnsi="Times New Roman" w:cs="Times New Roman"/>
                <w:i/>
                <w:sz w:val="24"/>
                <w:szCs w:val="24"/>
                <w:lang w:eastAsia="ru-RU"/>
              </w:rPr>
            </w:pPr>
            <w:r w:rsidRPr="009A7579">
              <w:rPr>
                <w:rFonts w:ascii="Times New Roman" w:eastAsia="Times New Roman" w:hAnsi="Times New Roman" w:cs="Times New Roman"/>
                <w:i/>
                <w:sz w:val="24"/>
                <w:szCs w:val="24"/>
                <w:lang w:eastAsia="ru-RU"/>
              </w:rPr>
              <w:t>УФПС</w:t>
            </w:r>
            <w:r>
              <w:rPr>
                <w:rFonts w:ascii="Times New Roman" w:eastAsia="Times New Roman" w:hAnsi="Times New Roman" w:cs="Times New Roman"/>
                <w:i/>
                <w:sz w:val="24"/>
                <w:szCs w:val="24"/>
                <w:lang w:eastAsia="ru-RU"/>
              </w:rPr>
              <w:t xml:space="preserve"> г. Москвы</w:t>
            </w:r>
          </w:p>
        </w:tc>
      </w:tr>
      <w:tr w:rsidR="00865B63" w:rsidRPr="00895124" w:rsidTr="00865B63">
        <w:trPr>
          <w:trHeight w:val="20"/>
        </w:trPr>
        <w:tc>
          <w:tcPr>
            <w:tcW w:w="3539" w:type="dxa"/>
          </w:tcPr>
          <w:p w:rsidR="00865B63" w:rsidRPr="00895124" w:rsidRDefault="00865B63" w:rsidP="005423A6">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 нахождения о</w:t>
            </w:r>
            <w:r w:rsidRPr="00895124">
              <w:rPr>
                <w:rFonts w:ascii="Times New Roman" w:eastAsia="Times New Roman" w:hAnsi="Times New Roman" w:cs="Times New Roman"/>
                <w:b/>
                <w:sz w:val="24"/>
                <w:szCs w:val="24"/>
                <w:lang w:eastAsia="ru-RU"/>
              </w:rPr>
              <w:t>рганизатора закупки</w:t>
            </w:r>
          </w:p>
        </w:tc>
        <w:tc>
          <w:tcPr>
            <w:tcW w:w="6237" w:type="dxa"/>
          </w:tcPr>
          <w:p w:rsidR="00865B63" w:rsidRPr="00895124" w:rsidRDefault="00865B63" w:rsidP="005423A6">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г. Москва</w:t>
            </w:r>
          </w:p>
        </w:tc>
      </w:tr>
      <w:tr w:rsidR="00865B63" w:rsidRPr="00895124" w:rsidTr="00865B63">
        <w:trPr>
          <w:trHeight w:val="20"/>
        </w:trPr>
        <w:tc>
          <w:tcPr>
            <w:tcW w:w="3539" w:type="dxa"/>
          </w:tcPr>
          <w:p w:rsidR="00865B63" w:rsidRPr="00895124" w:rsidRDefault="00865B63" w:rsidP="005423A6">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о</w:t>
            </w:r>
            <w:r w:rsidRPr="00895124">
              <w:rPr>
                <w:rFonts w:ascii="Times New Roman" w:eastAsia="Times New Roman" w:hAnsi="Times New Roman" w:cs="Times New Roman"/>
                <w:b/>
                <w:sz w:val="24"/>
                <w:szCs w:val="24"/>
                <w:lang w:eastAsia="ru-RU"/>
              </w:rPr>
              <w:t>рганизатора</w:t>
            </w:r>
          </w:p>
        </w:tc>
        <w:tc>
          <w:tcPr>
            <w:tcW w:w="6237" w:type="dxa"/>
          </w:tcPr>
          <w:p w:rsidR="00865B63" w:rsidRPr="00895124" w:rsidRDefault="00865B63" w:rsidP="005423A6">
            <w:pPr>
              <w:tabs>
                <w:tab w:val="right" w:pos="9354"/>
              </w:tabs>
              <w:spacing w:after="0" w:line="240" w:lineRule="auto"/>
              <w:rPr>
                <w:rFonts w:ascii="Times New Roman" w:eastAsia="Times New Roman" w:hAnsi="Times New Roman" w:cs="Times New Roman"/>
                <w:i/>
                <w:sz w:val="24"/>
                <w:szCs w:val="24"/>
                <w:lang w:eastAsia="ru-RU"/>
              </w:rPr>
            </w:pPr>
            <w:r w:rsidRPr="009A7579">
              <w:rPr>
                <w:rFonts w:ascii="Times New Roman" w:eastAsia="Times New Roman" w:hAnsi="Times New Roman" w:cs="Times New Roman"/>
                <w:i/>
                <w:sz w:val="24"/>
                <w:szCs w:val="24"/>
                <w:lang w:eastAsia="ru-RU"/>
              </w:rPr>
              <w:t>УФПС г. Москвы</w:t>
            </w:r>
          </w:p>
        </w:tc>
      </w:tr>
      <w:tr w:rsidR="00865B63" w:rsidRPr="00895124" w:rsidTr="00865B63">
        <w:trPr>
          <w:trHeight w:val="20"/>
        </w:trPr>
        <w:tc>
          <w:tcPr>
            <w:tcW w:w="3539" w:type="dxa"/>
          </w:tcPr>
          <w:p w:rsidR="00865B63" w:rsidRPr="00895124" w:rsidRDefault="00865B63" w:rsidP="00865B63">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Контактная информация</w:t>
            </w:r>
          </w:p>
        </w:tc>
        <w:tc>
          <w:tcPr>
            <w:tcW w:w="6237" w:type="dxa"/>
          </w:tcPr>
          <w:p w:rsidR="00865B63" w:rsidRPr="00E25575" w:rsidRDefault="00865B63" w:rsidP="00865B63">
            <w:pPr>
              <w:spacing w:after="0" w:line="240" w:lineRule="auto"/>
              <w:rPr>
                <w:rFonts w:ascii="Times New Roman" w:eastAsia="Times New Roman" w:hAnsi="Times New Roman" w:cs="Times New Roman"/>
                <w:color w:val="000000"/>
                <w:sz w:val="24"/>
                <w:szCs w:val="24"/>
                <w:lang w:val="ru" w:eastAsia="ru-RU"/>
              </w:rPr>
            </w:pPr>
            <w:r w:rsidRPr="00E25575">
              <w:rPr>
                <w:rFonts w:ascii="Times New Roman" w:eastAsia="Times New Roman" w:hAnsi="Times New Roman" w:cs="Times New Roman"/>
                <w:color w:val="000000"/>
                <w:sz w:val="24"/>
                <w:szCs w:val="24"/>
                <w:lang w:val="ru" w:eastAsia="ru-RU"/>
              </w:rPr>
              <w:t>Асатрян Ирина Алексеевна</w:t>
            </w:r>
          </w:p>
          <w:p w:rsidR="00865B63" w:rsidRPr="00E25575" w:rsidRDefault="00865B63" w:rsidP="00865B63">
            <w:pPr>
              <w:spacing w:after="0" w:line="240" w:lineRule="auto"/>
              <w:rPr>
                <w:rFonts w:ascii="Times New Roman" w:eastAsia="Times New Roman" w:hAnsi="Times New Roman" w:cs="Times New Roman"/>
                <w:color w:val="000000"/>
                <w:sz w:val="24"/>
                <w:szCs w:val="24"/>
                <w:lang w:val="ru" w:eastAsia="ru-RU"/>
              </w:rPr>
            </w:pPr>
            <w:r w:rsidRPr="00E25575">
              <w:rPr>
                <w:rFonts w:ascii="Times New Roman" w:eastAsia="Times New Roman" w:hAnsi="Times New Roman" w:cs="Times New Roman"/>
                <w:color w:val="000000"/>
                <w:sz w:val="24"/>
                <w:szCs w:val="24"/>
                <w:lang w:val="ru" w:eastAsia="ru-RU"/>
              </w:rPr>
              <w:t>+7 (49</w:t>
            </w:r>
            <w:r w:rsidR="008E3F02">
              <w:rPr>
                <w:rFonts w:ascii="Times New Roman" w:eastAsia="Times New Roman" w:hAnsi="Times New Roman" w:cs="Times New Roman"/>
                <w:color w:val="000000"/>
                <w:sz w:val="24"/>
                <w:szCs w:val="24"/>
                <w:lang w:val="ru" w:eastAsia="ru-RU"/>
              </w:rPr>
              <w:t>9</w:t>
            </w:r>
            <w:r w:rsidRPr="00E25575">
              <w:rPr>
                <w:rFonts w:ascii="Times New Roman" w:eastAsia="Times New Roman" w:hAnsi="Times New Roman" w:cs="Times New Roman"/>
                <w:color w:val="000000"/>
                <w:sz w:val="24"/>
                <w:szCs w:val="24"/>
                <w:lang w:val="ru" w:eastAsia="ru-RU"/>
              </w:rPr>
              <w:t xml:space="preserve">) </w:t>
            </w:r>
            <w:r w:rsidR="008E3F02">
              <w:rPr>
                <w:rFonts w:ascii="Times New Roman" w:eastAsia="Times New Roman" w:hAnsi="Times New Roman" w:cs="Times New Roman"/>
                <w:color w:val="000000"/>
                <w:sz w:val="24"/>
                <w:szCs w:val="24"/>
                <w:lang w:val="ru" w:eastAsia="ru-RU"/>
              </w:rPr>
              <w:t>550</w:t>
            </w:r>
            <w:r w:rsidRPr="00E25575">
              <w:rPr>
                <w:rFonts w:ascii="Times New Roman" w:eastAsia="Times New Roman" w:hAnsi="Times New Roman" w:cs="Times New Roman"/>
                <w:color w:val="000000"/>
                <w:sz w:val="24"/>
                <w:szCs w:val="24"/>
                <w:lang w:val="ru" w:eastAsia="ru-RU"/>
              </w:rPr>
              <w:t>-</w:t>
            </w:r>
            <w:r w:rsidR="008E3F02">
              <w:rPr>
                <w:rFonts w:ascii="Times New Roman" w:eastAsia="Times New Roman" w:hAnsi="Times New Roman" w:cs="Times New Roman"/>
                <w:color w:val="000000"/>
                <w:sz w:val="24"/>
                <w:szCs w:val="24"/>
                <w:lang w:val="ru" w:eastAsia="ru-RU"/>
              </w:rPr>
              <w:t>55</w:t>
            </w:r>
            <w:r w:rsidRPr="00E25575">
              <w:rPr>
                <w:rFonts w:ascii="Times New Roman" w:eastAsia="Times New Roman" w:hAnsi="Times New Roman" w:cs="Times New Roman"/>
                <w:color w:val="000000"/>
                <w:sz w:val="24"/>
                <w:szCs w:val="24"/>
                <w:lang w:val="ru" w:eastAsia="ru-RU"/>
              </w:rPr>
              <w:t>-</w:t>
            </w:r>
            <w:r w:rsidR="008E3F02">
              <w:rPr>
                <w:rFonts w:ascii="Times New Roman" w:eastAsia="Times New Roman" w:hAnsi="Times New Roman" w:cs="Times New Roman"/>
                <w:color w:val="000000"/>
                <w:sz w:val="24"/>
                <w:szCs w:val="24"/>
                <w:lang w:val="ru" w:eastAsia="ru-RU"/>
              </w:rPr>
              <w:t>77</w:t>
            </w:r>
          </w:p>
          <w:p w:rsidR="00865B63" w:rsidRPr="00895124" w:rsidRDefault="00865B63" w:rsidP="00865B63">
            <w:pPr>
              <w:tabs>
                <w:tab w:val="right" w:pos="9354"/>
              </w:tabs>
              <w:spacing w:after="0" w:line="240" w:lineRule="auto"/>
              <w:rPr>
                <w:rFonts w:ascii="Times New Roman" w:eastAsia="Times New Roman" w:hAnsi="Times New Roman" w:cs="Times New Roman"/>
                <w:i/>
                <w:sz w:val="24"/>
                <w:szCs w:val="24"/>
                <w:lang w:eastAsia="ru-RU"/>
              </w:rPr>
            </w:pPr>
            <w:r w:rsidRPr="00E25575">
              <w:rPr>
                <w:rFonts w:ascii="Times New Roman" w:eastAsia="Times New Roman" w:hAnsi="Times New Roman" w:cs="Times New Roman"/>
                <w:color w:val="000000"/>
                <w:sz w:val="24"/>
                <w:szCs w:val="24"/>
                <w:lang w:val="ru" w:eastAsia="ru-RU"/>
              </w:rPr>
              <w:t>Irina.Asatryan@russianpost.ru</w:t>
            </w:r>
          </w:p>
        </w:tc>
      </w:tr>
      <w:tr w:rsidR="00865B63" w:rsidRPr="00895124" w:rsidTr="00865B63">
        <w:trPr>
          <w:trHeight w:val="1214"/>
        </w:trPr>
        <w:tc>
          <w:tcPr>
            <w:tcW w:w="3539" w:type="dxa"/>
            <w:shd w:val="clear" w:color="auto" w:fill="auto"/>
          </w:tcPr>
          <w:p w:rsidR="00865B63" w:rsidRPr="00895124" w:rsidRDefault="00865B63" w:rsidP="00865B63">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ЭП</w:t>
            </w:r>
            <w:r>
              <w:rPr>
                <w:rFonts w:ascii="Times New Roman" w:eastAsia="Times New Roman" w:hAnsi="Times New Roman" w:cs="Times New Roman"/>
                <w:b/>
                <w:sz w:val="24"/>
                <w:szCs w:val="24"/>
                <w:lang w:eastAsia="ru-RU"/>
              </w:rPr>
              <w:t>, на которой размещается и</w:t>
            </w:r>
            <w:r w:rsidRPr="00895124">
              <w:rPr>
                <w:rFonts w:ascii="Times New Roman" w:eastAsia="Times New Roman" w:hAnsi="Times New Roman" w:cs="Times New Roman"/>
                <w:b/>
                <w:sz w:val="24"/>
                <w:szCs w:val="24"/>
                <w:lang w:eastAsia="ru-RU"/>
              </w:rPr>
              <w:t xml:space="preserve">нформация о ТРУ </w:t>
            </w:r>
          </w:p>
        </w:tc>
        <w:tc>
          <w:tcPr>
            <w:tcW w:w="6237" w:type="dxa"/>
            <w:shd w:val="clear" w:color="auto" w:fill="auto"/>
          </w:tcPr>
          <w:p w:rsidR="00865B63" w:rsidRPr="00895124" w:rsidRDefault="008E3F02" w:rsidP="00865B63">
            <w:pPr>
              <w:tabs>
                <w:tab w:val="right" w:pos="9354"/>
              </w:tabs>
              <w:spacing w:after="0" w:line="240" w:lineRule="auto"/>
              <w:rPr>
                <w:rFonts w:ascii="Times New Roman" w:eastAsia="Times New Roman" w:hAnsi="Times New Roman" w:cs="Times New Roman"/>
                <w:i/>
                <w:sz w:val="24"/>
                <w:szCs w:val="24"/>
                <w:lang w:eastAsia="ru-RU"/>
              </w:rPr>
            </w:pPr>
            <w:hyperlink r:id="rId7" w:history="1">
              <w:r w:rsidRPr="007E41D4">
                <w:rPr>
                  <w:rStyle w:val="ac"/>
                  <w:rFonts w:ascii="Times New Roman" w:eastAsia="Times New Roman" w:hAnsi="Times New Roman" w:cs="Times New Roman"/>
                  <w:sz w:val="24"/>
                  <w:szCs w:val="24"/>
                  <w:lang w:eastAsia="ru-RU"/>
                </w:rPr>
                <w:t>https://tender.lot-online.ru</w:t>
              </w:r>
            </w:hyperlink>
            <w:bookmarkStart w:id="2" w:name="_GoBack"/>
            <w:bookmarkEnd w:id="2"/>
          </w:p>
        </w:tc>
      </w:tr>
      <w:tr w:rsidR="00865B63" w:rsidRPr="00895124" w:rsidTr="00865B63">
        <w:trPr>
          <w:trHeight w:val="20"/>
        </w:trPr>
        <w:tc>
          <w:tcPr>
            <w:tcW w:w="3539" w:type="dxa"/>
          </w:tcPr>
          <w:p w:rsidR="00865B63" w:rsidRPr="00895124" w:rsidRDefault="00865B63" w:rsidP="00865B63">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начала отбора оператором ЭП пред</w:t>
            </w:r>
            <w:r>
              <w:rPr>
                <w:rFonts w:ascii="Times New Roman" w:eastAsia="Times New Roman" w:hAnsi="Times New Roman" w:cs="Times New Roman"/>
                <w:b/>
                <w:sz w:val="24"/>
                <w:szCs w:val="24"/>
                <w:lang w:eastAsia="ru-RU"/>
              </w:rPr>
              <w:t>ложений после размещения на ЭП и</w:t>
            </w:r>
            <w:r w:rsidRPr="00895124">
              <w:rPr>
                <w:rFonts w:ascii="Times New Roman" w:eastAsia="Times New Roman" w:hAnsi="Times New Roman" w:cs="Times New Roman"/>
                <w:b/>
                <w:sz w:val="24"/>
                <w:szCs w:val="24"/>
                <w:lang w:eastAsia="ru-RU"/>
              </w:rPr>
              <w:t>нформации о ТРУ</w:t>
            </w:r>
          </w:p>
        </w:tc>
        <w:tc>
          <w:tcPr>
            <w:tcW w:w="6237" w:type="dxa"/>
          </w:tcPr>
          <w:p w:rsidR="00865B63" w:rsidRPr="00895124" w:rsidRDefault="00865B63" w:rsidP="00865B63">
            <w:pPr>
              <w:tabs>
                <w:tab w:val="right" w:pos="9354"/>
              </w:tabs>
              <w:spacing w:after="0" w:line="240" w:lineRule="auto"/>
              <w:rPr>
                <w:rFonts w:ascii="Times New Roman" w:eastAsia="Times New Roman" w:hAnsi="Times New Roman" w:cs="Times New Roman"/>
                <w:i/>
                <w:sz w:val="24"/>
                <w:szCs w:val="24"/>
                <w:lang w:eastAsia="ru-RU"/>
              </w:rPr>
            </w:pPr>
            <w:r w:rsidRPr="008E3F02">
              <w:rPr>
                <w:rFonts w:ascii="Times New Roman" w:eastAsia="Times New Roman" w:hAnsi="Times New Roman" w:cs="Times New Roman"/>
                <w:i/>
                <w:sz w:val="24"/>
                <w:szCs w:val="24"/>
                <w:lang w:eastAsia="ru-RU"/>
              </w:rPr>
              <w:t>3 (три) рабочих дня</w:t>
            </w:r>
          </w:p>
        </w:tc>
      </w:tr>
      <w:tr w:rsidR="00865B63" w:rsidRPr="00895124" w:rsidTr="00865B63">
        <w:trPr>
          <w:trHeight w:val="20"/>
        </w:trPr>
        <w:tc>
          <w:tcPr>
            <w:tcW w:w="3539" w:type="dxa"/>
          </w:tcPr>
          <w:p w:rsidR="00865B63" w:rsidRPr="00895124" w:rsidRDefault="00865B63" w:rsidP="00865B63">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Описание потребности</w:t>
            </w:r>
          </w:p>
        </w:tc>
        <w:tc>
          <w:tcPr>
            <w:tcW w:w="6237" w:type="dxa"/>
          </w:tcPr>
          <w:p w:rsidR="00865B63" w:rsidRPr="00895124" w:rsidRDefault="00865B63" w:rsidP="00865B63">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w:t>
            </w:r>
            <w:r w:rsidRPr="00223439">
              <w:rPr>
                <w:rFonts w:ascii="Times New Roman" w:eastAsia="Times New Roman" w:hAnsi="Times New Roman" w:cs="Times New Roman"/>
                <w:i/>
                <w:sz w:val="24"/>
                <w:szCs w:val="24"/>
                <w:lang w:eastAsia="ru-RU"/>
              </w:rPr>
              <w:t xml:space="preserve">казание услуг по перевозке почтовых отправлений и прочих товарно-материальных ценностей автотранспортом 2,5-3 тонны, с </w:t>
            </w:r>
            <w:r>
              <w:rPr>
                <w:rFonts w:ascii="Times New Roman" w:eastAsia="Times New Roman" w:hAnsi="Times New Roman" w:cs="Times New Roman"/>
                <w:i/>
                <w:sz w:val="24"/>
                <w:szCs w:val="24"/>
                <w:lang w:eastAsia="ru-RU"/>
              </w:rPr>
              <w:t>продолжительностью маршрута от 150 до 20</w:t>
            </w:r>
            <w:r w:rsidRPr="00223439">
              <w:rPr>
                <w:rFonts w:ascii="Times New Roman" w:eastAsia="Times New Roman" w:hAnsi="Times New Roman" w:cs="Times New Roman"/>
                <w:i/>
                <w:sz w:val="24"/>
                <w:szCs w:val="24"/>
                <w:lang w:eastAsia="ru-RU"/>
              </w:rPr>
              <w:t>0 км, по внутриузловым маршрутам для УФПС г. Москвы</w:t>
            </w:r>
          </w:p>
        </w:tc>
      </w:tr>
      <w:tr w:rsidR="00865B63" w:rsidRPr="00895124" w:rsidTr="00865B63">
        <w:trPr>
          <w:trHeight w:val="20"/>
        </w:trPr>
        <w:tc>
          <w:tcPr>
            <w:tcW w:w="3539" w:type="dxa"/>
          </w:tcPr>
          <w:p w:rsidR="00865B63" w:rsidRPr="00895124" w:rsidRDefault="00865B63" w:rsidP="00865B63">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Требования к характеристикам </w:t>
            </w:r>
            <w:r>
              <w:rPr>
                <w:rFonts w:ascii="Times New Roman" w:eastAsia="Times New Roman" w:hAnsi="Times New Roman" w:cs="Times New Roman"/>
                <w:b/>
                <w:sz w:val="24"/>
                <w:szCs w:val="24"/>
                <w:lang w:eastAsia="ru-RU"/>
              </w:rPr>
              <w:t>оказываемых услуг</w:t>
            </w:r>
            <w:r w:rsidRPr="00895124">
              <w:rPr>
                <w:rFonts w:ascii="Times New Roman" w:eastAsia="Times New Roman" w:hAnsi="Times New Roman" w:cs="Times New Roman"/>
                <w:b/>
                <w:sz w:val="24"/>
                <w:szCs w:val="24"/>
                <w:lang w:eastAsia="ru-RU"/>
              </w:rPr>
              <w:t xml:space="preserve"> </w:t>
            </w:r>
          </w:p>
        </w:tc>
        <w:tc>
          <w:tcPr>
            <w:tcW w:w="6237" w:type="dxa"/>
          </w:tcPr>
          <w:p w:rsidR="00865B63" w:rsidRPr="00895124" w:rsidRDefault="00865B63" w:rsidP="00865B63">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Установлено Техническим заданием</w:t>
            </w:r>
          </w:p>
        </w:tc>
      </w:tr>
      <w:tr w:rsidR="00865B63" w:rsidRPr="00895124" w:rsidTr="00865B63">
        <w:trPr>
          <w:trHeight w:val="20"/>
        </w:trPr>
        <w:tc>
          <w:tcPr>
            <w:tcW w:w="3539" w:type="dxa"/>
          </w:tcPr>
          <w:p w:rsidR="00865B63" w:rsidRPr="00895124" w:rsidRDefault="00865B63" w:rsidP="00865B63">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w:t>
            </w:r>
            <w:r w:rsidRPr="00895124">
              <w:rPr>
                <w:rFonts w:ascii="Times New Roman" w:eastAsia="Times New Roman" w:hAnsi="Times New Roman" w:cs="Times New Roman"/>
                <w:b/>
                <w:sz w:val="24"/>
                <w:szCs w:val="24"/>
                <w:lang w:eastAsia="ru-RU"/>
              </w:rPr>
              <w:lastRenderedPageBreak/>
              <w:t xml:space="preserve">установлены в соответствии с пунктом </w:t>
            </w:r>
            <w:r>
              <w:rPr>
                <w:rFonts w:ascii="Times New Roman" w:eastAsia="Times New Roman" w:hAnsi="Times New Roman" w:cs="Times New Roman"/>
                <w:b/>
                <w:sz w:val="24"/>
                <w:szCs w:val="24"/>
                <w:lang w:eastAsia="ru-RU"/>
              </w:rPr>
              <w:t>1 части 2 статьи 3.1-4 з</w:t>
            </w:r>
            <w:r w:rsidRPr="00895124">
              <w:rPr>
                <w:rFonts w:ascii="Times New Roman" w:eastAsia="Times New Roman" w:hAnsi="Times New Roman" w:cs="Times New Roman"/>
                <w:b/>
                <w:sz w:val="24"/>
                <w:szCs w:val="24"/>
                <w:lang w:eastAsia="ru-RU"/>
              </w:rPr>
              <w:t>акона № 223-ФЗ</w:t>
            </w:r>
          </w:p>
        </w:tc>
        <w:tc>
          <w:tcPr>
            <w:tcW w:w="6237" w:type="dxa"/>
          </w:tcPr>
          <w:p w:rsidR="00865B63" w:rsidRPr="00895124" w:rsidRDefault="00865B63" w:rsidP="00865B63">
            <w:pPr>
              <w:tabs>
                <w:tab w:val="right" w:pos="9354"/>
              </w:tabs>
              <w:spacing w:after="0" w:line="240" w:lineRule="auto"/>
              <w:rPr>
                <w:rFonts w:ascii="Times New Roman" w:eastAsia="Times New Roman" w:hAnsi="Times New Roman" w:cs="Times New Roman"/>
                <w:i/>
                <w:sz w:val="24"/>
                <w:szCs w:val="24"/>
                <w:lang w:eastAsia="ru-RU"/>
              </w:rPr>
            </w:pPr>
            <w:r>
              <w:rPr>
                <w:rFonts w:ascii="Times New Roman" w:hAnsi="Times New Roman" w:cs="Times New Roman"/>
                <w:sz w:val="24"/>
                <w:szCs w:val="24"/>
              </w:rPr>
              <w:lastRenderedPageBreak/>
              <w:t xml:space="preserve"> «Защитные» меры не применяются</w:t>
            </w:r>
          </w:p>
        </w:tc>
      </w:tr>
      <w:tr w:rsidR="00865B63" w:rsidRPr="00895124" w:rsidTr="00865B63">
        <w:trPr>
          <w:trHeight w:val="20"/>
        </w:trPr>
        <w:tc>
          <w:tcPr>
            <w:tcW w:w="3539" w:type="dxa"/>
          </w:tcPr>
          <w:p w:rsidR="00865B63" w:rsidRPr="00895124" w:rsidRDefault="00865B63" w:rsidP="00865B63">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Предложения</w:t>
            </w:r>
            <w:r w:rsidRPr="00895124">
              <w:rPr>
                <w:rFonts w:ascii="Times New Roman" w:eastAsia="Times New Roman" w:hAnsi="Times New Roman" w:cs="Times New Roman"/>
                <w:b/>
                <w:sz w:val="24"/>
                <w:szCs w:val="24"/>
                <w:lang w:eastAsia="ru-RU"/>
              </w:rPr>
              <w:br/>
              <w:t>по эквивалентам (необязательно</w:t>
            </w:r>
            <w:r w:rsidRPr="00895124">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895124">
              <w:rPr>
                <w:rFonts w:ascii="Times New Roman" w:eastAsia="Times New Roman" w:hAnsi="Times New Roman" w:cs="Times New Roman"/>
                <w:b/>
                <w:sz w:val="24"/>
                <w:szCs w:val="24"/>
                <w:lang w:eastAsia="ru-RU"/>
              </w:rPr>
              <w:br/>
              <w:t xml:space="preserve">и допустимости поставки эквивалентов) </w:t>
            </w:r>
          </w:p>
        </w:tc>
        <w:tc>
          <w:tcPr>
            <w:tcW w:w="6237" w:type="dxa"/>
          </w:tcPr>
          <w:p w:rsidR="00865B63" w:rsidRPr="00895124" w:rsidRDefault="00865B63" w:rsidP="00865B63">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Pr="00895124">
              <w:rPr>
                <w:rFonts w:ascii="Times New Roman" w:eastAsia="Times New Roman" w:hAnsi="Times New Roman" w:cs="Times New Roman"/>
                <w:i/>
                <w:sz w:val="24"/>
                <w:szCs w:val="24"/>
                <w:lang w:eastAsia="ru-RU"/>
              </w:rPr>
              <w:t>е применимо</w:t>
            </w:r>
          </w:p>
        </w:tc>
      </w:tr>
      <w:tr w:rsidR="00865B63" w:rsidRPr="00895124" w:rsidTr="00865B63">
        <w:trPr>
          <w:trHeight w:val="20"/>
        </w:trPr>
        <w:tc>
          <w:tcPr>
            <w:tcW w:w="3539" w:type="dxa"/>
          </w:tcPr>
          <w:p w:rsidR="00865B63" w:rsidRPr="00895124" w:rsidRDefault="00865B63" w:rsidP="00865B63">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предельном размере денежных средств </w:t>
            </w:r>
            <w:r>
              <w:rPr>
                <w:rFonts w:ascii="Times New Roman" w:eastAsia="Times New Roman" w:hAnsi="Times New Roman" w:cs="Times New Roman"/>
                <w:b/>
                <w:sz w:val="24"/>
                <w:szCs w:val="24"/>
                <w:lang w:eastAsia="ru-RU"/>
              </w:rPr>
              <w:t>бюджета з</w:t>
            </w:r>
            <w:r w:rsidRPr="00895124">
              <w:rPr>
                <w:rFonts w:ascii="Times New Roman" w:eastAsia="Times New Roman" w:hAnsi="Times New Roman" w:cs="Times New Roman"/>
                <w:b/>
                <w:sz w:val="24"/>
                <w:szCs w:val="24"/>
                <w:lang w:eastAsia="ru-RU"/>
              </w:rPr>
              <w:t>аказчика по планируемой закупке или сведения о НМЦ</w:t>
            </w:r>
          </w:p>
        </w:tc>
        <w:tc>
          <w:tcPr>
            <w:tcW w:w="6237" w:type="dxa"/>
          </w:tcPr>
          <w:p w:rsidR="00865B63" w:rsidRPr="00895124" w:rsidRDefault="00865B63" w:rsidP="00865B63">
            <w:pPr>
              <w:tabs>
                <w:tab w:val="right" w:pos="9354"/>
              </w:tabs>
              <w:spacing w:after="0" w:line="240" w:lineRule="auto"/>
              <w:rPr>
                <w:rFonts w:ascii="Times New Roman" w:eastAsia="Times New Roman" w:hAnsi="Times New Roman" w:cs="Times New Roman"/>
                <w:i/>
                <w:sz w:val="24"/>
                <w:szCs w:val="24"/>
                <w:lang w:eastAsia="ru-RU"/>
              </w:rPr>
            </w:pPr>
            <w:r w:rsidRPr="009A7579">
              <w:rPr>
                <w:rFonts w:ascii="Times New Roman" w:eastAsia="Times New Roman" w:hAnsi="Times New Roman" w:cs="Times New Roman"/>
                <w:i/>
                <w:sz w:val="24"/>
                <w:szCs w:val="24"/>
                <w:lang w:eastAsia="ru-RU"/>
              </w:rPr>
              <w:t>Сумма доведенного бюдже</w:t>
            </w:r>
            <w:r>
              <w:rPr>
                <w:rFonts w:ascii="Times New Roman" w:eastAsia="Times New Roman" w:hAnsi="Times New Roman" w:cs="Times New Roman"/>
                <w:i/>
                <w:sz w:val="24"/>
                <w:szCs w:val="24"/>
                <w:lang w:eastAsia="ru-RU"/>
              </w:rPr>
              <w:t>та по данной закупке: 4 967 520 (</w:t>
            </w:r>
            <w:r w:rsidRPr="00E155D0">
              <w:rPr>
                <w:rFonts w:ascii="Times New Roman" w:eastAsia="Times New Roman" w:hAnsi="Times New Roman" w:cs="Times New Roman"/>
                <w:i/>
                <w:sz w:val="24"/>
                <w:szCs w:val="24"/>
                <w:lang w:eastAsia="ru-RU"/>
              </w:rPr>
              <w:t>четыре миллиона девятьсот шестьдесят семь тысяч пятьсот двадцать</w:t>
            </w:r>
            <w:r>
              <w:rPr>
                <w:rFonts w:ascii="Times New Roman" w:eastAsia="Times New Roman" w:hAnsi="Times New Roman" w:cs="Times New Roman"/>
                <w:i/>
                <w:sz w:val="24"/>
                <w:szCs w:val="24"/>
                <w:lang w:eastAsia="ru-RU"/>
              </w:rPr>
              <w:t>)</w:t>
            </w:r>
            <w:r w:rsidRPr="00E155D0">
              <w:rPr>
                <w:rFonts w:ascii="Times New Roman" w:eastAsia="Times New Roman" w:hAnsi="Times New Roman" w:cs="Times New Roman"/>
                <w:i/>
                <w:sz w:val="24"/>
                <w:szCs w:val="24"/>
                <w:lang w:eastAsia="ru-RU"/>
              </w:rPr>
              <w:t xml:space="preserve"> рублей</w:t>
            </w:r>
            <w:r>
              <w:rPr>
                <w:rFonts w:ascii="Times New Roman" w:eastAsia="Times New Roman" w:hAnsi="Times New Roman" w:cs="Times New Roman"/>
                <w:i/>
                <w:sz w:val="24"/>
                <w:szCs w:val="24"/>
                <w:lang w:eastAsia="ru-RU"/>
              </w:rPr>
              <w:t xml:space="preserve"> </w:t>
            </w:r>
            <w:r w:rsidRPr="009A7579">
              <w:rPr>
                <w:rFonts w:ascii="Times New Roman" w:eastAsia="Times New Roman" w:hAnsi="Times New Roman" w:cs="Times New Roman"/>
                <w:i/>
                <w:sz w:val="24"/>
                <w:szCs w:val="24"/>
                <w:lang w:eastAsia="ru-RU"/>
              </w:rPr>
              <w:t>00 копеек, с учетом всех налогов и сборов, и других обязательных платежей.</w:t>
            </w:r>
          </w:p>
        </w:tc>
      </w:tr>
      <w:tr w:rsidR="00865B63" w:rsidRPr="00895124" w:rsidTr="00865B63">
        <w:trPr>
          <w:trHeight w:val="20"/>
        </w:trPr>
        <w:tc>
          <w:tcPr>
            <w:tcW w:w="3539" w:type="dxa"/>
          </w:tcPr>
          <w:p w:rsidR="00865B63" w:rsidRPr="00895124" w:rsidRDefault="00865B63" w:rsidP="00865B63">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6237" w:type="dxa"/>
          </w:tcPr>
          <w:p w:rsidR="00865B63" w:rsidRPr="00895124" w:rsidRDefault="00865B63" w:rsidP="00865B63">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Не установлено</w:t>
            </w:r>
          </w:p>
        </w:tc>
      </w:tr>
      <w:tr w:rsidR="00865B63" w:rsidRPr="00895124" w:rsidTr="00865B63">
        <w:trPr>
          <w:trHeight w:val="20"/>
        </w:trPr>
        <w:tc>
          <w:tcPr>
            <w:tcW w:w="3539" w:type="dxa"/>
          </w:tcPr>
          <w:p w:rsidR="00865B63" w:rsidRPr="00895124" w:rsidRDefault="00865B63" w:rsidP="00865B63">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6237" w:type="dxa"/>
          </w:tcPr>
          <w:p w:rsidR="00865B63" w:rsidRPr="00895124" w:rsidRDefault="00865B63" w:rsidP="00865B63">
            <w:pPr>
              <w:tabs>
                <w:tab w:val="right" w:pos="9354"/>
              </w:tabs>
              <w:spacing w:after="0" w:line="240" w:lineRule="auto"/>
              <w:rPr>
                <w:rFonts w:ascii="Times New Roman" w:eastAsia="Times New Roman" w:hAnsi="Times New Roman" w:cs="Times New Roman"/>
                <w:i/>
                <w:sz w:val="24"/>
                <w:szCs w:val="24"/>
                <w:lang w:eastAsia="ru-RU"/>
              </w:rPr>
            </w:pPr>
            <w:r w:rsidRPr="00EE1BCC">
              <w:rPr>
                <w:rFonts w:ascii="Times New Roman" w:eastAsia="Times New Roman" w:hAnsi="Times New Roman" w:cs="Times New Roman"/>
                <w:i/>
                <w:sz w:val="24"/>
                <w:szCs w:val="24"/>
                <w:lang w:eastAsia="ru-RU"/>
              </w:rPr>
              <w:t>Указано в Техническом задании</w:t>
            </w:r>
          </w:p>
        </w:tc>
      </w:tr>
      <w:tr w:rsidR="00865B63" w:rsidRPr="00895124" w:rsidTr="00865B63">
        <w:trPr>
          <w:trHeight w:val="20"/>
        </w:trPr>
        <w:tc>
          <w:tcPr>
            <w:tcW w:w="3539" w:type="dxa"/>
          </w:tcPr>
          <w:p w:rsidR="00865B63" w:rsidRPr="00895124" w:rsidRDefault="00865B63" w:rsidP="00865B63">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6237" w:type="dxa"/>
          </w:tcPr>
          <w:p w:rsidR="00865B63" w:rsidRPr="00895124" w:rsidRDefault="00865B63" w:rsidP="00865B63">
            <w:pPr>
              <w:tabs>
                <w:tab w:val="right" w:pos="9354"/>
              </w:tabs>
              <w:spacing w:after="0" w:line="240" w:lineRule="auto"/>
              <w:rPr>
                <w:rFonts w:ascii="Times New Roman" w:eastAsia="Times New Roman" w:hAnsi="Times New Roman" w:cs="Times New Roman"/>
                <w:i/>
                <w:sz w:val="24"/>
                <w:szCs w:val="24"/>
                <w:lang w:eastAsia="ru-RU"/>
              </w:rPr>
            </w:pPr>
            <w:r w:rsidRPr="00EE1BCC">
              <w:rPr>
                <w:rFonts w:ascii="Times New Roman" w:eastAsia="Times New Roman" w:hAnsi="Times New Roman" w:cs="Times New Roman"/>
                <w:i/>
                <w:sz w:val="24"/>
                <w:szCs w:val="24"/>
                <w:lang w:eastAsia="ru-RU"/>
              </w:rPr>
              <w:t>Указано в Техническом задании</w:t>
            </w:r>
          </w:p>
        </w:tc>
      </w:tr>
      <w:tr w:rsidR="00865B63" w:rsidRPr="00895124" w:rsidTr="00865B63">
        <w:trPr>
          <w:trHeight w:val="20"/>
        </w:trPr>
        <w:tc>
          <w:tcPr>
            <w:tcW w:w="3539" w:type="dxa"/>
          </w:tcPr>
          <w:p w:rsidR="00865B63" w:rsidRPr="00895124" w:rsidRDefault="00865B63" w:rsidP="00865B63">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Сроки и порядок оплаты по договору</w:t>
            </w:r>
          </w:p>
        </w:tc>
        <w:tc>
          <w:tcPr>
            <w:tcW w:w="6237" w:type="dxa"/>
          </w:tcPr>
          <w:p w:rsidR="00865B63" w:rsidRPr="00895124" w:rsidRDefault="00865B63" w:rsidP="00865B63">
            <w:pPr>
              <w:tabs>
                <w:tab w:val="right" w:pos="9354"/>
              </w:tabs>
              <w:spacing w:after="0" w:line="240" w:lineRule="auto"/>
              <w:rPr>
                <w:rFonts w:ascii="Times New Roman" w:eastAsia="Times New Roman" w:hAnsi="Times New Roman" w:cs="Times New Roman"/>
                <w:i/>
                <w:sz w:val="24"/>
                <w:szCs w:val="24"/>
                <w:lang w:eastAsia="ru-RU"/>
              </w:rPr>
            </w:pPr>
            <w:r w:rsidRPr="00101C38">
              <w:rPr>
                <w:rFonts w:ascii="Times New Roman" w:eastAsia="Times New Roman" w:hAnsi="Times New Roman" w:cs="Times New Roman"/>
                <w:i/>
                <w:sz w:val="24"/>
                <w:szCs w:val="24"/>
                <w:lang w:eastAsia="ru-RU"/>
              </w:rPr>
              <w:t>Не более 7 (Семь) рабочих дней со дня подписания Заказчиком Акта сдачи-приёмки оказанных услуг.</w:t>
            </w:r>
          </w:p>
        </w:tc>
      </w:tr>
      <w:tr w:rsidR="00865B63" w:rsidRPr="00895124" w:rsidTr="00865B63">
        <w:trPr>
          <w:trHeight w:val="20"/>
        </w:trPr>
        <w:tc>
          <w:tcPr>
            <w:tcW w:w="3539" w:type="dxa"/>
          </w:tcPr>
          <w:p w:rsidR="00865B63" w:rsidRPr="00895124" w:rsidRDefault="00865B63" w:rsidP="00865B63">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заключения договора общий</w:t>
            </w:r>
          </w:p>
        </w:tc>
        <w:tc>
          <w:tcPr>
            <w:tcW w:w="6237" w:type="dxa"/>
          </w:tcPr>
          <w:p w:rsidR="00865B63" w:rsidRPr="00895124" w:rsidRDefault="00865B63" w:rsidP="00865B63">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Не более 5 (пяти)</w:t>
            </w:r>
            <w:r w:rsidRPr="00895124">
              <w:rPr>
                <w:rFonts w:ascii="Times New Roman" w:eastAsia="Times New Roman" w:hAnsi="Times New Roman" w:cs="Times New Roman"/>
                <w:i/>
                <w:sz w:val="24"/>
                <w:szCs w:val="24"/>
                <w:lang w:eastAsia="ru-RU"/>
              </w:rPr>
              <w:t xml:space="preserve"> рабочих</w:t>
            </w:r>
            <w:r>
              <w:rPr>
                <w:rFonts w:ascii="Times New Roman" w:eastAsia="Times New Roman" w:hAnsi="Times New Roman" w:cs="Times New Roman"/>
                <w:i/>
                <w:sz w:val="24"/>
                <w:szCs w:val="24"/>
                <w:lang w:eastAsia="ru-RU"/>
              </w:rPr>
              <w:t xml:space="preserve"> дней </w:t>
            </w:r>
            <w:r w:rsidRPr="00895124">
              <w:rPr>
                <w:rFonts w:ascii="Times New Roman" w:eastAsia="Times New Roman" w:hAnsi="Times New Roman" w:cs="Times New Roman"/>
                <w:i/>
                <w:sz w:val="24"/>
                <w:szCs w:val="24"/>
                <w:lang w:eastAsia="ru-RU"/>
              </w:rPr>
              <w:t xml:space="preserve">с момента направления оператором ЭП предложений. </w:t>
            </w:r>
          </w:p>
        </w:tc>
      </w:tr>
      <w:tr w:rsidR="00865B63" w:rsidRPr="00895124" w:rsidTr="00865B63">
        <w:trPr>
          <w:trHeight w:val="20"/>
        </w:trPr>
        <w:tc>
          <w:tcPr>
            <w:tcW w:w="3539" w:type="dxa"/>
          </w:tcPr>
          <w:p w:rsidR="00865B63" w:rsidRPr="00895124" w:rsidRDefault="00865B63" w:rsidP="00865B63">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ОКПД2 </w:t>
            </w:r>
          </w:p>
        </w:tc>
        <w:tc>
          <w:tcPr>
            <w:tcW w:w="6237" w:type="dxa"/>
          </w:tcPr>
          <w:p w:rsidR="00865B63" w:rsidRPr="00895124" w:rsidRDefault="00865B63" w:rsidP="00865B63">
            <w:pPr>
              <w:tabs>
                <w:tab w:val="right" w:pos="9354"/>
              </w:tabs>
              <w:spacing w:after="0" w:line="240" w:lineRule="auto"/>
              <w:rPr>
                <w:rFonts w:ascii="Times New Roman" w:eastAsia="Times New Roman" w:hAnsi="Times New Roman" w:cs="Times New Roman"/>
                <w:i/>
                <w:sz w:val="24"/>
                <w:szCs w:val="24"/>
                <w:lang w:eastAsia="ru-RU"/>
              </w:rPr>
            </w:pPr>
            <w:r w:rsidRPr="00EE1BCC">
              <w:rPr>
                <w:rFonts w:ascii="Times New Roman" w:eastAsia="Times New Roman" w:hAnsi="Times New Roman" w:cs="Times New Roman"/>
                <w:i/>
                <w:sz w:val="24"/>
                <w:szCs w:val="24"/>
                <w:lang w:eastAsia="ru-RU"/>
              </w:rPr>
              <w:t>49.41.18.000</w:t>
            </w:r>
            <w:r>
              <w:rPr>
                <w:rFonts w:ascii="Times New Roman" w:eastAsia="Times New Roman" w:hAnsi="Times New Roman" w:cs="Times New Roman"/>
                <w:i/>
                <w:sz w:val="24"/>
                <w:szCs w:val="24"/>
                <w:lang w:eastAsia="ru-RU"/>
              </w:rPr>
              <w:t xml:space="preserve"> - </w:t>
            </w:r>
            <w:r w:rsidRPr="00EE1BCC">
              <w:rPr>
                <w:rFonts w:ascii="Times New Roman" w:eastAsia="Times New Roman" w:hAnsi="Times New Roman" w:cs="Times New Roman"/>
                <w:i/>
                <w:sz w:val="24"/>
                <w:szCs w:val="24"/>
                <w:lang w:eastAsia="ru-RU"/>
              </w:rPr>
              <w:t>Услуги по перевозке автомобильным транспортом писем и бандеролей</w:t>
            </w:r>
          </w:p>
        </w:tc>
      </w:tr>
      <w:tr w:rsidR="00865B63" w:rsidRPr="00895124" w:rsidTr="00865B63">
        <w:trPr>
          <w:trHeight w:val="20"/>
        </w:trPr>
        <w:tc>
          <w:tcPr>
            <w:tcW w:w="3539" w:type="dxa"/>
          </w:tcPr>
          <w:p w:rsidR="00865B63" w:rsidRPr="00895124" w:rsidRDefault="00865B63" w:rsidP="00865B63">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Единица измерения продукции</w:t>
            </w:r>
          </w:p>
        </w:tc>
        <w:tc>
          <w:tcPr>
            <w:tcW w:w="6237" w:type="dxa"/>
          </w:tcPr>
          <w:p w:rsidR="00865B63" w:rsidRPr="00895124" w:rsidRDefault="00865B63" w:rsidP="00865B63">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876 (</w:t>
            </w:r>
            <w:r w:rsidRPr="00223439">
              <w:rPr>
                <w:rFonts w:ascii="Times New Roman" w:eastAsia="Times New Roman" w:hAnsi="Times New Roman" w:cs="Times New Roman"/>
                <w:i/>
                <w:sz w:val="24"/>
                <w:szCs w:val="24"/>
                <w:lang w:eastAsia="ru-RU"/>
              </w:rPr>
              <w:t>Условная единица</w:t>
            </w:r>
            <w:r>
              <w:rPr>
                <w:rFonts w:ascii="Times New Roman" w:eastAsia="Times New Roman" w:hAnsi="Times New Roman" w:cs="Times New Roman"/>
                <w:i/>
                <w:sz w:val="24"/>
                <w:szCs w:val="24"/>
                <w:lang w:eastAsia="ru-RU"/>
              </w:rPr>
              <w:t>)</w:t>
            </w:r>
          </w:p>
        </w:tc>
      </w:tr>
      <w:tr w:rsidR="00865B63" w:rsidRPr="00895124" w:rsidTr="00865B63">
        <w:trPr>
          <w:trHeight w:val="20"/>
        </w:trPr>
        <w:tc>
          <w:tcPr>
            <w:tcW w:w="3539" w:type="dxa"/>
          </w:tcPr>
          <w:p w:rsidR="00865B63" w:rsidRPr="00895124" w:rsidRDefault="00865B63" w:rsidP="00865B63">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Объем потребности (полный)</w:t>
            </w:r>
          </w:p>
        </w:tc>
        <w:tc>
          <w:tcPr>
            <w:tcW w:w="6237" w:type="dxa"/>
          </w:tcPr>
          <w:p w:rsidR="00865B63" w:rsidRPr="00223439" w:rsidRDefault="00865B63" w:rsidP="00865B63">
            <w:pPr>
              <w:tabs>
                <w:tab w:val="right" w:pos="9354"/>
              </w:tabs>
              <w:spacing w:after="0" w:line="240" w:lineRule="auto"/>
              <w:rPr>
                <w:rFonts w:ascii="Times New Roman" w:eastAsia="Times New Roman" w:hAnsi="Times New Roman" w:cs="Times New Roman"/>
                <w:i/>
                <w:sz w:val="24"/>
                <w:szCs w:val="24"/>
                <w:lang w:eastAsia="ru-RU"/>
              </w:rPr>
            </w:pPr>
            <w:r w:rsidRPr="00223439">
              <w:rPr>
                <w:rFonts w:ascii="Times New Roman" w:eastAsia="Times New Roman" w:hAnsi="Times New Roman" w:cs="Times New Roman"/>
                <w:i/>
                <w:sz w:val="24"/>
                <w:szCs w:val="24"/>
                <w:lang w:eastAsia="ru-RU"/>
              </w:rPr>
              <w:t>Услуги по пе</w:t>
            </w:r>
            <w:r>
              <w:rPr>
                <w:rFonts w:ascii="Times New Roman" w:eastAsia="Times New Roman" w:hAnsi="Times New Roman" w:cs="Times New Roman"/>
                <w:i/>
                <w:sz w:val="24"/>
                <w:szCs w:val="24"/>
                <w:lang w:eastAsia="ru-RU"/>
              </w:rPr>
              <w:t>ревозке ПО и прочих ТМЦ – 42 620</w:t>
            </w:r>
          </w:p>
          <w:p w:rsidR="00865B63" w:rsidRPr="00895124" w:rsidRDefault="00865B63" w:rsidP="00865B63">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Погрузо-разгрузочные работы – 876</w:t>
            </w:r>
          </w:p>
        </w:tc>
      </w:tr>
    </w:tbl>
    <w:p w:rsidR="0011192C" w:rsidRDefault="0011192C"/>
    <w:p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865B63" w:rsidRPr="003C6386" w:rsidRDefault="00865B63" w:rsidP="00865B63">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lastRenderedPageBreak/>
        <w:t xml:space="preserve">Приложение </w:t>
      </w:r>
      <w:r>
        <w:rPr>
          <w:rFonts w:ascii="Times New Roman" w:eastAsia="Calibri" w:hAnsi="Times New Roman" w:cs="Times New Roman"/>
          <w:bCs/>
          <w:iCs/>
          <w:sz w:val="24"/>
          <w:szCs w:val="24"/>
        </w:rPr>
        <w:t>№1</w:t>
      </w:r>
    </w:p>
    <w:p w:rsidR="00865B63" w:rsidRPr="003C6386" w:rsidRDefault="00865B63" w:rsidP="00865B63">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 xml:space="preserve">к информации о товарах, </w:t>
      </w:r>
    </w:p>
    <w:p w:rsidR="00865B63" w:rsidRPr="003C6386" w:rsidRDefault="00865B63" w:rsidP="00865B63">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 xml:space="preserve">работах, услугах </w:t>
      </w:r>
    </w:p>
    <w:p w:rsidR="00865B63" w:rsidRPr="003C6386" w:rsidRDefault="00865B63" w:rsidP="00865B63">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 xml:space="preserve">для проведения закупки </w:t>
      </w:r>
    </w:p>
    <w:p w:rsidR="00865B63" w:rsidRPr="003C6386" w:rsidRDefault="00865B63" w:rsidP="00865B63">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способом ЭМ СМСП</w:t>
      </w:r>
    </w:p>
    <w:p w:rsidR="00865B63" w:rsidRPr="003C6386" w:rsidRDefault="00865B63" w:rsidP="00865B63">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865B63" w:rsidRPr="003C6386" w:rsidRDefault="00865B63" w:rsidP="00865B63">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865B63" w:rsidRPr="003C6386" w:rsidRDefault="00865B63" w:rsidP="00865B63">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Условия закупки</w:t>
      </w:r>
    </w:p>
    <w:p w:rsidR="00865B63" w:rsidRPr="003C6386" w:rsidRDefault="00865B63" w:rsidP="00865B63">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4"/>
          <w:szCs w:val="24"/>
        </w:rPr>
      </w:pPr>
    </w:p>
    <w:p w:rsidR="00865B63" w:rsidRPr="003C6386" w:rsidRDefault="00865B63" w:rsidP="00865B63">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3C6386">
        <w:rPr>
          <w:rFonts w:ascii="Times New Roman" w:eastAsia="Calibri" w:hAnsi="Times New Roman" w:cs="Times New Roman"/>
          <w:bCs/>
          <w:iCs/>
          <w:sz w:val="24"/>
          <w:szCs w:val="24"/>
        </w:rPr>
        <w:br/>
        <w:t>о поставляемой продукции в соответствии с настоящей информацией</w:t>
      </w:r>
      <w:r w:rsidRPr="003C6386">
        <w:rPr>
          <w:rFonts w:ascii="Times New Roman" w:eastAsia="Calibri" w:hAnsi="Times New Roman" w:cs="Times New Roman"/>
          <w:bCs/>
          <w:iCs/>
          <w:sz w:val="24"/>
          <w:szCs w:val="24"/>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Pr="003C6386">
        <w:rPr>
          <w:rFonts w:ascii="Times New Roman" w:eastAsia="Calibri" w:hAnsi="Times New Roman" w:cs="Times New Roman"/>
          <w:bCs/>
          <w:iCs/>
          <w:sz w:val="24"/>
          <w:szCs w:val="24"/>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865B63" w:rsidRPr="003C6386" w:rsidRDefault="00865B63" w:rsidP="00865B63">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Участники, размещая предложения, подтверждают, что согласны</w:t>
      </w:r>
      <w:r w:rsidRPr="003C6386">
        <w:rPr>
          <w:rFonts w:ascii="Times New Roman" w:eastAsia="Calibri" w:hAnsi="Times New Roman" w:cs="Times New Roman"/>
          <w:bCs/>
          <w:iCs/>
          <w:sz w:val="24"/>
          <w:szCs w:val="24"/>
        </w:rPr>
        <w:br/>
        <w:t>с условиями проведения закупок способом электронный магазин СМСП, предусмотренным Положением о закупке товаров, работ, услуг для нужд</w:t>
      </w:r>
      <w:r w:rsidRPr="003C6386">
        <w:rPr>
          <w:rFonts w:ascii="Times New Roman" w:eastAsia="Calibri" w:hAnsi="Times New Roman" w:cs="Times New Roman"/>
          <w:bCs/>
          <w:iCs/>
          <w:sz w:val="24"/>
          <w:szCs w:val="24"/>
        </w:rPr>
        <w:br/>
        <w:t>АО «Почта России» (далее также – Положение о закупке), а также порядком проведения таких закупок, предусмотренным функционалом ЭП.</w:t>
      </w:r>
    </w:p>
    <w:p w:rsidR="00865B63" w:rsidRPr="003C6386" w:rsidRDefault="00865B63" w:rsidP="00865B63">
      <w:pPr>
        <w:spacing w:after="0" w:line="240" w:lineRule="auto"/>
        <w:ind w:firstLine="709"/>
        <w:jc w:val="both"/>
        <w:rPr>
          <w:rFonts w:ascii="Times New Roman" w:eastAsia="Calibri" w:hAnsi="Times New Roman" w:cs="Times New Roman"/>
          <w:bCs/>
          <w:iCs/>
          <w:sz w:val="24"/>
          <w:szCs w:val="24"/>
          <w:lang w:eastAsia="ru-RU"/>
        </w:rPr>
      </w:pPr>
      <w:r w:rsidRPr="003C6386">
        <w:rPr>
          <w:rFonts w:ascii="Times New Roman" w:eastAsia="Calibri" w:hAnsi="Times New Roman" w:cs="Times New Roman"/>
          <w:bCs/>
          <w:iCs/>
          <w:sz w:val="24"/>
          <w:szCs w:val="24"/>
          <w:lang w:eastAsia="ru-RU"/>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865B63" w:rsidRPr="003C6386" w:rsidRDefault="00865B63" w:rsidP="00865B63">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Заказчик вправе отклонить отобранные оператором ЭП предложения,</w:t>
      </w:r>
      <w:r w:rsidRPr="003C6386">
        <w:rPr>
          <w:rFonts w:ascii="Times New Roman" w:eastAsia="Calibri" w:hAnsi="Times New Roman" w:cs="Times New Roman"/>
          <w:bCs/>
          <w:iCs/>
          <w:sz w:val="24"/>
          <w:szCs w:val="24"/>
        </w:rPr>
        <w:br/>
        <w:t>в том числе в следующих случаях:</w:t>
      </w:r>
    </w:p>
    <w:p w:rsidR="00865B63" w:rsidRPr="003C6386" w:rsidRDefault="00865B63" w:rsidP="00865B63">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1)</w:t>
      </w:r>
      <w:r w:rsidRPr="003C6386">
        <w:rPr>
          <w:rFonts w:ascii="Times New Roman" w:eastAsia="Calibri" w:hAnsi="Times New Roman" w:cs="Times New Roman"/>
          <w:bCs/>
          <w:iCs/>
          <w:sz w:val="24"/>
          <w:szCs w:val="24"/>
        </w:rPr>
        <w:tab/>
        <w:t>предложение не соответствует требованиям, установленным</w:t>
      </w:r>
      <w:r w:rsidRPr="003C6386">
        <w:rPr>
          <w:rFonts w:ascii="Times New Roman" w:eastAsia="Calibri" w:hAnsi="Times New Roman" w:cs="Times New Roman"/>
          <w:bCs/>
          <w:iCs/>
          <w:sz w:val="24"/>
          <w:szCs w:val="24"/>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865B63" w:rsidRPr="003C6386" w:rsidRDefault="00865B63" w:rsidP="00865B63">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2)</w:t>
      </w:r>
      <w:r w:rsidRPr="003C6386">
        <w:rPr>
          <w:rFonts w:ascii="Times New Roman" w:eastAsia="Calibri" w:hAnsi="Times New Roman" w:cs="Times New Roman"/>
          <w:bCs/>
          <w:iCs/>
          <w:sz w:val="24"/>
          <w:szCs w:val="24"/>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865B63" w:rsidRPr="003C6386" w:rsidRDefault="00865B63" w:rsidP="00865B63">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3)</w:t>
      </w:r>
      <w:r w:rsidRPr="003C6386">
        <w:rPr>
          <w:rFonts w:ascii="Times New Roman" w:eastAsia="Calibri" w:hAnsi="Times New Roman" w:cs="Times New Roman"/>
          <w:bCs/>
          <w:iCs/>
          <w:sz w:val="24"/>
          <w:szCs w:val="24"/>
        </w:rPr>
        <w:tab/>
        <w:t>заказчик вправе отклонить предложения участника в случае, если</w:t>
      </w:r>
      <w:r w:rsidRPr="003C6386">
        <w:rPr>
          <w:rFonts w:ascii="Times New Roman" w:eastAsia="Calibri" w:hAnsi="Times New Roman" w:cs="Times New Roman"/>
          <w:bCs/>
          <w:iCs/>
          <w:sz w:val="24"/>
          <w:szCs w:val="24"/>
        </w:rPr>
        <w:br/>
        <w:t>с таким участником заказчик расторгал ранее заключенные договоры в связи с неисполнением, ненадлежащим исполнением;</w:t>
      </w:r>
    </w:p>
    <w:p w:rsidR="00865B63" w:rsidRPr="003C6386" w:rsidRDefault="00865B63" w:rsidP="00865B63">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4) если участник включен в реестр недобросовестных поставщиков, предусмотренных законом № 223-ФЗ или законом № 44-ФЗ.</w:t>
      </w:r>
    </w:p>
    <w:p w:rsidR="00865B63" w:rsidRPr="003C6386" w:rsidRDefault="00865B63" w:rsidP="00865B63">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Осуществление закупок способом ЭМ СМСП не является извещением</w:t>
      </w:r>
      <w:r w:rsidRPr="003C6386">
        <w:rPr>
          <w:rFonts w:ascii="Times New Roman" w:eastAsia="Calibri" w:hAnsi="Times New Roman" w:cs="Times New Roman"/>
          <w:bCs/>
          <w:iCs/>
          <w:sz w:val="24"/>
          <w:szCs w:val="24"/>
        </w:rPr>
        <w:br/>
        <w:t>о проведении торгов или приглашением принять участие в торгах, а также</w:t>
      </w:r>
      <w:r w:rsidRPr="003C6386">
        <w:rPr>
          <w:rFonts w:ascii="Times New Roman" w:eastAsia="Calibri" w:hAnsi="Times New Roman" w:cs="Times New Roman"/>
          <w:bCs/>
          <w:iCs/>
          <w:sz w:val="24"/>
          <w:szCs w:val="24"/>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865B63" w:rsidRPr="003C6386" w:rsidRDefault="00865B63" w:rsidP="00865B63">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lastRenderedPageBreak/>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865B63" w:rsidRPr="003C6386" w:rsidRDefault="00865B63" w:rsidP="00865B63">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865B63" w:rsidRPr="003C6386" w:rsidRDefault="00865B63" w:rsidP="00865B63">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865B63" w:rsidRPr="003C6386" w:rsidRDefault="00865B63" w:rsidP="00865B63">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4"/>
          <w:szCs w:val="24"/>
        </w:rPr>
      </w:pPr>
      <w:r w:rsidRPr="003C6386">
        <w:rPr>
          <w:rFonts w:ascii="Times New Roman" w:eastAsia="Calibri" w:hAnsi="Times New Roman" w:cs="Times New Roman"/>
          <w:bCs/>
          <w:iCs/>
          <w:sz w:val="24"/>
          <w:szCs w:val="24"/>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3C6386">
        <w:rPr>
          <w:rFonts w:ascii="Times New Roman" w:eastAsia="Calibri" w:hAnsi="Times New Roman" w:cs="Times New Roman"/>
          <w:sz w:val="24"/>
          <w:szCs w:val="24"/>
        </w:rPr>
        <w:t>в том числе на основании ч. 5.10.7 ст. 5.10 Положения о закупке)</w:t>
      </w:r>
      <w:r w:rsidRPr="003C6386">
        <w:rPr>
          <w:rFonts w:ascii="Times New Roman" w:eastAsia="Calibri" w:hAnsi="Times New Roman" w:cs="Times New Roman"/>
          <w:bCs/>
          <w:iCs/>
          <w:sz w:val="24"/>
          <w:szCs w:val="24"/>
        </w:rPr>
        <w:t xml:space="preserve">, а победитель обязан их предоставить вместе с подписанным со своей стороны договором </w:t>
      </w:r>
      <w:r w:rsidRPr="003C6386">
        <w:rPr>
          <w:rFonts w:ascii="Times New Roman" w:eastAsia="Calibri" w:hAnsi="Times New Roman" w:cs="Times New Roman"/>
          <w:sz w:val="24"/>
          <w:szCs w:val="24"/>
        </w:rPr>
        <w:t>или в иной срок, определенный заказчиком.</w:t>
      </w:r>
    </w:p>
    <w:p w:rsidR="00865B63" w:rsidRPr="003C6386" w:rsidRDefault="00865B63" w:rsidP="00865B63">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4"/>
          <w:szCs w:val="24"/>
        </w:rPr>
      </w:pPr>
      <w:r w:rsidRPr="003C6386">
        <w:rPr>
          <w:rFonts w:ascii="Times New Roman" w:eastAsia="Calibri" w:hAnsi="Times New Roman" w:cs="Times New Roman"/>
          <w:sz w:val="24"/>
          <w:szCs w:val="24"/>
        </w:rPr>
        <w:t>Срок подписания договора поставщиком (и предоставления всех необходимых документов при необходимости) – не более пяти рабочих дней</w:t>
      </w:r>
      <w:r w:rsidRPr="003C6386">
        <w:rPr>
          <w:rFonts w:ascii="Times New Roman" w:eastAsia="Calibri" w:hAnsi="Times New Roman" w:cs="Times New Roman"/>
          <w:sz w:val="24"/>
          <w:szCs w:val="24"/>
        </w:rPr>
        <w:br/>
        <w:t>с момента получения проекта договора на ЭП.</w:t>
      </w:r>
    </w:p>
    <w:p w:rsidR="00865B63" w:rsidRPr="003C6386" w:rsidRDefault="00865B63" w:rsidP="00865B63">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В случае незаключения договора с участником з</w:t>
      </w:r>
      <w:r w:rsidRPr="003C6386">
        <w:rPr>
          <w:rFonts w:ascii="Times New Roman" w:eastAsia="Times New Roman" w:hAnsi="Times New Roman" w:cs="Times New Roman"/>
          <w:sz w:val="24"/>
          <w:szCs w:val="24"/>
          <w:lang w:eastAsia="ru-RU"/>
        </w:rPr>
        <w:t>аказчик</w:t>
      </w:r>
      <w:r w:rsidRPr="003C6386">
        <w:rPr>
          <w:rFonts w:ascii="Times New Roman" w:eastAsia="Calibri" w:hAnsi="Times New Roman" w:cs="Times New Roman"/>
          <w:sz w:val="24"/>
          <w:szCs w:val="24"/>
          <w:lang w:eastAsia="ru-RU"/>
        </w:rPr>
        <w:t xml:space="preserve"> вправе заключить договор с </w:t>
      </w:r>
      <w:r w:rsidRPr="003C6386">
        <w:rPr>
          <w:rFonts w:ascii="Times New Roman" w:eastAsia="Calibri" w:hAnsi="Times New Roman" w:cs="Times New Roman"/>
          <w:bCs/>
          <w:iCs/>
          <w:sz w:val="24"/>
          <w:szCs w:val="24"/>
        </w:rPr>
        <w:t>участником, занявшим следующее место при оценке предложений участников.</w:t>
      </w:r>
    </w:p>
    <w:p w:rsidR="00865B63" w:rsidRPr="003C6386" w:rsidRDefault="00865B63" w:rsidP="00865B63">
      <w:pPr>
        <w:spacing w:after="0" w:line="240" w:lineRule="auto"/>
        <w:ind w:firstLine="709"/>
        <w:jc w:val="both"/>
        <w:rPr>
          <w:rFonts w:ascii="Times New Roman" w:eastAsia="Times New Roman" w:hAnsi="Times New Roman" w:cs="Times New Roman"/>
          <w:sz w:val="24"/>
          <w:szCs w:val="24"/>
          <w:lang w:eastAsia="ru-RU"/>
        </w:rPr>
      </w:pPr>
      <w:r w:rsidRPr="003C6386">
        <w:rPr>
          <w:rFonts w:ascii="Times New Roman" w:eastAsia="Times New Roman" w:hAnsi="Times New Roman" w:cs="Times New Roman"/>
          <w:sz w:val="24"/>
          <w:szCs w:val="24"/>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rsidR="00865B63" w:rsidRPr="003C6386" w:rsidRDefault="00865B63" w:rsidP="00865B63">
      <w:pPr>
        <w:spacing w:after="0" w:line="240" w:lineRule="auto"/>
        <w:ind w:firstLine="709"/>
        <w:jc w:val="both"/>
        <w:rPr>
          <w:rFonts w:ascii="Times New Roman" w:eastAsia="Times New Roman" w:hAnsi="Times New Roman" w:cs="Times New Roman"/>
          <w:sz w:val="24"/>
          <w:szCs w:val="24"/>
          <w:lang w:eastAsia="ru-RU"/>
        </w:rPr>
      </w:pPr>
      <w:r w:rsidRPr="003C6386">
        <w:rPr>
          <w:rFonts w:ascii="Times New Roman" w:eastAsia="Times New Roman" w:hAnsi="Times New Roman" w:cs="Times New Roman"/>
          <w:sz w:val="24"/>
          <w:szCs w:val="24"/>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sidRPr="003C6386">
        <w:rPr>
          <w:rFonts w:ascii="Times New Roman" w:eastAsia="Times New Roman" w:hAnsi="Times New Roman" w:cs="Times New Roman"/>
          <w:sz w:val="24"/>
          <w:szCs w:val="24"/>
          <w:lang w:eastAsia="ru-RU"/>
        </w:rPr>
        <w:br/>
        <w:t xml:space="preserve">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rsidR="00865B63" w:rsidRPr="003C6386" w:rsidRDefault="00865B63" w:rsidP="00865B63">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Заказчик вправе заключить договор с участником, единственное предложение которого было направлено ЭП в адрес заказчика.</w:t>
      </w:r>
    </w:p>
    <w:p w:rsidR="00865B63" w:rsidRPr="003C6386" w:rsidRDefault="00865B63" w:rsidP="00865B63">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 xml:space="preserve">Победитель должен представить заказчику подписанный им договор, </w:t>
      </w:r>
      <w:r w:rsidRPr="003C6386">
        <w:rPr>
          <w:rFonts w:ascii="Times New Roman" w:eastAsia="Calibri" w:hAnsi="Times New Roman" w:cs="Times New Roman"/>
          <w:bCs/>
          <w:iCs/>
          <w:sz w:val="24"/>
          <w:szCs w:val="24"/>
        </w:rPr>
        <w:br/>
        <w:t xml:space="preserve">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w:t>
      </w:r>
      <w:r w:rsidRPr="003C6386">
        <w:rPr>
          <w:rFonts w:ascii="Times New Roman" w:eastAsia="Calibri" w:hAnsi="Times New Roman" w:cs="Times New Roman"/>
          <w:bCs/>
          <w:iCs/>
          <w:sz w:val="24"/>
          <w:szCs w:val="24"/>
        </w:rPr>
        <w:br/>
        <w:t>с участником, занявшим следующее место при оценке предложений участников.</w:t>
      </w:r>
    </w:p>
    <w:p w:rsidR="00865B63" w:rsidRDefault="00865B63" w:rsidP="00865B63">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r>
        <w:rPr>
          <w:rFonts w:ascii="Times New Roman" w:eastAsia="Calibri" w:hAnsi="Times New Roman" w:cs="Times New Roman"/>
          <w:bCs/>
          <w:iCs/>
          <w:sz w:val="24"/>
          <w:szCs w:val="24"/>
        </w:rPr>
        <w:t xml:space="preserve"> </w:t>
      </w:r>
      <w:r w:rsidRPr="003C6386">
        <w:rPr>
          <w:rFonts w:ascii="Times New Roman" w:eastAsia="Calibri" w:hAnsi="Times New Roman" w:cs="Times New Roman"/>
          <w:bCs/>
          <w:iCs/>
          <w:sz w:val="24"/>
          <w:szCs w:val="24"/>
        </w:rPr>
        <w:t>Договор считается заключенным с момента его подписания электронной подписью уполномоченным лицом участника и уполномоченным лицом заказчика.</w:t>
      </w:r>
    </w:p>
    <w:p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865B63" w:rsidRPr="009A07ED" w:rsidRDefault="00865B63" w:rsidP="00865B63">
      <w:pPr>
        <w:spacing w:after="0" w:line="240" w:lineRule="auto"/>
        <w:jc w:val="right"/>
        <w:rPr>
          <w:rFonts w:ascii="Times New Roman" w:hAnsi="Times New Roman" w:cs="Times New Roman"/>
          <w:b/>
          <w:sz w:val="24"/>
          <w:szCs w:val="24"/>
        </w:rPr>
      </w:pPr>
      <w:r w:rsidRPr="009A07ED">
        <w:rPr>
          <w:rFonts w:ascii="Times New Roman" w:hAnsi="Times New Roman" w:cs="Times New Roman"/>
          <w:b/>
          <w:sz w:val="24"/>
          <w:szCs w:val="24"/>
        </w:rPr>
        <w:lastRenderedPageBreak/>
        <w:t xml:space="preserve">Приложение № 2 </w:t>
      </w:r>
    </w:p>
    <w:p w:rsidR="00865B63" w:rsidRPr="009A07ED" w:rsidRDefault="00865B63" w:rsidP="00865B63">
      <w:pPr>
        <w:spacing w:after="0" w:line="240" w:lineRule="auto"/>
        <w:jc w:val="right"/>
        <w:rPr>
          <w:rFonts w:ascii="Times New Roman" w:eastAsia="Times New Roman" w:hAnsi="Times New Roman" w:cs="Times New Roman"/>
          <w:b/>
          <w:bCs/>
          <w:iCs/>
          <w:sz w:val="24"/>
          <w:szCs w:val="24"/>
          <w:lang w:eastAsia="ru-RU"/>
        </w:rPr>
      </w:pPr>
      <w:r w:rsidRPr="009A07ED">
        <w:rPr>
          <w:rFonts w:ascii="Times New Roman" w:hAnsi="Times New Roman" w:cs="Times New Roman"/>
          <w:b/>
          <w:sz w:val="24"/>
          <w:szCs w:val="24"/>
        </w:rPr>
        <w:t xml:space="preserve">к </w:t>
      </w:r>
      <w:r w:rsidRPr="009A07ED">
        <w:rPr>
          <w:rFonts w:ascii="Times New Roman" w:eastAsia="Times New Roman" w:hAnsi="Times New Roman" w:cs="Times New Roman"/>
          <w:b/>
          <w:bCs/>
          <w:iCs/>
          <w:sz w:val="24"/>
          <w:szCs w:val="24"/>
          <w:lang w:eastAsia="ru-RU"/>
        </w:rPr>
        <w:t xml:space="preserve">информации о товарах, работах, услугах </w:t>
      </w:r>
    </w:p>
    <w:p w:rsidR="00865B63" w:rsidRPr="009A07ED" w:rsidRDefault="00865B63" w:rsidP="00865B63">
      <w:pPr>
        <w:spacing w:after="0" w:line="240" w:lineRule="auto"/>
        <w:jc w:val="right"/>
        <w:rPr>
          <w:rFonts w:ascii="Times New Roman" w:eastAsia="Times New Roman" w:hAnsi="Times New Roman" w:cs="Times New Roman"/>
          <w:b/>
          <w:bCs/>
          <w:iCs/>
          <w:sz w:val="24"/>
          <w:szCs w:val="24"/>
          <w:lang w:eastAsia="ru-RU"/>
        </w:rPr>
      </w:pPr>
      <w:r w:rsidRPr="009A07ED">
        <w:rPr>
          <w:rFonts w:ascii="Times New Roman" w:eastAsia="Times New Roman" w:hAnsi="Times New Roman" w:cs="Times New Roman"/>
          <w:b/>
          <w:bCs/>
          <w:iCs/>
          <w:sz w:val="24"/>
          <w:szCs w:val="24"/>
          <w:lang w:eastAsia="ru-RU"/>
        </w:rPr>
        <w:t>для проведения закупки способом ЭМ СМСП</w:t>
      </w:r>
    </w:p>
    <w:p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865B63" w:rsidRDefault="00865B63" w:rsidP="00865B63">
      <w:pPr>
        <w:jc w:val="center"/>
        <w:rPr>
          <w:rFonts w:ascii="Times New Roman" w:hAnsi="Times New Roman"/>
          <w:sz w:val="28"/>
          <w:szCs w:val="28"/>
        </w:rPr>
      </w:pPr>
    </w:p>
    <w:p w:rsidR="00865B63" w:rsidRDefault="00865B63" w:rsidP="00865B63">
      <w:pPr>
        <w:jc w:val="center"/>
        <w:rPr>
          <w:rFonts w:ascii="Times New Roman" w:hAnsi="Times New Roman"/>
          <w:sz w:val="28"/>
          <w:szCs w:val="28"/>
        </w:rPr>
      </w:pPr>
    </w:p>
    <w:p w:rsidR="00865B63" w:rsidRDefault="00865B63" w:rsidP="00865B63">
      <w:pPr>
        <w:jc w:val="center"/>
        <w:rPr>
          <w:rFonts w:ascii="Times New Roman" w:hAnsi="Times New Roman"/>
          <w:sz w:val="28"/>
          <w:szCs w:val="28"/>
        </w:rPr>
      </w:pPr>
    </w:p>
    <w:p w:rsidR="00865B63" w:rsidRDefault="00865B63" w:rsidP="00865B63">
      <w:pPr>
        <w:jc w:val="center"/>
        <w:rPr>
          <w:rFonts w:ascii="Times New Roman" w:hAnsi="Times New Roman"/>
          <w:sz w:val="28"/>
          <w:szCs w:val="28"/>
        </w:rPr>
      </w:pPr>
    </w:p>
    <w:p w:rsidR="00865B63" w:rsidRDefault="00865B63" w:rsidP="00865B63">
      <w:pPr>
        <w:jc w:val="center"/>
        <w:rPr>
          <w:rFonts w:ascii="Times New Roman" w:hAnsi="Times New Roman"/>
          <w:sz w:val="28"/>
          <w:szCs w:val="28"/>
        </w:rPr>
      </w:pPr>
    </w:p>
    <w:p w:rsidR="00865B63" w:rsidRDefault="00865B63" w:rsidP="00865B63">
      <w:pPr>
        <w:jc w:val="center"/>
        <w:rPr>
          <w:rFonts w:ascii="Times New Roman" w:hAnsi="Times New Roman"/>
          <w:sz w:val="28"/>
          <w:szCs w:val="28"/>
        </w:rPr>
      </w:pPr>
    </w:p>
    <w:p w:rsidR="00865B63" w:rsidRDefault="00865B63" w:rsidP="00865B63">
      <w:pPr>
        <w:jc w:val="center"/>
        <w:rPr>
          <w:rFonts w:ascii="Times New Roman" w:eastAsia="SimSun" w:hAnsi="Times New Roman"/>
          <w:sz w:val="28"/>
          <w:szCs w:val="28"/>
        </w:rPr>
      </w:pPr>
      <w:r w:rsidRPr="009B0A39">
        <w:rPr>
          <w:rFonts w:ascii="Times New Roman" w:hAnsi="Times New Roman"/>
          <w:sz w:val="28"/>
          <w:szCs w:val="28"/>
        </w:rPr>
        <w:t xml:space="preserve">ТЕХНИЧЕСКОЕ ЗАДАНИЕ </w:t>
      </w:r>
      <w:r w:rsidRPr="009B0A39">
        <w:rPr>
          <w:rFonts w:ascii="Times New Roman" w:hAnsi="Times New Roman"/>
          <w:sz w:val="28"/>
          <w:szCs w:val="28"/>
        </w:rPr>
        <w:br/>
        <w:t xml:space="preserve">на </w:t>
      </w:r>
      <w:r>
        <w:rPr>
          <w:rFonts w:ascii="Times New Roman" w:hAnsi="Times New Roman"/>
          <w:sz w:val="28"/>
          <w:szCs w:val="28"/>
        </w:rPr>
        <w:t>о</w:t>
      </w:r>
      <w:r w:rsidRPr="005A1C93">
        <w:rPr>
          <w:rFonts w:ascii="Times New Roman" w:hAnsi="Times New Roman"/>
          <w:sz w:val="28"/>
          <w:szCs w:val="28"/>
        </w:rPr>
        <w:t>казание услуг по перевозке почтовых отправлений и прочих товарно-материальных ценностей автотранспортом</w:t>
      </w:r>
      <w:r>
        <w:rPr>
          <w:rFonts w:ascii="Times New Roman" w:hAnsi="Times New Roman"/>
          <w:sz w:val="28"/>
          <w:szCs w:val="28"/>
        </w:rPr>
        <w:t xml:space="preserve"> 2,5-3 тонны,</w:t>
      </w:r>
      <w:r w:rsidRPr="005A1C93">
        <w:rPr>
          <w:rFonts w:ascii="Times New Roman" w:hAnsi="Times New Roman"/>
          <w:sz w:val="28"/>
          <w:szCs w:val="28"/>
        </w:rPr>
        <w:t xml:space="preserve"> с </w:t>
      </w:r>
      <w:r>
        <w:rPr>
          <w:rFonts w:ascii="Times New Roman" w:hAnsi="Times New Roman"/>
          <w:sz w:val="28"/>
          <w:szCs w:val="28"/>
        </w:rPr>
        <w:t>продолжительностью маршрута от 150 до 20</w:t>
      </w:r>
      <w:r w:rsidRPr="005A1C93">
        <w:rPr>
          <w:rFonts w:ascii="Times New Roman" w:hAnsi="Times New Roman"/>
          <w:sz w:val="28"/>
          <w:szCs w:val="28"/>
        </w:rPr>
        <w:t xml:space="preserve">0 км, </w:t>
      </w:r>
      <w:r>
        <w:rPr>
          <w:rFonts w:ascii="Times New Roman" w:hAnsi="Times New Roman"/>
          <w:sz w:val="28"/>
          <w:szCs w:val="28"/>
        </w:rPr>
        <w:t xml:space="preserve">по внутриузловым маршрутам </w:t>
      </w:r>
      <w:r w:rsidRPr="005A1C93">
        <w:rPr>
          <w:rFonts w:ascii="Times New Roman" w:hAnsi="Times New Roman"/>
          <w:sz w:val="28"/>
          <w:szCs w:val="28"/>
        </w:rPr>
        <w:t>для УФПС г. Москвы</w:t>
      </w:r>
    </w:p>
    <w:p w:rsidR="00865B63" w:rsidRDefault="00865B63" w:rsidP="00865B63">
      <w:pPr>
        <w:jc w:val="center"/>
        <w:rPr>
          <w:rFonts w:ascii="Times New Roman" w:eastAsia="SimSun" w:hAnsi="Times New Roman"/>
          <w:sz w:val="28"/>
          <w:szCs w:val="28"/>
        </w:rPr>
      </w:pPr>
    </w:p>
    <w:p w:rsidR="00865B63" w:rsidRDefault="00865B63" w:rsidP="00865B63">
      <w:pPr>
        <w:jc w:val="center"/>
        <w:rPr>
          <w:rFonts w:ascii="Times New Roman" w:eastAsia="SimSun" w:hAnsi="Times New Roman"/>
          <w:sz w:val="28"/>
          <w:szCs w:val="28"/>
        </w:rPr>
      </w:pPr>
    </w:p>
    <w:p w:rsidR="00865B63" w:rsidRDefault="00865B63" w:rsidP="00865B63">
      <w:pPr>
        <w:jc w:val="center"/>
        <w:rPr>
          <w:rFonts w:ascii="Times New Roman" w:eastAsia="SimSun" w:hAnsi="Times New Roman"/>
          <w:sz w:val="28"/>
          <w:szCs w:val="28"/>
        </w:rPr>
      </w:pPr>
    </w:p>
    <w:p w:rsidR="00865B63" w:rsidRDefault="00865B63" w:rsidP="00865B63">
      <w:pPr>
        <w:jc w:val="center"/>
        <w:rPr>
          <w:rFonts w:ascii="Times New Roman" w:eastAsia="SimSun" w:hAnsi="Times New Roman"/>
          <w:sz w:val="28"/>
          <w:szCs w:val="28"/>
        </w:rPr>
      </w:pPr>
    </w:p>
    <w:p w:rsidR="00865B63" w:rsidRDefault="00865B63" w:rsidP="00865B63">
      <w:pPr>
        <w:jc w:val="center"/>
        <w:rPr>
          <w:rFonts w:ascii="Times New Roman" w:eastAsia="SimSun" w:hAnsi="Times New Roman"/>
          <w:sz w:val="28"/>
          <w:szCs w:val="28"/>
        </w:rPr>
      </w:pPr>
    </w:p>
    <w:p w:rsidR="00865B63" w:rsidRDefault="00865B63" w:rsidP="00865B63">
      <w:pPr>
        <w:jc w:val="center"/>
        <w:rPr>
          <w:rFonts w:ascii="Times New Roman" w:eastAsia="SimSun" w:hAnsi="Times New Roman"/>
          <w:sz w:val="28"/>
          <w:szCs w:val="28"/>
        </w:rPr>
      </w:pPr>
    </w:p>
    <w:p w:rsidR="00865B63" w:rsidRDefault="00865B63" w:rsidP="00865B63">
      <w:pPr>
        <w:jc w:val="center"/>
        <w:rPr>
          <w:rFonts w:ascii="Times New Roman" w:eastAsia="SimSun" w:hAnsi="Times New Roman"/>
          <w:sz w:val="28"/>
          <w:szCs w:val="28"/>
        </w:rPr>
      </w:pPr>
    </w:p>
    <w:p w:rsidR="00865B63" w:rsidRDefault="00865B63" w:rsidP="00865B63">
      <w:pPr>
        <w:jc w:val="center"/>
        <w:rPr>
          <w:rFonts w:ascii="Times New Roman" w:eastAsia="SimSun" w:hAnsi="Times New Roman"/>
          <w:sz w:val="28"/>
          <w:szCs w:val="28"/>
        </w:rPr>
      </w:pPr>
    </w:p>
    <w:p w:rsidR="00865B63" w:rsidRDefault="00865B63" w:rsidP="00865B63">
      <w:pPr>
        <w:jc w:val="center"/>
        <w:rPr>
          <w:rFonts w:ascii="Times New Roman" w:eastAsia="SimSun" w:hAnsi="Times New Roman"/>
          <w:sz w:val="28"/>
          <w:szCs w:val="28"/>
        </w:rPr>
      </w:pPr>
    </w:p>
    <w:p w:rsidR="00865B63" w:rsidRDefault="00865B63" w:rsidP="00865B63">
      <w:pPr>
        <w:jc w:val="center"/>
        <w:rPr>
          <w:rFonts w:ascii="Times New Roman" w:eastAsia="SimSun" w:hAnsi="Times New Roman"/>
          <w:sz w:val="28"/>
          <w:szCs w:val="28"/>
        </w:rPr>
      </w:pPr>
    </w:p>
    <w:p w:rsidR="00865B63" w:rsidRDefault="00865B63" w:rsidP="00865B63">
      <w:pPr>
        <w:jc w:val="center"/>
        <w:rPr>
          <w:rFonts w:ascii="Times New Roman" w:eastAsia="SimSun" w:hAnsi="Times New Roman"/>
          <w:sz w:val="28"/>
          <w:szCs w:val="28"/>
        </w:rPr>
      </w:pPr>
    </w:p>
    <w:p w:rsidR="00865B63" w:rsidRDefault="00865B63" w:rsidP="00865B63">
      <w:pPr>
        <w:jc w:val="center"/>
        <w:rPr>
          <w:rFonts w:ascii="Times New Roman" w:eastAsia="SimSun" w:hAnsi="Times New Roman"/>
          <w:sz w:val="28"/>
          <w:szCs w:val="28"/>
        </w:rPr>
      </w:pPr>
    </w:p>
    <w:p w:rsidR="00865B63" w:rsidRDefault="00865B63" w:rsidP="00865B63">
      <w:pPr>
        <w:jc w:val="center"/>
        <w:rPr>
          <w:rFonts w:ascii="Times New Roman" w:eastAsia="SimSun" w:hAnsi="Times New Roman"/>
          <w:sz w:val="28"/>
          <w:szCs w:val="28"/>
        </w:rPr>
      </w:pPr>
    </w:p>
    <w:p w:rsidR="00865B63" w:rsidRDefault="00865B63" w:rsidP="00865B63">
      <w:pPr>
        <w:jc w:val="center"/>
        <w:rPr>
          <w:rFonts w:ascii="Times New Roman" w:eastAsia="SimSun" w:hAnsi="Times New Roman"/>
          <w:sz w:val="28"/>
          <w:szCs w:val="28"/>
        </w:rPr>
      </w:pPr>
    </w:p>
    <w:p w:rsidR="00865B63" w:rsidRDefault="00865B63" w:rsidP="00865B63">
      <w:pPr>
        <w:jc w:val="center"/>
        <w:rPr>
          <w:rFonts w:ascii="Times New Roman" w:eastAsia="SimSun" w:hAnsi="Times New Roman"/>
          <w:sz w:val="28"/>
          <w:szCs w:val="28"/>
        </w:rPr>
      </w:pPr>
    </w:p>
    <w:p w:rsidR="00865B63" w:rsidRDefault="00865B63" w:rsidP="00865B63">
      <w:pPr>
        <w:jc w:val="center"/>
        <w:rPr>
          <w:rFonts w:ascii="Times New Roman" w:eastAsia="SimSun" w:hAnsi="Times New Roman"/>
          <w:sz w:val="28"/>
          <w:szCs w:val="28"/>
        </w:rPr>
      </w:pPr>
      <w:r>
        <w:rPr>
          <w:rFonts w:ascii="Times New Roman" w:eastAsia="SimSun" w:hAnsi="Times New Roman"/>
          <w:sz w:val="28"/>
          <w:szCs w:val="28"/>
        </w:rPr>
        <w:t>г. Москва, 2026</w:t>
      </w:r>
    </w:p>
    <w:p w:rsidR="00865B63" w:rsidRDefault="00865B63" w:rsidP="00865B63">
      <w:pPr>
        <w:pStyle w:val="ConsPlusNormal"/>
        <w:numPr>
          <w:ilvl w:val="0"/>
          <w:numId w:val="2"/>
        </w:numPr>
        <w:tabs>
          <w:tab w:val="left" w:pos="284"/>
        </w:tabs>
        <w:suppressAutoHyphens/>
        <w:spacing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865B63" w:rsidRPr="009B0A39" w:rsidTr="007E318F">
        <w:trPr>
          <w:trHeight w:val="20"/>
          <w:tblHeader/>
          <w:jc w:val="center"/>
        </w:trPr>
        <w:tc>
          <w:tcPr>
            <w:tcW w:w="704" w:type="dxa"/>
            <w:vAlign w:val="center"/>
          </w:tcPr>
          <w:p w:rsidR="00865B63" w:rsidRPr="00974AE6" w:rsidRDefault="00865B63" w:rsidP="007E318F">
            <w:pPr>
              <w:pStyle w:val="ConsPlusNormal"/>
              <w:suppressAutoHyphens/>
              <w:ind w:firstLine="0"/>
              <w:jc w:val="center"/>
              <w:rPr>
                <w:rFonts w:ascii="Times New Roman" w:hAnsi="Times New Roman" w:cs="Times New Roman"/>
                <w:b/>
                <w:sz w:val="24"/>
                <w:szCs w:val="24"/>
              </w:rPr>
            </w:pPr>
            <w:r w:rsidRPr="00974AE6">
              <w:rPr>
                <w:rFonts w:ascii="Times New Roman" w:hAnsi="Times New Roman" w:cs="Times New Roman"/>
                <w:b/>
                <w:sz w:val="24"/>
                <w:szCs w:val="24"/>
              </w:rPr>
              <w:t>№ п/п</w:t>
            </w:r>
          </w:p>
        </w:tc>
        <w:tc>
          <w:tcPr>
            <w:tcW w:w="2702" w:type="dxa"/>
            <w:vAlign w:val="center"/>
          </w:tcPr>
          <w:p w:rsidR="00865B63" w:rsidRPr="00974AE6" w:rsidRDefault="00865B63" w:rsidP="007E318F">
            <w:pPr>
              <w:pStyle w:val="ConsPlusNormal"/>
              <w:suppressAutoHyphens/>
              <w:ind w:firstLine="0"/>
              <w:jc w:val="center"/>
              <w:rPr>
                <w:rFonts w:ascii="Times New Roman" w:hAnsi="Times New Roman" w:cs="Times New Roman"/>
                <w:b/>
                <w:sz w:val="24"/>
                <w:szCs w:val="24"/>
              </w:rPr>
            </w:pPr>
            <w:r w:rsidRPr="00974AE6">
              <w:rPr>
                <w:rFonts w:ascii="Times New Roman" w:hAnsi="Times New Roman" w:cs="Times New Roman"/>
                <w:b/>
                <w:sz w:val="24"/>
                <w:szCs w:val="24"/>
              </w:rPr>
              <w:t>Сокращение, определение</w:t>
            </w:r>
          </w:p>
        </w:tc>
        <w:tc>
          <w:tcPr>
            <w:tcW w:w="5808" w:type="dxa"/>
            <w:vAlign w:val="center"/>
          </w:tcPr>
          <w:p w:rsidR="00865B63" w:rsidRPr="00974AE6" w:rsidRDefault="00865B63" w:rsidP="007E318F">
            <w:pPr>
              <w:pStyle w:val="ConsPlusNormal"/>
              <w:suppressAutoHyphens/>
              <w:ind w:firstLine="0"/>
              <w:jc w:val="center"/>
              <w:rPr>
                <w:rFonts w:ascii="Times New Roman" w:hAnsi="Times New Roman" w:cs="Times New Roman"/>
                <w:b/>
                <w:sz w:val="24"/>
                <w:szCs w:val="24"/>
              </w:rPr>
            </w:pPr>
            <w:r w:rsidRPr="00974AE6">
              <w:rPr>
                <w:rFonts w:ascii="Times New Roman" w:hAnsi="Times New Roman" w:cs="Times New Roman"/>
                <w:b/>
                <w:sz w:val="24"/>
                <w:szCs w:val="24"/>
              </w:rPr>
              <w:t xml:space="preserve">Расшифровка сокращения, </w:t>
            </w:r>
            <w:r>
              <w:rPr>
                <w:rFonts w:ascii="Times New Roman" w:hAnsi="Times New Roman" w:cs="Times New Roman"/>
                <w:b/>
                <w:sz w:val="24"/>
                <w:szCs w:val="24"/>
              </w:rPr>
              <w:br/>
            </w:r>
            <w:r w:rsidRPr="00974AE6">
              <w:rPr>
                <w:rFonts w:ascii="Times New Roman" w:hAnsi="Times New Roman" w:cs="Times New Roman"/>
                <w:b/>
                <w:sz w:val="24"/>
                <w:szCs w:val="24"/>
              </w:rPr>
              <w:t>толкование определения</w:t>
            </w:r>
          </w:p>
        </w:tc>
      </w:tr>
      <w:tr w:rsidR="00865B63" w:rsidRPr="009B0A39" w:rsidTr="007E318F">
        <w:trPr>
          <w:trHeight w:val="20"/>
          <w:jc w:val="center"/>
        </w:trPr>
        <w:tc>
          <w:tcPr>
            <w:tcW w:w="704" w:type="dxa"/>
          </w:tcPr>
          <w:p w:rsidR="00865B63" w:rsidRPr="009B0A39" w:rsidRDefault="00865B63" w:rsidP="007E318F">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702" w:type="dxa"/>
          </w:tcPr>
          <w:p w:rsidR="00865B63" w:rsidRPr="009B0A39" w:rsidRDefault="00865B63" w:rsidP="007E318F">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Базовая стоимость единицы услуги</w:t>
            </w:r>
          </w:p>
        </w:tc>
        <w:tc>
          <w:tcPr>
            <w:tcW w:w="5808" w:type="dxa"/>
          </w:tcPr>
          <w:p w:rsidR="00865B63" w:rsidRDefault="00865B63" w:rsidP="007E318F">
            <w:pPr>
              <w:pStyle w:val="ConsPlusNormal"/>
              <w:suppressAutoHyphens/>
              <w:ind w:firstLine="0"/>
              <w:jc w:val="both"/>
              <w:rPr>
                <w:rFonts w:ascii="Times New Roman" w:eastAsia="SimSun" w:hAnsi="Times New Roman"/>
                <w:sz w:val="24"/>
                <w:szCs w:val="24"/>
              </w:rPr>
            </w:pPr>
            <w:r>
              <w:rPr>
                <w:rFonts w:ascii="Times New Roman" w:hAnsi="Times New Roman" w:cs="Times New Roman"/>
                <w:sz w:val="24"/>
                <w:szCs w:val="24"/>
              </w:rPr>
              <w:t>С</w:t>
            </w:r>
            <w:r w:rsidRPr="00D52703">
              <w:rPr>
                <w:rFonts w:ascii="Times New Roman" w:hAnsi="Times New Roman" w:cs="Times New Roman"/>
                <w:sz w:val="24"/>
                <w:szCs w:val="24"/>
              </w:rPr>
              <w:t>тоимость единицы услуги по перевозке ПО и ТМЦ,</w:t>
            </w:r>
            <w:r>
              <w:rPr>
                <w:rFonts w:ascii="Times New Roman" w:hAnsi="Times New Roman" w:cs="Times New Roman"/>
                <w:sz w:val="24"/>
                <w:szCs w:val="24"/>
              </w:rPr>
              <w:t xml:space="preserve"> </w:t>
            </w:r>
            <w:r w:rsidRPr="00D52703">
              <w:rPr>
                <w:rFonts w:ascii="Times New Roman" w:hAnsi="Times New Roman" w:cs="Times New Roman"/>
                <w:sz w:val="24"/>
                <w:szCs w:val="24"/>
              </w:rPr>
              <w:t xml:space="preserve">определенная </w:t>
            </w:r>
            <w:r>
              <w:rPr>
                <w:rFonts w:ascii="Times New Roman" w:hAnsi="Times New Roman" w:cs="Times New Roman"/>
                <w:sz w:val="24"/>
                <w:szCs w:val="24"/>
              </w:rPr>
              <w:t>по</w:t>
            </w:r>
            <w:r w:rsidRPr="00D52703">
              <w:rPr>
                <w:rFonts w:ascii="Times New Roman" w:hAnsi="Times New Roman" w:cs="Times New Roman"/>
                <w:sz w:val="24"/>
                <w:szCs w:val="24"/>
              </w:rPr>
              <w:t xml:space="preserve"> результат</w:t>
            </w:r>
            <w:r>
              <w:rPr>
                <w:rFonts w:ascii="Times New Roman" w:hAnsi="Times New Roman" w:cs="Times New Roman"/>
                <w:sz w:val="24"/>
                <w:szCs w:val="24"/>
              </w:rPr>
              <w:t xml:space="preserve">ам </w:t>
            </w:r>
            <w:r w:rsidRPr="00D52703">
              <w:rPr>
                <w:rFonts w:ascii="Times New Roman" w:hAnsi="Times New Roman" w:cs="Times New Roman"/>
                <w:sz w:val="24"/>
                <w:szCs w:val="24"/>
              </w:rPr>
              <w:t xml:space="preserve">закупки на оказание услуг </w:t>
            </w:r>
            <w:r w:rsidRPr="00D52703">
              <w:rPr>
                <w:rFonts w:ascii="Times New Roman" w:hAnsi="Times New Roman"/>
                <w:sz w:val="24"/>
                <w:szCs w:val="24"/>
              </w:rPr>
              <w:t xml:space="preserve">по перевозке почтовых отправлений </w:t>
            </w:r>
            <w:r w:rsidRPr="00D52703">
              <w:rPr>
                <w:rFonts w:ascii="Times New Roman" w:eastAsia="SimSun" w:hAnsi="Times New Roman"/>
                <w:sz w:val="24"/>
                <w:szCs w:val="24"/>
              </w:rPr>
              <w:t xml:space="preserve">и прочих товарно-материальных ценностей автотранспортом </w:t>
            </w:r>
          </w:p>
          <w:p w:rsidR="00865B63" w:rsidRPr="00D52703" w:rsidRDefault="00865B63" w:rsidP="007E318F">
            <w:pPr>
              <w:pStyle w:val="ConsPlusNormal"/>
              <w:suppressAutoHyphens/>
              <w:ind w:firstLine="0"/>
              <w:jc w:val="both"/>
              <w:rPr>
                <w:rFonts w:ascii="Times New Roman" w:hAnsi="Times New Roman" w:cs="Times New Roman"/>
                <w:sz w:val="24"/>
                <w:szCs w:val="24"/>
              </w:rPr>
            </w:pPr>
            <w:r w:rsidRPr="00D52703">
              <w:rPr>
                <w:rFonts w:ascii="Times New Roman" w:eastAsia="SimSun" w:hAnsi="Times New Roman"/>
                <w:sz w:val="24"/>
                <w:szCs w:val="24"/>
              </w:rPr>
              <w:t>по</w:t>
            </w:r>
            <w:r>
              <w:rPr>
                <w:rFonts w:ascii="Times New Roman" w:eastAsia="SimSun" w:hAnsi="Times New Roman"/>
                <w:i/>
                <w:sz w:val="24"/>
                <w:szCs w:val="24"/>
              </w:rPr>
              <w:t xml:space="preserve"> внутриузловым</w:t>
            </w:r>
            <w:r w:rsidRPr="00D52703">
              <w:rPr>
                <w:rFonts w:ascii="Times New Roman" w:hAnsi="Times New Roman"/>
                <w:i/>
                <w:sz w:val="24"/>
                <w:szCs w:val="24"/>
              </w:rPr>
              <w:t xml:space="preserve"> </w:t>
            </w:r>
            <w:r w:rsidRPr="00D52703">
              <w:rPr>
                <w:rFonts w:ascii="Times New Roman" w:hAnsi="Times New Roman"/>
                <w:sz w:val="24"/>
                <w:szCs w:val="24"/>
              </w:rPr>
              <w:t>маршрутам</w:t>
            </w:r>
          </w:p>
        </w:tc>
      </w:tr>
      <w:tr w:rsidR="00865B63" w:rsidRPr="009B0A39" w:rsidTr="007E318F">
        <w:trPr>
          <w:trHeight w:val="20"/>
          <w:jc w:val="center"/>
        </w:trPr>
        <w:tc>
          <w:tcPr>
            <w:tcW w:w="704" w:type="dxa"/>
          </w:tcPr>
          <w:p w:rsidR="00865B63" w:rsidRPr="009B0A39" w:rsidRDefault="00865B63" w:rsidP="007E318F">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702" w:type="dxa"/>
          </w:tcPr>
          <w:p w:rsidR="00865B63" w:rsidRDefault="00865B63" w:rsidP="007E318F">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Заявка</w:t>
            </w:r>
          </w:p>
        </w:tc>
        <w:tc>
          <w:tcPr>
            <w:tcW w:w="5808" w:type="dxa"/>
          </w:tcPr>
          <w:p w:rsidR="00865B63" w:rsidRPr="00DB52DA" w:rsidRDefault="00865B63" w:rsidP="007E318F">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Задание</w:t>
            </w:r>
            <w:r w:rsidRPr="00DB52DA">
              <w:rPr>
                <w:rFonts w:ascii="Times New Roman" w:hAnsi="Times New Roman" w:cs="Times New Roman"/>
                <w:sz w:val="24"/>
                <w:szCs w:val="24"/>
              </w:rPr>
              <w:t xml:space="preserve"> на оказание услуг по </w:t>
            </w:r>
            <w:r w:rsidRPr="00DB52DA">
              <w:rPr>
                <w:rFonts w:ascii="Times New Roman" w:hAnsi="Times New Roman"/>
                <w:sz w:val="24"/>
                <w:szCs w:val="24"/>
              </w:rPr>
              <w:t xml:space="preserve">перевозке ПО и прочих ТМЦ </w:t>
            </w:r>
            <w:r>
              <w:rPr>
                <w:rFonts w:ascii="Times New Roman" w:hAnsi="Times New Roman"/>
                <w:sz w:val="24"/>
                <w:szCs w:val="24"/>
              </w:rPr>
              <w:t xml:space="preserve">Исполнителю и выполнение </w:t>
            </w:r>
            <w:r>
              <w:rPr>
                <w:rFonts w:ascii="Times New Roman" w:hAnsi="Times New Roman" w:cs="Times New Roman"/>
                <w:sz w:val="24"/>
                <w:szCs w:val="24"/>
              </w:rPr>
              <w:t>погрузо-разгрузочных работ</w:t>
            </w:r>
            <w:r>
              <w:rPr>
                <w:rFonts w:ascii="Times New Roman" w:hAnsi="Times New Roman"/>
                <w:sz w:val="24"/>
                <w:szCs w:val="24"/>
              </w:rPr>
              <w:t xml:space="preserve">, направляемое Заказчиком </w:t>
            </w:r>
          </w:p>
        </w:tc>
      </w:tr>
      <w:tr w:rsidR="00865B63" w:rsidRPr="009B0A39" w:rsidTr="007E318F">
        <w:trPr>
          <w:trHeight w:val="20"/>
          <w:jc w:val="center"/>
        </w:trPr>
        <w:tc>
          <w:tcPr>
            <w:tcW w:w="704" w:type="dxa"/>
          </w:tcPr>
          <w:p w:rsidR="00865B63" w:rsidRPr="009B0A39" w:rsidRDefault="00865B63" w:rsidP="007E318F">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702" w:type="dxa"/>
          </w:tcPr>
          <w:p w:rsidR="00865B63" w:rsidRPr="00CD5956" w:rsidRDefault="00865B63" w:rsidP="007E318F">
            <w:pPr>
              <w:pStyle w:val="ConsPlusNormal"/>
              <w:suppressAutoHyphens/>
              <w:ind w:firstLine="0"/>
              <w:rPr>
                <w:rFonts w:ascii="Times New Roman" w:hAnsi="Times New Roman" w:cs="Times New Roman"/>
                <w:sz w:val="24"/>
                <w:szCs w:val="24"/>
              </w:rPr>
            </w:pPr>
            <w:r w:rsidRPr="00CD5956">
              <w:rPr>
                <w:rFonts w:ascii="Times New Roman" w:hAnsi="Times New Roman" w:cs="Times New Roman"/>
                <w:sz w:val="24"/>
                <w:szCs w:val="24"/>
              </w:rPr>
              <w:t>Исполнитель</w:t>
            </w:r>
          </w:p>
        </w:tc>
        <w:tc>
          <w:tcPr>
            <w:tcW w:w="5808" w:type="dxa"/>
          </w:tcPr>
          <w:p w:rsidR="00865B63" w:rsidRPr="00CD5956" w:rsidRDefault="00865B63" w:rsidP="007E318F">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Л</w:t>
            </w:r>
            <w:r w:rsidRPr="00CD5956">
              <w:rPr>
                <w:rFonts w:ascii="Times New Roman" w:hAnsi="Times New Roman" w:cs="Times New Roman"/>
                <w:sz w:val="24"/>
                <w:szCs w:val="24"/>
              </w:rPr>
              <w:t>юбое юридическое или физическое лицо, в том числе зарегистрированное в качестве индивидуального предпринимателя, оказывающ</w:t>
            </w:r>
            <w:r>
              <w:rPr>
                <w:rFonts w:ascii="Times New Roman" w:hAnsi="Times New Roman" w:cs="Times New Roman"/>
                <w:sz w:val="24"/>
                <w:szCs w:val="24"/>
              </w:rPr>
              <w:t>ее</w:t>
            </w:r>
            <w:r w:rsidRPr="00CD5956">
              <w:rPr>
                <w:rFonts w:ascii="Times New Roman" w:hAnsi="Times New Roman" w:cs="Times New Roman"/>
                <w:sz w:val="24"/>
                <w:szCs w:val="24"/>
              </w:rPr>
              <w:t xml:space="preserve"> услуги в соответствии с заключенным договором</w:t>
            </w:r>
          </w:p>
        </w:tc>
      </w:tr>
      <w:tr w:rsidR="00865B63" w:rsidRPr="009B0A39" w:rsidTr="007E318F">
        <w:trPr>
          <w:trHeight w:val="20"/>
          <w:jc w:val="center"/>
        </w:trPr>
        <w:tc>
          <w:tcPr>
            <w:tcW w:w="704" w:type="dxa"/>
          </w:tcPr>
          <w:p w:rsidR="00865B63" w:rsidRPr="004C232A" w:rsidRDefault="00865B63" w:rsidP="007E318F">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702" w:type="dxa"/>
          </w:tcPr>
          <w:p w:rsidR="00865B63" w:rsidRPr="004C232A" w:rsidRDefault="00865B63" w:rsidP="007E318F">
            <w:pPr>
              <w:pStyle w:val="ConsPlusNormal"/>
              <w:suppressAutoHyphens/>
              <w:ind w:firstLine="0"/>
              <w:rPr>
                <w:rFonts w:ascii="Times New Roman" w:hAnsi="Times New Roman" w:cs="Times New Roman"/>
                <w:bCs/>
                <w:sz w:val="24"/>
                <w:szCs w:val="24"/>
              </w:rPr>
            </w:pPr>
            <w:r w:rsidRPr="004C232A">
              <w:rPr>
                <w:rFonts w:ascii="Times New Roman" w:hAnsi="Times New Roman" w:cs="Times New Roman"/>
                <w:sz w:val="24"/>
                <w:szCs w:val="24"/>
              </w:rPr>
              <w:t>Общество, Заказчик</w:t>
            </w:r>
          </w:p>
        </w:tc>
        <w:tc>
          <w:tcPr>
            <w:tcW w:w="5808" w:type="dxa"/>
          </w:tcPr>
          <w:p w:rsidR="00865B63" w:rsidRPr="0034395E" w:rsidRDefault="00865B63" w:rsidP="007E318F">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Акционерное общество</w:t>
            </w:r>
            <w:r w:rsidRPr="009B0A39">
              <w:rPr>
                <w:rFonts w:ascii="Times New Roman" w:hAnsi="Times New Roman" w:cs="Times New Roman"/>
                <w:sz w:val="24"/>
                <w:szCs w:val="24"/>
              </w:rPr>
              <w:t xml:space="preserve"> «Почта России», </w:t>
            </w:r>
            <w:r>
              <w:rPr>
                <w:rFonts w:ascii="Times New Roman" w:hAnsi="Times New Roman"/>
                <w:sz w:val="24"/>
                <w:szCs w:val="24"/>
              </w:rPr>
              <w:t>АО</w:t>
            </w:r>
            <w:r w:rsidRPr="009B0A39">
              <w:rPr>
                <w:rFonts w:ascii="Times New Roman" w:hAnsi="Times New Roman"/>
                <w:sz w:val="24"/>
                <w:szCs w:val="24"/>
              </w:rPr>
              <w:t xml:space="preserve"> «Почта России»</w:t>
            </w:r>
            <w:r>
              <w:rPr>
                <w:rFonts w:ascii="Times New Roman" w:hAnsi="Times New Roman"/>
                <w:sz w:val="24"/>
                <w:szCs w:val="24"/>
              </w:rPr>
              <w:t>. УФПС г. Москвы</w:t>
            </w:r>
          </w:p>
        </w:tc>
      </w:tr>
      <w:tr w:rsidR="00865B63" w:rsidRPr="009B0A39" w:rsidTr="007E318F">
        <w:trPr>
          <w:trHeight w:val="20"/>
          <w:jc w:val="center"/>
        </w:trPr>
        <w:tc>
          <w:tcPr>
            <w:tcW w:w="704" w:type="dxa"/>
          </w:tcPr>
          <w:p w:rsidR="00865B63" w:rsidRPr="004C232A" w:rsidRDefault="00865B63" w:rsidP="007E318F">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702" w:type="dxa"/>
          </w:tcPr>
          <w:p w:rsidR="00865B63" w:rsidRPr="004C232A" w:rsidRDefault="00865B63" w:rsidP="007E318F">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ПО</w:t>
            </w:r>
          </w:p>
        </w:tc>
        <w:tc>
          <w:tcPr>
            <w:tcW w:w="5808" w:type="dxa"/>
          </w:tcPr>
          <w:p w:rsidR="00865B63" w:rsidRPr="00E24FD4" w:rsidDel="00BC2F26" w:rsidRDefault="00865B63" w:rsidP="007E318F">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ПО и емкостей, служебные грузы (служебные почтовые</w:t>
            </w:r>
            <w:r>
              <w:rPr>
                <w:rFonts w:ascii="Times New Roman" w:hAnsi="Times New Roman"/>
                <w:color w:val="000000"/>
                <w:sz w:val="24"/>
                <w:szCs w:val="24"/>
              </w:rPr>
              <w:t xml:space="preserve"> отправления) и другие виды 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действующему порядку обработки исходящих и транзитных почтовых отправлений и почтовых емкостей</w:t>
            </w:r>
          </w:p>
        </w:tc>
      </w:tr>
      <w:tr w:rsidR="00865B63" w:rsidRPr="009B0A39" w:rsidTr="007E318F">
        <w:trPr>
          <w:trHeight w:val="20"/>
          <w:jc w:val="center"/>
        </w:trPr>
        <w:tc>
          <w:tcPr>
            <w:tcW w:w="704" w:type="dxa"/>
          </w:tcPr>
          <w:p w:rsidR="00865B63" w:rsidRPr="004C232A" w:rsidRDefault="00865B63" w:rsidP="007E318F">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702" w:type="dxa"/>
          </w:tcPr>
          <w:p w:rsidR="00865B63" w:rsidRPr="004C232A" w:rsidRDefault="00865B63" w:rsidP="007E318F">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ПРР</w:t>
            </w:r>
          </w:p>
        </w:tc>
        <w:tc>
          <w:tcPr>
            <w:tcW w:w="5808" w:type="dxa"/>
          </w:tcPr>
          <w:p w:rsidR="00865B63" w:rsidRPr="00B24C02" w:rsidRDefault="00865B63" w:rsidP="007E318F">
            <w:pPr>
              <w:autoSpaceDE w:val="0"/>
              <w:autoSpaceDN w:val="0"/>
              <w:adjustRightInd w:val="0"/>
              <w:spacing w:after="0" w:line="240" w:lineRule="auto"/>
              <w:rPr>
                <w:rFonts w:ascii="Times New Roman" w:hAnsi="Times New Roman" w:cs="Times New Roman"/>
                <w:sz w:val="24"/>
                <w:szCs w:val="24"/>
              </w:rPr>
            </w:pPr>
            <w:r w:rsidRPr="00B24C02">
              <w:rPr>
                <w:rFonts w:ascii="Times New Roman" w:hAnsi="Times New Roman" w:cs="Times New Roman"/>
                <w:bCs/>
                <w:sz w:val="24"/>
                <w:szCs w:val="24"/>
              </w:rPr>
              <w:t xml:space="preserve">Погрузо-разгрузочные работы </w:t>
            </w:r>
            <w:r w:rsidRPr="00B24C02">
              <w:rPr>
                <w:rFonts w:ascii="Times New Roman" w:hAnsi="Times New Roman" w:cs="Times New Roman"/>
                <w:sz w:val="24"/>
                <w:szCs w:val="24"/>
              </w:rPr>
              <w:t xml:space="preserve">в процессе приема и сдачи ПО и прочих ТМЦ в местах начала и окончания маршрута, а также в пунктах обмена </w:t>
            </w:r>
            <w:r w:rsidRPr="00B24C02">
              <w:rPr>
                <w:rFonts w:ascii="Times New Roman" w:hAnsi="Times New Roman" w:cs="Times New Roman"/>
                <w:bCs/>
                <w:sz w:val="24"/>
                <w:szCs w:val="24"/>
              </w:rPr>
              <w:t>осуществляются силами Исполнителя</w:t>
            </w:r>
            <w:r>
              <w:rPr>
                <w:rFonts w:ascii="Times New Roman" w:hAnsi="Times New Roman" w:cs="Times New Roman"/>
                <w:bCs/>
                <w:sz w:val="24"/>
                <w:szCs w:val="24"/>
              </w:rPr>
              <w:t xml:space="preserve"> дополнительно</w:t>
            </w:r>
            <w:r w:rsidRPr="00B24C02">
              <w:rPr>
                <w:rFonts w:ascii="Times New Roman" w:hAnsi="Times New Roman" w:cs="Times New Roman"/>
                <w:bCs/>
                <w:sz w:val="24"/>
                <w:szCs w:val="24"/>
              </w:rPr>
              <w:t xml:space="preserve">, </w:t>
            </w:r>
            <w:r w:rsidRPr="00B24C02">
              <w:rPr>
                <w:rFonts w:ascii="Times New Roman" w:hAnsi="Times New Roman" w:cs="Times New Roman"/>
                <w:sz w:val="24"/>
                <w:szCs w:val="24"/>
              </w:rPr>
              <w:t>до/из люкового окна или входной группы объекта, при наличии требования в Заявке</w:t>
            </w:r>
            <w:r>
              <w:rPr>
                <w:rFonts w:ascii="Times New Roman" w:hAnsi="Times New Roman" w:cs="Times New Roman"/>
                <w:sz w:val="24"/>
                <w:szCs w:val="24"/>
              </w:rPr>
              <w:t xml:space="preserve"> Заказчика. Стоимость единицы услуги ПРР   определяется по результатам конкурентной закупки.</w:t>
            </w:r>
          </w:p>
        </w:tc>
      </w:tr>
      <w:tr w:rsidR="00865B63" w:rsidRPr="009B0A39" w:rsidTr="007E318F">
        <w:trPr>
          <w:trHeight w:val="20"/>
          <w:jc w:val="center"/>
        </w:trPr>
        <w:tc>
          <w:tcPr>
            <w:tcW w:w="704" w:type="dxa"/>
          </w:tcPr>
          <w:p w:rsidR="00865B63" w:rsidRPr="004C232A" w:rsidRDefault="00865B63" w:rsidP="007E318F">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702" w:type="dxa"/>
          </w:tcPr>
          <w:p w:rsidR="00865B63" w:rsidRPr="004C232A" w:rsidRDefault="00865B63" w:rsidP="007E318F">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ТЗ</w:t>
            </w:r>
          </w:p>
        </w:tc>
        <w:tc>
          <w:tcPr>
            <w:tcW w:w="5808" w:type="dxa"/>
          </w:tcPr>
          <w:p w:rsidR="00865B63" w:rsidRPr="00CD5956" w:rsidRDefault="00865B63" w:rsidP="007E318F">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Т</w:t>
            </w:r>
            <w:r w:rsidRPr="009B0A39">
              <w:rPr>
                <w:rFonts w:ascii="Times New Roman" w:hAnsi="Times New Roman" w:cs="Times New Roman"/>
                <w:sz w:val="24"/>
                <w:szCs w:val="24"/>
              </w:rPr>
              <w:t>ехническое задание</w:t>
            </w:r>
          </w:p>
        </w:tc>
      </w:tr>
      <w:tr w:rsidR="00865B63" w:rsidRPr="009B0A39" w:rsidTr="007E318F">
        <w:trPr>
          <w:trHeight w:val="20"/>
          <w:jc w:val="center"/>
        </w:trPr>
        <w:tc>
          <w:tcPr>
            <w:tcW w:w="704" w:type="dxa"/>
          </w:tcPr>
          <w:p w:rsidR="00865B63" w:rsidRPr="004C232A" w:rsidRDefault="00865B63" w:rsidP="007E318F">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702" w:type="dxa"/>
          </w:tcPr>
          <w:p w:rsidR="00865B63" w:rsidRPr="004C232A" w:rsidRDefault="00865B63" w:rsidP="007E318F">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ТМЦ</w:t>
            </w:r>
          </w:p>
        </w:tc>
        <w:tc>
          <w:tcPr>
            <w:tcW w:w="5808" w:type="dxa"/>
          </w:tcPr>
          <w:p w:rsidR="00865B63" w:rsidRPr="00B10075" w:rsidRDefault="00865B63" w:rsidP="007E318F">
            <w:pPr>
              <w:pStyle w:val="a8"/>
              <w:suppressAutoHyphens/>
              <w:spacing w:before="0" w:after="0"/>
              <w:rPr>
                <w:sz w:val="24"/>
                <w:szCs w:val="24"/>
              </w:rPr>
            </w:pPr>
            <w:r>
              <w:rPr>
                <w:sz w:val="24"/>
                <w:szCs w:val="24"/>
              </w:rPr>
              <w:t>Л</w:t>
            </w:r>
            <w:r w:rsidRPr="00B10075">
              <w:rPr>
                <w:sz w:val="24"/>
                <w:szCs w:val="24"/>
              </w:rPr>
              <w:t xml:space="preserve">юбые товарно-материальные ценности, находящиеся </w:t>
            </w:r>
            <w:r w:rsidRPr="0034395E">
              <w:rPr>
                <w:spacing w:val="-8"/>
                <w:sz w:val="24"/>
                <w:szCs w:val="24"/>
              </w:rPr>
              <w:t>в собственности или на ином законном праве у АО «Почта</w:t>
            </w:r>
            <w:r w:rsidRPr="00B10075">
              <w:rPr>
                <w:sz w:val="24"/>
                <w:szCs w:val="24"/>
              </w:rPr>
              <w:t xml:space="preserve"> </w:t>
            </w:r>
            <w:r w:rsidRPr="00B10075">
              <w:rPr>
                <w:sz w:val="24"/>
                <w:szCs w:val="24"/>
              </w:rPr>
              <w:lastRenderedPageBreak/>
              <w:t>России», не являющиеся опасными и не требующие специального температурного режима</w:t>
            </w:r>
          </w:p>
        </w:tc>
      </w:tr>
      <w:tr w:rsidR="00865B63" w:rsidRPr="009B0A39" w:rsidTr="007E318F">
        <w:trPr>
          <w:trHeight w:val="20"/>
          <w:jc w:val="center"/>
        </w:trPr>
        <w:tc>
          <w:tcPr>
            <w:tcW w:w="704" w:type="dxa"/>
          </w:tcPr>
          <w:p w:rsidR="00865B63" w:rsidRPr="004C232A" w:rsidRDefault="00865B63" w:rsidP="007E318F">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702" w:type="dxa"/>
          </w:tcPr>
          <w:p w:rsidR="00865B63" w:rsidRPr="004C232A" w:rsidRDefault="00865B63" w:rsidP="007E318F">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ТС</w:t>
            </w:r>
          </w:p>
        </w:tc>
        <w:tc>
          <w:tcPr>
            <w:tcW w:w="5808" w:type="dxa"/>
          </w:tcPr>
          <w:p w:rsidR="00865B63" w:rsidRPr="009B0A39" w:rsidRDefault="00865B63" w:rsidP="007E318F">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Автот</w:t>
            </w:r>
            <w:r w:rsidRPr="009B0A39">
              <w:rPr>
                <w:rFonts w:ascii="Times New Roman" w:hAnsi="Times New Roman" w:cs="Times New Roman"/>
                <w:sz w:val="24"/>
                <w:szCs w:val="24"/>
              </w:rPr>
              <w:t>ранспортное средство</w:t>
            </w:r>
            <w:r>
              <w:rPr>
                <w:rFonts w:ascii="Times New Roman" w:hAnsi="Times New Roman" w:cs="Times New Roman"/>
                <w:sz w:val="24"/>
                <w:szCs w:val="24"/>
              </w:rPr>
              <w:t>, автотранспорт</w:t>
            </w:r>
          </w:p>
        </w:tc>
      </w:tr>
      <w:tr w:rsidR="00865B63" w:rsidRPr="009B0A39" w:rsidTr="007E318F">
        <w:trPr>
          <w:trHeight w:val="20"/>
          <w:jc w:val="center"/>
        </w:trPr>
        <w:tc>
          <w:tcPr>
            <w:tcW w:w="704" w:type="dxa"/>
          </w:tcPr>
          <w:p w:rsidR="00865B63" w:rsidRDefault="00865B63" w:rsidP="007E318F">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702" w:type="dxa"/>
          </w:tcPr>
          <w:p w:rsidR="00865B63" w:rsidRPr="0052480B" w:rsidRDefault="00865B63" w:rsidP="007E318F">
            <w:pPr>
              <w:pStyle w:val="ConsPlusNormal"/>
              <w:suppressAutoHyphens/>
              <w:ind w:firstLine="0"/>
              <w:rPr>
                <w:rFonts w:ascii="Times New Roman" w:hAnsi="Times New Roman" w:cs="Times New Roman"/>
                <w:sz w:val="24"/>
                <w:szCs w:val="24"/>
              </w:rPr>
            </w:pPr>
            <w:r w:rsidRPr="0052480B">
              <w:rPr>
                <w:rFonts w:ascii="Times New Roman" w:hAnsi="Times New Roman" w:cs="Times New Roman"/>
                <w:sz w:val="24"/>
                <w:szCs w:val="24"/>
              </w:rPr>
              <w:t>CMR</w:t>
            </w:r>
          </w:p>
        </w:tc>
        <w:tc>
          <w:tcPr>
            <w:tcW w:w="5808" w:type="dxa"/>
          </w:tcPr>
          <w:p w:rsidR="00865B63" w:rsidRPr="0034395E" w:rsidRDefault="00865B63" w:rsidP="007E318F">
            <w:pPr>
              <w:suppressAutoHyphens/>
              <w:spacing w:after="0" w:line="240" w:lineRule="auto"/>
              <w:rPr>
                <w:rFonts w:ascii="Times New Roman" w:eastAsia="Times New Roman" w:hAnsi="Times New Roman"/>
                <w:sz w:val="24"/>
                <w:szCs w:val="24"/>
              </w:rPr>
            </w:pPr>
            <w:r w:rsidRPr="00F51C39">
              <w:rPr>
                <w:rFonts w:ascii="Times New Roman" w:hAnsi="Times New Roman"/>
                <w:bCs/>
                <w:sz w:val="24"/>
                <w:szCs w:val="24"/>
              </w:rPr>
              <w:t>Международная товарно-транспортная накладная</w:t>
            </w:r>
            <w:r w:rsidRPr="00F51C39">
              <w:rPr>
                <w:rFonts w:ascii="Times New Roman" w:hAnsi="Times New Roman"/>
                <w:sz w:val="24"/>
                <w:szCs w:val="24"/>
              </w:rPr>
              <w:t xml:space="preserve"> </w:t>
            </w:r>
            <w:r>
              <w:rPr>
                <w:rFonts w:ascii="Times New Roman" w:hAnsi="Times New Roman"/>
                <w:sz w:val="24"/>
                <w:szCs w:val="24"/>
              </w:rPr>
              <w:br/>
            </w:r>
            <w:r w:rsidRPr="0034395E">
              <w:rPr>
                <w:rFonts w:ascii="Times New Roman" w:hAnsi="Times New Roman"/>
                <w:spacing w:val="-6"/>
                <w:sz w:val="24"/>
                <w:szCs w:val="24"/>
              </w:rPr>
              <w:t>(в соответствии с Конвенцией о договоре международной</w:t>
            </w:r>
            <w:r w:rsidRPr="00F51C39">
              <w:rPr>
                <w:rFonts w:ascii="Times New Roman" w:hAnsi="Times New Roman"/>
                <w:sz w:val="24"/>
                <w:szCs w:val="24"/>
              </w:rPr>
              <w:t xml:space="preserve"> дорожной грузоперевозки </w:t>
            </w:r>
            <w:r>
              <w:rPr>
                <w:rFonts w:ascii="Times New Roman" w:hAnsi="Times New Roman"/>
                <w:sz w:val="24"/>
                <w:szCs w:val="24"/>
              </w:rPr>
              <w:t>(</w:t>
            </w:r>
            <w:r w:rsidRPr="00F51C39">
              <w:rPr>
                <w:rFonts w:ascii="Times New Roman" w:hAnsi="Times New Roman"/>
                <w:bCs/>
                <w:sz w:val="24"/>
                <w:szCs w:val="24"/>
              </w:rPr>
              <w:t>Женева, 19</w:t>
            </w:r>
            <w:r>
              <w:rPr>
                <w:rFonts w:ascii="Times New Roman" w:hAnsi="Times New Roman"/>
                <w:bCs/>
                <w:sz w:val="24"/>
                <w:szCs w:val="24"/>
              </w:rPr>
              <w:t>.05.</w:t>
            </w:r>
            <w:r w:rsidRPr="00F51C39">
              <w:rPr>
                <w:rFonts w:ascii="Times New Roman" w:hAnsi="Times New Roman"/>
                <w:bCs/>
                <w:sz w:val="24"/>
                <w:szCs w:val="24"/>
              </w:rPr>
              <w:t>1956</w:t>
            </w:r>
            <w:r>
              <w:rPr>
                <w:rFonts w:ascii="Times New Roman" w:hAnsi="Times New Roman"/>
                <w:bCs/>
                <w:sz w:val="24"/>
                <w:szCs w:val="24"/>
              </w:rPr>
              <w:t>)</w:t>
            </w:r>
          </w:p>
        </w:tc>
      </w:tr>
      <w:tr w:rsidR="00865B63" w:rsidRPr="009B0A39" w:rsidTr="007E318F">
        <w:trPr>
          <w:trHeight w:val="20"/>
          <w:jc w:val="center"/>
        </w:trPr>
        <w:tc>
          <w:tcPr>
            <w:tcW w:w="704" w:type="dxa"/>
          </w:tcPr>
          <w:p w:rsidR="00865B63" w:rsidRPr="004C232A" w:rsidRDefault="00865B63" w:rsidP="007E318F">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2702" w:type="dxa"/>
          </w:tcPr>
          <w:p w:rsidR="00865B63" w:rsidRPr="004C232A" w:rsidRDefault="00865B63" w:rsidP="007E318F">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lang w:val="en-US"/>
              </w:rPr>
              <w:t>TMS</w:t>
            </w:r>
          </w:p>
        </w:tc>
        <w:tc>
          <w:tcPr>
            <w:tcW w:w="5808" w:type="dxa"/>
          </w:tcPr>
          <w:p w:rsidR="00865B63" w:rsidRPr="009B0A39" w:rsidRDefault="00865B63" w:rsidP="007E318F">
            <w:pPr>
              <w:pStyle w:val="ConsPlusNormal"/>
              <w:suppressAutoHyphens/>
              <w:ind w:firstLine="0"/>
              <w:rPr>
                <w:rFonts w:ascii="Times New Roman" w:hAnsi="Times New Roman" w:cs="Times New Roman"/>
                <w:sz w:val="24"/>
                <w:szCs w:val="24"/>
              </w:rPr>
            </w:pPr>
            <w:r w:rsidRPr="0034395E">
              <w:rPr>
                <w:rFonts w:ascii="Times New Roman" w:hAnsi="Times New Roman" w:cs="Times New Roman"/>
                <w:spacing w:val="-4"/>
                <w:sz w:val="24"/>
                <w:szCs w:val="24"/>
              </w:rPr>
              <w:t xml:space="preserve">Transportation Management System </w:t>
            </w:r>
            <w:r w:rsidRPr="0034395E">
              <w:rPr>
                <w:rFonts w:ascii="Times New Roman" w:eastAsia="Calibri" w:hAnsi="Times New Roman" w:cs="Times New Roman"/>
                <w:spacing w:val="-4"/>
                <w:sz w:val="28"/>
                <w:szCs w:val="28"/>
                <w:lang w:eastAsia="en-US"/>
              </w:rPr>
              <w:t>–</w:t>
            </w:r>
            <w:r w:rsidRPr="0034395E">
              <w:rPr>
                <w:rFonts w:ascii="Times New Roman" w:eastAsia="Calibri" w:hAnsi="Times New Roman" w:cs="Times New Roman"/>
                <w:spacing w:val="-4"/>
                <w:sz w:val="24"/>
                <w:szCs w:val="24"/>
                <w:lang w:eastAsia="en-US"/>
              </w:rPr>
              <w:t xml:space="preserve"> система управления</w:t>
            </w:r>
            <w:r w:rsidRPr="00AB3B28">
              <w:rPr>
                <w:rFonts w:ascii="Times New Roman" w:eastAsia="Calibri" w:hAnsi="Times New Roman" w:cs="Times New Roman"/>
                <w:sz w:val="24"/>
                <w:szCs w:val="24"/>
                <w:lang w:eastAsia="en-US"/>
              </w:rPr>
              <w:t xml:space="preserve"> транспортом</w:t>
            </w:r>
            <w:r>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 xml:space="preserve"> используемая АО </w:t>
            </w:r>
            <w:r>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Почта России</w:t>
            </w:r>
            <w:r>
              <w:rPr>
                <w:rFonts w:ascii="Times New Roman" w:eastAsia="Calibri" w:hAnsi="Times New Roman" w:cs="Times New Roman"/>
                <w:sz w:val="24"/>
                <w:szCs w:val="24"/>
                <w:lang w:eastAsia="en-US"/>
              </w:rPr>
              <w:t>»</w:t>
            </w:r>
          </w:p>
        </w:tc>
      </w:tr>
      <w:tr w:rsidR="00865B63" w:rsidRPr="009B0A39" w:rsidTr="007E318F">
        <w:trPr>
          <w:trHeight w:val="20"/>
          <w:jc w:val="center"/>
        </w:trPr>
        <w:tc>
          <w:tcPr>
            <w:tcW w:w="704" w:type="dxa"/>
          </w:tcPr>
          <w:p w:rsidR="00865B63" w:rsidRPr="004C232A" w:rsidRDefault="00865B63" w:rsidP="007E318F">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2702" w:type="dxa"/>
          </w:tcPr>
          <w:p w:rsidR="00865B63" w:rsidRPr="001533D8" w:rsidRDefault="00865B63" w:rsidP="007E318F">
            <w:pPr>
              <w:pStyle w:val="ConsPlusNormal"/>
              <w:suppressAutoHyphens/>
              <w:ind w:firstLine="0"/>
              <w:rPr>
                <w:rFonts w:ascii="Times New Roman" w:hAnsi="Times New Roman" w:cs="Times New Roman"/>
                <w:sz w:val="24"/>
                <w:szCs w:val="24"/>
              </w:rPr>
            </w:pPr>
            <w:r w:rsidRPr="001533D8">
              <w:rPr>
                <w:rFonts w:ascii="Times New Roman" w:hAnsi="Times New Roman" w:cs="Times New Roman"/>
                <w:sz w:val="24"/>
                <w:szCs w:val="24"/>
                <w:lang w:val="en-US"/>
              </w:rPr>
              <w:t>VIN</w:t>
            </w:r>
          </w:p>
        </w:tc>
        <w:tc>
          <w:tcPr>
            <w:tcW w:w="5808" w:type="dxa"/>
          </w:tcPr>
          <w:p w:rsidR="00865B63" w:rsidRPr="0043569D" w:rsidRDefault="00865B63" w:rsidP="007E318F">
            <w:pPr>
              <w:pStyle w:val="ConsPlusNormal"/>
              <w:suppressAutoHyphens/>
              <w:ind w:firstLine="0"/>
              <w:rPr>
                <w:rFonts w:ascii="Times New Roman" w:hAnsi="Times New Roman" w:cs="Times New Roman"/>
                <w:b/>
                <w:sz w:val="24"/>
                <w:szCs w:val="24"/>
              </w:rPr>
            </w:pPr>
            <w:r>
              <w:rPr>
                <w:rFonts w:ascii="Times New Roman" w:hAnsi="Times New Roman" w:cs="Times New Roman"/>
                <w:sz w:val="24"/>
                <w:szCs w:val="24"/>
              </w:rPr>
              <w:t>И</w:t>
            </w:r>
            <w:r w:rsidRPr="00AE658E">
              <w:rPr>
                <w:rFonts w:ascii="Times New Roman" w:hAnsi="Times New Roman" w:cs="Times New Roman"/>
                <w:sz w:val="24"/>
                <w:szCs w:val="24"/>
              </w:rPr>
              <w:t xml:space="preserve">дентификационный номер </w:t>
            </w:r>
            <w:r>
              <w:rPr>
                <w:rFonts w:ascii="Times New Roman" w:hAnsi="Times New Roman" w:cs="Times New Roman"/>
                <w:sz w:val="24"/>
                <w:szCs w:val="24"/>
              </w:rPr>
              <w:t>ТС</w:t>
            </w:r>
          </w:p>
        </w:tc>
      </w:tr>
      <w:tr w:rsidR="00865B63" w:rsidRPr="009B0A39" w:rsidTr="007E318F">
        <w:trPr>
          <w:trHeight w:val="20"/>
          <w:jc w:val="center"/>
        </w:trPr>
        <w:tc>
          <w:tcPr>
            <w:tcW w:w="704" w:type="dxa"/>
          </w:tcPr>
          <w:p w:rsidR="00865B63" w:rsidRPr="00D25B60" w:rsidRDefault="00865B63" w:rsidP="007E318F">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2702" w:type="dxa"/>
          </w:tcPr>
          <w:p w:rsidR="00865B63" w:rsidRPr="002A54A5" w:rsidRDefault="00865B63" w:rsidP="007E318F">
            <w:pPr>
              <w:pStyle w:val="ConsPlusNormal"/>
              <w:suppressAutoHyphens/>
              <w:ind w:firstLine="0"/>
              <w:rPr>
                <w:rFonts w:ascii="Times New Roman" w:hAnsi="Times New Roman"/>
                <w:sz w:val="24"/>
                <w:szCs w:val="24"/>
              </w:rPr>
            </w:pPr>
            <w:r w:rsidRPr="002A54A5">
              <w:rPr>
                <w:rFonts w:ascii="Times New Roman" w:hAnsi="Times New Roman" w:cs="Times New Roman"/>
                <w:sz w:val="24"/>
                <w:szCs w:val="24"/>
                <w:lang w:val="en-US"/>
              </w:rPr>
              <w:t>CN37</w:t>
            </w:r>
          </w:p>
        </w:tc>
        <w:tc>
          <w:tcPr>
            <w:tcW w:w="5808" w:type="dxa"/>
          </w:tcPr>
          <w:p w:rsidR="00865B63" w:rsidRDefault="00865B63" w:rsidP="007E318F">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Накладная сдачи депеш для наземной доставки</w:t>
            </w:r>
          </w:p>
        </w:tc>
      </w:tr>
      <w:tr w:rsidR="00865B63" w:rsidRPr="009B0A39" w:rsidTr="007E318F">
        <w:trPr>
          <w:trHeight w:val="20"/>
          <w:jc w:val="center"/>
        </w:trPr>
        <w:tc>
          <w:tcPr>
            <w:tcW w:w="704" w:type="dxa"/>
          </w:tcPr>
          <w:p w:rsidR="00865B63" w:rsidRPr="00D25B60" w:rsidRDefault="00865B63" w:rsidP="007E318F">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2702" w:type="dxa"/>
          </w:tcPr>
          <w:p w:rsidR="00865B63" w:rsidRPr="002A54A5" w:rsidRDefault="00865B63" w:rsidP="007E318F">
            <w:pPr>
              <w:pStyle w:val="ConsPlusNormal"/>
              <w:suppressAutoHyphens/>
              <w:ind w:firstLine="0"/>
              <w:rPr>
                <w:rFonts w:ascii="Times New Roman" w:hAnsi="Times New Roman" w:cs="Times New Roman"/>
                <w:sz w:val="24"/>
                <w:szCs w:val="24"/>
                <w:lang w:val="en-US"/>
              </w:rPr>
            </w:pPr>
            <w:r w:rsidRPr="00C20DDD">
              <w:rPr>
                <w:rFonts w:ascii="Times New Roman" w:hAnsi="Times New Roman" w:cs="Times New Roman"/>
                <w:color w:val="000000" w:themeColor="text1"/>
                <w:sz w:val="24"/>
                <w:szCs w:val="24"/>
                <w:lang w:val="en-US"/>
              </w:rPr>
              <w:t>WB</w:t>
            </w:r>
          </w:p>
        </w:tc>
        <w:tc>
          <w:tcPr>
            <w:tcW w:w="5808" w:type="dxa"/>
          </w:tcPr>
          <w:p w:rsidR="00865B63" w:rsidRDefault="00865B63" w:rsidP="007E318F">
            <w:pPr>
              <w:pStyle w:val="ConsPlusNormal"/>
              <w:suppressAutoHyphens/>
              <w:ind w:firstLine="0"/>
              <w:rPr>
                <w:rFonts w:ascii="Times New Roman" w:hAnsi="Times New Roman" w:cs="Times New Roman"/>
                <w:sz w:val="24"/>
                <w:szCs w:val="24"/>
              </w:rPr>
            </w:pPr>
            <w:r w:rsidRPr="00C20DDD">
              <w:rPr>
                <w:rFonts w:ascii="Times New Roman" w:eastAsiaTheme="minorHAnsi" w:hAnsi="Times New Roman" w:cs="Times New Roman"/>
                <w:color w:val="000000" w:themeColor="text1"/>
                <w:sz w:val="24"/>
                <w:szCs w:val="24"/>
                <w:lang w:eastAsia="en-US"/>
              </w:rPr>
              <w:t>Wildberries – Заказчик услуг АО «Почта России» по перевозке ТМЦ в рамках заключенных договоров</w:t>
            </w:r>
          </w:p>
        </w:tc>
      </w:tr>
      <w:tr w:rsidR="00865B63" w:rsidRPr="009B0A39" w:rsidTr="007E318F">
        <w:trPr>
          <w:trHeight w:val="20"/>
          <w:jc w:val="center"/>
        </w:trPr>
        <w:tc>
          <w:tcPr>
            <w:tcW w:w="704" w:type="dxa"/>
          </w:tcPr>
          <w:p w:rsidR="00865B63" w:rsidRPr="00D25B60" w:rsidRDefault="00865B63" w:rsidP="007E318F">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2702" w:type="dxa"/>
          </w:tcPr>
          <w:p w:rsidR="00865B63" w:rsidRPr="000535DE" w:rsidRDefault="00865B63" w:rsidP="007E318F">
            <w:pPr>
              <w:pStyle w:val="ConsPlusNormal"/>
              <w:suppressAutoHyphens/>
              <w:ind w:firstLine="0"/>
              <w:rPr>
                <w:rFonts w:ascii="Times New Roman" w:hAnsi="Times New Roman" w:cs="Times New Roman"/>
                <w:sz w:val="24"/>
                <w:szCs w:val="24"/>
              </w:rPr>
            </w:pPr>
            <w:r w:rsidRPr="00C20DDD">
              <w:rPr>
                <w:rFonts w:ascii="Times New Roman" w:hAnsi="Times New Roman" w:cs="Times New Roman"/>
                <w:color w:val="000000" w:themeColor="text1"/>
                <w:sz w:val="24"/>
                <w:szCs w:val="24"/>
              </w:rPr>
              <w:t>ГМ</w:t>
            </w:r>
          </w:p>
        </w:tc>
        <w:tc>
          <w:tcPr>
            <w:tcW w:w="5808" w:type="dxa"/>
          </w:tcPr>
          <w:p w:rsidR="00865B63" w:rsidRDefault="00865B63" w:rsidP="007E318F">
            <w:pPr>
              <w:pStyle w:val="ConsPlusNormal"/>
              <w:suppressAutoHyphens/>
              <w:ind w:firstLine="0"/>
              <w:rPr>
                <w:rFonts w:ascii="Times New Roman" w:hAnsi="Times New Roman" w:cs="Times New Roman"/>
                <w:sz w:val="24"/>
                <w:szCs w:val="24"/>
              </w:rPr>
            </w:pPr>
            <w:r>
              <w:rPr>
                <w:rFonts w:ascii="Times New Roman" w:eastAsiaTheme="minorHAnsi" w:hAnsi="Times New Roman" w:cs="Times New Roman"/>
                <w:color w:val="000000" w:themeColor="text1"/>
                <w:sz w:val="24"/>
                <w:szCs w:val="24"/>
                <w:lang w:eastAsia="en-US"/>
              </w:rPr>
              <w:t>К</w:t>
            </w:r>
            <w:r w:rsidRPr="00C20DDD">
              <w:rPr>
                <w:rFonts w:ascii="Times New Roman" w:eastAsiaTheme="minorHAnsi" w:hAnsi="Times New Roman" w:cs="Times New Roman"/>
                <w:color w:val="000000" w:themeColor="text1"/>
                <w:sz w:val="24"/>
                <w:szCs w:val="24"/>
                <w:lang w:eastAsia="en-US"/>
              </w:rPr>
              <w:t>ороб с товарами WB</w:t>
            </w:r>
          </w:p>
        </w:tc>
      </w:tr>
      <w:tr w:rsidR="00865B63" w:rsidRPr="009B0A39" w:rsidTr="007E318F">
        <w:trPr>
          <w:trHeight w:val="20"/>
          <w:jc w:val="center"/>
        </w:trPr>
        <w:tc>
          <w:tcPr>
            <w:tcW w:w="704" w:type="dxa"/>
          </w:tcPr>
          <w:p w:rsidR="00865B63" w:rsidRPr="00D25B60" w:rsidRDefault="00865B63" w:rsidP="007E318F">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2702" w:type="dxa"/>
          </w:tcPr>
          <w:p w:rsidR="00865B63" w:rsidRPr="000535DE" w:rsidRDefault="00865B63" w:rsidP="007E318F">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ОПС</w:t>
            </w:r>
          </w:p>
        </w:tc>
        <w:tc>
          <w:tcPr>
            <w:tcW w:w="5808" w:type="dxa"/>
          </w:tcPr>
          <w:p w:rsidR="00865B63" w:rsidRDefault="00865B63" w:rsidP="007E318F">
            <w:pPr>
              <w:pStyle w:val="ConsPlusNormal"/>
              <w:suppressAutoHyphens/>
              <w:ind w:firstLine="0"/>
              <w:rPr>
                <w:rFonts w:ascii="Times New Roman" w:hAnsi="Times New Roman" w:cs="Times New Roman"/>
                <w:sz w:val="24"/>
                <w:szCs w:val="24"/>
              </w:rPr>
            </w:pPr>
            <w:r w:rsidRPr="007108A3">
              <w:rPr>
                <w:rFonts w:ascii="Times New Roman" w:eastAsiaTheme="minorHAnsi" w:hAnsi="Times New Roman" w:cs="Times New Roman"/>
                <w:color w:val="000000" w:themeColor="text1"/>
                <w:sz w:val="24"/>
                <w:szCs w:val="24"/>
                <w:lang w:eastAsia="en-US"/>
              </w:rPr>
              <w:t>Отделение почтовой связи</w:t>
            </w:r>
          </w:p>
        </w:tc>
      </w:tr>
      <w:tr w:rsidR="00865B63" w:rsidRPr="009B0A39" w:rsidTr="007E318F">
        <w:trPr>
          <w:trHeight w:val="20"/>
          <w:jc w:val="center"/>
        </w:trPr>
        <w:tc>
          <w:tcPr>
            <w:tcW w:w="704" w:type="dxa"/>
          </w:tcPr>
          <w:p w:rsidR="00865B63" w:rsidRPr="00EF2A68" w:rsidRDefault="00865B63" w:rsidP="007E318F">
            <w:pPr>
              <w:pStyle w:val="ConsPlusNormal"/>
              <w:suppressAutoHyphens/>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2702" w:type="dxa"/>
          </w:tcPr>
          <w:p w:rsidR="00865B63" w:rsidRPr="00EF2A68" w:rsidRDefault="00865B63" w:rsidP="007E318F">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ЛЦ</w:t>
            </w:r>
          </w:p>
        </w:tc>
        <w:tc>
          <w:tcPr>
            <w:tcW w:w="5808" w:type="dxa"/>
          </w:tcPr>
          <w:p w:rsidR="00865B63" w:rsidRPr="007108A3" w:rsidRDefault="00865B63" w:rsidP="007E318F">
            <w:pPr>
              <w:pStyle w:val="ConsPlusNormal"/>
              <w:suppressAutoHyphens/>
              <w:ind w:firstLine="0"/>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Логистический центр</w:t>
            </w:r>
          </w:p>
        </w:tc>
      </w:tr>
      <w:tr w:rsidR="00865B63" w:rsidRPr="009B0A39" w:rsidTr="007E318F">
        <w:trPr>
          <w:trHeight w:val="20"/>
          <w:jc w:val="center"/>
        </w:trPr>
        <w:tc>
          <w:tcPr>
            <w:tcW w:w="704" w:type="dxa"/>
          </w:tcPr>
          <w:p w:rsidR="00865B63" w:rsidRPr="00D25B60" w:rsidRDefault="00865B63" w:rsidP="007E318F">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18</w:t>
            </w:r>
          </w:p>
        </w:tc>
        <w:tc>
          <w:tcPr>
            <w:tcW w:w="2702" w:type="dxa"/>
          </w:tcPr>
          <w:p w:rsidR="00865B63" w:rsidRPr="000535DE" w:rsidRDefault="00865B63" w:rsidP="007E318F">
            <w:pPr>
              <w:pStyle w:val="ConsPlusNormal"/>
              <w:suppressAutoHyphens/>
              <w:ind w:firstLine="0"/>
              <w:rPr>
                <w:rFonts w:ascii="Times New Roman" w:hAnsi="Times New Roman" w:cs="Times New Roman"/>
                <w:sz w:val="24"/>
                <w:szCs w:val="24"/>
              </w:rPr>
            </w:pPr>
            <w:r w:rsidRPr="00C20DDD">
              <w:rPr>
                <w:rFonts w:ascii="Times New Roman" w:hAnsi="Times New Roman" w:cs="Times New Roman"/>
                <w:sz w:val="24"/>
                <w:szCs w:val="24"/>
              </w:rPr>
              <w:t>QR/ШК</w:t>
            </w:r>
          </w:p>
        </w:tc>
        <w:tc>
          <w:tcPr>
            <w:tcW w:w="5808" w:type="dxa"/>
          </w:tcPr>
          <w:p w:rsidR="00865B63" w:rsidRDefault="00865B63" w:rsidP="007E318F">
            <w:pPr>
              <w:pStyle w:val="ConsPlusNormal"/>
              <w:suppressAutoHyphens/>
              <w:ind w:firstLine="0"/>
              <w:rPr>
                <w:rFonts w:ascii="Times New Roman" w:hAnsi="Times New Roman" w:cs="Times New Roman"/>
                <w:sz w:val="24"/>
                <w:szCs w:val="24"/>
              </w:rPr>
            </w:pPr>
            <w:r w:rsidRPr="00C20DDD">
              <w:rPr>
                <w:rFonts w:ascii="Times New Roman" w:eastAsiaTheme="minorHAnsi" w:hAnsi="Times New Roman" w:cs="Times New Roman"/>
                <w:color w:val="000000" w:themeColor="text1"/>
                <w:sz w:val="24"/>
                <w:szCs w:val="24"/>
                <w:lang w:eastAsia="en-US"/>
              </w:rPr>
              <w:t>Графическая информация, нанесенная на поверхность ТМЦ, предоставляющая возможность ее считывания. Размещается на оболочке короба с товарами WB.</w:t>
            </w:r>
          </w:p>
        </w:tc>
      </w:tr>
    </w:tbl>
    <w:p w:rsidR="00865B63" w:rsidRDefault="00865B63" w:rsidP="00865B63">
      <w:pPr>
        <w:rPr>
          <w:rFonts w:ascii="Times New Roman" w:hAnsi="Times New Roman" w:cs="Times New Roman"/>
          <w:sz w:val="28"/>
          <w:szCs w:val="28"/>
        </w:rPr>
      </w:pPr>
    </w:p>
    <w:p w:rsidR="00865B63" w:rsidRPr="007108A3" w:rsidRDefault="00865B63" w:rsidP="00865B63">
      <w:pPr>
        <w:pStyle w:val="ConsPlusNormal"/>
        <w:keepNext/>
        <w:numPr>
          <w:ilvl w:val="0"/>
          <w:numId w:val="2"/>
        </w:numPr>
        <w:tabs>
          <w:tab w:val="left" w:pos="284"/>
        </w:tabs>
        <w:suppressAutoHyphens/>
        <w:spacing w:before="240" w:after="120"/>
        <w:ind w:left="0" w:firstLine="0"/>
        <w:jc w:val="center"/>
        <w:rPr>
          <w:rFonts w:ascii="Times New Roman" w:hAnsi="Times New Roman" w:cs="Times New Roman"/>
          <w:b/>
          <w:sz w:val="24"/>
          <w:szCs w:val="24"/>
        </w:rPr>
      </w:pPr>
      <w:r w:rsidRPr="007108A3">
        <w:rPr>
          <w:rFonts w:ascii="Times New Roman" w:hAnsi="Times New Roman" w:cs="Times New Roman"/>
          <w:b/>
          <w:sz w:val="24"/>
          <w:szCs w:val="24"/>
        </w:rPr>
        <w:t>НАИМЕНОВАНИЕ ОКАЗЫВАЕМЫХ УСЛУГ</w:t>
      </w:r>
    </w:p>
    <w:p w:rsidR="00865B63" w:rsidRPr="00C673B4" w:rsidRDefault="00865B63" w:rsidP="00865B63">
      <w:pPr>
        <w:ind w:firstLine="708"/>
        <w:jc w:val="both"/>
        <w:rPr>
          <w:rFonts w:ascii="Times New Roman" w:hAnsi="Times New Roman" w:cs="Times New Roman"/>
          <w:sz w:val="24"/>
          <w:szCs w:val="24"/>
        </w:rPr>
      </w:pPr>
      <w:r w:rsidRPr="00C673B4">
        <w:rPr>
          <w:rFonts w:ascii="Times New Roman" w:hAnsi="Times New Roman" w:cs="Times New Roman"/>
          <w:sz w:val="24"/>
          <w:szCs w:val="24"/>
        </w:rPr>
        <w:t xml:space="preserve">Оказание </w:t>
      </w:r>
      <w:r w:rsidRPr="00C673B4">
        <w:rPr>
          <w:rFonts w:ascii="Times New Roman" w:hAnsi="Times New Roman"/>
          <w:sz w:val="24"/>
          <w:szCs w:val="24"/>
        </w:rPr>
        <w:t xml:space="preserve">услуг по перевозке почтовых отправлений и прочих товарно-материальных ценностей автотранспортом 2,5-3 тонны, с </w:t>
      </w:r>
      <w:r>
        <w:rPr>
          <w:rFonts w:ascii="Times New Roman" w:hAnsi="Times New Roman"/>
          <w:sz w:val="24"/>
          <w:szCs w:val="24"/>
        </w:rPr>
        <w:t>продолжительностью маршрута от 150 до 20</w:t>
      </w:r>
      <w:r w:rsidRPr="00C673B4">
        <w:rPr>
          <w:rFonts w:ascii="Times New Roman" w:hAnsi="Times New Roman"/>
          <w:sz w:val="24"/>
          <w:szCs w:val="24"/>
        </w:rPr>
        <w:t xml:space="preserve">0 км, по внутриузловым маршрутам для УФПС </w:t>
      </w:r>
      <w:r w:rsidRPr="00C673B4">
        <w:rPr>
          <w:rFonts w:ascii="Times New Roman" w:hAnsi="Times New Roman" w:cs="Times New Roman"/>
          <w:sz w:val="24"/>
          <w:szCs w:val="24"/>
        </w:rPr>
        <w:t>г. Москвы.</w:t>
      </w:r>
    </w:p>
    <w:p w:rsidR="00865B63" w:rsidRPr="002A52A7" w:rsidRDefault="00865B63" w:rsidP="00865B63">
      <w:pPr>
        <w:pStyle w:val="ConsPlusNormal"/>
        <w:numPr>
          <w:ilvl w:val="0"/>
          <w:numId w:val="2"/>
        </w:numPr>
        <w:tabs>
          <w:tab w:val="left" w:pos="284"/>
        </w:tabs>
        <w:suppressAutoHyphens/>
        <w:spacing w:before="240" w:after="120"/>
        <w:ind w:left="0" w:firstLine="0"/>
        <w:jc w:val="center"/>
        <w:rPr>
          <w:rFonts w:ascii="Times New Roman" w:hAnsi="Times New Roman" w:cs="Times New Roman"/>
          <w:b/>
          <w:sz w:val="24"/>
          <w:szCs w:val="24"/>
        </w:rPr>
      </w:pPr>
      <w:r w:rsidRPr="002A52A7">
        <w:rPr>
          <w:rFonts w:ascii="Times New Roman" w:hAnsi="Times New Roman" w:cs="Times New Roman"/>
          <w:b/>
          <w:sz w:val="24"/>
          <w:szCs w:val="24"/>
        </w:rPr>
        <w:t>ОПИСАНИЕ УСЛУГИ, ЦЕЛЬ И ЗАДАЧИ</w:t>
      </w:r>
    </w:p>
    <w:p w:rsidR="00865B63" w:rsidRPr="007B3145" w:rsidRDefault="00865B63" w:rsidP="007B3145">
      <w:pPr>
        <w:pStyle w:val="a6"/>
        <w:widowControl w:val="0"/>
        <w:suppressAutoHyphens/>
        <w:ind w:left="0" w:firstLine="709"/>
        <w:jc w:val="both"/>
        <w:rPr>
          <w:rFonts w:ascii="Times New Roman" w:hAnsi="Times New Roman" w:cs="Times New Roman"/>
          <w:sz w:val="24"/>
          <w:szCs w:val="24"/>
          <w:highlight w:val="yellow"/>
        </w:rPr>
      </w:pPr>
      <w:r w:rsidRPr="007B3145">
        <w:rPr>
          <w:rFonts w:ascii="Times New Roman" w:hAnsi="Times New Roman" w:cs="Times New Roman"/>
          <w:sz w:val="24"/>
          <w:szCs w:val="24"/>
        </w:rPr>
        <w:t xml:space="preserve">Цель закупки: перевозка ПО и прочих ТМЦ автотранспортом </w:t>
      </w:r>
      <w:r w:rsidRPr="007B3145">
        <w:rPr>
          <w:rFonts w:ascii="Times New Roman" w:eastAsia="SimSun" w:hAnsi="Times New Roman" w:cs="Times New Roman"/>
          <w:sz w:val="24"/>
          <w:szCs w:val="24"/>
        </w:rPr>
        <w:t>по</w:t>
      </w:r>
      <w:r w:rsidRPr="007B3145">
        <w:rPr>
          <w:rFonts w:ascii="Times New Roman" w:eastAsia="SimSun" w:hAnsi="Times New Roman" w:cs="Times New Roman"/>
          <w:i/>
          <w:sz w:val="24"/>
          <w:szCs w:val="24"/>
        </w:rPr>
        <w:t xml:space="preserve"> внутриузловым</w:t>
      </w:r>
      <w:r w:rsidRPr="007B3145">
        <w:rPr>
          <w:rFonts w:ascii="Times New Roman" w:hAnsi="Times New Roman" w:cs="Times New Roman"/>
          <w:i/>
          <w:sz w:val="24"/>
          <w:szCs w:val="24"/>
        </w:rPr>
        <w:t xml:space="preserve"> </w:t>
      </w:r>
      <w:r w:rsidRPr="007B3145">
        <w:rPr>
          <w:rFonts w:ascii="Times New Roman" w:hAnsi="Times New Roman" w:cs="Times New Roman"/>
          <w:sz w:val="24"/>
          <w:szCs w:val="24"/>
        </w:rPr>
        <w:t>маршрутам</w:t>
      </w:r>
      <w:r w:rsidRPr="007B3145">
        <w:rPr>
          <w:rFonts w:ascii="Times New Roman" w:hAnsi="Times New Roman" w:cs="Times New Roman"/>
          <w:i/>
          <w:sz w:val="24"/>
          <w:szCs w:val="24"/>
        </w:rPr>
        <w:t xml:space="preserve"> </w:t>
      </w:r>
      <w:r w:rsidRPr="007B3145">
        <w:rPr>
          <w:rFonts w:ascii="Times New Roman" w:hAnsi="Times New Roman" w:cs="Times New Roman"/>
          <w:sz w:val="24"/>
          <w:szCs w:val="24"/>
        </w:rPr>
        <w:t>для обеспечения непрерывного производственного процесса АО «Почта России» и соблюдения контрольных сроков пересылки ПО и ТМЦ, утвержденных в АО «Почта России».</w:t>
      </w:r>
    </w:p>
    <w:p w:rsidR="00865B63" w:rsidRPr="007B3145" w:rsidRDefault="00865B63" w:rsidP="007B3145">
      <w:pPr>
        <w:pStyle w:val="a6"/>
        <w:suppressAutoHyphens/>
        <w:ind w:left="0" w:firstLine="709"/>
        <w:rPr>
          <w:rFonts w:ascii="Times New Roman" w:hAnsi="Times New Roman" w:cs="Times New Roman"/>
          <w:sz w:val="24"/>
          <w:szCs w:val="24"/>
        </w:rPr>
      </w:pPr>
      <w:r w:rsidRPr="007B3145">
        <w:rPr>
          <w:rFonts w:ascii="Times New Roman" w:hAnsi="Times New Roman" w:cs="Times New Roman"/>
          <w:sz w:val="24"/>
          <w:szCs w:val="24"/>
        </w:rPr>
        <w:t xml:space="preserve">Задачи закупки: осуществление перевозок ПО и прочих ТМЦ </w:t>
      </w:r>
      <w:r w:rsidRPr="007B3145">
        <w:rPr>
          <w:rFonts w:ascii="Times New Roman" w:hAnsi="Times New Roman" w:cs="Times New Roman"/>
          <w:spacing w:val="-6"/>
          <w:sz w:val="24"/>
          <w:szCs w:val="24"/>
        </w:rPr>
        <w:t xml:space="preserve">автомобильным транспортом по </w:t>
      </w:r>
      <w:r w:rsidRPr="007B3145">
        <w:rPr>
          <w:rFonts w:ascii="Times New Roman" w:eastAsia="SimSun" w:hAnsi="Times New Roman" w:cs="Times New Roman"/>
          <w:i/>
          <w:spacing w:val="-6"/>
          <w:sz w:val="24"/>
          <w:szCs w:val="24"/>
        </w:rPr>
        <w:t>внутриузловым</w:t>
      </w:r>
      <w:r w:rsidRPr="007B3145">
        <w:rPr>
          <w:rFonts w:ascii="Times New Roman" w:hAnsi="Times New Roman" w:cs="Times New Roman"/>
          <w:i/>
          <w:sz w:val="24"/>
          <w:szCs w:val="24"/>
        </w:rPr>
        <w:t xml:space="preserve"> </w:t>
      </w:r>
      <w:r w:rsidRPr="007B3145">
        <w:rPr>
          <w:rFonts w:ascii="Times New Roman" w:hAnsi="Times New Roman" w:cs="Times New Roman"/>
          <w:sz w:val="24"/>
          <w:szCs w:val="24"/>
        </w:rPr>
        <w:t>маршрутам,</w:t>
      </w:r>
      <w:r w:rsidRPr="007B3145">
        <w:rPr>
          <w:rFonts w:ascii="Times New Roman" w:hAnsi="Times New Roman" w:cs="Times New Roman"/>
          <w:i/>
          <w:sz w:val="24"/>
          <w:szCs w:val="24"/>
        </w:rPr>
        <w:t xml:space="preserve"> </w:t>
      </w:r>
      <w:r w:rsidRPr="007B3145">
        <w:rPr>
          <w:rFonts w:ascii="Times New Roman" w:hAnsi="Times New Roman" w:cs="Times New Roman"/>
          <w:sz w:val="24"/>
          <w:szCs w:val="24"/>
        </w:rPr>
        <w:t xml:space="preserve">включая </w:t>
      </w:r>
      <w:r w:rsidRPr="007B3145">
        <w:rPr>
          <w:rFonts w:ascii="Times New Roman" w:eastAsia="SimSun" w:hAnsi="Times New Roman" w:cs="Times New Roman"/>
          <w:sz w:val="24"/>
          <w:szCs w:val="24"/>
        </w:rPr>
        <w:t>выполнение ПРР в местах начала и окончания маршрута, а также в пунктах обмена.</w:t>
      </w:r>
    </w:p>
    <w:p w:rsidR="00865B63" w:rsidRDefault="00865B63" w:rsidP="00865B63">
      <w:pPr>
        <w:suppressAutoHyphens/>
        <w:spacing w:after="0" w:line="240" w:lineRule="auto"/>
        <w:ind w:firstLine="709"/>
        <w:jc w:val="both"/>
        <w:rPr>
          <w:rFonts w:ascii="Times New Roman" w:hAnsi="Times New Roman"/>
          <w:sz w:val="24"/>
          <w:szCs w:val="24"/>
        </w:rPr>
      </w:pPr>
      <w:r w:rsidRPr="002A52A7">
        <w:rPr>
          <w:rFonts w:ascii="Times New Roman" w:hAnsi="Times New Roman"/>
          <w:sz w:val="24"/>
          <w:szCs w:val="24"/>
        </w:rPr>
        <w:t xml:space="preserve">В процессе приема и сдачи ПО и прочих ТМЦ Исполнителем осуществляется </w:t>
      </w:r>
      <w:r w:rsidRPr="002A52A7">
        <w:rPr>
          <w:rFonts w:ascii="Times New Roman" w:eastAsia="SimSun" w:hAnsi="Times New Roman"/>
          <w:sz w:val="24"/>
          <w:szCs w:val="24"/>
        </w:rPr>
        <w:t>ПРР в местах начала и окончания маршрута, а также в пунктах обмена</w:t>
      </w:r>
      <w:r w:rsidRPr="002A52A7">
        <w:rPr>
          <w:rFonts w:ascii="Times New Roman" w:hAnsi="Times New Roman"/>
          <w:sz w:val="24"/>
          <w:szCs w:val="24"/>
        </w:rPr>
        <w:t xml:space="preserve"> в случае установления соответствующих требований в Заявке.</w:t>
      </w:r>
    </w:p>
    <w:p w:rsidR="00865B63" w:rsidRPr="00BD30E6" w:rsidRDefault="00865B63" w:rsidP="00865B63">
      <w:pPr>
        <w:keepNext/>
        <w:widowControl w:val="0"/>
        <w:numPr>
          <w:ilvl w:val="0"/>
          <w:numId w:val="2"/>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BD30E6">
        <w:rPr>
          <w:rFonts w:ascii="Times New Roman" w:eastAsia="Times New Roman" w:hAnsi="Times New Roman"/>
          <w:b/>
          <w:sz w:val="24"/>
          <w:szCs w:val="28"/>
          <w:lang w:eastAsia="ru-RU"/>
        </w:rPr>
        <w:lastRenderedPageBreak/>
        <w:t>ТРЕБОВАНИЯ К СРОКУ И МЕСТУ ОКАЗАНИЯ УСЛУГ</w:t>
      </w:r>
    </w:p>
    <w:p w:rsidR="00865B63" w:rsidRPr="009E6EC5" w:rsidRDefault="00865B63" w:rsidP="00865B63">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BD30E6">
        <w:rPr>
          <w:rFonts w:ascii="Times New Roman" w:eastAsia="Times New Roman" w:hAnsi="Times New Roman"/>
          <w:sz w:val="24"/>
          <w:szCs w:val="28"/>
          <w:lang w:eastAsia="ru-RU"/>
        </w:rPr>
        <w:t xml:space="preserve">Срок оказания услуг: в </w:t>
      </w:r>
      <w:r w:rsidRPr="009E6EC5">
        <w:rPr>
          <w:rFonts w:ascii="Times New Roman" w:eastAsia="Times New Roman" w:hAnsi="Times New Roman"/>
          <w:sz w:val="24"/>
          <w:szCs w:val="28"/>
          <w:lang w:eastAsia="ru-RU"/>
        </w:rPr>
        <w:t xml:space="preserve">течение </w:t>
      </w:r>
      <w:r>
        <w:rPr>
          <w:rFonts w:ascii="Times New Roman" w:eastAsia="Times New Roman" w:hAnsi="Times New Roman"/>
          <w:sz w:val="24"/>
          <w:szCs w:val="28"/>
          <w:lang w:eastAsia="ru-RU"/>
        </w:rPr>
        <w:t>2</w:t>
      </w:r>
      <w:r w:rsidRPr="009E6EC5">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двух</w:t>
      </w:r>
      <w:r w:rsidRPr="009E6EC5">
        <w:rPr>
          <w:rFonts w:ascii="Times New Roman" w:eastAsia="Times New Roman" w:hAnsi="Times New Roman"/>
          <w:sz w:val="24"/>
          <w:szCs w:val="28"/>
          <w:lang w:eastAsia="ru-RU"/>
        </w:rPr>
        <w:t>) месяцев с даты заключения договора.</w:t>
      </w:r>
    </w:p>
    <w:p w:rsidR="00865B63" w:rsidRDefault="00865B63" w:rsidP="00865B63">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1E3381">
        <w:rPr>
          <w:rFonts w:ascii="Times New Roman" w:eastAsia="Times New Roman" w:hAnsi="Times New Roman"/>
          <w:sz w:val="24"/>
          <w:szCs w:val="28"/>
          <w:lang w:eastAsia="ru-RU"/>
        </w:rPr>
        <w:t>Место оказания услуг: в соответствии с приложением</w:t>
      </w:r>
      <w:r w:rsidRPr="00BD30E6">
        <w:rPr>
          <w:rFonts w:ascii="Times New Roman" w:eastAsia="Times New Roman" w:hAnsi="Times New Roman"/>
          <w:sz w:val="24"/>
          <w:szCs w:val="28"/>
          <w:lang w:eastAsia="ru-RU"/>
        </w:rPr>
        <w:t xml:space="preserve"> </w:t>
      </w:r>
      <w:r>
        <w:rPr>
          <w:rFonts w:ascii="Times New Roman" w:hAnsi="Times New Roman"/>
          <w:sz w:val="24"/>
          <w:szCs w:val="28"/>
        </w:rPr>
        <w:t>№ 1</w:t>
      </w:r>
      <w:r w:rsidRPr="00BD30E6">
        <w:rPr>
          <w:rFonts w:ascii="Times New Roman" w:hAnsi="Times New Roman"/>
          <w:sz w:val="24"/>
          <w:szCs w:val="28"/>
        </w:rPr>
        <w:t xml:space="preserve"> </w:t>
      </w:r>
      <w:r w:rsidRPr="00BD30E6">
        <w:rPr>
          <w:rFonts w:ascii="Times New Roman" w:eastAsia="Times New Roman" w:hAnsi="Times New Roman"/>
          <w:sz w:val="24"/>
          <w:szCs w:val="28"/>
          <w:lang w:eastAsia="ru-RU"/>
        </w:rPr>
        <w:t>к ТЗ.</w:t>
      </w:r>
    </w:p>
    <w:p w:rsidR="00865B63" w:rsidRPr="006B61C2" w:rsidRDefault="00865B63" w:rsidP="00865B63">
      <w:pPr>
        <w:widowControl w:val="0"/>
        <w:numPr>
          <w:ilvl w:val="0"/>
          <w:numId w:val="2"/>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6B61C2">
        <w:rPr>
          <w:rFonts w:ascii="Times New Roman" w:eastAsia="Times New Roman" w:hAnsi="Times New Roman"/>
          <w:b/>
          <w:sz w:val="24"/>
          <w:szCs w:val="28"/>
          <w:lang w:eastAsia="ru-RU"/>
        </w:rPr>
        <w:t>ХАРАКТЕРИСТИКИ ОКАЗЫВАЕМЫХ УСЛУГ</w:t>
      </w:r>
      <w:r>
        <w:rPr>
          <w:rFonts w:ascii="Times New Roman" w:eastAsia="Times New Roman" w:hAnsi="Times New Roman"/>
          <w:b/>
          <w:sz w:val="24"/>
          <w:szCs w:val="28"/>
          <w:lang w:eastAsia="ru-RU"/>
        </w:rPr>
        <w:t xml:space="preserve"> </w:t>
      </w:r>
    </w:p>
    <w:p w:rsidR="00865B63" w:rsidRDefault="00865B63" w:rsidP="00865B63">
      <w:pPr>
        <w:tabs>
          <w:tab w:val="left" w:pos="1276"/>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5.1.</w:t>
      </w:r>
      <w:r w:rsidRPr="006B61C2">
        <w:rPr>
          <w:rFonts w:ascii="Times New Roman" w:hAnsi="Times New Roman"/>
          <w:sz w:val="24"/>
          <w:szCs w:val="28"/>
        </w:rPr>
        <w:tab/>
        <w:t xml:space="preserve">Перевозка ПО и прочих ТМЦ автотранспортом осуществляется </w:t>
      </w:r>
      <w:r w:rsidRPr="006B61C2">
        <w:rPr>
          <w:rFonts w:ascii="Times New Roman" w:hAnsi="Times New Roman"/>
          <w:sz w:val="24"/>
          <w:szCs w:val="28"/>
        </w:rPr>
        <w:br/>
        <w:t xml:space="preserve">по установленным маршрутам от начального до конечного пункта, включая </w:t>
      </w:r>
      <w:r w:rsidRPr="006B61C2">
        <w:rPr>
          <w:rFonts w:ascii="Times New Roman" w:hAnsi="Times New Roman"/>
          <w:spacing w:val="-2"/>
          <w:sz w:val="24"/>
          <w:szCs w:val="28"/>
        </w:rPr>
        <w:t>пункты обмена по маршруту в соответствии с приложением № 1 к ТЗ и Заявкой</w:t>
      </w:r>
      <w:r w:rsidRPr="006B61C2">
        <w:rPr>
          <w:rFonts w:ascii="Times New Roman" w:hAnsi="Times New Roman"/>
          <w:sz w:val="24"/>
          <w:szCs w:val="28"/>
        </w:rPr>
        <w:t xml:space="preserve"> Заказчика.</w:t>
      </w:r>
    </w:p>
    <w:p w:rsidR="00865B63" w:rsidRDefault="00865B63" w:rsidP="00865B63">
      <w:pPr>
        <w:suppressAutoHyphens/>
        <w:spacing w:after="0" w:line="240" w:lineRule="auto"/>
        <w:ind w:firstLine="709"/>
        <w:jc w:val="both"/>
        <w:rPr>
          <w:rFonts w:ascii="Times New Roman" w:hAnsi="Times New Roman"/>
          <w:color w:val="1E0E01"/>
          <w:sz w:val="24"/>
          <w:szCs w:val="28"/>
        </w:rPr>
      </w:pPr>
      <w:r>
        <w:rPr>
          <w:rFonts w:ascii="Times New Roman" w:hAnsi="Times New Roman"/>
          <w:sz w:val="24"/>
          <w:szCs w:val="28"/>
        </w:rPr>
        <w:t>5.2</w:t>
      </w:r>
      <w:r w:rsidRPr="006B61C2">
        <w:rPr>
          <w:rFonts w:ascii="Times New Roman" w:hAnsi="Times New Roman"/>
          <w:sz w:val="28"/>
          <w:szCs w:val="28"/>
        </w:rPr>
        <w:t xml:space="preserve"> </w:t>
      </w:r>
      <w:r w:rsidRPr="006B61C2">
        <w:rPr>
          <w:rFonts w:ascii="Times New Roman" w:hAnsi="Times New Roman"/>
          <w:sz w:val="24"/>
          <w:szCs w:val="28"/>
        </w:rPr>
        <w:t xml:space="preserve">Базовой стоимостью услуги </w:t>
      </w:r>
      <w:r w:rsidRPr="00281E72">
        <w:rPr>
          <w:rFonts w:ascii="Times New Roman" w:hAnsi="Times New Roman"/>
          <w:color w:val="1E0E01"/>
          <w:sz w:val="24"/>
          <w:szCs w:val="28"/>
        </w:rPr>
        <w:t xml:space="preserve">за 1 (один) рейс определяется по Заявке Заказчика и рассчитывается как произведение планируемого пробега </w:t>
      </w:r>
      <w:r w:rsidRPr="00281E72">
        <w:rPr>
          <w:rFonts w:ascii="Times New Roman" w:hAnsi="Times New Roman"/>
          <w:color w:val="1E0E01"/>
          <w:sz w:val="24"/>
          <w:szCs w:val="28"/>
        </w:rPr>
        <w:br/>
        <w:t xml:space="preserve">по маршруту и тарифа (Базовой стоимости единицы услуги). </w:t>
      </w:r>
    </w:p>
    <w:p w:rsidR="00865B63" w:rsidRDefault="00865B63" w:rsidP="00865B63">
      <w:pPr>
        <w:suppressAutoHyphens/>
        <w:spacing w:after="0" w:line="240" w:lineRule="auto"/>
        <w:ind w:firstLine="709"/>
        <w:jc w:val="both"/>
        <w:rPr>
          <w:rFonts w:ascii="Times New Roman" w:hAnsi="Times New Roman"/>
          <w:color w:val="1E0E01"/>
          <w:sz w:val="24"/>
          <w:szCs w:val="28"/>
        </w:rPr>
      </w:pPr>
      <w:r w:rsidRPr="00281E72">
        <w:rPr>
          <w:rFonts w:ascii="Times New Roman" w:hAnsi="Times New Roman"/>
          <w:color w:val="1E0E01"/>
          <w:sz w:val="24"/>
          <w:szCs w:val="28"/>
        </w:rPr>
        <w:t xml:space="preserve">Пробег ТС рассчитывается по кратчайшему маршруту (на момент формирования Заявки), </w:t>
      </w:r>
      <w:r w:rsidRPr="007F1A63">
        <w:rPr>
          <w:rFonts w:ascii="Times New Roman" w:hAnsi="Times New Roman"/>
          <w:color w:val="1E0E01"/>
          <w:sz w:val="24"/>
          <w:szCs w:val="28"/>
        </w:rPr>
        <w:t>предлагаемому сервисом Яндекс карты, находящимся в открытом доступе в сети Интернет.</w:t>
      </w:r>
    </w:p>
    <w:p w:rsidR="00865B63" w:rsidRDefault="00865B63" w:rsidP="00865B63">
      <w:pPr>
        <w:tabs>
          <w:tab w:val="left" w:pos="1276"/>
        </w:tabs>
        <w:suppressAutoHyphens/>
        <w:spacing w:after="0" w:line="240" w:lineRule="auto"/>
        <w:ind w:firstLine="709"/>
        <w:jc w:val="both"/>
        <w:rPr>
          <w:rFonts w:ascii="Times New Roman" w:hAnsi="Times New Roman"/>
          <w:sz w:val="24"/>
          <w:szCs w:val="28"/>
        </w:rPr>
      </w:pPr>
      <w:r>
        <w:rPr>
          <w:rFonts w:ascii="Times New Roman" w:hAnsi="Times New Roman"/>
          <w:sz w:val="24"/>
          <w:szCs w:val="28"/>
        </w:rPr>
        <w:t xml:space="preserve">Планируемый </w:t>
      </w:r>
      <w:r w:rsidRPr="00001421">
        <w:rPr>
          <w:rFonts w:ascii="Times New Roman" w:hAnsi="Times New Roman"/>
          <w:sz w:val="24"/>
          <w:szCs w:val="28"/>
        </w:rPr>
        <w:t xml:space="preserve">объем услуг на период действия договора указан в Приложении № 1 к ТЗ. </w:t>
      </w:r>
    </w:p>
    <w:p w:rsidR="00865B63" w:rsidRPr="006B61C2" w:rsidRDefault="00865B63" w:rsidP="00865B63">
      <w:pPr>
        <w:tabs>
          <w:tab w:val="left" w:pos="1276"/>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5.3.</w:t>
      </w:r>
      <w:r w:rsidRPr="006B61C2">
        <w:rPr>
          <w:rFonts w:ascii="Times New Roman" w:hAnsi="Times New Roman"/>
          <w:sz w:val="24"/>
          <w:szCs w:val="28"/>
        </w:rPr>
        <w:tab/>
        <w:t xml:space="preserve">Перевозка ПО и ТМЦ включает: </w:t>
      </w:r>
    </w:p>
    <w:p w:rsidR="00865B63" w:rsidRPr="006B61C2" w:rsidRDefault="00865B63" w:rsidP="00865B63">
      <w:pPr>
        <w:tabs>
          <w:tab w:val="left" w:pos="1134"/>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w:t>
      </w:r>
      <w:r w:rsidRPr="006B61C2">
        <w:rPr>
          <w:rFonts w:ascii="Times New Roman" w:hAnsi="Times New Roman"/>
          <w:sz w:val="24"/>
          <w:szCs w:val="28"/>
        </w:rPr>
        <w:tab/>
        <w:t xml:space="preserve">прием ПО и ТМЦ Исполнителем от Заказчика в пункте начала маршрута и в пунктах обмена; </w:t>
      </w:r>
    </w:p>
    <w:p w:rsidR="00865B63" w:rsidRPr="006B61C2" w:rsidRDefault="00865B63" w:rsidP="00865B63">
      <w:pPr>
        <w:tabs>
          <w:tab w:val="left" w:pos="1134"/>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w:t>
      </w:r>
      <w:r w:rsidRPr="006B61C2">
        <w:rPr>
          <w:rFonts w:ascii="Times New Roman" w:hAnsi="Times New Roman"/>
          <w:sz w:val="24"/>
          <w:szCs w:val="28"/>
        </w:rPr>
        <w:tab/>
        <w:t xml:space="preserve">сдачу Исполнителем Заказчику ПО и ТМЦ в пунктах обмена </w:t>
      </w:r>
      <w:r w:rsidRPr="006B61C2">
        <w:rPr>
          <w:rFonts w:ascii="Times New Roman" w:hAnsi="Times New Roman"/>
          <w:sz w:val="24"/>
          <w:szCs w:val="28"/>
        </w:rPr>
        <w:br/>
        <w:t>и пункте окончания маршрута;</w:t>
      </w:r>
    </w:p>
    <w:p w:rsidR="00865B63" w:rsidRDefault="00865B63" w:rsidP="00865B63">
      <w:pPr>
        <w:tabs>
          <w:tab w:val="left" w:pos="1134"/>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w:t>
      </w:r>
      <w:r w:rsidRPr="006B61C2">
        <w:rPr>
          <w:rFonts w:ascii="Times New Roman" w:hAnsi="Times New Roman"/>
          <w:sz w:val="24"/>
          <w:szCs w:val="28"/>
        </w:rPr>
        <w:tab/>
        <w:t>обеспечение сохранности и целостности ПО и ТМЦ на протяжении всего рейса.</w:t>
      </w:r>
    </w:p>
    <w:p w:rsidR="00865B63" w:rsidRPr="006B61C2" w:rsidRDefault="00865B63" w:rsidP="00865B63">
      <w:pPr>
        <w:tabs>
          <w:tab w:val="left" w:pos="1134"/>
        </w:tabs>
        <w:suppressAutoHyphens/>
        <w:spacing w:after="0" w:line="240" w:lineRule="auto"/>
        <w:ind w:firstLine="709"/>
        <w:jc w:val="both"/>
        <w:rPr>
          <w:rFonts w:ascii="Times New Roman" w:hAnsi="Times New Roman"/>
          <w:iCs/>
          <w:sz w:val="24"/>
          <w:szCs w:val="28"/>
        </w:rPr>
      </w:pPr>
      <w:r>
        <w:rPr>
          <w:rFonts w:ascii="Times New Roman" w:hAnsi="Times New Roman"/>
          <w:sz w:val="24"/>
          <w:szCs w:val="28"/>
        </w:rPr>
        <w:t xml:space="preserve">5.4. </w:t>
      </w:r>
      <w:r>
        <w:rPr>
          <w:rFonts w:ascii="Times New Roman" w:hAnsi="Times New Roman" w:cs="Times New Roman"/>
          <w:sz w:val="24"/>
          <w:szCs w:val="28"/>
        </w:rPr>
        <w:t>Исполнитель обязан не допускать при исполнении Заявки перевозку</w:t>
      </w:r>
      <w:r w:rsidRPr="006B61C2">
        <w:rPr>
          <w:rFonts w:ascii="Times New Roman" w:hAnsi="Times New Roman" w:cs="Times New Roman"/>
          <w:sz w:val="24"/>
          <w:szCs w:val="28"/>
        </w:rPr>
        <w:t xml:space="preserve"> собственных грузов Исполнителя,</w:t>
      </w:r>
      <w:r w:rsidRPr="006B61C2">
        <w:rPr>
          <w:rFonts w:ascii="Times New Roman" w:hAnsi="Times New Roman" w:cs="Times New Roman"/>
          <w:sz w:val="24"/>
          <w:szCs w:val="28"/>
        </w:rPr>
        <w:br/>
        <w:t>а также грузов третьих лиц.</w:t>
      </w:r>
    </w:p>
    <w:p w:rsidR="00865B63" w:rsidRDefault="00865B63" w:rsidP="00865B63">
      <w:pPr>
        <w:pStyle w:val="ConsPlusNormal"/>
        <w:tabs>
          <w:tab w:val="left" w:pos="1276"/>
        </w:tabs>
        <w:suppressAutoHyphens/>
        <w:ind w:firstLine="709"/>
        <w:jc w:val="both"/>
        <w:rPr>
          <w:rFonts w:ascii="Times New Roman" w:hAnsi="Times New Roman" w:cs="Times New Roman"/>
          <w:sz w:val="24"/>
          <w:szCs w:val="28"/>
        </w:rPr>
      </w:pPr>
      <w:r>
        <w:rPr>
          <w:rFonts w:ascii="Times New Roman" w:hAnsi="Times New Roman" w:cs="Times New Roman"/>
          <w:sz w:val="24"/>
          <w:szCs w:val="28"/>
        </w:rPr>
        <w:t>5.5</w:t>
      </w:r>
      <w:r w:rsidRPr="006B61C2">
        <w:rPr>
          <w:rFonts w:ascii="Times New Roman" w:hAnsi="Times New Roman" w:cs="Times New Roman"/>
          <w:sz w:val="24"/>
          <w:szCs w:val="28"/>
        </w:rPr>
        <w:t>.</w:t>
      </w:r>
      <w:r w:rsidRPr="006B61C2">
        <w:rPr>
          <w:rFonts w:ascii="Times New Roman" w:hAnsi="Times New Roman" w:cs="Times New Roman"/>
          <w:sz w:val="24"/>
          <w:szCs w:val="28"/>
        </w:rPr>
        <w:tab/>
      </w:r>
      <w:r>
        <w:rPr>
          <w:rFonts w:ascii="Times New Roman" w:hAnsi="Times New Roman" w:cs="Times New Roman"/>
          <w:sz w:val="24"/>
          <w:szCs w:val="28"/>
        </w:rPr>
        <w:t>К дополнительным услугам оказываемым Исполнителем, в случае установления соответствующих требований в Заявке, относятся:</w:t>
      </w:r>
    </w:p>
    <w:p w:rsidR="00865B63" w:rsidRDefault="00865B63" w:rsidP="00865B63">
      <w:pPr>
        <w:pStyle w:val="ConsPlusNormal"/>
        <w:tabs>
          <w:tab w:val="left" w:pos="1276"/>
        </w:tabs>
        <w:suppressAutoHyphens/>
        <w:ind w:firstLine="709"/>
        <w:jc w:val="both"/>
        <w:rPr>
          <w:rFonts w:ascii="Times New Roman" w:hAnsi="Times New Roman" w:cs="Times New Roman"/>
          <w:sz w:val="24"/>
          <w:szCs w:val="28"/>
        </w:rPr>
      </w:pPr>
      <w:r>
        <w:rPr>
          <w:rFonts w:ascii="Times New Roman" w:hAnsi="Times New Roman" w:cs="Times New Roman"/>
          <w:sz w:val="24"/>
          <w:szCs w:val="28"/>
        </w:rPr>
        <w:t xml:space="preserve">- осуществление Исполнителем ПРР  </w:t>
      </w:r>
      <w:r w:rsidRPr="006B61C2">
        <w:rPr>
          <w:rFonts w:ascii="Times New Roman" w:hAnsi="Times New Roman"/>
          <w:sz w:val="24"/>
          <w:szCs w:val="28"/>
        </w:rPr>
        <w:t xml:space="preserve">в процессе приема и сдачи ПО и прочих ТМЦ </w:t>
      </w:r>
      <w:r w:rsidRPr="006B61C2">
        <w:rPr>
          <w:rFonts w:ascii="Times New Roman" w:eastAsia="SimSun" w:hAnsi="Times New Roman"/>
          <w:sz w:val="24"/>
          <w:szCs w:val="28"/>
        </w:rPr>
        <w:t>в местах начала и окончания маршрута, а также в пунктах обмена</w:t>
      </w:r>
      <w:r>
        <w:rPr>
          <w:rFonts w:ascii="Times New Roman" w:eastAsia="SimSun" w:hAnsi="Times New Roman"/>
          <w:sz w:val="24"/>
          <w:szCs w:val="28"/>
        </w:rPr>
        <w:t xml:space="preserve"> (в случае установления соответствующих требований в Заявке). Единицей измерения является 1 час работ. Стоимость услуги определяется в порядке и в пределах, установленных в Приложении №2 к ТЗ. </w:t>
      </w:r>
    </w:p>
    <w:p w:rsidR="00865B63" w:rsidRPr="00CE2BCE" w:rsidRDefault="00865B63" w:rsidP="00865B63">
      <w:pPr>
        <w:widowControl w:val="0"/>
        <w:numPr>
          <w:ilvl w:val="0"/>
          <w:numId w:val="2"/>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CE2BCE">
        <w:rPr>
          <w:rFonts w:ascii="Times New Roman" w:eastAsia="Times New Roman" w:hAnsi="Times New Roman"/>
          <w:b/>
          <w:sz w:val="24"/>
          <w:szCs w:val="28"/>
          <w:lang w:eastAsia="ru-RU"/>
        </w:rPr>
        <w:t>ТРЕБОВАНИЯ К ПОРЯДКУ ОКАЗАНИЯ УСЛУГ</w:t>
      </w:r>
    </w:p>
    <w:p w:rsidR="00865B63" w:rsidRPr="00CE2BCE" w:rsidRDefault="00865B63" w:rsidP="00865B63">
      <w:pPr>
        <w:widowControl w:val="0"/>
        <w:numPr>
          <w:ilvl w:val="1"/>
          <w:numId w:val="2"/>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4"/>
          <w:szCs w:val="28"/>
          <w:lang w:eastAsia="ru-RU"/>
        </w:rPr>
      </w:pPr>
      <w:r w:rsidRPr="00CE2BCE">
        <w:rPr>
          <w:rFonts w:ascii="Times New Roman" w:eastAsia="Times New Roman" w:hAnsi="Times New Roman"/>
          <w:b/>
          <w:sz w:val="24"/>
          <w:szCs w:val="28"/>
          <w:lang w:eastAsia="ru-RU"/>
        </w:rPr>
        <w:t>Требования к качеству оказываемых услуг</w:t>
      </w:r>
    </w:p>
    <w:p w:rsidR="00865B63" w:rsidRPr="00CE2BCE" w:rsidRDefault="00865B63" w:rsidP="00865B63">
      <w:pPr>
        <w:suppressAutoHyphens/>
        <w:spacing w:after="0" w:line="240" w:lineRule="auto"/>
        <w:ind w:firstLine="709"/>
        <w:jc w:val="both"/>
        <w:rPr>
          <w:rFonts w:ascii="Times New Roman" w:eastAsia="Times New Roman" w:hAnsi="Times New Roman"/>
          <w:sz w:val="24"/>
          <w:szCs w:val="28"/>
          <w:lang w:eastAsia="x-none"/>
        </w:rPr>
      </w:pPr>
      <w:r w:rsidRPr="00CE2BCE">
        <w:rPr>
          <w:rFonts w:ascii="Times New Roman" w:eastAsia="Times New Roman" w:hAnsi="Times New Roman"/>
          <w:sz w:val="24"/>
          <w:szCs w:val="28"/>
          <w:lang w:eastAsia="x-none"/>
        </w:rPr>
        <w:t>Качество оказываемых услуг должно соответствовать следующим нормативным правовым актам и нормативным документам:</w:t>
      </w:r>
    </w:p>
    <w:p w:rsidR="00865B63" w:rsidRPr="00CE2BCE" w:rsidRDefault="00865B63" w:rsidP="00865B63">
      <w:pPr>
        <w:tabs>
          <w:tab w:val="left" w:pos="1134"/>
        </w:tabs>
        <w:suppressAutoHyphens/>
        <w:spacing w:after="0" w:line="240" w:lineRule="auto"/>
        <w:ind w:firstLine="709"/>
        <w:jc w:val="both"/>
        <w:rPr>
          <w:rFonts w:ascii="Times New Roman" w:eastAsia="Times New Roman" w:hAnsi="Times New Roman"/>
          <w:sz w:val="24"/>
          <w:szCs w:val="28"/>
          <w:lang w:eastAsia="x-none"/>
        </w:rPr>
      </w:pPr>
      <w:r w:rsidRPr="00CE2BCE">
        <w:rPr>
          <w:rFonts w:ascii="Times New Roman" w:eastAsia="Times New Roman" w:hAnsi="Times New Roman"/>
          <w:sz w:val="24"/>
          <w:szCs w:val="28"/>
          <w:lang w:eastAsia="x-none"/>
        </w:rPr>
        <w:t>–</w:t>
      </w:r>
      <w:r w:rsidRPr="00CE2BCE">
        <w:rPr>
          <w:rFonts w:ascii="Times New Roman" w:eastAsia="Times New Roman" w:hAnsi="Times New Roman"/>
          <w:sz w:val="24"/>
          <w:szCs w:val="28"/>
          <w:lang w:eastAsia="x-none"/>
        </w:rPr>
        <w:tab/>
        <w:t>Федеральный закон от 08.11.2007 № 259-ФЗ «Устав автомобильного транспорта и городского наземного электрического транспорта»;</w:t>
      </w:r>
    </w:p>
    <w:p w:rsidR="00865B63" w:rsidRPr="00CE2BCE" w:rsidRDefault="00865B63" w:rsidP="00865B63">
      <w:pPr>
        <w:tabs>
          <w:tab w:val="left" w:pos="1134"/>
        </w:tabs>
        <w:suppressAutoHyphens/>
        <w:spacing w:after="0" w:line="240" w:lineRule="auto"/>
        <w:ind w:firstLine="709"/>
        <w:jc w:val="both"/>
        <w:rPr>
          <w:rFonts w:ascii="Times New Roman" w:eastAsia="Times New Roman" w:hAnsi="Times New Roman"/>
          <w:sz w:val="24"/>
          <w:szCs w:val="28"/>
          <w:lang w:eastAsia="x-none"/>
        </w:rPr>
      </w:pPr>
      <w:r w:rsidRPr="00CE2BCE">
        <w:rPr>
          <w:rFonts w:ascii="Times New Roman" w:eastAsia="Times New Roman" w:hAnsi="Times New Roman"/>
          <w:sz w:val="24"/>
          <w:szCs w:val="28"/>
          <w:lang w:eastAsia="x-none"/>
        </w:rPr>
        <w:t>–</w:t>
      </w:r>
      <w:r w:rsidRPr="00CE2BCE">
        <w:rPr>
          <w:rFonts w:ascii="Times New Roman" w:eastAsia="Times New Roman" w:hAnsi="Times New Roman"/>
          <w:sz w:val="24"/>
          <w:szCs w:val="28"/>
          <w:lang w:eastAsia="x-none"/>
        </w:rPr>
        <w:tab/>
      </w:r>
      <w:r w:rsidRPr="00CE2BCE">
        <w:rPr>
          <w:rFonts w:ascii="Times New Roman" w:eastAsia="Times New Roman" w:hAnsi="Times New Roman"/>
          <w:spacing w:val="-8"/>
          <w:sz w:val="24"/>
          <w:szCs w:val="28"/>
          <w:lang w:eastAsia="x-none"/>
        </w:rPr>
        <w:t>Федеральный закон от 10.12.1995 № 196-ФЗ «О безопасности дорожного</w:t>
      </w:r>
      <w:r w:rsidRPr="00CE2BCE">
        <w:rPr>
          <w:rFonts w:ascii="Times New Roman" w:eastAsia="Times New Roman" w:hAnsi="Times New Roman"/>
          <w:sz w:val="24"/>
          <w:szCs w:val="28"/>
          <w:lang w:eastAsia="x-none"/>
        </w:rPr>
        <w:t xml:space="preserve"> движения»;</w:t>
      </w:r>
    </w:p>
    <w:p w:rsidR="00865B63" w:rsidRPr="00CE2BCE" w:rsidRDefault="00865B63" w:rsidP="00865B63">
      <w:pPr>
        <w:tabs>
          <w:tab w:val="left" w:pos="1134"/>
        </w:tabs>
        <w:suppressAutoHyphens/>
        <w:spacing w:after="0" w:line="240" w:lineRule="auto"/>
        <w:ind w:firstLine="709"/>
        <w:jc w:val="both"/>
        <w:rPr>
          <w:rFonts w:ascii="Times New Roman" w:hAnsi="Times New Roman"/>
          <w:sz w:val="24"/>
          <w:szCs w:val="28"/>
        </w:rPr>
      </w:pPr>
      <w:r w:rsidRPr="00CE2BCE">
        <w:rPr>
          <w:rFonts w:ascii="Times New Roman" w:eastAsia="Times New Roman" w:hAnsi="Times New Roman"/>
          <w:sz w:val="24"/>
          <w:szCs w:val="28"/>
          <w:lang w:eastAsia="x-none"/>
        </w:rPr>
        <w:t>–</w:t>
      </w:r>
      <w:r w:rsidRPr="00CE2BCE">
        <w:rPr>
          <w:rFonts w:ascii="Times New Roman" w:eastAsia="Times New Roman" w:hAnsi="Times New Roman"/>
          <w:sz w:val="24"/>
          <w:szCs w:val="28"/>
          <w:lang w:eastAsia="x-none"/>
        </w:rPr>
        <w:tab/>
      </w:r>
      <w:r w:rsidRPr="00CE2BCE">
        <w:rPr>
          <w:rFonts w:ascii="Times New Roman" w:hAnsi="Times New Roman"/>
          <w:sz w:val="24"/>
          <w:szCs w:val="28"/>
        </w:rPr>
        <w:t>Федеральный закон от 17.07.1999 № 176-ФЗ «О почтовой связи»;</w:t>
      </w:r>
    </w:p>
    <w:p w:rsidR="00865B63" w:rsidRPr="00CE2BCE" w:rsidRDefault="00865B63" w:rsidP="00865B63">
      <w:pPr>
        <w:tabs>
          <w:tab w:val="left" w:pos="1134"/>
        </w:tabs>
        <w:suppressAutoHyphens/>
        <w:spacing w:after="0" w:line="240" w:lineRule="auto"/>
        <w:ind w:firstLine="709"/>
        <w:jc w:val="both"/>
        <w:rPr>
          <w:rFonts w:ascii="Times New Roman" w:hAnsi="Times New Roman"/>
          <w:bCs/>
          <w:sz w:val="24"/>
          <w:szCs w:val="28"/>
        </w:rPr>
      </w:pPr>
      <w:r w:rsidRPr="00CE2BCE">
        <w:rPr>
          <w:rFonts w:ascii="Times New Roman" w:eastAsia="Times New Roman" w:hAnsi="Times New Roman"/>
          <w:bCs/>
          <w:sz w:val="24"/>
          <w:szCs w:val="28"/>
          <w:lang w:eastAsia="ru-RU"/>
        </w:rPr>
        <w:t>–</w:t>
      </w:r>
      <w:r w:rsidRPr="00CE2BCE">
        <w:rPr>
          <w:rFonts w:ascii="Times New Roman" w:eastAsia="Times New Roman" w:hAnsi="Times New Roman"/>
          <w:bCs/>
          <w:sz w:val="24"/>
          <w:szCs w:val="28"/>
          <w:lang w:eastAsia="ru-RU"/>
        </w:rPr>
        <w:tab/>
        <w:t xml:space="preserve">приказ Министерства цифрового развития, связи </w:t>
      </w:r>
      <w:r w:rsidRPr="00CE2BCE">
        <w:rPr>
          <w:rFonts w:ascii="Times New Roman" w:hAnsi="Times New Roman"/>
          <w:bCs/>
          <w:sz w:val="24"/>
          <w:szCs w:val="28"/>
        </w:rPr>
        <w:t>и массовых коммуникаций Российской Федерации от 29.04.2022 № 400 «</w:t>
      </w:r>
      <w:r w:rsidRPr="00CE2BCE">
        <w:rPr>
          <w:rFonts w:ascii="Times New Roman" w:hAnsi="Times New Roman"/>
          <w:sz w:val="24"/>
          <w:szCs w:val="28"/>
        </w:rPr>
        <w:t>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Pr="00CE2BCE">
        <w:rPr>
          <w:rFonts w:ascii="Times New Roman" w:hAnsi="Times New Roman"/>
          <w:bCs/>
          <w:sz w:val="24"/>
          <w:szCs w:val="28"/>
        </w:rPr>
        <w:t>»;</w:t>
      </w:r>
    </w:p>
    <w:p w:rsidR="00865B63" w:rsidRPr="00CE2BCE" w:rsidRDefault="00865B63" w:rsidP="00865B63">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bCs/>
          <w:sz w:val="24"/>
          <w:szCs w:val="28"/>
        </w:rPr>
      </w:pPr>
      <w:r w:rsidRPr="00CE2BCE">
        <w:rPr>
          <w:rFonts w:ascii="Times New Roman" w:hAnsi="Times New Roman"/>
          <w:sz w:val="24"/>
          <w:szCs w:val="28"/>
          <w:lang w:eastAsia="x-none"/>
        </w:rPr>
        <w:t>–</w:t>
      </w:r>
      <w:r w:rsidRPr="00CE2BCE">
        <w:rPr>
          <w:rFonts w:ascii="Times New Roman" w:hAnsi="Times New Roman"/>
          <w:sz w:val="24"/>
          <w:szCs w:val="28"/>
          <w:lang w:eastAsia="x-none"/>
        </w:rPr>
        <w:tab/>
        <w:t xml:space="preserve">постановление Правительства Российской Федерации от 21.12.2020 </w:t>
      </w:r>
      <w:r w:rsidRPr="00CE2BCE">
        <w:rPr>
          <w:rFonts w:ascii="Times New Roman" w:hAnsi="Times New Roman"/>
          <w:sz w:val="24"/>
          <w:szCs w:val="28"/>
          <w:lang w:eastAsia="x-none"/>
        </w:rPr>
        <w:br/>
        <w:t>№ 2200 «</w:t>
      </w:r>
      <w:r w:rsidRPr="00CE2BCE">
        <w:rPr>
          <w:rFonts w:ascii="Times New Roman" w:hAnsi="Times New Roman" w:cs="Times New Roman"/>
          <w:bCs/>
          <w:sz w:val="24"/>
          <w:szCs w:val="28"/>
        </w:rPr>
        <w:t>Об утверждении правил</w:t>
      </w:r>
      <w:r w:rsidRPr="00CE2BCE">
        <w:rPr>
          <w:b/>
          <w:bCs/>
          <w:sz w:val="22"/>
          <w:szCs w:val="24"/>
        </w:rPr>
        <w:t xml:space="preserve"> </w:t>
      </w:r>
      <w:r w:rsidRPr="00CE2BCE">
        <w:rPr>
          <w:rFonts w:ascii="Times New Roman" w:hAnsi="Times New Roman" w:cs="Times New Roman"/>
          <w:bCs/>
          <w:sz w:val="24"/>
          <w:szCs w:val="28"/>
        </w:rPr>
        <w:t>перевозок грузов автомобильным транспортом и о внесении</w:t>
      </w:r>
      <w:r w:rsidRPr="00CE2BCE">
        <w:rPr>
          <w:b/>
          <w:bCs/>
          <w:sz w:val="22"/>
          <w:szCs w:val="24"/>
        </w:rPr>
        <w:t xml:space="preserve"> </w:t>
      </w:r>
      <w:r w:rsidRPr="00CE2BCE">
        <w:rPr>
          <w:rFonts w:ascii="Times New Roman" w:hAnsi="Times New Roman" w:cs="Times New Roman"/>
          <w:bCs/>
          <w:sz w:val="24"/>
          <w:szCs w:val="28"/>
        </w:rPr>
        <w:t>изменений в пункт 2.1.1 Правил дорожного движения</w:t>
      </w:r>
      <w:r w:rsidRPr="00CE2BCE">
        <w:rPr>
          <w:b/>
          <w:bCs/>
          <w:sz w:val="22"/>
          <w:szCs w:val="24"/>
        </w:rPr>
        <w:t xml:space="preserve"> </w:t>
      </w:r>
      <w:r w:rsidRPr="00CE2BCE">
        <w:rPr>
          <w:rFonts w:ascii="Times New Roman" w:hAnsi="Times New Roman" w:cs="Times New Roman"/>
          <w:bCs/>
          <w:sz w:val="24"/>
          <w:szCs w:val="28"/>
        </w:rPr>
        <w:t>Российской Федерации»;</w:t>
      </w:r>
    </w:p>
    <w:p w:rsidR="00865B63" w:rsidRPr="00CE2BCE" w:rsidRDefault="00865B63" w:rsidP="00865B63">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r>
      <w:r w:rsidRPr="00CE2BCE">
        <w:rPr>
          <w:rFonts w:ascii="Times New Roman" w:hAnsi="Times New Roman" w:cs="Times New Roman"/>
          <w:bCs/>
          <w:sz w:val="24"/>
          <w:szCs w:val="28"/>
        </w:rPr>
        <w:t xml:space="preserve">приказ Министерства </w:t>
      </w:r>
      <w:r w:rsidRPr="00CE2BCE">
        <w:rPr>
          <w:rFonts w:ascii="Times New Roman" w:hAnsi="Times New Roman" w:cs="Times New Roman"/>
          <w:sz w:val="24"/>
          <w:szCs w:val="28"/>
        </w:rPr>
        <w:t xml:space="preserve">цифрового развития, связи и массовых коммуникаций </w:t>
      </w:r>
      <w:r w:rsidRPr="00CE2BCE">
        <w:rPr>
          <w:rFonts w:ascii="Times New Roman" w:hAnsi="Times New Roman" w:cs="Times New Roman"/>
          <w:bCs/>
          <w:sz w:val="24"/>
          <w:szCs w:val="28"/>
        </w:rPr>
        <w:t>Российской Федерации от 17.04.2023 № 382 «Об утверждении Правил оказания услуг почтовой связи»;</w:t>
      </w:r>
    </w:p>
    <w:p w:rsidR="00865B63" w:rsidRDefault="00865B63" w:rsidP="00865B63">
      <w:pPr>
        <w:tabs>
          <w:tab w:val="left" w:pos="1134"/>
        </w:tabs>
        <w:suppressAutoHyphens/>
        <w:spacing w:after="0" w:line="240" w:lineRule="auto"/>
        <w:ind w:firstLine="709"/>
        <w:jc w:val="both"/>
        <w:rPr>
          <w:rFonts w:ascii="Times New Roman" w:hAnsi="Times New Roman"/>
          <w:sz w:val="24"/>
          <w:szCs w:val="28"/>
        </w:rPr>
      </w:pPr>
      <w:r w:rsidRPr="00CE2BCE">
        <w:rPr>
          <w:rFonts w:ascii="Times New Roman" w:hAnsi="Times New Roman"/>
          <w:sz w:val="24"/>
          <w:szCs w:val="28"/>
        </w:rPr>
        <w:lastRenderedPageBreak/>
        <w:t>–</w:t>
      </w:r>
      <w:r w:rsidRPr="00CE2BCE">
        <w:rPr>
          <w:rFonts w:ascii="Times New Roman" w:hAnsi="Times New Roman"/>
          <w:sz w:val="24"/>
          <w:szCs w:val="28"/>
        </w:rPr>
        <w:tab/>
      </w:r>
      <w:r w:rsidRPr="00CE2BCE">
        <w:rPr>
          <w:rFonts w:ascii="Times New Roman" w:hAnsi="Times New Roman"/>
          <w:spacing w:val="-8"/>
          <w:sz w:val="24"/>
          <w:szCs w:val="28"/>
        </w:rPr>
        <w:t>приказ ФГУП «Почта России» от 25.01.2017 № 28-п «Об утверждении</w:t>
      </w:r>
      <w:r w:rsidRPr="00CE2BCE">
        <w:rPr>
          <w:rFonts w:ascii="Times New Roman" w:hAnsi="Times New Roman"/>
          <w:sz w:val="24"/>
          <w:szCs w:val="28"/>
        </w:rPr>
        <w:t xml:space="preserve"> Порядка обработки исходящих и транзитных почтовых отправлений и почтовых емкостей»;</w:t>
      </w:r>
    </w:p>
    <w:p w:rsidR="00865B63" w:rsidRPr="00CE2BCE" w:rsidRDefault="00865B63" w:rsidP="00865B63">
      <w:pPr>
        <w:pStyle w:val="a6"/>
        <w:numPr>
          <w:ilvl w:val="0"/>
          <w:numId w:val="3"/>
        </w:numPr>
        <w:tabs>
          <w:tab w:val="left" w:pos="1134"/>
        </w:tabs>
        <w:suppressAutoHyphens/>
        <w:spacing w:after="0" w:line="240" w:lineRule="auto"/>
        <w:ind w:left="0" w:firstLine="709"/>
        <w:jc w:val="both"/>
        <w:rPr>
          <w:szCs w:val="28"/>
        </w:rPr>
      </w:pPr>
      <w:r w:rsidRPr="00CE2BCE">
        <w:rPr>
          <w:szCs w:val="28"/>
        </w:rPr>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rsidR="00865B63" w:rsidRPr="00CE2BCE" w:rsidRDefault="00865B63" w:rsidP="00865B63">
      <w:pPr>
        <w:pStyle w:val="a8"/>
        <w:numPr>
          <w:ilvl w:val="0"/>
          <w:numId w:val="3"/>
        </w:numPr>
        <w:tabs>
          <w:tab w:val="left" w:pos="1134"/>
        </w:tabs>
        <w:spacing w:before="0" w:after="0"/>
        <w:ind w:left="0" w:firstLine="709"/>
        <w:jc w:val="both"/>
        <w:rPr>
          <w:sz w:val="24"/>
          <w:szCs w:val="28"/>
        </w:rPr>
      </w:pPr>
      <w:r w:rsidRPr="00CE2BCE">
        <w:rPr>
          <w:sz w:val="24"/>
          <w:szCs w:val="28"/>
        </w:rPr>
        <w:t>Временный порядок по фиксированию нарушений, допущенных организациями, оказывающими автомобильные перевозки по договорам</w:t>
      </w:r>
      <w:r w:rsidRPr="00CE2BCE">
        <w:rPr>
          <w:sz w:val="24"/>
          <w:szCs w:val="28"/>
        </w:rPr>
        <w:br/>
        <w:t>с АО «Почта России», утвержденный приказом от 11.08.2021 № 263-п.</w:t>
      </w:r>
    </w:p>
    <w:p w:rsidR="00865B63" w:rsidRPr="00CE2BCE" w:rsidRDefault="00865B63" w:rsidP="00865B63">
      <w:pPr>
        <w:tabs>
          <w:tab w:val="left" w:pos="1134"/>
        </w:tabs>
        <w:suppressAutoHyphens/>
        <w:spacing w:after="0" w:line="240" w:lineRule="auto"/>
        <w:ind w:firstLine="709"/>
        <w:jc w:val="both"/>
        <w:rPr>
          <w:rFonts w:ascii="Times New Roman" w:hAnsi="Times New Roman"/>
          <w:sz w:val="24"/>
          <w:szCs w:val="28"/>
        </w:rPr>
      </w:pPr>
      <w:r w:rsidRPr="00CE2BCE">
        <w:rPr>
          <w:rFonts w:ascii="Times New Roman" w:hAnsi="Times New Roman"/>
          <w:sz w:val="24"/>
          <w:szCs w:val="28"/>
        </w:rPr>
        <w:t xml:space="preserve">В случае если в период оказания услуг нормативные правовые акты </w:t>
      </w:r>
      <w:r w:rsidRPr="00CE2BCE">
        <w:rPr>
          <w:rFonts w:ascii="Times New Roman" w:hAnsi="Times New Roman"/>
          <w:sz w:val="24"/>
          <w:szCs w:val="28"/>
        </w:rPr>
        <w:br/>
        <w:t>и нормативные документы, указанные в ТЗ, частично утратят силу 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rsidR="00865B63" w:rsidRPr="00CE2BCE" w:rsidRDefault="00865B63" w:rsidP="00865B63">
      <w:pPr>
        <w:widowControl w:val="0"/>
        <w:numPr>
          <w:ilvl w:val="1"/>
          <w:numId w:val="2"/>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4"/>
          <w:szCs w:val="28"/>
          <w:lang w:eastAsia="ru-RU"/>
        </w:rPr>
      </w:pPr>
      <w:r w:rsidRPr="00CE2BCE">
        <w:rPr>
          <w:rFonts w:ascii="Times New Roman" w:eastAsia="Times New Roman" w:hAnsi="Times New Roman"/>
          <w:b/>
          <w:sz w:val="24"/>
          <w:szCs w:val="28"/>
          <w:lang w:eastAsia="ru-RU"/>
        </w:rPr>
        <w:t>Условия оказания услуг</w:t>
      </w:r>
      <w:r>
        <w:rPr>
          <w:rFonts w:ascii="Times New Roman" w:eastAsia="Times New Roman" w:hAnsi="Times New Roman"/>
          <w:b/>
          <w:sz w:val="24"/>
          <w:szCs w:val="28"/>
          <w:lang w:eastAsia="ru-RU"/>
        </w:rPr>
        <w:t xml:space="preserve"> </w:t>
      </w:r>
    </w:p>
    <w:p w:rsidR="00865B63" w:rsidRPr="00CE2BCE" w:rsidRDefault="00865B63" w:rsidP="00865B63">
      <w:pPr>
        <w:suppressAutoHyphens/>
        <w:spacing w:after="0" w:line="240" w:lineRule="auto"/>
        <w:ind w:firstLine="709"/>
        <w:jc w:val="both"/>
        <w:rPr>
          <w:rFonts w:ascii="Times New Roman" w:hAnsi="Times New Roman"/>
          <w:sz w:val="24"/>
          <w:szCs w:val="28"/>
        </w:rPr>
      </w:pPr>
      <w:r w:rsidRPr="00CE2BCE">
        <w:rPr>
          <w:rFonts w:ascii="Times New Roman" w:eastAsia="Times New Roman" w:hAnsi="Times New Roman"/>
          <w:sz w:val="24"/>
          <w:szCs w:val="28"/>
          <w:lang w:eastAsia="ru-RU"/>
        </w:rPr>
        <w:t>6.2.1.</w:t>
      </w:r>
      <w:r w:rsidRPr="00CE2BCE">
        <w:rPr>
          <w:rFonts w:ascii="Times New Roman" w:eastAsia="Times New Roman" w:hAnsi="Times New Roman"/>
          <w:sz w:val="24"/>
          <w:szCs w:val="28"/>
          <w:lang w:eastAsia="ru-RU"/>
        </w:rPr>
        <w:tab/>
        <w:t xml:space="preserve">В целях оказания услуг по </w:t>
      </w:r>
      <w:r w:rsidRPr="00CE2BCE">
        <w:rPr>
          <w:rFonts w:ascii="Times New Roman" w:hAnsi="Times New Roman"/>
          <w:sz w:val="24"/>
          <w:szCs w:val="28"/>
        </w:rPr>
        <w:t>перевозке ПО и прочих ТМЦ, обеспечивающих полную защиту ПО и ТМЦ от воздействия осадков и иных неблагоприятных погодных условий, подача ТС должна быть обеспечена Исполнителем ко времени, указанному в Заявке, ТС должно соответствовать характеристикам оказываемых услуг (приложение № 1 к ТЗ).</w:t>
      </w:r>
    </w:p>
    <w:p w:rsidR="00865B63" w:rsidRPr="00CE2BCE" w:rsidRDefault="00865B63" w:rsidP="00865B63">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В целях обеспечения защиты ПО и ТМЦ к использованию допускаются только грузовые автомобили, грузовые отсеки, прицепы и полуприцепы которых оборудованы закрытым автомобильным кузовом по типу изотерма, рефрижератора, фургона или фургона-бокса. Прицеп/полуприцеп должен иметь металлические ворота.</w:t>
      </w:r>
    </w:p>
    <w:p w:rsidR="00865B63" w:rsidRPr="00CE2BCE" w:rsidRDefault="00865B63" w:rsidP="00865B63">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Общие требования к подвижному составу: </w:t>
      </w:r>
    </w:p>
    <w:p w:rsidR="00865B63" w:rsidRPr="00CE2BCE" w:rsidRDefault="00865B63" w:rsidP="00865B63">
      <w:pPr>
        <w:pStyle w:val="ConsPlusNormal"/>
        <w:widowControl/>
        <w:tabs>
          <w:tab w:val="left" w:pos="1134"/>
        </w:tabs>
        <w:suppressAutoHyphens/>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тягач и прицеп должны быть 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w:t>
      </w:r>
      <w:r>
        <w:rPr>
          <w:rFonts w:ascii="Times New Roman" w:hAnsi="Times New Roman" w:cs="Times New Roman"/>
          <w:sz w:val="24"/>
          <w:szCs w:val="28"/>
        </w:rPr>
        <w:t xml:space="preserve"> </w:t>
      </w:r>
      <w:r w:rsidRPr="00CE2BCE">
        <w:rPr>
          <w:rFonts w:ascii="Times New Roman" w:hAnsi="Times New Roman" w:cs="Times New Roman"/>
          <w:sz w:val="24"/>
          <w:szCs w:val="28"/>
        </w:rPr>
        <w:t>читаемыми. При наличии кузова у тягача, требования к кузову соответствуют требованиям к прицепу/полуприцепу:</w:t>
      </w:r>
    </w:p>
    <w:p w:rsidR="00865B63" w:rsidRPr="00CE2BCE" w:rsidRDefault="00865B63" w:rsidP="00865B63">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грузовое пространство должно быть сухим и чистым;</w:t>
      </w:r>
    </w:p>
    <w:p w:rsidR="00865B63" w:rsidRPr="00CE2BCE" w:rsidRDefault="00865B63" w:rsidP="00865B63">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пол и стенки кузова ТС должны иметь ровные поверхности. Задиры обшивки, торчащие клепки, саморезы, болты с острыми краями, гвозди </w:t>
      </w:r>
      <w:r w:rsidRPr="00CE2BCE">
        <w:rPr>
          <w:rFonts w:ascii="Times New Roman" w:hAnsi="Times New Roman" w:cs="Times New Roman"/>
          <w:sz w:val="24"/>
          <w:szCs w:val="28"/>
        </w:rPr>
        <w:br/>
        <w:t>не допускаются;</w:t>
      </w:r>
    </w:p>
    <w:p w:rsidR="00865B63" w:rsidRPr="00CE2BCE" w:rsidRDefault="00865B63" w:rsidP="00865B63">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механизм закрытия и пломбировки задних ворот должен быть исправным.</w:t>
      </w:r>
    </w:p>
    <w:p w:rsidR="00865B63" w:rsidRPr="00CE2BCE" w:rsidRDefault="00865B63" w:rsidP="00865B63">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Требования к тентованному прицепу, полуприцепу ТС:</w:t>
      </w:r>
    </w:p>
    <w:p w:rsidR="00865B63" w:rsidRPr="00CE2BCE" w:rsidRDefault="00865B63" w:rsidP="00865B63">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прицеп, полуприцеп ТС должны быть оборудованы цельным влагонепроницаемым тентом, не допускается наличие отверстий в полу </w:t>
      </w:r>
      <w:r w:rsidRPr="00CE2BCE">
        <w:rPr>
          <w:rFonts w:ascii="Times New Roman" w:hAnsi="Times New Roman" w:cs="Times New Roman"/>
          <w:sz w:val="24"/>
          <w:szCs w:val="28"/>
        </w:rPr>
        <w:br/>
        <w:t>и бортах полуприцепа;</w:t>
      </w:r>
    </w:p>
    <w:p w:rsidR="00865B63" w:rsidRPr="00CE2BCE" w:rsidRDefault="00865B63" w:rsidP="00865B63">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саморезов или металлических заклепок;</w:t>
      </w:r>
    </w:p>
    <w:p w:rsidR="00865B63" w:rsidRPr="00CE2BCE" w:rsidRDefault="00865B63" w:rsidP="00865B63">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саморезов или металлических заклепок. Крепление сетки при помощи пластиковых хомутов </w:t>
      </w:r>
      <w:r w:rsidRPr="00CE2BCE">
        <w:rPr>
          <w:rFonts w:ascii="Times New Roman" w:hAnsi="Times New Roman" w:cs="Times New Roman"/>
          <w:sz w:val="24"/>
          <w:szCs w:val="28"/>
        </w:rPr>
        <w:br/>
        <w:t>не допускается;</w:t>
      </w:r>
    </w:p>
    <w:p w:rsidR="00865B63" w:rsidRPr="00CE2BCE" w:rsidRDefault="00865B63" w:rsidP="00865B63">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каркас кузова ТС (стойки и доски) должен обеспечивать жесткость конструкции, препятствующей изменению конфигурации кузова и тента;</w:t>
      </w:r>
    </w:p>
    <w:p w:rsidR="00865B63" w:rsidRPr="00CE2BCE" w:rsidRDefault="00865B63" w:rsidP="00865B63">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тент должен быть изготовлен либо из прочного холста, </w:t>
      </w:r>
      <w:r w:rsidRPr="00CE2BCE">
        <w:rPr>
          <w:rFonts w:ascii="Times New Roman" w:hAnsi="Times New Roman" w:cs="Times New Roman"/>
          <w:sz w:val="24"/>
          <w:szCs w:val="28"/>
        </w:rPr>
        <w:br/>
        <w:t xml:space="preserve">либо из нерастяжимой, прочной, покрытой пластмассой или прорезиненной ткани. </w:t>
      </w:r>
    </w:p>
    <w:p w:rsidR="00865B63" w:rsidRPr="00CE2BCE" w:rsidRDefault="00865B63" w:rsidP="00865B63">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Общие требования к полуприцепу ТС для обеспечения сохранности </w:t>
      </w:r>
      <w:r w:rsidRPr="00CE2BCE">
        <w:rPr>
          <w:rFonts w:ascii="Times New Roman" w:hAnsi="Times New Roman" w:cs="Times New Roman"/>
          <w:sz w:val="24"/>
          <w:szCs w:val="28"/>
        </w:rPr>
        <w:br/>
        <w:t>при транспортировке груза:</w:t>
      </w:r>
    </w:p>
    <w:p w:rsidR="00865B63" w:rsidRPr="00CE2BCE" w:rsidRDefault="00865B63" w:rsidP="00865B63">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lastRenderedPageBreak/>
        <w:t>–</w:t>
      </w:r>
      <w:r w:rsidRPr="00CE2BCE">
        <w:rPr>
          <w:rFonts w:ascii="Times New Roman" w:hAnsi="Times New Roman" w:cs="Times New Roman"/>
          <w:sz w:val="24"/>
          <w:szCs w:val="28"/>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rsidR="00865B63" w:rsidRPr="00CE2BCE" w:rsidRDefault="00865B63" w:rsidP="00865B63">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вентиляционные и дренажные отверстия должны быть снабжены устройством, препятствующим доступу внутрь грузового отделения. </w:t>
      </w:r>
      <w:r w:rsidRPr="00CE2BCE">
        <w:rPr>
          <w:rFonts w:ascii="Times New Roman" w:hAnsi="Times New Roman" w:cs="Times New Roman"/>
          <w:sz w:val="24"/>
          <w:szCs w:val="28"/>
        </w:rPr>
        <w:br/>
        <w:t xml:space="preserve">Это устройство должно исключать возможность его несанкционированного демонтажа без оставления видимых следов на кузове/тенте. </w:t>
      </w:r>
    </w:p>
    <w:p w:rsidR="00865B63" w:rsidRPr="00CE2BCE" w:rsidRDefault="00865B63" w:rsidP="00865B63">
      <w:pPr>
        <w:tabs>
          <w:tab w:val="left" w:pos="1134"/>
        </w:tabs>
        <w:suppressAutoHyphens/>
        <w:spacing w:after="0" w:line="240" w:lineRule="auto"/>
        <w:ind w:firstLine="709"/>
        <w:jc w:val="both"/>
        <w:rPr>
          <w:rFonts w:ascii="Times New Roman" w:hAnsi="Times New Roman"/>
          <w:szCs w:val="28"/>
        </w:rPr>
      </w:pPr>
    </w:p>
    <w:p w:rsidR="00865B63" w:rsidRPr="00CE2BCE" w:rsidRDefault="00865B63" w:rsidP="00865B63">
      <w:pPr>
        <w:pStyle w:val="ConsPlusNormal"/>
        <w:suppressAutoHyphens/>
        <w:ind w:firstLine="709"/>
        <w:jc w:val="both"/>
        <w:rPr>
          <w:rFonts w:ascii="Times New Roman" w:hAnsi="Times New Roman" w:cs="Times New Roman"/>
          <w:sz w:val="24"/>
          <w:szCs w:val="28"/>
        </w:rPr>
      </w:pPr>
      <w:r w:rsidRPr="00CE2BCE">
        <w:rPr>
          <w:rFonts w:ascii="Times New Roman" w:hAnsi="Times New Roman"/>
          <w:sz w:val="24"/>
          <w:szCs w:val="28"/>
        </w:rPr>
        <w:t>6.2.2.</w:t>
      </w:r>
      <w:r w:rsidRPr="00CE2BCE">
        <w:rPr>
          <w:rFonts w:ascii="Times New Roman" w:hAnsi="Times New Roman"/>
          <w:sz w:val="24"/>
          <w:szCs w:val="28"/>
        </w:rPr>
        <w:tab/>
      </w:r>
      <w:r w:rsidRPr="00C06FEA">
        <w:rPr>
          <w:rFonts w:ascii="Times New Roman" w:hAnsi="Times New Roman"/>
          <w:sz w:val="24"/>
          <w:szCs w:val="28"/>
        </w:rPr>
        <w:t>В целях оказания услуг по перевозке ПО и прочих ТМЦ Исполнитель в срок не более 11 (одиннадцати) часов с момента получения Заявки, рассматривает ее, подтверждает в системе TMS или в иной программе, внедренной и используемой Заказчиком (далее – программа), подписывает и направляет согласованную Заявку Заказчику на адрес электронной почты Заказчика, указанной в договоре.</w:t>
      </w:r>
    </w:p>
    <w:p w:rsidR="00865B63" w:rsidRDefault="00865B63" w:rsidP="00865B63">
      <w:pPr>
        <w:pStyle w:val="ConsPlusNormal"/>
        <w:suppressAutoHyphens/>
        <w:ind w:firstLine="709"/>
        <w:jc w:val="both"/>
        <w:rPr>
          <w:rFonts w:ascii="Times New Roman" w:hAnsi="Times New Roman"/>
          <w:sz w:val="22"/>
          <w:szCs w:val="24"/>
        </w:rPr>
      </w:pPr>
      <w:r w:rsidRPr="00CE2BCE">
        <w:rPr>
          <w:rFonts w:ascii="Times New Roman" w:hAnsi="Times New Roman"/>
          <w:sz w:val="24"/>
          <w:szCs w:val="28"/>
        </w:rPr>
        <w:t xml:space="preserve">В случае установления соответствующих требований в Заявке </w:t>
      </w:r>
      <w:r w:rsidRPr="00CE2BCE">
        <w:rPr>
          <w:rFonts w:ascii="Times New Roman" w:hAnsi="Times New Roman" w:cs="Times New Roman"/>
          <w:sz w:val="24"/>
          <w:szCs w:val="28"/>
        </w:rPr>
        <w:t xml:space="preserve">Исполнитель осуществляет ПРР в местах начала и окончания маршрута, </w:t>
      </w:r>
      <w:r w:rsidRPr="00CE2BCE">
        <w:rPr>
          <w:rFonts w:ascii="Times New Roman" w:hAnsi="Times New Roman" w:cs="Times New Roman"/>
          <w:sz w:val="24"/>
          <w:szCs w:val="28"/>
        </w:rPr>
        <w:br/>
        <w:t>а также в пунктах обмена.</w:t>
      </w:r>
      <w:r w:rsidRPr="00CE2BCE">
        <w:rPr>
          <w:rFonts w:ascii="Times New Roman" w:hAnsi="Times New Roman"/>
          <w:sz w:val="22"/>
          <w:szCs w:val="24"/>
        </w:rPr>
        <w:t xml:space="preserve"> </w:t>
      </w:r>
    </w:p>
    <w:p w:rsidR="00865B63" w:rsidRPr="009E7288" w:rsidRDefault="00865B63" w:rsidP="00865B63">
      <w:pPr>
        <w:pStyle w:val="ConsPlusNormal"/>
        <w:suppressAutoHyphens/>
        <w:ind w:firstLine="709"/>
        <w:jc w:val="both"/>
        <w:rPr>
          <w:rFonts w:ascii="Times New Roman" w:hAnsi="Times New Roman"/>
          <w:sz w:val="24"/>
          <w:szCs w:val="24"/>
        </w:rPr>
      </w:pPr>
      <w:r w:rsidRPr="009E7288">
        <w:rPr>
          <w:rFonts w:ascii="Times New Roman" w:hAnsi="Times New Roman"/>
          <w:sz w:val="24"/>
          <w:szCs w:val="24"/>
        </w:rPr>
        <w:t>Во время выполнения ПРР Исполнитель обеспечивает сохранность ПО и ТМЦ.</w:t>
      </w:r>
    </w:p>
    <w:p w:rsidR="00865B63" w:rsidRPr="00CE2BCE" w:rsidRDefault="00865B63" w:rsidP="00865B63">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Исполнитель обеспечивает предоставляемые ТС пропусками на въезд </w:t>
      </w:r>
      <w:r w:rsidRPr="00CE2BCE">
        <w:rPr>
          <w:rFonts w:ascii="Times New Roman" w:hAnsi="Times New Roman" w:cs="Times New Roman"/>
          <w:sz w:val="24"/>
          <w:szCs w:val="28"/>
        </w:rPr>
        <w:b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трассам и при паромных переправах.</w:t>
      </w:r>
    </w:p>
    <w:p w:rsidR="00865B63" w:rsidRDefault="00865B63" w:rsidP="00865B63">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rsidR="00865B63" w:rsidRPr="002B05C0" w:rsidRDefault="00865B63" w:rsidP="00865B63">
      <w:pPr>
        <w:pStyle w:val="ConsPlusNormal"/>
        <w:ind w:firstLine="709"/>
        <w:jc w:val="both"/>
        <w:rPr>
          <w:rFonts w:ascii="Times New Roman" w:hAnsi="Times New Roman"/>
          <w:sz w:val="24"/>
          <w:szCs w:val="24"/>
        </w:rPr>
      </w:pPr>
      <w:r w:rsidRPr="007108A3">
        <w:rPr>
          <w:rFonts w:ascii="Times New Roman" w:hAnsi="Times New Roman"/>
          <w:sz w:val="24"/>
          <w:szCs w:val="24"/>
        </w:rPr>
        <w:t>Пр</w:t>
      </w:r>
      <w:r>
        <w:rPr>
          <w:rFonts w:ascii="Times New Roman" w:hAnsi="Times New Roman"/>
          <w:sz w:val="24"/>
          <w:szCs w:val="24"/>
        </w:rPr>
        <w:t>и необходимости перевозки ГМ</w:t>
      </w:r>
      <w:r w:rsidRPr="007108A3">
        <w:rPr>
          <w:rFonts w:ascii="Times New Roman" w:hAnsi="Times New Roman"/>
          <w:sz w:val="24"/>
          <w:szCs w:val="24"/>
        </w:rPr>
        <w:t xml:space="preserve">, водители Исполнителей должны </w:t>
      </w:r>
      <w:r>
        <w:rPr>
          <w:rFonts w:ascii="Times New Roman" w:hAnsi="Times New Roman"/>
          <w:sz w:val="24"/>
          <w:szCs w:val="24"/>
        </w:rPr>
        <w:t>соблюдать требования предусмотренные Приложением</w:t>
      </w:r>
      <w:r w:rsidRPr="007108A3">
        <w:rPr>
          <w:rFonts w:ascii="Times New Roman" w:hAnsi="Times New Roman"/>
          <w:sz w:val="24"/>
          <w:szCs w:val="24"/>
        </w:rPr>
        <w:t xml:space="preserve"> № </w:t>
      </w:r>
      <w:r>
        <w:rPr>
          <w:rFonts w:ascii="Times New Roman" w:hAnsi="Times New Roman"/>
          <w:sz w:val="24"/>
          <w:szCs w:val="24"/>
        </w:rPr>
        <w:t>4</w:t>
      </w:r>
      <w:r w:rsidRPr="007108A3">
        <w:rPr>
          <w:rFonts w:ascii="Times New Roman" w:hAnsi="Times New Roman"/>
          <w:sz w:val="24"/>
          <w:szCs w:val="24"/>
        </w:rPr>
        <w:t xml:space="preserve"> к ТЗ</w:t>
      </w:r>
      <w:r>
        <w:rPr>
          <w:rFonts w:ascii="Times New Roman" w:hAnsi="Times New Roman"/>
          <w:sz w:val="24"/>
          <w:szCs w:val="24"/>
        </w:rPr>
        <w:t>, требование о перевозке ГМ</w:t>
      </w:r>
      <w:r w:rsidRPr="007108A3">
        <w:rPr>
          <w:rFonts w:ascii="Times New Roman" w:hAnsi="Times New Roman"/>
          <w:sz w:val="24"/>
          <w:szCs w:val="24"/>
        </w:rPr>
        <w:t xml:space="preserve"> указываетс</w:t>
      </w:r>
      <w:r>
        <w:rPr>
          <w:rFonts w:ascii="Times New Roman" w:hAnsi="Times New Roman"/>
          <w:sz w:val="24"/>
          <w:szCs w:val="24"/>
        </w:rPr>
        <w:t>я в</w:t>
      </w:r>
      <w:r w:rsidRPr="007108A3">
        <w:rPr>
          <w:rFonts w:ascii="Times New Roman" w:hAnsi="Times New Roman"/>
          <w:sz w:val="24"/>
          <w:szCs w:val="24"/>
        </w:rPr>
        <w:t xml:space="preserve"> Заявке Заказчика.</w:t>
      </w:r>
    </w:p>
    <w:p w:rsidR="00865B63" w:rsidRPr="007108A3" w:rsidRDefault="00865B63" w:rsidP="00865B63">
      <w:pPr>
        <w:suppressAutoHyphens/>
        <w:spacing w:after="0" w:line="240" w:lineRule="auto"/>
        <w:ind w:firstLine="709"/>
        <w:jc w:val="both"/>
        <w:rPr>
          <w:rFonts w:ascii="Times New Roman" w:hAnsi="Times New Roman"/>
          <w:sz w:val="24"/>
          <w:szCs w:val="24"/>
        </w:rPr>
      </w:pPr>
      <w:r w:rsidRPr="007656D5">
        <w:rPr>
          <w:rFonts w:ascii="Times New Roman" w:hAnsi="Times New Roman"/>
          <w:sz w:val="24"/>
          <w:szCs w:val="24"/>
        </w:rPr>
        <w:t xml:space="preserve">Исполнитель дополнительно обязуется предоставлять автотранспорт по Заявкам Заказчика не более чем на 20% от указанного </w:t>
      </w:r>
      <w:r w:rsidRPr="007656D5">
        <w:rPr>
          <w:rFonts w:ascii="Times New Roman" w:hAnsi="Times New Roman"/>
          <w:sz w:val="24"/>
          <w:szCs w:val="24"/>
        </w:rPr>
        <w:br/>
        <w:t>в приложении № 1 к ТЗ планируемого количества Заявок в сутки.</w:t>
      </w:r>
    </w:p>
    <w:p w:rsidR="00865B63" w:rsidRPr="00CE2BCE" w:rsidRDefault="00865B63" w:rsidP="00865B63">
      <w:pPr>
        <w:widowControl w:val="0"/>
        <w:suppressAutoHyphens/>
        <w:spacing w:after="0" w:line="240" w:lineRule="auto"/>
        <w:ind w:firstLine="709"/>
        <w:jc w:val="both"/>
        <w:rPr>
          <w:rFonts w:ascii="Times New Roman" w:hAnsi="Times New Roman"/>
          <w:sz w:val="24"/>
          <w:szCs w:val="28"/>
        </w:rPr>
      </w:pPr>
      <w:r w:rsidRPr="00CE2BCE">
        <w:rPr>
          <w:rFonts w:ascii="Times New Roman" w:eastAsia="Times New Roman" w:hAnsi="Times New Roman"/>
          <w:sz w:val="24"/>
          <w:szCs w:val="28"/>
          <w:lang w:eastAsia="ru-RU"/>
        </w:rPr>
        <w:t>6.2.3.</w:t>
      </w:r>
      <w:r w:rsidRPr="00CE2BCE">
        <w:rPr>
          <w:rFonts w:ascii="Times New Roman" w:eastAsia="Times New Roman" w:hAnsi="Times New Roman"/>
          <w:sz w:val="24"/>
          <w:szCs w:val="28"/>
          <w:lang w:eastAsia="ru-RU"/>
        </w:rPr>
        <w:tab/>
      </w:r>
      <w:r w:rsidRPr="00C06FEA">
        <w:rPr>
          <w:rFonts w:ascii="Times New Roman" w:eastAsia="Times New Roman" w:hAnsi="Times New Roman"/>
          <w:sz w:val="24"/>
          <w:szCs w:val="28"/>
          <w:lang w:eastAsia="ru-RU"/>
        </w:rPr>
        <w:t>В целях оказания услуг по перевозке ПО и прочих ТМЦ Заказчик размещает Заявки на выполнение рейса по маршруту Исполнителем в программе в срок не менее чем за 12 (двенадцать) часов до запланированного времени подачи ТС.</w:t>
      </w:r>
    </w:p>
    <w:p w:rsidR="00865B63" w:rsidRDefault="00865B63" w:rsidP="00865B63">
      <w:pPr>
        <w:pStyle w:val="ConsPlusNormal"/>
        <w:suppressAutoHyphens/>
        <w:ind w:firstLine="709"/>
        <w:jc w:val="both"/>
        <w:rPr>
          <w:rFonts w:ascii="Times New Roman" w:hAnsi="Times New Roman" w:cs="Times New Roman"/>
          <w:sz w:val="24"/>
          <w:szCs w:val="28"/>
        </w:rPr>
      </w:pPr>
      <w:r w:rsidRPr="00C06FEA">
        <w:rPr>
          <w:rFonts w:ascii="Times New Roman" w:hAnsi="Times New Roman" w:cs="Times New Roman"/>
          <w:sz w:val="24"/>
          <w:szCs w:val="28"/>
        </w:rPr>
        <w:t xml:space="preserve">Отсутствие ответа на Заявку Заказчика в течение 10 (десяти) часов или отказа в предоставлении ТС с момента подачи Заявки Заказчиком, является неподачей ТС. Исполнитель несет ответственность за неподачу ТС в размере 70 % от базовой стоимости маршрута, указанной в Заявке. </w:t>
      </w:r>
    </w:p>
    <w:p w:rsidR="00865B63" w:rsidRPr="00CE2BCE" w:rsidRDefault="00865B63" w:rsidP="00865B63">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Корректировка и (или) отмена Заявки Заказчиком осуществляется </w:t>
      </w:r>
      <w:r w:rsidRPr="00CE2BCE">
        <w:rPr>
          <w:rFonts w:ascii="Times New Roman" w:hAnsi="Times New Roman" w:cs="Times New Roman"/>
          <w:sz w:val="24"/>
          <w:szCs w:val="28"/>
        </w:rPr>
        <w:br/>
        <w:t>в следующие сроки:</w:t>
      </w:r>
    </w:p>
    <w:p w:rsidR="00865B63" w:rsidRPr="00C06FEA" w:rsidRDefault="00865B63" w:rsidP="00865B63">
      <w:pPr>
        <w:pStyle w:val="ConsPlusNormal"/>
        <w:suppressAutoHyphens/>
        <w:ind w:firstLine="709"/>
        <w:jc w:val="both"/>
        <w:rPr>
          <w:rFonts w:ascii="Times New Roman" w:hAnsi="Times New Roman" w:cs="Times New Roman"/>
          <w:sz w:val="24"/>
          <w:szCs w:val="28"/>
        </w:rPr>
      </w:pPr>
      <w:r w:rsidRPr="00C06FEA">
        <w:rPr>
          <w:rFonts w:ascii="Times New Roman" w:hAnsi="Times New Roman" w:cs="Times New Roman"/>
          <w:sz w:val="24"/>
          <w:szCs w:val="28"/>
        </w:rPr>
        <w:t>–</w:t>
      </w:r>
      <w:r w:rsidRPr="00C06FEA">
        <w:rPr>
          <w:rFonts w:ascii="Times New Roman" w:hAnsi="Times New Roman" w:cs="Times New Roman"/>
          <w:sz w:val="24"/>
          <w:szCs w:val="28"/>
        </w:rPr>
        <w:tab/>
        <w:t>корректировка – не менее чем за 6 (шесть) часов до подачи ТС,</w:t>
      </w:r>
    </w:p>
    <w:p w:rsidR="00865B63" w:rsidRDefault="00865B63" w:rsidP="00865B63">
      <w:pPr>
        <w:pStyle w:val="ConsPlusNormal"/>
        <w:suppressAutoHyphens/>
        <w:ind w:firstLine="709"/>
        <w:jc w:val="both"/>
        <w:rPr>
          <w:rFonts w:ascii="Times New Roman" w:hAnsi="Times New Roman" w:cs="Times New Roman"/>
          <w:sz w:val="24"/>
          <w:szCs w:val="28"/>
        </w:rPr>
      </w:pPr>
      <w:r w:rsidRPr="00C06FEA">
        <w:rPr>
          <w:rFonts w:ascii="Times New Roman" w:hAnsi="Times New Roman" w:cs="Times New Roman"/>
          <w:sz w:val="24"/>
          <w:szCs w:val="28"/>
        </w:rPr>
        <w:t>–</w:t>
      </w:r>
      <w:r w:rsidRPr="00C06FEA">
        <w:rPr>
          <w:rFonts w:ascii="Times New Roman" w:hAnsi="Times New Roman" w:cs="Times New Roman"/>
          <w:sz w:val="24"/>
          <w:szCs w:val="28"/>
        </w:rPr>
        <w:tab/>
        <w:t>отмена –  не менее чем за 6 (шесть) часов до подачи ТС.</w:t>
      </w:r>
    </w:p>
    <w:p w:rsidR="00865B63" w:rsidRPr="00CE2BCE" w:rsidRDefault="00865B63" w:rsidP="00865B63">
      <w:pPr>
        <w:pStyle w:val="ConsPlusNormal"/>
        <w:suppressAutoHyphens/>
        <w:ind w:firstLine="709"/>
        <w:jc w:val="both"/>
        <w:rPr>
          <w:rFonts w:ascii="Times New Roman" w:eastAsiaTheme="minorHAnsi" w:hAnsi="Times New Roman" w:cs="Times New Roman"/>
          <w:sz w:val="24"/>
          <w:szCs w:val="28"/>
        </w:rPr>
      </w:pPr>
      <w:r w:rsidRPr="00CE2BCE">
        <w:rPr>
          <w:rFonts w:ascii="Times New Roman" w:hAnsi="Times New Roman" w:cs="Times New Roman"/>
          <w:sz w:val="24"/>
          <w:szCs w:val="28"/>
        </w:rPr>
        <w:t xml:space="preserve">Базовая стоимость услуги по перевозке ПО и ТМЦ одним ТС определяется договором (не подлежит увеличению) и включает в себя все расходы Исполнителя, связанные с исполнением договора, в том числе: </w:t>
      </w:r>
    </w:p>
    <w:p w:rsidR="00865B63" w:rsidRPr="007B3145" w:rsidRDefault="00865B63" w:rsidP="00865B63">
      <w:pPr>
        <w:pStyle w:val="a6"/>
        <w:numPr>
          <w:ilvl w:val="0"/>
          <w:numId w:val="4"/>
        </w:numPr>
        <w:tabs>
          <w:tab w:val="left" w:pos="1134"/>
        </w:tabs>
        <w:suppressAutoHyphens/>
        <w:spacing w:after="0" w:line="240" w:lineRule="auto"/>
        <w:ind w:left="0" w:firstLine="709"/>
        <w:jc w:val="both"/>
        <w:rPr>
          <w:rFonts w:ascii="Times New Roman" w:hAnsi="Times New Roman" w:cs="Times New Roman"/>
          <w:sz w:val="24"/>
          <w:szCs w:val="24"/>
        </w:rPr>
      </w:pPr>
      <w:r w:rsidRPr="007B3145">
        <w:rPr>
          <w:rFonts w:ascii="Times New Roman" w:hAnsi="Times New Roman" w:cs="Times New Roman"/>
          <w:sz w:val="24"/>
          <w:szCs w:val="24"/>
        </w:rPr>
        <w:t xml:space="preserve">обеспечение пропусков на въезд в центральные районы городов </w:t>
      </w:r>
      <w:r w:rsidRPr="007B3145">
        <w:rPr>
          <w:rFonts w:ascii="Times New Roman" w:hAnsi="Times New Roman" w:cs="Times New Roman"/>
          <w:sz w:val="24"/>
          <w:szCs w:val="24"/>
        </w:rPr>
        <w:br/>
        <w:t xml:space="preserve">и объекты транспортной инфраструктуры, находящихся на маршруте </w:t>
      </w:r>
      <w:r w:rsidRPr="007B3145">
        <w:rPr>
          <w:rFonts w:ascii="Times New Roman" w:hAnsi="Times New Roman" w:cs="Times New Roman"/>
          <w:sz w:val="24"/>
          <w:szCs w:val="24"/>
        </w:rPr>
        <w:br/>
        <w:t>(при необходимости);</w:t>
      </w:r>
    </w:p>
    <w:p w:rsidR="00865B63" w:rsidRPr="007B3145" w:rsidRDefault="00865B63" w:rsidP="00865B63">
      <w:pPr>
        <w:pStyle w:val="a6"/>
        <w:numPr>
          <w:ilvl w:val="0"/>
          <w:numId w:val="4"/>
        </w:numPr>
        <w:tabs>
          <w:tab w:val="left" w:pos="1134"/>
        </w:tabs>
        <w:suppressAutoHyphens/>
        <w:spacing w:after="0" w:line="240" w:lineRule="auto"/>
        <w:ind w:left="0" w:firstLine="709"/>
        <w:jc w:val="both"/>
        <w:rPr>
          <w:rFonts w:ascii="Times New Roman" w:hAnsi="Times New Roman" w:cs="Times New Roman"/>
          <w:sz w:val="24"/>
          <w:szCs w:val="24"/>
        </w:rPr>
      </w:pPr>
      <w:r w:rsidRPr="007B3145">
        <w:rPr>
          <w:rFonts w:ascii="Times New Roman" w:hAnsi="Times New Roman" w:cs="Times New Roman"/>
          <w:sz w:val="24"/>
          <w:szCs w:val="24"/>
        </w:rPr>
        <w:t>обеспечение передвижения ТС по платным дорогам;</w:t>
      </w:r>
    </w:p>
    <w:p w:rsidR="00865B63" w:rsidRPr="007B3145" w:rsidRDefault="00865B63" w:rsidP="00865B63">
      <w:pPr>
        <w:pStyle w:val="a6"/>
        <w:numPr>
          <w:ilvl w:val="0"/>
          <w:numId w:val="4"/>
        </w:numPr>
        <w:tabs>
          <w:tab w:val="left" w:pos="1134"/>
        </w:tabs>
        <w:suppressAutoHyphens/>
        <w:spacing w:after="0" w:line="240" w:lineRule="auto"/>
        <w:ind w:left="0" w:firstLine="709"/>
        <w:jc w:val="both"/>
        <w:rPr>
          <w:rFonts w:ascii="Times New Roman" w:hAnsi="Times New Roman" w:cs="Times New Roman"/>
          <w:sz w:val="24"/>
          <w:szCs w:val="24"/>
        </w:rPr>
      </w:pPr>
      <w:r w:rsidRPr="007B3145">
        <w:rPr>
          <w:rFonts w:ascii="Times New Roman" w:hAnsi="Times New Roman" w:cs="Times New Roman"/>
          <w:sz w:val="24"/>
          <w:szCs w:val="24"/>
        </w:rPr>
        <w:t>мониторинг движения ТС с применением навигационных систем;</w:t>
      </w:r>
    </w:p>
    <w:p w:rsidR="00865B63" w:rsidRPr="007B3145" w:rsidRDefault="00865B63" w:rsidP="00865B63">
      <w:pPr>
        <w:pStyle w:val="a6"/>
        <w:widowControl w:val="0"/>
        <w:numPr>
          <w:ilvl w:val="0"/>
          <w:numId w:val="4"/>
        </w:numPr>
        <w:tabs>
          <w:tab w:val="left" w:pos="1134"/>
        </w:tabs>
        <w:suppressAutoHyphens/>
        <w:spacing w:after="0" w:line="240" w:lineRule="auto"/>
        <w:ind w:left="0" w:firstLine="709"/>
        <w:jc w:val="both"/>
        <w:rPr>
          <w:rFonts w:ascii="Times New Roman" w:hAnsi="Times New Roman" w:cs="Times New Roman"/>
          <w:sz w:val="24"/>
          <w:szCs w:val="24"/>
        </w:rPr>
      </w:pPr>
      <w:r w:rsidRPr="007B3145">
        <w:rPr>
          <w:rFonts w:ascii="Times New Roman" w:hAnsi="Times New Roman" w:cs="Times New Roman"/>
          <w:sz w:val="24"/>
          <w:szCs w:val="24"/>
        </w:rPr>
        <w:lastRenderedPageBreak/>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вознаграждение Исполнителя за оказанные услуги.</w:t>
      </w:r>
    </w:p>
    <w:p w:rsidR="00865B63" w:rsidRPr="007B3145" w:rsidRDefault="00865B63" w:rsidP="00865B63">
      <w:pPr>
        <w:pStyle w:val="ConsPlusNormal"/>
        <w:suppressAutoHyphens/>
        <w:ind w:firstLine="709"/>
        <w:jc w:val="both"/>
        <w:rPr>
          <w:rFonts w:ascii="Times New Roman" w:hAnsi="Times New Roman" w:cs="Times New Roman"/>
          <w:sz w:val="24"/>
          <w:szCs w:val="24"/>
        </w:rPr>
      </w:pPr>
      <w:r w:rsidRPr="007B3145">
        <w:rPr>
          <w:rFonts w:ascii="Times New Roman" w:hAnsi="Times New Roman" w:cs="Times New Roman"/>
          <w:sz w:val="24"/>
          <w:szCs w:val="24"/>
        </w:rPr>
        <w:t xml:space="preserve">Стоимость выполнения ПРР определяется договором (не подлежит увеличению) и включает в себя все расходы Исполнителя, связанные с исполнением договора, в том числе: </w:t>
      </w:r>
    </w:p>
    <w:p w:rsidR="00865B63" w:rsidRPr="007B3145" w:rsidRDefault="00865B63" w:rsidP="00865B63">
      <w:pPr>
        <w:pStyle w:val="ConsPlusNormal"/>
        <w:suppressAutoHyphens/>
        <w:ind w:firstLine="709"/>
        <w:jc w:val="both"/>
        <w:rPr>
          <w:rFonts w:ascii="Times New Roman" w:hAnsi="Times New Roman" w:cs="Times New Roman"/>
          <w:sz w:val="24"/>
          <w:szCs w:val="24"/>
        </w:rPr>
      </w:pPr>
      <w:r w:rsidRPr="007B3145">
        <w:rPr>
          <w:rFonts w:ascii="Times New Roman" w:hAnsi="Times New Roman" w:cs="Times New Roman"/>
          <w:sz w:val="24"/>
          <w:szCs w:val="24"/>
        </w:rPr>
        <w:t xml:space="preserve">- погрузку и разгрузку Исполнителем ПО и ТМЦ в местах начала </w:t>
      </w:r>
      <w:r w:rsidRPr="007B3145">
        <w:rPr>
          <w:rFonts w:ascii="Times New Roman" w:hAnsi="Times New Roman" w:cs="Times New Roman"/>
          <w:sz w:val="24"/>
          <w:szCs w:val="24"/>
        </w:rPr>
        <w:br/>
        <w:t>и окончания маршрута и в пунктах обмена до/из люкового окна или входной группы объекта, в случае установления соответствующих требований в Заявке;</w:t>
      </w:r>
    </w:p>
    <w:p w:rsidR="00865B63" w:rsidRPr="007B3145" w:rsidRDefault="00865B63" w:rsidP="00865B63">
      <w:pPr>
        <w:pStyle w:val="a6"/>
        <w:widowControl w:val="0"/>
        <w:numPr>
          <w:ilvl w:val="0"/>
          <w:numId w:val="4"/>
        </w:numPr>
        <w:tabs>
          <w:tab w:val="left" w:pos="1134"/>
        </w:tabs>
        <w:suppressAutoHyphens/>
        <w:spacing w:after="0" w:line="240" w:lineRule="auto"/>
        <w:ind w:left="0" w:firstLine="709"/>
        <w:jc w:val="both"/>
        <w:rPr>
          <w:rFonts w:ascii="Times New Roman" w:hAnsi="Times New Roman" w:cs="Times New Roman"/>
          <w:sz w:val="24"/>
          <w:szCs w:val="24"/>
        </w:rPr>
      </w:pPr>
      <w:r w:rsidRPr="007B3145">
        <w:rPr>
          <w:rFonts w:ascii="Times New Roman" w:hAnsi="Times New Roman" w:cs="Times New Roman"/>
          <w:sz w:val="24"/>
          <w:szCs w:val="24"/>
        </w:rPr>
        <w:t>налоги и сборы, включенные в стоимость выполнения работ, а также все затраты, издержки и иные расходы Исполнителя, связанные с исполнением договора, а также вознаграждение Исполнителя за выполненные работы.</w:t>
      </w:r>
    </w:p>
    <w:p w:rsidR="00865B63" w:rsidRPr="007B3145" w:rsidRDefault="00865B63" w:rsidP="00865B63">
      <w:pPr>
        <w:pStyle w:val="a6"/>
        <w:widowControl w:val="0"/>
        <w:tabs>
          <w:tab w:val="left" w:pos="1134"/>
        </w:tabs>
        <w:suppressAutoHyphens/>
        <w:ind w:left="0" w:firstLine="709"/>
        <w:jc w:val="both"/>
        <w:rPr>
          <w:rFonts w:ascii="Times New Roman" w:hAnsi="Times New Roman" w:cs="Times New Roman"/>
          <w:sz w:val="24"/>
          <w:szCs w:val="24"/>
        </w:rPr>
      </w:pPr>
      <w:r w:rsidRPr="007B3145">
        <w:rPr>
          <w:rFonts w:ascii="Times New Roman" w:hAnsi="Times New Roman" w:cs="Times New Roman"/>
          <w:sz w:val="24"/>
          <w:szCs w:val="24"/>
        </w:rPr>
        <w:t>Срок, объем выполнения ПРР фиксируется в заявке Заказчика. Нормативное время на осуществление операции ПРР установлено Приложением №3 к ТЗ.</w:t>
      </w:r>
    </w:p>
    <w:p w:rsidR="00865B63" w:rsidRPr="007E25CA" w:rsidRDefault="00865B63" w:rsidP="00865B63">
      <w:pPr>
        <w:suppressAutoHyphens/>
        <w:spacing w:after="0"/>
        <w:ind w:firstLine="708"/>
        <w:jc w:val="both"/>
        <w:rPr>
          <w:rFonts w:ascii="Times New Roman" w:hAnsi="Times New Roman" w:cs="Times New Roman"/>
          <w:b/>
          <w:sz w:val="24"/>
          <w:szCs w:val="28"/>
        </w:rPr>
      </w:pPr>
      <w:r w:rsidRPr="007E25CA">
        <w:rPr>
          <w:rFonts w:ascii="Times New Roman" w:hAnsi="Times New Roman" w:cs="Times New Roman"/>
          <w:b/>
          <w:sz w:val="24"/>
          <w:szCs w:val="28"/>
        </w:rPr>
        <w:t>6.3.</w:t>
      </w:r>
      <w:r w:rsidRPr="007E25CA">
        <w:rPr>
          <w:rFonts w:ascii="Times New Roman" w:hAnsi="Times New Roman" w:cs="Times New Roman"/>
          <w:b/>
          <w:sz w:val="24"/>
          <w:szCs w:val="28"/>
        </w:rPr>
        <w:tab/>
        <w:t>Требования к безопасности</w:t>
      </w:r>
    </w:p>
    <w:p w:rsidR="00865B63" w:rsidRPr="007E25CA" w:rsidRDefault="00865B63" w:rsidP="00865B63">
      <w:pPr>
        <w:suppressAutoHyphens/>
        <w:spacing w:after="0"/>
        <w:ind w:firstLine="708"/>
        <w:jc w:val="both"/>
        <w:rPr>
          <w:rFonts w:ascii="Times New Roman" w:hAnsi="Times New Roman" w:cs="Times New Roman"/>
          <w:sz w:val="24"/>
          <w:szCs w:val="28"/>
        </w:rPr>
      </w:pPr>
      <w:r w:rsidRPr="007E25CA">
        <w:rPr>
          <w:rFonts w:ascii="Times New Roman" w:hAnsi="Times New Roman" w:cs="Times New Roman"/>
          <w:sz w:val="24"/>
          <w:szCs w:val="28"/>
        </w:rPr>
        <w:t>При оказании услуг по перевозке ПО и прочих ТМЦ Исполнитель должен соблюдать требования пожарной безопасности, охраны труда, природоохранного законодательства, санитарных норм.</w:t>
      </w:r>
    </w:p>
    <w:p w:rsidR="00865B63" w:rsidRDefault="00865B63" w:rsidP="00865B63">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Исполнитель должен обеспечить надлежащую укладку, крепление </w:t>
      </w:r>
      <w:r w:rsidRPr="007E25CA">
        <w:rPr>
          <w:rFonts w:ascii="Times New Roman" w:hAnsi="Times New Roman" w:cs="Times New Roman"/>
          <w:sz w:val="24"/>
          <w:szCs w:val="28"/>
        </w:rPr>
        <w:br/>
        <w:t>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rsidR="00865B63" w:rsidRPr="007E25CA" w:rsidRDefault="00865B63" w:rsidP="00865B63">
      <w:pPr>
        <w:pStyle w:val="ConsPlusNormal"/>
        <w:suppressAutoHyphens/>
        <w:ind w:firstLine="709"/>
        <w:jc w:val="both"/>
        <w:rPr>
          <w:rFonts w:ascii="Times New Roman" w:hAnsi="Times New Roman" w:cs="Times New Roman"/>
          <w:b/>
          <w:sz w:val="24"/>
          <w:szCs w:val="28"/>
        </w:rPr>
      </w:pPr>
      <w:r w:rsidRPr="007E25CA">
        <w:rPr>
          <w:rFonts w:ascii="Times New Roman" w:hAnsi="Times New Roman" w:cs="Times New Roman"/>
          <w:b/>
          <w:sz w:val="24"/>
          <w:szCs w:val="28"/>
        </w:rPr>
        <w:t>6.4.</w:t>
      </w:r>
      <w:r w:rsidRPr="007E25CA">
        <w:rPr>
          <w:rFonts w:ascii="Times New Roman" w:hAnsi="Times New Roman" w:cs="Times New Roman"/>
          <w:b/>
          <w:sz w:val="24"/>
          <w:szCs w:val="28"/>
        </w:rPr>
        <w:tab/>
        <w:t>Условия сдачи-приемки услуг</w:t>
      </w:r>
    </w:p>
    <w:p w:rsidR="00865B63" w:rsidRDefault="00865B63" w:rsidP="00865B63">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Приемка оказанных Исполнителем услуг на соответствие требованиям договора и технического задания осуществляется Заказчиком в </w:t>
      </w:r>
      <w:r>
        <w:rPr>
          <w:rFonts w:ascii="Times New Roman" w:hAnsi="Times New Roman" w:cs="Times New Roman"/>
          <w:sz w:val="24"/>
          <w:szCs w:val="28"/>
        </w:rPr>
        <w:t>течение 15</w:t>
      </w:r>
      <w:r w:rsidRPr="00D24D62">
        <w:rPr>
          <w:rFonts w:ascii="Times New Roman" w:hAnsi="Times New Roman" w:cs="Times New Roman"/>
          <w:sz w:val="24"/>
          <w:szCs w:val="28"/>
        </w:rPr>
        <w:t xml:space="preserve"> (</w:t>
      </w:r>
      <w:r>
        <w:rPr>
          <w:rFonts w:ascii="Times New Roman" w:hAnsi="Times New Roman" w:cs="Times New Roman"/>
          <w:sz w:val="24"/>
          <w:szCs w:val="28"/>
        </w:rPr>
        <w:t>пятнадцати</w:t>
      </w:r>
      <w:r w:rsidRPr="00D24D62">
        <w:rPr>
          <w:rFonts w:ascii="Times New Roman" w:hAnsi="Times New Roman" w:cs="Times New Roman"/>
          <w:sz w:val="24"/>
          <w:szCs w:val="28"/>
        </w:rPr>
        <w:t>) рабочих</w:t>
      </w:r>
      <w:r w:rsidRPr="007E25CA">
        <w:rPr>
          <w:rFonts w:ascii="Times New Roman" w:hAnsi="Times New Roman" w:cs="Times New Roman"/>
          <w:sz w:val="24"/>
          <w:szCs w:val="28"/>
        </w:rPr>
        <w:t xml:space="preserve"> дней с момента получения корректного комплекта документов, в том числе акта сдачи-приемки оказанных услуг и комплекта документов, предусмотренного п. 6.6 ТЗ.</w:t>
      </w:r>
    </w:p>
    <w:p w:rsidR="00865B63" w:rsidRPr="007E25CA" w:rsidRDefault="00865B63" w:rsidP="00865B63">
      <w:pPr>
        <w:pStyle w:val="ConsPlusNormal"/>
        <w:suppressAutoHyphens/>
        <w:ind w:firstLine="709"/>
        <w:jc w:val="both"/>
        <w:rPr>
          <w:rFonts w:ascii="Times New Roman" w:hAnsi="Times New Roman" w:cs="Times New Roman"/>
          <w:b/>
          <w:sz w:val="24"/>
          <w:szCs w:val="28"/>
        </w:rPr>
      </w:pPr>
      <w:r w:rsidRPr="007E25CA">
        <w:rPr>
          <w:rFonts w:ascii="Times New Roman" w:hAnsi="Times New Roman" w:cs="Times New Roman"/>
          <w:b/>
          <w:sz w:val="24"/>
          <w:szCs w:val="28"/>
        </w:rPr>
        <w:t>6.5.</w:t>
      </w:r>
      <w:r w:rsidRPr="007E25CA">
        <w:rPr>
          <w:rFonts w:ascii="Times New Roman" w:hAnsi="Times New Roman" w:cs="Times New Roman"/>
          <w:b/>
          <w:sz w:val="24"/>
          <w:szCs w:val="28"/>
        </w:rPr>
        <w:tab/>
        <w:t>Требования к передаче Заказчику технических и иных документов (оформление результатов оказанных услуг)</w:t>
      </w:r>
    </w:p>
    <w:p w:rsidR="00865B63" w:rsidRPr="007E25CA" w:rsidRDefault="00865B63" w:rsidP="00865B63">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Исполнитель не позднее </w:t>
      </w:r>
      <w:r>
        <w:rPr>
          <w:rFonts w:ascii="Times New Roman" w:hAnsi="Times New Roman" w:cs="Times New Roman"/>
          <w:sz w:val="24"/>
          <w:szCs w:val="28"/>
        </w:rPr>
        <w:t>3</w:t>
      </w:r>
      <w:r w:rsidRPr="00D24D62">
        <w:rPr>
          <w:rFonts w:ascii="Times New Roman" w:hAnsi="Times New Roman" w:cs="Times New Roman"/>
          <w:sz w:val="24"/>
          <w:szCs w:val="28"/>
        </w:rPr>
        <w:t xml:space="preserve"> (</w:t>
      </w:r>
      <w:r>
        <w:rPr>
          <w:rFonts w:ascii="Times New Roman" w:hAnsi="Times New Roman" w:cs="Times New Roman"/>
          <w:sz w:val="24"/>
          <w:szCs w:val="28"/>
        </w:rPr>
        <w:t>трех</w:t>
      </w:r>
      <w:r w:rsidRPr="00D24D62">
        <w:rPr>
          <w:rFonts w:ascii="Times New Roman" w:hAnsi="Times New Roman" w:cs="Times New Roman"/>
          <w:sz w:val="24"/>
          <w:szCs w:val="28"/>
        </w:rPr>
        <w:t>) рабочих дней</w:t>
      </w:r>
      <w:r w:rsidRPr="007E25CA">
        <w:rPr>
          <w:rFonts w:ascii="Times New Roman" w:hAnsi="Times New Roman" w:cs="Times New Roman"/>
          <w:sz w:val="24"/>
          <w:szCs w:val="28"/>
        </w:rPr>
        <w:t xml:space="preserve"> после окончания отчетного периода (декада) (с 1-го по 10-е число месяца, с 11-го по 20-е число месяца, с 21-го по последний день месяца) обязан направить Заказчику акт сдачи-приемки оказанных услуг и надлежащим образом оформленные первичные документы в составе: </w:t>
      </w:r>
    </w:p>
    <w:p w:rsidR="00865B63" w:rsidRPr="007E25CA" w:rsidRDefault="00865B63" w:rsidP="00865B63">
      <w:pPr>
        <w:pStyle w:val="ConsPlusNormal"/>
        <w:suppressAutoHyphens/>
        <w:ind w:firstLine="709"/>
        <w:jc w:val="both"/>
        <w:rPr>
          <w:rFonts w:ascii="Times New Roman" w:hAnsi="Times New Roman" w:cs="Times New Roman"/>
          <w:sz w:val="24"/>
          <w:szCs w:val="28"/>
        </w:rPr>
      </w:pPr>
      <w:r>
        <w:rPr>
          <w:rFonts w:ascii="Times New Roman" w:hAnsi="Times New Roman" w:cs="Times New Roman"/>
          <w:sz w:val="24"/>
          <w:szCs w:val="28"/>
        </w:rPr>
        <w:t>-</w:t>
      </w:r>
      <w:r w:rsidRPr="007E25CA">
        <w:rPr>
          <w:rFonts w:ascii="Times New Roman" w:hAnsi="Times New Roman" w:cs="Times New Roman"/>
          <w:sz w:val="24"/>
          <w:szCs w:val="28"/>
        </w:rPr>
        <w:tab/>
        <w:t>заявки Заказчика;</w:t>
      </w:r>
    </w:p>
    <w:p w:rsidR="00865B63" w:rsidRPr="007E25CA" w:rsidRDefault="00865B63" w:rsidP="00865B63">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w:t>
      </w:r>
      <w:r w:rsidRPr="007E25CA">
        <w:rPr>
          <w:rFonts w:ascii="Times New Roman" w:hAnsi="Times New Roman" w:cs="Times New Roman"/>
          <w:sz w:val="24"/>
          <w:szCs w:val="28"/>
        </w:rPr>
        <w:tab/>
        <w:t>счет на оплату;</w:t>
      </w:r>
    </w:p>
    <w:p w:rsidR="00865B63" w:rsidRDefault="00865B63" w:rsidP="00865B63">
      <w:pPr>
        <w:pStyle w:val="ConsPlusNormal"/>
        <w:suppressAutoHyphens/>
        <w:ind w:firstLine="709"/>
        <w:jc w:val="both"/>
        <w:rPr>
          <w:rFonts w:ascii="Times New Roman" w:hAnsi="Times New Roman" w:cs="Times New Roman"/>
          <w:sz w:val="24"/>
          <w:szCs w:val="28"/>
        </w:rPr>
      </w:pPr>
      <w:r>
        <w:rPr>
          <w:rFonts w:ascii="Times New Roman" w:hAnsi="Times New Roman" w:cs="Times New Roman"/>
          <w:sz w:val="24"/>
          <w:szCs w:val="28"/>
        </w:rPr>
        <w:t>–</w:t>
      </w:r>
      <w:r>
        <w:rPr>
          <w:rFonts w:ascii="Times New Roman" w:hAnsi="Times New Roman" w:cs="Times New Roman"/>
          <w:sz w:val="24"/>
          <w:szCs w:val="28"/>
        </w:rPr>
        <w:tab/>
        <w:t>счет-фактура;</w:t>
      </w:r>
    </w:p>
    <w:p w:rsidR="00865B63" w:rsidRPr="007B3145" w:rsidRDefault="00865B63" w:rsidP="00865B63">
      <w:pPr>
        <w:pStyle w:val="a6"/>
        <w:widowControl w:val="0"/>
        <w:shd w:val="clear" w:color="auto" w:fill="FFFFFF" w:themeFill="background1"/>
        <w:tabs>
          <w:tab w:val="left" w:pos="1134"/>
        </w:tabs>
        <w:suppressAutoHyphens/>
        <w:autoSpaceDE w:val="0"/>
        <w:autoSpaceDN w:val="0"/>
        <w:adjustRightInd w:val="0"/>
        <w:ind w:left="0" w:firstLine="709"/>
        <w:jc w:val="both"/>
        <w:rPr>
          <w:rFonts w:ascii="Times New Roman" w:hAnsi="Times New Roman" w:cs="Times New Roman"/>
          <w:sz w:val="24"/>
          <w:szCs w:val="24"/>
        </w:rPr>
      </w:pPr>
      <w:r w:rsidRPr="007E25CA">
        <w:rPr>
          <w:szCs w:val="28"/>
        </w:rPr>
        <w:t>–</w:t>
      </w:r>
      <w:r w:rsidRPr="007E25CA">
        <w:rPr>
          <w:szCs w:val="28"/>
        </w:rPr>
        <w:tab/>
      </w:r>
      <w:r w:rsidRPr="007B3145">
        <w:rPr>
          <w:rFonts w:ascii="Times New Roman" w:hAnsi="Times New Roman" w:cs="Times New Roman"/>
          <w:sz w:val="24"/>
          <w:szCs w:val="24"/>
        </w:rPr>
        <w:t xml:space="preserve">маршрутные накладные форм ф. 24 или ф. 23-а, или товарно-транспортная накладная, или транспортная накладная (только в случае, если </w:t>
      </w:r>
      <w:r w:rsidRPr="007B3145">
        <w:rPr>
          <w:rFonts w:ascii="Times New Roman" w:hAnsi="Times New Roman" w:cs="Times New Roman"/>
          <w:sz w:val="24"/>
          <w:szCs w:val="24"/>
        </w:rPr>
        <w:br/>
        <w:t xml:space="preserve">к перевозке по пути следования маршрута принимались ТМЦ); </w:t>
      </w:r>
    </w:p>
    <w:p w:rsidR="00865B63" w:rsidRPr="007E25CA" w:rsidRDefault="00865B63" w:rsidP="00865B63">
      <w:pPr>
        <w:pStyle w:val="a8"/>
        <w:numPr>
          <w:ilvl w:val="0"/>
          <w:numId w:val="5"/>
        </w:numPr>
        <w:tabs>
          <w:tab w:val="left" w:pos="1134"/>
        </w:tabs>
        <w:suppressAutoHyphens/>
        <w:spacing w:before="0" w:after="0"/>
        <w:ind w:left="0" w:firstLine="709"/>
        <w:jc w:val="both"/>
        <w:rPr>
          <w:sz w:val="24"/>
          <w:szCs w:val="28"/>
        </w:rPr>
      </w:pPr>
      <w:r w:rsidRPr="007E25CA">
        <w:rPr>
          <w:sz w:val="24"/>
          <w:szCs w:val="28"/>
        </w:rPr>
        <w:t>отрывной талон путевого листа формы 4-П;</w:t>
      </w:r>
    </w:p>
    <w:p w:rsidR="00865B63" w:rsidRDefault="00865B63" w:rsidP="00865B63">
      <w:pPr>
        <w:pStyle w:val="ConsPlusNormal"/>
        <w:tabs>
          <w:tab w:val="left" w:pos="1134"/>
        </w:tabs>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w:t>
      </w:r>
      <w:r w:rsidRPr="007E25CA">
        <w:rPr>
          <w:rFonts w:ascii="Times New Roman" w:hAnsi="Times New Roman" w:cs="Times New Roman"/>
          <w:sz w:val="24"/>
          <w:szCs w:val="28"/>
        </w:rPr>
        <w:tab/>
        <w:t>реестр прибытия и убытия транспорта.</w:t>
      </w:r>
    </w:p>
    <w:p w:rsidR="00865B63" w:rsidRDefault="00865B63" w:rsidP="007B3145">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w:t>
      </w:r>
      <w:r>
        <w:rPr>
          <w:rFonts w:ascii="Times New Roman" w:hAnsi="Times New Roman" w:cs="Times New Roman"/>
          <w:sz w:val="24"/>
          <w:szCs w:val="28"/>
        </w:rPr>
        <w:t xml:space="preserve">или) недостатков осуществляется </w:t>
      </w:r>
      <w:r w:rsidRPr="007E25CA">
        <w:rPr>
          <w:rFonts w:ascii="Times New Roman" w:hAnsi="Times New Roman" w:cs="Times New Roman"/>
          <w:sz w:val="24"/>
          <w:szCs w:val="28"/>
        </w:rPr>
        <w:t xml:space="preserve">Исполнителем в течение </w:t>
      </w:r>
      <w:r w:rsidRPr="0031492C">
        <w:rPr>
          <w:rFonts w:ascii="Times New Roman" w:hAnsi="Times New Roman" w:cs="Times New Roman"/>
          <w:sz w:val="24"/>
          <w:szCs w:val="28"/>
        </w:rPr>
        <w:t>10 (десяти) рабочих дней</w:t>
      </w:r>
      <w:r w:rsidRPr="007E25CA">
        <w:rPr>
          <w:rFonts w:ascii="Times New Roman" w:hAnsi="Times New Roman" w:cs="Times New Roman"/>
          <w:sz w:val="24"/>
          <w:szCs w:val="28"/>
        </w:rPr>
        <w:t xml:space="preserve"> с момента получения от Заказчика перечня выявленных замечаний и (или) недостатков.</w:t>
      </w:r>
    </w:p>
    <w:p w:rsidR="00865B63" w:rsidRPr="007E25CA" w:rsidRDefault="00865B63" w:rsidP="00865B63">
      <w:pPr>
        <w:widowControl w:val="0"/>
        <w:numPr>
          <w:ilvl w:val="0"/>
          <w:numId w:val="2"/>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7E25CA">
        <w:rPr>
          <w:rFonts w:ascii="Times New Roman" w:eastAsia="Times New Roman" w:hAnsi="Times New Roman"/>
          <w:b/>
          <w:sz w:val="24"/>
          <w:szCs w:val="28"/>
          <w:lang w:eastAsia="ru-RU"/>
        </w:rPr>
        <w:t>ТРЕБОВАНИЯ К СРОКУ И (ИЛИ) ОБЪЕМУ ПРЕДОСТАВЛЕНИЯ ГАРАНТИЙНЫХ ОБЯЗАТЕЛЬСТВ</w:t>
      </w:r>
    </w:p>
    <w:p w:rsidR="00865B63" w:rsidRPr="007E25CA" w:rsidRDefault="00865B63" w:rsidP="00865B63">
      <w:pPr>
        <w:pStyle w:val="ConsPlusNormal"/>
        <w:suppressAutoHyphens/>
        <w:ind w:firstLine="709"/>
        <w:jc w:val="both"/>
        <w:rPr>
          <w:rFonts w:ascii="Times New Roman" w:hAnsi="Times New Roman"/>
          <w:sz w:val="24"/>
          <w:szCs w:val="28"/>
        </w:rPr>
      </w:pPr>
      <w:r w:rsidRPr="007E25CA">
        <w:rPr>
          <w:rFonts w:ascii="Times New Roman" w:hAnsi="Times New Roman"/>
          <w:sz w:val="24"/>
          <w:szCs w:val="28"/>
        </w:rPr>
        <w:t xml:space="preserve">Исполнитель гарантирует качество оказания услуг в соответствии </w:t>
      </w:r>
      <w:r w:rsidRPr="007E25CA">
        <w:rPr>
          <w:rFonts w:ascii="Times New Roman" w:hAnsi="Times New Roman"/>
          <w:sz w:val="24"/>
          <w:szCs w:val="28"/>
        </w:rPr>
        <w:br/>
      </w:r>
      <w:r w:rsidRPr="007E25CA">
        <w:rPr>
          <w:rFonts w:ascii="Times New Roman" w:hAnsi="Times New Roman"/>
          <w:sz w:val="24"/>
          <w:szCs w:val="28"/>
        </w:rPr>
        <w:lastRenderedPageBreak/>
        <w:t>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rsidR="00865B63" w:rsidRPr="007E25CA" w:rsidRDefault="00865B63" w:rsidP="00865B63">
      <w:pPr>
        <w:pStyle w:val="a8"/>
        <w:suppressAutoHyphens/>
        <w:spacing w:before="0" w:after="0"/>
        <w:ind w:firstLine="709"/>
        <w:jc w:val="both"/>
        <w:rPr>
          <w:sz w:val="24"/>
          <w:szCs w:val="28"/>
          <w:lang w:eastAsia="ar-SA"/>
        </w:rPr>
      </w:pPr>
      <w:r w:rsidRPr="007E25CA">
        <w:rPr>
          <w:sz w:val="24"/>
          <w:szCs w:val="28"/>
          <w:lang w:eastAsia="ar-SA"/>
        </w:rPr>
        <w:t xml:space="preserve">Исполнитель гарантирует безвозмездное устранение выявленных недостатков оказания услуг в </w:t>
      </w:r>
      <w:r w:rsidRPr="00A6512A">
        <w:rPr>
          <w:sz w:val="24"/>
          <w:szCs w:val="28"/>
          <w:lang w:eastAsia="ar-SA"/>
        </w:rPr>
        <w:t xml:space="preserve">течение </w:t>
      </w:r>
      <w:r w:rsidRPr="007108A3">
        <w:rPr>
          <w:sz w:val="24"/>
          <w:szCs w:val="24"/>
          <w:lang w:eastAsia="ar-SA"/>
        </w:rPr>
        <w:t xml:space="preserve">3 (трех) часов </w:t>
      </w:r>
      <w:r>
        <w:rPr>
          <w:sz w:val="24"/>
          <w:szCs w:val="24"/>
          <w:lang w:eastAsia="ar-SA"/>
        </w:rPr>
        <w:t xml:space="preserve">с </w:t>
      </w:r>
      <w:r w:rsidRPr="007E25CA">
        <w:rPr>
          <w:sz w:val="24"/>
          <w:szCs w:val="28"/>
          <w:lang w:eastAsia="ar-SA"/>
        </w:rPr>
        <w:t xml:space="preserve">даты их обнаружения. </w:t>
      </w:r>
    </w:p>
    <w:p w:rsidR="00865B63" w:rsidRPr="007E25CA" w:rsidRDefault="00865B63" w:rsidP="00865B63">
      <w:pPr>
        <w:pStyle w:val="a8"/>
        <w:suppressAutoHyphens/>
        <w:spacing w:before="0" w:after="0"/>
        <w:ind w:firstLine="709"/>
        <w:jc w:val="both"/>
        <w:rPr>
          <w:sz w:val="24"/>
          <w:szCs w:val="28"/>
        </w:rPr>
      </w:pPr>
      <w:r w:rsidRPr="007E25CA">
        <w:rPr>
          <w:sz w:val="24"/>
          <w:szCs w:val="28"/>
        </w:rPr>
        <w:t xml:space="preserve">Исполнитель гарантирует сохранность ПО и ТМЦ при перевозке </w:t>
      </w:r>
      <w:r w:rsidRPr="007E25CA">
        <w:rPr>
          <w:sz w:val="24"/>
          <w:szCs w:val="28"/>
        </w:rPr>
        <w:br/>
        <w:t>по маршруту.</w:t>
      </w:r>
    </w:p>
    <w:p w:rsidR="00865B63" w:rsidRDefault="00865B63" w:rsidP="00865B63">
      <w:pPr>
        <w:pStyle w:val="a8"/>
        <w:suppressAutoHyphens/>
        <w:spacing w:before="0" w:after="0"/>
        <w:ind w:firstLine="709"/>
        <w:jc w:val="both"/>
        <w:rPr>
          <w:sz w:val="24"/>
          <w:szCs w:val="28"/>
          <w:lang w:eastAsia="ar-SA"/>
        </w:rPr>
      </w:pPr>
      <w:r w:rsidRPr="007E25CA">
        <w:rPr>
          <w:sz w:val="24"/>
          <w:szCs w:val="28"/>
          <w:lang w:eastAsia="ar-SA"/>
        </w:rPr>
        <w:t xml:space="preserve">В случае некачественного оказания услуг, предусмотренных настоящим ТЗ, в том числе </w:t>
      </w:r>
      <w:r w:rsidRPr="007E25CA">
        <w:rPr>
          <w:sz w:val="24"/>
          <w:szCs w:val="28"/>
        </w:rPr>
        <w:t xml:space="preserve">в случаях недостачи и повреждения ПО и ТМЦ </w:t>
      </w:r>
      <w:r w:rsidRPr="007E25CA">
        <w:rPr>
          <w:sz w:val="24"/>
          <w:szCs w:val="28"/>
        </w:rPr>
        <w:br/>
        <w:t>или их вложений,</w:t>
      </w:r>
      <w:r w:rsidRPr="007E25CA">
        <w:rPr>
          <w:sz w:val="24"/>
          <w:szCs w:val="28"/>
          <w:lang w:eastAsia="ar-SA"/>
        </w:rPr>
        <w:t xml:space="preserve"> Исполнитель несет ответственность в соответствии </w:t>
      </w:r>
      <w:r w:rsidRPr="007E25CA">
        <w:rPr>
          <w:sz w:val="24"/>
          <w:szCs w:val="28"/>
          <w:lang w:eastAsia="ar-SA"/>
        </w:rPr>
        <w:br/>
        <w:t xml:space="preserve">с условиями договора. </w:t>
      </w:r>
    </w:p>
    <w:p w:rsidR="00865B63" w:rsidRPr="007E25CA" w:rsidRDefault="00865B63" w:rsidP="00865B63">
      <w:pPr>
        <w:widowControl w:val="0"/>
        <w:numPr>
          <w:ilvl w:val="0"/>
          <w:numId w:val="2"/>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7E25CA">
        <w:rPr>
          <w:rFonts w:ascii="Times New Roman" w:eastAsia="Times New Roman" w:hAnsi="Times New Roman"/>
          <w:b/>
          <w:sz w:val="24"/>
          <w:szCs w:val="28"/>
          <w:lang w:eastAsia="ru-RU"/>
        </w:rPr>
        <w:t>СПЕЦИАЛЬНЫЕ ТРЕБОВАНИЯ</w:t>
      </w:r>
    </w:p>
    <w:p w:rsidR="00865B63" w:rsidRPr="007E25CA" w:rsidRDefault="00865B63" w:rsidP="00865B63">
      <w:pPr>
        <w:pStyle w:val="ConsPlusNormal"/>
        <w:suppressAutoHyphens/>
        <w:ind w:firstLine="708"/>
        <w:jc w:val="both"/>
        <w:rPr>
          <w:rFonts w:ascii="Times New Roman" w:hAnsi="Times New Roman" w:cs="Times New Roman"/>
          <w:sz w:val="24"/>
          <w:szCs w:val="28"/>
        </w:rPr>
      </w:pPr>
      <w:r w:rsidRPr="007E25CA">
        <w:rPr>
          <w:rFonts w:ascii="Times New Roman" w:hAnsi="Times New Roman" w:cs="Times New Roman"/>
          <w:sz w:val="24"/>
          <w:szCs w:val="28"/>
        </w:rPr>
        <w:t xml:space="preserve">Исполнитель направляет на следующий день после даты заключения договора запрос на получение учетной записи для работы в программе </w:t>
      </w:r>
      <w:r w:rsidRPr="007E25CA">
        <w:rPr>
          <w:rFonts w:ascii="Times New Roman" w:hAnsi="Times New Roman" w:cs="Times New Roman"/>
          <w:sz w:val="24"/>
          <w:szCs w:val="28"/>
        </w:rPr>
        <w:br/>
        <w:t>на электронный адрес Заказчика с указанием фамилии, имени, отчества, должности, электронного адреса, телефона ответственного лица.</w:t>
      </w:r>
    </w:p>
    <w:p w:rsidR="00865B63" w:rsidRDefault="00865B63" w:rsidP="00865B63">
      <w:pPr>
        <w:pStyle w:val="ConsPlusNormal"/>
        <w:widowContro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Заказчик в течение 2 (двух) рабочих дней с момента получения запроса на получение учетной записи для работы в программе связывается </w:t>
      </w:r>
      <w:r w:rsidRPr="007E25CA">
        <w:rPr>
          <w:rFonts w:ascii="Times New Roman" w:hAnsi="Times New Roman" w:cs="Times New Roman"/>
          <w:sz w:val="24"/>
          <w:szCs w:val="28"/>
        </w:rPr>
        <w:br/>
        <w:t>с ответственным лицом Исполнителя и проводит инструктаж в удаленном режиме.</w:t>
      </w:r>
    </w:p>
    <w:p w:rsidR="00865B63" w:rsidRPr="00B120EF" w:rsidRDefault="00865B63" w:rsidP="00865B63">
      <w:pPr>
        <w:pStyle w:val="ConsPlusNormal"/>
        <w:widowControl/>
        <w:suppressAutoHyphens/>
        <w:ind w:firstLine="709"/>
        <w:jc w:val="center"/>
        <w:rPr>
          <w:rFonts w:ascii="Times New Roman" w:hAnsi="Times New Roman" w:cs="Times New Roman"/>
          <w:b/>
          <w:sz w:val="24"/>
          <w:szCs w:val="28"/>
        </w:rPr>
      </w:pPr>
      <w:r w:rsidRPr="00D4044D">
        <w:rPr>
          <w:rFonts w:ascii="Times New Roman" w:hAnsi="Times New Roman" w:cs="Times New Roman"/>
          <w:b/>
          <w:sz w:val="24"/>
          <w:szCs w:val="28"/>
        </w:rPr>
        <w:t>9.</w:t>
      </w:r>
      <w:r w:rsidRPr="00D4044D">
        <w:rPr>
          <w:rFonts w:ascii="Times New Roman" w:hAnsi="Times New Roman" w:cs="Times New Roman"/>
          <w:b/>
          <w:sz w:val="24"/>
          <w:szCs w:val="28"/>
        </w:rPr>
        <w:tab/>
        <w:t>ПЕРЕЧЕНЬ ПРИЛОЖЕНИЙ</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662"/>
        <w:gridCol w:w="1417"/>
      </w:tblGrid>
      <w:tr w:rsidR="00865B63" w:rsidRPr="00B120EF" w:rsidTr="007B3145">
        <w:trPr>
          <w:tblHeader/>
        </w:trPr>
        <w:tc>
          <w:tcPr>
            <w:tcW w:w="1418" w:type="dxa"/>
          </w:tcPr>
          <w:p w:rsidR="00865B63" w:rsidRPr="00B120EF" w:rsidRDefault="00865B63" w:rsidP="007E318F">
            <w:pPr>
              <w:pStyle w:val="ConsPlusNormal"/>
              <w:suppressAutoHyphens/>
              <w:ind w:firstLine="0"/>
              <w:jc w:val="center"/>
              <w:rPr>
                <w:rFonts w:ascii="Times New Roman" w:hAnsi="Times New Roman" w:cs="Times New Roman"/>
                <w:sz w:val="24"/>
                <w:szCs w:val="24"/>
              </w:rPr>
            </w:pPr>
            <w:r w:rsidRPr="00B120EF">
              <w:rPr>
                <w:rFonts w:ascii="Times New Roman" w:hAnsi="Times New Roman" w:cs="Times New Roman"/>
                <w:sz w:val="24"/>
                <w:szCs w:val="24"/>
              </w:rPr>
              <w:t>Номер приложения</w:t>
            </w:r>
          </w:p>
        </w:tc>
        <w:tc>
          <w:tcPr>
            <w:tcW w:w="6662" w:type="dxa"/>
            <w:vAlign w:val="center"/>
          </w:tcPr>
          <w:p w:rsidR="00865B63" w:rsidRPr="00B120EF" w:rsidRDefault="00865B63" w:rsidP="007E318F">
            <w:pPr>
              <w:pStyle w:val="ConsPlusNormal"/>
              <w:suppressAutoHyphens/>
              <w:ind w:firstLine="0"/>
              <w:jc w:val="center"/>
              <w:rPr>
                <w:rFonts w:ascii="Times New Roman" w:hAnsi="Times New Roman" w:cs="Times New Roman"/>
                <w:sz w:val="24"/>
                <w:szCs w:val="24"/>
              </w:rPr>
            </w:pPr>
            <w:r w:rsidRPr="00B120EF">
              <w:rPr>
                <w:rFonts w:ascii="Times New Roman" w:hAnsi="Times New Roman" w:cs="Times New Roman"/>
                <w:sz w:val="24"/>
                <w:szCs w:val="24"/>
              </w:rPr>
              <w:t>Наименование приложения</w:t>
            </w:r>
          </w:p>
        </w:tc>
        <w:tc>
          <w:tcPr>
            <w:tcW w:w="1417" w:type="dxa"/>
          </w:tcPr>
          <w:p w:rsidR="00865B63" w:rsidRPr="00B120EF" w:rsidRDefault="00865B63" w:rsidP="007E318F">
            <w:pPr>
              <w:pStyle w:val="ConsPlusNormal"/>
              <w:suppressAutoHyphens/>
              <w:ind w:firstLine="0"/>
              <w:jc w:val="center"/>
              <w:rPr>
                <w:rFonts w:ascii="Times New Roman" w:hAnsi="Times New Roman" w:cs="Times New Roman"/>
                <w:sz w:val="24"/>
                <w:szCs w:val="24"/>
              </w:rPr>
            </w:pPr>
            <w:r w:rsidRPr="00B120EF">
              <w:rPr>
                <w:rFonts w:ascii="Times New Roman" w:hAnsi="Times New Roman" w:cs="Times New Roman"/>
                <w:sz w:val="24"/>
                <w:szCs w:val="24"/>
              </w:rPr>
              <w:t>Номер страницы</w:t>
            </w:r>
          </w:p>
        </w:tc>
      </w:tr>
      <w:tr w:rsidR="00865B63" w:rsidRPr="00B120EF" w:rsidTr="007B3145">
        <w:trPr>
          <w:trHeight w:val="308"/>
        </w:trPr>
        <w:tc>
          <w:tcPr>
            <w:tcW w:w="1418" w:type="dxa"/>
            <w:vAlign w:val="center"/>
          </w:tcPr>
          <w:p w:rsidR="00865B63" w:rsidRPr="00B120EF" w:rsidRDefault="00865B63" w:rsidP="007E318F">
            <w:pPr>
              <w:pStyle w:val="ConsPlusNormal"/>
              <w:suppressAutoHyphens/>
              <w:ind w:firstLine="0"/>
              <w:jc w:val="center"/>
              <w:rPr>
                <w:rFonts w:ascii="Times New Roman" w:hAnsi="Times New Roman" w:cs="Times New Roman"/>
                <w:sz w:val="24"/>
                <w:szCs w:val="24"/>
              </w:rPr>
            </w:pPr>
            <w:r w:rsidRPr="00B120EF">
              <w:rPr>
                <w:rFonts w:ascii="Times New Roman" w:hAnsi="Times New Roman" w:cs="Times New Roman"/>
                <w:sz w:val="24"/>
                <w:szCs w:val="24"/>
              </w:rPr>
              <w:t>1</w:t>
            </w:r>
          </w:p>
        </w:tc>
        <w:tc>
          <w:tcPr>
            <w:tcW w:w="6662" w:type="dxa"/>
          </w:tcPr>
          <w:p w:rsidR="00865B63" w:rsidRPr="00B120EF" w:rsidRDefault="00865B63" w:rsidP="007E318F">
            <w:pPr>
              <w:pStyle w:val="ConsPlusNormal"/>
              <w:suppressAutoHyphens/>
              <w:ind w:firstLine="0"/>
              <w:rPr>
                <w:rFonts w:ascii="Times New Roman" w:hAnsi="Times New Roman" w:cs="Times New Roman"/>
                <w:sz w:val="24"/>
                <w:szCs w:val="24"/>
              </w:rPr>
            </w:pPr>
            <w:r w:rsidRPr="00B120EF">
              <w:rPr>
                <w:rFonts w:ascii="Times New Roman" w:hAnsi="Times New Roman"/>
                <w:bCs/>
                <w:sz w:val="24"/>
                <w:szCs w:val="24"/>
              </w:rPr>
              <w:t>Характеристики оказываемых услуг</w:t>
            </w:r>
          </w:p>
        </w:tc>
        <w:tc>
          <w:tcPr>
            <w:tcW w:w="1417" w:type="dxa"/>
            <w:vAlign w:val="center"/>
          </w:tcPr>
          <w:p w:rsidR="00865B63" w:rsidRPr="00B120EF" w:rsidRDefault="00865B63" w:rsidP="007E318F">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13</w:t>
            </w:r>
          </w:p>
        </w:tc>
      </w:tr>
      <w:tr w:rsidR="00865B63" w:rsidRPr="00B120EF" w:rsidTr="007B3145">
        <w:trPr>
          <w:trHeight w:val="308"/>
        </w:trPr>
        <w:tc>
          <w:tcPr>
            <w:tcW w:w="1418" w:type="dxa"/>
            <w:vAlign w:val="center"/>
          </w:tcPr>
          <w:p w:rsidR="00865B63" w:rsidRPr="00B120EF" w:rsidRDefault="00865B63" w:rsidP="007E318F">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662" w:type="dxa"/>
          </w:tcPr>
          <w:p w:rsidR="00865B63" w:rsidRPr="00B120EF" w:rsidRDefault="00865B63" w:rsidP="007E318F">
            <w:pPr>
              <w:pStyle w:val="ConsPlusNormal"/>
              <w:suppressAutoHyphens/>
              <w:ind w:firstLine="0"/>
              <w:rPr>
                <w:rFonts w:ascii="Times New Roman" w:hAnsi="Times New Roman"/>
                <w:bCs/>
                <w:sz w:val="24"/>
                <w:szCs w:val="24"/>
              </w:rPr>
            </w:pPr>
            <w:r w:rsidRPr="001D4EAD">
              <w:rPr>
                <w:rFonts w:ascii="Times New Roman" w:hAnsi="Times New Roman"/>
                <w:bCs/>
                <w:sz w:val="24"/>
                <w:szCs w:val="24"/>
              </w:rPr>
              <w:t>Характеристики выполнения ПРР</w:t>
            </w:r>
          </w:p>
        </w:tc>
        <w:tc>
          <w:tcPr>
            <w:tcW w:w="1417" w:type="dxa"/>
            <w:vAlign w:val="center"/>
          </w:tcPr>
          <w:p w:rsidR="00865B63" w:rsidRDefault="00865B63" w:rsidP="00865B63">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14</w:t>
            </w:r>
          </w:p>
        </w:tc>
      </w:tr>
      <w:tr w:rsidR="00865B63" w:rsidRPr="00B120EF" w:rsidTr="007B3145">
        <w:trPr>
          <w:trHeight w:val="343"/>
        </w:trPr>
        <w:tc>
          <w:tcPr>
            <w:tcW w:w="1418" w:type="dxa"/>
            <w:vAlign w:val="center"/>
          </w:tcPr>
          <w:p w:rsidR="00865B63" w:rsidRPr="00B120EF" w:rsidRDefault="00865B63" w:rsidP="007E318F">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6662" w:type="dxa"/>
          </w:tcPr>
          <w:p w:rsidR="00865B63" w:rsidRPr="007B3145" w:rsidRDefault="00865B63" w:rsidP="007E318F">
            <w:pPr>
              <w:pStyle w:val="a6"/>
              <w:suppressAutoHyphens/>
              <w:ind w:left="0"/>
              <w:rPr>
                <w:rFonts w:ascii="Times New Roman" w:hAnsi="Times New Roman" w:cs="Times New Roman"/>
                <w:sz w:val="24"/>
                <w:szCs w:val="24"/>
              </w:rPr>
            </w:pPr>
            <w:r w:rsidRPr="007B3145">
              <w:rPr>
                <w:rFonts w:ascii="Times New Roman" w:hAnsi="Times New Roman" w:cs="Times New Roman"/>
                <w:sz w:val="24"/>
                <w:szCs w:val="24"/>
              </w:rPr>
              <w:t>Условие вместимости ТС и нормативное время ПРР</w:t>
            </w:r>
          </w:p>
        </w:tc>
        <w:tc>
          <w:tcPr>
            <w:tcW w:w="1417" w:type="dxa"/>
            <w:vAlign w:val="center"/>
          </w:tcPr>
          <w:p w:rsidR="00865B63" w:rsidRPr="00B120EF" w:rsidRDefault="00865B63" w:rsidP="00865B63">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15</w:t>
            </w:r>
          </w:p>
        </w:tc>
      </w:tr>
      <w:tr w:rsidR="00865B63" w:rsidRPr="00B120EF" w:rsidTr="007B3145">
        <w:tc>
          <w:tcPr>
            <w:tcW w:w="1418" w:type="dxa"/>
            <w:vAlign w:val="center"/>
          </w:tcPr>
          <w:p w:rsidR="00865B63" w:rsidRPr="00B120EF" w:rsidRDefault="00865B63" w:rsidP="007E318F">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6662" w:type="dxa"/>
          </w:tcPr>
          <w:p w:rsidR="00865B63" w:rsidRPr="007B3145" w:rsidRDefault="00865B63" w:rsidP="007E318F">
            <w:pPr>
              <w:pStyle w:val="a6"/>
              <w:suppressAutoHyphens/>
              <w:ind w:left="0"/>
              <w:rPr>
                <w:rFonts w:ascii="Times New Roman" w:hAnsi="Times New Roman" w:cs="Times New Roman"/>
                <w:bCs/>
                <w:sz w:val="24"/>
                <w:szCs w:val="24"/>
              </w:rPr>
            </w:pPr>
            <w:r w:rsidRPr="007B3145">
              <w:rPr>
                <w:rFonts w:ascii="Times New Roman" w:hAnsi="Times New Roman" w:cs="Times New Roman"/>
                <w:bCs/>
                <w:sz w:val="24"/>
                <w:szCs w:val="24"/>
              </w:rPr>
              <w:t>Порядок работы водителей по доставке в ОПС ГМ</w:t>
            </w:r>
          </w:p>
        </w:tc>
        <w:tc>
          <w:tcPr>
            <w:tcW w:w="1417" w:type="dxa"/>
            <w:vAlign w:val="center"/>
          </w:tcPr>
          <w:p w:rsidR="00865B63" w:rsidRPr="00B120EF" w:rsidRDefault="00865B63" w:rsidP="007E318F">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16</w:t>
            </w:r>
          </w:p>
        </w:tc>
      </w:tr>
      <w:tr w:rsidR="00865B63" w:rsidRPr="00B120EF" w:rsidTr="007B3145">
        <w:tc>
          <w:tcPr>
            <w:tcW w:w="1418" w:type="dxa"/>
            <w:vAlign w:val="center"/>
          </w:tcPr>
          <w:p w:rsidR="00865B63" w:rsidRDefault="00865B63" w:rsidP="007E318F">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6662" w:type="dxa"/>
          </w:tcPr>
          <w:p w:rsidR="00865B63" w:rsidRPr="007B3145" w:rsidRDefault="00865B63" w:rsidP="007E318F">
            <w:pPr>
              <w:pStyle w:val="a6"/>
              <w:suppressAutoHyphens/>
              <w:ind w:left="0"/>
              <w:rPr>
                <w:rFonts w:ascii="Times New Roman" w:hAnsi="Times New Roman" w:cs="Times New Roman"/>
                <w:bCs/>
                <w:sz w:val="24"/>
                <w:szCs w:val="24"/>
              </w:rPr>
            </w:pPr>
            <w:r w:rsidRPr="007B3145">
              <w:rPr>
                <w:rFonts w:ascii="Times New Roman" w:hAnsi="Times New Roman" w:cs="Times New Roman"/>
                <w:color w:val="000000" w:themeColor="text1"/>
                <w:sz w:val="24"/>
                <w:szCs w:val="24"/>
              </w:rPr>
              <w:t>Расписание маршрута</w:t>
            </w:r>
            <w:r w:rsidRPr="007B3145">
              <w:rPr>
                <w:rStyle w:val="a5"/>
                <w:rFonts w:ascii="Times New Roman" w:hAnsi="Times New Roman" w:cs="Times New Roman"/>
                <w:color w:val="000000" w:themeColor="text1"/>
                <w:sz w:val="24"/>
                <w:szCs w:val="24"/>
              </w:rPr>
              <w:footnoteReference w:id="1"/>
            </w:r>
          </w:p>
        </w:tc>
        <w:tc>
          <w:tcPr>
            <w:tcW w:w="1417" w:type="dxa"/>
            <w:vAlign w:val="center"/>
          </w:tcPr>
          <w:p w:rsidR="00865B63" w:rsidRPr="00B120EF" w:rsidRDefault="00865B63" w:rsidP="007E318F">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Приложено отдельным файлом</w:t>
            </w:r>
          </w:p>
        </w:tc>
      </w:tr>
    </w:tbl>
    <w:p w:rsidR="00865B63" w:rsidRPr="007E25CA" w:rsidRDefault="00865B63" w:rsidP="00865B63">
      <w:pPr>
        <w:pStyle w:val="a8"/>
        <w:suppressAutoHyphens/>
        <w:spacing w:before="0" w:after="0"/>
        <w:ind w:firstLine="709"/>
        <w:jc w:val="both"/>
        <w:rPr>
          <w:sz w:val="24"/>
          <w:szCs w:val="28"/>
          <w:lang w:eastAsia="ar-SA"/>
        </w:rPr>
      </w:pPr>
    </w:p>
    <w:p w:rsidR="00865B63" w:rsidRPr="007E25CA" w:rsidRDefault="00865B63" w:rsidP="00865B63">
      <w:pPr>
        <w:pStyle w:val="ConsPlusNormal"/>
        <w:suppressAutoHyphens/>
        <w:ind w:firstLine="709"/>
        <w:jc w:val="both"/>
        <w:rPr>
          <w:rFonts w:ascii="Times New Roman" w:hAnsi="Times New Roman" w:cs="Times New Roman"/>
          <w:sz w:val="24"/>
          <w:szCs w:val="28"/>
        </w:rPr>
      </w:pPr>
    </w:p>
    <w:p w:rsidR="00865B63" w:rsidRDefault="00865B63" w:rsidP="00865B63">
      <w:pPr>
        <w:suppressAutoHyphens/>
        <w:spacing w:after="0" w:line="240" w:lineRule="auto"/>
        <w:ind w:firstLine="709"/>
        <w:jc w:val="both"/>
        <w:rPr>
          <w:rFonts w:ascii="Times New Roman" w:hAnsi="Times New Roman"/>
          <w:color w:val="1E0E01"/>
          <w:sz w:val="28"/>
          <w:szCs w:val="28"/>
        </w:rPr>
      </w:pPr>
    </w:p>
    <w:p w:rsidR="00865B63" w:rsidRDefault="00865B63" w:rsidP="00865B63">
      <w:pPr>
        <w:suppressAutoHyphens/>
        <w:spacing w:after="0" w:line="240" w:lineRule="auto"/>
        <w:ind w:firstLine="709"/>
        <w:jc w:val="both"/>
        <w:rPr>
          <w:rFonts w:ascii="Times New Roman" w:hAnsi="Times New Roman"/>
          <w:color w:val="1E0E01"/>
          <w:sz w:val="28"/>
          <w:szCs w:val="28"/>
        </w:rPr>
      </w:pPr>
    </w:p>
    <w:p w:rsidR="00865B63" w:rsidRDefault="00865B63" w:rsidP="00865B63">
      <w:pPr>
        <w:suppressAutoHyphens/>
        <w:spacing w:after="0" w:line="240" w:lineRule="auto"/>
        <w:ind w:firstLine="709"/>
        <w:jc w:val="both"/>
        <w:rPr>
          <w:rFonts w:ascii="Times New Roman" w:hAnsi="Times New Roman"/>
          <w:color w:val="1E0E01"/>
          <w:sz w:val="28"/>
          <w:szCs w:val="28"/>
        </w:rPr>
      </w:pPr>
    </w:p>
    <w:p w:rsidR="00865B63" w:rsidRDefault="00865B63" w:rsidP="00865B63">
      <w:pPr>
        <w:suppressAutoHyphens/>
        <w:spacing w:after="0" w:line="240" w:lineRule="auto"/>
        <w:ind w:firstLine="709"/>
        <w:jc w:val="both"/>
        <w:rPr>
          <w:rFonts w:ascii="Times New Roman" w:hAnsi="Times New Roman"/>
          <w:color w:val="1E0E01"/>
          <w:sz w:val="28"/>
          <w:szCs w:val="28"/>
        </w:rPr>
      </w:pPr>
    </w:p>
    <w:p w:rsidR="00865B63" w:rsidRDefault="00865B63" w:rsidP="00865B63">
      <w:pPr>
        <w:suppressAutoHyphens/>
        <w:spacing w:after="0" w:line="240" w:lineRule="auto"/>
        <w:jc w:val="right"/>
        <w:rPr>
          <w:rFonts w:ascii="Times New Roman" w:hAnsi="Times New Roman"/>
          <w:sz w:val="28"/>
          <w:szCs w:val="28"/>
        </w:rPr>
        <w:sectPr w:rsidR="00865B63">
          <w:pgSz w:w="11906" w:h="16838"/>
          <w:pgMar w:top="1134" w:right="850" w:bottom="1134" w:left="1701" w:header="708" w:footer="708" w:gutter="0"/>
          <w:cols w:space="708"/>
          <w:docGrid w:linePitch="360"/>
        </w:sectPr>
      </w:pPr>
    </w:p>
    <w:p w:rsidR="00865B63" w:rsidRDefault="00865B63" w:rsidP="00865B63">
      <w:pPr>
        <w:suppressAutoHyphens/>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w:t>
      </w:r>
      <w:r w:rsidRPr="006E6D2D">
        <w:rPr>
          <w:rFonts w:ascii="Times New Roman" w:hAnsi="Times New Roman"/>
          <w:sz w:val="28"/>
          <w:szCs w:val="28"/>
        </w:rPr>
        <w:t>1 к ТЗ</w:t>
      </w:r>
    </w:p>
    <w:p w:rsidR="00865B63" w:rsidRDefault="00865B63" w:rsidP="00865B63">
      <w:pPr>
        <w:suppressAutoHyphens/>
        <w:spacing w:after="0" w:line="240" w:lineRule="auto"/>
        <w:jc w:val="center"/>
        <w:rPr>
          <w:rFonts w:ascii="Times New Roman" w:hAnsi="Times New Roman"/>
          <w:b/>
          <w:bCs/>
          <w:sz w:val="28"/>
          <w:szCs w:val="28"/>
        </w:rPr>
      </w:pPr>
      <w:r w:rsidRPr="00892C68">
        <w:rPr>
          <w:rFonts w:ascii="Times New Roman" w:hAnsi="Times New Roman"/>
          <w:b/>
          <w:bCs/>
          <w:sz w:val="28"/>
          <w:szCs w:val="28"/>
        </w:rPr>
        <w:t>Характеристики оказываемых услуг</w:t>
      </w:r>
      <w:r>
        <w:rPr>
          <w:rFonts w:ascii="Times New Roman" w:hAnsi="Times New Roman"/>
          <w:b/>
          <w:bCs/>
          <w:sz w:val="28"/>
          <w:szCs w:val="28"/>
        </w:rPr>
        <w:t xml:space="preserve"> </w:t>
      </w:r>
    </w:p>
    <w:p w:rsidR="00865B63" w:rsidRDefault="00865B63" w:rsidP="00865B63">
      <w:pPr>
        <w:suppressAutoHyphens/>
        <w:spacing w:after="0" w:line="240" w:lineRule="auto"/>
        <w:ind w:firstLine="709"/>
        <w:jc w:val="both"/>
        <w:rPr>
          <w:rFonts w:ascii="Times New Roman" w:hAnsi="Times New Roman"/>
          <w:color w:val="1E0E01"/>
          <w:sz w:val="28"/>
          <w:szCs w:val="28"/>
        </w:rPr>
      </w:pP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7"/>
        <w:gridCol w:w="1326"/>
        <w:gridCol w:w="1792"/>
        <w:gridCol w:w="992"/>
        <w:gridCol w:w="1322"/>
        <w:gridCol w:w="1170"/>
        <w:gridCol w:w="1428"/>
        <w:gridCol w:w="1428"/>
        <w:gridCol w:w="1300"/>
        <w:gridCol w:w="1428"/>
        <w:gridCol w:w="683"/>
      </w:tblGrid>
      <w:tr w:rsidR="00865B63" w:rsidRPr="00243363" w:rsidTr="007E318F">
        <w:trPr>
          <w:cantSplit/>
          <w:trHeight w:val="2674"/>
          <w:jc w:val="center"/>
        </w:trPr>
        <w:tc>
          <w:tcPr>
            <w:tcW w:w="426" w:type="dxa"/>
            <w:shd w:val="clear" w:color="auto" w:fill="auto"/>
            <w:textDirection w:val="btLr"/>
            <w:vAlign w:val="center"/>
            <w:hideMark/>
          </w:tcPr>
          <w:p w:rsidR="00865B63" w:rsidRPr="00243363" w:rsidRDefault="00865B63" w:rsidP="007E318F">
            <w:pPr>
              <w:suppressAutoHyphens/>
              <w:spacing w:after="0" w:line="240" w:lineRule="auto"/>
              <w:ind w:left="113" w:right="113"/>
              <w:jc w:val="center"/>
              <w:rPr>
                <w:rFonts w:ascii="Times New Roman" w:eastAsia="Times New Roman" w:hAnsi="Times New Roman"/>
                <w:color w:val="000000"/>
                <w:spacing w:val="-6"/>
                <w:sz w:val="20"/>
                <w:szCs w:val="20"/>
                <w:lang w:eastAsia="ru-RU"/>
              </w:rPr>
            </w:pPr>
            <w:r w:rsidRPr="00486439">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п/п</w:t>
            </w:r>
            <w:r>
              <w:rPr>
                <w:rFonts w:ascii="Times New Roman" w:eastAsia="Times New Roman" w:hAnsi="Times New Roman"/>
                <w:color w:val="000000"/>
                <w:spacing w:val="-6"/>
                <w:sz w:val="20"/>
                <w:szCs w:val="20"/>
                <w:lang w:eastAsia="ru-RU"/>
              </w:rPr>
              <w:t xml:space="preserve"> </w:t>
            </w:r>
          </w:p>
        </w:tc>
        <w:tc>
          <w:tcPr>
            <w:tcW w:w="1326" w:type="dxa"/>
            <w:shd w:val="clear" w:color="auto" w:fill="auto"/>
            <w:textDirection w:val="btLr"/>
            <w:vAlign w:val="center"/>
            <w:hideMark/>
          </w:tcPr>
          <w:p w:rsidR="00865B63" w:rsidRPr="00486439" w:rsidRDefault="00865B63" w:rsidP="007E318F">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Город/ область подачи </w:t>
            </w:r>
            <w:r>
              <w:rPr>
                <w:rFonts w:ascii="Times New Roman" w:eastAsia="Times New Roman" w:hAnsi="Times New Roman"/>
                <w:color w:val="000000"/>
                <w:spacing w:val="-6"/>
                <w:sz w:val="24"/>
                <w:szCs w:val="24"/>
                <w:lang w:eastAsia="ru-RU"/>
              </w:rPr>
              <w:t>ТС</w:t>
            </w:r>
          </w:p>
        </w:tc>
        <w:tc>
          <w:tcPr>
            <w:tcW w:w="1792" w:type="dxa"/>
            <w:shd w:val="clear" w:color="auto" w:fill="auto"/>
            <w:textDirection w:val="btLr"/>
            <w:vAlign w:val="center"/>
            <w:hideMark/>
          </w:tcPr>
          <w:p w:rsidR="00865B63" w:rsidRPr="00486439" w:rsidRDefault="00865B63" w:rsidP="007E318F">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Вид обмена</w:t>
            </w:r>
          </w:p>
        </w:tc>
        <w:tc>
          <w:tcPr>
            <w:tcW w:w="992" w:type="dxa"/>
            <w:shd w:val="clear" w:color="auto" w:fill="auto"/>
            <w:textDirection w:val="btLr"/>
            <w:vAlign w:val="center"/>
            <w:hideMark/>
          </w:tcPr>
          <w:p w:rsidR="00865B63" w:rsidRPr="00486439" w:rsidRDefault="00865B63" w:rsidP="007E318F">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Pr>
                <w:rFonts w:ascii="Times New Roman" w:eastAsia="Times New Roman" w:hAnsi="Times New Roman"/>
                <w:color w:val="000000"/>
                <w:spacing w:val="-6"/>
                <w:sz w:val="24"/>
                <w:szCs w:val="24"/>
                <w:lang w:eastAsia="ru-RU"/>
              </w:rPr>
              <w:t>Грузоподъемность</w:t>
            </w:r>
            <w:r w:rsidRPr="00486439">
              <w:rPr>
                <w:rFonts w:ascii="Times New Roman" w:eastAsia="Times New Roman" w:hAnsi="Times New Roman"/>
                <w:color w:val="000000"/>
                <w:spacing w:val="-6"/>
                <w:sz w:val="24"/>
                <w:szCs w:val="24"/>
                <w:lang w:eastAsia="ru-RU"/>
              </w:rPr>
              <w:t>,</w:t>
            </w:r>
            <w:r>
              <w:rPr>
                <w:rFonts w:ascii="Times New Roman" w:eastAsia="Times New Roman" w:hAnsi="Times New Roman"/>
                <w:color w:val="000000"/>
                <w:spacing w:val="-6"/>
                <w:sz w:val="24"/>
                <w:szCs w:val="24"/>
                <w:lang w:eastAsia="ru-RU"/>
              </w:rPr>
              <w:t xml:space="preserve"> </w:t>
            </w:r>
            <w:r w:rsidRPr="00486439">
              <w:rPr>
                <w:rFonts w:ascii="Times New Roman" w:eastAsia="Times New Roman" w:hAnsi="Times New Roman"/>
                <w:color w:val="000000"/>
                <w:spacing w:val="-6"/>
                <w:sz w:val="24"/>
                <w:szCs w:val="24"/>
                <w:lang w:eastAsia="ru-RU"/>
              </w:rPr>
              <w:t>т</w:t>
            </w:r>
          </w:p>
        </w:tc>
        <w:tc>
          <w:tcPr>
            <w:tcW w:w="1322" w:type="dxa"/>
            <w:shd w:val="clear" w:color="auto" w:fill="auto"/>
            <w:textDirection w:val="btLr"/>
            <w:vAlign w:val="center"/>
            <w:hideMark/>
          </w:tcPr>
          <w:p w:rsidR="00865B63" w:rsidRPr="00486439" w:rsidRDefault="00865B63" w:rsidP="007E318F">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Объем грузового кузова</w:t>
            </w:r>
            <w:r>
              <w:rPr>
                <w:rFonts w:ascii="Times New Roman" w:eastAsia="Times New Roman" w:hAnsi="Times New Roman"/>
                <w:color w:val="000000"/>
                <w:spacing w:val="-6"/>
                <w:sz w:val="24"/>
                <w:szCs w:val="24"/>
                <w:lang w:eastAsia="ru-RU"/>
              </w:rPr>
              <w:t xml:space="preserve">, </w:t>
            </w:r>
            <w:r w:rsidRPr="00486439">
              <w:rPr>
                <w:rFonts w:ascii="Times New Roman" w:eastAsia="Times New Roman" w:hAnsi="Times New Roman"/>
                <w:color w:val="000000"/>
                <w:spacing w:val="-6"/>
                <w:sz w:val="24"/>
                <w:szCs w:val="24"/>
                <w:lang w:eastAsia="ru-RU"/>
              </w:rPr>
              <w:t xml:space="preserve"> м</w:t>
            </w:r>
            <w:r w:rsidRPr="00486439">
              <w:rPr>
                <w:rFonts w:ascii="Times New Roman" w:eastAsia="Times New Roman" w:hAnsi="Times New Roman"/>
                <w:color w:val="000000"/>
                <w:spacing w:val="-6"/>
                <w:sz w:val="24"/>
                <w:szCs w:val="24"/>
                <w:vertAlign w:val="superscript"/>
                <w:lang w:eastAsia="ru-RU"/>
              </w:rPr>
              <w:t>3</w:t>
            </w:r>
          </w:p>
        </w:tc>
        <w:tc>
          <w:tcPr>
            <w:tcW w:w="1170" w:type="dxa"/>
            <w:shd w:val="clear" w:color="auto" w:fill="auto"/>
            <w:textDirection w:val="btLr"/>
            <w:vAlign w:val="center"/>
            <w:hideMark/>
          </w:tcPr>
          <w:p w:rsidR="00865B63" w:rsidRPr="00486439" w:rsidRDefault="00865B63" w:rsidP="007E318F">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Планируемый пробег </w:t>
            </w:r>
            <w:r w:rsidRPr="00486439">
              <w:rPr>
                <w:rFonts w:ascii="Times New Roman" w:eastAsia="Times New Roman" w:hAnsi="Times New Roman"/>
                <w:color w:val="000000"/>
                <w:spacing w:val="-6"/>
                <w:sz w:val="24"/>
                <w:szCs w:val="24"/>
                <w:lang w:eastAsia="ru-RU"/>
              </w:rPr>
              <w:br/>
              <w:t>на маршруте по одной Заявке, км</w:t>
            </w:r>
          </w:p>
        </w:tc>
        <w:tc>
          <w:tcPr>
            <w:tcW w:w="1428" w:type="dxa"/>
            <w:shd w:val="clear" w:color="auto" w:fill="auto"/>
            <w:textDirection w:val="btLr"/>
            <w:vAlign w:val="center"/>
            <w:hideMark/>
          </w:tcPr>
          <w:p w:rsidR="00865B63" w:rsidRPr="00486439" w:rsidRDefault="00865B63" w:rsidP="007E318F">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Планируемое количество заявок в сутки </w:t>
            </w:r>
          </w:p>
        </w:tc>
        <w:tc>
          <w:tcPr>
            <w:tcW w:w="1428" w:type="dxa"/>
            <w:shd w:val="clear" w:color="auto" w:fill="auto"/>
            <w:textDirection w:val="btLr"/>
            <w:vAlign w:val="center"/>
            <w:hideMark/>
          </w:tcPr>
          <w:p w:rsidR="00865B63" w:rsidRPr="00486439" w:rsidRDefault="00865B63" w:rsidP="007E318F">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Планируемое количество заявок в неделю </w:t>
            </w:r>
          </w:p>
        </w:tc>
        <w:tc>
          <w:tcPr>
            <w:tcW w:w="1300" w:type="dxa"/>
            <w:shd w:val="clear" w:color="auto" w:fill="auto"/>
            <w:textDirection w:val="btLr"/>
            <w:vAlign w:val="center"/>
            <w:hideMark/>
          </w:tcPr>
          <w:p w:rsidR="00865B63" w:rsidRPr="00486439" w:rsidRDefault="00865B63" w:rsidP="007E318F">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Планируемый пробег </w:t>
            </w:r>
            <w:r w:rsidRPr="00486439">
              <w:rPr>
                <w:rFonts w:ascii="Times New Roman" w:eastAsia="Times New Roman" w:hAnsi="Times New Roman"/>
                <w:color w:val="000000"/>
                <w:spacing w:val="-6"/>
                <w:sz w:val="24"/>
                <w:szCs w:val="24"/>
                <w:lang w:eastAsia="ru-RU"/>
              </w:rPr>
              <w:br/>
              <w:t xml:space="preserve">на период действия договора, </w:t>
            </w:r>
            <w:r w:rsidRPr="00486439">
              <w:rPr>
                <w:rFonts w:ascii="Times New Roman" w:eastAsia="Times New Roman" w:hAnsi="Times New Roman"/>
                <w:color w:val="000000"/>
                <w:spacing w:val="-6"/>
                <w:sz w:val="24"/>
                <w:szCs w:val="24"/>
                <w:lang w:eastAsia="ru-RU"/>
              </w:rPr>
              <w:br/>
              <w:t>км</w:t>
            </w:r>
          </w:p>
        </w:tc>
        <w:tc>
          <w:tcPr>
            <w:tcW w:w="1428" w:type="dxa"/>
            <w:shd w:val="clear" w:color="auto" w:fill="auto"/>
            <w:textDirection w:val="btLr"/>
            <w:vAlign w:val="center"/>
            <w:hideMark/>
          </w:tcPr>
          <w:p w:rsidR="00865B63" w:rsidRPr="00486439" w:rsidRDefault="00865B63" w:rsidP="007E318F">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Необходимость гидроборта</w:t>
            </w:r>
          </w:p>
        </w:tc>
        <w:tc>
          <w:tcPr>
            <w:tcW w:w="683" w:type="dxa"/>
            <w:shd w:val="clear" w:color="auto" w:fill="auto"/>
            <w:textDirection w:val="btLr"/>
            <w:vAlign w:val="center"/>
            <w:hideMark/>
          </w:tcPr>
          <w:p w:rsidR="00865B63" w:rsidRPr="00486439" w:rsidRDefault="00865B63" w:rsidP="007E318F">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Сцепка</w:t>
            </w:r>
          </w:p>
        </w:tc>
      </w:tr>
      <w:tr w:rsidR="00865B63" w:rsidRPr="00243363" w:rsidTr="007E318F">
        <w:trPr>
          <w:trHeight w:val="211"/>
          <w:jc w:val="center"/>
        </w:trPr>
        <w:tc>
          <w:tcPr>
            <w:tcW w:w="426" w:type="dxa"/>
            <w:shd w:val="clear" w:color="auto" w:fill="auto"/>
            <w:vAlign w:val="center"/>
            <w:hideMark/>
          </w:tcPr>
          <w:p w:rsidR="00865B63" w:rsidRPr="00243363" w:rsidRDefault="00865B63" w:rsidP="007E318F">
            <w:pPr>
              <w:suppressAutoHyphens/>
              <w:spacing w:after="0" w:line="240" w:lineRule="auto"/>
              <w:ind w:left="-107" w:right="-104"/>
              <w:jc w:val="center"/>
              <w:rPr>
                <w:rFonts w:ascii="Times New Roman" w:eastAsia="Times New Roman" w:hAnsi="Times New Roman"/>
                <w:color w:val="000000"/>
                <w:sz w:val="20"/>
                <w:szCs w:val="20"/>
                <w:lang w:eastAsia="ru-RU"/>
              </w:rPr>
            </w:pPr>
            <w:r w:rsidRPr="00243363">
              <w:rPr>
                <w:rFonts w:ascii="Times New Roman" w:eastAsia="Times New Roman" w:hAnsi="Times New Roman"/>
                <w:color w:val="000000"/>
                <w:sz w:val="20"/>
                <w:szCs w:val="20"/>
                <w:lang w:eastAsia="ru-RU"/>
              </w:rPr>
              <w:t>1</w:t>
            </w:r>
          </w:p>
        </w:tc>
        <w:tc>
          <w:tcPr>
            <w:tcW w:w="1326" w:type="dxa"/>
            <w:shd w:val="clear" w:color="auto" w:fill="auto"/>
            <w:vAlign w:val="center"/>
            <w:hideMark/>
          </w:tcPr>
          <w:p w:rsidR="00865B63" w:rsidRPr="00486439"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2</w:t>
            </w:r>
          </w:p>
        </w:tc>
        <w:tc>
          <w:tcPr>
            <w:tcW w:w="1792" w:type="dxa"/>
            <w:shd w:val="clear" w:color="auto" w:fill="auto"/>
            <w:vAlign w:val="center"/>
            <w:hideMark/>
          </w:tcPr>
          <w:p w:rsidR="00865B63" w:rsidRPr="00486439"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3</w:t>
            </w:r>
          </w:p>
        </w:tc>
        <w:tc>
          <w:tcPr>
            <w:tcW w:w="992" w:type="dxa"/>
            <w:shd w:val="clear" w:color="auto" w:fill="auto"/>
            <w:vAlign w:val="center"/>
            <w:hideMark/>
          </w:tcPr>
          <w:p w:rsidR="00865B63" w:rsidRPr="00486439"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4</w:t>
            </w:r>
          </w:p>
        </w:tc>
        <w:tc>
          <w:tcPr>
            <w:tcW w:w="1322" w:type="dxa"/>
            <w:shd w:val="clear" w:color="auto" w:fill="auto"/>
            <w:vAlign w:val="center"/>
            <w:hideMark/>
          </w:tcPr>
          <w:p w:rsidR="00865B63" w:rsidRPr="00486439"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5</w:t>
            </w:r>
          </w:p>
        </w:tc>
        <w:tc>
          <w:tcPr>
            <w:tcW w:w="1170" w:type="dxa"/>
            <w:shd w:val="clear" w:color="auto" w:fill="auto"/>
            <w:vAlign w:val="center"/>
            <w:hideMark/>
          </w:tcPr>
          <w:p w:rsidR="00865B63" w:rsidRPr="00486439"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6</w:t>
            </w:r>
          </w:p>
        </w:tc>
        <w:tc>
          <w:tcPr>
            <w:tcW w:w="1428" w:type="dxa"/>
            <w:shd w:val="clear" w:color="auto" w:fill="auto"/>
            <w:vAlign w:val="center"/>
            <w:hideMark/>
          </w:tcPr>
          <w:p w:rsidR="00865B63" w:rsidRPr="00486439"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7</w:t>
            </w:r>
          </w:p>
        </w:tc>
        <w:tc>
          <w:tcPr>
            <w:tcW w:w="1428" w:type="dxa"/>
            <w:shd w:val="clear" w:color="auto" w:fill="auto"/>
            <w:vAlign w:val="center"/>
            <w:hideMark/>
          </w:tcPr>
          <w:p w:rsidR="00865B63" w:rsidRPr="00486439"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8</w:t>
            </w:r>
          </w:p>
        </w:tc>
        <w:tc>
          <w:tcPr>
            <w:tcW w:w="1300" w:type="dxa"/>
            <w:shd w:val="clear" w:color="auto" w:fill="auto"/>
            <w:vAlign w:val="center"/>
            <w:hideMark/>
          </w:tcPr>
          <w:p w:rsidR="00865B63" w:rsidRPr="00486439"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c>
          <w:tcPr>
            <w:tcW w:w="1428" w:type="dxa"/>
            <w:shd w:val="clear" w:color="auto" w:fill="auto"/>
            <w:vAlign w:val="center"/>
            <w:hideMark/>
          </w:tcPr>
          <w:p w:rsidR="00865B63" w:rsidRPr="00486439"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683" w:type="dxa"/>
            <w:shd w:val="clear" w:color="auto" w:fill="auto"/>
            <w:vAlign w:val="center"/>
            <w:hideMark/>
          </w:tcPr>
          <w:p w:rsidR="00865B63" w:rsidRPr="00486439"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w:t>
            </w:r>
          </w:p>
        </w:tc>
      </w:tr>
      <w:tr w:rsidR="00865B63" w:rsidRPr="00243363" w:rsidTr="007E318F">
        <w:trPr>
          <w:trHeight w:val="211"/>
          <w:jc w:val="center"/>
        </w:trPr>
        <w:tc>
          <w:tcPr>
            <w:tcW w:w="426" w:type="dxa"/>
            <w:shd w:val="clear" w:color="auto" w:fill="auto"/>
            <w:vAlign w:val="center"/>
          </w:tcPr>
          <w:p w:rsidR="00865B63" w:rsidRPr="00243363" w:rsidRDefault="00865B63" w:rsidP="007E318F">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1326" w:type="dxa"/>
            <w:shd w:val="clear" w:color="auto" w:fill="auto"/>
            <w:vAlign w:val="center"/>
          </w:tcPr>
          <w:p w:rsidR="00865B63" w:rsidRPr="00486439"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 Москва</w:t>
            </w:r>
          </w:p>
        </w:tc>
        <w:tc>
          <w:tcPr>
            <w:tcW w:w="1792" w:type="dxa"/>
            <w:shd w:val="clear" w:color="auto" w:fill="auto"/>
            <w:vAlign w:val="center"/>
          </w:tcPr>
          <w:p w:rsidR="00865B63" w:rsidRPr="00486439"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eastAsia="ru-RU"/>
              </w:rPr>
              <w:t>Россыпь</w:t>
            </w:r>
          </w:p>
        </w:tc>
        <w:tc>
          <w:tcPr>
            <w:tcW w:w="992" w:type="dxa"/>
            <w:shd w:val="clear" w:color="auto" w:fill="auto"/>
            <w:vAlign w:val="center"/>
          </w:tcPr>
          <w:p w:rsidR="00865B63" w:rsidRPr="00486439"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2,5-3</w:t>
            </w:r>
          </w:p>
        </w:tc>
        <w:tc>
          <w:tcPr>
            <w:tcW w:w="1322" w:type="dxa"/>
            <w:shd w:val="clear" w:color="auto" w:fill="auto"/>
            <w:vAlign w:val="center"/>
          </w:tcPr>
          <w:p w:rsidR="00865B63" w:rsidRPr="00486439"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16-25</w:t>
            </w:r>
          </w:p>
        </w:tc>
        <w:tc>
          <w:tcPr>
            <w:tcW w:w="1170" w:type="dxa"/>
            <w:shd w:val="clear" w:color="auto" w:fill="auto"/>
            <w:vAlign w:val="center"/>
          </w:tcPr>
          <w:p w:rsidR="00865B63"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от 150 до </w:t>
            </w:r>
          </w:p>
          <w:p w:rsidR="00865B63" w:rsidRPr="00486439"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200</w:t>
            </w:r>
          </w:p>
        </w:tc>
        <w:tc>
          <w:tcPr>
            <w:tcW w:w="1428" w:type="dxa"/>
            <w:shd w:val="clear" w:color="auto" w:fill="auto"/>
            <w:vAlign w:val="center"/>
          </w:tcPr>
          <w:p w:rsidR="00865B63" w:rsidRPr="00486439"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1428" w:type="dxa"/>
            <w:shd w:val="clear" w:color="auto" w:fill="auto"/>
            <w:vAlign w:val="center"/>
          </w:tcPr>
          <w:p w:rsidR="00865B63" w:rsidRPr="00486439"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35</w:t>
            </w:r>
          </w:p>
        </w:tc>
        <w:tc>
          <w:tcPr>
            <w:tcW w:w="1300" w:type="dxa"/>
            <w:shd w:val="clear" w:color="auto" w:fill="auto"/>
            <w:vAlign w:val="center"/>
          </w:tcPr>
          <w:p w:rsidR="00865B63" w:rsidRPr="00486439"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42 620</w:t>
            </w:r>
          </w:p>
        </w:tc>
        <w:tc>
          <w:tcPr>
            <w:tcW w:w="1428" w:type="dxa"/>
            <w:shd w:val="clear" w:color="auto" w:fill="auto"/>
            <w:vAlign w:val="center"/>
          </w:tcPr>
          <w:p w:rsidR="00865B63" w:rsidRPr="00486439"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нет</w:t>
            </w:r>
          </w:p>
        </w:tc>
        <w:tc>
          <w:tcPr>
            <w:tcW w:w="683" w:type="dxa"/>
            <w:shd w:val="clear" w:color="auto" w:fill="auto"/>
            <w:vAlign w:val="center"/>
          </w:tcPr>
          <w:p w:rsidR="00865B63" w:rsidRPr="00486439"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нет</w:t>
            </w:r>
          </w:p>
        </w:tc>
      </w:tr>
    </w:tbl>
    <w:p w:rsidR="00865B63" w:rsidRDefault="00865B63" w:rsidP="00865B63">
      <w:pPr>
        <w:tabs>
          <w:tab w:val="left" w:pos="2325"/>
        </w:tabs>
        <w:rPr>
          <w:rFonts w:ascii="Times New Roman" w:hAnsi="Times New Roman"/>
          <w:color w:val="1E0E01"/>
          <w:sz w:val="28"/>
          <w:szCs w:val="28"/>
        </w:rPr>
      </w:pPr>
    </w:p>
    <w:p w:rsidR="00865B63" w:rsidRDefault="00865B63" w:rsidP="00865B63">
      <w:pPr>
        <w:tabs>
          <w:tab w:val="left" w:pos="2325"/>
        </w:tabs>
        <w:rPr>
          <w:rFonts w:ascii="Times New Roman" w:hAnsi="Times New Roman"/>
          <w:color w:val="1E0E01"/>
          <w:sz w:val="28"/>
          <w:szCs w:val="28"/>
        </w:rPr>
      </w:pPr>
    </w:p>
    <w:p w:rsidR="00865B63" w:rsidRDefault="00865B63" w:rsidP="00865B63">
      <w:pPr>
        <w:tabs>
          <w:tab w:val="left" w:pos="2325"/>
        </w:tabs>
        <w:rPr>
          <w:rFonts w:ascii="Times New Roman" w:hAnsi="Times New Roman"/>
          <w:color w:val="1E0E01"/>
          <w:sz w:val="28"/>
          <w:szCs w:val="28"/>
        </w:rPr>
      </w:pPr>
    </w:p>
    <w:p w:rsidR="00865B63" w:rsidRPr="00722D6F" w:rsidRDefault="00865B63" w:rsidP="00865B63">
      <w:pPr>
        <w:rPr>
          <w:rFonts w:ascii="Times New Roman" w:hAnsi="Times New Roman"/>
          <w:sz w:val="28"/>
          <w:szCs w:val="28"/>
        </w:rPr>
      </w:pPr>
    </w:p>
    <w:p w:rsidR="00865B63" w:rsidRDefault="00865B63" w:rsidP="00865B63">
      <w:pPr>
        <w:rPr>
          <w:rFonts w:ascii="Times New Roman" w:hAnsi="Times New Roman"/>
          <w:sz w:val="28"/>
          <w:szCs w:val="28"/>
        </w:rPr>
      </w:pPr>
    </w:p>
    <w:p w:rsidR="00865B63" w:rsidRPr="00722D6F" w:rsidRDefault="00865B63" w:rsidP="00865B63">
      <w:pPr>
        <w:rPr>
          <w:rFonts w:ascii="Times New Roman" w:hAnsi="Times New Roman"/>
          <w:sz w:val="28"/>
          <w:szCs w:val="28"/>
        </w:rPr>
      </w:pPr>
    </w:p>
    <w:p w:rsidR="00865B63" w:rsidRPr="00722D6F" w:rsidRDefault="00865B63" w:rsidP="00865B63">
      <w:pPr>
        <w:rPr>
          <w:rFonts w:ascii="Times New Roman" w:hAnsi="Times New Roman"/>
          <w:sz w:val="28"/>
          <w:szCs w:val="28"/>
        </w:rPr>
      </w:pPr>
    </w:p>
    <w:p w:rsidR="00865B63" w:rsidRDefault="00865B63" w:rsidP="00865B63">
      <w:pPr>
        <w:rPr>
          <w:rFonts w:ascii="Times New Roman" w:hAnsi="Times New Roman"/>
          <w:sz w:val="28"/>
          <w:szCs w:val="28"/>
        </w:rPr>
      </w:pPr>
    </w:p>
    <w:p w:rsidR="00865B63" w:rsidRDefault="00865B63" w:rsidP="00865B63">
      <w:pPr>
        <w:rPr>
          <w:rFonts w:ascii="Times New Roman" w:hAnsi="Times New Roman"/>
          <w:sz w:val="28"/>
          <w:szCs w:val="28"/>
        </w:rPr>
      </w:pPr>
    </w:p>
    <w:p w:rsidR="00865B63" w:rsidRDefault="00865B63" w:rsidP="00865B63">
      <w:pPr>
        <w:suppressAutoHyphens/>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r w:rsidRPr="006E6D2D">
        <w:rPr>
          <w:rFonts w:ascii="Times New Roman" w:hAnsi="Times New Roman"/>
          <w:sz w:val="28"/>
          <w:szCs w:val="28"/>
        </w:rPr>
        <w:t xml:space="preserve"> к ТЗ</w:t>
      </w:r>
    </w:p>
    <w:p w:rsidR="00865B63" w:rsidRDefault="00865B63" w:rsidP="00865B63">
      <w:pPr>
        <w:jc w:val="center"/>
        <w:rPr>
          <w:rFonts w:ascii="Times New Roman" w:hAnsi="Times New Roman"/>
          <w:b/>
          <w:bCs/>
          <w:sz w:val="28"/>
          <w:szCs w:val="28"/>
        </w:rPr>
      </w:pPr>
    </w:p>
    <w:p w:rsidR="00865B63" w:rsidRPr="00722D6F" w:rsidRDefault="00865B63" w:rsidP="00865B63">
      <w:pPr>
        <w:jc w:val="center"/>
        <w:rPr>
          <w:rFonts w:ascii="Times New Roman" w:hAnsi="Times New Roman"/>
          <w:sz w:val="28"/>
          <w:szCs w:val="28"/>
        </w:rPr>
      </w:pPr>
      <w:r>
        <w:rPr>
          <w:rFonts w:ascii="Times New Roman" w:hAnsi="Times New Roman"/>
          <w:b/>
          <w:bCs/>
          <w:sz w:val="28"/>
          <w:szCs w:val="28"/>
        </w:rPr>
        <w:t>Характеристики выполнения ПРР</w:t>
      </w:r>
    </w:p>
    <w:tbl>
      <w:tblPr>
        <w:tblW w:w="35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38"/>
        <w:gridCol w:w="3326"/>
        <w:gridCol w:w="1315"/>
        <w:gridCol w:w="1476"/>
        <w:gridCol w:w="1741"/>
        <w:gridCol w:w="1935"/>
      </w:tblGrid>
      <w:tr w:rsidR="00865B63" w:rsidRPr="00243363" w:rsidTr="007E318F">
        <w:trPr>
          <w:cantSplit/>
          <w:trHeight w:val="2614"/>
          <w:jc w:val="center"/>
        </w:trPr>
        <w:tc>
          <w:tcPr>
            <w:tcW w:w="638" w:type="dxa"/>
            <w:shd w:val="clear" w:color="auto" w:fill="auto"/>
            <w:textDirection w:val="btLr"/>
            <w:vAlign w:val="center"/>
            <w:hideMark/>
          </w:tcPr>
          <w:p w:rsidR="00865B63" w:rsidRPr="00243363" w:rsidRDefault="00865B63" w:rsidP="007E318F">
            <w:pPr>
              <w:suppressAutoHyphens/>
              <w:spacing w:after="0" w:line="240" w:lineRule="auto"/>
              <w:ind w:left="113" w:right="113"/>
              <w:jc w:val="center"/>
              <w:rPr>
                <w:rFonts w:ascii="Times New Roman" w:eastAsia="Times New Roman" w:hAnsi="Times New Roman"/>
                <w:color w:val="000000"/>
                <w:spacing w:val="-6"/>
                <w:sz w:val="20"/>
                <w:szCs w:val="20"/>
                <w:lang w:eastAsia="ru-RU"/>
              </w:rPr>
            </w:pPr>
            <w:r w:rsidRPr="00486439">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п/п</w:t>
            </w:r>
            <w:r>
              <w:rPr>
                <w:rFonts w:ascii="Times New Roman" w:eastAsia="Times New Roman" w:hAnsi="Times New Roman"/>
                <w:color w:val="000000"/>
                <w:spacing w:val="-6"/>
                <w:sz w:val="20"/>
                <w:szCs w:val="20"/>
                <w:lang w:eastAsia="ru-RU"/>
              </w:rPr>
              <w:t xml:space="preserve"> </w:t>
            </w:r>
          </w:p>
        </w:tc>
        <w:tc>
          <w:tcPr>
            <w:tcW w:w="3326" w:type="dxa"/>
            <w:shd w:val="clear" w:color="auto" w:fill="auto"/>
            <w:textDirection w:val="btLr"/>
            <w:vAlign w:val="center"/>
            <w:hideMark/>
          </w:tcPr>
          <w:p w:rsidR="00865B63" w:rsidRPr="00486439" w:rsidRDefault="00865B63" w:rsidP="007E318F">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Pr>
                <w:rFonts w:ascii="Times New Roman" w:eastAsia="Times New Roman" w:hAnsi="Times New Roman"/>
                <w:color w:val="000000"/>
                <w:spacing w:val="-6"/>
                <w:sz w:val="24"/>
                <w:szCs w:val="24"/>
                <w:lang w:eastAsia="ru-RU"/>
              </w:rPr>
              <w:t>Описание выполняемых работ</w:t>
            </w:r>
          </w:p>
        </w:tc>
        <w:tc>
          <w:tcPr>
            <w:tcW w:w="1315" w:type="dxa"/>
            <w:shd w:val="clear" w:color="auto" w:fill="auto"/>
            <w:textDirection w:val="btLr"/>
            <w:vAlign w:val="center"/>
            <w:hideMark/>
          </w:tcPr>
          <w:p w:rsidR="00865B63" w:rsidRPr="00486439" w:rsidRDefault="00865B63" w:rsidP="007E318F">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Вид обмена</w:t>
            </w:r>
          </w:p>
        </w:tc>
        <w:tc>
          <w:tcPr>
            <w:tcW w:w="1476" w:type="dxa"/>
            <w:shd w:val="clear" w:color="auto" w:fill="auto"/>
            <w:textDirection w:val="btLr"/>
            <w:vAlign w:val="center"/>
            <w:hideMark/>
          </w:tcPr>
          <w:p w:rsidR="00865B63" w:rsidRPr="00486439" w:rsidRDefault="00865B63" w:rsidP="007E318F">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Pr>
                <w:rFonts w:ascii="Times New Roman" w:eastAsia="Times New Roman" w:hAnsi="Times New Roman"/>
                <w:color w:val="000000"/>
                <w:spacing w:val="-6"/>
                <w:sz w:val="24"/>
                <w:szCs w:val="24"/>
                <w:lang w:eastAsia="ru-RU"/>
              </w:rPr>
              <w:t>Единица измерения</w:t>
            </w:r>
          </w:p>
        </w:tc>
        <w:tc>
          <w:tcPr>
            <w:tcW w:w="1741" w:type="dxa"/>
            <w:shd w:val="clear" w:color="auto" w:fill="auto"/>
            <w:textDirection w:val="btLr"/>
            <w:vAlign w:val="center"/>
            <w:hideMark/>
          </w:tcPr>
          <w:p w:rsidR="00865B63" w:rsidRPr="00486439" w:rsidRDefault="00865B63" w:rsidP="007E318F">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Планируемый </w:t>
            </w:r>
            <w:r>
              <w:rPr>
                <w:rFonts w:ascii="Times New Roman" w:eastAsia="Times New Roman" w:hAnsi="Times New Roman"/>
                <w:color w:val="000000"/>
                <w:spacing w:val="-6"/>
                <w:sz w:val="24"/>
                <w:szCs w:val="24"/>
                <w:lang w:eastAsia="ru-RU"/>
              </w:rPr>
              <w:t>объем</w:t>
            </w:r>
            <w:r w:rsidRPr="00486439">
              <w:rPr>
                <w:rFonts w:ascii="Times New Roman" w:eastAsia="Times New Roman" w:hAnsi="Times New Roman"/>
                <w:color w:val="000000"/>
                <w:spacing w:val="-6"/>
                <w:sz w:val="24"/>
                <w:szCs w:val="24"/>
                <w:lang w:eastAsia="ru-RU"/>
              </w:rPr>
              <w:t xml:space="preserve"> </w:t>
            </w:r>
            <w:r>
              <w:rPr>
                <w:rFonts w:ascii="Times New Roman" w:eastAsia="Times New Roman" w:hAnsi="Times New Roman"/>
                <w:color w:val="000000"/>
                <w:spacing w:val="-6"/>
                <w:sz w:val="24"/>
                <w:szCs w:val="24"/>
                <w:lang w:eastAsia="ru-RU"/>
              </w:rPr>
              <w:br/>
              <w:t>на маршруте по одной Заявке, час</w:t>
            </w:r>
          </w:p>
        </w:tc>
        <w:tc>
          <w:tcPr>
            <w:tcW w:w="1935" w:type="dxa"/>
            <w:shd w:val="clear" w:color="auto" w:fill="auto"/>
            <w:textDirection w:val="btLr"/>
            <w:vAlign w:val="center"/>
            <w:hideMark/>
          </w:tcPr>
          <w:p w:rsidR="00865B63" w:rsidRPr="00486439" w:rsidRDefault="00865B63" w:rsidP="007E318F">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Планируемый </w:t>
            </w:r>
            <w:r>
              <w:rPr>
                <w:rFonts w:ascii="Times New Roman" w:eastAsia="Times New Roman" w:hAnsi="Times New Roman"/>
                <w:color w:val="000000"/>
                <w:spacing w:val="-6"/>
                <w:sz w:val="24"/>
                <w:szCs w:val="24"/>
                <w:lang w:eastAsia="ru-RU"/>
              </w:rPr>
              <w:t>объем</w:t>
            </w:r>
            <w:r w:rsidRPr="00486439">
              <w:rPr>
                <w:rFonts w:ascii="Times New Roman" w:eastAsia="Times New Roman" w:hAnsi="Times New Roman"/>
                <w:color w:val="000000"/>
                <w:spacing w:val="-6"/>
                <w:sz w:val="24"/>
                <w:szCs w:val="24"/>
                <w:lang w:eastAsia="ru-RU"/>
              </w:rPr>
              <w:t xml:space="preserve"> </w:t>
            </w:r>
            <w:r w:rsidRPr="00486439">
              <w:rPr>
                <w:rFonts w:ascii="Times New Roman" w:eastAsia="Times New Roman" w:hAnsi="Times New Roman"/>
                <w:color w:val="000000"/>
                <w:spacing w:val="-6"/>
                <w:sz w:val="24"/>
                <w:szCs w:val="24"/>
                <w:lang w:eastAsia="ru-RU"/>
              </w:rPr>
              <w:br/>
            </w:r>
            <w:r>
              <w:rPr>
                <w:rFonts w:ascii="Times New Roman" w:eastAsia="Times New Roman" w:hAnsi="Times New Roman"/>
                <w:color w:val="000000"/>
                <w:spacing w:val="-6"/>
                <w:sz w:val="24"/>
                <w:szCs w:val="24"/>
                <w:lang w:eastAsia="ru-RU"/>
              </w:rPr>
              <w:t xml:space="preserve">на период действия договора, </w:t>
            </w:r>
            <w:r>
              <w:rPr>
                <w:rFonts w:ascii="Times New Roman" w:eastAsia="Times New Roman" w:hAnsi="Times New Roman"/>
                <w:color w:val="000000"/>
                <w:spacing w:val="-6"/>
                <w:sz w:val="24"/>
                <w:szCs w:val="24"/>
                <w:lang w:eastAsia="ru-RU"/>
              </w:rPr>
              <w:br/>
              <w:t>час</w:t>
            </w:r>
          </w:p>
        </w:tc>
      </w:tr>
      <w:tr w:rsidR="00865B63" w:rsidRPr="00243363" w:rsidTr="007E318F">
        <w:trPr>
          <w:trHeight w:val="206"/>
          <w:jc w:val="center"/>
        </w:trPr>
        <w:tc>
          <w:tcPr>
            <w:tcW w:w="638" w:type="dxa"/>
            <w:shd w:val="clear" w:color="auto" w:fill="auto"/>
            <w:vAlign w:val="center"/>
            <w:hideMark/>
          </w:tcPr>
          <w:p w:rsidR="00865B63" w:rsidRPr="00243363" w:rsidRDefault="00865B63" w:rsidP="007E318F">
            <w:pPr>
              <w:suppressAutoHyphens/>
              <w:spacing w:after="0" w:line="240" w:lineRule="auto"/>
              <w:ind w:left="-107" w:right="-104"/>
              <w:jc w:val="center"/>
              <w:rPr>
                <w:rFonts w:ascii="Times New Roman" w:eastAsia="Times New Roman" w:hAnsi="Times New Roman"/>
                <w:color w:val="000000"/>
                <w:sz w:val="20"/>
                <w:szCs w:val="20"/>
                <w:lang w:eastAsia="ru-RU"/>
              </w:rPr>
            </w:pPr>
            <w:r w:rsidRPr="00243363">
              <w:rPr>
                <w:rFonts w:ascii="Times New Roman" w:eastAsia="Times New Roman" w:hAnsi="Times New Roman"/>
                <w:color w:val="000000"/>
                <w:sz w:val="20"/>
                <w:szCs w:val="20"/>
                <w:lang w:eastAsia="ru-RU"/>
              </w:rPr>
              <w:t>1</w:t>
            </w:r>
          </w:p>
        </w:tc>
        <w:tc>
          <w:tcPr>
            <w:tcW w:w="3326" w:type="dxa"/>
            <w:shd w:val="clear" w:color="auto" w:fill="auto"/>
            <w:vAlign w:val="center"/>
            <w:hideMark/>
          </w:tcPr>
          <w:p w:rsidR="00865B63" w:rsidRPr="00486439"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2</w:t>
            </w:r>
          </w:p>
        </w:tc>
        <w:tc>
          <w:tcPr>
            <w:tcW w:w="1315" w:type="dxa"/>
            <w:shd w:val="clear" w:color="auto" w:fill="auto"/>
            <w:vAlign w:val="center"/>
            <w:hideMark/>
          </w:tcPr>
          <w:p w:rsidR="00865B63" w:rsidRPr="00486439"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3</w:t>
            </w:r>
          </w:p>
        </w:tc>
        <w:tc>
          <w:tcPr>
            <w:tcW w:w="1476" w:type="dxa"/>
            <w:shd w:val="clear" w:color="auto" w:fill="auto"/>
            <w:vAlign w:val="center"/>
            <w:hideMark/>
          </w:tcPr>
          <w:p w:rsidR="00865B63" w:rsidRPr="00486439"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4</w:t>
            </w:r>
          </w:p>
        </w:tc>
        <w:tc>
          <w:tcPr>
            <w:tcW w:w="1741" w:type="dxa"/>
            <w:shd w:val="clear" w:color="auto" w:fill="auto"/>
            <w:vAlign w:val="center"/>
            <w:hideMark/>
          </w:tcPr>
          <w:p w:rsidR="00865B63" w:rsidRPr="00486439"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1935" w:type="dxa"/>
            <w:shd w:val="clear" w:color="auto" w:fill="auto"/>
            <w:vAlign w:val="center"/>
            <w:hideMark/>
          </w:tcPr>
          <w:p w:rsidR="00865B63" w:rsidRPr="00486439"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r>
      <w:tr w:rsidR="00865B63" w:rsidRPr="00243363" w:rsidTr="007E318F">
        <w:trPr>
          <w:trHeight w:val="206"/>
          <w:jc w:val="center"/>
        </w:trPr>
        <w:tc>
          <w:tcPr>
            <w:tcW w:w="638" w:type="dxa"/>
            <w:shd w:val="clear" w:color="auto" w:fill="auto"/>
            <w:vAlign w:val="center"/>
          </w:tcPr>
          <w:p w:rsidR="00865B63" w:rsidRPr="00243363" w:rsidRDefault="00865B63" w:rsidP="007E318F">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3326" w:type="dxa"/>
            <w:shd w:val="clear" w:color="auto" w:fill="auto"/>
            <w:vAlign w:val="center"/>
          </w:tcPr>
          <w:p w:rsidR="00865B63" w:rsidRPr="00486439"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sidRPr="0078510C">
              <w:rPr>
                <w:rFonts w:ascii="Times New Roman" w:eastAsia="Times New Roman" w:hAnsi="Times New Roman"/>
                <w:color w:val="000000"/>
                <w:sz w:val="24"/>
                <w:szCs w:val="24"/>
                <w:lang w:eastAsia="ru-RU"/>
              </w:rPr>
              <w:t>Погрузо-разгрузочные работы в процессе приема и сдачи ПО и прочих ТМЦ в местах начала и окончания мар</w:t>
            </w:r>
            <w:r>
              <w:rPr>
                <w:rFonts w:ascii="Times New Roman" w:eastAsia="Times New Roman" w:hAnsi="Times New Roman"/>
                <w:color w:val="000000"/>
                <w:sz w:val="24"/>
                <w:szCs w:val="24"/>
                <w:lang w:eastAsia="ru-RU"/>
              </w:rPr>
              <w:t>шрута, а также в пунктах обмена</w:t>
            </w:r>
            <w:r w:rsidRPr="0078510C">
              <w:rPr>
                <w:rFonts w:ascii="Times New Roman" w:eastAsia="Times New Roman" w:hAnsi="Times New Roman"/>
                <w:color w:val="000000"/>
                <w:sz w:val="24"/>
                <w:szCs w:val="24"/>
                <w:lang w:eastAsia="ru-RU"/>
              </w:rPr>
              <w:t xml:space="preserve"> до/из люкового окна или входной группы объекта, при наличии требования в Заявке</w:t>
            </w:r>
          </w:p>
        </w:tc>
        <w:tc>
          <w:tcPr>
            <w:tcW w:w="1315" w:type="dxa"/>
            <w:shd w:val="clear" w:color="auto" w:fill="auto"/>
            <w:vAlign w:val="center"/>
          </w:tcPr>
          <w:p w:rsidR="00865B63" w:rsidRPr="00486439"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eastAsia="ru-RU"/>
              </w:rPr>
              <w:t>Россыпь</w:t>
            </w:r>
          </w:p>
        </w:tc>
        <w:tc>
          <w:tcPr>
            <w:tcW w:w="1476" w:type="dxa"/>
            <w:shd w:val="clear" w:color="auto" w:fill="auto"/>
            <w:vAlign w:val="center"/>
          </w:tcPr>
          <w:p w:rsidR="00865B63" w:rsidRPr="00486439"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час</w:t>
            </w:r>
          </w:p>
        </w:tc>
        <w:tc>
          <w:tcPr>
            <w:tcW w:w="1741" w:type="dxa"/>
            <w:shd w:val="clear" w:color="auto" w:fill="auto"/>
            <w:vAlign w:val="center"/>
          </w:tcPr>
          <w:p w:rsidR="00865B63" w:rsidRDefault="00865B63" w:rsidP="007E318F">
            <w:pPr>
              <w:suppressAutoHyphens/>
              <w:spacing w:after="0" w:line="240" w:lineRule="auto"/>
              <w:ind w:left="-107" w:right="-104"/>
              <w:rPr>
                <w:rFonts w:ascii="Times New Roman" w:eastAsia="Times New Roman" w:hAnsi="Times New Roman"/>
                <w:color w:val="000000"/>
                <w:sz w:val="24"/>
                <w:szCs w:val="24"/>
                <w:lang w:eastAsia="ru-RU"/>
              </w:rPr>
            </w:pPr>
          </w:p>
          <w:p w:rsidR="00865B63" w:rsidRPr="009F78AF" w:rsidRDefault="00865B63" w:rsidP="007E318F">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 более 5</w:t>
            </w:r>
          </w:p>
        </w:tc>
        <w:tc>
          <w:tcPr>
            <w:tcW w:w="1935" w:type="dxa"/>
            <w:shd w:val="clear" w:color="auto" w:fill="auto"/>
            <w:vAlign w:val="center"/>
          </w:tcPr>
          <w:p w:rsidR="00865B63" w:rsidRPr="00486439" w:rsidRDefault="00865B63" w:rsidP="007E318F">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876</w:t>
            </w:r>
          </w:p>
        </w:tc>
      </w:tr>
    </w:tbl>
    <w:p w:rsidR="00865B63" w:rsidRDefault="00865B63" w:rsidP="00865B63">
      <w:pPr>
        <w:tabs>
          <w:tab w:val="left" w:pos="2325"/>
        </w:tabs>
        <w:jc w:val="center"/>
        <w:rPr>
          <w:rFonts w:ascii="Times New Roman" w:hAnsi="Times New Roman"/>
          <w:sz w:val="28"/>
          <w:szCs w:val="28"/>
        </w:rPr>
      </w:pPr>
    </w:p>
    <w:p w:rsidR="00865B63" w:rsidRDefault="00865B63" w:rsidP="00865B63">
      <w:pPr>
        <w:tabs>
          <w:tab w:val="left" w:pos="2325"/>
        </w:tabs>
        <w:jc w:val="center"/>
        <w:rPr>
          <w:rFonts w:ascii="Times New Roman" w:hAnsi="Times New Roman"/>
          <w:sz w:val="28"/>
          <w:szCs w:val="28"/>
        </w:rPr>
      </w:pPr>
    </w:p>
    <w:p w:rsidR="00865B63" w:rsidRDefault="00865B63" w:rsidP="00865B63">
      <w:pPr>
        <w:tabs>
          <w:tab w:val="left" w:pos="2325"/>
        </w:tabs>
        <w:rPr>
          <w:rFonts w:ascii="Times New Roman" w:hAnsi="Times New Roman"/>
          <w:sz w:val="28"/>
          <w:szCs w:val="28"/>
        </w:rPr>
      </w:pPr>
    </w:p>
    <w:p w:rsidR="00865B63" w:rsidRDefault="00865B63" w:rsidP="00865B63">
      <w:pPr>
        <w:tabs>
          <w:tab w:val="left" w:pos="2325"/>
        </w:tabs>
        <w:rPr>
          <w:rFonts w:ascii="Times New Roman" w:hAnsi="Times New Roman"/>
          <w:sz w:val="28"/>
          <w:szCs w:val="28"/>
        </w:rPr>
      </w:pPr>
    </w:p>
    <w:p w:rsidR="00865B63" w:rsidRDefault="00865B63" w:rsidP="00865B63">
      <w:pPr>
        <w:tabs>
          <w:tab w:val="left" w:pos="2325"/>
        </w:tabs>
        <w:rPr>
          <w:rFonts w:ascii="Times New Roman" w:hAnsi="Times New Roman"/>
          <w:sz w:val="28"/>
          <w:szCs w:val="28"/>
        </w:rPr>
      </w:pPr>
    </w:p>
    <w:p w:rsidR="00865B63" w:rsidRDefault="00865B63" w:rsidP="00865B63">
      <w:pPr>
        <w:tabs>
          <w:tab w:val="left" w:pos="2325"/>
        </w:tabs>
        <w:rPr>
          <w:rFonts w:ascii="Times New Roman" w:hAnsi="Times New Roman"/>
          <w:sz w:val="28"/>
          <w:szCs w:val="28"/>
        </w:rPr>
      </w:pPr>
    </w:p>
    <w:p w:rsidR="00865B63" w:rsidRDefault="00865B63" w:rsidP="00865B63">
      <w:pPr>
        <w:tabs>
          <w:tab w:val="left" w:pos="2325"/>
        </w:tabs>
        <w:rPr>
          <w:rFonts w:ascii="Times New Roman" w:hAnsi="Times New Roman"/>
          <w:sz w:val="28"/>
          <w:szCs w:val="28"/>
        </w:rPr>
      </w:pPr>
    </w:p>
    <w:p w:rsidR="00865B63" w:rsidRDefault="00865B63" w:rsidP="00865B63">
      <w:pPr>
        <w:tabs>
          <w:tab w:val="left" w:pos="2325"/>
        </w:tabs>
        <w:rPr>
          <w:rFonts w:ascii="Times New Roman" w:hAnsi="Times New Roman"/>
          <w:sz w:val="28"/>
          <w:szCs w:val="28"/>
        </w:rPr>
      </w:pPr>
    </w:p>
    <w:p w:rsidR="00865B63" w:rsidRDefault="00865B63" w:rsidP="00865B63">
      <w:pPr>
        <w:suppressAutoHyphens/>
        <w:spacing w:after="0" w:line="240" w:lineRule="auto"/>
        <w:jc w:val="right"/>
        <w:rPr>
          <w:rFonts w:ascii="Times New Roman" w:hAnsi="Times New Roman"/>
          <w:sz w:val="28"/>
          <w:szCs w:val="28"/>
        </w:rPr>
      </w:pPr>
      <w:r>
        <w:rPr>
          <w:rFonts w:ascii="Times New Roman" w:hAnsi="Times New Roman"/>
          <w:sz w:val="28"/>
          <w:szCs w:val="28"/>
        </w:rPr>
        <w:t>Приложение № 3</w:t>
      </w:r>
      <w:r w:rsidRPr="006E6D2D">
        <w:rPr>
          <w:rFonts w:ascii="Times New Roman" w:hAnsi="Times New Roman"/>
          <w:sz w:val="28"/>
          <w:szCs w:val="28"/>
        </w:rPr>
        <w:t xml:space="preserve"> к ТЗ</w:t>
      </w:r>
    </w:p>
    <w:p w:rsidR="00865B63" w:rsidRDefault="00865B63" w:rsidP="00865B63">
      <w:pPr>
        <w:suppressAutoHyphens/>
        <w:spacing w:after="0" w:line="240" w:lineRule="auto"/>
        <w:jc w:val="right"/>
        <w:rPr>
          <w:rFonts w:ascii="Times New Roman" w:hAnsi="Times New Roman"/>
          <w:sz w:val="28"/>
          <w:szCs w:val="28"/>
        </w:rPr>
      </w:pPr>
    </w:p>
    <w:p w:rsidR="00865B63" w:rsidRDefault="00865B63" w:rsidP="00865B63">
      <w:pPr>
        <w:suppressAutoHyphens/>
        <w:spacing w:after="0" w:line="240" w:lineRule="auto"/>
        <w:jc w:val="right"/>
        <w:rPr>
          <w:rFonts w:ascii="Times New Roman" w:hAnsi="Times New Roman"/>
          <w:sz w:val="28"/>
          <w:szCs w:val="28"/>
        </w:rPr>
      </w:pPr>
    </w:p>
    <w:p w:rsidR="00865B63" w:rsidRPr="00145781" w:rsidRDefault="00865B63" w:rsidP="00865B63">
      <w:pPr>
        <w:pStyle w:val="a6"/>
        <w:suppressAutoHyphens/>
        <w:spacing w:after="120"/>
        <w:ind w:left="0" w:firstLine="720"/>
        <w:contextualSpacing w:val="0"/>
        <w:jc w:val="center"/>
        <w:rPr>
          <w:sz w:val="28"/>
          <w:szCs w:val="28"/>
        </w:rPr>
      </w:pPr>
      <w:r w:rsidRPr="00145781">
        <w:rPr>
          <w:sz w:val="28"/>
          <w:szCs w:val="28"/>
        </w:rPr>
        <w:t>Условие вместимости ТС и нормативное время ПРР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992"/>
        <w:gridCol w:w="1276"/>
        <w:gridCol w:w="927"/>
        <w:gridCol w:w="1223"/>
        <w:gridCol w:w="1631"/>
        <w:gridCol w:w="1180"/>
        <w:gridCol w:w="1122"/>
        <w:gridCol w:w="1375"/>
        <w:gridCol w:w="1630"/>
        <w:gridCol w:w="1224"/>
      </w:tblGrid>
      <w:tr w:rsidR="00865B63" w:rsidRPr="005D3AC2" w:rsidTr="007E318F">
        <w:trPr>
          <w:trHeight w:val="20"/>
          <w:tblHeader/>
          <w:jc w:val="center"/>
        </w:trPr>
        <w:tc>
          <w:tcPr>
            <w:tcW w:w="1980" w:type="dxa"/>
            <w:vMerge w:val="restart"/>
            <w:shd w:val="clear" w:color="auto" w:fill="auto"/>
            <w:tcMar>
              <w:top w:w="0" w:type="dxa"/>
              <w:left w:w="108" w:type="dxa"/>
              <w:bottom w:w="0" w:type="dxa"/>
              <w:right w:w="108" w:type="dxa"/>
            </w:tcMar>
            <w:textDirection w:val="btLr"/>
            <w:vAlign w:val="center"/>
            <w:hideMark/>
          </w:tcPr>
          <w:p w:rsidR="00865B63" w:rsidRPr="005D3AC2" w:rsidRDefault="00865B63" w:rsidP="007E318F">
            <w:pPr>
              <w:suppressAutoHyphens/>
              <w:spacing w:after="0" w:line="240" w:lineRule="auto"/>
              <w:ind w:left="113" w:right="113"/>
              <w:jc w:val="center"/>
              <w:rPr>
                <w:rFonts w:ascii="Times New Roman" w:hAnsi="Times New Roman"/>
                <w:sz w:val="24"/>
                <w:szCs w:val="24"/>
                <w:lang w:eastAsia="ru-RU"/>
              </w:rPr>
            </w:pPr>
            <w:r w:rsidRPr="005D3AC2">
              <w:rPr>
                <w:rFonts w:ascii="Times New Roman" w:hAnsi="Times New Roman"/>
                <w:sz w:val="24"/>
                <w:szCs w:val="24"/>
                <w:lang w:eastAsia="ru-RU"/>
              </w:rPr>
              <w:t xml:space="preserve">Грузоподъемность ТС, т </w:t>
            </w:r>
          </w:p>
          <w:p w:rsidR="00865B63" w:rsidRPr="005D3AC2" w:rsidRDefault="00865B63" w:rsidP="007E318F">
            <w:pPr>
              <w:suppressAutoHyphens/>
              <w:spacing w:after="0" w:line="240" w:lineRule="auto"/>
              <w:ind w:left="113" w:right="113"/>
              <w:jc w:val="center"/>
              <w:rPr>
                <w:rFonts w:ascii="Times New Roman" w:hAnsi="Times New Roman"/>
                <w:sz w:val="24"/>
                <w:szCs w:val="24"/>
                <w:lang w:eastAsia="ru-RU"/>
              </w:rPr>
            </w:pPr>
          </w:p>
        </w:tc>
        <w:tc>
          <w:tcPr>
            <w:tcW w:w="992" w:type="dxa"/>
            <w:vMerge w:val="restart"/>
            <w:shd w:val="clear" w:color="auto" w:fill="auto"/>
            <w:tcMar>
              <w:top w:w="0" w:type="dxa"/>
              <w:left w:w="108" w:type="dxa"/>
              <w:bottom w:w="0" w:type="dxa"/>
              <w:right w:w="108" w:type="dxa"/>
            </w:tcMar>
            <w:textDirection w:val="btLr"/>
            <w:vAlign w:val="center"/>
            <w:hideMark/>
          </w:tcPr>
          <w:p w:rsidR="00865B63" w:rsidRPr="005D3AC2" w:rsidRDefault="00865B63" w:rsidP="007E318F">
            <w:pPr>
              <w:suppressAutoHyphens/>
              <w:spacing w:after="0" w:line="240" w:lineRule="auto"/>
              <w:ind w:left="113" w:right="113"/>
              <w:jc w:val="center"/>
              <w:rPr>
                <w:rFonts w:ascii="Times New Roman" w:hAnsi="Times New Roman"/>
                <w:sz w:val="24"/>
                <w:szCs w:val="24"/>
                <w:lang w:eastAsia="ru-RU"/>
              </w:rPr>
            </w:pPr>
            <w:r w:rsidRPr="005D3AC2">
              <w:rPr>
                <w:rFonts w:ascii="Times New Roman" w:hAnsi="Times New Roman"/>
                <w:sz w:val="24"/>
                <w:szCs w:val="24"/>
                <w:lang w:eastAsia="ru-RU"/>
              </w:rPr>
              <w:t xml:space="preserve">Объем грузового кузова ТС, м³ </w:t>
            </w:r>
          </w:p>
          <w:p w:rsidR="00865B63" w:rsidRPr="005D3AC2" w:rsidRDefault="00865B63" w:rsidP="007E318F">
            <w:pPr>
              <w:suppressAutoHyphens/>
              <w:spacing w:after="0" w:line="240" w:lineRule="auto"/>
              <w:ind w:left="113" w:right="113"/>
              <w:jc w:val="center"/>
              <w:rPr>
                <w:rFonts w:ascii="Times New Roman" w:hAnsi="Times New Roman"/>
                <w:sz w:val="24"/>
                <w:szCs w:val="24"/>
                <w:lang w:eastAsia="ru-RU"/>
              </w:rPr>
            </w:pPr>
          </w:p>
        </w:tc>
        <w:tc>
          <w:tcPr>
            <w:tcW w:w="5057" w:type="dxa"/>
            <w:gridSpan w:val="4"/>
            <w:shd w:val="clear" w:color="auto" w:fill="auto"/>
            <w:vAlign w:val="center"/>
          </w:tcPr>
          <w:p w:rsidR="00865B63" w:rsidRPr="005D3AC2" w:rsidRDefault="00865B63" w:rsidP="007E318F">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Услов</w:t>
            </w:r>
            <w:r>
              <w:rPr>
                <w:rFonts w:ascii="Times New Roman" w:hAnsi="Times New Roman"/>
                <w:sz w:val="24"/>
                <w:szCs w:val="24"/>
                <w:lang w:eastAsia="ru-RU"/>
              </w:rPr>
              <w:t>ие вместимости контейнеров, пал</w:t>
            </w:r>
            <w:r w:rsidRPr="005D3AC2">
              <w:rPr>
                <w:rFonts w:ascii="Times New Roman" w:hAnsi="Times New Roman"/>
                <w:sz w:val="24"/>
                <w:szCs w:val="24"/>
                <w:lang w:eastAsia="ru-RU"/>
              </w:rPr>
              <w:t xml:space="preserve">ет в кузове </w:t>
            </w:r>
            <w:r>
              <w:rPr>
                <w:rFonts w:ascii="Times New Roman" w:hAnsi="Times New Roman"/>
                <w:sz w:val="24"/>
                <w:szCs w:val="24"/>
                <w:lang w:eastAsia="ru-RU"/>
              </w:rPr>
              <w:t>ТС</w:t>
            </w:r>
            <w:r w:rsidRPr="005D3AC2">
              <w:rPr>
                <w:rFonts w:ascii="Times New Roman" w:hAnsi="Times New Roman"/>
                <w:sz w:val="24"/>
                <w:szCs w:val="24"/>
                <w:lang w:eastAsia="ru-RU"/>
              </w:rPr>
              <w:t xml:space="preserve"> в зависимости от типа использования</w:t>
            </w:r>
          </w:p>
        </w:tc>
        <w:tc>
          <w:tcPr>
            <w:tcW w:w="6531" w:type="dxa"/>
            <w:gridSpan w:val="5"/>
            <w:shd w:val="clear" w:color="auto" w:fill="auto"/>
            <w:vAlign w:val="center"/>
          </w:tcPr>
          <w:p w:rsidR="00865B63" w:rsidRPr="005D3AC2" w:rsidRDefault="00865B63" w:rsidP="007E318F">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865B63" w:rsidRPr="005D3AC2" w:rsidTr="007E318F">
        <w:trPr>
          <w:trHeight w:val="1506"/>
          <w:tblHeader/>
          <w:jc w:val="center"/>
        </w:trPr>
        <w:tc>
          <w:tcPr>
            <w:tcW w:w="1980" w:type="dxa"/>
            <w:vMerge/>
            <w:shd w:val="clear" w:color="auto" w:fill="auto"/>
            <w:vAlign w:val="center"/>
            <w:hideMark/>
          </w:tcPr>
          <w:p w:rsidR="00865B63" w:rsidRPr="005D3AC2" w:rsidRDefault="00865B63" w:rsidP="007E318F">
            <w:pPr>
              <w:suppressAutoHyphens/>
              <w:spacing w:after="0" w:line="240" w:lineRule="auto"/>
              <w:rPr>
                <w:rFonts w:ascii="Times New Roman" w:hAnsi="Times New Roman"/>
                <w:sz w:val="24"/>
                <w:szCs w:val="24"/>
                <w:lang w:eastAsia="ru-RU"/>
              </w:rPr>
            </w:pPr>
          </w:p>
        </w:tc>
        <w:tc>
          <w:tcPr>
            <w:tcW w:w="992" w:type="dxa"/>
            <w:vMerge/>
            <w:shd w:val="clear" w:color="auto" w:fill="auto"/>
            <w:vAlign w:val="center"/>
            <w:hideMark/>
          </w:tcPr>
          <w:p w:rsidR="00865B63" w:rsidRPr="005D3AC2" w:rsidRDefault="00865B63" w:rsidP="007E318F">
            <w:pPr>
              <w:suppressAutoHyphens/>
              <w:spacing w:after="0" w:line="240" w:lineRule="auto"/>
              <w:rPr>
                <w:rFonts w:ascii="Times New Roman" w:hAnsi="Times New Roman"/>
                <w:sz w:val="24"/>
                <w:szCs w:val="24"/>
                <w:lang w:eastAsia="ru-RU"/>
              </w:rPr>
            </w:pPr>
          </w:p>
        </w:tc>
        <w:tc>
          <w:tcPr>
            <w:tcW w:w="1276" w:type="dxa"/>
            <w:shd w:val="clear" w:color="auto" w:fill="auto"/>
            <w:tcMar>
              <w:top w:w="0" w:type="dxa"/>
              <w:left w:w="108" w:type="dxa"/>
              <w:bottom w:w="0" w:type="dxa"/>
              <w:right w:w="108" w:type="dxa"/>
            </w:tcMar>
            <w:vAlign w:val="center"/>
            <w:hideMark/>
          </w:tcPr>
          <w:p w:rsidR="00865B63" w:rsidRPr="005D3AC2" w:rsidRDefault="00865B63" w:rsidP="007E318F">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1  </w:t>
            </w:r>
          </w:p>
          <w:p w:rsidR="00865B63" w:rsidRPr="005D3AC2" w:rsidRDefault="00865B63" w:rsidP="007E318F">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КСРП-П, шт</w:t>
            </w:r>
            <w:r>
              <w:rPr>
                <w:rFonts w:ascii="Times New Roman" w:hAnsi="Times New Roman"/>
                <w:sz w:val="24"/>
                <w:szCs w:val="24"/>
                <w:lang w:eastAsia="ru-RU"/>
              </w:rPr>
              <w:t>.</w:t>
            </w:r>
          </w:p>
        </w:tc>
        <w:tc>
          <w:tcPr>
            <w:tcW w:w="927" w:type="dxa"/>
            <w:shd w:val="clear" w:color="auto" w:fill="auto"/>
            <w:vAlign w:val="center"/>
            <w:hideMark/>
          </w:tcPr>
          <w:p w:rsidR="00865B63" w:rsidRPr="005D3AC2" w:rsidRDefault="00865B63" w:rsidP="007E318F">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2 </w:t>
            </w:r>
          </w:p>
          <w:p w:rsidR="00865B63" w:rsidRPr="005D3AC2" w:rsidRDefault="00865B63" w:rsidP="007E318F">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КПШ, шт</w:t>
            </w:r>
            <w:r>
              <w:rPr>
                <w:rFonts w:ascii="Times New Roman" w:hAnsi="Times New Roman"/>
                <w:sz w:val="24"/>
                <w:szCs w:val="24"/>
                <w:lang w:eastAsia="ru-RU"/>
              </w:rPr>
              <w:t>.</w:t>
            </w:r>
          </w:p>
        </w:tc>
        <w:tc>
          <w:tcPr>
            <w:tcW w:w="1223" w:type="dxa"/>
            <w:shd w:val="clear" w:color="auto" w:fill="auto"/>
            <w:tcMar>
              <w:top w:w="0" w:type="dxa"/>
              <w:left w:w="108" w:type="dxa"/>
              <w:bottom w:w="0" w:type="dxa"/>
              <w:right w:w="108" w:type="dxa"/>
            </w:tcMar>
            <w:vAlign w:val="center"/>
            <w:hideMark/>
          </w:tcPr>
          <w:p w:rsidR="00865B63" w:rsidRPr="005D3AC2" w:rsidRDefault="00865B63" w:rsidP="007E318F">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Тип 3 КПС-5, шт</w:t>
            </w:r>
            <w:r>
              <w:rPr>
                <w:rFonts w:ascii="Times New Roman" w:hAnsi="Times New Roman"/>
                <w:sz w:val="24"/>
                <w:szCs w:val="24"/>
                <w:lang w:eastAsia="ru-RU"/>
              </w:rPr>
              <w:t>.</w:t>
            </w:r>
          </w:p>
        </w:tc>
        <w:tc>
          <w:tcPr>
            <w:tcW w:w="1631" w:type="dxa"/>
            <w:shd w:val="clear" w:color="auto" w:fill="auto"/>
            <w:tcMar>
              <w:top w:w="0" w:type="dxa"/>
              <w:left w:w="108" w:type="dxa"/>
              <w:bottom w:w="0" w:type="dxa"/>
              <w:right w:w="108" w:type="dxa"/>
            </w:tcMar>
            <w:vAlign w:val="center"/>
            <w:hideMark/>
          </w:tcPr>
          <w:p w:rsidR="00865B63" w:rsidRPr="005D3AC2" w:rsidRDefault="00865B63" w:rsidP="007E318F">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4  </w:t>
            </w:r>
          </w:p>
          <w:p w:rsidR="00865B63" w:rsidRPr="005D3AC2" w:rsidRDefault="00865B63" w:rsidP="007E318F">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Европалеты, шт</w:t>
            </w:r>
            <w:r>
              <w:rPr>
                <w:rFonts w:ascii="Times New Roman" w:hAnsi="Times New Roman"/>
                <w:sz w:val="24"/>
                <w:szCs w:val="24"/>
                <w:lang w:eastAsia="ru-RU"/>
              </w:rPr>
              <w:t>.</w:t>
            </w:r>
          </w:p>
        </w:tc>
        <w:tc>
          <w:tcPr>
            <w:tcW w:w="1180" w:type="dxa"/>
            <w:shd w:val="clear" w:color="auto" w:fill="auto"/>
            <w:tcMar>
              <w:top w:w="0" w:type="dxa"/>
              <w:left w:w="108" w:type="dxa"/>
              <w:bottom w:w="0" w:type="dxa"/>
              <w:right w:w="108" w:type="dxa"/>
            </w:tcMar>
            <w:vAlign w:val="center"/>
            <w:hideMark/>
          </w:tcPr>
          <w:p w:rsidR="00865B63" w:rsidRPr="005D3AC2" w:rsidRDefault="00865B63" w:rsidP="007E318F">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1  </w:t>
            </w:r>
          </w:p>
          <w:p w:rsidR="00865B63" w:rsidRPr="005D3AC2" w:rsidRDefault="00865B63" w:rsidP="007E318F">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КСРП-П</w:t>
            </w:r>
          </w:p>
        </w:tc>
        <w:tc>
          <w:tcPr>
            <w:tcW w:w="1122" w:type="dxa"/>
            <w:shd w:val="clear" w:color="auto" w:fill="auto"/>
            <w:tcMar>
              <w:top w:w="0" w:type="dxa"/>
              <w:left w:w="108" w:type="dxa"/>
              <w:bottom w:w="0" w:type="dxa"/>
              <w:right w:w="108" w:type="dxa"/>
            </w:tcMar>
            <w:vAlign w:val="center"/>
            <w:hideMark/>
          </w:tcPr>
          <w:p w:rsidR="00865B63" w:rsidRPr="005D3AC2" w:rsidRDefault="00865B63" w:rsidP="007E318F">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Тип 2 КПШ</w:t>
            </w:r>
          </w:p>
        </w:tc>
        <w:tc>
          <w:tcPr>
            <w:tcW w:w="1375" w:type="dxa"/>
            <w:shd w:val="clear" w:color="auto" w:fill="auto"/>
            <w:vAlign w:val="center"/>
          </w:tcPr>
          <w:p w:rsidR="00865B63" w:rsidRPr="005D3AC2" w:rsidRDefault="00865B63" w:rsidP="007E318F">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 xml:space="preserve">Тип </w:t>
            </w:r>
            <w:r>
              <w:rPr>
                <w:rFonts w:ascii="Times New Roman" w:hAnsi="Times New Roman"/>
                <w:color w:val="000000"/>
                <w:sz w:val="24"/>
                <w:szCs w:val="24"/>
                <w:lang w:eastAsia="ru-RU"/>
              </w:rPr>
              <w:t>3</w:t>
            </w:r>
            <w:r w:rsidRPr="005D3AC2">
              <w:rPr>
                <w:rFonts w:ascii="Times New Roman" w:hAnsi="Times New Roman"/>
                <w:color w:val="000000"/>
                <w:sz w:val="24"/>
                <w:szCs w:val="24"/>
                <w:lang w:eastAsia="ru-RU"/>
              </w:rPr>
              <w:t xml:space="preserve"> </w:t>
            </w:r>
          </w:p>
          <w:p w:rsidR="00865B63" w:rsidRPr="005D3AC2" w:rsidRDefault="00865B63" w:rsidP="007E318F">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sz w:val="24"/>
                <w:szCs w:val="24"/>
                <w:lang w:eastAsia="ru-RU"/>
              </w:rPr>
              <w:t>КПС-5</w:t>
            </w:r>
          </w:p>
        </w:tc>
        <w:tc>
          <w:tcPr>
            <w:tcW w:w="1630" w:type="dxa"/>
            <w:shd w:val="clear" w:color="auto" w:fill="auto"/>
            <w:tcMar>
              <w:top w:w="0" w:type="dxa"/>
              <w:left w:w="108" w:type="dxa"/>
              <w:bottom w:w="0" w:type="dxa"/>
              <w:right w:w="108" w:type="dxa"/>
            </w:tcMar>
            <w:vAlign w:val="center"/>
            <w:hideMark/>
          </w:tcPr>
          <w:p w:rsidR="00865B63" w:rsidRPr="005D3AC2" w:rsidRDefault="00865B63" w:rsidP="007E318F">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 xml:space="preserve">Тип </w:t>
            </w:r>
            <w:r>
              <w:rPr>
                <w:rFonts w:ascii="Times New Roman" w:hAnsi="Times New Roman"/>
                <w:color w:val="000000"/>
                <w:sz w:val="24"/>
                <w:szCs w:val="24"/>
                <w:lang w:eastAsia="ru-RU"/>
              </w:rPr>
              <w:t>4</w:t>
            </w:r>
            <w:r w:rsidRPr="005D3AC2">
              <w:rPr>
                <w:rFonts w:ascii="Times New Roman" w:hAnsi="Times New Roman"/>
                <w:color w:val="000000"/>
                <w:sz w:val="24"/>
                <w:szCs w:val="24"/>
                <w:lang w:eastAsia="ru-RU"/>
              </w:rPr>
              <w:t xml:space="preserve">  </w:t>
            </w:r>
          </w:p>
          <w:p w:rsidR="00865B63" w:rsidRPr="005D3AC2" w:rsidRDefault="00865B63" w:rsidP="007E318F">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Европалеты</w:t>
            </w:r>
          </w:p>
        </w:tc>
        <w:tc>
          <w:tcPr>
            <w:tcW w:w="1224" w:type="dxa"/>
            <w:shd w:val="clear" w:color="auto" w:fill="auto"/>
            <w:tcMar>
              <w:top w:w="0" w:type="dxa"/>
              <w:left w:w="108" w:type="dxa"/>
              <w:bottom w:w="0" w:type="dxa"/>
              <w:right w:w="108" w:type="dxa"/>
            </w:tcMar>
            <w:vAlign w:val="center"/>
            <w:hideMark/>
          </w:tcPr>
          <w:p w:rsidR="00865B63" w:rsidRPr="005D3AC2" w:rsidRDefault="00865B63" w:rsidP="007E318F">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Россыпь</w:t>
            </w:r>
          </w:p>
        </w:tc>
      </w:tr>
      <w:tr w:rsidR="00865B63" w:rsidRPr="005D3AC2" w:rsidTr="007E318F">
        <w:trPr>
          <w:trHeight w:val="20"/>
          <w:tblHeader/>
          <w:jc w:val="center"/>
        </w:trPr>
        <w:tc>
          <w:tcPr>
            <w:tcW w:w="1980" w:type="dxa"/>
            <w:shd w:val="clear" w:color="auto" w:fill="auto"/>
            <w:tcMar>
              <w:top w:w="0" w:type="dxa"/>
              <w:left w:w="108" w:type="dxa"/>
              <w:bottom w:w="0" w:type="dxa"/>
              <w:right w:w="108" w:type="dxa"/>
            </w:tcMar>
            <w:vAlign w:val="center"/>
            <w:hideMark/>
          </w:tcPr>
          <w:p w:rsidR="00865B63" w:rsidRPr="005D3AC2" w:rsidRDefault="00865B63" w:rsidP="007E318F">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2,5−3</w:t>
            </w:r>
          </w:p>
        </w:tc>
        <w:tc>
          <w:tcPr>
            <w:tcW w:w="992" w:type="dxa"/>
            <w:shd w:val="clear" w:color="auto" w:fill="auto"/>
            <w:tcMar>
              <w:top w:w="0" w:type="dxa"/>
              <w:left w:w="108" w:type="dxa"/>
              <w:bottom w:w="0" w:type="dxa"/>
              <w:right w:w="108" w:type="dxa"/>
            </w:tcMar>
            <w:vAlign w:val="center"/>
            <w:hideMark/>
          </w:tcPr>
          <w:p w:rsidR="00865B63" w:rsidRPr="005D3AC2" w:rsidRDefault="00865B63" w:rsidP="007E318F">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16−25</w:t>
            </w:r>
          </w:p>
        </w:tc>
        <w:tc>
          <w:tcPr>
            <w:tcW w:w="1276" w:type="dxa"/>
            <w:shd w:val="clear" w:color="auto" w:fill="auto"/>
            <w:tcMar>
              <w:top w:w="0" w:type="dxa"/>
              <w:left w:w="108" w:type="dxa"/>
              <w:bottom w:w="0" w:type="dxa"/>
              <w:right w:w="108" w:type="dxa"/>
            </w:tcMar>
            <w:vAlign w:val="center"/>
            <w:hideMark/>
          </w:tcPr>
          <w:p w:rsidR="00865B63" w:rsidRPr="005D3AC2" w:rsidRDefault="00865B63" w:rsidP="007E318F">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927" w:type="dxa"/>
            <w:shd w:val="clear" w:color="auto" w:fill="auto"/>
            <w:vAlign w:val="center"/>
            <w:hideMark/>
          </w:tcPr>
          <w:p w:rsidR="00865B63" w:rsidRPr="005D3AC2" w:rsidRDefault="00865B63" w:rsidP="007E318F">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223" w:type="dxa"/>
            <w:shd w:val="clear" w:color="auto" w:fill="auto"/>
            <w:tcMar>
              <w:top w:w="0" w:type="dxa"/>
              <w:left w:w="108" w:type="dxa"/>
              <w:bottom w:w="0" w:type="dxa"/>
              <w:right w:w="108" w:type="dxa"/>
            </w:tcMar>
            <w:vAlign w:val="center"/>
            <w:hideMark/>
          </w:tcPr>
          <w:p w:rsidR="00865B63" w:rsidRPr="005D3AC2" w:rsidRDefault="00865B63" w:rsidP="007E318F">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631" w:type="dxa"/>
            <w:shd w:val="clear" w:color="auto" w:fill="auto"/>
            <w:tcMar>
              <w:top w:w="0" w:type="dxa"/>
              <w:left w:w="108" w:type="dxa"/>
              <w:bottom w:w="0" w:type="dxa"/>
              <w:right w:w="108" w:type="dxa"/>
            </w:tcMar>
            <w:vAlign w:val="center"/>
            <w:hideMark/>
          </w:tcPr>
          <w:p w:rsidR="00865B63" w:rsidRPr="005D3AC2" w:rsidRDefault="00865B63" w:rsidP="007E318F">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180" w:type="dxa"/>
            <w:shd w:val="clear" w:color="auto" w:fill="auto"/>
            <w:tcMar>
              <w:top w:w="0" w:type="dxa"/>
              <w:left w:w="108" w:type="dxa"/>
              <w:bottom w:w="0" w:type="dxa"/>
              <w:right w:w="108" w:type="dxa"/>
            </w:tcMar>
            <w:vAlign w:val="center"/>
            <w:hideMark/>
          </w:tcPr>
          <w:p w:rsidR="00865B63" w:rsidRPr="005D3AC2" w:rsidRDefault="00865B63" w:rsidP="007E318F">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w:t>
            </w:r>
          </w:p>
        </w:tc>
        <w:tc>
          <w:tcPr>
            <w:tcW w:w="1122" w:type="dxa"/>
            <w:shd w:val="clear" w:color="auto" w:fill="auto"/>
            <w:tcMar>
              <w:top w:w="0" w:type="dxa"/>
              <w:left w:w="108" w:type="dxa"/>
              <w:bottom w:w="0" w:type="dxa"/>
              <w:right w:w="108" w:type="dxa"/>
            </w:tcMar>
            <w:vAlign w:val="center"/>
            <w:hideMark/>
          </w:tcPr>
          <w:p w:rsidR="00865B63" w:rsidRPr="005D3AC2" w:rsidRDefault="00865B63" w:rsidP="007E318F">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w:t>
            </w:r>
          </w:p>
        </w:tc>
        <w:tc>
          <w:tcPr>
            <w:tcW w:w="1375" w:type="dxa"/>
            <w:shd w:val="clear" w:color="auto" w:fill="auto"/>
            <w:vAlign w:val="center"/>
            <w:hideMark/>
          </w:tcPr>
          <w:p w:rsidR="00865B63" w:rsidRPr="005D3AC2" w:rsidRDefault="00865B63" w:rsidP="007E318F">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w:t>
            </w:r>
          </w:p>
        </w:tc>
        <w:tc>
          <w:tcPr>
            <w:tcW w:w="1630" w:type="dxa"/>
            <w:shd w:val="clear" w:color="auto" w:fill="auto"/>
            <w:tcMar>
              <w:top w:w="0" w:type="dxa"/>
              <w:left w:w="108" w:type="dxa"/>
              <w:bottom w:w="0" w:type="dxa"/>
              <w:right w:w="108" w:type="dxa"/>
            </w:tcMar>
            <w:vAlign w:val="center"/>
            <w:hideMark/>
          </w:tcPr>
          <w:p w:rsidR="00865B63" w:rsidRPr="005D3AC2" w:rsidRDefault="00865B63" w:rsidP="007E318F">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w:t>
            </w:r>
          </w:p>
        </w:tc>
        <w:tc>
          <w:tcPr>
            <w:tcW w:w="1224" w:type="dxa"/>
            <w:shd w:val="clear" w:color="auto" w:fill="auto"/>
            <w:noWrap/>
            <w:tcMar>
              <w:top w:w="0" w:type="dxa"/>
              <w:left w:w="108" w:type="dxa"/>
              <w:bottom w:w="0" w:type="dxa"/>
              <w:right w:w="108" w:type="dxa"/>
            </w:tcMar>
            <w:vAlign w:val="center"/>
            <w:hideMark/>
          </w:tcPr>
          <w:p w:rsidR="00865B63" w:rsidRPr="005D3AC2" w:rsidRDefault="00865B63" w:rsidP="007E318F">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1:30</w:t>
            </w:r>
          </w:p>
        </w:tc>
      </w:tr>
    </w:tbl>
    <w:p w:rsidR="00865B63" w:rsidRDefault="00865B63" w:rsidP="00865B63">
      <w:pPr>
        <w:tabs>
          <w:tab w:val="left" w:pos="2325"/>
        </w:tabs>
        <w:rPr>
          <w:rFonts w:ascii="Times New Roman" w:hAnsi="Times New Roman"/>
          <w:sz w:val="28"/>
          <w:szCs w:val="28"/>
        </w:rPr>
      </w:pPr>
    </w:p>
    <w:p w:rsidR="00865B63" w:rsidRDefault="00865B63" w:rsidP="00865B63">
      <w:pPr>
        <w:tabs>
          <w:tab w:val="left" w:pos="2325"/>
        </w:tabs>
        <w:rPr>
          <w:rFonts w:ascii="Times New Roman" w:hAnsi="Times New Roman"/>
          <w:sz w:val="28"/>
          <w:szCs w:val="28"/>
        </w:rPr>
      </w:pPr>
    </w:p>
    <w:p w:rsidR="00865B63" w:rsidRDefault="00865B63" w:rsidP="00865B63">
      <w:pPr>
        <w:tabs>
          <w:tab w:val="left" w:pos="2325"/>
        </w:tabs>
        <w:rPr>
          <w:rFonts w:ascii="Times New Roman" w:hAnsi="Times New Roman"/>
          <w:sz w:val="28"/>
          <w:szCs w:val="28"/>
        </w:rPr>
      </w:pPr>
      <w:r>
        <w:rPr>
          <w:rFonts w:ascii="Times New Roman" w:hAnsi="Times New Roman"/>
          <w:sz w:val="28"/>
          <w:szCs w:val="28"/>
        </w:rPr>
        <w:tab/>
      </w:r>
    </w:p>
    <w:p w:rsidR="00865B63" w:rsidRDefault="00865B63" w:rsidP="00865B63">
      <w:pPr>
        <w:tabs>
          <w:tab w:val="left" w:pos="2325"/>
        </w:tabs>
        <w:rPr>
          <w:rFonts w:ascii="Times New Roman" w:hAnsi="Times New Roman"/>
          <w:sz w:val="28"/>
          <w:szCs w:val="28"/>
        </w:rPr>
      </w:pPr>
    </w:p>
    <w:p w:rsidR="00865B63" w:rsidRDefault="00865B63" w:rsidP="00865B63">
      <w:pPr>
        <w:tabs>
          <w:tab w:val="left" w:pos="2325"/>
        </w:tabs>
        <w:rPr>
          <w:rFonts w:ascii="Times New Roman" w:hAnsi="Times New Roman"/>
          <w:sz w:val="28"/>
          <w:szCs w:val="28"/>
        </w:rPr>
      </w:pPr>
    </w:p>
    <w:p w:rsidR="00865B63" w:rsidRDefault="00865B63" w:rsidP="00865B63">
      <w:pPr>
        <w:tabs>
          <w:tab w:val="left" w:pos="2325"/>
        </w:tabs>
        <w:rPr>
          <w:rFonts w:ascii="Times New Roman" w:hAnsi="Times New Roman"/>
          <w:sz w:val="28"/>
          <w:szCs w:val="28"/>
        </w:rPr>
      </w:pPr>
    </w:p>
    <w:p w:rsidR="00865B63" w:rsidRPr="00CC22A4" w:rsidRDefault="00865B63" w:rsidP="00865B63">
      <w:pPr>
        <w:tabs>
          <w:tab w:val="left" w:pos="5304"/>
        </w:tabs>
        <w:rPr>
          <w:rFonts w:ascii="Times New Roman" w:hAnsi="Times New Roman"/>
          <w:sz w:val="28"/>
          <w:szCs w:val="28"/>
        </w:rPr>
        <w:sectPr w:rsidR="00865B63" w:rsidRPr="00CC22A4" w:rsidSect="0059770F">
          <w:pgSz w:w="16838" w:h="11906" w:orient="landscape"/>
          <w:pgMar w:top="1701" w:right="1134" w:bottom="851" w:left="1134" w:header="709" w:footer="709" w:gutter="0"/>
          <w:cols w:space="708"/>
          <w:docGrid w:linePitch="360"/>
        </w:sectPr>
      </w:pPr>
    </w:p>
    <w:p w:rsidR="00865B63" w:rsidRDefault="00865B63" w:rsidP="00865B63">
      <w:pPr>
        <w:suppressAutoHyphens/>
        <w:spacing w:after="0" w:line="240" w:lineRule="auto"/>
        <w:jc w:val="both"/>
        <w:rPr>
          <w:rFonts w:ascii="Times New Roman" w:hAnsi="Times New Roman"/>
          <w:color w:val="1E0E01"/>
          <w:sz w:val="28"/>
          <w:szCs w:val="28"/>
        </w:rPr>
      </w:pPr>
    </w:p>
    <w:p w:rsidR="00865B63" w:rsidRPr="007108A3" w:rsidRDefault="00865B63" w:rsidP="00865B63">
      <w:pPr>
        <w:pStyle w:val="10"/>
        <w:spacing w:after="160"/>
        <w:ind w:firstLine="0"/>
        <w:jc w:val="right"/>
        <w:rPr>
          <w:bCs/>
          <w:sz w:val="24"/>
          <w:szCs w:val="24"/>
        </w:rPr>
      </w:pPr>
      <w:r>
        <w:rPr>
          <w:bCs/>
          <w:sz w:val="24"/>
          <w:szCs w:val="24"/>
        </w:rPr>
        <w:t>Приложение № 4</w:t>
      </w:r>
      <w:r w:rsidRPr="007108A3">
        <w:rPr>
          <w:bCs/>
          <w:sz w:val="24"/>
          <w:szCs w:val="24"/>
        </w:rPr>
        <w:t xml:space="preserve"> к</w:t>
      </w:r>
      <w:r>
        <w:rPr>
          <w:bCs/>
          <w:sz w:val="24"/>
          <w:szCs w:val="24"/>
        </w:rPr>
        <w:t xml:space="preserve"> ТЗ</w:t>
      </w:r>
      <w:r w:rsidRPr="007108A3">
        <w:rPr>
          <w:bCs/>
          <w:sz w:val="24"/>
          <w:szCs w:val="24"/>
        </w:rPr>
        <w:t xml:space="preserve"> </w:t>
      </w:r>
    </w:p>
    <w:p w:rsidR="00865B63" w:rsidRPr="007108A3" w:rsidRDefault="00865B63" w:rsidP="00865B63">
      <w:pPr>
        <w:pStyle w:val="10"/>
        <w:spacing w:after="160"/>
        <w:ind w:firstLine="0"/>
        <w:jc w:val="right"/>
        <w:rPr>
          <w:bCs/>
          <w:sz w:val="24"/>
          <w:szCs w:val="24"/>
        </w:rPr>
      </w:pPr>
    </w:p>
    <w:p w:rsidR="00865B63" w:rsidRDefault="00865B63" w:rsidP="00865B63">
      <w:pPr>
        <w:jc w:val="center"/>
        <w:rPr>
          <w:rFonts w:ascii="Times New Roman" w:hAnsi="Times New Roman"/>
          <w:b/>
        </w:rPr>
      </w:pPr>
    </w:p>
    <w:p w:rsidR="00865B63" w:rsidRPr="007C12F9" w:rsidRDefault="00865B63" w:rsidP="00865B63">
      <w:pPr>
        <w:jc w:val="center"/>
        <w:rPr>
          <w:rFonts w:ascii="Times New Roman" w:hAnsi="Times New Roman"/>
          <w:b/>
        </w:rPr>
      </w:pPr>
      <w:r w:rsidRPr="007C12F9">
        <w:rPr>
          <w:rFonts w:ascii="Times New Roman" w:hAnsi="Times New Roman"/>
          <w:b/>
        </w:rPr>
        <w:t xml:space="preserve">Порядок работы водителей по доставке в ОПС ГМ </w:t>
      </w:r>
    </w:p>
    <w:p w:rsidR="00865B63" w:rsidRPr="00A857A2" w:rsidRDefault="00865B63" w:rsidP="00865B63">
      <w:pPr>
        <w:jc w:val="center"/>
        <w:rPr>
          <w:rFonts w:ascii="Times New Roman" w:hAnsi="Times New Roman"/>
          <w:b/>
        </w:rPr>
      </w:pPr>
      <w:r w:rsidRPr="00A857A2">
        <w:rPr>
          <w:rFonts w:ascii="Times New Roman" w:hAnsi="Times New Roman"/>
          <w:b/>
        </w:rPr>
        <w:t>1.Отгрузка ГМ на обменный маршрут</w:t>
      </w:r>
    </w:p>
    <w:p w:rsidR="00865B63" w:rsidRDefault="00865B63" w:rsidP="00865B63">
      <w:pPr>
        <w:ind w:firstLine="708"/>
        <w:jc w:val="both"/>
        <w:rPr>
          <w:rFonts w:ascii="Times New Roman" w:hAnsi="Times New Roman"/>
          <w:b/>
        </w:rPr>
      </w:pPr>
      <w:r>
        <w:rPr>
          <w:rFonts w:ascii="Times New Roman" w:hAnsi="Times New Roman"/>
        </w:rPr>
        <w:t>Передача ГМ</w:t>
      </w:r>
      <w:r w:rsidRPr="00113E1C">
        <w:rPr>
          <w:rFonts w:ascii="Times New Roman" w:hAnsi="Times New Roman"/>
        </w:rPr>
        <w:t xml:space="preserve"> водителю осуществляется счетом со сличением индекса ОПС, указанного на </w:t>
      </w:r>
      <w:r>
        <w:rPr>
          <w:rFonts w:ascii="Times New Roman" w:hAnsi="Times New Roman"/>
        </w:rPr>
        <w:t>ярлыке или стикере, с данными МН/ф.24</w:t>
      </w:r>
      <w:r w:rsidRPr="00113E1C">
        <w:rPr>
          <w:rFonts w:ascii="Times New Roman" w:hAnsi="Times New Roman"/>
        </w:rPr>
        <w:t>.</w:t>
      </w:r>
      <w:r>
        <w:rPr>
          <w:rFonts w:ascii="Times New Roman" w:hAnsi="Times New Roman"/>
        </w:rPr>
        <w:t xml:space="preserve"> </w:t>
      </w:r>
    </w:p>
    <w:p w:rsidR="00865B63" w:rsidRDefault="00865B63" w:rsidP="00865B63">
      <w:pPr>
        <w:ind w:firstLine="708"/>
        <w:jc w:val="both"/>
        <w:rPr>
          <w:rFonts w:ascii="Times New Roman" w:hAnsi="Times New Roman"/>
        </w:rPr>
      </w:pPr>
      <w:r w:rsidRPr="002147CA">
        <w:rPr>
          <w:rFonts w:ascii="Times New Roman" w:hAnsi="Times New Roman"/>
        </w:rPr>
        <w:t>Оформленные МН/ф. 24 заверяются подписью сортировщика и водителя.</w:t>
      </w:r>
    </w:p>
    <w:p w:rsidR="00865B63" w:rsidRPr="00D8214C" w:rsidRDefault="00865B63" w:rsidP="00865B63">
      <w:pPr>
        <w:ind w:firstLine="708"/>
        <w:jc w:val="center"/>
        <w:rPr>
          <w:rFonts w:ascii="Times New Roman" w:hAnsi="Times New Roman"/>
          <w:b/>
        </w:rPr>
      </w:pPr>
      <w:r>
        <w:rPr>
          <w:rFonts w:ascii="Times New Roman" w:hAnsi="Times New Roman"/>
          <w:b/>
        </w:rPr>
        <w:t xml:space="preserve">2. Передача ГМ </w:t>
      </w:r>
      <w:r w:rsidRPr="00630E94">
        <w:rPr>
          <w:rFonts w:ascii="Times New Roman" w:hAnsi="Times New Roman"/>
          <w:b/>
        </w:rPr>
        <w:t xml:space="preserve">в ОПС и получение возвратного потока </w:t>
      </w:r>
    </w:p>
    <w:p w:rsidR="00865B63" w:rsidRDefault="00865B63" w:rsidP="00865B63">
      <w:pPr>
        <w:ind w:firstLine="708"/>
        <w:jc w:val="both"/>
        <w:rPr>
          <w:rFonts w:ascii="Times New Roman" w:hAnsi="Times New Roman"/>
        </w:rPr>
      </w:pPr>
      <w:r>
        <w:rPr>
          <w:rFonts w:ascii="Times New Roman" w:hAnsi="Times New Roman"/>
        </w:rPr>
        <w:t>2.1. Передача ГМ</w:t>
      </w:r>
      <w:r w:rsidRPr="00113E1C">
        <w:rPr>
          <w:rFonts w:ascii="Times New Roman" w:hAnsi="Times New Roman"/>
        </w:rPr>
        <w:t xml:space="preserve"> в ОПС</w:t>
      </w:r>
    </w:p>
    <w:p w:rsidR="00865B63" w:rsidRDefault="00865B63" w:rsidP="00865B63">
      <w:pPr>
        <w:ind w:firstLine="708"/>
        <w:jc w:val="both"/>
        <w:rPr>
          <w:rFonts w:ascii="Times New Roman" w:hAnsi="Times New Roman"/>
        </w:rPr>
      </w:pPr>
      <w:r>
        <w:rPr>
          <w:rFonts w:ascii="Times New Roman" w:hAnsi="Times New Roman"/>
        </w:rPr>
        <w:t xml:space="preserve">2.1.1. </w:t>
      </w:r>
      <w:r w:rsidRPr="00113E1C">
        <w:rPr>
          <w:rFonts w:ascii="Times New Roman" w:hAnsi="Times New Roman"/>
        </w:rPr>
        <w:t>Водитель прибывает к ОПС в соответствии с расписанием маршрута.</w:t>
      </w:r>
    </w:p>
    <w:p w:rsidR="00865B63" w:rsidRDefault="00865B63" w:rsidP="00865B63">
      <w:pPr>
        <w:ind w:firstLine="708"/>
        <w:jc w:val="both"/>
        <w:rPr>
          <w:rFonts w:ascii="Times New Roman" w:hAnsi="Times New Roman"/>
        </w:rPr>
      </w:pPr>
      <w:r>
        <w:rPr>
          <w:rFonts w:ascii="Times New Roman" w:hAnsi="Times New Roman"/>
        </w:rPr>
        <w:t xml:space="preserve">2.1.2. </w:t>
      </w:r>
      <w:r w:rsidRPr="00BE25D5">
        <w:rPr>
          <w:rFonts w:ascii="Times New Roman" w:hAnsi="Times New Roman"/>
        </w:rPr>
        <w:t>Водитель:</w:t>
      </w:r>
    </w:p>
    <w:p w:rsidR="00865B63" w:rsidRPr="00BE25D5" w:rsidRDefault="00865B63" w:rsidP="00865B63">
      <w:pPr>
        <w:ind w:firstLine="708"/>
        <w:jc w:val="both"/>
        <w:rPr>
          <w:rFonts w:ascii="Times New Roman" w:hAnsi="Times New Roman"/>
        </w:rPr>
      </w:pPr>
      <w:r>
        <w:rPr>
          <w:rFonts w:ascii="Times New Roman" w:hAnsi="Times New Roman"/>
        </w:rPr>
        <w:t>-</w:t>
      </w:r>
      <w:r w:rsidRPr="00BE25D5">
        <w:rPr>
          <w:rFonts w:ascii="Times New Roman" w:hAnsi="Times New Roman"/>
        </w:rPr>
        <w:t xml:space="preserve"> передает оператору зоны обмена почтой МН/ф.24;</w:t>
      </w:r>
    </w:p>
    <w:p w:rsidR="00865B63" w:rsidRDefault="00865B63" w:rsidP="00865B63">
      <w:pPr>
        <w:ind w:firstLine="708"/>
        <w:jc w:val="both"/>
        <w:rPr>
          <w:rFonts w:ascii="Times New Roman" w:hAnsi="Times New Roman"/>
        </w:rPr>
      </w:pPr>
      <w:r>
        <w:rPr>
          <w:rFonts w:ascii="Times New Roman" w:hAnsi="Times New Roman"/>
        </w:rPr>
        <w:t>- выгружает ГМ</w:t>
      </w:r>
      <w:r w:rsidRPr="00BE25D5">
        <w:rPr>
          <w:rFonts w:ascii="Times New Roman" w:hAnsi="Times New Roman"/>
        </w:rPr>
        <w:t xml:space="preserve"> и почту: размещает их на транспортерной ленте или в тележке ОПС;</w:t>
      </w:r>
    </w:p>
    <w:p w:rsidR="00865B63" w:rsidRDefault="00865B63" w:rsidP="00865B63">
      <w:pPr>
        <w:ind w:firstLine="708"/>
        <w:jc w:val="both"/>
        <w:rPr>
          <w:rFonts w:ascii="Times New Roman" w:hAnsi="Times New Roman"/>
        </w:rPr>
      </w:pPr>
      <w:r>
        <w:rPr>
          <w:rFonts w:ascii="Times New Roman" w:hAnsi="Times New Roman"/>
        </w:rPr>
        <w:t xml:space="preserve">- </w:t>
      </w:r>
      <w:r w:rsidRPr="00BE25D5">
        <w:rPr>
          <w:rFonts w:ascii="Times New Roman" w:hAnsi="Times New Roman"/>
        </w:rPr>
        <w:t>уведомляет оператора (скрипт для водителя): «Сделайте приемку коробов в программе в моем присутствии, согласно инструкции».</w:t>
      </w:r>
    </w:p>
    <w:p w:rsidR="00865B63" w:rsidRDefault="00865B63" w:rsidP="00865B63">
      <w:pPr>
        <w:ind w:firstLine="708"/>
        <w:jc w:val="both"/>
        <w:rPr>
          <w:rFonts w:ascii="Times New Roman" w:hAnsi="Times New Roman"/>
        </w:rPr>
      </w:pPr>
      <w:r w:rsidRPr="00BE25D5">
        <w:rPr>
          <w:rFonts w:ascii="Times New Roman" w:hAnsi="Times New Roman"/>
        </w:rPr>
        <w:t>При наличии в ОПС камер в з</w:t>
      </w:r>
      <w:r>
        <w:rPr>
          <w:rFonts w:ascii="Times New Roman" w:hAnsi="Times New Roman"/>
        </w:rPr>
        <w:t>оне обмена почтой прием/сдача ГМ</w:t>
      </w:r>
      <w:r w:rsidRPr="00BE25D5">
        <w:rPr>
          <w:rFonts w:ascii="Times New Roman" w:hAnsi="Times New Roman"/>
        </w:rPr>
        <w:t xml:space="preserve"> осуществляется строго под камерами видеонаблюдения.</w:t>
      </w:r>
    </w:p>
    <w:p w:rsidR="00865B63" w:rsidRPr="00D242E2" w:rsidRDefault="00865B63" w:rsidP="00865B63">
      <w:pPr>
        <w:ind w:firstLine="708"/>
        <w:jc w:val="both"/>
        <w:rPr>
          <w:rFonts w:ascii="Times New Roman" w:hAnsi="Times New Roman"/>
        </w:rPr>
      </w:pPr>
      <w:r w:rsidRPr="00D242E2">
        <w:rPr>
          <w:rFonts w:ascii="Times New Roman" w:hAnsi="Times New Roman"/>
        </w:rPr>
        <w:t>При отсутствии расхождений оператор выдает расписку в получении ГМ в МН/ф.24: проставляет подпись и Ф.И.О. (отчество при наличии).</w:t>
      </w:r>
    </w:p>
    <w:p w:rsidR="00865B63" w:rsidRDefault="00865B63" w:rsidP="00865B63">
      <w:pPr>
        <w:ind w:firstLine="708"/>
        <w:jc w:val="both"/>
        <w:rPr>
          <w:rFonts w:ascii="Times New Roman" w:hAnsi="Times New Roman"/>
        </w:rPr>
      </w:pPr>
      <w:r w:rsidRPr="00D242E2">
        <w:rPr>
          <w:rFonts w:ascii="Times New Roman" w:hAnsi="Times New Roman"/>
        </w:rPr>
        <w:t>При выявлении расхождений оператор проставляет в столбце «Комментарии» МН/в графе «Расписка в получении почты» ф. 24 количество фактически полученных ГМ, в том числе количество полученных поврежденных ГМ.</w:t>
      </w:r>
    </w:p>
    <w:p w:rsidR="00865B63" w:rsidRDefault="00865B63" w:rsidP="00865B63">
      <w:pPr>
        <w:ind w:firstLine="708"/>
        <w:jc w:val="both"/>
        <w:rPr>
          <w:rFonts w:ascii="Times New Roman" w:hAnsi="Times New Roman"/>
        </w:rPr>
      </w:pPr>
      <w:r w:rsidRPr="00630E94">
        <w:rPr>
          <w:rFonts w:ascii="Times New Roman" w:hAnsi="Times New Roman"/>
        </w:rPr>
        <w:t>2</w:t>
      </w:r>
      <w:r>
        <w:rPr>
          <w:rFonts w:ascii="Times New Roman" w:hAnsi="Times New Roman"/>
        </w:rPr>
        <w:t>.2.</w:t>
      </w:r>
      <w:r w:rsidRPr="00E379C4">
        <w:rPr>
          <w:rFonts w:ascii="Times New Roman" w:hAnsi="Times New Roman"/>
        </w:rPr>
        <w:t>Получение водителем возвратного потока</w:t>
      </w:r>
      <w:r>
        <w:rPr>
          <w:rFonts w:ascii="Times New Roman" w:hAnsi="Times New Roman"/>
        </w:rPr>
        <w:t xml:space="preserve"> </w:t>
      </w:r>
    </w:p>
    <w:p w:rsidR="00865B63" w:rsidRDefault="00865B63" w:rsidP="00865B63">
      <w:pPr>
        <w:ind w:firstLine="708"/>
        <w:jc w:val="both"/>
        <w:rPr>
          <w:rFonts w:ascii="Times New Roman" w:hAnsi="Times New Roman"/>
        </w:rPr>
      </w:pPr>
      <w:r w:rsidRPr="00502A38">
        <w:rPr>
          <w:rFonts w:ascii="Times New Roman" w:hAnsi="Times New Roman"/>
        </w:rPr>
        <w:t>Загрузка в ТС возвратного потока осуществляется вместе с почтой.</w:t>
      </w:r>
    </w:p>
    <w:p w:rsidR="00865B63" w:rsidRDefault="00865B63" w:rsidP="00865B63">
      <w:pPr>
        <w:ind w:firstLine="708"/>
        <w:jc w:val="both"/>
        <w:rPr>
          <w:rFonts w:ascii="Times New Roman" w:hAnsi="Times New Roman"/>
        </w:rPr>
      </w:pPr>
      <w:r>
        <w:rPr>
          <w:rFonts w:ascii="Times New Roman" w:hAnsi="Times New Roman"/>
        </w:rPr>
        <w:t xml:space="preserve">ГМ </w:t>
      </w:r>
      <w:r w:rsidRPr="00E379C4">
        <w:rPr>
          <w:rFonts w:ascii="Times New Roman" w:hAnsi="Times New Roman"/>
        </w:rPr>
        <w:t>возвратного потока должны соответствовать требованиям</w:t>
      </w:r>
      <w:r>
        <w:rPr>
          <w:rFonts w:ascii="Times New Roman" w:hAnsi="Times New Roman"/>
        </w:rPr>
        <w:t>:</w:t>
      </w:r>
    </w:p>
    <w:tbl>
      <w:tblPr>
        <w:tblStyle w:val="aa"/>
        <w:tblW w:w="0" w:type="auto"/>
        <w:tblLook w:val="04A0" w:firstRow="1" w:lastRow="0" w:firstColumn="1" w:lastColumn="0" w:noHBand="0" w:noVBand="1"/>
      </w:tblPr>
      <w:tblGrid>
        <w:gridCol w:w="3115"/>
        <w:gridCol w:w="3115"/>
        <w:gridCol w:w="3115"/>
      </w:tblGrid>
      <w:tr w:rsidR="00865B63" w:rsidTr="007E318F">
        <w:tc>
          <w:tcPr>
            <w:tcW w:w="3115" w:type="dxa"/>
          </w:tcPr>
          <w:p w:rsidR="00865B63" w:rsidRDefault="00865B63" w:rsidP="007E318F">
            <w:pPr>
              <w:jc w:val="center"/>
              <w:rPr>
                <w:rFonts w:ascii="Times New Roman" w:hAnsi="Times New Roman"/>
              </w:rPr>
            </w:pPr>
            <w:r w:rsidRPr="00E379C4">
              <w:rPr>
                <w:rFonts w:ascii="Times New Roman" w:hAnsi="Times New Roman"/>
              </w:rPr>
              <w:t>Наименование измеряемого параметра ГМ</w:t>
            </w:r>
          </w:p>
        </w:tc>
        <w:tc>
          <w:tcPr>
            <w:tcW w:w="3115" w:type="dxa"/>
          </w:tcPr>
          <w:p w:rsidR="00865B63" w:rsidRDefault="00865B63" w:rsidP="007E318F">
            <w:pPr>
              <w:jc w:val="center"/>
              <w:rPr>
                <w:rFonts w:ascii="Times New Roman" w:hAnsi="Times New Roman"/>
              </w:rPr>
            </w:pPr>
            <w:r>
              <w:rPr>
                <w:rFonts w:ascii="Times New Roman" w:hAnsi="Times New Roman"/>
              </w:rPr>
              <w:t>Короб</w:t>
            </w:r>
          </w:p>
        </w:tc>
        <w:tc>
          <w:tcPr>
            <w:tcW w:w="3115" w:type="dxa"/>
          </w:tcPr>
          <w:p w:rsidR="00865B63" w:rsidRDefault="00865B63" w:rsidP="007E318F">
            <w:pPr>
              <w:jc w:val="both"/>
              <w:rPr>
                <w:rFonts w:ascii="Times New Roman" w:hAnsi="Times New Roman"/>
              </w:rPr>
            </w:pPr>
          </w:p>
        </w:tc>
      </w:tr>
      <w:tr w:rsidR="00865B63" w:rsidTr="007E318F">
        <w:tc>
          <w:tcPr>
            <w:tcW w:w="3115" w:type="dxa"/>
          </w:tcPr>
          <w:p w:rsidR="00865B63" w:rsidRDefault="00865B63" w:rsidP="007E318F">
            <w:pPr>
              <w:jc w:val="center"/>
              <w:rPr>
                <w:rFonts w:ascii="Times New Roman" w:hAnsi="Times New Roman"/>
              </w:rPr>
            </w:pPr>
            <w:r>
              <w:rPr>
                <w:rFonts w:ascii="Times New Roman" w:hAnsi="Times New Roman"/>
              </w:rPr>
              <w:t>1</w:t>
            </w:r>
          </w:p>
        </w:tc>
        <w:tc>
          <w:tcPr>
            <w:tcW w:w="3115" w:type="dxa"/>
          </w:tcPr>
          <w:p w:rsidR="00865B63" w:rsidRDefault="00865B63" w:rsidP="007E318F">
            <w:pPr>
              <w:jc w:val="center"/>
              <w:rPr>
                <w:rFonts w:ascii="Times New Roman" w:hAnsi="Times New Roman"/>
              </w:rPr>
            </w:pPr>
            <w:r>
              <w:rPr>
                <w:rFonts w:ascii="Times New Roman" w:hAnsi="Times New Roman"/>
              </w:rPr>
              <w:t>2</w:t>
            </w:r>
          </w:p>
        </w:tc>
        <w:tc>
          <w:tcPr>
            <w:tcW w:w="3115" w:type="dxa"/>
          </w:tcPr>
          <w:p w:rsidR="00865B63" w:rsidRDefault="00865B63" w:rsidP="007E318F">
            <w:pPr>
              <w:jc w:val="center"/>
              <w:rPr>
                <w:rFonts w:ascii="Times New Roman" w:hAnsi="Times New Roman"/>
              </w:rPr>
            </w:pPr>
            <w:r>
              <w:rPr>
                <w:rFonts w:ascii="Times New Roman" w:hAnsi="Times New Roman"/>
              </w:rPr>
              <w:t>3</w:t>
            </w:r>
          </w:p>
        </w:tc>
      </w:tr>
      <w:tr w:rsidR="00865B63" w:rsidTr="007E318F">
        <w:tc>
          <w:tcPr>
            <w:tcW w:w="3115" w:type="dxa"/>
          </w:tcPr>
          <w:p w:rsidR="00865B63" w:rsidRDefault="00865B63" w:rsidP="007E318F">
            <w:pPr>
              <w:rPr>
                <w:rFonts w:ascii="Times New Roman" w:hAnsi="Times New Roman"/>
              </w:rPr>
            </w:pPr>
            <w:r w:rsidRPr="00E379C4">
              <w:rPr>
                <w:rFonts w:ascii="Times New Roman" w:hAnsi="Times New Roman"/>
              </w:rPr>
              <w:t>Масса не более, кг</w:t>
            </w:r>
          </w:p>
        </w:tc>
        <w:tc>
          <w:tcPr>
            <w:tcW w:w="3115" w:type="dxa"/>
          </w:tcPr>
          <w:p w:rsidR="00865B63" w:rsidRDefault="00865B63" w:rsidP="007E318F">
            <w:pPr>
              <w:jc w:val="center"/>
              <w:rPr>
                <w:rFonts w:ascii="Times New Roman" w:hAnsi="Times New Roman"/>
              </w:rPr>
            </w:pPr>
            <w:r>
              <w:rPr>
                <w:rFonts w:ascii="Times New Roman" w:hAnsi="Times New Roman"/>
              </w:rPr>
              <w:t>25</w:t>
            </w:r>
          </w:p>
        </w:tc>
        <w:tc>
          <w:tcPr>
            <w:tcW w:w="3115" w:type="dxa"/>
          </w:tcPr>
          <w:p w:rsidR="00865B63" w:rsidRDefault="00865B63" w:rsidP="007E318F">
            <w:pPr>
              <w:jc w:val="center"/>
              <w:rPr>
                <w:rFonts w:ascii="Times New Roman" w:hAnsi="Times New Roman"/>
              </w:rPr>
            </w:pPr>
            <w:r>
              <w:rPr>
                <w:rFonts w:ascii="Times New Roman" w:hAnsi="Times New Roman"/>
              </w:rPr>
              <w:t>25</w:t>
            </w:r>
          </w:p>
        </w:tc>
      </w:tr>
      <w:tr w:rsidR="00865B63" w:rsidTr="007E318F">
        <w:tc>
          <w:tcPr>
            <w:tcW w:w="3115" w:type="dxa"/>
          </w:tcPr>
          <w:p w:rsidR="00865B63" w:rsidRPr="004A1548" w:rsidRDefault="00865B63" w:rsidP="007E318F">
            <w:pPr>
              <w:pStyle w:val="Default"/>
              <w:rPr>
                <w:sz w:val="23"/>
                <w:szCs w:val="23"/>
              </w:rPr>
            </w:pPr>
            <w:r>
              <w:rPr>
                <w:sz w:val="23"/>
                <w:szCs w:val="23"/>
              </w:rPr>
              <w:t>Минимальные габариты, см</w:t>
            </w:r>
          </w:p>
        </w:tc>
        <w:tc>
          <w:tcPr>
            <w:tcW w:w="3115" w:type="dxa"/>
          </w:tcPr>
          <w:p w:rsidR="00865B63" w:rsidRDefault="00865B63" w:rsidP="007E318F">
            <w:pPr>
              <w:jc w:val="center"/>
              <w:rPr>
                <w:rFonts w:ascii="Times New Roman" w:hAnsi="Times New Roman"/>
              </w:rPr>
            </w:pPr>
            <w:r>
              <w:rPr>
                <w:rFonts w:ascii="Times New Roman" w:hAnsi="Times New Roman"/>
              </w:rPr>
              <w:t>40*37*38</w:t>
            </w:r>
          </w:p>
        </w:tc>
        <w:tc>
          <w:tcPr>
            <w:tcW w:w="3115" w:type="dxa"/>
          </w:tcPr>
          <w:p w:rsidR="00865B63" w:rsidRDefault="00865B63" w:rsidP="007E318F">
            <w:pPr>
              <w:jc w:val="center"/>
              <w:rPr>
                <w:rFonts w:ascii="Times New Roman" w:hAnsi="Times New Roman"/>
              </w:rPr>
            </w:pPr>
            <w:r>
              <w:rPr>
                <w:rFonts w:ascii="Times New Roman" w:hAnsi="Times New Roman"/>
              </w:rPr>
              <w:t>-</w:t>
            </w:r>
          </w:p>
        </w:tc>
      </w:tr>
      <w:tr w:rsidR="00865B63" w:rsidTr="007E318F">
        <w:tc>
          <w:tcPr>
            <w:tcW w:w="3115" w:type="dxa"/>
          </w:tcPr>
          <w:p w:rsidR="00865B63" w:rsidRPr="004A1548" w:rsidRDefault="00865B63" w:rsidP="007E318F">
            <w:pPr>
              <w:pStyle w:val="Default"/>
              <w:rPr>
                <w:sz w:val="23"/>
                <w:szCs w:val="23"/>
              </w:rPr>
            </w:pPr>
            <w:r>
              <w:rPr>
                <w:sz w:val="23"/>
                <w:szCs w:val="23"/>
              </w:rPr>
              <w:t>Максимальные габариты, см</w:t>
            </w:r>
          </w:p>
        </w:tc>
        <w:tc>
          <w:tcPr>
            <w:tcW w:w="3115" w:type="dxa"/>
          </w:tcPr>
          <w:p w:rsidR="00865B63" w:rsidRDefault="00865B63" w:rsidP="007E318F">
            <w:pPr>
              <w:jc w:val="center"/>
              <w:rPr>
                <w:rFonts w:ascii="Times New Roman" w:hAnsi="Times New Roman"/>
              </w:rPr>
            </w:pPr>
            <w:r>
              <w:rPr>
                <w:rFonts w:ascii="Times New Roman" w:hAnsi="Times New Roman"/>
              </w:rPr>
              <w:t>60*40*40</w:t>
            </w:r>
          </w:p>
        </w:tc>
        <w:tc>
          <w:tcPr>
            <w:tcW w:w="3115" w:type="dxa"/>
          </w:tcPr>
          <w:p w:rsidR="00865B63" w:rsidRDefault="00865B63" w:rsidP="007E318F">
            <w:pPr>
              <w:jc w:val="center"/>
              <w:rPr>
                <w:rFonts w:ascii="Times New Roman" w:hAnsi="Times New Roman"/>
              </w:rPr>
            </w:pPr>
            <w:r>
              <w:rPr>
                <w:rFonts w:ascii="Times New Roman" w:hAnsi="Times New Roman"/>
              </w:rPr>
              <w:t>до 120</w:t>
            </w:r>
          </w:p>
        </w:tc>
      </w:tr>
      <w:tr w:rsidR="00865B63" w:rsidTr="007E318F">
        <w:tc>
          <w:tcPr>
            <w:tcW w:w="3115" w:type="dxa"/>
          </w:tcPr>
          <w:p w:rsidR="00865B63" w:rsidRPr="004A1548" w:rsidRDefault="00865B63" w:rsidP="007E318F">
            <w:pPr>
              <w:pStyle w:val="Default"/>
              <w:rPr>
                <w:sz w:val="23"/>
                <w:szCs w:val="23"/>
              </w:rPr>
            </w:pPr>
            <w:r>
              <w:rPr>
                <w:sz w:val="23"/>
                <w:szCs w:val="23"/>
              </w:rPr>
              <w:t>Максимальные габариты: сумма трех измерений не более, см</w:t>
            </w:r>
          </w:p>
        </w:tc>
        <w:tc>
          <w:tcPr>
            <w:tcW w:w="3115" w:type="dxa"/>
          </w:tcPr>
          <w:p w:rsidR="00865B63" w:rsidRDefault="00865B63" w:rsidP="007E318F">
            <w:pPr>
              <w:jc w:val="center"/>
              <w:rPr>
                <w:rFonts w:ascii="Times New Roman" w:hAnsi="Times New Roman"/>
              </w:rPr>
            </w:pPr>
          </w:p>
          <w:p w:rsidR="00865B63" w:rsidRDefault="00865B63" w:rsidP="007E318F">
            <w:pPr>
              <w:jc w:val="center"/>
              <w:rPr>
                <w:rFonts w:ascii="Times New Roman" w:hAnsi="Times New Roman"/>
              </w:rPr>
            </w:pPr>
            <w:r>
              <w:rPr>
                <w:rFonts w:ascii="Times New Roman" w:hAnsi="Times New Roman"/>
              </w:rPr>
              <w:t>140</w:t>
            </w:r>
          </w:p>
        </w:tc>
        <w:tc>
          <w:tcPr>
            <w:tcW w:w="3115" w:type="dxa"/>
          </w:tcPr>
          <w:p w:rsidR="00865B63" w:rsidRDefault="00865B63" w:rsidP="007E318F">
            <w:pPr>
              <w:jc w:val="center"/>
              <w:rPr>
                <w:rFonts w:ascii="Times New Roman" w:hAnsi="Times New Roman"/>
              </w:rPr>
            </w:pPr>
          </w:p>
          <w:p w:rsidR="00865B63" w:rsidRDefault="00865B63" w:rsidP="007E318F">
            <w:pPr>
              <w:jc w:val="center"/>
              <w:rPr>
                <w:rFonts w:ascii="Times New Roman" w:hAnsi="Times New Roman"/>
              </w:rPr>
            </w:pPr>
            <w:r>
              <w:rPr>
                <w:rFonts w:ascii="Times New Roman" w:hAnsi="Times New Roman"/>
              </w:rPr>
              <w:t>до 200</w:t>
            </w:r>
          </w:p>
        </w:tc>
      </w:tr>
    </w:tbl>
    <w:p w:rsidR="00865B63" w:rsidRDefault="00865B63" w:rsidP="00865B63">
      <w:pPr>
        <w:jc w:val="both"/>
        <w:rPr>
          <w:rFonts w:ascii="Times New Roman" w:hAnsi="Times New Roman"/>
        </w:rPr>
      </w:pPr>
    </w:p>
    <w:p w:rsidR="00865B63" w:rsidRDefault="00865B63" w:rsidP="00865B63">
      <w:pPr>
        <w:ind w:firstLine="708"/>
        <w:jc w:val="both"/>
        <w:rPr>
          <w:rFonts w:ascii="Times New Roman" w:hAnsi="Times New Roman"/>
        </w:rPr>
      </w:pPr>
      <w:r>
        <w:rPr>
          <w:rFonts w:ascii="Times New Roman" w:hAnsi="Times New Roman"/>
        </w:rPr>
        <w:t>На оболочке ГМ</w:t>
      </w:r>
      <w:r w:rsidRPr="00E379C4">
        <w:rPr>
          <w:rFonts w:ascii="Times New Roman" w:hAnsi="Times New Roman"/>
        </w:rPr>
        <w:t xml:space="preserve"> возвратного потока должен быть наклеен только один QR/ШК</w:t>
      </w:r>
      <w:r w:rsidRPr="009C71AC">
        <w:rPr>
          <w:rFonts w:ascii="Times New Roman" w:hAnsi="Times New Roman"/>
        </w:rPr>
        <w:t>.(рисунок 1)</w:t>
      </w:r>
    </w:p>
    <w:p w:rsidR="00865B63" w:rsidRDefault="00865B63" w:rsidP="00865B63">
      <w:pPr>
        <w:ind w:firstLine="708"/>
        <w:jc w:val="center"/>
        <w:rPr>
          <w:rFonts w:ascii="Times New Roman" w:hAnsi="Times New Roman"/>
        </w:rPr>
      </w:pPr>
      <w:r w:rsidRPr="007B5532">
        <w:rPr>
          <w:rFonts w:ascii="Times New Roman" w:hAnsi="Times New Roman"/>
          <w:noProof/>
          <w:lang w:eastAsia="ru-RU"/>
        </w:rPr>
        <w:lastRenderedPageBreak/>
        <w:drawing>
          <wp:inline distT="0" distB="0" distL="0" distR="0" wp14:anchorId="282DA91E" wp14:editId="7ABD9EF0">
            <wp:extent cx="2980055" cy="143954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055" cy="1439545"/>
                    </a:xfrm>
                    <a:prstGeom prst="rect">
                      <a:avLst/>
                    </a:prstGeom>
                    <a:noFill/>
                    <a:ln>
                      <a:noFill/>
                    </a:ln>
                  </pic:spPr>
                </pic:pic>
              </a:graphicData>
            </a:graphic>
          </wp:inline>
        </w:drawing>
      </w:r>
      <w:r w:rsidRPr="007B5532">
        <w:rPr>
          <w:rFonts w:ascii="Times New Roman" w:hAnsi="Times New Roman"/>
          <w:noProof/>
          <w:lang w:eastAsia="ru-RU"/>
        </w:rPr>
        <w:drawing>
          <wp:anchor distT="0" distB="0" distL="114300" distR="114300" simplePos="0" relativeHeight="251659264" behindDoc="0" locked="0" layoutInCell="1" allowOverlap="1" wp14:anchorId="5787627C" wp14:editId="7FDA0E47">
            <wp:simplePos x="1532467" y="719667"/>
            <wp:positionH relativeFrom="column">
              <wp:align>left</wp:align>
            </wp:positionH>
            <wp:positionV relativeFrom="paragraph">
              <wp:align>top</wp:align>
            </wp:positionV>
            <wp:extent cx="1795145" cy="217614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5145" cy="2176145"/>
                    </a:xfrm>
                    <a:prstGeom prst="rect">
                      <a:avLst/>
                    </a:prstGeom>
                    <a:noFill/>
                    <a:ln>
                      <a:noFill/>
                    </a:ln>
                  </pic:spPr>
                </pic:pic>
              </a:graphicData>
            </a:graphic>
          </wp:anchor>
        </w:drawing>
      </w:r>
      <w:r>
        <w:rPr>
          <w:rFonts w:ascii="Times New Roman" w:hAnsi="Times New Roman"/>
        </w:rPr>
        <w:br w:type="textWrapping" w:clear="all"/>
        <w:t>(рис.1)</w:t>
      </w:r>
    </w:p>
    <w:p w:rsidR="00865B63" w:rsidRDefault="00865B63" w:rsidP="00865B63">
      <w:pPr>
        <w:ind w:firstLine="708"/>
        <w:jc w:val="both"/>
        <w:rPr>
          <w:rFonts w:ascii="Times New Roman" w:hAnsi="Times New Roman"/>
        </w:rPr>
      </w:pPr>
      <w:r w:rsidRPr="00C25094">
        <w:rPr>
          <w:rFonts w:ascii="Times New Roman" w:hAnsi="Times New Roman"/>
        </w:rPr>
        <w:t xml:space="preserve">Если </w:t>
      </w:r>
      <w:r>
        <w:rPr>
          <w:rFonts w:ascii="Times New Roman" w:hAnsi="Times New Roman"/>
        </w:rPr>
        <w:t>в ОПС отсутствует поступление ГМ из транзитного объекта почтовой связи, но к выдаче имеются ГМ</w:t>
      </w:r>
      <w:r w:rsidRPr="00C25094">
        <w:rPr>
          <w:rFonts w:ascii="Times New Roman" w:hAnsi="Times New Roman"/>
        </w:rPr>
        <w:t xml:space="preserve"> возвратного потока, то их сдача осуществляется под расписку в ф. 24</w:t>
      </w:r>
      <w:r>
        <w:rPr>
          <w:rFonts w:ascii="Times New Roman" w:hAnsi="Times New Roman"/>
        </w:rPr>
        <w:t>. В этом случае маршрутная накладная</w:t>
      </w:r>
      <w:r w:rsidRPr="00C25094">
        <w:rPr>
          <w:rFonts w:ascii="Times New Roman" w:hAnsi="Times New Roman"/>
        </w:rPr>
        <w:t xml:space="preserve"> в ОПС не</w:t>
      </w:r>
      <w:r>
        <w:rPr>
          <w:rFonts w:ascii="Times New Roman" w:hAnsi="Times New Roman"/>
        </w:rPr>
        <w:t xml:space="preserve"> оформляется.</w:t>
      </w:r>
    </w:p>
    <w:p w:rsidR="00865B63" w:rsidRDefault="00865B63" w:rsidP="00865B63">
      <w:pPr>
        <w:ind w:firstLine="708"/>
        <w:jc w:val="both"/>
        <w:rPr>
          <w:rFonts w:ascii="Times New Roman" w:hAnsi="Times New Roman"/>
        </w:rPr>
      </w:pPr>
      <w:r w:rsidRPr="00C25094">
        <w:rPr>
          <w:rFonts w:ascii="Times New Roman" w:hAnsi="Times New Roman"/>
        </w:rPr>
        <w:t>В</w:t>
      </w:r>
      <w:r>
        <w:rPr>
          <w:rFonts w:ascii="Times New Roman" w:hAnsi="Times New Roman"/>
        </w:rPr>
        <w:t>одитель получает от оператора ГМ</w:t>
      </w:r>
      <w:r w:rsidRPr="00C25094">
        <w:rPr>
          <w:rFonts w:ascii="Times New Roman" w:hAnsi="Times New Roman"/>
        </w:rPr>
        <w:t xml:space="preserve"> возвратного потока счетом с осмотром целостности оболочки и контролем их оформления.</w:t>
      </w:r>
    </w:p>
    <w:p w:rsidR="00865B63" w:rsidRDefault="00865B63" w:rsidP="00865B63">
      <w:pPr>
        <w:ind w:firstLine="708"/>
        <w:jc w:val="both"/>
        <w:rPr>
          <w:rFonts w:ascii="Times New Roman" w:hAnsi="Times New Roman"/>
        </w:rPr>
      </w:pPr>
      <w:r>
        <w:rPr>
          <w:rFonts w:ascii="Times New Roman" w:hAnsi="Times New Roman"/>
        </w:rPr>
        <w:t>При выявлении нарушений (ГМ</w:t>
      </w:r>
      <w:r w:rsidRPr="00C25094">
        <w:rPr>
          <w:rFonts w:ascii="Times New Roman" w:hAnsi="Times New Roman"/>
        </w:rPr>
        <w:t xml:space="preserve"> возвратного потока с повреждениями или с нарушением оформления (без QR/ШК, с несколькими QR/ШК на оболочке) водитель отказывает в получен</w:t>
      </w:r>
      <w:r>
        <w:rPr>
          <w:rFonts w:ascii="Times New Roman" w:hAnsi="Times New Roman"/>
        </w:rPr>
        <w:t>ии и возвращает отбракованное ГМ</w:t>
      </w:r>
      <w:r w:rsidRPr="00C25094">
        <w:rPr>
          <w:rFonts w:ascii="Times New Roman" w:hAnsi="Times New Roman"/>
        </w:rPr>
        <w:t xml:space="preserve"> возвратного потока оператору для переупаковки или пере</w:t>
      </w:r>
      <w:r>
        <w:rPr>
          <w:rFonts w:ascii="Times New Roman" w:hAnsi="Times New Roman"/>
        </w:rPr>
        <w:t>оформления.</w:t>
      </w:r>
    </w:p>
    <w:p w:rsidR="00865B63" w:rsidRDefault="00865B63" w:rsidP="00865B63">
      <w:pPr>
        <w:ind w:firstLine="708"/>
        <w:jc w:val="both"/>
        <w:rPr>
          <w:rFonts w:ascii="Times New Roman" w:hAnsi="Times New Roman"/>
        </w:rPr>
      </w:pPr>
      <w:r>
        <w:rPr>
          <w:rFonts w:ascii="Times New Roman" w:hAnsi="Times New Roman"/>
        </w:rPr>
        <w:t>По окончании передачи всех ГМ</w:t>
      </w:r>
      <w:r w:rsidRPr="00834659">
        <w:rPr>
          <w:rFonts w:ascii="Times New Roman" w:hAnsi="Times New Roman"/>
        </w:rPr>
        <w:t xml:space="preserve"> оператор проставляет в МН/ф. 24 факт</w:t>
      </w:r>
      <w:r>
        <w:rPr>
          <w:rFonts w:ascii="Times New Roman" w:hAnsi="Times New Roman"/>
        </w:rPr>
        <w:t>ическое количество переданных ГМ</w:t>
      </w:r>
      <w:r w:rsidRPr="00834659">
        <w:rPr>
          <w:rFonts w:ascii="Times New Roman" w:hAnsi="Times New Roman"/>
        </w:rPr>
        <w:t>.</w:t>
      </w:r>
    </w:p>
    <w:p w:rsidR="00865B63" w:rsidRDefault="00865B63" w:rsidP="00865B63">
      <w:pPr>
        <w:ind w:firstLine="708"/>
        <w:jc w:val="both"/>
        <w:rPr>
          <w:rFonts w:ascii="Times New Roman" w:hAnsi="Times New Roman"/>
        </w:rPr>
      </w:pPr>
      <w:r w:rsidRPr="00834659">
        <w:rPr>
          <w:rFonts w:ascii="Times New Roman" w:hAnsi="Times New Roman"/>
        </w:rPr>
        <w:t>Водитель выдает</w:t>
      </w:r>
      <w:r>
        <w:rPr>
          <w:rFonts w:ascii="Times New Roman" w:hAnsi="Times New Roman"/>
        </w:rPr>
        <w:t xml:space="preserve"> расписку в получении почты и ГМ</w:t>
      </w:r>
      <w:r w:rsidRPr="00834659">
        <w:rPr>
          <w:rFonts w:ascii="Times New Roman" w:hAnsi="Times New Roman"/>
        </w:rPr>
        <w:t>, приобщает оформленные МН/ф. 24 к документам маршрута и убывает из ОПС.</w:t>
      </w:r>
    </w:p>
    <w:p w:rsidR="00865B63" w:rsidRDefault="00865B63" w:rsidP="00865B63">
      <w:pPr>
        <w:ind w:firstLine="708"/>
        <w:jc w:val="center"/>
        <w:rPr>
          <w:rFonts w:ascii="Times New Roman" w:hAnsi="Times New Roman"/>
        </w:rPr>
      </w:pPr>
      <w:r>
        <w:rPr>
          <w:rFonts w:ascii="Times New Roman" w:hAnsi="Times New Roman"/>
          <w:b/>
        </w:rPr>
        <w:t>3</w:t>
      </w:r>
      <w:r w:rsidRPr="00630E94">
        <w:rPr>
          <w:rFonts w:ascii="Times New Roman" w:hAnsi="Times New Roman"/>
          <w:b/>
        </w:rPr>
        <w:t xml:space="preserve">. </w:t>
      </w:r>
      <w:r>
        <w:rPr>
          <w:rFonts w:ascii="Times New Roman" w:hAnsi="Times New Roman"/>
          <w:b/>
        </w:rPr>
        <w:t>Сдача в транзитный объект почтовой связи ГМ</w:t>
      </w:r>
      <w:r w:rsidRPr="00630E94">
        <w:rPr>
          <w:rFonts w:ascii="Times New Roman" w:hAnsi="Times New Roman"/>
          <w:b/>
        </w:rPr>
        <w:t xml:space="preserve"> возвратного потока</w:t>
      </w:r>
    </w:p>
    <w:p w:rsidR="00865B63" w:rsidRDefault="00865B63" w:rsidP="00865B63">
      <w:pPr>
        <w:ind w:firstLine="708"/>
        <w:jc w:val="both"/>
        <w:rPr>
          <w:rFonts w:ascii="Times New Roman" w:hAnsi="Times New Roman"/>
        </w:rPr>
      </w:pPr>
      <w:r>
        <w:rPr>
          <w:rFonts w:ascii="Times New Roman" w:hAnsi="Times New Roman"/>
        </w:rPr>
        <w:t xml:space="preserve">3.1.По </w:t>
      </w:r>
      <w:r w:rsidRPr="00630E94">
        <w:rPr>
          <w:rFonts w:ascii="Times New Roman" w:hAnsi="Times New Roman"/>
        </w:rPr>
        <w:t>окончании рабочей смены водитель:</w:t>
      </w:r>
    </w:p>
    <w:p w:rsidR="00865B63" w:rsidRDefault="00865B63" w:rsidP="00865B63">
      <w:pPr>
        <w:ind w:firstLine="708"/>
        <w:jc w:val="both"/>
        <w:rPr>
          <w:rFonts w:ascii="Times New Roman" w:hAnsi="Times New Roman"/>
        </w:rPr>
      </w:pPr>
      <w:r>
        <w:rPr>
          <w:rFonts w:ascii="Times New Roman" w:hAnsi="Times New Roman"/>
        </w:rPr>
        <w:t>- прибывает на транзитный объект почтовой связи;</w:t>
      </w:r>
    </w:p>
    <w:p w:rsidR="00865B63" w:rsidRDefault="00865B63" w:rsidP="00865B63">
      <w:pPr>
        <w:ind w:firstLine="708"/>
        <w:jc w:val="both"/>
        <w:rPr>
          <w:rFonts w:ascii="Times New Roman" w:hAnsi="Times New Roman"/>
        </w:rPr>
      </w:pPr>
      <w:r>
        <w:rPr>
          <w:rFonts w:ascii="Times New Roman" w:hAnsi="Times New Roman"/>
        </w:rPr>
        <w:t xml:space="preserve">- </w:t>
      </w:r>
      <w:r w:rsidRPr="00630E94">
        <w:rPr>
          <w:rFonts w:ascii="Times New Roman" w:hAnsi="Times New Roman"/>
        </w:rPr>
        <w:t>передает сорти</w:t>
      </w:r>
      <w:r>
        <w:rPr>
          <w:rFonts w:ascii="Times New Roman" w:hAnsi="Times New Roman"/>
        </w:rPr>
        <w:t>ровщику оформленные МН/ф. 24, ГМ</w:t>
      </w:r>
      <w:r w:rsidRPr="00630E94">
        <w:rPr>
          <w:rFonts w:ascii="Times New Roman" w:hAnsi="Times New Roman"/>
        </w:rPr>
        <w:t xml:space="preserve"> возвратного потока.</w:t>
      </w:r>
    </w:p>
    <w:p w:rsidR="00865B63" w:rsidRDefault="00865B63" w:rsidP="00865B63">
      <w:pPr>
        <w:ind w:firstLine="708"/>
        <w:jc w:val="both"/>
        <w:rPr>
          <w:rFonts w:ascii="Times New Roman" w:hAnsi="Times New Roman"/>
        </w:rPr>
      </w:pPr>
      <w:r>
        <w:rPr>
          <w:rFonts w:ascii="Times New Roman" w:hAnsi="Times New Roman"/>
        </w:rPr>
        <w:t>3.2. Сортировщик принимает ГМ</w:t>
      </w:r>
      <w:r w:rsidRPr="00630E94">
        <w:rPr>
          <w:rFonts w:ascii="Times New Roman" w:hAnsi="Times New Roman"/>
        </w:rPr>
        <w:t xml:space="preserve"> возвратного счетом со сличением количества фактически полученных ГМ с данными МН/ф. 24.</w:t>
      </w:r>
    </w:p>
    <w:p w:rsidR="00865B63" w:rsidRPr="00630E94" w:rsidRDefault="00865B63" w:rsidP="00865B63">
      <w:pPr>
        <w:ind w:firstLine="708"/>
        <w:jc w:val="center"/>
        <w:rPr>
          <w:rFonts w:ascii="Times New Roman" w:hAnsi="Times New Roman"/>
          <w:b/>
        </w:rPr>
      </w:pPr>
      <w:r>
        <w:rPr>
          <w:rFonts w:ascii="Times New Roman" w:hAnsi="Times New Roman"/>
          <w:b/>
        </w:rPr>
        <w:t>4</w:t>
      </w:r>
      <w:r w:rsidRPr="00630E94">
        <w:rPr>
          <w:rFonts w:ascii="Times New Roman" w:hAnsi="Times New Roman"/>
          <w:b/>
        </w:rPr>
        <w:t>. Ответственность</w:t>
      </w:r>
    </w:p>
    <w:p w:rsidR="00865B63" w:rsidRDefault="00865B63" w:rsidP="00865B63">
      <w:pPr>
        <w:ind w:firstLine="708"/>
        <w:jc w:val="both"/>
        <w:rPr>
          <w:rFonts w:ascii="Times New Roman" w:hAnsi="Times New Roman"/>
        </w:rPr>
      </w:pPr>
      <w:r w:rsidRPr="00630E94">
        <w:rPr>
          <w:rFonts w:ascii="Times New Roman" w:hAnsi="Times New Roman"/>
        </w:rPr>
        <w:t>На водителя возлагается ответственность за:</w:t>
      </w:r>
    </w:p>
    <w:p w:rsidR="00865B63" w:rsidRPr="00630E94" w:rsidRDefault="00865B63" w:rsidP="00865B63">
      <w:pPr>
        <w:ind w:firstLine="708"/>
        <w:jc w:val="both"/>
        <w:rPr>
          <w:rFonts w:ascii="Times New Roman" w:hAnsi="Times New Roman"/>
        </w:rPr>
      </w:pPr>
      <w:r>
        <w:rPr>
          <w:rFonts w:ascii="Times New Roman" w:hAnsi="Times New Roman"/>
        </w:rPr>
        <w:t>-</w:t>
      </w:r>
      <w:r w:rsidRPr="00630E94">
        <w:rPr>
          <w:rFonts w:ascii="Times New Roman" w:hAnsi="Times New Roman"/>
        </w:rPr>
        <w:t xml:space="preserve"> сохранност</w:t>
      </w:r>
      <w:r>
        <w:rPr>
          <w:rFonts w:ascii="Times New Roman" w:hAnsi="Times New Roman"/>
        </w:rPr>
        <w:t>ь полученных от сортировщика ГМ</w:t>
      </w:r>
      <w:r w:rsidRPr="00630E94">
        <w:rPr>
          <w:rFonts w:ascii="Times New Roman" w:hAnsi="Times New Roman"/>
        </w:rPr>
        <w:t xml:space="preserve"> в т. ч. поврежденных, до момента их сдачи в ОПС;</w:t>
      </w:r>
    </w:p>
    <w:p w:rsidR="00865B63" w:rsidRDefault="00865B63" w:rsidP="00865B63">
      <w:pPr>
        <w:ind w:firstLine="708"/>
        <w:jc w:val="both"/>
        <w:rPr>
          <w:rFonts w:ascii="Times New Roman" w:hAnsi="Times New Roman"/>
        </w:rPr>
      </w:pPr>
      <w:r>
        <w:rPr>
          <w:rFonts w:ascii="Times New Roman" w:hAnsi="Times New Roman"/>
        </w:rPr>
        <w:t xml:space="preserve">- </w:t>
      </w:r>
      <w:r w:rsidRPr="00630E94">
        <w:rPr>
          <w:rFonts w:ascii="Times New Roman" w:hAnsi="Times New Roman"/>
        </w:rPr>
        <w:t>п</w:t>
      </w:r>
      <w:r>
        <w:rPr>
          <w:rFonts w:ascii="Times New Roman" w:hAnsi="Times New Roman"/>
        </w:rPr>
        <w:t>рием от оператора повреждённых ГМ</w:t>
      </w:r>
      <w:r w:rsidRPr="00630E94">
        <w:rPr>
          <w:rFonts w:ascii="Times New Roman" w:hAnsi="Times New Roman"/>
        </w:rPr>
        <w:t>, не оформленных должным образом (при поступлении обращения на утрату одного или нескольких ШК).</w:t>
      </w:r>
    </w:p>
    <w:p w:rsidR="00865B63" w:rsidRDefault="00865B63" w:rsidP="00865B63">
      <w:pPr>
        <w:spacing w:after="0"/>
        <w:jc w:val="center"/>
        <w:rPr>
          <w:rFonts w:ascii="Times New Roman" w:hAnsi="Times New Roman"/>
          <w:b/>
          <w:sz w:val="24"/>
          <w:szCs w:val="24"/>
        </w:rPr>
      </w:pPr>
    </w:p>
    <w:p w:rsidR="008E3F02" w:rsidRDefault="008E3F02" w:rsidP="00865B63">
      <w:pPr>
        <w:spacing w:after="0"/>
        <w:jc w:val="center"/>
        <w:rPr>
          <w:rFonts w:ascii="Times New Roman" w:hAnsi="Times New Roman"/>
          <w:b/>
          <w:sz w:val="24"/>
          <w:szCs w:val="24"/>
        </w:rPr>
      </w:pPr>
    </w:p>
    <w:p w:rsidR="008E3F02" w:rsidRDefault="008E3F02" w:rsidP="00865B63">
      <w:pPr>
        <w:spacing w:after="0"/>
        <w:jc w:val="center"/>
        <w:rPr>
          <w:rFonts w:ascii="Times New Roman" w:hAnsi="Times New Roman"/>
          <w:b/>
          <w:sz w:val="24"/>
          <w:szCs w:val="24"/>
        </w:rPr>
      </w:pPr>
    </w:p>
    <w:p w:rsidR="008E3F02" w:rsidRDefault="008E3F02" w:rsidP="00865B63">
      <w:pPr>
        <w:spacing w:after="0"/>
        <w:jc w:val="center"/>
        <w:rPr>
          <w:rFonts w:ascii="Times New Roman" w:hAnsi="Times New Roman"/>
          <w:b/>
          <w:sz w:val="24"/>
          <w:szCs w:val="24"/>
        </w:rPr>
      </w:pPr>
    </w:p>
    <w:p w:rsidR="008E3F02" w:rsidRDefault="008E3F02" w:rsidP="00865B63">
      <w:pPr>
        <w:spacing w:after="0"/>
        <w:jc w:val="center"/>
        <w:rPr>
          <w:rFonts w:ascii="Times New Roman" w:hAnsi="Times New Roman"/>
          <w:b/>
          <w:sz w:val="24"/>
          <w:szCs w:val="24"/>
        </w:rPr>
      </w:pPr>
    </w:p>
    <w:p w:rsidR="008E3F02" w:rsidRDefault="008E3F02" w:rsidP="00865B63">
      <w:pPr>
        <w:spacing w:after="0"/>
        <w:jc w:val="center"/>
        <w:rPr>
          <w:rFonts w:ascii="Times New Roman" w:hAnsi="Times New Roman"/>
          <w:b/>
          <w:sz w:val="24"/>
          <w:szCs w:val="24"/>
        </w:rPr>
      </w:pPr>
    </w:p>
    <w:p w:rsidR="008E3F02" w:rsidRDefault="008E3F02" w:rsidP="00865B63">
      <w:pPr>
        <w:spacing w:after="0"/>
        <w:jc w:val="center"/>
        <w:rPr>
          <w:rFonts w:ascii="Times New Roman" w:hAnsi="Times New Roman"/>
          <w:b/>
          <w:sz w:val="24"/>
          <w:szCs w:val="24"/>
        </w:rPr>
      </w:pPr>
    </w:p>
    <w:p w:rsidR="008E3F02" w:rsidRDefault="008E3F02" w:rsidP="008E3F02">
      <w:pPr>
        <w:pStyle w:val="10"/>
        <w:spacing w:after="160"/>
        <w:ind w:firstLine="0"/>
        <w:jc w:val="right"/>
        <w:rPr>
          <w:bCs/>
          <w:sz w:val="24"/>
          <w:szCs w:val="24"/>
        </w:rPr>
      </w:pPr>
      <w:r>
        <w:rPr>
          <w:bCs/>
          <w:sz w:val="24"/>
          <w:szCs w:val="24"/>
        </w:rPr>
        <w:t xml:space="preserve">Приложение № </w:t>
      </w:r>
      <w:r>
        <w:rPr>
          <w:bCs/>
          <w:sz w:val="24"/>
          <w:szCs w:val="24"/>
        </w:rPr>
        <w:t>5</w:t>
      </w:r>
      <w:r w:rsidRPr="007108A3">
        <w:rPr>
          <w:bCs/>
          <w:sz w:val="24"/>
          <w:szCs w:val="24"/>
        </w:rPr>
        <w:t xml:space="preserve"> к</w:t>
      </w:r>
      <w:r>
        <w:rPr>
          <w:bCs/>
          <w:sz w:val="24"/>
          <w:szCs w:val="24"/>
        </w:rPr>
        <w:t xml:space="preserve"> ТЗ</w:t>
      </w:r>
      <w:r w:rsidRPr="007108A3">
        <w:rPr>
          <w:bCs/>
          <w:sz w:val="24"/>
          <w:szCs w:val="24"/>
        </w:rPr>
        <w:t xml:space="preserve"> </w:t>
      </w:r>
    </w:p>
    <w:p w:rsidR="008E3F02" w:rsidRDefault="008E3F02" w:rsidP="008E3F02">
      <w:pPr>
        <w:pStyle w:val="10"/>
        <w:spacing w:after="160"/>
        <w:ind w:firstLine="0"/>
        <w:jc w:val="center"/>
        <w:rPr>
          <w:bCs/>
          <w:sz w:val="24"/>
          <w:szCs w:val="24"/>
        </w:rPr>
      </w:pPr>
      <w:r>
        <w:rPr>
          <w:bCs/>
          <w:sz w:val="24"/>
          <w:szCs w:val="24"/>
        </w:rPr>
        <w:t>Расписание маршрута</w:t>
      </w:r>
    </w:p>
    <w:p w:rsidR="008E3F02" w:rsidRPr="008E3F02" w:rsidRDefault="008E3F02" w:rsidP="008E3F02">
      <w:pPr>
        <w:pStyle w:val="10"/>
        <w:spacing w:after="160"/>
        <w:ind w:firstLine="0"/>
        <w:jc w:val="center"/>
        <w:rPr>
          <w:bCs/>
          <w:i/>
          <w:sz w:val="24"/>
          <w:szCs w:val="24"/>
        </w:rPr>
      </w:pPr>
      <w:r w:rsidRPr="008E3F02">
        <w:rPr>
          <w:bCs/>
          <w:i/>
          <w:sz w:val="24"/>
          <w:szCs w:val="24"/>
        </w:rPr>
        <w:t>Приложено отдельным файлом</w:t>
      </w:r>
    </w:p>
    <w:p w:rsidR="008E3F02" w:rsidRPr="007108A3" w:rsidRDefault="008E3F02" w:rsidP="00865B63">
      <w:pPr>
        <w:spacing w:after="0"/>
        <w:jc w:val="center"/>
        <w:rPr>
          <w:rFonts w:ascii="Times New Roman" w:hAnsi="Times New Roman"/>
          <w:b/>
          <w:sz w:val="24"/>
          <w:szCs w:val="24"/>
        </w:rPr>
      </w:pPr>
    </w:p>
    <w:p w:rsidR="00865B63" w:rsidRPr="00385C29" w:rsidRDefault="00865B63" w:rsidP="00865B63">
      <w:pPr>
        <w:suppressAutoHyphens/>
        <w:spacing w:after="0" w:line="240" w:lineRule="auto"/>
        <w:ind w:firstLine="709"/>
        <w:jc w:val="both"/>
        <w:rPr>
          <w:rFonts w:ascii="Times New Roman" w:hAnsi="Times New Roman"/>
          <w:color w:val="1E0E01"/>
          <w:sz w:val="28"/>
          <w:szCs w:val="28"/>
        </w:rPr>
      </w:pPr>
    </w:p>
    <w:p w:rsidR="00865B63" w:rsidRPr="006B61C2" w:rsidRDefault="00865B63" w:rsidP="00865B63">
      <w:pPr>
        <w:tabs>
          <w:tab w:val="left" w:pos="1276"/>
        </w:tabs>
        <w:suppressAutoHyphens/>
        <w:spacing w:after="0" w:line="240" w:lineRule="auto"/>
        <w:ind w:firstLine="709"/>
        <w:jc w:val="both"/>
        <w:rPr>
          <w:rFonts w:ascii="Times New Roman" w:hAnsi="Times New Roman"/>
          <w:sz w:val="24"/>
          <w:szCs w:val="28"/>
        </w:rPr>
      </w:pPr>
    </w:p>
    <w:p w:rsidR="00865B63" w:rsidRPr="00BD30E6" w:rsidRDefault="00865B63" w:rsidP="00865B63">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8"/>
          <w:lang w:eastAsia="ru-RU"/>
        </w:rPr>
      </w:pPr>
    </w:p>
    <w:p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sectPr w:rsidR="00EE1B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EEC" w:rsidRDefault="00C17EEC" w:rsidP="009A7579">
      <w:pPr>
        <w:spacing w:after="0" w:line="240" w:lineRule="auto"/>
      </w:pPr>
      <w:r>
        <w:separator/>
      </w:r>
    </w:p>
  </w:endnote>
  <w:endnote w:type="continuationSeparator" w:id="0">
    <w:p w:rsidR="00C17EEC" w:rsidRDefault="00C17EEC" w:rsidP="009A7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EEC" w:rsidRDefault="00C17EEC" w:rsidP="009A7579">
      <w:pPr>
        <w:spacing w:after="0" w:line="240" w:lineRule="auto"/>
      </w:pPr>
      <w:r>
        <w:separator/>
      </w:r>
    </w:p>
  </w:footnote>
  <w:footnote w:type="continuationSeparator" w:id="0">
    <w:p w:rsidR="00C17EEC" w:rsidRDefault="00C17EEC" w:rsidP="009A7579">
      <w:pPr>
        <w:spacing w:after="0" w:line="240" w:lineRule="auto"/>
      </w:pPr>
      <w:r>
        <w:continuationSeparator/>
      </w:r>
    </w:p>
  </w:footnote>
  <w:footnote w:id="1">
    <w:p w:rsidR="00865B63" w:rsidRPr="00413BCC" w:rsidRDefault="00865B63" w:rsidP="00865B63">
      <w:pPr>
        <w:pStyle w:val="a3"/>
        <w:rPr>
          <w:rFonts w:asciiTheme="minorHAnsi" w:hAnsiTheme="minorHAnsi"/>
        </w:rPr>
      </w:pPr>
      <w:r>
        <w:rPr>
          <w:rStyle w:val="a5"/>
        </w:rPr>
        <w:footnoteRef/>
      </w:r>
      <w:r>
        <w:t xml:space="preserve"> </w:t>
      </w:r>
      <w:r w:rsidRPr="00C147BF">
        <w:t>Время</w:t>
      </w:r>
      <w:r>
        <w:t xml:space="preserve"> и адреса пунктов обмена</w:t>
      </w:r>
      <w:r w:rsidRPr="00C147BF">
        <w:t xml:space="preserve">, </w:t>
      </w:r>
      <w:r>
        <w:t>у</w:t>
      </w:r>
      <w:r w:rsidRPr="00C147BF">
        <w:t>казанное в расписания,</w:t>
      </w:r>
      <w:r>
        <w:t xml:space="preserve"> </w:t>
      </w:r>
      <w:r w:rsidRPr="00C147BF">
        <w:t>может корректироваться</w:t>
      </w:r>
      <w:r>
        <w:t xml:space="preserve"> </w:t>
      </w:r>
      <w:r w:rsidRPr="00C147BF">
        <w:t>Заказчиком при направлении Заявок.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64E7E23"/>
    <w:multiLevelType w:val="hybridMultilevel"/>
    <w:tmpl w:val="F3C69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959"/>
    <w:rsid w:val="00101C38"/>
    <w:rsid w:val="0011192C"/>
    <w:rsid w:val="00223439"/>
    <w:rsid w:val="003366F8"/>
    <w:rsid w:val="00407959"/>
    <w:rsid w:val="007B3145"/>
    <w:rsid w:val="00865B63"/>
    <w:rsid w:val="008E3F02"/>
    <w:rsid w:val="00983D45"/>
    <w:rsid w:val="009A3676"/>
    <w:rsid w:val="009A7579"/>
    <w:rsid w:val="00B048D8"/>
    <w:rsid w:val="00B10935"/>
    <w:rsid w:val="00C17EEC"/>
    <w:rsid w:val="00DB7499"/>
    <w:rsid w:val="00E155D0"/>
    <w:rsid w:val="00EE1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5FE6F"/>
  <w15:chartTrackingRefBased/>
  <w15:docId w15:val="{141D29EC-D1D8-47F7-9E7A-D3718BD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5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qFormat/>
    <w:rsid w:val="009A7579"/>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9A7579"/>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9A7579"/>
    <w:rPr>
      <w:vertAlign w:val="superscript"/>
    </w:rPr>
  </w:style>
  <w:style w:type="paragraph" w:styleId="a6">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7"/>
    <w:uiPriority w:val="34"/>
    <w:qFormat/>
    <w:rsid w:val="00223439"/>
    <w:pPr>
      <w:ind w:left="720"/>
      <w:contextualSpacing/>
    </w:pPr>
  </w:style>
  <w:style w:type="paragraph" w:customStyle="1" w:styleId="ConsPlusNormal">
    <w:name w:val="ConsPlusNormal"/>
    <w:link w:val="ConsPlusNormal0"/>
    <w:qFormat/>
    <w:rsid w:val="00865B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65B63"/>
    <w:rPr>
      <w:rFonts w:ascii="Arial" w:eastAsia="Times New Roman" w:hAnsi="Arial" w:cs="Arial"/>
      <w:sz w:val="20"/>
      <w:szCs w:val="20"/>
      <w:lang w:eastAsia="ru-RU"/>
    </w:rPr>
  </w:style>
  <w:style w:type="paragraph" w:styleId="a8">
    <w:name w:val="annotation text"/>
    <w:aliases w:val="ct,Used by Word for text of author queries, Знак2,Знак2"/>
    <w:basedOn w:val="a"/>
    <w:link w:val="1"/>
    <w:uiPriority w:val="99"/>
    <w:rsid w:val="00865B63"/>
    <w:pPr>
      <w:spacing w:before="100" w:after="10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uiPriority w:val="99"/>
    <w:semiHidden/>
    <w:rsid w:val="00865B63"/>
    <w:rPr>
      <w:sz w:val="20"/>
      <w:szCs w:val="20"/>
    </w:rPr>
  </w:style>
  <w:style w:type="character" w:customStyle="1" w:styleId="1">
    <w:name w:val="Текст примечания Знак1"/>
    <w:aliases w:val="ct Знак,Used by Word for text of author queries Знак, Знак2 Знак,Знак2 Знак"/>
    <w:link w:val="a8"/>
    <w:uiPriority w:val="99"/>
    <w:locked/>
    <w:rsid w:val="00865B63"/>
    <w:rPr>
      <w:rFonts w:ascii="Times New Roman" w:eastAsia="Times New Roman" w:hAnsi="Times New Roman" w:cs="Times New Roman"/>
      <w:sz w:val="20"/>
      <w:szCs w:val="20"/>
      <w:lang w:eastAsia="ru-RU"/>
    </w:rPr>
  </w:style>
  <w:style w:type="character" w:customStyle="1" w:styleId="a7">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6"/>
    <w:uiPriority w:val="34"/>
    <w:qFormat/>
    <w:locked/>
    <w:rsid w:val="00865B63"/>
  </w:style>
  <w:style w:type="paragraph" w:styleId="HTML">
    <w:name w:val="HTML Preformatted"/>
    <w:basedOn w:val="a"/>
    <w:link w:val="HTML0"/>
    <w:uiPriority w:val="99"/>
    <w:unhideWhenUsed/>
    <w:rsid w:val="00865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65B63"/>
    <w:rPr>
      <w:rFonts w:ascii="Courier New" w:eastAsia="Times New Roman" w:hAnsi="Courier New" w:cs="Courier New"/>
      <w:sz w:val="20"/>
      <w:szCs w:val="20"/>
      <w:lang w:eastAsia="ru-RU"/>
    </w:rPr>
  </w:style>
  <w:style w:type="table" w:styleId="aa">
    <w:name w:val="Table Grid"/>
    <w:basedOn w:val="a1"/>
    <w:uiPriority w:val="39"/>
    <w:rsid w:val="00865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_"/>
    <w:basedOn w:val="a0"/>
    <w:link w:val="10"/>
    <w:rsid w:val="00865B63"/>
    <w:rPr>
      <w:rFonts w:ascii="Times New Roman" w:eastAsia="Times New Roman" w:hAnsi="Times New Roman" w:cs="Times New Roman"/>
      <w:sz w:val="28"/>
      <w:szCs w:val="28"/>
    </w:rPr>
  </w:style>
  <w:style w:type="paragraph" w:customStyle="1" w:styleId="10">
    <w:name w:val="Основной текст1"/>
    <w:basedOn w:val="a"/>
    <w:link w:val="ab"/>
    <w:rsid w:val="00865B63"/>
    <w:pPr>
      <w:widowControl w:val="0"/>
      <w:spacing w:after="0" w:line="240" w:lineRule="auto"/>
      <w:ind w:firstLine="400"/>
    </w:pPr>
    <w:rPr>
      <w:rFonts w:ascii="Times New Roman" w:eastAsia="Times New Roman" w:hAnsi="Times New Roman" w:cs="Times New Roman"/>
      <w:sz w:val="28"/>
      <w:szCs w:val="28"/>
    </w:rPr>
  </w:style>
  <w:style w:type="paragraph" w:customStyle="1" w:styleId="Default">
    <w:name w:val="Default"/>
    <w:rsid w:val="00865B63"/>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Hyperlink"/>
    <w:basedOn w:val="a0"/>
    <w:uiPriority w:val="99"/>
    <w:unhideWhenUsed/>
    <w:rsid w:val="008E3F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tender.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4778</Words>
  <Characters>27236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Кузина Анна Владимировна</dc:creator>
  <cp:keywords/>
  <dc:description/>
  <cp:lastModifiedBy>Топоркова Ольга Анатольевна</cp:lastModifiedBy>
  <cp:revision>4</cp:revision>
  <dcterms:created xsi:type="dcterms:W3CDTF">2026-05-25T06:52:00Z</dcterms:created>
  <dcterms:modified xsi:type="dcterms:W3CDTF">2026-05-25T09:15:00Z</dcterms:modified>
</cp:coreProperties>
</file>