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98CAD" w14:textId="408DF3A7" w:rsidR="00C03ABA" w:rsidRPr="00C256F2" w:rsidRDefault="00C03ABA" w:rsidP="00052C02">
      <w:pPr>
        <w:ind w:left="993" w:right="992"/>
        <w:jc w:val="center"/>
      </w:pPr>
      <w:r w:rsidRPr="00C256F2">
        <w:t>ТЕХНИЧЕСКОЕ ЗАДАНИЕ</w:t>
      </w:r>
    </w:p>
    <w:p w14:paraId="26F37449" w14:textId="33844D19" w:rsidR="00C03ABA" w:rsidRPr="00C256F2" w:rsidRDefault="00AE3D1E" w:rsidP="00C03ABA">
      <w:pPr>
        <w:jc w:val="right"/>
      </w:pPr>
      <w:r w:rsidRPr="00AE3D1E">
        <w:t>Оказание услуг по ремонту и техническому обслуживанию автотранспортных средств марки ВАЗ, Лада Ларгус, УАЗ для нужд УФПС Ярославской области АО «Почта России».</w:t>
      </w:r>
    </w:p>
    <w:p w14:paraId="32F45F7C" w14:textId="77777777" w:rsidR="00C256F2" w:rsidRPr="00C256F2" w:rsidRDefault="00C256F2" w:rsidP="00876F2D">
      <w:pPr>
        <w:pStyle w:val="a7"/>
        <w:jc w:val="center"/>
        <w:rPr>
          <w:rFonts w:ascii="Times New Roman" w:hAnsi="Times New Roman"/>
          <w:b/>
          <w:sz w:val="24"/>
          <w:szCs w:val="24"/>
        </w:rPr>
      </w:pPr>
    </w:p>
    <w:p w14:paraId="690C052A" w14:textId="69805D93" w:rsidR="00C03ABA" w:rsidRPr="00C256F2" w:rsidRDefault="00C03ABA" w:rsidP="00C03ABA">
      <w:pPr>
        <w:pStyle w:val="ConsPlusNormal"/>
        <w:numPr>
          <w:ilvl w:val="0"/>
          <w:numId w:val="7"/>
        </w:numPr>
        <w:spacing w:after="120"/>
        <w:ind w:left="357" w:hanging="357"/>
        <w:jc w:val="center"/>
        <w:rPr>
          <w:rFonts w:ascii="Times New Roman" w:hAnsi="Times New Roman" w:cs="Times New Roman"/>
          <w:b/>
          <w:sz w:val="24"/>
          <w:szCs w:val="24"/>
        </w:rPr>
      </w:pPr>
      <w:r w:rsidRPr="00C256F2">
        <w:rPr>
          <w:rFonts w:ascii="Times New Roman" w:hAnsi="Times New Roman" w:cs="Times New Roman"/>
          <w:b/>
          <w:sz w:val="24"/>
          <w:szCs w:val="24"/>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4"/>
        <w:gridCol w:w="6381"/>
      </w:tblGrid>
      <w:tr w:rsidR="00BA3593" w:rsidRPr="00C256F2" w14:paraId="3148CFE2" w14:textId="77777777" w:rsidTr="005C6073">
        <w:trPr>
          <w:trHeight w:val="729"/>
          <w:tblHeader/>
        </w:trPr>
        <w:tc>
          <w:tcPr>
            <w:tcW w:w="1586" w:type="pct"/>
            <w:vAlign w:val="center"/>
          </w:tcPr>
          <w:p w14:paraId="24517EE7" w14:textId="77777777" w:rsidR="00BA3593" w:rsidRPr="00C256F2" w:rsidRDefault="00BA3593" w:rsidP="00BA3593">
            <w:pPr>
              <w:widowControl w:val="0"/>
              <w:suppressAutoHyphens w:val="0"/>
              <w:autoSpaceDE w:val="0"/>
              <w:autoSpaceDN w:val="0"/>
              <w:adjustRightInd w:val="0"/>
              <w:ind w:hanging="59"/>
              <w:jc w:val="center"/>
              <w:rPr>
                <w:b/>
                <w:color w:val="auto"/>
              </w:rPr>
            </w:pPr>
            <w:r w:rsidRPr="00C256F2">
              <w:rPr>
                <w:b/>
                <w:color w:val="auto"/>
              </w:rPr>
              <w:t>Термин/ сокращение</w:t>
            </w:r>
          </w:p>
        </w:tc>
        <w:tc>
          <w:tcPr>
            <w:tcW w:w="3414" w:type="pct"/>
            <w:vAlign w:val="center"/>
          </w:tcPr>
          <w:p w14:paraId="657E1718" w14:textId="77777777" w:rsidR="00BA3593" w:rsidRPr="00C256F2" w:rsidRDefault="00BA3593" w:rsidP="00BA3593">
            <w:pPr>
              <w:widowControl w:val="0"/>
              <w:suppressAutoHyphens w:val="0"/>
              <w:autoSpaceDE w:val="0"/>
              <w:autoSpaceDN w:val="0"/>
              <w:adjustRightInd w:val="0"/>
              <w:ind w:firstLine="720"/>
              <w:jc w:val="center"/>
              <w:rPr>
                <w:b/>
                <w:color w:val="auto"/>
              </w:rPr>
            </w:pPr>
            <w:r w:rsidRPr="00C256F2">
              <w:rPr>
                <w:b/>
                <w:color w:val="auto"/>
              </w:rPr>
              <w:t>Расшифровка термина/ сокращения</w:t>
            </w:r>
          </w:p>
        </w:tc>
      </w:tr>
      <w:tr w:rsidR="00BA3593" w:rsidRPr="00C256F2" w14:paraId="344BADAE" w14:textId="77777777" w:rsidTr="005C6073">
        <w:trPr>
          <w:trHeight w:val="669"/>
        </w:trPr>
        <w:tc>
          <w:tcPr>
            <w:tcW w:w="1586" w:type="pct"/>
            <w:vAlign w:val="center"/>
          </w:tcPr>
          <w:p w14:paraId="515BD49C" w14:textId="77777777" w:rsidR="00BA3593" w:rsidRPr="00C256F2" w:rsidRDefault="00BA3593" w:rsidP="00BA3593">
            <w:pPr>
              <w:widowControl w:val="0"/>
              <w:suppressAutoHyphens w:val="0"/>
              <w:autoSpaceDE w:val="0"/>
              <w:autoSpaceDN w:val="0"/>
              <w:adjustRightInd w:val="0"/>
              <w:jc w:val="center"/>
              <w:rPr>
                <w:color w:val="auto"/>
              </w:rPr>
            </w:pPr>
            <w:r w:rsidRPr="00C256F2">
              <w:rPr>
                <w:color w:val="auto"/>
              </w:rPr>
              <w:t>Гарантия</w:t>
            </w:r>
          </w:p>
        </w:tc>
        <w:tc>
          <w:tcPr>
            <w:tcW w:w="3414" w:type="pct"/>
            <w:vAlign w:val="center"/>
          </w:tcPr>
          <w:p w14:paraId="4AF857C3" w14:textId="2238F479" w:rsidR="00BA3593" w:rsidRPr="00C256F2" w:rsidRDefault="00BA3593" w:rsidP="00FD7CC8">
            <w:pPr>
              <w:widowControl w:val="0"/>
              <w:suppressAutoHyphens w:val="0"/>
              <w:autoSpaceDE w:val="0"/>
              <w:autoSpaceDN w:val="0"/>
              <w:adjustRightInd w:val="0"/>
              <w:jc w:val="both"/>
              <w:rPr>
                <w:color w:val="auto"/>
              </w:rPr>
            </w:pPr>
            <w:r w:rsidRPr="00F95309">
              <w:rPr>
                <w:color w:val="auto"/>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w:t>
            </w:r>
            <w:r w:rsidR="00FD7CC8" w:rsidRPr="00F95309">
              <w:rPr>
                <w:color w:val="auto"/>
              </w:rPr>
              <w:t xml:space="preserve"> производителем срока.</w:t>
            </w:r>
          </w:p>
        </w:tc>
      </w:tr>
      <w:tr w:rsidR="00BA3593" w:rsidRPr="00C256F2" w14:paraId="49C19000" w14:textId="77777777" w:rsidTr="005C6073">
        <w:trPr>
          <w:trHeight w:val="465"/>
        </w:trPr>
        <w:tc>
          <w:tcPr>
            <w:tcW w:w="1586" w:type="pct"/>
            <w:vAlign w:val="center"/>
          </w:tcPr>
          <w:p w14:paraId="5652BDE2" w14:textId="77777777" w:rsidR="00BA3593" w:rsidRPr="00C256F2" w:rsidRDefault="00BA3593" w:rsidP="00BA3593">
            <w:pPr>
              <w:widowControl w:val="0"/>
              <w:suppressAutoHyphens w:val="0"/>
              <w:autoSpaceDE w:val="0"/>
              <w:autoSpaceDN w:val="0"/>
              <w:adjustRightInd w:val="0"/>
              <w:jc w:val="center"/>
              <w:rPr>
                <w:color w:val="auto"/>
              </w:rPr>
            </w:pPr>
            <w:r w:rsidRPr="00C256F2">
              <w:rPr>
                <w:color w:val="auto"/>
              </w:rPr>
              <w:t>Заказчик</w:t>
            </w:r>
          </w:p>
        </w:tc>
        <w:tc>
          <w:tcPr>
            <w:tcW w:w="3414" w:type="pct"/>
            <w:vAlign w:val="center"/>
          </w:tcPr>
          <w:p w14:paraId="3F4B607E" w14:textId="1D8C64BD" w:rsidR="00BA3593" w:rsidRPr="00C256F2" w:rsidRDefault="008B3B78" w:rsidP="00BA3593">
            <w:pPr>
              <w:widowControl w:val="0"/>
              <w:suppressAutoHyphens w:val="0"/>
              <w:autoSpaceDE w:val="0"/>
              <w:autoSpaceDN w:val="0"/>
              <w:adjustRightInd w:val="0"/>
              <w:jc w:val="both"/>
              <w:rPr>
                <w:color w:val="auto"/>
              </w:rPr>
            </w:pPr>
            <w:r>
              <w:rPr>
                <w:color w:val="auto"/>
              </w:rPr>
              <w:t xml:space="preserve">Акционерное общество «Почта </w:t>
            </w:r>
            <w:r w:rsidR="00BA3593" w:rsidRPr="00C256F2">
              <w:rPr>
                <w:color w:val="auto"/>
              </w:rPr>
              <w:t xml:space="preserve">России», </w:t>
            </w:r>
            <w:r w:rsidR="00BA3593" w:rsidRPr="00C256F2">
              <w:rPr>
                <w:color w:val="auto"/>
              </w:rPr>
              <w:br/>
              <w:t>АО «Почта России»</w:t>
            </w:r>
          </w:p>
        </w:tc>
      </w:tr>
      <w:tr w:rsidR="00BA3593" w:rsidRPr="00C256F2" w14:paraId="27BA5E3D" w14:textId="77777777" w:rsidTr="005C6073">
        <w:trPr>
          <w:trHeight w:val="465"/>
        </w:trPr>
        <w:tc>
          <w:tcPr>
            <w:tcW w:w="1586" w:type="pct"/>
            <w:vAlign w:val="center"/>
          </w:tcPr>
          <w:p w14:paraId="21BE1BC1" w14:textId="77777777" w:rsidR="00BA3593" w:rsidRPr="00C256F2" w:rsidRDefault="00BA3593" w:rsidP="00BA3593">
            <w:pPr>
              <w:widowControl w:val="0"/>
              <w:suppressAutoHyphens w:val="0"/>
              <w:autoSpaceDE w:val="0"/>
              <w:autoSpaceDN w:val="0"/>
              <w:adjustRightInd w:val="0"/>
              <w:jc w:val="center"/>
              <w:rPr>
                <w:color w:val="auto"/>
              </w:rPr>
            </w:pPr>
            <w:r w:rsidRPr="00C256F2">
              <w:rPr>
                <w:color w:val="auto"/>
              </w:rPr>
              <w:t>Интернет сервис</w:t>
            </w:r>
          </w:p>
        </w:tc>
        <w:tc>
          <w:tcPr>
            <w:tcW w:w="3414" w:type="pct"/>
            <w:vAlign w:val="center"/>
          </w:tcPr>
          <w:p w14:paraId="153B8718" w14:textId="77777777" w:rsidR="00BA3593" w:rsidRPr="00C256F2" w:rsidRDefault="00BA3593" w:rsidP="00BA3593">
            <w:pPr>
              <w:widowControl w:val="0"/>
              <w:suppressAutoHyphens w:val="0"/>
              <w:autoSpaceDE w:val="0"/>
              <w:autoSpaceDN w:val="0"/>
              <w:adjustRightInd w:val="0"/>
              <w:jc w:val="both"/>
              <w:rPr>
                <w:color w:val="auto"/>
              </w:rPr>
            </w:pPr>
            <w:r w:rsidRPr="00C256F2">
              <w:rPr>
                <w:color w:val="333333"/>
                <w:shd w:val="clear" w:color="auto" w:fill="FFFFFF"/>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BA3593" w:rsidRPr="00C256F2" w14:paraId="1D2B72A4" w14:textId="77777777" w:rsidTr="005C6073">
        <w:trPr>
          <w:trHeight w:val="291"/>
        </w:trPr>
        <w:tc>
          <w:tcPr>
            <w:tcW w:w="1586" w:type="pct"/>
            <w:vAlign w:val="center"/>
          </w:tcPr>
          <w:p w14:paraId="33BE1EAE" w14:textId="77777777" w:rsidR="00BA3593" w:rsidRPr="00C256F2" w:rsidRDefault="00BA3593" w:rsidP="00BA3593">
            <w:pPr>
              <w:widowControl w:val="0"/>
              <w:suppressAutoHyphens w:val="0"/>
              <w:autoSpaceDE w:val="0"/>
              <w:autoSpaceDN w:val="0"/>
              <w:adjustRightInd w:val="0"/>
              <w:jc w:val="center"/>
              <w:rPr>
                <w:color w:val="auto"/>
              </w:rPr>
            </w:pPr>
            <w:r w:rsidRPr="00C256F2">
              <w:rPr>
                <w:color w:val="auto"/>
              </w:rPr>
              <w:t>Исполнитель</w:t>
            </w:r>
          </w:p>
        </w:tc>
        <w:tc>
          <w:tcPr>
            <w:tcW w:w="3414" w:type="pct"/>
            <w:vAlign w:val="center"/>
          </w:tcPr>
          <w:p w14:paraId="1FABCEDB" w14:textId="77777777" w:rsidR="00BA3593" w:rsidRPr="00C256F2" w:rsidRDefault="00BA3593" w:rsidP="00BA3593">
            <w:pPr>
              <w:widowControl w:val="0"/>
              <w:suppressAutoHyphens w:val="0"/>
              <w:autoSpaceDE w:val="0"/>
              <w:autoSpaceDN w:val="0"/>
              <w:adjustRightInd w:val="0"/>
              <w:jc w:val="both"/>
              <w:rPr>
                <w:color w:val="auto"/>
              </w:rPr>
            </w:pPr>
            <w:r w:rsidRPr="00C256F2">
              <w:rPr>
                <w:color w:val="auto"/>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B61686" w:rsidRPr="00C256F2" w14:paraId="44FEF9B1" w14:textId="77777777" w:rsidTr="005C6073">
        <w:trPr>
          <w:trHeight w:val="291"/>
        </w:trPr>
        <w:tc>
          <w:tcPr>
            <w:tcW w:w="1586" w:type="pct"/>
            <w:vAlign w:val="center"/>
          </w:tcPr>
          <w:p w14:paraId="43D10D8C" w14:textId="2D4951D8" w:rsidR="00B61686" w:rsidRPr="00877A82" w:rsidRDefault="00B61686" w:rsidP="00BA3593">
            <w:pPr>
              <w:widowControl w:val="0"/>
              <w:suppressAutoHyphens w:val="0"/>
              <w:autoSpaceDE w:val="0"/>
              <w:autoSpaceDN w:val="0"/>
              <w:adjustRightInd w:val="0"/>
              <w:jc w:val="center"/>
              <w:rPr>
                <w:b/>
                <w:color w:val="auto"/>
              </w:rPr>
            </w:pPr>
            <w:r w:rsidRPr="00877A82">
              <w:rPr>
                <w:b/>
                <w:color w:val="auto"/>
              </w:rPr>
              <w:t>Процент скидки</w:t>
            </w:r>
          </w:p>
        </w:tc>
        <w:tc>
          <w:tcPr>
            <w:tcW w:w="3414" w:type="pct"/>
            <w:vAlign w:val="center"/>
          </w:tcPr>
          <w:p w14:paraId="46019005" w14:textId="41808A5B" w:rsidR="00B61686" w:rsidRPr="00877A82" w:rsidRDefault="00B61686" w:rsidP="00BA3593">
            <w:pPr>
              <w:widowControl w:val="0"/>
              <w:suppressAutoHyphens w:val="0"/>
              <w:autoSpaceDE w:val="0"/>
              <w:autoSpaceDN w:val="0"/>
              <w:adjustRightInd w:val="0"/>
              <w:jc w:val="both"/>
              <w:rPr>
                <w:b/>
                <w:color w:val="auto"/>
              </w:rPr>
            </w:pPr>
            <w:r w:rsidRPr="00877A82">
              <w:rPr>
                <w:b/>
                <w:color w:val="auto"/>
              </w:rPr>
              <w:t>Коэффициент понижения, полученный путем снижения общей начальной (максимальной) цены за единицу УСЛУГ (норма-часа) установленного по результатам проведении закупки.</w:t>
            </w:r>
          </w:p>
        </w:tc>
      </w:tr>
      <w:tr w:rsidR="00BA3593" w:rsidRPr="00C256F2" w14:paraId="4A76BAA6" w14:textId="77777777" w:rsidTr="005C6073">
        <w:trPr>
          <w:trHeight w:val="291"/>
        </w:trPr>
        <w:tc>
          <w:tcPr>
            <w:tcW w:w="1586" w:type="pct"/>
            <w:vAlign w:val="center"/>
          </w:tcPr>
          <w:p w14:paraId="26D9B135" w14:textId="77777777" w:rsidR="00BA3593" w:rsidRPr="00C256F2" w:rsidRDefault="00BA3593" w:rsidP="00BA3593">
            <w:pPr>
              <w:widowControl w:val="0"/>
              <w:suppressAutoHyphens w:val="0"/>
              <w:autoSpaceDE w:val="0"/>
              <w:autoSpaceDN w:val="0"/>
              <w:adjustRightInd w:val="0"/>
              <w:jc w:val="center"/>
              <w:rPr>
                <w:color w:val="auto"/>
              </w:rPr>
            </w:pPr>
            <w:r w:rsidRPr="00C256F2">
              <w:rPr>
                <w:color w:val="auto"/>
              </w:rPr>
              <w:t>Общий срок оказания услуг</w:t>
            </w:r>
          </w:p>
        </w:tc>
        <w:tc>
          <w:tcPr>
            <w:tcW w:w="3414" w:type="pct"/>
            <w:vAlign w:val="center"/>
          </w:tcPr>
          <w:p w14:paraId="086FF781" w14:textId="12B73091" w:rsidR="00BA3593" w:rsidRPr="00C256F2" w:rsidRDefault="00BA3593" w:rsidP="00FD7CC8">
            <w:pPr>
              <w:widowControl w:val="0"/>
              <w:suppressAutoHyphens w:val="0"/>
              <w:autoSpaceDE w:val="0"/>
              <w:autoSpaceDN w:val="0"/>
              <w:adjustRightInd w:val="0"/>
              <w:jc w:val="both"/>
              <w:rPr>
                <w:color w:val="auto"/>
              </w:rPr>
            </w:pPr>
            <w:r w:rsidRPr="00F95309">
              <w:rPr>
                <w:color w:val="auto"/>
              </w:rPr>
              <w:t xml:space="preserve">Период, в котором </w:t>
            </w:r>
            <w:r w:rsidR="00FD7CC8" w:rsidRPr="00F95309">
              <w:rPr>
                <w:color w:val="auto"/>
              </w:rPr>
              <w:t>Исполнитель гарантирует оказывает услуги.</w:t>
            </w:r>
          </w:p>
        </w:tc>
      </w:tr>
      <w:tr w:rsidR="00BA3593" w:rsidRPr="00C256F2" w14:paraId="293BACC8" w14:textId="77777777" w:rsidTr="005C6073">
        <w:trPr>
          <w:trHeight w:val="291"/>
        </w:trPr>
        <w:tc>
          <w:tcPr>
            <w:tcW w:w="1586" w:type="pct"/>
            <w:vAlign w:val="center"/>
          </w:tcPr>
          <w:p w14:paraId="47E34147" w14:textId="77777777" w:rsidR="00BA3593" w:rsidRPr="00C256F2" w:rsidRDefault="00BA3593" w:rsidP="00BA3593">
            <w:pPr>
              <w:widowControl w:val="0"/>
              <w:suppressAutoHyphens w:val="0"/>
              <w:autoSpaceDE w:val="0"/>
              <w:autoSpaceDN w:val="0"/>
              <w:adjustRightInd w:val="0"/>
              <w:jc w:val="center"/>
              <w:rPr>
                <w:color w:val="auto"/>
              </w:rPr>
            </w:pPr>
            <w:r w:rsidRPr="00C256F2">
              <w:rPr>
                <w:color w:val="auto"/>
              </w:rPr>
              <w:t>Ремонт</w:t>
            </w:r>
          </w:p>
        </w:tc>
        <w:tc>
          <w:tcPr>
            <w:tcW w:w="3414" w:type="pct"/>
            <w:vAlign w:val="center"/>
          </w:tcPr>
          <w:p w14:paraId="744C2BDD" w14:textId="77777777" w:rsidR="00BA3593" w:rsidRPr="00C256F2" w:rsidRDefault="00BA3593" w:rsidP="00BA3593">
            <w:pPr>
              <w:widowControl w:val="0"/>
              <w:suppressAutoHyphens w:val="0"/>
              <w:autoSpaceDE w:val="0"/>
              <w:autoSpaceDN w:val="0"/>
              <w:adjustRightInd w:val="0"/>
              <w:jc w:val="both"/>
              <w:rPr>
                <w:color w:val="auto"/>
              </w:rPr>
            </w:pPr>
            <w:r w:rsidRPr="00C256F2">
              <w:rPr>
                <w:color w:val="auto"/>
              </w:rPr>
              <w:t>Планово-предупредительный ремонт, а также устранение поломок и неисправностей, возникших в ходе эксплуатации ТС</w:t>
            </w:r>
          </w:p>
        </w:tc>
      </w:tr>
      <w:tr w:rsidR="00BA3593" w:rsidRPr="00C256F2" w14:paraId="7AEEB9F9" w14:textId="77777777" w:rsidTr="005C6073">
        <w:trPr>
          <w:trHeight w:val="291"/>
        </w:trPr>
        <w:tc>
          <w:tcPr>
            <w:tcW w:w="1586" w:type="pct"/>
            <w:vAlign w:val="center"/>
          </w:tcPr>
          <w:p w14:paraId="716032EB" w14:textId="77777777" w:rsidR="00BA3593" w:rsidRPr="00C256F2" w:rsidRDefault="00BA3593" w:rsidP="00BA3593">
            <w:pPr>
              <w:widowControl w:val="0"/>
              <w:suppressAutoHyphens w:val="0"/>
              <w:autoSpaceDE w:val="0"/>
              <w:autoSpaceDN w:val="0"/>
              <w:adjustRightInd w:val="0"/>
              <w:jc w:val="center"/>
              <w:rPr>
                <w:color w:val="auto"/>
              </w:rPr>
            </w:pPr>
            <w:r w:rsidRPr="00C256F2">
              <w:rPr>
                <w:color w:val="auto"/>
              </w:rPr>
              <w:t>СТО</w:t>
            </w:r>
          </w:p>
        </w:tc>
        <w:tc>
          <w:tcPr>
            <w:tcW w:w="3414" w:type="pct"/>
            <w:vAlign w:val="center"/>
          </w:tcPr>
          <w:p w14:paraId="128E5F67" w14:textId="77777777" w:rsidR="00BA3593" w:rsidRPr="00C256F2" w:rsidRDefault="00BA3593" w:rsidP="00BA3593">
            <w:pPr>
              <w:widowControl w:val="0"/>
              <w:suppressAutoHyphens w:val="0"/>
              <w:autoSpaceDE w:val="0"/>
              <w:autoSpaceDN w:val="0"/>
              <w:adjustRightInd w:val="0"/>
              <w:jc w:val="both"/>
              <w:rPr>
                <w:color w:val="auto"/>
              </w:rPr>
            </w:pPr>
            <w:r w:rsidRPr="00C256F2">
              <w:rPr>
                <w:color w:val="auto"/>
              </w:rPr>
              <w:t>Станция технического обслуживания</w:t>
            </w:r>
          </w:p>
        </w:tc>
      </w:tr>
      <w:tr w:rsidR="00BA3593" w:rsidRPr="00C256F2" w14:paraId="1A1A1728" w14:textId="77777777" w:rsidTr="005C6073">
        <w:trPr>
          <w:trHeight w:val="291"/>
        </w:trPr>
        <w:tc>
          <w:tcPr>
            <w:tcW w:w="1586" w:type="pct"/>
            <w:vAlign w:val="center"/>
          </w:tcPr>
          <w:p w14:paraId="33617134" w14:textId="77777777" w:rsidR="00BA3593" w:rsidRPr="00C256F2" w:rsidRDefault="00BA3593" w:rsidP="00BA3593">
            <w:pPr>
              <w:widowControl w:val="0"/>
              <w:suppressAutoHyphens w:val="0"/>
              <w:autoSpaceDE w:val="0"/>
              <w:autoSpaceDN w:val="0"/>
              <w:adjustRightInd w:val="0"/>
              <w:jc w:val="center"/>
              <w:rPr>
                <w:color w:val="auto"/>
              </w:rPr>
            </w:pPr>
            <w:r w:rsidRPr="00C256F2">
              <w:rPr>
                <w:color w:val="auto"/>
              </w:rPr>
              <w:lastRenderedPageBreak/>
              <w:t>ТЗ</w:t>
            </w:r>
          </w:p>
        </w:tc>
        <w:tc>
          <w:tcPr>
            <w:tcW w:w="3414" w:type="pct"/>
            <w:vAlign w:val="center"/>
          </w:tcPr>
          <w:p w14:paraId="3C40B986" w14:textId="77777777" w:rsidR="00BA3593" w:rsidRPr="00C256F2" w:rsidRDefault="00BA3593" w:rsidP="00BA3593">
            <w:pPr>
              <w:widowControl w:val="0"/>
              <w:suppressAutoHyphens w:val="0"/>
              <w:autoSpaceDE w:val="0"/>
              <w:autoSpaceDN w:val="0"/>
              <w:adjustRightInd w:val="0"/>
              <w:jc w:val="both"/>
              <w:rPr>
                <w:color w:val="auto"/>
              </w:rPr>
            </w:pPr>
            <w:r w:rsidRPr="00C256F2">
              <w:rPr>
                <w:color w:val="auto"/>
              </w:rPr>
              <w:t>Техническое задание</w:t>
            </w:r>
          </w:p>
        </w:tc>
      </w:tr>
      <w:tr w:rsidR="00BA3593" w:rsidRPr="00C256F2" w14:paraId="26DF23BE" w14:textId="77777777" w:rsidTr="005C6073">
        <w:trPr>
          <w:trHeight w:val="291"/>
        </w:trPr>
        <w:tc>
          <w:tcPr>
            <w:tcW w:w="1586" w:type="pct"/>
            <w:vAlign w:val="center"/>
          </w:tcPr>
          <w:p w14:paraId="75F72C53" w14:textId="77777777" w:rsidR="00BA3593" w:rsidRPr="00C256F2" w:rsidRDefault="00BA3593" w:rsidP="00BA3593">
            <w:pPr>
              <w:widowControl w:val="0"/>
              <w:suppressAutoHyphens w:val="0"/>
              <w:autoSpaceDE w:val="0"/>
              <w:autoSpaceDN w:val="0"/>
              <w:adjustRightInd w:val="0"/>
              <w:jc w:val="center"/>
              <w:rPr>
                <w:color w:val="auto"/>
              </w:rPr>
            </w:pPr>
            <w:r w:rsidRPr="00C256F2">
              <w:rPr>
                <w:color w:val="auto"/>
              </w:rPr>
              <w:t>ТО</w:t>
            </w:r>
          </w:p>
        </w:tc>
        <w:tc>
          <w:tcPr>
            <w:tcW w:w="3414" w:type="pct"/>
            <w:vAlign w:val="center"/>
          </w:tcPr>
          <w:p w14:paraId="266C6158" w14:textId="77777777" w:rsidR="00BA3593" w:rsidRPr="00C256F2" w:rsidRDefault="00BA3593" w:rsidP="00BA3593">
            <w:pPr>
              <w:widowControl w:val="0"/>
              <w:suppressAutoHyphens w:val="0"/>
              <w:autoSpaceDE w:val="0"/>
              <w:autoSpaceDN w:val="0"/>
              <w:adjustRightInd w:val="0"/>
              <w:jc w:val="both"/>
              <w:rPr>
                <w:color w:val="auto"/>
              </w:rPr>
            </w:pPr>
            <w:r w:rsidRPr="00C256F2">
              <w:rPr>
                <w:color w:val="auto"/>
              </w:rPr>
              <w:t>Техническое обслуживание транспортного средства</w:t>
            </w:r>
          </w:p>
        </w:tc>
      </w:tr>
      <w:tr w:rsidR="00BA3593" w:rsidRPr="00C256F2" w14:paraId="10F5B6C0" w14:textId="77777777" w:rsidTr="005C6073">
        <w:trPr>
          <w:trHeight w:val="291"/>
        </w:trPr>
        <w:tc>
          <w:tcPr>
            <w:tcW w:w="1586" w:type="pct"/>
            <w:vAlign w:val="center"/>
          </w:tcPr>
          <w:p w14:paraId="596B0165" w14:textId="77777777" w:rsidR="00BA3593" w:rsidRPr="00C256F2" w:rsidRDefault="00BA3593" w:rsidP="00BA3593">
            <w:pPr>
              <w:widowControl w:val="0"/>
              <w:suppressAutoHyphens w:val="0"/>
              <w:autoSpaceDE w:val="0"/>
              <w:autoSpaceDN w:val="0"/>
              <w:adjustRightInd w:val="0"/>
              <w:jc w:val="center"/>
              <w:rPr>
                <w:color w:val="auto"/>
              </w:rPr>
            </w:pPr>
            <w:r w:rsidRPr="00C256F2">
              <w:rPr>
                <w:color w:val="auto"/>
              </w:rPr>
              <w:t>ТС</w:t>
            </w:r>
          </w:p>
        </w:tc>
        <w:tc>
          <w:tcPr>
            <w:tcW w:w="3414" w:type="pct"/>
            <w:vAlign w:val="center"/>
          </w:tcPr>
          <w:p w14:paraId="79216391" w14:textId="77777777" w:rsidR="00BA3593" w:rsidRPr="00C256F2" w:rsidRDefault="00BA3593" w:rsidP="00BA3593">
            <w:pPr>
              <w:widowControl w:val="0"/>
              <w:suppressAutoHyphens w:val="0"/>
              <w:autoSpaceDE w:val="0"/>
              <w:autoSpaceDN w:val="0"/>
              <w:adjustRightInd w:val="0"/>
              <w:jc w:val="both"/>
              <w:rPr>
                <w:color w:val="auto"/>
              </w:rPr>
            </w:pPr>
            <w:r w:rsidRPr="00C256F2">
              <w:rPr>
                <w:color w:val="auto"/>
              </w:rPr>
              <w:t>Транспортное средство</w:t>
            </w:r>
          </w:p>
        </w:tc>
      </w:tr>
      <w:tr w:rsidR="00BA3593" w:rsidRPr="00C256F2" w:rsidDel="004803E3" w14:paraId="1CC4DA2D" w14:textId="77777777" w:rsidTr="005C6073">
        <w:trPr>
          <w:trHeight w:val="291"/>
        </w:trPr>
        <w:tc>
          <w:tcPr>
            <w:tcW w:w="1586" w:type="pct"/>
            <w:vAlign w:val="center"/>
          </w:tcPr>
          <w:p w14:paraId="3D70AE01" w14:textId="77777777" w:rsidR="00BA3593" w:rsidRPr="00C256F2" w:rsidDel="004803E3" w:rsidRDefault="00BA3593" w:rsidP="00BA3593">
            <w:pPr>
              <w:widowControl w:val="0"/>
              <w:suppressAutoHyphens w:val="0"/>
              <w:autoSpaceDE w:val="0"/>
              <w:autoSpaceDN w:val="0"/>
              <w:adjustRightInd w:val="0"/>
              <w:jc w:val="center"/>
              <w:rPr>
                <w:color w:val="auto"/>
              </w:rPr>
            </w:pPr>
            <w:r w:rsidRPr="00C256F2">
              <w:rPr>
                <w:color w:val="auto"/>
              </w:rPr>
              <w:t>Услуги</w:t>
            </w:r>
          </w:p>
        </w:tc>
        <w:tc>
          <w:tcPr>
            <w:tcW w:w="3414" w:type="pct"/>
            <w:vAlign w:val="center"/>
          </w:tcPr>
          <w:p w14:paraId="26D0366E" w14:textId="39D50547" w:rsidR="00BA3593" w:rsidRPr="00EF535F" w:rsidDel="004803E3" w:rsidRDefault="00EF535F" w:rsidP="00EF535F">
            <w:pPr>
              <w:widowControl w:val="0"/>
              <w:autoSpaceDE w:val="0"/>
              <w:autoSpaceDN w:val="0"/>
              <w:contextualSpacing/>
              <w:jc w:val="both"/>
              <w:rPr>
                <w:color w:val="auto"/>
              </w:rPr>
            </w:pPr>
            <w:r w:rsidRPr="00EF535F">
              <w:t>Услуги по ремонту и техническому обслуживанию автотр</w:t>
            </w:r>
            <w:r w:rsidR="008B3B78">
              <w:t>анспортных средств, марки «УАЗ,ВАЗ</w:t>
            </w:r>
            <w:r w:rsidRPr="00EF535F">
              <w:t>» оборудованны</w:t>
            </w:r>
            <w:r w:rsidR="008B3B78">
              <w:t>х двигателями, работающими бензиновом топливе для нужд УФПС Ярославской</w:t>
            </w:r>
            <w:r w:rsidRPr="00EF535F">
              <w:t xml:space="preserve"> области</w:t>
            </w:r>
            <w:r w:rsidR="0093343E" w:rsidRPr="00EF535F">
              <w:t>.</w:t>
            </w:r>
          </w:p>
        </w:tc>
      </w:tr>
      <w:tr w:rsidR="00BA3593" w:rsidRPr="00C256F2" w14:paraId="6A820141" w14:textId="77777777" w:rsidTr="005C6073">
        <w:trPr>
          <w:trHeight w:val="291"/>
        </w:trPr>
        <w:tc>
          <w:tcPr>
            <w:tcW w:w="1586" w:type="pct"/>
            <w:vAlign w:val="center"/>
          </w:tcPr>
          <w:p w14:paraId="46F2BD60" w14:textId="77777777" w:rsidR="00BA3593" w:rsidRPr="00C256F2" w:rsidRDefault="00BA3593" w:rsidP="00BA3593">
            <w:pPr>
              <w:widowControl w:val="0"/>
              <w:suppressAutoHyphens w:val="0"/>
              <w:autoSpaceDE w:val="0"/>
              <w:autoSpaceDN w:val="0"/>
              <w:adjustRightInd w:val="0"/>
              <w:jc w:val="center"/>
              <w:rPr>
                <w:color w:val="auto"/>
              </w:rPr>
            </w:pPr>
            <w:r w:rsidRPr="00C256F2">
              <w:rPr>
                <w:color w:val="auto"/>
              </w:rPr>
              <w:t>УФПС</w:t>
            </w:r>
          </w:p>
        </w:tc>
        <w:tc>
          <w:tcPr>
            <w:tcW w:w="3414" w:type="pct"/>
            <w:vAlign w:val="center"/>
          </w:tcPr>
          <w:p w14:paraId="6957DB39" w14:textId="77777777" w:rsidR="00BA3593" w:rsidRPr="00C256F2" w:rsidRDefault="00BA3593" w:rsidP="00BA3593">
            <w:pPr>
              <w:widowControl w:val="0"/>
              <w:suppressAutoHyphens w:val="0"/>
              <w:autoSpaceDE w:val="0"/>
              <w:autoSpaceDN w:val="0"/>
              <w:adjustRightInd w:val="0"/>
              <w:jc w:val="both"/>
              <w:rPr>
                <w:rFonts w:eastAsia="Calibri"/>
                <w:color w:val="auto"/>
                <w:lang w:eastAsia="en-US"/>
              </w:rPr>
            </w:pPr>
            <w:r w:rsidRPr="00C256F2">
              <w:rPr>
                <w:rFonts w:eastAsia="Calibri"/>
                <w:color w:val="auto"/>
                <w:lang w:eastAsia="en-US"/>
              </w:rPr>
              <w:t>Управление федеральной почтовой связи</w:t>
            </w:r>
          </w:p>
        </w:tc>
      </w:tr>
      <w:tr w:rsidR="00BA3593" w:rsidRPr="00C256F2" w14:paraId="18EDB272" w14:textId="77777777" w:rsidTr="005C6073">
        <w:trPr>
          <w:trHeight w:val="291"/>
        </w:trPr>
        <w:tc>
          <w:tcPr>
            <w:tcW w:w="1586" w:type="pct"/>
            <w:vAlign w:val="center"/>
          </w:tcPr>
          <w:p w14:paraId="18771BDE" w14:textId="77777777" w:rsidR="00BA3593" w:rsidRPr="00C256F2" w:rsidRDefault="00BA3593" w:rsidP="00BA3593">
            <w:pPr>
              <w:widowControl w:val="0"/>
              <w:suppressAutoHyphens w:val="0"/>
              <w:autoSpaceDE w:val="0"/>
              <w:autoSpaceDN w:val="0"/>
              <w:adjustRightInd w:val="0"/>
              <w:jc w:val="center"/>
              <w:rPr>
                <w:color w:val="auto"/>
              </w:rPr>
            </w:pPr>
            <w:r w:rsidRPr="00C256F2">
              <w:rPr>
                <w:color w:val="auto"/>
                <w:lang w:val="en-US"/>
              </w:rPr>
              <w:t>VIN</w:t>
            </w:r>
          </w:p>
        </w:tc>
        <w:tc>
          <w:tcPr>
            <w:tcW w:w="3414" w:type="pct"/>
            <w:vAlign w:val="center"/>
          </w:tcPr>
          <w:p w14:paraId="2C74D3CA" w14:textId="77777777" w:rsidR="00BA3593" w:rsidRPr="00C256F2" w:rsidRDefault="00BA3593" w:rsidP="00BA3593">
            <w:pPr>
              <w:widowControl w:val="0"/>
              <w:suppressAutoHyphens w:val="0"/>
              <w:autoSpaceDE w:val="0"/>
              <w:autoSpaceDN w:val="0"/>
              <w:adjustRightInd w:val="0"/>
              <w:jc w:val="both"/>
              <w:rPr>
                <w:rFonts w:eastAsia="Calibri"/>
                <w:color w:val="auto"/>
                <w:lang w:eastAsia="en-US"/>
              </w:rPr>
            </w:pPr>
            <w:r w:rsidRPr="00C256F2">
              <w:rPr>
                <w:rFonts w:eastAsia="Calibri"/>
                <w:bCs/>
                <w:color w:val="202122"/>
                <w:shd w:val="clear" w:color="auto" w:fill="FFFFFF"/>
                <w:lang w:eastAsia="en-US"/>
              </w:rPr>
              <w:t>Идентификационный номер транспортного средства</w:t>
            </w:r>
          </w:p>
        </w:tc>
      </w:tr>
      <w:tr w:rsidR="00BA3593" w:rsidRPr="00C256F2" w14:paraId="3BF6ED42" w14:textId="77777777" w:rsidTr="005C6073">
        <w:trPr>
          <w:trHeight w:val="291"/>
        </w:trPr>
        <w:tc>
          <w:tcPr>
            <w:tcW w:w="1586" w:type="pct"/>
            <w:vAlign w:val="center"/>
          </w:tcPr>
          <w:p w14:paraId="71E36C85" w14:textId="77777777" w:rsidR="00BA3593" w:rsidRPr="00C256F2" w:rsidRDefault="00BA3593" w:rsidP="00BA3593">
            <w:pPr>
              <w:widowControl w:val="0"/>
              <w:suppressAutoHyphens w:val="0"/>
              <w:autoSpaceDE w:val="0"/>
              <w:autoSpaceDN w:val="0"/>
              <w:adjustRightInd w:val="0"/>
              <w:jc w:val="center"/>
              <w:rPr>
                <w:color w:val="auto"/>
              </w:rPr>
            </w:pPr>
            <w:r w:rsidRPr="00C256F2">
              <w:rPr>
                <w:color w:val="auto"/>
              </w:rPr>
              <w:t>место приписки ТС</w:t>
            </w:r>
          </w:p>
        </w:tc>
        <w:tc>
          <w:tcPr>
            <w:tcW w:w="3414" w:type="pct"/>
            <w:vAlign w:val="center"/>
          </w:tcPr>
          <w:p w14:paraId="3CC7117E" w14:textId="77777777" w:rsidR="00BA3593" w:rsidRPr="00C256F2" w:rsidRDefault="00BA3593" w:rsidP="00BA3593">
            <w:pPr>
              <w:widowControl w:val="0"/>
              <w:suppressAutoHyphens w:val="0"/>
              <w:autoSpaceDE w:val="0"/>
              <w:autoSpaceDN w:val="0"/>
              <w:adjustRightInd w:val="0"/>
              <w:jc w:val="both"/>
              <w:rPr>
                <w:rFonts w:eastAsia="Calibri"/>
                <w:bCs/>
                <w:color w:val="202122"/>
                <w:shd w:val="clear" w:color="auto" w:fill="FFFFFF"/>
                <w:lang w:eastAsia="en-US"/>
              </w:rPr>
            </w:pPr>
            <w:r w:rsidRPr="00C256F2">
              <w:rPr>
                <w:rFonts w:eastAsia="Calibri"/>
                <w:bCs/>
                <w:color w:val="202122"/>
                <w:shd w:val="clear" w:color="auto" w:fill="FFFFFF"/>
                <w:lang w:eastAsia="en-US"/>
              </w:rPr>
              <w:t>постоянное место выпуска ТС на линию</w:t>
            </w:r>
          </w:p>
        </w:tc>
      </w:tr>
    </w:tbl>
    <w:p w14:paraId="7C92BC5F" w14:textId="77777777" w:rsidR="00BA3593" w:rsidRPr="00C256F2" w:rsidRDefault="00BA3593" w:rsidP="00BA3593">
      <w:pPr>
        <w:pStyle w:val="ConsPlusNormal"/>
        <w:spacing w:after="120"/>
        <w:jc w:val="center"/>
        <w:rPr>
          <w:rFonts w:ascii="Times New Roman" w:hAnsi="Times New Roman" w:cs="Times New Roman"/>
          <w:b/>
          <w:sz w:val="24"/>
          <w:szCs w:val="24"/>
        </w:rPr>
      </w:pPr>
    </w:p>
    <w:p w14:paraId="13771160" w14:textId="77777777" w:rsidR="00C03ABA" w:rsidRPr="00C256F2" w:rsidRDefault="00C03ABA" w:rsidP="00C03ABA">
      <w:pPr>
        <w:widowControl w:val="0"/>
        <w:numPr>
          <w:ilvl w:val="0"/>
          <w:numId w:val="7"/>
        </w:numPr>
        <w:suppressAutoHyphens w:val="0"/>
        <w:autoSpaceDE w:val="0"/>
        <w:autoSpaceDN w:val="0"/>
        <w:adjustRightInd w:val="0"/>
        <w:spacing w:before="240" w:after="120"/>
        <w:ind w:left="357" w:hanging="357"/>
        <w:jc w:val="center"/>
        <w:rPr>
          <w:b/>
        </w:rPr>
      </w:pPr>
      <w:r w:rsidRPr="00C256F2">
        <w:rPr>
          <w:b/>
        </w:rPr>
        <w:t>НАИМЕНОВАНИЕ УСЛУГИ</w:t>
      </w:r>
    </w:p>
    <w:p w14:paraId="59E2485F" w14:textId="2149659A" w:rsidR="00C03ABA" w:rsidRPr="00C256F2" w:rsidRDefault="00C03ABA" w:rsidP="00BA3593">
      <w:pPr>
        <w:widowControl w:val="0"/>
        <w:autoSpaceDE w:val="0"/>
        <w:autoSpaceDN w:val="0"/>
        <w:adjustRightInd w:val="0"/>
        <w:ind w:hanging="284"/>
        <w:jc w:val="both"/>
      </w:pPr>
      <w:r w:rsidRPr="00C256F2">
        <w:t xml:space="preserve">              </w:t>
      </w:r>
      <w:r w:rsidR="00AE3D1E" w:rsidRPr="00AE3D1E">
        <w:t>Оказание услуг по ремонту и техническому обслуживанию автотранспортных средств марки ВАЗ, Лада Ларгус, УАЗ для нужд УФПС Ярославской области АО «Почта России».</w:t>
      </w:r>
    </w:p>
    <w:p w14:paraId="58FF53B4" w14:textId="77777777" w:rsidR="007E24C8" w:rsidRPr="00C256F2" w:rsidRDefault="007E24C8" w:rsidP="007E24C8">
      <w:pPr>
        <w:pStyle w:val="a6"/>
        <w:widowControl w:val="0"/>
        <w:numPr>
          <w:ilvl w:val="0"/>
          <w:numId w:val="7"/>
        </w:numPr>
        <w:suppressAutoHyphens w:val="0"/>
        <w:autoSpaceDE w:val="0"/>
        <w:autoSpaceDN w:val="0"/>
        <w:adjustRightInd w:val="0"/>
        <w:spacing w:before="240" w:after="120"/>
        <w:jc w:val="center"/>
        <w:rPr>
          <w:b/>
        </w:rPr>
      </w:pPr>
      <w:r w:rsidRPr="00C256F2">
        <w:rPr>
          <w:b/>
        </w:rPr>
        <w:t>ОПИСАНИЕ УСЛУГИ, ЦЕЛЬ И ЗАДАЧИ</w:t>
      </w:r>
    </w:p>
    <w:p w14:paraId="129193E0" w14:textId="77777777" w:rsidR="007E24C8" w:rsidRPr="00C256F2" w:rsidRDefault="007E24C8" w:rsidP="007E24C8">
      <w:pPr>
        <w:pStyle w:val="a6"/>
        <w:widowControl w:val="0"/>
        <w:tabs>
          <w:tab w:val="left" w:pos="426"/>
          <w:tab w:val="left" w:pos="567"/>
          <w:tab w:val="left" w:pos="993"/>
        </w:tabs>
        <w:suppressAutoHyphens w:val="0"/>
        <w:autoSpaceDE w:val="0"/>
        <w:autoSpaceDN w:val="0"/>
        <w:ind w:left="0" w:right="130"/>
        <w:contextualSpacing w:val="0"/>
      </w:pPr>
    </w:p>
    <w:p w14:paraId="521A67D9" w14:textId="77777777" w:rsidR="00BA3593" w:rsidRPr="00C256F2" w:rsidRDefault="00BA3593" w:rsidP="00BA3593">
      <w:pPr>
        <w:autoSpaceDE w:val="0"/>
        <w:autoSpaceDN w:val="0"/>
        <w:adjustRightInd w:val="0"/>
        <w:ind w:firstLine="709"/>
        <w:contextualSpacing/>
        <w:jc w:val="both"/>
      </w:pPr>
      <w:r w:rsidRPr="00C256F2">
        <w:t>Оказание Услуг осуществляется согласно нормам, правилам и процедурам 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5A0EE385" w14:textId="77777777" w:rsidR="00BA3593" w:rsidRPr="00C256F2" w:rsidRDefault="00BA3593" w:rsidP="00BA3593">
      <w:pPr>
        <w:autoSpaceDE w:val="0"/>
        <w:autoSpaceDN w:val="0"/>
        <w:adjustRightInd w:val="0"/>
        <w:spacing w:after="120"/>
        <w:ind w:firstLine="709"/>
        <w:contextualSpacing/>
        <w:jc w:val="both"/>
      </w:pPr>
      <w:r w:rsidRPr="00C256F2">
        <w:t xml:space="preserve">Услуги оказываются на СТО Исполнителя с использованием собственного оборудования, расходных материалов и запасных частей, предоставляемых Исполнителем, рекомендованных к использованию производителями ТС, согласно </w:t>
      </w:r>
      <w:r w:rsidRPr="00C256F2">
        <w:rPr>
          <w:lang w:val="en-US"/>
        </w:rPr>
        <w:t>VIN</w:t>
      </w:r>
      <w:r w:rsidRPr="00C256F2">
        <w:t>.</w:t>
      </w:r>
    </w:p>
    <w:p w14:paraId="083B508B" w14:textId="77777777" w:rsidR="00BA3593" w:rsidRPr="00C256F2" w:rsidRDefault="00BA3593" w:rsidP="00BA3593">
      <w:pPr>
        <w:tabs>
          <w:tab w:val="left" w:pos="1418"/>
        </w:tabs>
        <w:autoSpaceDE w:val="0"/>
        <w:autoSpaceDN w:val="0"/>
        <w:adjustRightInd w:val="0"/>
        <w:ind w:firstLine="709"/>
        <w:contextualSpacing/>
        <w:jc w:val="both"/>
      </w:pPr>
      <w:r w:rsidRPr="00C256F2">
        <w:t xml:space="preserve">Цели: </w:t>
      </w:r>
    </w:p>
    <w:p w14:paraId="668D9533" w14:textId="77777777" w:rsidR="00BA3593" w:rsidRPr="00C256F2" w:rsidRDefault="00BA3593" w:rsidP="00BA3593">
      <w:pPr>
        <w:tabs>
          <w:tab w:val="left" w:pos="1134"/>
        </w:tabs>
        <w:autoSpaceDE w:val="0"/>
        <w:autoSpaceDN w:val="0"/>
        <w:adjustRightInd w:val="0"/>
        <w:ind w:firstLine="709"/>
        <w:contextualSpacing/>
        <w:jc w:val="both"/>
      </w:pPr>
      <w:r w:rsidRPr="00C256F2">
        <w:t>–</w:t>
      </w:r>
      <w:r w:rsidRPr="00C256F2">
        <w:tab/>
        <w:t>поддержание работоспособности и исправного состояния ТС;</w:t>
      </w:r>
    </w:p>
    <w:p w14:paraId="60A1A1EA" w14:textId="77777777" w:rsidR="00BA3593" w:rsidRPr="00C256F2" w:rsidRDefault="00BA3593" w:rsidP="00BA3593">
      <w:pPr>
        <w:tabs>
          <w:tab w:val="left" w:pos="1134"/>
        </w:tabs>
        <w:autoSpaceDE w:val="0"/>
        <w:autoSpaceDN w:val="0"/>
        <w:adjustRightInd w:val="0"/>
        <w:ind w:firstLine="709"/>
        <w:contextualSpacing/>
        <w:jc w:val="both"/>
      </w:pPr>
      <w:r w:rsidRPr="00C256F2">
        <w:t>–</w:t>
      </w:r>
      <w:r w:rsidRPr="00C256F2">
        <w:tab/>
        <w:t>исполнение норм, правил и процедур ремонта и ТО ТС, установленных производителем ТС.</w:t>
      </w:r>
    </w:p>
    <w:p w14:paraId="33CD666D" w14:textId="77777777" w:rsidR="00BA3593" w:rsidRPr="00C256F2" w:rsidRDefault="00BA3593" w:rsidP="00BA3593">
      <w:pPr>
        <w:tabs>
          <w:tab w:val="left" w:pos="1134"/>
        </w:tabs>
        <w:autoSpaceDE w:val="0"/>
        <w:autoSpaceDN w:val="0"/>
        <w:adjustRightInd w:val="0"/>
        <w:ind w:firstLine="709"/>
        <w:contextualSpacing/>
        <w:jc w:val="both"/>
      </w:pPr>
      <w:r w:rsidRPr="00C256F2">
        <w:t>Задачи:</w:t>
      </w:r>
    </w:p>
    <w:p w14:paraId="69DF23F5" w14:textId="77777777" w:rsidR="00BA3593" w:rsidRPr="00C256F2" w:rsidRDefault="00BA3593" w:rsidP="00BA3593">
      <w:pPr>
        <w:tabs>
          <w:tab w:val="left" w:pos="1134"/>
        </w:tabs>
        <w:autoSpaceDE w:val="0"/>
        <w:autoSpaceDN w:val="0"/>
        <w:adjustRightInd w:val="0"/>
        <w:ind w:firstLine="709"/>
        <w:contextualSpacing/>
        <w:jc w:val="both"/>
      </w:pPr>
      <w:r w:rsidRPr="00C256F2">
        <w:t>–</w:t>
      </w:r>
      <w:r w:rsidRPr="00C256F2">
        <w:tab/>
        <w:t>проведение диагностики, планового ТО и ремонта ТС;</w:t>
      </w:r>
    </w:p>
    <w:p w14:paraId="30736F55" w14:textId="77777777" w:rsidR="00BA3593" w:rsidRPr="00C256F2" w:rsidRDefault="00BA3593" w:rsidP="00BA3593">
      <w:pPr>
        <w:tabs>
          <w:tab w:val="left" w:pos="1134"/>
        </w:tabs>
        <w:autoSpaceDE w:val="0"/>
        <w:autoSpaceDN w:val="0"/>
        <w:adjustRightInd w:val="0"/>
        <w:ind w:firstLine="709"/>
        <w:contextualSpacing/>
        <w:jc w:val="both"/>
      </w:pPr>
      <w:r w:rsidRPr="00C256F2">
        <w:t>–</w:t>
      </w:r>
      <w:r w:rsidRPr="00C256F2">
        <w:tab/>
        <w:t>продление эксплуатационного ресурса ТС;</w:t>
      </w:r>
    </w:p>
    <w:p w14:paraId="5782D6FC" w14:textId="77777777" w:rsidR="00BA3593" w:rsidRPr="00C256F2" w:rsidRDefault="00BA3593" w:rsidP="00BA3593">
      <w:pPr>
        <w:tabs>
          <w:tab w:val="left" w:pos="1134"/>
        </w:tabs>
        <w:autoSpaceDE w:val="0"/>
        <w:autoSpaceDN w:val="0"/>
        <w:adjustRightInd w:val="0"/>
        <w:ind w:firstLine="709"/>
        <w:contextualSpacing/>
        <w:jc w:val="both"/>
      </w:pPr>
      <w:r w:rsidRPr="00C256F2">
        <w:t>–</w:t>
      </w:r>
      <w:r w:rsidRPr="00C256F2">
        <w:tab/>
        <w:t>обеспечение безопасной эксплуатации ТС.</w:t>
      </w:r>
    </w:p>
    <w:p w14:paraId="047BAA80" w14:textId="77777777" w:rsidR="007E24C8" w:rsidRPr="00C256F2" w:rsidRDefault="007E24C8" w:rsidP="007E24C8">
      <w:pPr>
        <w:widowControl w:val="0"/>
        <w:numPr>
          <w:ilvl w:val="0"/>
          <w:numId w:val="7"/>
        </w:numPr>
        <w:suppressAutoHyphens w:val="0"/>
        <w:autoSpaceDE w:val="0"/>
        <w:autoSpaceDN w:val="0"/>
        <w:adjustRightInd w:val="0"/>
        <w:spacing w:before="240" w:after="120" w:line="259" w:lineRule="auto"/>
        <w:ind w:left="357" w:hanging="357"/>
        <w:jc w:val="center"/>
        <w:rPr>
          <w:b/>
          <w:color w:val="auto"/>
        </w:rPr>
      </w:pPr>
      <w:r w:rsidRPr="00C256F2">
        <w:rPr>
          <w:b/>
          <w:color w:val="auto"/>
        </w:rPr>
        <w:t>ТРЕБОВАНИЯ К СРОКУ И МЕСТУ ОКАЗАНИЯ УСЛУГ</w:t>
      </w:r>
    </w:p>
    <w:p w14:paraId="02577C05" w14:textId="77777777" w:rsidR="00BA3593" w:rsidRPr="00C256F2" w:rsidRDefault="00BA3593" w:rsidP="00BA3593">
      <w:pPr>
        <w:pStyle w:val="ConsPlusNormal"/>
        <w:ind w:firstLine="709"/>
        <w:jc w:val="both"/>
        <w:rPr>
          <w:rFonts w:ascii="Times New Roman" w:hAnsi="Times New Roman" w:cs="Times New Roman"/>
          <w:sz w:val="24"/>
          <w:szCs w:val="24"/>
        </w:rPr>
      </w:pPr>
      <w:r w:rsidRPr="00C256F2">
        <w:rPr>
          <w:rFonts w:ascii="Times New Roman" w:hAnsi="Times New Roman" w:cs="Times New Roman"/>
          <w:sz w:val="24"/>
          <w:szCs w:val="24"/>
        </w:rPr>
        <w:t xml:space="preserve">Оказание Услуг осуществляется Исполнителем на основании заявок Заказчика в сроки, установленные п. 6.2.4 ТЗ. </w:t>
      </w:r>
    </w:p>
    <w:p w14:paraId="713D819D" w14:textId="2E016D18" w:rsidR="00BA3593" w:rsidRPr="00C256F2" w:rsidRDefault="00BA3593" w:rsidP="00BA3593">
      <w:pPr>
        <w:ind w:firstLine="709"/>
        <w:jc w:val="both"/>
      </w:pPr>
      <w:r w:rsidRPr="00C256F2">
        <w:t>Место оказания Услуг:</w:t>
      </w:r>
      <w:r w:rsidR="00832842">
        <w:t xml:space="preserve"> в пределах административных границ г.</w:t>
      </w:r>
      <w:r w:rsidR="008B3B78">
        <w:t xml:space="preserve"> Ярославля</w:t>
      </w:r>
    </w:p>
    <w:p w14:paraId="5FA24DE9" w14:textId="77777777" w:rsidR="00BA3593" w:rsidRPr="00C256F2" w:rsidRDefault="00BA3593" w:rsidP="00BA3593">
      <w:pPr>
        <w:pStyle w:val="ConsPlusNormal"/>
        <w:rPr>
          <w:rFonts w:ascii="Times New Roman" w:hAnsi="Times New Roman" w:cs="Times New Roman"/>
          <w:sz w:val="24"/>
          <w:szCs w:val="24"/>
        </w:rPr>
      </w:pPr>
      <w:r w:rsidRPr="00C256F2">
        <w:rPr>
          <w:rFonts w:ascii="Times New Roman" w:hAnsi="Times New Roman" w:cs="Times New Roman"/>
          <w:sz w:val="24"/>
          <w:szCs w:val="24"/>
        </w:rPr>
        <w:t>Начало оказания Услуг – с даты подписания договора.</w:t>
      </w:r>
    </w:p>
    <w:p w14:paraId="7093C75F" w14:textId="073690FD" w:rsidR="00BA3593" w:rsidRPr="00C256F2" w:rsidRDefault="00BA3593" w:rsidP="00BA3593">
      <w:pPr>
        <w:pStyle w:val="ConsPlusNormal"/>
        <w:rPr>
          <w:rFonts w:ascii="Times New Roman" w:eastAsiaTheme="minorHAnsi" w:hAnsi="Times New Roman" w:cs="Times New Roman"/>
          <w:sz w:val="24"/>
          <w:szCs w:val="24"/>
        </w:rPr>
      </w:pPr>
      <w:r w:rsidRPr="00C256F2">
        <w:rPr>
          <w:rFonts w:ascii="Times New Roman" w:eastAsiaTheme="minorHAnsi" w:hAnsi="Times New Roman" w:cs="Times New Roman"/>
          <w:sz w:val="24"/>
          <w:szCs w:val="24"/>
        </w:rPr>
        <w:t xml:space="preserve">Общий срок оказания Услуг с </w:t>
      </w:r>
      <w:r w:rsidR="00F04620">
        <w:rPr>
          <w:rFonts w:ascii="Times New Roman" w:eastAsiaTheme="minorHAnsi" w:hAnsi="Times New Roman" w:cs="Times New Roman"/>
          <w:sz w:val="24"/>
          <w:szCs w:val="24"/>
        </w:rPr>
        <w:t xml:space="preserve">момента подписания </w:t>
      </w:r>
      <w:r w:rsidR="00392261">
        <w:rPr>
          <w:rFonts w:ascii="Times New Roman" w:eastAsiaTheme="minorHAnsi" w:hAnsi="Times New Roman" w:cs="Times New Roman"/>
          <w:sz w:val="24"/>
          <w:szCs w:val="24"/>
        </w:rPr>
        <w:t>в течение 12 месяцев</w:t>
      </w:r>
      <w:r w:rsidRPr="00C256F2">
        <w:rPr>
          <w:rFonts w:ascii="Times New Roman" w:eastAsiaTheme="minorHAnsi" w:hAnsi="Times New Roman" w:cs="Times New Roman"/>
          <w:sz w:val="24"/>
          <w:szCs w:val="24"/>
        </w:rPr>
        <w:t>.</w:t>
      </w:r>
    </w:p>
    <w:p w14:paraId="32677BB7" w14:textId="77777777" w:rsidR="007E24C8" w:rsidRPr="00C256F2" w:rsidRDefault="007E24C8" w:rsidP="007E24C8">
      <w:pPr>
        <w:widowControl w:val="0"/>
        <w:numPr>
          <w:ilvl w:val="0"/>
          <w:numId w:val="7"/>
        </w:numPr>
        <w:suppressAutoHyphens w:val="0"/>
        <w:autoSpaceDE w:val="0"/>
        <w:autoSpaceDN w:val="0"/>
        <w:adjustRightInd w:val="0"/>
        <w:spacing w:before="240" w:after="120" w:line="259" w:lineRule="auto"/>
        <w:ind w:left="357" w:hanging="357"/>
        <w:jc w:val="center"/>
        <w:rPr>
          <w:b/>
          <w:color w:val="auto"/>
        </w:rPr>
      </w:pPr>
      <w:r w:rsidRPr="00C256F2">
        <w:rPr>
          <w:b/>
          <w:color w:val="auto"/>
        </w:rPr>
        <w:t>ХАРАКТЕРИСТИКИ ОКАЗЫВАЕМЫХ УСЛУГ</w:t>
      </w:r>
    </w:p>
    <w:p w14:paraId="0F61F885" w14:textId="153F4594" w:rsidR="00231809" w:rsidRDefault="008F7ED4" w:rsidP="00231809">
      <w:pPr>
        <w:tabs>
          <w:tab w:val="left" w:pos="1276"/>
        </w:tabs>
        <w:spacing w:before="120"/>
        <w:jc w:val="both"/>
        <w:rPr>
          <w:rFonts w:eastAsia="Calibri"/>
          <w:b/>
          <w:color w:val="auto"/>
          <w:lang w:eastAsia="en-US"/>
        </w:rPr>
      </w:pPr>
      <w:r w:rsidRPr="00C256F2">
        <w:rPr>
          <w:rFonts w:eastAsia="Calibri"/>
          <w:color w:val="000000"/>
          <w:lang w:eastAsia="en-US"/>
        </w:rPr>
        <w:lastRenderedPageBreak/>
        <w:t xml:space="preserve">          </w:t>
      </w:r>
      <w:r w:rsidR="00231809" w:rsidRPr="00231809">
        <w:rPr>
          <w:rFonts w:eastAsia="Calibri"/>
          <w:b/>
          <w:color w:val="auto"/>
          <w:lang w:eastAsia="en-US"/>
        </w:rPr>
        <w:t>Перечень услуг:</w:t>
      </w:r>
    </w:p>
    <w:p w14:paraId="375CEA3A" w14:textId="77777777" w:rsidR="005C6073" w:rsidRPr="00231809" w:rsidRDefault="005C6073" w:rsidP="00231809">
      <w:pPr>
        <w:tabs>
          <w:tab w:val="left" w:pos="1276"/>
        </w:tabs>
        <w:spacing w:before="120"/>
        <w:jc w:val="both"/>
        <w:rPr>
          <w:b/>
          <w:color w:val="auto"/>
          <w:lang w:val="en-US" w:eastAsia="en-US"/>
        </w:rPr>
      </w:pPr>
    </w:p>
    <w:tbl>
      <w:tblPr>
        <w:tblStyle w:val="TableGrid"/>
        <w:tblW w:w="9356" w:type="dxa"/>
        <w:tblInd w:w="-3" w:type="dxa"/>
        <w:tblCellMar>
          <w:top w:w="28" w:type="dxa"/>
          <w:left w:w="93" w:type="dxa"/>
          <w:right w:w="137" w:type="dxa"/>
        </w:tblCellMar>
        <w:tblLook w:val="04A0" w:firstRow="1" w:lastRow="0" w:firstColumn="1" w:lastColumn="0" w:noHBand="0" w:noVBand="1"/>
      </w:tblPr>
      <w:tblGrid>
        <w:gridCol w:w="851"/>
        <w:gridCol w:w="6804"/>
        <w:gridCol w:w="1701"/>
      </w:tblGrid>
      <w:tr w:rsidR="00231809" w:rsidRPr="00231809" w14:paraId="2C2EAA2F" w14:textId="77777777" w:rsidTr="005C6073">
        <w:trPr>
          <w:trHeight w:val="393"/>
          <w:tblHeader/>
        </w:trPr>
        <w:tc>
          <w:tcPr>
            <w:tcW w:w="851" w:type="dxa"/>
            <w:tcBorders>
              <w:top w:val="single" w:sz="2" w:space="0" w:color="000000"/>
              <w:left w:val="single" w:sz="2" w:space="0" w:color="000000"/>
              <w:bottom w:val="single" w:sz="2" w:space="0" w:color="000000"/>
              <w:right w:val="single" w:sz="2" w:space="0" w:color="000000"/>
            </w:tcBorders>
            <w:vAlign w:val="center"/>
          </w:tcPr>
          <w:p w14:paraId="3C87B512" w14:textId="77777777" w:rsidR="00231809" w:rsidRPr="00231809" w:rsidRDefault="00231809" w:rsidP="00231809">
            <w:pPr>
              <w:suppressAutoHyphens w:val="0"/>
              <w:ind w:left="-25"/>
              <w:jc w:val="center"/>
              <w:rPr>
                <w:rFonts w:eastAsia="Calibri"/>
                <w:color w:val="auto"/>
                <w:sz w:val="22"/>
                <w:szCs w:val="22"/>
              </w:rPr>
            </w:pPr>
            <w:r w:rsidRPr="00231809">
              <w:rPr>
                <w:rFonts w:eastAsia="Calibri"/>
                <w:color w:val="auto"/>
                <w:sz w:val="22"/>
                <w:szCs w:val="22"/>
              </w:rPr>
              <w:t>№ п/п</w:t>
            </w:r>
          </w:p>
        </w:tc>
        <w:tc>
          <w:tcPr>
            <w:tcW w:w="6804" w:type="dxa"/>
            <w:tcBorders>
              <w:top w:val="single" w:sz="2" w:space="0" w:color="000000"/>
              <w:left w:val="single" w:sz="2" w:space="0" w:color="000000"/>
              <w:bottom w:val="single" w:sz="2" w:space="0" w:color="000000"/>
              <w:right w:val="single" w:sz="2" w:space="0" w:color="000000"/>
            </w:tcBorders>
            <w:vAlign w:val="center"/>
          </w:tcPr>
          <w:p w14:paraId="3D3A5A91" w14:textId="77777777" w:rsidR="00231809" w:rsidRPr="00231809" w:rsidRDefault="00231809" w:rsidP="00231809">
            <w:pPr>
              <w:suppressAutoHyphens w:val="0"/>
              <w:ind w:left="-25"/>
              <w:jc w:val="center"/>
              <w:rPr>
                <w:rFonts w:eastAsia="Calibri"/>
                <w:color w:val="auto"/>
                <w:sz w:val="22"/>
                <w:szCs w:val="22"/>
              </w:rPr>
            </w:pPr>
            <w:r w:rsidRPr="00231809">
              <w:rPr>
                <w:rFonts w:eastAsia="Calibri"/>
                <w:color w:val="auto"/>
                <w:sz w:val="22"/>
                <w:szCs w:val="22"/>
              </w:rPr>
              <w:t>Услуги</w:t>
            </w:r>
          </w:p>
        </w:tc>
        <w:tc>
          <w:tcPr>
            <w:tcW w:w="1701" w:type="dxa"/>
            <w:tcBorders>
              <w:top w:val="single" w:sz="2" w:space="0" w:color="000000"/>
              <w:left w:val="single" w:sz="2" w:space="0" w:color="000000"/>
              <w:bottom w:val="single" w:sz="2" w:space="0" w:color="000000"/>
              <w:right w:val="single" w:sz="2" w:space="0" w:color="000000"/>
            </w:tcBorders>
            <w:vAlign w:val="center"/>
          </w:tcPr>
          <w:p w14:paraId="02B13D27" w14:textId="77777777" w:rsidR="00231809" w:rsidRPr="00231809" w:rsidRDefault="00231809" w:rsidP="00231809">
            <w:pPr>
              <w:suppressAutoHyphens w:val="0"/>
              <w:ind w:left="-25"/>
              <w:jc w:val="center"/>
              <w:rPr>
                <w:rFonts w:eastAsia="Calibri"/>
                <w:color w:val="auto"/>
                <w:sz w:val="22"/>
                <w:szCs w:val="22"/>
              </w:rPr>
            </w:pPr>
            <w:r w:rsidRPr="00231809">
              <w:rPr>
                <w:rFonts w:eastAsia="Calibri"/>
                <w:color w:val="auto"/>
                <w:sz w:val="22"/>
                <w:szCs w:val="22"/>
              </w:rPr>
              <w:t>Ед.</w:t>
            </w:r>
          </w:p>
          <w:p w14:paraId="6483B7CA" w14:textId="77777777" w:rsidR="00231809" w:rsidRPr="00231809" w:rsidRDefault="00231809" w:rsidP="00231809">
            <w:pPr>
              <w:suppressAutoHyphens w:val="0"/>
              <w:ind w:left="-25"/>
              <w:jc w:val="center"/>
              <w:rPr>
                <w:rFonts w:eastAsia="Calibri"/>
                <w:color w:val="auto"/>
                <w:sz w:val="22"/>
                <w:szCs w:val="22"/>
              </w:rPr>
            </w:pPr>
            <w:r w:rsidRPr="00231809">
              <w:rPr>
                <w:rFonts w:eastAsia="Calibri"/>
                <w:color w:val="auto"/>
                <w:sz w:val="22"/>
                <w:szCs w:val="22"/>
              </w:rPr>
              <w:t>измерения</w:t>
            </w:r>
          </w:p>
        </w:tc>
      </w:tr>
      <w:tr w:rsidR="00231809" w:rsidRPr="00231809" w14:paraId="26648615" w14:textId="77777777" w:rsidTr="005C6073">
        <w:trPr>
          <w:trHeight w:val="360"/>
        </w:trPr>
        <w:tc>
          <w:tcPr>
            <w:tcW w:w="851" w:type="dxa"/>
            <w:tcBorders>
              <w:top w:val="single" w:sz="2" w:space="0" w:color="000000"/>
              <w:left w:val="single" w:sz="2" w:space="0" w:color="000000"/>
              <w:bottom w:val="single" w:sz="2" w:space="0" w:color="000000"/>
              <w:right w:val="single" w:sz="2" w:space="0" w:color="000000"/>
            </w:tcBorders>
          </w:tcPr>
          <w:p w14:paraId="1543A9D7" w14:textId="77777777" w:rsidR="00231809" w:rsidRPr="00231809" w:rsidRDefault="00231809" w:rsidP="00231809">
            <w:pPr>
              <w:suppressAutoHyphens w:val="0"/>
              <w:rPr>
                <w:rFonts w:eastAsia="Calibri"/>
                <w:color w:val="auto"/>
                <w:sz w:val="22"/>
                <w:szCs w:val="22"/>
              </w:rPr>
            </w:pPr>
            <w:r w:rsidRPr="00231809">
              <w:rPr>
                <w:rFonts w:eastAsia="Calibri"/>
                <w:color w:val="auto"/>
                <w:sz w:val="22"/>
                <w:szCs w:val="22"/>
              </w:rPr>
              <w:t>1.</w:t>
            </w:r>
          </w:p>
        </w:tc>
        <w:tc>
          <w:tcPr>
            <w:tcW w:w="6804" w:type="dxa"/>
            <w:tcBorders>
              <w:top w:val="single" w:sz="2" w:space="0" w:color="000000"/>
              <w:left w:val="single" w:sz="2" w:space="0" w:color="000000"/>
              <w:bottom w:val="single" w:sz="2" w:space="0" w:color="000000"/>
              <w:right w:val="single" w:sz="2" w:space="0" w:color="000000"/>
            </w:tcBorders>
            <w:vAlign w:val="center"/>
          </w:tcPr>
          <w:p w14:paraId="5FD74BA2" w14:textId="4FE852B5" w:rsidR="00231809" w:rsidRPr="00231809" w:rsidRDefault="00231809" w:rsidP="004674BB">
            <w:pPr>
              <w:suppressAutoHyphens w:val="0"/>
              <w:ind w:left="5"/>
              <w:rPr>
                <w:rFonts w:eastAsia="Calibri"/>
                <w:color w:val="auto"/>
              </w:rPr>
            </w:pPr>
            <w:r w:rsidRPr="00231809">
              <w:rPr>
                <w:rFonts w:eastAsia="Calibri"/>
                <w:color w:val="auto"/>
              </w:rPr>
              <w:t xml:space="preserve"> </w:t>
            </w:r>
            <w:r w:rsidR="004674BB">
              <w:rPr>
                <w:rFonts w:eastAsia="Calibri"/>
                <w:color w:val="auto"/>
              </w:rPr>
              <w:t>Ремонт</w:t>
            </w:r>
            <w:r w:rsidRPr="00231809">
              <w:rPr>
                <w:rFonts w:eastAsia="Calibri"/>
                <w:color w:val="auto"/>
              </w:rPr>
              <w:t xml:space="preserve"> и техническо</w:t>
            </w:r>
            <w:r w:rsidR="004674BB">
              <w:rPr>
                <w:rFonts w:eastAsia="Calibri"/>
                <w:color w:val="auto"/>
              </w:rPr>
              <w:t>е обслуживание</w:t>
            </w:r>
          </w:p>
        </w:tc>
        <w:tc>
          <w:tcPr>
            <w:tcW w:w="1701" w:type="dxa"/>
            <w:tcBorders>
              <w:top w:val="single" w:sz="2" w:space="0" w:color="000000"/>
              <w:left w:val="single" w:sz="2" w:space="0" w:color="000000"/>
              <w:bottom w:val="single" w:sz="2" w:space="0" w:color="000000"/>
              <w:right w:val="single" w:sz="2" w:space="0" w:color="000000"/>
            </w:tcBorders>
          </w:tcPr>
          <w:p w14:paraId="617D7E56" w14:textId="77777777" w:rsidR="00231809" w:rsidRPr="00231809" w:rsidRDefault="00231809" w:rsidP="00231809">
            <w:pPr>
              <w:suppressAutoHyphens w:val="0"/>
              <w:rPr>
                <w:rFonts w:eastAsia="Calibri"/>
                <w:color w:val="auto"/>
              </w:rPr>
            </w:pPr>
            <w:r w:rsidRPr="00231809">
              <w:rPr>
                <w:rFonts w:eastAsia="Calibri"/>
                <w:color w:val="auto"/>
              </w:rPr>
              <w:t>н/час</w:t>
            </w:r>
          </w:p>
        </w:tc>
      </w:tr>
    </w:tbl>
    <w:p w14:paraId="4C2DEDD5" w14:textId="77777777" w:rsidR="004674BB" w:rsidRPr="00EA3709" w:rsidRDefault="004674BB" w:rsidP="004674BB">
      <w:pPr>
        <w:spacing w:before="120" w:line="276" w:lineRule="auto"/>
        <w:ind w:firstLine="709"/>
        <w:jc w:val="both"/>
        <w:rPr>
          <w:b/>
        </w:rPr>
      </w:pPr>
      <w:r w:rsidRPr="00EA3709">
        <w:rPr>
          <w:b/>
        </w:rPr>
        <w:t>При проведении ремонта и технического обслуживания:</w:t>
      </w:r>
    </w:p>
    <w:p w14:paraId="1909F287" w14:textId="77777777" w:rsidR="004674BB" w:rsidRPr="004A4BFB" w:rsidRDefault="004674BB" w:rsidP="004674BB">
      <w:pPr>
        <w:numPr>
          <w:ilvl w:val="0"/>
          <w:numId w:val="22"/>
        </w:numPr>
        <w:tabs>
          <w:tab w:val="left" w:pos="1134"/>
        </w:tabs>
        <w:suppressAutoHyphens w:val="0"/>
        <w:ind w:left="0" w:firstLine="709"/>
        <w:jc w:val="both"/>
      </w:pPr>
      <w:r w:rsidRPr="004A4BFB">
        <w:t>уборочно-моечные работы;</w:t>
      </w:r>
    </w:p>
    <w:p w14:paraId="2DA9D8F8" w14:textId="77777777" w:rsidR="004674BB" w:rsidRPr="004A4BFB" w:rsidRDefault="004674BB" w:rsidP="004674BB">
      <w:pPr>
        <w:numPr>
          <w:ilvl w:val="0"/>
          <w:numId w:val="22"/>
        </w:numPr>
        <w:tabs>
          <w:tab w:val="left" w:pos="1134"/>
        </w:tabs>
        <w:suppressAutoHyphens w:val="0"/>
        <w:ind w:left="0" w:firstLine="709"/>
        <w:jc w:val="both"/>
      </w:pPr>
      <w:r w:rsidRPr="004A4BFB">
        <w:t>контрольно-диагностические работы;</w:t>
      </w:r>
    </w:p>
    <w:p w14:paraId="67F57736" w14:textId="77777777" w:rsidR="004674BB" w:rsidRPr="004A4BFB" w:rsidRDefault="004674BB" w:rsidP="004674BB">
      <w:pPr>
        <w:numPr>
          <w:ilvl w:val="0"/>
          <w:numId w:val="22"/>
        </w:numPr>
        <w:tabs>
          <w:tab w:val="left" w:pos="1134"/>
        </w:tabs>
        <w:suppressAutoHyphens w:val="0"/>
        <w:ind w:left="0" w:firstLine="709"/>
        <w:jc w:val="both"/>
      </w:pPr>
      <w:r w:rsidRPr="004A4BFB">
        <w:t>регулировочные работы;</w:t>
      </w:r>
    </w:p>
    <w:p w14:paraId="4EEB39A5" w14:textId="77777777" w:rsidR="004674BB" w:rsidRPr="004A4BFB" w:rsidRDefault="004674BB" w:rsidP="004674BB">
      <w:pPr>
        <w:numPr>
          <w:ilvl w:val="0"/>
          <w:numId w:val="22"/>
        </w:numPr>
        <w:tabs>
          <w:tab w:val="left" w:pos="1134"/>
        </w:tabs>
        <w:suppressAutoHyphens w:val="0"/>
        <w:ind w:left="0" w:firstLine="709"/>
        <w:jc w:val="both"/>
      </w:pPr>
      <w:r w:rsidRPr="004A4BFB">
        <w:t>электротехнические работы;</w:t>
      </w:r>
    </w:p>
    <w:p w14:paraId="310F3F6A" w14:textId="77777777" w:rsidR="004674BB" w:rsidRPr="004A4BFB" w:rsidRDefault="004674BB" w:rsidP="004674BB">
      <w:pPr>
        <w:numPr>
          <w:ilvl w:val="0"/>
          <w:numId w:val="22"/>
        </w:numPr>
        <w:tabs>
          <w:tab w:val="left" w:pos="1134"/>
        </w:tabs>
        <w:suppressAutoHyphens w:val="0"/>
        <w:ind w:left="0" w:firstLine="709"/>
        <w:jc w:val="both"/>
      </w:pPr>
      <w:r w:rsidRPr="004A4BFB">
        <w:t>работы по ремонту системы питания;</w:t>
      </w:r>
    </w:p>
    <w:p w14:paraId="3100A27F" w14:textId="77777777" w:rsidR="004674BB" w:rsidRPr="004A4BFB" w:rsidRDefault="004674BB" w:rsidP="004674BB">
      <w:pPr>
        <w:numPr>
          <w:ilvl w:val="0"/>
          <w:numId w:val="22"/>
        </w:numPr>
        <w:tabs>
          <w:tab w:val="left" w:pos="1134"/>
        </w:tabs>
        <w:suppressAutoHyphens w:val="0"/>
        <w:ind w:left="0" w:firstLine="709"/>
        <w:jc w:val="both"/>
      </w:pPr>
      <w:r w:rsidRPr="004A4BFB">
        <w:t>заправочные, смазочные работы;</w:t>
      </w:r>
    </w:p>
    <w:p w14:paraId="0066A594" w14:textId="77777777" w:rsidR="004674BB" w:rsidRPr="004A4BFB" w:rsidRDefault="004674BB" w:rsidP="004674BB">
      <w:pPr>
        <w:numPr>
          <w:ilvl w:val="0"/>
          <w:numId w:val="22"/>
        </w:numPr>
        <w:tabs>
          <w:tab w:val="left" w:pos="1134"/>
        </w:tabs>
        <w:suppressAutoHyphens w:val="0"/>
        <w:ind w:left="0" w:firstLine="709"/>
        <w:jc w:val="both"/>
      </w:pPr>
      <w:r w:rsidRPr="004A4BFB">
        <w:t>периодическое ТО;</w:t>
      </w:r>
    </w:p>
    <w:p w14:paraId="7CEABE28" w14:textId="77777777" w:rsidR="004674BB" w:rsidRPr="004A4BFB" w:rsidRDefault="004674BB" w:rsidP="004674BB">
      <w:pPr>
        <w:numPr>
          <w:ilvl w:val="0"/>
          <w:numId w:val="22"/>
        </w:numPr>
        <w:tabs>
          <w:tab w:val="left" w:pos="1134"/>
        </w:tabs>
        <w:suppressAutoHyphens w:val="0"/>
        <w:ind w:left="0" w:firstLine="709"/>
        <w:jc w:val="both"/>
      </w:pPr>
      <w:r w:rsidRPr="004A4BFB">
        <w:t>ремонт узлов, систем, механизмов и агрегатов (в том числе аккумуляторных батарей);</w:t>
      </w:r>
    </w:p>
    <w:p w14:paraId="548E08DB" w14:textId="77777777" w:rsidR="004674BB" w:rsidRPr="004A4BFB" w:rsidRDefault="004674BB" w:rsidP="004674BB">
      <w:pPr>
        <w:numPr>
          <w:ilvl w:val="0"/>
          <w:numId w:val="22"/>
        </w:numPr>
        <w:tabs>
          <w:tab w:val="left" w:pos="1134"/>
        </w:tabs>
        <w:suppressAutoHyphens w:val="0"/>
        <w:ind w:left="0" w:firstLine="709"/>
        <w:jc w:val="both"/>
      </w:pPr>
      <w:r w:rsidRPr="004A4BFB">
        <w:t>кузовные работы (в том числе жестяно-сварочные, арматурные, обойные, окрасочные и др.);</w:t>
      </w:r>
    </w:p>
    <w:p w14:paraId="67F6993D" w14:textId="77777777" w:rsidR="004674BB" w:rsidRPr="004A4BFB" w:rsidRDefault="004674BB" w:rsidP="004674BB">
      <w:pPr>
        <w:numPr>
          <w:ilvl w:val="0"/>
          <w:numId w:val="22"/>
        </w:numPr>
        <w:tabs>
          <w:tab w:val="left" w:pos="1134"/>
        </w:tabs>
        <w:suppressAutoHyphens w:val="0"/>
        <w:ind w:left="0" w:firstLine="709"/>
        <w:jc w:val="both"/>
      </w:pPr>
      <w:r w:rsidRPr="004A4BFB">
        <w:t>шиномонтажные, шиноремонтные работы, ремонт камер;</w:t>
      </w:r>
    </w:p>
    <w:p w14:paraId="7A61B7A3" w14:textId="77777777" w:rsidR="004674BB" w:rsidRDefault="004674BB" w:rsidP="004674BB">
      <w:pPr>
        <w:numPr>
          <w:ilvl w:val="0"/>
          <w:numId w:val="22"/>
        </w:numPr>
        <w:tabs>
          <w:tab w:val="left" w:pos="1134"/>
        </w:tabs>
        <w:suppressAutoHyphens w:val="0"/>
        <w:ind w:left="0" w:firstLine="709"/>
        <w:jc w:val="both"/>
      </w:pPr>
      <w:r w:rsidRPr="004A4BFB">
        <w:t>слесарно-механические работы.</w:t>
      </w:r>
    </w:p>
    <w:p w14:paraId="11CED96F" w14:textId="77777777" w:rsidR="004674BB" w:rsidRPr="00EA3709" w:rsidRDefault="004674BB" w:rsidP="004674BB">
      <w:pPr>
        <w:spacing w:before="120" w:line="276" w:lineRule="auto"/>
        <w:ind w:firstLine="709"/>
        <w:jc w:val="both"/>
        <w:rPr>
          <w:b/>
        </w:rPr>
      </w:pPr>
      <w:r w:rsidRPr="00EA3709">
        <w:rPr>
          <w:b/>
        </w:rPr>
        <w:t>При оказании прочих сопутствующих услуг:</w:t>
      </w:r>
    </w:p>
    <w:p w14:paraId="47783C7C" w14:textId="77777777" w:rsidR="004674BB" w:rsidRPr="00EA3709" w:rsidRDefault="004674BB" w:rsidP="004674BB">
      <w:pPr>
        <w:numPr>
          <w:ilvl w:val="0"/>
          <w:numId w:val="23"/>
        </w:numPr>
        <w:tabs>
          <w:tab w:val="left" w:pos="1134"/>
        </w:tabs>
        <w:suppressAutoHyphens w:val="0"/>
        <w:ind w:left="0" w:firstLine="709"/>
        <w:jc w:val="both"/>
      </w:pPr>
      <w:r w:rsidRPr="00EA3709">
        <w:t>диагностирование агрегатов, узлов и систем ТС;</w:t>
      </w:r>
    </w:p>
    <w:p w14:paraId="6AB52D9F" w14:textId="77777777" w:rsidR="004674BB" w:rsidRPr="00EA3709" w:rsidRDefault="004674BB" w:rsidP="004674BB">
      <w:pPr>
        <w:numPr>
          <w:ilvl w:val="0"/>
          <w:numId w:val="23"/>
        </w:numPr>
        <w:tabs>
          <w:tab w:val="left" w:pos="1134"/>
        </w:tabs>
        <w:suppressAutoHyphens w:val="0"/>
        <w:ind w:left="0" w:firstLine="709"/>
        <w:jc w:val="both"/>
      </w:pPr>
      <w:r w:rsidRPr="00EA3709">
        <w:t>подготовка ТС к очередному ТО;</w:t>
      </w:r>
    </w:p>
    <w:p w14:paraId="43A41F07" w14:textId="77777777" w:rsidR="004674BB" w:rsidRPr="00EA3709" w:rsidRDefault="004674BB" w:rsidP="004674BB">
      <w:pPr>
        <w:numPr>
          <w:ilvl w:val="0"/>
          <w:numId w:val="23"/>
        </w:numPr>
        <w:tabs>
          <w:tab w:val="left" w:pos="1134"/>
        </w:tabs>
        <w:suppressAutoHyphens w:val="0"/>
        <w:ind w:left="0" w:firstLine="709"/>
        <w:jc w:val="both"/>
      </w:pPr>
      <w:r w:rsidRPr="00EA3709">
        <w:t>замена кузовов и агрегатов;</w:t>
      </w:r>
    </w:p>
    <w:p w14:paraId="0A472976" w14:textId="77777777" w:rsidR="004674BB" w:rsidRPr="00EA3709" w:rsidRDefault="004674BB" w:rsidP="004674BB">
      <w:pPr>
        <w:numPr>
          <w:ilvl w:val="0"/>
          <w:numId w:val="23"/>
        </w:numPr>
        <w:tabs>
          <w:tab w:val="left" w:pos="1134"/>
        </w:tabs>
        <w:suppressAutoHyphens w:val="0"/>
        <w:ind w:left="0" w:firstLine="709"/>
        <w:jc w:val="both"/>
      </w:pPr>
      <w:r w:rsidRPr="00EA3709">
        <w:t>восстановление агрегатов, узлов и деталей;</w:t>
      </w:r>
    </w:p>
    <w:p w14:paraId="670E4624" w14:textId="77777777" w:rsidR="004674BB" w:rsidRPr="00EA3709" w:rsidRDefault="004674BB" w:rsidP="004674BB">
      <w:pPr>
        <w:numPr>
          <w:ilvl w:val="0"/>
          <w:numId w:val="23"/>
        </w:numPr>
        <w:tabs>
          <w:tab w:val="left" w:pos="1134"/>
        </w:tabs>
        <w:suppressAutoHyphens w:val="0"/>
        <w:ind w:left="0" w:firstLine="709"/>
        <w:jc w:val="both"/>
      </w:pPr>
      <w:r w:rsidRPr="00EA3709">
        <w:t>подготовка к сезонной эксплуатации;</w:t>
      </w:r>
    </w:p>
    <w:p w14:paraId="29A5CEB6" w14:textId="77777777" w:rsidR="004674BB" w:rsidRPr="00EA3709" w:rsidRDefault="004674BB" w:rsidP="004674BB">
      <w:pPr>
        <w:numPr>
          <w:ilvl w:val="0"/>
          <w:numId w:val="23"/>
        </w:numPr>
        <w:tabs>
          <w:tab w:val="left" w:pos="1134"/>
        </w:tabs>
        <w:suppressAutoHyphens w:val="0"/>
        <w:ind w:left="0" w:firstLine="709"/>
        <w:jc w:val="both"/>
      </w:pPr>
      <w:r w:rsidRPr="00EA3709">
        <w:t>обработка и антикоррозийное покрытие, консервация;</w:t>
      </w:r>
    </w:p>
    <w:p w14:paraId="58F7EAB7" w14:textId="77777777" w:rsidR="004674BB" w:rsidRPr="00EA3709" w:rsidRDefault="004674BB" w:rsidP="004674BB">
      <w:pPr>
        <w:numPr>
          <w:ilvl w:val="0"/>
          <w:numId w:val="23"/>
        </w:numPr>
        <w:tabs>
          <w:tab w:val="left" w:pos="1134"/>
        </w:tabs>
        <w:suppressAutoHyphens w:val="0"/>
        <w:ind w:left="0" w:firstLine="709"/>
        <w:jc w:val="both"/>
      </w:pPr>
      <w:r w:rsidRPr="00EA3709">
        <w:t>установка ремней безопасности и дополнительных изделий (радиоприемников, фартуков колес, защитных пластин картера и т. п.);</w:t>
      </w:r>
    </w:p>
    <w:p w14:paraId="39F45D13" w14:textId="77777777" w:rsidR="004674BB" w:rsidRPr="00EA3709" w:rsidRDefault="004674BB" w:rsidP="004674BB">
      <w:pPr>
        <w:numPr>
          <w:ilvl w:val="0"/>
          <w:numId w:val="23"/>
        </w:numPr>
        <w:tabs>
          <w:tab w:val="left" w:pos="1134"/>
        </w:tabs>
        <w:suppressAutoHyphens w:val="0"/>
        <w:ind w:left="0" w:firstLine="709"/>
        <w:jc w:val="both"/>
      </w:pPr>
      <w:r w:rsidRPr="00EA3709">
        <w:t>оказание технической помощи по месту стоянки;</w:t>
      </w:r>
    </w:p>
    <w:p w14:paraId="6EA37FA3" w14:textId="2FD1BC3B" w:rsidR="004674BB" w:rsidRPr="00EA3709" w:rsidRDefault="004674BB" w:rsidP="004674BB">
      <w:pPr>
        <w:numPr>
          <w:ilvl w:val="0"/>
          <w:numId w:val="23"/>
        </w:numPr>
        <w:tabs>
          <w:tab w:val="left" w:pos="1134"/>
        </w:tabs>
        <w:suppressAutoHyphens w:val="0"/>
        <w:ind w:left="0" w:firstLine="709"/>
        <w:jc w:val="both"/>
      </w:pPr>
      <w:r w:rsidRPr="00EA3709">
        <w:t>эвакуация (доставка) неисправных ТС к месту их ремонта или стоянки, в том числе при поломке ТС, следовавше</w:t>
      </w:r>
      <w:r w:rsidR="0015605E">
        <w:t>го по маршруту в другом регионе;</w:t>
      </w:r>
      <w:r w:rsidRPr="00EA3709">
        <w:t xml:space="preserve"> </w:t>
      </w:r>
    </w:p>
    <w:p w14:paraId="116472F9" w14:textId="77777777" w:rsidR="004674BB" w:rsidRPr="00EA3709" w:rsidRDefault="004674BB" w:rsidP="004674BB">
      <w:pPr>
        <w:numPr>
          <w:ilvl w:val="0"/>
          <w:numId w:val="23"/>
        </w:numPr>
        <w:suppressAutoHyphens w:val="0"/>
        <w:ind w:left="0" w:firstLine="709"/>
        <w:jc w:val="both"/>
      </w:pPr>
      <w:r w:rsidRPr="00EA3709">
        <w:t>хранение ТС на стоянках СТО;</w:t>
      </w:r>
    </w:p>
    <w:p w14:paraId="559B7D84" w14:textId="77777777" w:rsidR="004674BB" w:rsidRDefault="004674BB" w:rsidP="004674BB">
      <w:pPr>
        <w:numPr>
          <w:ilvl w:val="0"/>
          <w:numId w:val="23"/>
        </w:numPr>
        <w:suppressAutoHyphens w:val="0"/>
        <w:ind w:left="0" w:firstLine="709"/>
        <w:jc w:val="both"/>
      </w:pPr>
      <w:r w:rsidRPr="00EA3709">
        <w:t>проведение консультаций по вопросам ТО, ремонта, хранения и эксплуатации;</w:t>
      </w:r>
    </w:p>
    <w:p w14:paraId="197BCB4C" w14:textId="0877D22F" w:rsidR="00231809" w:rsidRPr="00231809" w:rsidRDefault="004674BB" w:rsidP="004674BB">
      <w:pPr>
        <w:numPr>
          <w:ilvl w:val="0"/>
          <w:numId w:val="22"/>
        </w:numPr>
        <w:tabs>
          <w:tab w:val="left" w:pos="1134"/>
        </w:tabs>
        <w:suppressAutoHyphens w:val="0"/>
        <w:spacing w:after="200"/>
        <w:ind w:left="0" w:firstLine="709"/>
        <w:jc w:val="both"/>
        <w:rPr>
          <w:color w:val="auto"/>
        </w:rPr>
      </w:pPr>
      <w:r w:rsidRPr="00EA3709">
        <w:t>предоставление расчетов</w:t>
      </w:r>
      <w:r>
        <w:t xml:space="preserve"> стоимости</w:t>
      </w:r>
      <w:r w:rsidR="0015605E">
        <w:t xml:space="preserve"> восстановительного </w:t>
      </w:r>
      <w:r>
        <w:t xml:space="preserve">ремонта </w:t>
      </w:r>
      <w:r w:rsidR="0015605E">
        <w:t>(</w:t>
      </w:r>
      <w:r>
        <w:t>после аварии</w:t>
      </w:r>
      <w:r w:rsidR="0015605E">
        <w:t>, ДТП)</w:t>
      </w:r>
      <w:r>
        <w:t>.</w:t>
      </w:r>
    </w:p>
    <w:p w14:paraId="78BA0C52" w14:textId="07BD59A9" w:rsidR="00F53FE3" w:rsidRPr="00DA30C9" w:rsidRDefault="00F53FE3" w:rsidP="00DA30C9">
      <w:pPr>
        <w:pStyle w:val="a6"/>
        <w:numPr>
          <w:ilvl w:val="0"/>
          <w:numId w:val="26"/>
        </w:numPr>
        <w:tabs>
          <w:tab w:val="left" w:pos="1276"/>
        </w:tabs>
        <w:spacing w:before="120" w:line="276" w:lineRule="auto"/>
        <w:ind w:firstLine="2050"/>
        <w:jc w:val="both"/>
        <w:rPr>
          <w:b/>
          <w:color w:val="auto"/>
        </w:rPr>
      </w:pPr>
      <w:r w:rsidRPr="00DA30C9">
        <w:rPr>
          <w:b/>
          <w:color w:val="auto"/>
        </w:rPr>
        <w:t>ТРЕБОВАНИЯ К ОКАЗЫВАЕМЫМ УСЛУГАМ</w:t>
      </w:r>
    </w:p>
    <w:p w14:paraId="60B6DBD9" w14:textId="7F1256E4" w:rsidR="00BA3593" w:rsidRPr="00DA30C9" w:rsidRDefault="00BA3593" w:rsidP="00DA30C9">
      <w:pPr>
        <w:pStyle w:val="a6"/>
        <w:widowControl w:val="0"/>
        <w:numPr>
          <w:ilvl w:val="1"/>
          <w:numId w:val="26"/>
        </w:numPr>
        <w:tabs>
          <w:tab w:val="left" w:pos="1276"/>
        </w:tabs>
        <w:suppressAutoHyphens w:val="0"/>
        <w:autoSpaceDE w:val="0"/>
        <w:autoSpaceDN w:val="0"/>
        <w:adjustRightInd w:val="0"/>
        <w:spacing w:after="160" w:line="259" w:lineRule="auto"/>
        <w:ind w:hanging="4668"/>
        <w:rPr>
          <w:b/>
          <w:color w:val="auto"/>
        </w:rPr>
      </w:pPr>
      <w:r w:rsidRPr="00DA30C9">
        <w:rPr>
          <w:b/>
          <w:color w:val="auto"/>
        </w:rPr>
        <w:t>Требования к качеству оказываемых услуг</w:t>
      </w:r>
    </w:p>
    <w:p w14:paraId="621CF011" w14:textId="77777777" w:rsidR="00BA3593" w:rsidRPr="00C256F2" w:rsidRDefault="00BA3593" w:rsidP="005C6073">
      <w:pPr>
        <w:widowControl w:val="0"/>
        <w:tabs>
          <w:tab w:val="left" w:pos="709"/>
        </w:tabs>
        <w:suppressAutoHyphens w:val="0"/>
        <w:autoSpaceDE w:val="0"/>
        <w:autoSpaceDN w:val="0"/>
        <w:adjustRightInd w:val="0"/>
        <w:ind w:firstLine="709"/>
        <w:jc w:val="both"/>
        <w:rPr>
          <w:color w:val="auto"/>
        </w:rPr>
      </w:pPr>
      <w:r w:rsidRPr="00C256F2">
        <w:rPr>
          <w:color w:val="auto"/>
        </w:rPr>
        <w:t>6.1.1.</w:t>
      </w:r>
      <w:r w:rsidRPr="00C256F2">
        <w:rPr>
          <w:color w:val="auto"/>
        </w:rPr>
        <w:tab/>
        <w:t>Оказание Услуг должно соответствовать требованиям следующих нормативных документов:</w:t>
      </w:r>
      <w:r w:rsidRPr="00C256F2">
        <w:rPr>
          <w:rFonts w:eastAsia="Calibri"/>
          <w:color w:val="auto"/>
          <w:lang w:eastAsia="en-US"/>
        </w:rPr>
        <w:t xml:space="preserve">  </w:t>
      </w:r>
    </w:p>
    <w:p w14:paraId="0B32AD05" w14:textId="77777777" w:rsidR="00BA3593" w:rsidRPr="00C256F2" w:rsidRDefault="00BA3593" w:rsidP="005C6073">
      <w:pPr>
        <w:widowControl w:val="0"/>
        <w:numPr>
          <w:ilvl w:val="0"/>
          <w:numId w:val="10"/>
        </w:numPr>
        <w:tabs>
          <w:tab w:val="left" w:pos="1134"/>
          <w:tab w:val="left" w:pos="1843"/>
        </w:tabs>
        <w:suppressAutoHyphens w:val="0"/>
        <w:autoSpaceDE w:val="0"/>
        <w:autoSpaceDN w:val="0"/>
        <w:adjustRightInd w:val="0"/>
        <w:ind w:left="0" w:firstLine="709"/>
        <w:jc w:val="both"/>
        <w:rPr>
          <w:color w:val="auto"/>
        </w:rPr>
      </w:pPr>
      <w:r w:rsidRPr="00C256F2">
        <w:rPr>
          <w:color w:val="auto"/>
        </w:rPr>
        <w:t>ГОСТ 18322-2016 «Межгосударственный стандарт. Система технического обслуживания и ремонта техники. Термины и определения»;</w:t>
      </w:r>
    </w:p>
    <w:p w14:paraId="3224616C" w14:textId="77777777" w:rsidR="00BA3593" w:rsidRPr="00C256F2" w:rsidRDefault="00BA3593" w:rsidP="005C6073">
      <w:pPr>
        <w:widowControl w:val="0"/>
        <w:numPr>
          <w:ilvl w:val="0"/>
          <w:numId w:val="10"/>
        </w:numPr>
        <w:tabs>
          <w:tab w:val="left" w:pos="1134"/>
        </w:tabs>
        <w:suppressAutoHyphens w:val="0"/>
        <w:autoSpaceDE w:val="0"/>
        <w:autoSpaceDN w:val="0"/>
        <w:adjustRightInd w:val="0"/>
        <w:ind w:left="0" w:firstLine="709"/>
        <w:jc w:val="both"/>
        <w:rPr>
          <w:color w:val="auto"/>
        </w:rPr>
      </w:pPr>
      <w:r w:rsidRPr="00C256F2">
        <w:rPr>
          <w:color w:val="auto"/>
        </w:rPr>
        <w:t>технический регламент Таможенного союза «О безопасности машин и оборудования» (ТР ТС 010/2011);</w:t>
      </w:r>
    </w:p>
    <w:p w14:paraId="38BA4673" w14:textId="77777777" w:rsidR="00BA3593" w:rsidRPr="00C256F2" w:rsidRDefault="00BA3593" w:rsidP="005C6073">
      <w:pPr>
        <w:widowControl w:val="0"/>
        <w:numPr>
          <w:ilvl w:val="0"/>
          <w:numId w:val="10"/>
        </w:numPr>
        <w:tabs>
          <w:tab w:val="left" w:pos="1134"/>
        </w:tabs>
        <w:suppressAutoHyphens w:val="0"/>
        <w:autoSpaceDE w:val="0"/>
        <w:autoSpaceDN w:val="0"/>
        <w:adjustRightInd w:val="0"/>
        <w:ind w:left="0" w:firstLine="709"/>
        <w:jc w:val="both"/>
        <w:rPr>
          <w:color w:val="auto"/>
        </w:rPr>
      </w:pPr>
      <w:r w:rsidRPr="00C256F2">
        <w:rPr>
          <w:color w:val="auto"/>
        </w:rPr>
        <w:t>ГОСТ 33997-2016 «Межгосударственный стандарт. Колесные транспортные средства. Требования к безопасности в эксплуатации и методы проверки»;</w:t>
      </w:r>
    </w:p>
    <w:p w14:paraId="5D2D77ED" w14:textId="77777777" w:rsidR="00BA3593" w:rsidRPr="00C256F2" w:rsidRDefault="00BA3593" w:rsidP="005C6073">
      <w:pPr>
        <w:widowControl w:val="0"/>
        <w:numPr>
          <w:ilvl w:val="0"/>
          <w:numId w:val="10"/>
        </w:numPr>
        <w:tabs>
          <w:tab w:val="left" w:pos="1134"/>
        </w:tabs>
        <w:suppressAutoHyphens w:val="0"/>
        <w:autoSpaceDE w:val="0"/>
        <w:autoSpaceDN w:val="0"/>
        <w:adjustRightInd w:val="0"/>
        <w:ind w:left="0" w:firstLine="709"/>
        <w:jc w:val="both"/>
        <w:rPr>
          <w:color w:val="auto"/>
        </w:rPr>
      </w:pPr>
      <w:r w:rsidRPr="00C256F2">
        <w:rPr>
          <w:color w:val="auto"/>
        </w:rPr>
        <w:t xml:space="preserve">решение Комиссии Таможенного союза от 09.12.2011 № 877 </w:t>
      </w:r>
      <w:r w:rsidRPr="00C256F2">
        <w:rPr>
          <w:color w:val="auto"/>
        </w:rPr>
        <w:br/>
      </w:r>
      <w:r w:rsidRPr="00C256F2">
        <w:rPr>
          <w:color w:val="auto"/>
        </w:rPr>
        <w:lastRenderedPageBreak/>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345EAA3F" w14:textId="77777777" w:rsidR="00BA3593" w:rsidRPr="00C256F2" w:rsidRDefault="00BA3593" w:rsidP="005C6073">
      <w:pPr>
        <w:numPr>
          <w:ilvl w:val="0"/>
          <w:numId w:val="10"/>
        </w:numPr>
        <w:tabs>
          <w:tab w:val="left" w:pos="1134"/>
        </w:tabs>
        <w:suppressAutoHyphens w:val="0"/>
        <w:ind w:left="0" w:right="23" w:firstLine="709"/>
        <w:jc w:val="both"/>
        <w:rPr>
          <w:rFonts w:eastAsia="Calibri"/>
          <w:color w:val="auto"/>
          <w:lang w:eastAsia="en-US"/>
        </w:rPr>
      </w:pPr>
      <w:r w:rsidRPr="00C256F2">
        <w:rPr>
          <w:rFonts w:eastAsia="Calibri"/>
          <w:color w:val="auto"/>
          <w:lang w:eastAsia="en-US"/>
        </w:rPr>
        <w:t>постановление Правительства Российской Федерации от 11.04.2001 № 290 «Об утверждении Правил оказания услуг (выполнения работ)</w:t>
      </w:r>
      <w:r w:rsidRPr="00C256F2">
        <w:rPr>
          <w:rFonts w:eastAsia="Calibri"/>
          <w:color w:val="auto"/>
          <w:lang w:eastAsia="en-US"/>
        </w:rPr>
        <w:br/>
        <w:t>по техническому обслуживанию и ремонту автомототранспортных средств».</w:t>
      </w:r>
    </w:p>
    <w:p w14:paraId="2EB602FD" w14:textId="77777777" w:rsidR="00BA3593" w:rsidRPr="00C256F2" w:rsidRDefault="00BA3593" w:rsidP="00BA3593">
      <w:pPr>
        <w:tabs>
          <w:tab w:val="left" w:pos="1134"/>
        </w:tabs>
        <w:suppressAutoHyphens w:val="0"/>
        <w:ind w:right="23" w:firstLine="709"/>
        <w:jc w:val="both"/>
        <w:rPr>
          <w:rFonts w:eastAsia="Calibri"/>
          <w:color w:val="auto"/>
          <w:lang w:eastAsia="en-US"/>
        </w:rPr>
      </w:pPr>
      <w:r w:rsidRPr="00C256F2">
        <w:rPr>
          <w:rFonts w:eastAsia="Calibri"/>
          <w:color w:val="auto"/>
          <w:lang w:eastAsia="en-US"/>
        </w:rPr>
        <w:t>Услуги оказываются в соответствии с регламентом по плановому сервисному обслуживанию и гарантией, установленной заводом-изготовителем для каждой модели ТС.</w:t>
      </w:r>
    </w:p>
    <w:p w14:paraId="179D5E0F" w14:textId="77777777" w:rsidR="00BA3593" w:rsidRPr="00C256F2" w:rsidRDefault="00BA3593" w:rsidP="00BA3593">
      <w:pPr>
        <w:widowControl w:val="0"/>
        <w:tabs>
          <w:tab w:val="left" w:pos="709"/>
        </w:tabs>
        <w:suppressAutoHyphens w:val="0"/>
        <w:autoSpaceDE w:val="0"/>
        <w:autoSpaceDN w:val="0"/>
        <w:adjustRightInd w:val="0"/>
        <w:ind w:firstLine="709"/>
        <w:jc w:val="both"/>
        <w:rPr>
          <w:color w:val="auto"/>
        </w:rPr>
      </w:pPr>
      <w:r w:rsidRPr="00C256F2">
        <w:rPr>
          <w:color w:val="auto"/>
        </w:rPr>
        <w:t>6.1.2.</w:t>
      </w:r>
      <w:r w:rsidRPr="00C256F2">
        <w:rPr>
          <w:color w:val="auto"/>
        </w:rPr>
        <w:tab/>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0B2E1721" w14:textId="77777777" w:rsidR="00BA3593" w:rsidRPr="00C256F2" w:rsidRDefault="00BA3593" w:rsidP="00BA3593">
      <w:pPr>
        <w:suppressAutoHyphens w:val="0"/>
        <w:ind w:firstLine="709"/>
        <w:jc w:val="both"/>
        <w:rPr>
          <w:rFonts w:eastAsia="Calibri"/>
          <w:color w:val="auto"/>
          <w:lang w:eastAsia="en-US"/>
        </w:rPr>
      </w:pPr>
      <w:r w:rsidRPr="00C256F2">
        <w:rPr>
          <w:rFonts w:eastAsia="Calibri"/>
          <w:color w:val="auto"/>
          <w:lang w:eastAsia="en-US"/>
        </w:rPr>
        <w:t>6.1.3.</w:t>
      </w:r>
      <w:r w:rsidRPr="00C256F2">
        <w:rPr>
          <w:rFonts w:eastAsia="Calibri"/>
          <w:color w:val="auto"/>
          <w:lang w:eastAsia="en-US"/>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023A10E1" w14:textId="57F27385" w:rsidR="00BA3593" w:rsidRDefault="00BA3593" w:rsidP="00BA3593">
      <w:pPr>
        <w:widowControl w:val="0"/>
        <w:suppressAutoHyphens w:val="0"/>
        <w:autoSpaceDE w:val="0"/>
        <w:autoSpaceDN w:val="0"/>
        <w:adjustRightInd w:val="0"/>
        <w:ind w:firstLine="709"/>
        <w:contextualSpacing/>
        <w:jc w:val="both"/>
        <w:rPr>
          <w:bCs/>
          <w:color w:val="auto"/>
        </w:rPr>
      </w:pPr>
      <w:r w:rsidRPr="00C256F2">
        <w:rPr>
          <w:color w:val="auto"/>
        </w:rPr>
        <w:t>6.1.4.</w:t>
      </w:r>
      <w:r w:rsidRPr="00C256F2">
        <w:rPr>
          <w:color w:val="auto"/>
        </w:rPr>
        <w:tab/>
      </w:r>
      <w:r w:rsidRPr="00C256F2">
        <w:rPr>
          <w:bCs/>
          <w:color w:val="auto"/>
        </w:rPr>
        <w:t xml:space="preserve">Если нормативные документы, указанные в ТЗ, утратят силу </w:t>
      </w:r>
      <w:r w:rsidRPr="00C256F2">
        <w:rPr>
          <w:bCs/>
          <w:color w:val="auto"/>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0B468D4A" w14:textId="77777777" w:rsidR="005C6073" w:rsidRPr="00C256F2" w:rsidRDefault="005C6073" w:rsidP="00BA3593">
      <w:pPr>
        <w:widowControl w:val="0"/>
        <w:suppressAutoHyphens w:val="0"/>
        <w:autoSpaceDE w:val="0"/>
        <w:autoSpaceDN w:val="0"/>
        <w:adjustRightInd w:val="0"/>
        <w:ind w:firstLine="709"/>
        <w:contextualSpacing/>
        <w:jc w:val="both"/>
        <w:rPr>
          <w:color w:val="auto"/>
        </w:rPr>
      </w:pPr>
    </w:p>
    <w:p w14:paraId="08A62A95" w14:textId="278BA68A" w:rsidR="00BA3593" w:rsidRPr="00DA30C9" w:rsidRDefault="00DA30C9" w:rsidP="00DA30C9">
      <w:pPr>
        <w:pStyle w:val="a6"/>
        <w:keepNext/>
        <w:widowControl w:val="0"/>
        <w:numPr>
          <w:ilvl w:val="1"/>
          <w:numId w:val="25"/>
        </w:numPr>
        <w:tabs>
          <w:tab w:val="left" w:pos="1276"/>
        </w:tabs>
        <w:suppressAutoHyphens w:val="0"/>
        <w:autoSpaceDE w:val="0"/>
        <w:autoSpaceDN w:val="0"/>
        <w:adjustRightInd w:val="0"/>
        <w:spacing w:after="160" w:line="259" w:lineRule="auto"/>
        <w:ind w:hanging="4668"/>
        <w:rPr>
          <w:b/>
          <w:color w:val="auto"/>
        </w:rPr>
      </w:pPr>
      <w:r>
        <w:rPr>
          <w:b/>
          <w:color w:val="auto"/>
        </w:rPr>
        <w:t xml:space="preserve"> </w:t>
      </w:r>
      <w:r w:rsidR="00BA3593" w:rsidRPr="00DA30C9">
        <w:rPr>
          <w:b/>
          <w:color w:val="auto"/>
        </w:rPr>
        <w:t>Условия оказания Услуг</w:t>
      </w:r>
    </w:p>
    <w:p w14:paraId="69BC5B5D" w14:textId="77777777" w:rsidR="00BA3593" w:rsidRPr="00C256F2" w:rsidRDefault="00BA3593" w:rsidP="00BA3593">
      <w:pPr>
        <w:suppressAutoHyphens w:val="0"/>
        <w:ind w:right="23" w:firstLine="709"/>
        <w:jc w:val="both"/>
        <w:rPr>
          <w:rFonts w:eastAsia="Calibri"/>
          <w:color w:val="auto"/>
          <w:lang w:eastAsia="en-US"/>
        </w:rPr>
      </w:pPr>
      <w:r w:rsidRPr="00C256F2">
        <w:rPr>
          <w:rFonts w:eastAsia="Calibri"/>
          <w:color w:val="auto"/>
          <w:lang w:eastAsia="en-US"/>
        </w:rPr>
        <w:t>6.2.1.</w:t>
      </w:r>
      <w:r w:rsidRPr="00C256F2">
        <w:rPr>
          <w:rFonts w:eastAsia="Calibri"/>
          <w:color w:val="auto"/>
          <w:lang w:eastAsia="en-US"/>
        </w:rPr>
        <w:tab/>
        <w:t>Исполнитель должен назначить ответственного работника в каждой СТО, оказывающей Услуги, для взаимодействия с Заказчиком. Адреса и контакты ответственных работников СТО Исполнитель передает Заказчику в течение 3 (трех) рабочих дней после подписания договора по электронной почте, указанной в договоре.</w:t>
      </w:r>
    </w:p>
    <w:p w14:paraId="7A09E952" w14:textId="3313CEA6" w:rsidR="00BA3593" w:rsidRPr="00C256F2" w:rsidRDefault="00BA3593" w:rsidP="00BA3593">
      <w:pPr>
        <w:widowControl w:val="0"/>
        <w:suppressAutoHyphens w:val="0"/>
        <w:autoSpaceDE w:val="0"/>
        <w:autoSpaceDN w:val="0"/>
        <w:adjustRightInd w:val="0"/>
        <w:ind w:firstLine="709"/>
        <w:jc w:val="both"/>
        <w:rPr>
          <w:color w:val="auto"/>
        </w:rPr>
      </w:pPr>
      <w:r w:rsidRPr="00C256F2">
        <w:rPr>
          <w:color w:val="auto"/>
        </w:rPr>
        <w:t>6.2.2.</w:t>
      </w:r>
      <w:r w:rsidRPr="00C256F2">
        <w:rPr>
          <w:color w:val="auto"/>
        </w:rPr>
        <w:tab/>
        <w:t>Прием ТС на СТО осуществляется ежедневно, без</w:t>
      </w:r>
      <w:r w:rsidR="00B77E7F">
        <w:rPr>
          <w:color w:val="auto"/>
        </w:rPr>
        <w:t xml:space="preserve"> выходных дней, с 8 часов 00 минут до 20</w:t>
      </w:r>
      <w:r w:rsidRPr="00C256F2">
        <w:rPr>
          <w:color w:val="auto"/>
        </w:rPr>
        <w:t xml:space="preserve"> часов 00 минут.</w:t>
      </w:r>
    </w:p>
    <w:p w14:paraId="6948EAF1" w14:textId="75B2B442" w:rsidR="00BA3593" w:rsidRPr="00C256F2" w:rsidRDefault="00BA3593" w:rsidP="00BA3593">
      <w:pPr>
        <w:widowControl w:val="0"/>
        <w:suppressAutoHyphens w:val="0"/>
        <w:autoSpaceDE w:val="0"/>
        <w:autoSpaceDN w:val="0"/>
        <w:adjustRightInd w:val="0"/>
        <w:ind w:firstLine="720"/>
        <w:jc w:val="both"/>
        <w:rPr>
          <w:color w:val="auto"/>
        </w:rPr>
      </w:pPr>
      <w:r w:rsidRPr="00C256F2">
        <w:rPr>
          <w:color w:val="auto"/>
        </w:rPr>
        <w:t>6.2.3.</w:t>
      </w:r>
      <w:r w:rsidRPr="00C256F2">
        <w:rPr>
          <w:color w:val="auto"/>
        </w:rPr>
        <w:tab/>
        <w:t xml:space="preserve">Заказчик отправляет на электронный адрес Исполнителя, указанный в договоре, заявку </w:t>
      </w:r>
      <w:r w:rsidR="00FC2556">
        <w:rPr>
          <w:color w:val="auto"/>
        </w:rPr>
        <w:t xml:space="preserve">(Приложение 1) к ТЗ </w:t>
      </w:r>
      <w:r w:rsidRPr="00C256F2">
        <w:rPr>
          <w:color w:val="auto"/>
        </w:rPr>
        <w:t xml:space="preserve">на ремонт ТС. </w:t>
      </w:r>
    </w:p>
    <w:p w14:paraId="2D6A1F01" w14:textId="77777777" w:rsidR="00BA3593" w:rsidRPr="00C256F2" w:rsidRDefault="00BA3593" w:rsidP="00BA3593">
      <w:pPr>
        <w:widowControl w:val="0"/>
        <w:suppressAutoHyphens w:val="0"/>
        <w:autoSpaceDE w:val="0"/>
        <w:autoSpaceDN w:val="0"/>
        <w:adjustRightInd w:val="0"/>
        <w:ind w:firstLine="709"/>
        <w:jc w:val="both"/>
        <w:rPr>
          <w:color w:val="auto"/>
        </w:rPr>
      </w:pPr>
      <w:r w:rsidRPr="00C256F2">
        <w:rPr>
          <w:color w:val="auto"/>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 (или) ремонт. Заказчик в течение одного рабочего дня с момента получения информации о дате и времени постановки ТС на ТО и (или) ремонт</w:t>
      </w:r>
      <w:r w:rsidRPr="00C256F2" w:rsidDel="00165B3D">
        <w:rPr>
          <w:color w:val="auto"/>
        </w:rPr>
        <w:t xml:space="preserve"> </w:t>
      </w:r>
      <w:r w:rsidRPr="00C256F2">
        <w:rPr>
          <w:color w:val="auto"/>
        </w:rPr>
        <w:t>согласовывает их посредством электронной почты, указанной в договоре.</w:t>
      </w:r>
    </w:p>
    <w:p w14:paraId="5B344214" w14:textId="1533062B" w:rsidR="00BA3593" w:rsidRPr="00C256F2" w:rsidRDefault="00BA3593" w:rsidP="00BA3593">
      <w:pPr>
        <w:suppressAutoHyphens w:val="0"/>
        <w:ind w:right="23" w:firstLine="709"/>
        <w:jc w:val="both"/>
        <w:rPr>
          <w:rFonts w:eastAsia="Calibri"/>
          <w:color w:val="auto"/>
          <w:lang w:eastAsia="en-US"/>
        </w:rPr>
      </w:pPr>
      <w:r w:rsidRPr="00C256F2">
        <w:rPr>
          <w:rFonts w:eastAsia="Calibri"/>
          <w:color w:val="auto"/>
          <w:lang w:eastAsia="en-US"/>
        </w:rPr>
        <w:t>6.2.4.</w:t>
      </w:r>
      <w:r w:rsidRPr="00C256F2">
        <w:rPr>
          <w:rFonts w:eastAsia="Calibri"/>
          <w:color w:val="auto"/>
          <w:lang w:eastAsia="en-US"/>
        </w:rPr>
        <w:tab/>
        <w:t>Исполнитель обязан оказать Услуги в объеме, согласованном</w:t>
      </w:r>
      <w:r w:rsidRPr="00C256F2">
        <w:rPr>
          <w:rFonts w:eastAsia="Calibri"/>
          <w:color w:val="auto"/>
          <w:lang w:eastAsia="en-US"/>
        </w:rPr>
        <w:br/>
        <w:t>с Заказчиком в соответствии с п. 6.4.1 ТЗ, полностью, качественно и в сроки, установленные настоящим пунктом ТЗ. Сроки исполнения заказов определяютс</w:t>
      </w:r>
      <w:r w:rsidR="005C6073">
        <w:rPr>
          <w:rFonts w:eastAsia="Calibri"/>
          <w:color w:val="auto"/>
          <w:lang w:eastAsia="en-US"/>
        </w:rPr>
        <w:t xml:space="preserve">я в каждом конкретном случае по </w:t>
      </w:r>
      <w:r w:rsidRPr="00C256F2">
        <w:rPr>
          <w:rFonts w:eastAsia="Calibri"/>
          <w:color w:val="auto"/>
          <w:lang w:eastAsia="en-US"/>
        </w:rPr>
        <w:t>согла</w:t>
      </w:r>
      <w:r w:rsidR="005C6073">
        <w:rPr>
          <w:rFonts w:eastAsia="Calibri"/>
          <w:color w:val="auto"/>
          <w:lang w:eastAsia="en-US"/>
        </w:rPr>
        <w:t xml:space="preserve">сованию Исполнителя </w:t>
      </w:r>
      <w:r w:rsidRPr="00C256F2">
        <w:rPr>
          <w:rFonts w:eastAsia="Calibri"/>
          <w:color w:val="auto"/>
          <w:lang w:eastAsia="en-US"/>
        </w:rPr>
        <w:t>с Заказчиком, исчисляются с даты подписания сторонами Акта передачи ТС на СТО и не должны превышать:</w:t>
      </w:r>
    </w:p>
    <w:p w14:paraId="7ED7D580" w14:textId="60E6A287" w:rsidR="00BA3593" w:rsidRPr="00C256F2" w:rsidRDefault="00BA3593" w:rsidP="00A92B71">
      <w:pPr>
        <w:numPr>
          <w:ilvl w:val="0"/>
          <w:numId w:val="19"/>
        </w:numPr>
        <w:tabs>
          <w:tab w:val="left" w:pos="426"/>
        </w:tabs>
        <w:suppressAutoHyphens w:val="0"/>
        <w:spacing w:after="160" w:line="259" w:lineRule="auto"/>
        <w:ind w:left="1134" w:right="33" w:firstLine="284"/>
        <w:contextualSpacing/>
        <w:jc w:val="both"/>
        <w:rPr>
          <w:color w:val="auto"/>
        </w:rPr>
      </w:pPr>
      <w:r w:rsidRPr="00C256F2">
        <w:rPr>
          <w:color w:val="auto"/>
        </w:rPr>
        <w:t xml:space="preserve">техническое обслуживание </w:t>
      </w:r>
      <w:r w:rsidR="00B77E7F">
        <w:rPr>
          <w:color w:val="auto"/>
        </w:rPr>
        <w:t>–</w:t>
      </w:r>
      <w:r w:rsidRPr="00C256F2">
        <w:rPr>
          <w:color w:val="auto"/>
        </w:rPr>
        <w:t xml:space="preserve"> </w:t>
      </w:r>
      <w:r w:rsidR="00B77E7F" w:rsidRPr="00B77E7F">
        <w:rPr>
          <w:color w:val="auto"/>
        </w:rPr>
        <w:t>2 (</w:t>
      </w:r>
      <w:r w:rsidR="00B77E7F">
        <w:rPr>
          <w:color w:val="auto"/>
        </w:rPr>
        <w:t>два</w:t>
      </w:r>
      <w:r w:rsidR="00B77E7F" w:rsidRPr="00B77E7F">
        <w:rPr>
          <w:color w:val="auto"/>
        </w:rPr>
        <w:t>)</w:t>
      </w:r>
      <w:r w:rsidRPr="00C256F2">
        <w:rPr>
          <w:color w:val="auto"/>
        </w:rPr>
        <w:t xml:space="preserve"> рабочих дней;</w:t>
      </w:r>
    </w:p>
    <w:p w14:paraId="39268058" w14:textId="2FDFCA2F" w:rsidR="00BA3593" w:rsidRPr="00C256F2" w:rsidRDefault="00BA3593" w:rsidP="00A92B71">
      <w:pPr>
        <w:numPr>
          <w:ilvl w:val="0"/>
          <w:numId w:val="19"/>
        </w:numPr>
        <w:tabs>
          <w:tab w:val="left" w:pos="1134"/>
        </w:tabs>
        <w:suppressAutoHyphens w:val="0"/>
        <w:spacing w:after="160" w:line="259" w:lineRule="auto"/>
        <w:ind w:left="1134" w:right="33" w:firstLine="284"/>
        <w:contextualSpacing/>
        <w:jc w:val="both"/>
        <w:rPr>
          <w:color w:val="auto"/>
        </w:rPr>
      </w:pPr>
      <w:r w:rsidRPr="00C256F2">
        <w:rPr>
          <w:color w:val="auto"/>
        </w:rPr>
        <w:t xml:space="preserve">текущий ремонт (кроме кузова) </w:t>
      </w:r>
      <w:r w:rsidR="00B77E7F">
        <w:rPr>
          <w:color w:val="auto"/>
        </w:rPr>
        <w:t>–</w:t>
      </w:r>
      <w:r w:rsidRPr="00C256F2">
        <w:rPr>
          <w:color w:val="auto"/>
        </w:rPr>
        <w:t xml:space="preserve"> 10</w:t>
      </w:r>
      <w:r w:rsidR="00B77E7F" w:rsidRPr="00B77E7F">
        <w:rPr>
          <w:color w:val="auto"/>
        </w:rPr>
        <w:t xml:space="preserve"> (</w:t>
      </w:r>
      <w:r w:rsidR="00B77E7F">
        <w:rPr>
          <w:color w:val="auto"/>
        </w:rPr>
        <w:t>десять)</w:t>
      </w:r>
      <w:r w:rsidRPr="00C256F2">
        <w:rPr>
          <w:color w:val="auto"/>
        </w:rPr>
        <w:t xml:space="preserve"> рабочих дней;</w:t>
      </w:r>
    </w:p>
    <w:p w14:paraId="151678BA" w14:textId="375C402C" w:rsidR="00BA3593" w:rsidRPr="00C256F2" w:rsidRDefault="00BA3593" w:rsidP="00A92B71">
      <w:pPr>
        <w:numPr>
          <w:ilvl w:val="0"/>
          <w:numId w:val="19"/>
        </w:numPr>
        <w:tabs>
          <w:tab w:val="left" w:pos="1134"/>
        </w:tabs>
        <w:suppressAutoHyphens w:val="0"/>
        <w:spacing w:after="160" w:line="259" w:lineRule="auto"/>
        <w:ind w:left="1134" w:right="33" w:firstLine="284"/>
        <w:contextualSpacing/>
        <w:jc w:val="both"/>
        <w:rPr>
          <w:color w:val="auto"/>
        </w:rPr>
      </w:pPr>
      <w:r w:rsidRPr="00C256F2">
        <w:rPr>
          <w:color w:val="auto"/>
        </w:rPr>
        <w:t xml:space="preserve">ремонт двигателя (капитальный) </w:t>
      </w:r>
      <w:r w:rsidR="00B77E7F">
        <w:rPr>
          <w:color w:val="auto"/>
        </w:rPr>
        <w:t>–</w:t>
      </w:r>
      <w:r w:rsidRPr="00C256F2">
        <w:rPr>
          <w:color w:val="auto"/>
        </w:rPr>
        <w:t xml:space="preserve"> </w:t>
      </w:r>
      <w:r w:rsidR="00B77E7F">
        <w:rPr>
          <w:color w:val="auto"/>
        </w:rPr>
        <w:t>5 (</w:t>
      </w:r>
      <w:r w:rsidRPr="00C256F2">
        <w:rPr>
          <w:color w:val="auto"/>
        </w:rPr>
        <w:t>пять</w:t>
      </w:r>
      <w:r w:rsidR="00B77E7F">
        <w:rPr>
          <w:color w:val="auto"/>
        </w:rPr>
        <w:t>)</w:t>
      </w:r>
      <w:r w:rsidRPr="00C256F2">
        <w:rPr>
          <w:color w:val="auto"/>
        </w:rPr>
        <w:t xml:space="preserve"> рабочих дней;</w:t>
      </w:r>
    </w:p>
    <w:p w14:paraId="1A22395C" w14:textId="13BAF04E" w:rsidR="00BA3593" w:rsidRPr="00C256F2" w:rsidRDefault="00BA3593" w:rsidP="00A92B71">
      <w:pPr>
        <w:numPr>
          <w:ilvl w:val="0"/>
          <w:numId w:val="19"/>
        </w:numPr>
        <w:tabs>
          <w:tab w:val="left" w:pos="1134"/>
        </w:tabs>
        <w:suppressAutoHyphens w:val="0"/>
        <w:spacing w:after="160" w:line="259" w:lineRule="auto"/>
        <w:ind w:left="1134" w:right="33" w:firstLine="284"/>
        <w:contextualSpacing/>
        <w:jc w:val="both"/>
        <w:rPr>
          <w:color w:val="auto"/>
        </w:rPr>
      </w:pPr>
      <w:r w:rsidRPr="00C256F2">
        <w:rPr>
          <w:color w:val="auto"/>
        </w:rPr>
        <w:t>наружная окраска кузова со снятием старой краски – 15</w:t>
      </w:r>
      <w:r w:rsidR="00B77E7F">
        <w:rPr>
          <w:color w:val="auto"/>
        </w:rPr>
        <w:t xml:space="preserve"> (пятнадцать)</w:t>
      </w:r>
      <w:r w:rsidRPr="00C256F2">
        <w:rPr>
          <w:color w:val="auto"/>
        </w:rPr>
        <w:t xml:space="preserve"> рабочих дней;</w:t>
      </w:r>
    </w:p>
    <w:p w14:paraId="2DFF4455" w14:textId="7E1320C5" w:rsidR="00BA3593" w:rsidRPr="00C256F2" w:rsidRDefault="00BA3593" w:rsidP="00A92B71">
      <w:pPr>
        <w:numPr>
          <w:ilvl w:val="0"/>
          <w:numId w:val="19"/>
        </w:numPr>
        <w:tabs>
          <w:tab w:val="left" w:pos="1134"/>
        </w:tabs>
        <w:suppressAutoHyphens w:val="0"/>
        <w:spacing w:after="160" w:line="259" w:lineRule="auto"/>
        <w:ind w:left="1134" w:right="33" w:firstLine="284"/>
        <w:contextualSpacing/>
        <w:jc w:val="both"/>
        <w:rPr>
          <w:color w:val="auto"/>
        </w:rPr>
      </w:pPr>
      <w:r w:rsidRPr="00C256F2">
        <w:rPr>
          <w:color w:val="auto"/>
        </w:rPr>
        <w:t xml:space="preserve">наружная окраска кузова без снятия старой краски </w:t>
      </w:r>
      <w:r w:rsidR="00B77E7F">
        <w:rPr>
          <w:color w:val="auto"/>
        </w:rPr>
        <w:t>–</w:t>
      </w:r>
      <w:r w:rsidRPr="00C256F2">
        <w:rPr>
          <w:color w:val="auto"/>
        </w:rPr>
        <w:t xml:space="preserve"> 10</w:t>
      </w:r>
      <w:r w:rsidR="00B77E7F">
        <w:rPr>
          <w:color w:val="auto"/>
        </w:rPr>
        <w:t xml:space="preserve"> (десять)</w:t>
      </w:r>
      <w:r w:rsidRPr="00C256F2">
        <w:rPr>
          <w:color w:val="auto"/>
        </w:rPr>
        <w:t xml:space="preserve"> рабочих дней;</w:t>
      </w:r>
    </w:p>
    <w:p w14:paraId="34ED366A" w14:textId="2ED4D8CA" w:rsidR="00BA3593" w:rsidRPr="00C256F2" w:rsidRDefault="00BA3593" w:rsidP="00A92B71">
      <w:pPr>
        <w:numPr>
          <w:ilvl w:val="0"/>
          <w:numId w:val="19"/>
        </w:numPr>
        <w:tabs>
          <w:tab w:val="left" w:pos="1134"/>
        </w:tabs>
        <w:suppressAutoHyphens w:val="0"/>
        <w:spacing w:after="160" w:line="259" w:lineRule="auto"/>
        <w:ind w:left="1134" w:right="33" w:firstLine="284"/>
        <w:contextualSpacing/>
        <w:jc w:val="both"/>
        <w:rPr>
          <w:color w:val="auto"/>
        </w:rPr>
      </w:pPr>
      <w:r w:rsidRPr="00C256F2">
        <w:rPr>
          <w:color w:val="auto"/>
        </w:rPr>
        <w:t xml:space="preserve">полная окраска кузова со снятием старой краски </w:t>
      </w:r>
      <w:r w:rsidR="00B77E7F">
        <w:rPr>
          <w:color w:val="auto"/>
        </w:rPr>
        <w:t>–</w:t>
      </w:r>
      <w:r w:rsidRPr="00C256F2">
        <w:rPr>
          <w:color w:val="auto"/>
        </w:rPr>
        <w:t xml:space="preserve"> 20</w:t>
      </w:r>
      <w:r w:rsidR="00B77E7F">
        <w:rPr>
          <w:color w:val="auto"/>
        </w:rPr>
        <w:t xml:space="preserve"> (двадцать)</w:t>
      </w:r>
      <w:r w:rsidRPr="00C256F2">
        <w:rPr>
          <w:color w:val="auto"/>
        </w:rPr>
        <w:t xml:space="preserve"> рабочих дней;</w:t>
      </w:r>
    </w:p>
    <w:p w14:paraId="0B4D4991" w14:textId="2C2AD886" w:rsidR="00BA3593" w:rsidRPr="00C256F2" w:rsidRDefault="00BA3593" w:rsidP="00A92B71">
      <w:pPr>
        <w:numPr>
          <w:ilvl w:val="0"/>
          <w:numId w:val="19"/>
        </w:numPr>
        <w:tabs>
          <w:tab w:val="left" w:pos="1134"/>
        </w:tabs>
        <w:suppressAutoHyphens w:val="0"/>
        <w:spacing w:after="160" w:line="259" w:lineRule="auto"/>
        <w:ind w:left="1134" w:right="33" w:firstLine="284"/>
        <w:contextualSpacing/>
        <w:jc w:val="both"/>
        <w:rPr>
          <w:color w:val="auto"/>
        </w:rPr>
      </w:pPr>
      <w:r w:rsidRPr="00C256F2">
        <w:rPr>
          <w:color w:val="auto"/>
        </w:rPr>
        <w:lastRenderedPageBreak/>
        <w:t xml:space="preserve">полная окраска кузова без снятия старой краски </w:t>
      </w:r>
      <w:r w:rsidR="00B77E7F">
        <w:rPr>
          <w:color w:val="auto"/>
        </w:rPr>
        <w:t>–</w:t>
      </w:r>
      <w:r w:rsidRPr="00C256F2">
        <w:rPr>
          <w:color w:val="auto"/>
        </w:rPr>
        <w:t xml:space="preserve"> 15</w:t>
      </w:r>
      <w:r w:rsidR="00B77E7F">
        <w:rPr>
          <w:color w:val="auto"/>
        </w:rPr>
        <w:t xml:space="preserve"> (пятнадцать)</w:t>
      </w:r>
      <w:r w:rsidRPr="00C256F2">
        <w:rPr>
          <w:color w:val="auto"/>
        </w:rPr>
        <w:t xml:space="preserve"> рабочих дней;</w:t>
      </w:r>
    </w:p>
    <w:p w14:paraId="2F0BF6F9" w14:textId="6F2A9042" w:rsidR="00BA3593" w:rsidRPr="00C256F2" w:rsidRDefault="00BA3593" w:rsidP="00A92B71">
      <w:pPr>
        <w:numPr>
          <w:ilvl w:val="0"/>
          <w:numId w:val="20"/>
        </w:numPr>
        <w:tabs>
          <w:tab w:val="left" w:pos="1134"/>
        </w:tabs>
        <w:suppressAutoHyphens w:val="0"/>
        <w:spacing w:after="160" w:line="259" w:lineRule="auto"/>
        <w:ind w:left="1134" w:right="33" w:firstLine="284"/>
        <w:contextualSpacing/>
        <w:jc w:val="both"/>
        <w:rPr>
          <w:color w:val="auto"/>
        </w:rPr>
      </w:pPr>
      <w:r w:rsidRPr="00C256F2">
        <w:rPr>
          <w:color w:val="auto"/>
        </w:rPr>
        <w:t xml:space="preserve">жестяно-сварочные работы </w:t>
      </w:r>
      <w:r w:rsidR="00B77E7F">
        <w:rPr>
          <w:color w:val="auto"/>
        </w:rPr>
        <w:t>–</w:t>
      </w:r>
      <w:r w:rsidRPr="00C256F2">
        <w:rPr>
          <w:color w:val="auto"/>
        </w:rPr>
        <w:t xml:space="preserve"> 20</w:t>
      </w:r>
      <w:r w:rsidR="00B77E7F">
        <w:rPr>
          <w:color w:val="auto"/>
        </w:rPr>
        <w:t xml:space="preserve"> (двадцать)</w:t>
      </w:r>
      <w:r w:rsidRPr="00C256F2">
        <w:rPr>
          <w:color w:val="auto"/>
        </w:rPr>
        <w:t xml:space="preserve"> рабочих дней;</w:t>
      </w:r>
    </w:p>
    <w:p w14:paraId="790E8A3E" w14:textId="06897B9F" w:rsidR="00BA3593" w:rsidRPr="00C256F2" w:rsidRDefault="00BA3593" w:rsidP="00A92B71">
      <w:pPr>
        <w:numPr>
          <w:ilvl w:val="0"/>
          <w:numId w:val="19"/>
        </w:numPr>
        <w:tabs>
          <w:tab w:val="left" w:pos="1134"/>
        </w:tabs>
        <w:suppressAutoHyphens w:val="0"/>
        <w:spacing w:after="160" w:line="259" w:lineRule="auto"/>
        <w:ind w:left="1134" w:right="33" w:firstLine="284"/>
        <w:contextualSpacing/>
        <w:jc w:val="both"/>
        <w:rPr>
          <w:color w:val="auto"/>
        </w:rPr>
      </w:pPr>
      <w:r w:rsidRPr="00C256F2">
        <w:rPr>
          <w:color w:val="auto"/>
        </w:rPr>
        <w:t xml:space="preserve">сложные жестяно-сварочные работы </w:t>
      </w:r>
      <w:r w:rsidR="00B77E7F">
        <w:rPr>
          <w:color w:val="auto"/>
        </w:rPr>
        <w:t>–</w:t>
      </w:r>
      <w:r w:rsidRPr="00C256F2">
        <w:rPr>
          <w:color w:val="auto"/>
        </w:rPr>
        <w:t xml:space="preserve"> 30</w:t>
      </w:r>
      <w:r w:rsidR="00B77E7F">
        <w:rPr>
          <w:color w:val="auto"/>
        </w:rPr>
        <w:t xml:space="preserve"> (тридцать)</w:t>
      </w:r>
      <w:r w:rsidRPr="00C256F2">
        <w:rPr>
          <w:color w:val="auto"/>
        </w:rPr>
        <w:t xml:space="preserve"> рабочих дней;</w:t>
      </w:r>
    </w:p>
    <w:p w14:paraId="3DDA59EB" w14:textId="5042A28A" w:rsidR="00BA3593" w:rsidRPr="00C256F2" w:rsidRDefault="00BA3593" w:rsidP="00A92B71">
      <w:pPr>
        <w:numPr>
          <w:ilvl w:val="0"/>
          <w:numId w:val="19"/>
        </w:numPr>
        <w:tabs>
          <w:tab w:val="left" w:pos="1134"/>
        </w:tabs>
        <w:suppressAutoHyphens w:val="0"/>
        <w:spacing w:after="160" w:line="259" w:lineRule="auto"/>
        <w:ind w:left="1134" w:right="33" w:firstLine="284"/>
        <w:contextualSpacing/>
        <w:jc w:val="both"/>
        <w:rPr>
          <w:color w:val="auto"/>
        </w:rPr>
      </w:pPr>
      <w:r w:rsidRPr="00C256F2">
        <w:rPr>
          <w:color w:val="auto"/>
        </w:rPr>
        <w:t xml:space="preserve">жестяно-сварочные работы с последующей окраской </w:t>
      </w:r>
      <w:r w:rsidR="00B77E7F">
        <w:rPr>
          <w:color w:val="auto"/>
        </w:rPr>
        <w:t>–</w:t>
      </w:r>
      <w:r w:rsidRPr="00C256F2">
        <w:rPr>
          <w:color w:val="auto"/>
        </w:rPr>
        <w:t xml:space="preserve"> 35</w:t>
      </w:r>
      <w:r w:rsidR="00B77E7F">
        <w:rPr>
          <w:color w:val="auto"/>
        </w:rPr>
        <w:t xml:space="preserve"> (тридцать пять)</w:t>
      </w:r>
      <w:r w:rsidRPr="00C256F2">
        <w:rPr>
          <w:color w:val="auto"/>
        </w:rPr>
        <w:t xml:space="preserve"> рабочих дней;</w:t>
      </w:r>
    </w:p>
    <w:p w14:paraId="4A556A5B" w14:textId="447FD965" w:rsidR="00BA3593" w:rsidRPr="00C256F2" w:rsidRDefault="00BA3593" w:rsidP="00A92B71">
      <w:pPr>
        <w:numPr>
          <w:ilvl w:val="0"/>
          <w:numId w:val="19"/>
        </w:numPr>
        <w:tabs>
          <w:tab w:val="left" w:pos="426"/>
        </w:tabs>
        <w:suppressAutoHyphens w:val="0"/>
        <w:spacing w:after="160" w:line="259" w:lineRule="auto"/>
        <w:ind w:left="1134" w:right="33" w:firstLine="284"/>
        <w:contextualSpacing/>
        <w:jc w:val="both"/>
        <w:rPr>
          <w:color w:val="auto"/>
        </w:rPr>
      </w:pPr>
      <w:r w:rsidRPr="00C256F2">
        <w:rPr>
          <w:color w:val="auto"/>
        </w:rPr>
        <w:t xml:space="preserve"> сложные жестяно-сварочные работы с последующей окраской – 50 </w:t>
      </w:r>
      <w:r w:rsidR="00B77E7F">
        <w:rPr>
          <w:color w:val="auto"/>
        </w:rPr>
        <w:t xml:space="preserve">(пятьдесят) </w:t>
      </w:r>
      <w:r w:rsidRPr="00C256F2">
        <w:rPr>
          <w:color w:val="auto"/>
        </w:rPr>
        <w:t xml:space="preserve">рабочих дней. </w:t>
      </w:r>
    </w:p>
    <w:p w14:paraId="49DE087D" w14:textId="77777777" w:rsidR="00BA3593" w:rsidRPr="00C256F2" w:rsidRDefault="00BA3593" w:rsidP="00BA3593">
      <w:pPr>
        <w:suppressAutoHyphens w:val="0"/>
        <w:ind w:right="33" w:firstLine="709"/>
        <w:jc w:val="both"/>
        <w:rPr>
          <w:rFonts w:eastAsia="Calibri"/>
          <w:color w:val="auto"/>
          <w:lang w:eastAsia="en-US"/>
        </w:rPr>
      </w:pPr>
      <w:r w:rsidRPr="00C256F2">
        <w:rPr>
          <w:rFonts w:eastAsia="Calibri"/>
          <w:color w:val="auto"/>
          <w:lang w:eastAsia="en-US"/>
        </w:rPr>
        <w:t>6.2.5.</w:t>
      </w:r>
      <w:r w:rsidRPr="00C256F2">
        <w:rPr>
          <w:rFonts w:eastAsia="Calibri"/>
          <w:color w:val="auto"/>
          <w:lang w:eastAsia="en-US"/>
        </w:rPr>
        <w:tab/>
        <w:t>Исполнитель должен обеспечить прохождение планового ТО</w:t>
      </w:r>
      <w:r w:rsidRPr="00C256F2">
        <w:rPr>
          <w:rFonts w:eastAsia="Calibri"/>
          <w:color w:val="auto"/>
          <w:lang w:eastAsia="en-US"/>
        </w:rPr>
        <w:br/>
        <w:t>по обязательному перечню работ, установленному производителем ТС.</w:t>
      </w:r>
    </w:p>
    <w:p w14:paraId="65F87EAC" w14:textId="77777777" w:rsidR="00BA3593" w:rsidRPr="00C256F2" w:rsidRDefault="00BA3593" w:rsidP="00BA3593">
      <w:pPr>
        <w:suppressAutoHyphens w:val="0"/>
        <w:ind w:right="23" w:firstLine="709"/>
        <w:jc w:val="both"/>
        <w:rPr>
          <w:rFonts w:eastAsia="Calibri"/>
          <w:color w:val="auto"/>
          <w:lang w:eastAsia="en-US"/>
        </w:rPr>
      </w:pPr>
      <w:r w:rsidRPr="00C256F2">
        <w:rPr>
          <w:rFonts w:eastAsia="Calibri"/>
          <w:color w:val="auto"/>
          <w:lang w:eastAsia="en-US"/>
        </w:rPr>
        <w:t>6.2.6.</w:t>
      </w:r>
      <w:r w:rsidRPr="00C256F2">
        <w:rPr>
          <w:rFonts w:eastAsia="Calibri"/>
          <w:color w:val="auto"/>
          <w:lang w:eastAsia="en-US"/>
        </w:rPr>
        <w:tab/>
        <w:t>Простой или занимание подъемника на период согласования объема Услуг не учитываются в объеме оказываемых Услуг по договору,</w:t>
      </w:r>
      <w:r w:rsidRPr="00C256F2">
        <w:rPr>
          <w:rFonts w:eastAsia="Calibri"/>
          <w:color w:val="auto"/>
          <w:lang w:eastAsia="en-US"/>
        </w:rPr>
        <w:br/>
        <w:t xml:space="preserve">а также нахождение ТС на стояночной площадке СТО на весь период </w:t>
      </w:r>
      <w:r w:rsidRPr="00C256F2">
        <w:rPr>
          <w:rFonts w:eastAsia="Calibri"/>
          <w:color w:val="000000"/>
          <w:lang w:eastAsia="en-US"/>
        </w:rPr>
        <w:t xml:space="preserve">с момента постановки ТС в СТО и до сдачи Заказчику по окончании ТО и (или) ремонта. </w:t>
      </w:r>
    </w:p>
    <w:p w14:paraId="09206F78" w14:textId="77777777" w:rsidR="00BA3593" w:rsidRPr="00C256F2" w:rsidRDefault="00BA3593" w:rsidP="00BA3593">
      <w:pPr>
        <w:tabs>
          <w:tab w:val="left" w:pos="1418"/>
        </w:tabs>
        <w:suppressAutoHyphens w:val="0"/>
        <w:ind w:right="23" w:firstLine="709"/>
        <w:jc w:val="both"/>
        <w:rPr>
          <w:rFonts w:eastAsia="Calibri"/>
          <w:color w:val="auto"/>
          <w:lang w:eastAsia="en-US"/>
        </w:rPr>
      </w:pPr>
      <w:r w:rsidRPr="00C256F2">
        <w:rPr>
          <w:rFonts w:eastAsia="Calibri"/>
          <w:color w:val="auto"/>
          <w:lang w:eastAsia="en-US"/>
        </w:rPr>
        <w:t>6.2.7.</w:t>
      </w:r>
      <w:r w:rsidRPr="00C256F2">
        <w:rPr>
          <w:rFonts w:eastAsia="Calibri"/>
          <w:color w:val="auto"/>
          <w:lang w:eastAsia="en-US"/>
        </w:rPr>
        <w:tab/>
        <w:t>Исполнитель предоставляет представителю Заказчика возможность осуществления контроля за оказываемыми Услугами с учетом соблюдения им технологического регламента Услуг, правил техники безопасности, пожарной безопасности и производственной санитарии.</w:t>
      </w:r>
    </w:p>
    <w:p w14:paraId="3C61000C" w14:textId="77777777" w:rsidR="00BA3593" w:rsidRPr="00C256F2" w:rsidRDefault="00BA3593" w:rsidP="00BA3593">
      <w:pPr>
        <w:widowControl w:val="0"/>
        <w:tabs>
          <w:tab w:val="left" w:pos="709"/>
        </w:tabs>
        <w:suppressAutoHyphens w:val="0"/>
        <w:autoSpaceDE w:val="0"/>
        <w:autoSpaceDN w:val="0"/>
        <w:adjustRightInd w:val="0"/>
        <w:ind w:firstLine="709"/>
        <w:jc w:val="both"/>
        <w:rPr>
          <w:color w:val="auto"/>
        </w:rPr>
      </w:pPr>
      <w:r w:rsidRPr="00C256F2">
        <w:rPr>
          <w:color w:val="auto"/>
        </w:rPr>
        <w:t>6.2.8.</w:t>
      </w:r>
      <w:r w:rsidRPr="00C256F2">
        <w:rPr>
          <w:color w:val="auto"/>
        </w:rPr>
        <w:tab/>
        <w:t>По вопросам организации ТО и (или) ремонта Исполнитель должен выполнять поручения и задачи представителя Заказчика.</w:t>
      </w:r>
    </w:p>
    <w:p w14:paraId="704BA1B3" w14:textId="77777777" w:rsidR="00BA3593" w:rsidRPr="00C256F2" w:rsidRDefault="00BA3593" w:rsidP="00BA3593">
      <w:pPr>
        <w:widowControl w:val="0"/>
        <w:tabs>
          <w:tab w:val="left" w:pos="709"/>
        </w:tabs>
        <w:suppressAutoHyphens w:val="0"/>
        <w:autoSpaceDE w:val="0"/>
        <w:autoSpaceDN w:val="0"/>
        <w:adjustRightInd w:val="0"/>
        <w:ind w:firstLine="709"/>
        <w:jc w:val="both"/>
        <w:rPr>
          <w:color w:val="auto"/>
        </w:rPr>
      </w:pPr>
      <w:r w:rsidRPr="00C256F2">
        <w:rPr>
          <w:color w:val="auto"/>
        </w:rPr>
        <w:t>6.2.9.</w:t>
      </w:r>
      <w:r w:rsidRPr="00C256F2">
        <w:rPr>
          <w:color w:val="auto"/>
        </w:rPr>
        <w:tab/>
        <w:t>По требованию Заказчика Исполнитель обязан предоставить сертификаты соответствия на запасные части, применяемые в процессе ТО и (или) ремонта</w:t>
      </w:r>
      <w:r w:rsidRPr="00C256F2" w:rsidDel="004247D7">
        <w:rPr>
          <w:color w:val="auto"/>
        </w:rPr>
        <w:t xml:space="preserve"> </w:t>
      </w:r>
      <w:r w:rsidRPr="00C256F2">
        <w:rPr>
          <w:color w:val="auto"/>
        </w:rPr>
        <w:t>ТС Заказчика.</w:t>
      </w:r>
    </w:p>
    <w:p w14:paraId="20874BF6" w14:textId="5D932318" w:rsidR="00BA3593" w:rsidRPr="00C256F2" w:rsidRDefault="00BA3593" w:rsidP="00BA3593">
      <w:pPr>
        <w:widowControl w:val="0"/>
        <w:tabs>
          <w:tab w:val="left" w:pos="709"/>
          <w:tab w:val="left" w:pos="1560"/>
        </w:tabs>
        <w:suppressAutoHyphens w:val="0"/>
        <w:autoSpaceDE w:val="0"/>
        <w:autoSpaceDN w:val="0"/>
        <w:adjustRightInd w:val="0"/>
        <w:ind w:firstLine="709"/>
        <w:jc w:val="both"/>
        <w:rPr>
          <w:color w:val="auto"/>
        </w:rPr>
      </w:pPr>
      <w:r w:rsidRPr="00C256F2">
        <w:rPr>
          <w:color w:val="auto"/>
        </w:rPr>
        <w:t>6.2.10.</w:t>
      </w:r>
      <w:r w:rsidRPr="00C256F2">
        <w:rPr>
          <w:color w:val="auto"/>
        </w:rPr>
        <w:tab/>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w:t>
      </w:r>
      <w:r w:rsidRPr="00832842">
        <w:rPr>
          <w:color w:val="auto"/>
        </w:rPr>
        <w:t xml:space="preserve">часов, установленного в дилерских центрах производителя автомобилей, при условии приложения к </w:t>
      </w:r>
      <w:r w:rsidR="00FD7CC8" w:rsidRPr="00832842">
        <w:rPr>
          <w:color w:val="auto"/>
        </w:rPr>
        <w:t>акту сдачи-приемки оказанных Услуг</w:t>
      </w:r>
      <w:r w:rsidRPr="00832842">
        <w:rPr>
          <w:color w:val="auto"/>
        </w:rPr>
        <w:t xml:space="preserve"> соответствующих копий документов, подтверждающих примененные нормативы. Если Услуги не регламентированы дилерскими центрами для подсчета времени </w:t>
      </w:r>
      <w:r w:rsidRPr="00C256F2">
        <w:rPr>
          <w:color w:val="auto"/>
        </w:rPr>
        <w:t>допускается использование лицензионных программами подсчета нормо-часов типа AutoData, Audatex, Автодилер, Avtopoisk. В заказ-наряде должны быть расписаны все проводимые сопутствующие операции и трудоемкости по данным операциям ремонтных работ, которые необходимы для осуществления ремонта по каждой заявке.</w:t>
      </w:r>
    </w:p>
    <w:p w14:paraId="0179E0A2" w14:textId="77777777" w:rsidR="00BA3593" w:rsidRPr="00C256F2" w:rsidRDefault="00BA3593" w:rsidP="00BA3593">
      <w:pPr>
        <w:widowControl w:val="0"/>
        <w:tabs>
          <w:tab w:val="left" w:pos="709"/>
          <w:tab w:val="left" w:pos="1560"/>
        </w:tabs>
        <w:suppressAutoHyphens w:val="0"/>
        <w:autoSpaceDE w:val="0"/>
        <w:autoSpaceDN w:val="0"/>
        <w:adjustRightInd w:val="0"/>
        <w:ind w:firstLine="709"/>
        <w:jc w:val="both"/>
        <w:rPr>
          <w:color w:val="auto"/>
        </w:rPr>
      </w:pPr>
      <w:r w:rsidRPr="00C256F2">
        <w:rPr>
          <w:color w:val="auto"/>
        </w:rPr>
        <w:t>6.2.11.</w:t>
      </w:r>
      <w:r w:rsidRPr="00C256F2">
        <w:rPr>
          <w:color w:val="auto"/>
        </w:rPr>
        <w:tab/>
        <w:t>Если возникает необходимость оказания дополнительных Услуг, не указанных в заказ-наряде, Исполнитель приостанавливает оказание Услуги до получения разрешения Заказчика на их оказание. Перечень дополнительных Услуг, запасных частей, расходных материалов и разрешение на оказание дополнительных Услуг оформляется также заказ-нарядом Исполнителя.</w:t>
      </w:r>
    </w:p>
    <w:p w14:paraId="3BAB462C" w14:textId="02C14B66" w:rsidR="00BA3593" w:rsidRDefault="00BA3593" w:rsidP="00BA3593">
      <w:pPr>
        <w:widowControl w:val="0"/>
        <w:tabs>
          <w:tab w:val="left" w:pos="709"/>
        </w:tabs>
        <w:suppressAutoHyphens w:val="0"/>
        <w:autoSpaceDE w:val="0"/>
        <w:autoSpaceDN w:val="0"/>
        <w:adjustRightInd w:val="0"/>
        <w:ind w:firstLine="709"/>
        <w:jc w:val="both"/>
        <w:rPr>
          <w:color w:val="auto"/>
        </w:rPr>
      </w:pPr>
      <w:r w:rsidRPr="00C256F2">
        <w:rPr>
          <w:color w:val="auto"/>
        </w:rPr>
        <w:t xml:space="preserve">Расчет </w:t>
      </w:r>
      <w:r w:rsidR="005C6073">
        <w:rPr>
          <w:color w:val="auto"/>
        </w:rPr>
        <w:t xml:space="preserve">времени оказания дополнительных Услуг осуществляется </w:t>
      </w:r>
      <w:r w:rsidRPr="00C256F2">
        <w:rPr>
          <w:color w:val="auto"/>
        </w:rPr>
        <w:t xml:space="preserve">в соответствии с п. 6.2.10 ТЗ. </w:t>
      </w:r>
    </w:p>
    <w:p w14:paraId="4C763CCE" w14:textId="77777777" w:rsidR="00B77E7F" w:rsidRPr="00C256F2" w:rsidRDefault="00B77E7F" w:rsidP="00BA3593">
      <w:pPr>
        <w:widowControl w:val="0"/>
        <w:tabs>
          <w:tab w:val="left" w:pos="709"/>
        </w:tabs>
        <w:suppressAutoHyphens w:val="0"/>
        <w:autoSpaceDE w:val="0"/>
        <w:autoSpaceDN w:val="0"/>
        <w:adjustRightInd w:val="0"/>
        <w:ind w:firstLine="709"/>
        <w:jc w:val="both"/>
        <w:rPr>
          <w:color w:val="auto"/>
        </w:rPr>
      </w:pPr>
    </w:p>
    <w:p w14:paraId="0B4BD910" w14:textId="77777777" w:rsidR="00832842" w:rsidRPr="00877A82" w:rsidRDefault="00BA3593" w:rsidP="00832842">
      <w:pPr>
        <w:widowControl w:val="0"/>
        <w:tabs>
          <w:tab w:val="left" w:pos="1276"/>
        </w:tabs>
        <w:suppressAutoHyphens w:val="0"/>
        <w:autoSpaceDE w:val="0"/>
        <w:autoSpaceDN w:val="0"/>
        <w:adjustRightInd w:val="0"/>
        <w:ind w:firstLine="709"/>
        <w:jc w:val="both"/>
        <w:rPr>
          <w:rFonts w:eastAsia="Calibri"/>
          <w:b/>
          <w:color w:val="auto"/>
          <w:lang w:eastAsia="en-US"/>
        </w:rPr>
      </w:pPr>
      <w:r w:rsidRPr="005C6073">
        <w:rPr>
          <w:rFonts w:eastAsia="Calibri"/>
          <w:b/>
          <w:color w:val="auto"/>
          <w:lang w:eastAsia="en-US"/>
        </w:rPr>
        <w:t>6.2.12.</w:t>
      </w:r>
      <w:r w:rsidRPr="00C256F2">
        <w:rPr>
          <w:rFonts w:eastAsia="Calibri"/>
          <w:color w:val="auto"/>
          <w:lang w:eastAsia="en-US"/>
        </w:rPr>
        <w:tab/>
      </w:r>
      <w:r w:rsidR="00832842" w:rsidRPr="00877A82">
        <w:rPr>
          <w:rFonts w:eastAsia="Calibri"/>
          <w:b/>
          <w:color w:val="auto"/>
          <w:lang w:eastAsia="en-US"/>
        </w:rPr>
        <w:t>Стоимость нормо-часа оказания Услуг, а также процент скидки на запасные части и расходные материалы не подлежат изменению в течение всего срока действия договора.</w:t>
      </w:r>
    </w:p>
    <w:p w14:paraId="77D302BE" w14:textId="46B8AAE3" w:rsidR="00832842" w:rsidRPr="00052C02" w:rsidRDefault="00832842" w:rsidP="00832842">
      <w:pPr>
        <w:widowControl w:val="0"/>
        <w:tabs>
          <w:tab w:val="left" w:pos="1276"/>
        </w:tabs>
        <w:suppressAutoHyphens w:val="0"/>
        <w:autoSpaceDE w:val="0"/>
        <w:autoSpaceDN w:val="0"/>
        <w:adjustRightInd w:val="0"/>
        <w:ind w:firstLine="709"/>
        <w:jc w:val="both"/>
        <w:rPr>
          <w:rFonts w:eastAsia="Calibri"/>
          <w:b/>
          <w:color w:val="auto"/>
          <w:lang w:eastAsia="en-US"/>
        </w:rPr>
      </w:pPr>
      <w:r w:rsidRPr="00877A82">
        <w:rPr>
          <w:rFonts w:eastAsia="Calibri"/>
          <w:b/>
          <w:color w:val="auto"/>
          <w:lang w:eastAsia="en-US"/>
        </w:rPr>
        <w:t>Стоимость запасных частей и(или) расходных материалов, используемых при оказании Услуг, определяется исходя из медианной</w:t>
      </w:r>
      <w:r w:rsidR="00052C02" w:rsidRPr="00877A82">
        <w:rPr>
          <w:rStyle w:val="ac"/>
          <w:rFonts w:eastAsia="Calibri"/>
          <w:b/>
          <w:color w:val="auto"/>
          <w:lang w:eastAsia="en-US"/>
        </w:rPr>
        <w:footnoteReference w:id="1"/>
      </w:r>
      <w:r w:rsidRPr="00877A82">
        <w:rPr>
          <w:rFonts w:eastAsia="Calibri"/>
          <w:b/>
          <w:color w:val="auto"/>
          <w:lang w:eastAsia="en-US"/>
        </w:rPr>
        <w:t xml:space="preserve"> цены   конкретной запасной части, материала (конкретная модель конкретного производителя) и применением</w:t>
      </w:r>
      <w:r w:rsidR="00C96A4E" w:rsidRPr="00877A82">
        <w:rPr>
          <w:rFonts w:eastAsia="Calibri"/>
          <w:b/>
          <w:color w:val="auto"/>
          <w:lang w:eastAsia="en-US"/>
        </w:rPr>
        <w:t xml:space="preserve"> к </w:t>
      </w:r>
      <w:r w:rsidR="00C96A4E" w:rsidRPr="00877A82">
        <w:rPr>
          <w:rFonts w:eastAsia="Calibri"/>
          <w:b/>
          <w:color w:val="auto"/>
          <w:lang w:eastAsia="en-US"/>
        </w:rPr>
        <w:lastRenderedPageBreak/>
        <w:t>их начальной стоимости</w:t>
      </w:r>
      <w:r w:rsidRPr="00877A82">
        <w:rPr>
          <w:rFonts w:eastAsia="Calibri"/>
          <w:b/>
          <w:color w:val="auto"/>
          <w:lang w:eastAsia="en-US"/>
        </w:rPr>
        <w:t xml:space="preserve"> коэффициента понижения, полученного путем снижения общей начальной (максимальной) цены за единицу </w:t>
      </w:r>
      <w:r w:rsidR="00C96A4E" w:rsidRPr="00877A82">
        <w:rPr>
          <w:rFonts w:eastAsia="Calibri"/>
          <w:b/>
          <w:color w:val="auto"/>
          <w:lang w:eastAsia="en-US"/>
        </w:rPr>
        <w:t>УСЛУГ (норма-часа) установленного</w:t>
      </w:r>
      <w:r w:rsidRPr="00877A82">
        <w:rPr>
          <w:rFonts w:eastAsia="Calibri"/>
          <w:b/>
          <w:color w:val="auto"/>
          <w:lang w:eastAsia="en-US"/>
        </w:rPr>
        <w:t xml:space="preserve"> по результатам проведении закупки</w:t>
      </w:r>
      <w:r w:rsidR="0026125C">
        <w:rPr>
          <w:rStyle w:val="ac"/>
          <w:rFonts w:eastAsia="Calibri"/>
          <w:b/>
          <w:color w:val="auto"/>
          <w:lang w:eastAsia="en-US"/>
        </w:rPr>
        <w:footnoteReference w:id="2"/>
      </w:r>
      <w:r w:rsidRPr="00877A82">
        <w:rPr>
          <w:rFonts w:eastAsia="Calibri"/>
          <w:b/>
          <w:color w:val="auto"/>
          <w:lang w:eastAsia="en-US"/>
        </w:rPr>
        <w:t>.</w:t>
      </w:r>
    </w:p>
    <w:p w14:paraId="751D1B3F" w14:textId="37B9421B" w:rsidR="00832842" w:rsidRPr="00832842" w:rsidRDefault="00832842" w:rsidP="00832842">
      <w:pPr>
        <w:widowControl w:val="0"/>
        <w:tabs>
          <w:tab w:val="left" w:pos="1276"/>
        </w:tabs>
        <w:suppressAutoHyphens w:val="0"/>
        <w:autoSpaceDE w:val="0"/>
        <w:autoSpaceDN w:val="0"/>
        <w:adjustRightInd w:val="0"/>
        <w:ind w:firstLine="709"/>
        <w:jc w:val="both"/>
        <w:rPr>
          <w:rFonts w:eastAsia="Calibri"/>
          <w:color w:val="auto"/>
          <w:lang w:eastAsia="en-US"/>
        </w:rPr>
      </w:pPr>
      <w:r w:rsidRPr="00832842">
        <w:rPr>
          <w:rFonts w:eastAsia="Calibri"/>
          <w:color w:val="auto"/>
          <w:lang w:eastAsia="en-US"/>
        </w:rPr>
        <w:t>Медианная цена рассчитывается на основании данных по ценам конкретной запасной части (материала) одной модели, торговой марки, одного производителя, указанных в каталогах запасных частей общедоступных порталов в сети Интернет, например</w:t>
      </w:r>
      <w:r w:rsidRPr="000E6449">
        <w:rPr>
          <w:rFonts w:eastAsia="Calibri"/>
          <w:color w:val="auto"/>
          <w:lang w:eastAsia="en-US"/>
        </w:rPr>
        <w:t xml:space="preserve">, </w:t>
      </w:r>
      <w:r w:rsidR="0048601A" w:rsidRPr="0026125C">
        <w:rPr>
          <w:rStyle w:val="af6"/>
          <w:rFonts w:eastAsia="Calibri"/>
        </w:rPr>
        <w:t>https://www.kamazik.ru/zp/,</w:t>
      </w:r>
      <w:r w:rsidR="0048601A" w:rsidRPr="00832842">
        <w:rPr>
          <w:rFonts w:eastAsia="Calibri"/>
          <w:color w:val="auto"/>
          <w:lang w:eastAsia="en-US"/>
        </w:rPr>
        <w:t xml:space="preserve"> </w:t>
      </w:r>
      <w:hyperlink r:id="rId8" w:history="1">
        <w:r w:rsidR="0048601A" w:rsidRPr="007017B7">
          <w:rPr>
            <w:rStyle w:val="af6"/>
            <w:rFonts w:eastAsia="Calibri"/>
            <w:lang w:eastAsia="en-US"/>
          </w:rPr>
          <w:t>https://www.lada-image.ru/products/roznichnyy-prays-list.php</w:t>
        </w:r>
      </w:hyperlink>
      <w:r w:rsidR="0048601A">
        <w:rPr>
          <w:rFonts w:eastAsia="Calibri"/>
          <w:color w:val="auto"/>
          <w:lang w:eastAsia="en-US"/>
        </w:rPr>
        <w:t>,</w:t>
      </w:r>
      <w:r w:rsidR="0026125C">
        <w:rPr>
          <w:rFonts w:eastAsia="Calibri"/>
          <w:color w:val="auto"/>
          <w:lang w:eastAsia="en-US"/>
        </w:rPr>
        <w:t xml:space="preserve"> </w:t>
      </w:r>
      <w:hyperlink r:id="rId9" w:history="1">
        <w:r w:rsidR="0048601A" w:rsidRPr="007017B7">
          <w:rPr>
            <w:rStyle w:val="af6"/>
            <w:rFonts w:eastAsia="Calibri"/>
            <w:lang w:eastAsia="en-US"/>
          </w:rPr>
          <w:t>https://www.baltkam.ru/</w:t>
        </w:r>
      </w:hyperlink>
      <w:r w:rsidR="0048601A">
        <w:rPr>
          <w:rFonts w:eastAsia="Calibri"/>
          <w:color w:val="auto"/>
          <w:lang w:eastAsia="en-US"/>
        </w:rPr>
        <w:t xml:space="preserve">, </w:t>
      </w:r>
      <w:hyperlink r:id="rId10" w:history="1">
        <w:r w:rsidR="0048601A" w:rsidRPr="007017B7">
          <w:rPr>
            <w:rStyle w:val="af6"/>
            <w:rFonts w:eastAsia="Calibri"/>
            <w:lang w:eastAsia="en-US"/>
          </w:rPr>
          <w:t>https://elis.uaz.ru/</w:t>
        </w:r>
      </w:hyperlink>
      <w:r w:rsidR="0048601A">
        <w:rPr>
          <w:rFonts w:eastAsia="Calibri"/>
          <w:color w:val="auto"/>
          <w:lang w:eastAsia="en-US"/>
        </w:rPr>
        <w:t xml:space="preserve">, </w:t>
      </w:r>
      <w:r w:rsidR="0048601A" w:rsidRPr="0026125C">
        <w:rPr>
          <w:rStyle w:val="af6"/>
          <w:rFonts w:eastAsia="Calibri"/>
        </w:rPr>
        <w:t xml:space="preserve">https://www.astaworld.ru/  https://shop.kamaz.ru/catalog/, https://exzamarket.ru/, https://autopiter.ru, https://www.zzap.ru, https://emex.ru, https://autopiter.ru, </w:t>
      </w:r>
      <w:hyperlink r:id="rId11" w:history="1">
        <w:r w:rsidR="0048601A" w:rsidRPr="000C3C50">
          <w:rPr>
            <w:rStyle w:val="af6"/>
            <w:rFonts w:eastAsia="Calibri"/>
            <w:lang w:eastAsia="en-US"/>
          </w:rPr>
          <w:t>https://www.exist.ru</w:t>
        </w:r>
      </w:hyperlink>
      <w:r w:rsidRPr="0026125C">
        <w:rPr>
          <w:rStyle w:val="af6"/>
          <w:rFonts w:eastAsia="Calibri"/>
        </w:rPr>
        <w:t xml:space="preserve"> </w:t>
      </w:r>
      <w:r w:rsidRPr="00832842">
        <w:rPr>
          <w:rFonts w:eastAsia="Calibri"/>
          <w:color w:val="auto"/>
          <w:lang w:eastAsia="en-US"/>
        </w:rPr>
        <w:t xml:space="preserve">и действующих на дату согласования Заказчиком предварительного заказ-наряда при передаче ТС Исполнителю . </w:t>
      </w:r>
    </w:p>
    <w:p w14:paraId="78AB3333" w14:textId="77777777" w:rsidR="00832842" w:rsidRPr="00832842" w:rsidRDefault="00832842" w:rsidP="00832842">
      <w:pPr>
        <w:widowControl w:val="0"/>
        <w:tabs>
          <w:tab w:val="left" w:pos="1276"/>
        </w:tabs>
        <w:suppressAutoHyphens w:val="0"/>
        <w:autoSpaceDE w:val="0"/>
        <w:autoSpaceDN w:val="0"/>
        <w:adjustRightInd w:val="0"/>
        <w:ind w:firstLine="709"/>
        <w:jc w:val="both"/>
        <w:rPr>
          <w:rFonts w:eastAsia="Calibri"/>
          <w:color w:val="auto"/>
          <w:lang w:eastAsia="en-US"/>
        </w:rPr>
      </w:pPr>
      <w:r w:rsidRPr="00832842">
        <w:rPr>
          <w:rFonts w:eastAsia="Calibri"/>
          <w:color w:val="auto"/>
          <w:lang w:eastAsia="en-US"/>
        </w:rPr>
        <w:t>Выбор между оригинальными и аналоговыми запасными частями, материалами, а также источники формирования медианной цены, конкретные позиции аналоговых запасных частей, предлагаемых к использованию при оказании Услуг,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5AD81A58" w14:textId="77777777" w:rsidR="00832842" w:rsidRPr="00832842" w:rsidRDefault="00832842" w:rsidP="00832842">
      <w:pPr>
        <w:widowControl w:val="0"/>
        <w:tabs>
          <w:tab w:val="left" w:pos="1276"/>
        </w:tabs>
        <w:suppressAutoHyphens w:val="0"/>
        <w:autoSpaceDE w:val="0"/>
        <w:autoSpaceDN w:val="0"/>
        <w:adjustRightInd w:val="0"/>
        <w:ind w:firstLine="709"/>
        <w:jc w:val="both"/>
        <w:rPr>
          <w:rFonts w:eastAsia="Calibri"/>
          <w:color w:val="auto"/>
          <w:lang w:eastAsia="en-US"/>
        </w:rPr>
      </w:pPr>
      <w:r w:rsidRPr="00832842">
        <w:rPr>
          <w:rFonts w:eastAsia="Calibri"/>
          <w:color w:val="auto"/>
          <w:lang w:eastAsia="en-US"/>
        </w:rPr>
        <w:t>При расчете стоимости запасных частей, используется не менее трех общедоступных порталов в сети Интернет, при этом, учитываются поставщики с максимальный рейтингом и сроком поставки не более 5 (пяти) календарных дней (при отсутствии таких предложений, принимается в расчет минимальный срок поставки),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с максимальным рейтингом не ниже 4 (четырех) при пятибалльной системе рейтингов. В случае отсутствия данного предложения принимается в расчет одно предложение с наивысшим рейтингом и минимальным сроком поставки.</w:t>
      </w:r>
    </w:p>
    <w:p w14:paraId="1202D346" w14:textId="2F7794AF" w:rsidR="00BA3593" w:rsidRPr="00C256F2" w:rsidRDefault="00832842" w:rsidP="00832842">
      <w:pPr>
        <w:widowControl w:val="0"/>
        <w:tabs>
          <w:tab w:val="left" w:pos="1276"/>
        </w:tabs>
        <w:suppressAutoHyphens w:val="0"/>
        <w:autoSpaceDE w:val="0"/>
        <w:autoSpaceDN w:val="0"/>
        <w:adjustRightInd w:val="0"/>
        <w:ind w:firstLine="709"/>
        <w:jc w:val="both"/>
        <w:rPr>
          <w:color w:val="auto"/>
        </w:rPr>
      </w:pPr>
      <w:r w:rsidRPr="00832842">
        <w:rPr>
          <w:rFonts w:eastAsia="Calibri"/>
          <w:color w:val="auto"/>
          <w:lang w:eastAsia="en-US"/>
        </w:rPr>
        <w:t xml:space="preserve">Для обеспечения проверки стоимости запасной части или материала Заказчику на согласование высылается </w:t>
      </w:r>
      <w:r w:rsidRPr="00877A82">
        <w:rPr>
          <w:rFonts w:eastAsia="Calibri"/>
          <w:color w:val="auto"/>
          <w:lang w:eastAsia="en-US"/>
        </w:rPr>
        <w:t>Акт согласования</w:t>
      </w:r>
      <w:r w:rsidRPr="00832842">
        <w:rPr>
          <w:rFonts w:eastAsia="Calibri"/>
          <w:color w:val="auto"/>
          <w:lang w:eastAsia="en-US"/>
        </w:rPr>
        <w:t xml:space="preserve"> цены на запасные части и расходные материалы по форме приложенной к проекту договора. При запросе от Заказчика о правомерности данной цены Исполнитель высылает по электронной почте скриншот с общедоступных порталов в сети Интернет, по каждой запрашиваемой позиции. Заполненный и согласованный Акт согласования цены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w:t>
      </w:r>
    </w:p>
    <w:p w14:paraId="116FCD0B" w14:textId="77777777" w:rsidR="00BA3593" w:rsidRPr="00C256F2" w:rsidRDefault="00BA3593" w:rsidP="00BA3593">
      <w:pPr>
        <w:widowControl w:val="0"/>
        <w:tabs>
          <w:tab w:val="left" w:pos="709"/>
        </w:tabs>
        <w:suppressAutoHyphens w:val="0"/>
        <w:autoSpaceDE w:val="0"/>
        <w:autoSpaceDN w:val="0"/>
        <w:adjustRightInd w:val="0"/>
        <w:ind w:firstLine="709"/>
        <w:jc w:val="both"/>
        <w:rPr>
          <w:color w:val="auto"/>
        </w:rPr>
      </w:pPr>
      <w:r w:rsidRPr="00C256F2">
        <w:rPr>
          <w:color w:val="auto"/>
        </w:rPr>
        <w:t>6.2.13.</w:t>
      </w:r>
      <w:r w:rsidRPr="00C256F2">
        <w:rPr>
          <w:color w:val="auto"/>
        </w:rPr>
        <w:tab/>
        <w:t>Исполнитель при оформлении первичной документации в заказ-нарядах обязательно должен указывать артикул конкретной запасной части (детали) или материала, используемых в процессе оказания услуг по Техническому обслуживанию и/или ремонту, для обеспечения возможности проверки стоимости этой запасной части или материала.</w:t>
      </w:r>
    </w:p>
    <w:p w14:paraId="0919E3B6" w14:textId="77777777" w:rsidR="00BA3593" w:rsidRPr="00C256F2" w:rsidRDefault="00BA3593" w:rsidP="00BA3593">
      <w:pPr>
        <w:widowControl w:val="0"/>
        <w:tabs>
          <w:tab w:val="left" w:pos="709"/>
        </w:tabs>
        <w:suppressAutoHyphens w:val="0"/>
        <w:autoSpaceDE w:val="0"/>
        <w:autoSpaceDN w:val="0"/>
        <w:adjustRightInd w:val="0"/>
        <w:ind w:firstLine="709"/>
        <w:jc w:val="both"/>
        <w:rPr>
          <w:color w:val="auto"/>
        </w:rPr>
      </w:pPr>
      <w:r w:rsidRPr="00C256F2">
        <w:rPr>
          <w:color w:val="auto"/>
        </w:rPr>
        <w:t>Расходные и вспомогательные материалы (средства индивидуальной защиты работников, осуществляющих ремонт, воронки, салфетки, укрывочный материал, отрезные круги, электроды, сварочная проволока и другие материалы), используемые и необходимые для выполнения работ входят в стоимость нормо-часа и не подлежат включению в счёт и отдельной оплате.</w:t>
      </w:r>
    </w:p>
    <w:p w14:paraId="41415FE2" w14:textId="706E548C" w:rsidR="00BA3593" w:rsidRPr="00C256F2" w:rsidRDefault="00BA3593" w:rsidP="00BA3593">
      <w:pPr>
        <w:widowControl w:val="0"/>
        <w:suppressAutoHyphens w:val="0"/>
        <w:autoSpaceDE w:val="0"/>
        <w:autoSpaceDN w:val="0"/>
        <w:adjustRightInd w:val="0"/>
        <w:ind w:firstLine="720"/>
        <w:jc w:val="both"/>
        <w:rPr>
          <w:color w:val="auto"/>
        </w:rPr>
      </w:pPr>
      <w:r w:rsidRPr="00C256F2">
        <w:rPr>
          <w:color w:val="auto"/>
        </w:rPr>
        <w:t>6.2.14.</w:t>
      </w:r>
      <w:r w:rsidRPr="00C256F2">
        <w:rPr>
          <w:color w:val="auto"/>
        </w:rPr>
        <w:tab/>
        <w:t>Исполнитель должен иметь возможность при</w:t>
      </w:r>
      <w:r w:rsidR="00FC2556">
        <w:rPr>
          <w:color w:val="auto"/>
        </w:rPr>
        <w:t>нимать к обслуживанию не менее 3 (трех</w:t>
      </w:r>
      <w:r w:rsidRPr="00C256F2">
        <w:rPr>
          <w:color w:val="auto"/>
        </w:rPr>
        <w:t>) ТС Заказчика одновременно.</w:t>
      </w:r>
    </w:p>
    <w:p w14:paraId="040845BC" w14:textId="77777777" w:rsidR="00BA3593" w:rsidRPr="00C256F2" w:rsidRDefault="00BA3593" w:rsidP="00BA3593">
      <w:pPr>
        <w:tabs>
          <w:tab w:val="left" w:pos="1560"/>
        </w:tabs>
        <w:suppressAutoHyphens w:val="0"/>
        <w:autoSpaceDE w:val="0"/>
        <w:autoSpaceDN w:val="0"/>
        <w:adjustRightInd w:val="0"/>
        <w:ind w:firstLine="709"/>
        <w:contextualSpacing/>
        <w:jc w:val="both"/>
        <w:rPr>
          <w:rFonts w:eastAsia="Calibri"/>
          <w:color w:val="auto"/>
          <w:lang w:eastAsia="en-US"/>
        </w:rPr>
      </w:pPr>
      <w:r w:rsidRPr="00C256F2">
        <w:rPr>
          <w:rFonts w:eastAsia="Calibri"/>
          <w:color w:val="auto"/>
          <w:lang w:eastAsia="en-US"/>
        </w:rPr>
        <w:t>6.2.15.</w:t>
      </w:r>
      <w:r w:rsidRPr="00C256F2">
        <w:rPr>
          <w:rFonts w:eastAsia="Calibri"/>
          <w:color w:val="auto"/>
          <w:lang w:eastAsia="en-US"/>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w:t>
      </w:r>
    </w:p>
    <w:p w14:paraId="4C67EE99" w14:textId="77777777" w:rsidR="00BA3593" w:rsidRPr="00C256F2" w:rsidRDefault="00BA3593" w:rsidP="00BA3593">
      <w:pPr>
        <w:tabs>
          <w:tab w:val="left" w:pos="1560"/>
        </w:tabs>
        <w:suppressAutoHyphens w:val="0"/>
        <w:autoSpaceDE w:val="0"/>
        <w:autoSpaceDN w:val="0"/>
        <w:adjustRightInd w:val="0"/>
        <w:ind w:firstLine="709"/>
        <w:contextualSpacing/>
        <w:jc w:val="both"/>
        <w:rPr>
          <w:rFonts w:eastAsia="Calibri"/>
          <w:color w:val="auto"/>
          <w:lang w:eastAsia="en-US"/>
        </w:rPr>
      </w:pPr>
      <w:r w:rsidRPr="00C256F2">
        <w:rPr>
          <w:rFonts w:eastAsia="Calibri"/>
          <w:color w:val="auto"/>
          <w:lang w:eastAsia="en-US"/>
        </w:rPr>
        <w:lastRenderedPageBreak/>
        <w:t>6.2.16.</w:t>
      </w:r>
      <w:r w:rsidRPr="00C256F2">
        <w:rPr>
          <w:rFonts w:eastAsia="Calibri"/>
          <w:color w:val="auto"/>
          <w:lang w:eastAsia="en-US"/>
        </w:rPr>
        <w:tab/>
        <w:t>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Заказчика.</w:t>
      </w:r>
    </w:p>
    <w:p w14:paraId="4A39515A" w14:textId="77777777" w:rsidR="00BA3593" w:rsidRPr="00C256F2" w:rsidRDefault="00BA3593" w:rsidP="00BA3593">
      <w:pPr>
        <w:tabs>
          <w:tab w:val="left" w:pos="1560"/>
        </w:tabs>
        <w:suppressAutoHyphens w:val="0"/>
        <w:autoSpaceDE w:val="0"/>
        <w:autoSpaceDN w:val="0"/>
        <w:adjustRightInd w:val="0"/>
        <w:ind w:firstLine="709"/>
        <w:contextualSpacing/>
        <w:jc w:val="both"/>
        <w:rPr>
          <w:rFonts w:eastAsia="Calibri"/>
          <w:color w:val="auto"/>
          <w:lang w:eastAsia="en-US"/>
        </w:rPr>
      </w:pPr>
      <w:r w:rsidRPr="00C256F2">
        <w:rPr>
          <w:rFonts w:eastAsia="Calibri"/>
          <w:color w:val="auto"/>
          <w:lang w:eastAsia="en-US"/>
        </w:rPr>
        <w:t xml:space="preserve">6.2.17. Доставка ТС до сервисного центра Исполнителя и обратно осуществляется силами и средствами Заказчика. </w:t>
      </w:r>
    </w:p>
    <w:p w14:paraId="13F2C782" w14:textId="77777777" w:rsidR="00BA3593" w:rsidRPr="00C256F2" w:rsidRDefault="00BA3593" w:rsidP="00BA3593">
      <w:pPr>
        <w:tabs>
          <w:tab w:val="left" w:pos="1560"/>
        </w:tabs>
        <w:suppressAutoHyphens w:val="0"/>
        <w:autoSpaceDE w:val="0"/>
        <w:autoSpaceDN w:val="0"/>
        <w:adjustRightInd w:val="0"/>
        <w:ind w:firstLine="709"/>
        <w:contextualSpacing/>
        <w:jc w:val="both"/>
        <w:rPr>
          <w:rFonts w:eastAsia="Calibri"/>
          <w:color w:val="auto"/>
          <w:lang w:eastAsia="en-US"/>
        </w:rPr>
      </w:pPr>
      <w:r w:rsidRPr="00C256F2">
        <w:rPr>
          <w:rFonts w:eastAsia="Calibri"/>
          <w:color w:val="auto"/>
          <w:lang w:eastAsia="en-US"/>
        </w:rPr>
        <w:t>6.2.18.</w:t>
      </w:r>
      <w:r w:rsidRPr="00C256F2">
        <w:rPr>
          <w:rFonts w:eastAsia="Calibri"/>
          <w:color w:val="auto"/>
          <w:lang w:eastAsia="en-US"/>
        </w:rPr>
        <w:tab/>
        <w:t>Исполнитель при оказании Услуг должен обеспечить сохранность, а также неиспользование и неприменение ТС и установленного на них специального оборудования Заказчика.</w:t>
      </w:r>
    </w:p>
    <w:p w14:paraId="63DC8996" w14:textId="4E5CB22D" w:rsidR="00BA3593" w:rsidRPr="00C256F2" w:rsidRDefault="00BA3593" w:rsidP="00BA3593">
      <w:pPr>
        <w:tabs>
          <w:tab w:val="left" w:pos="1560"/>
        </w:tabs>
        <w:suppressAutoHyphens w:val="0"/>
        <w:autoSpaceDE w:val="0"/>
        <w:autoSpaceDN w:val="0"/>
        <w:adjustRightInd w:val="0"/>
        <w:ind w:firstLine="709"/>
        <w:contextualSpacing/>
        <w:jc w:val="both"/>
        <w:rPr>
          <w:rFonts w:eastAsia="Calibri"/>
          <w:color w:val="auto"/>
          <w:lang w:eastAsia="en-US"/>
        </w:rPr>
      </w:pPr>
      <w:r w:rsidRPr="00C256F2">
        <w:rPr>
          <w:rFonts w:eastAsia="Calibri"/>
          <w:color w:val="auto"/>
          <w:lang w:eastAsia="en-US"/>
        </w:rPr>
        <w:t>6.2.19.</w:t>
      </w:r>
      <w:r w:rsidRPr="00C256F2">
        <w:rPr>
          <w:rFonts w:eastAsia="Calibri"/>
          <w:color w:val="auto"/>
          <w:lang w:eastAsia="en-US"/>
        </w:rPr>
        <w:tab/>
        <w:t xml:space="preserve">Исполнитель обеспечивает прием ТС Заказчика в срок, согласованный сторонами, при этом срок постановки ТС в СТО составляет не более 2 (двух) дней с момента направления Заказчиком соответствующей заявки в адрес Исполнителя. Передача ТС оформляется Актом приема-передачи транспортного средства в СТО в соответствии с Приложением № </w:t>
      </w:r>
      <w:r w:rsidR="0085739F">
        <w:rPr>
          <w:rFonts w:eastAsia="Calibri"/>
          <w:color w:val="auto"/>
          <w:lang w:eastAsia="en-US"/>
        </w:rPr>
        <w:t>3, № 4</w:t>
      </w:r>
      <w:r w:rsidRPr="00C256F2">
        <w:rPr>
          <w:rFonts w:eastAsia="Calibri"/>
          <w:color w:val="auto"/>
          <w:lang w:eastAsia="en-US"/>
        </w:rPr>
        <w:t xml:space="preserve"> к ТЗ. Услуги должны быть оказаны в сроки, установленные Заказчиком, без учета времени согласования их объема. </w:t>
      </w:r>
    </w:p>
    <w:p w14:paraId="1E9724A6" w14:textId="77777777" w:rsidR="00BA3593" w:rsidRPr="00C256F2" w:rsidRDefault="00BA3593" w:rsidP="00BA3593">
      <w:pPr>
        <w:tabs>
          <w:tab w:val="left" w:pos="1560"/>
        </w:tabs>
        <w:suppressAutoHyphens w:val="0"/>
        <w:ind w:right="23" w:firstLine="709"/>
        <w:jc w:val="both"/>
        <w:rPr>
          <w:rFonts w:eastAsia="Calibri"/>
          <w:color w:val="auto"/>
          <w:lang w:eastAsia="en-US"/>
        </w:rPr>
      </w:pPr>
      <w:r w:rsidRPr="00C256F2">
        <w:rPr>
          <w:rFonts w:eastAsia="Calibri"/>
          <w:color w:val="auto"/>
          <w:lang w:eastAsia="en-US"/>
        </w:rPr>
        <w:t>6.2.20.</w:t>
      </w:r>
      <w:r w:rsidRPr="00C256F2">
        <w:rPr>
          <w:rFonts w:eastAsia="Calibri"/>
          <w:color w:val="auto"/>
          <w:lang w:eastAsia="en-US"/>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49FD70E1" w14:textId="11513762" w:rsidR="00BA3593" w:rsidRPr="00C256F2" w:rsidRDefault="00987B6E" w:rsidP="00821141">
      <w:pPr>
        <w:suppressAutoHyphens w:val="0"/>
        <w:spacing w:after="160" w:line="276" w:lineRule="auto"/>
        <w:ind w:firstLine="709"/>
        <w:jc w:val="both"/>
        <w:rPr>
          <w:b/>
          <w:color w:val="auto"/>
        </w:rPr>
      </w:pPr>
      <w:r w:rsidRPr="00C256F2">
        <w:rPr>
          <w:b/>
          <w:color w:val="auto"/>
        </w:rPr>
        <w:t xml:space="preserve">6.3. </w:t>
      </w:r>
      <w:r w:rsidR="00BA3593" w:rsidRPr="00C256F2">
        <w:rPr>
          <w:b/>
          <w:color w:val="auto"/>
        </w:rPr>
        <w:t>Требования к безопасности</w:t>
      </w:r>
    </w:p>
    <w:p w14:paraId="1AE038D1" w14:textId="77777777" w:rsidR="00BA3593" w:rsidRPr="00C256F2" w:rsidRDefault="00BA3593" w:rsidP="00BA3593">
      <w:pPr>
        <w:suppressAutoHyphens w:val="0"/>
        <w:ind w:firstLine="708"/>
        <w:jc w:val="both"/>
        <w:rPr>
          <w:color w:val="auto"/>
        </w:rPr>
      </w:pPr>
      <w:r w:rsidRPr="00C256F2">
        <w:rPr>
          <w:color w:val="auto"/>
        </w:rPr>
        <w:t>Услуги осуществляются согласно нормам</w:t>
      </w:r>
      <w:r w:rsidRPr="00C256F2">
        <w:rPr>
          <w:rFonts w:eastAsia="Calibri"/>
          <w:color w:val="auto"/>
          <w:lang w:eastAsia="en-US"/>
        </w:rPr>
        <w:t xml:space="preserve"> </w:t>
      </w:r>
      <w:r w:rsidRPr="00C256F2">
        <w:rPr>
          <w:color w:val="auto"/>
        </w:rPr>
        <w:t>Федерального закона от 10.12.1995 № 196-ФЗ «О безопасности дорожного движения»</w:t>
      </w:r>
      <w:r w:rsidRPr="00C256F2">
        <w:rPr>
          <w:rFonts w:eastAsia="Calibri"/>
          <w:color w:val="auto"/>
          <w:lang w:eastAsia="en-US"/>
        </w:rPr>
        <w:t xml:space="preserve">, </w:t>
      </w:r>
      <w:r w:rsidRPr="00C256F2">
        <w:rPr>
          <w:color w:val="auto"/>
        </w:rPr>
        <w:t>Технического регламента ТР ТС 018/2011 Таможенного союза.</w:t>
      </w:r>
    </w:p>
    <w:p w14:paraId="26F06293" w14:textId="6F80482E" w:rsidR="00BA3593" w:rsidRPr="00C256F2" w:rsidRDefault="00BA3593" w:rsidP="00987B6E">
      <w:pPr>
        <w:pStyle w:val="a6"/>
        <w:widowControl w:val="0"/>
        <w:numPr>
          <w:ilvl w:val="1"/>
          <w:numId w:val="24"/>
        </w:numPr>
        <w:tabs>
          <w:tab w:val="left" w:pos="1276"/>
        </w:tabs>
        <w:suppressAutoHyphens w:val="0"/>
        <w:autoSpaceDE w:val="0"/>
        <w:autoSpaceDN w:val="0"/>
        <w:adjustRightInd w:val="0"/>
        <w:spacing w:after="160" w:line="259" w:lineRule="auto"/>
        <w:ind w:hanging="5028"/>
        <w:jc w:val="both"/>
        <w:rPr>
          <w:b/>
          <w:color w:val="auto"/>
        </w:rPr>
      </w:pPr>
      <w:r w:rsidRPr="00C256F2">
        <w:rPr>
          <w:b/>
          <w:color w:val="auto"/>
        </w:rPr>
        <w:t>Требования к приемке ТС Заказчика СТО Исполнителя</w:t>
      </w:r>
    </w:p>
    <w:p w14:paraId="6F02612A" w14:textId="77777777" w:rsidR="00BA3593" w:rsidRPr="00C256F2" w:rsidRDefault="00BA3593" w:rsidP="00BA3593">
      <w:pPr>
        <w:widowControl w:val="0"/>
        <w:suppressAutoHyphens w:val="0"/>
        <w:autoSpaceDE w:val="0"/>
        <w:autoSpaceDN w:val="0"/>
        <w:adjustRightInd w:val="0"/>
        <w:ind w:firstLine="709"/>
        <w:jc w:val="both"/>
        <w:rPr>
          <w:color w:val="auto"/>
        </w:rPr>
      </w:pPr>
      <w:r w:rsidRPr="00C256F2">
        <w:rPr>
          <w:color w:val="auto"/>
        </w:rPr>
        <w:t>6.4.1.</w:t>
      </w:r>
      <w:r w:rsidRPr="00C256F2">
        <w:rPr>
          <w:color w:val="auto"/>
        </w:rPr>
        <w:tab/>
        <w:t>При приемке должны быть выполнены следующие виды услуг:</w:t>
      </w:r>
    </w:p>
    <w:p w14:paraId="49567833" w14:textId="77777777" w:rsidR="00BA3593" w:rsidRPr="00C256F2" w:rsidRDefault="00BA3593" w:rsidP="004E4E49">
      <w:pPr>
        <w:widowControl w:val="0"/>
        <w:numPr>
          <w:ilvl w:val="0"/>
          <w:numId w:val="11"/>
        </w:numPr>
        <w:tabs>
          <w:tab w:val="left" w:pos="1134"/>
        </w:tabs>
        <w:suppressAutoHyphens w:val="0"/>
        <w:autoSpaceDE w:val="0"/>
        <w:autoSpaceDN w:val="0"/>
        <w:adjustRightInd w:val="0"/>
        <w:spacing w:after="160" w:line="259" w:lineRule="auto"/>
        <w:ind w:left="0" w:firstLine="709"/>
        <w:jc w:val="both"/>
        <w:rPr>
          <w:color w:val="auto"/>
        </w:rPr>
      </w:pPr>
      <w:r w:rsidRPr="00C256F2">
        <w:rPr>
          <w:color w:val="auto"/>
        </w:rPr>
        <w:t>проверка соответствия номерных данных ТС;</w:t>
      </w:r>
    </w:p>
    <w:p w14:paraId="154E24C1" w14:textId="77777777" w:rsidR="00BA3593" w:rsidRPr="00C256F2" w:rsidRDefault="00BA3593" w:rsidP="004E4E49">
      <w:pPr>
        <w:widowControl w:val="0"/>
        <w:numPr>
          <w:ilvl w:val="0"/>
          <w:numId w:val="11"/>
        </w:numPr>
        <w:tabs>
          <w:tab w:val="left" w:pos="1134"/>
        </w:tabs>
        <w:suppressAutoHyphens w:val="0"/>
        <w:autoSpaceDE w:val="0"/>
        <w:autoSpaceDN w:val="0"/>
        <w:adjustRightInd w:val="0"/>
        <w:spacing w:after="160" w:line="259" w:lineRule="auto"/>
        <w:ind w:left="0" w:firstLine="709"/>
        <w:jc w:val="both"/>
        <w:rPr>
          <w:color w:val="auto"/>
        </w:rPr>
      </w:pPr>
      <w:r w:rsidRPr="00C256F2">
        <w:rPr>
          <w:color w:val="auto"/>
        </w:rPr>
        <w:t>контрольный осмотр ТС;</w:t>
      </w:r>
    </w:p>
    <w:p w14:paraId="71E4CCFD" w14:textId="3D1DD9A1" w:rsidR="00BA3593" w:rsidRPr="00C256F2" w:rsidRDefault="00BA3593" w:rsidP="004E4E49">
      <w:pPr>
        <w:widowControl w:val="0"/>
        <w:numPr>
          <w:ilvl w:val="0"/>
          <w:numId w:val="11"/>
        </w:numPr>
        <w:tabs>
          <w:tab w:val="left" w:pos="1134"/>
        </w:tabs>
        <w:suppressAutoHyphens w:val="0"/>
        <w:autoSpaceDE w:val="0"/>
        <w:autoSpaceDN w:val="0"/>
        <w:adjustRightInd w:val="0"/>
        <w:spacing w:after="160" w:line="259" w:lineRule="auto"/>
        <w:ind w:left="0" w:firstLine="709"/>
        <w:jc w:val="both"/>
        <w:rPr>
          <w:color w:val="auto"/>
        </w:rPr>
      </w:pPr>
      <w:r w:rsidRPr="00C256F2">
        <w:rPr>
          <w:color w:val="auto"/>
        </w:rPr>
        <w:t xml:space="preserve">определение и согласование с Заказчиком объема, стоимости и сроков оказания услуг. Предварительный заказ-наряд, оформляемый по форме Исполнителя, направляется Исполнителем Заказчику на утверждение по электронной почте в течение 2 (двух) календарных дней со дня подписания Акта приема-передачи транспортного средства в СТО (Приложение № </w:t>
      </w:r>
      <w:r w:rsidR="0085739F">
        <w:rPr>
          <w:color w:val="auto"/>
        </w:rPr>
        <w:t>3, № 4</w:t>
      </w:r>
      <w:r w:rsidRPr="00C256F2">
        <w:rPr>
          <w:color w:val="auto"/>
        </w:rPr>
        <w:t xml:space="preserve"> к ТЗ). Максимальный срок рассмотрения Заказчиком предварительного заказ-наряда – 1 (один) рабочий день. </w:t>
      </w:r>
    </w:p>
    <w:p w14:paraId="7198EDAF" w14:textId="77777777" w:rsidR="00BA3593" w:rsidRPr="00C256F2" w:rsidRDefault="00BA3593" w:rsidP="004E4E49">
      <w:pPr>
        <w:widowControl w:val="0"/>
        <w:tabs>
          <w:tab w:val="left" w:pos="1134"/>
        </w:tabs>
        <w:suppressAutoHyphens w:val="0"/>
        <w:autoSpaceDE w:val="0"/>
        <w:autoSpaceDN w:val="0"/>
        <w:adjustRightInd w:val="0"/>
        <w:ind w:firstLine="709"/>
        <w:jc w:val="both"/>
        <w:rPr>
          <w:color w:val="auto"/>
        </w:rPr>
      </w:pPr>
      <w:r w:rsidRPr="00C256F2">
        <w:rPr>
          <w:color w:val="auto"/>
        </w:rPr>
        <w:tab/>
        <w:t>Исполнителю запрещается проведение технического обслуживание и/или ремонта ТС без получения от Заказчика согласованного заказ-наряда.</w:t>
      </w:r>
    </w:p>
    <w:p w14:paraId="12E34272" w14:textId="77777777" w:rsidR="00BA3593" w:rsidRPr="00C256F2" w:rsidRDefault="00BA3593" w:rsidP="004E4E49">
      <w:pPr>
        <w:widowControl w:val="0"/>
        <w:numPr>
          <w:ilvl w:val="0"/>
          <w:numId w:val="11"/>
        </w:numPr>
        <w:tabs>
          <w:tab w:val="left" w:pos="1134"/>
        </w:tabs>
        <w:suppressAutoHyphens w:val="0"/>
        <w:autoSpaceDE w:val="0"/>
        <w:autoSpaceDN w:val="0"/>
        <w:adjustRightInd w:val="0"/>
        <w:spacing w:after="160" w:line="259" w:lineRule="auto"/>
        <w:ind w:left="0" w:firstLine="709"/>
        <w:jc w:val="both"/>
        <w:rPr>
          <w:color w:val="auto"/>
        </w:rPr>
      </w:pPr>
      <w:r w:rsidRPr="00C256F2">
        <w:rPr>
          <w:color w:val="auto"/>
        </w:rPr>
        <w:t>оформление первичной документации.</w:t>
      </w:r>
    </w:p>
    <w:p w14:paraId="3378CA3C" w14:textId="77777777" w:rsidR="00BA3593" w:rsidRPr="00C256F2" w:rsidRDefault="00BA3593" w:rsidP="004E4E49">
      <w:pPr>
        <w:widowControl w:val="0"/>
        <w:tabs>
          <w:tab w:val="left" w:pos="993"/>
        </w:tabs>
        <w:suppressAutoHyphens w:val="0"/>
        <w:autoSpaceDE w:val="0"/>
        <w:autoSpaceDN w:val="0"/>
        <w:adjustRightInd w:val="0"/>
        <w:ind w:firstLine="709"/>
        <w:jc w:val="both"/>
        <w:rPr>
          <w:color w:val="auto"/>
        </w:rPr>
      </w:pPr>
      <w:r w:rsidRPr="00C256F2">
        <w:rPr>
          <w:color w:val="auto"/>
        </w:rPr>
        <w:t>6.4.2.</w:t>
      </w:r>
      <w:r w:rsidRPr="00C256F2">
        <w:rPr>
          <w:color w:val="auto"/>
        </w:rPr>
        <w:tab/>
        <w:t>Контрольный осмотр при приемке ТС должен предусматривать:</w:t>
      </w:r>
    </w:p>
    <w:p w14:paraId="3BF329D4" w14:textId="77777777" w:rsidR="00BA3593" w:rsidRPr="00C256F2" w:rsidRDefault="00BA3593" w:rsidP="004E4E49">
      <w:pPr>
        <w:widowControl w:val="0"/>
        <w:numPr>
          <w:ilvl w:val="0"/>
          <w:numId w:val="11"/>
        </w:numPr>
        <w:tabs>
          <w:tab w:val="left" w:pos="1134"/>
        </w:tabs>
        <w:suppressAutoHyphens w:val="0"/>
        <w:autoSpaceDE w:val="0"/>
        <w:autoSpaceDN w:val="0"/>
        <w:adjustRightInd w:val="0"/>
        <w:spacing w:after="160" w:line="259" w:lineRule="auto"/>
        <w:ind w:left="0" w:firstLine="709"/>
        <w:jc w:val="both"/>
        <w:rPr>
          <w:color w:val="auto"/>
        </w:rPr>
      </w:pPr>
      <w:r w:rsidRPr="00C256F2">
        <w:rPr>
          <w:color w:val="auto"/>
        </w:rPr>
        <w:t>осмотр ТС в соответствии с заявленными Заказчиком видами услуг;</w:t>
      </w:r>
    </w:p>
    <w:p w14:paraId="7A986F2C" w14:textId="77777777" w:rsidR="00BA3593" w:rsidRPr="00C256F2" w:rsidRDefault="00BA3593" w:rsidP="004E4E49">
      <w:pPr>
        <w:widowControl w:val="0"/>
        <w:numPr>
          <w:ilvl w:val="0"/>
          <w:numId w:val="11"/>
        </w:numPr>
        <w:tabs>
          <w:tab w:val="left" w:pos="1134"/>
        </w:tabs>
        <w:suppressAutoHyphens w:val="0"/>
        <w:autoSpaceDE w:val="0"/>
        <w:autoSpaceDN w:val="0"/>
        <w:adjustRightInd w:val="0"/>
        <w:spacing w:after="160" w:line="259" w:lineRule="auto"/>
        <w:ind w:left="0" w:firstLine="709"/>
        <w:jc w:val="both"/>
        <w:rPr>
          <w:color w:val="auto"/>
        </w:rPr>
      </w:pPr>
      <w:r w:rsidRPr="00C256F2">
        <w:rPr>
          <w:color w:val="auto"/>
        </w:rPr>
        <w:t>осмотр с целью определения общего технического состояния ТС;</w:t>
      </w:r>
    </w:p>
    <w:p w14:paraId="44EDDDED" w14:textId="77777777" w:rsidR="00BA3593" w:rsidRPr="00C256F2" w:rsidRDefault="00BA3593" w:rsidP="004E4E49">
      <w:pPr>
        <w:widowControl w:val="0"/>
        <w:numPr>
          <w:ilvl w:val="0"/>
          <w:numId w:val="11"/>
        </w:numPr>
        <w:tabs>
          <w:tab w:val="left" w:pos="1134"/>
        </w:tabs>
        <w:suppressAutoHyphens w:val="0"/>
        <w:autoSpaceDE w:val="0"/>
        <w:autoSpaceDN w:val="0"/>
        <w:adjustRightInd w:val="0"/>
        <w:spacing w:after="160" w:line="259" w:lineRule="auto"/>
        <w:ind w:left="0" w:firstLine="709"/>
        <w:jc w:val="both"/>
        <w:rPr>
          <w:color w:val="auto"/>
        </w:rPr>
      </w:pPr>
      <w:r w:rsidRPr="00C256F2">
        <w:rPr>
          <w:color w:val="auto"/>
        </w:rPr>
        <w:t>проверка комплектности ТС;</w:t>
      </w:r>
    </w:p>
    <w:p w14:paraId="74679926" w14:textId="071B8D0C" w:rsidR="00BA3593" w:rsidRPr="00C256F2" w:rsidRDefault="00BA3593" w:rsidP="004E4E49">
      <w:pPr>
        <w:numPr>
          <w:ilvl w:val="0"/>
          <w:numId w:val="11"/>
        </w:numPr>
        <w:tabs>
          <w:tab w:val="left" w:pos="1134"/>
        </w:tabs>
        <w:suppressAutoHyphens w:val="0"/>
        <w:spacing w:after="160" w:line="259" w:lineRule="auto"/>
        <w:ind w:left="0" w:right="23" w:firstLine="709"/>
        <w:contextualSpacing/>
        <w:jc w:val="both"/>
        <w:rPr>
          <w:color w:val="auto"/>
        </w:rPr>
      </w:pPr>
      <w:r w:rsidRPr="00C256F2">
        <w:rPr>
          <w:color w:val="auto"/>
        </w:rPr>
        <w:t>составление Акта приема-передачи транспортного средства в СТО по форме</w:t>
      </w:r>
      <w:r w:rsidRPr="00C256F2">
        <w:rPr>
          <w:color w:val="000000"/>
        </w:rPr>
        <w:t xml:space="preserve"> Приложения № </w:t>
      </w:r>
      <w:r w:rsidR="0085739F">
        <w:rPr>
          <w:color w:val="000000"/>
        </w:rPr>
        <w:t>3, № 4</w:t>
      </w:r>
      <w:r w:rsidRPr="00C256F2">
        <w:rPr>
          <w:color w:val="000000"/>
        </w:rPr>
        <w:t xml:space="preserve"> </w:t>
      </w:r>
      <w:r w:rsidRPr="00C256F2">
        <w:rPr>
          <w:color w:val="auto"/>
        </w:rPr>
        <w:t>к ТЗ.</w:t>
      </w:r>
    </w:p>
    <w:p w14:paraId="456B2EA8" w14:textId="41F41FFC" w:rsidR="00BA3593" w:rsidRPr="00C256F2" w:rsidRDefault="00BA3593" w:rsidP="00BA3593">
      <w:pPr>
        <w:widowControl w:val="0"/>
        <w:suppressAutoHyphens w:val="0"/>
        <w:autoSpaceDE w:val="0"/>
        <w:autoSpaceDN w:val="0"/>
        <w:adjustRightInd w:val="0"/>
        <w:ind w:firstLine="709"/>
        <w:jc w:val="both"/>
        <w:rPr>
          <w:color w:val="auto"/>
        </w:rPr>
      </w:pPr>
      <w:r w:rsidRPr="00C256F2">
        <w:rPr>
          <w:color w:val="auto"/>
        </w:rPr>
        <w:t xml:space="preserve">6.4.3. Допускается приемка в ремонт частично разобранных ТС, а также отдельных узлов и агрегатов (в т. ч. отдельных кузовов), наличие деталей и приспособлений, превышающих комплектность предприятия-изготовителя (дополнительные фары, багажник и др.), что регистрируется в Акте приема-передачи транспортного средства в СТО </w:t>
      </w:r>
      <w:r w:rsidRPr="00C256F2">
        <w:rPr>
          <w:color w:val="auto"/>
        </w:rPr>
        <w:lastRenderedPageBreak/>
        <w:t>(Приложение №</w:t>
      </w:r>
      <w:r w:rsidR="0085739F">
        <w:rPr>
          <w:color w:val="auto"/>
        </w:rPr>
        <w:t>3, №4</w:t>
      </w:r>
      <w:r w:rsidRPr="00C256F2">
        <w:rPr>
          <w:color w:val="auto"/>
        </w:rPr>
        <w:t xml:space="preserve"> к ТЗ), который составляется в 2 (двух) экземплярах.</w:t>
      </w:r>
    </w:p>
    <w:p w14:paraId="3BE9B394" w14:textId="27F4F2A8" w:rsidR="00BA3593" w:rsidRPr="00C256F2" w:rsidRDefault="00BA3593" w:rsidP="00BA3593">
      <w:pPr>
        <w:widowControl w:val="0"/>
        <w:suppressAutoHyphens w:val="0"/>
        <w:autoSpaceDE w:val="0"/>
        <w:autoSpaceDN w:val="0"/>
        <w:adjustRightInd w:val="0"/>
        <w:spacing w:line="259" w:lineRule="auto"/>
        <w:ind w:firstLine="709"/>
        <w:jc w:val="both"/>
        <w:rPr>
          <w:color w:val="auto"/>
        </w:rPr>
      </w:pPr>
      <w:r w:rsidRPr="00C256F2">
        <w:rPr>
          <w:rFonts w:eastAsia="Calibri"/>
          <w:color w:val="auto"/>
          <w:lang w:eastAsia="en-US"/>
        </w:rPr>
        <w:t xml:space="preserve">6.4.4. </w:t>
      </w:r>
      <w:r w:rsidRPr="00C256F2">
        <w:rPr>
          <w:color w:val="auto"/>
        </w:rPr>
        <w:t>Основанием для обращения для оказания услуг по ремонту и технич</w:t>
      </w:r>
      <w:r w:rsidR="00FC2556">
        <w:rPr>
          <w:color w:val="auto"/>
        </w:rPr>
        <w:t>ескому обслуживанию автомобилей</w:t>
      </w:r>
      <w:r w:rsidRPr="00C256F2">
        <w:rPr>
          <w:color w:val="auto"/>
        </w:rPr>
        <w:t>, является</w:t>
      </w:r>
      <w:r w:rsidR="00FC2556">
        <w:rPr>
          <w:color w:val="auto"/>
        </w:rPr>
        <w:t xml:space="preserve"> соответствующая заявка,</w:t>
      </w:r>
      <w:r w:rsidRPr="00C256F2">
        <w:rPr>
          <w:color w:val="auto"/>
        </w:rPr>
        <w:t xml:space="preserve"> путевой лист со штампами Заказчика и свидетельством о регистрации транспортного средства</w:t>
      </w:r>
      <w:r w:rsidR="00FC2556">
        <w:rPr>
          <w:color w:val="auto"/>
        </w:rPr>
        <w:t>.</w:t>
      </w:r>
    </w:p>
    <w:p w14:paraId="0F9B18B9" w14:textId="79D9AB62" w:rsidR="00BA3593" w:rsidRPr="00C256F2" w:rsidRDefault="00BA3593" w:rsidP="00BA3593">
      <w:pPr>
        <w:widowControl w:val="0"/>
        <w:suppressAutoHyphens w:val="0"/>
        <w:autoSpaceDE w:val="0"/>
        <w:autoSpaceDN w:val="0"/>
        <w:adjustRightInd w:val="0"/>
        <w:ind w:firstLine="709"/>
        <w:jc w:val="both"/>
        <w:rPr>
          <w:color w:val="auto"/>
        </w:rPr>
      </w:pPr>
      <w:r w:rsidRPr="00C256F2">
        <w:rPr>
          <w:color w:val="auto"/>
        </w:rPr>
        <w:t>6.4.5. Исполнитель</w:t>
      </w:r>
      <w:r w:rsidR="005C6073">
        <w:rPr>
          <w:color w:val="auto"/>
        </w:rPr>
        <w:t>, по требованию Заказчика,</w:t>
      </w:r>
      <w:r w:rsidRPr="00C256F2">
        <w:rPr>
          <w:color w:val="auto"/>
        </w:rPr>
        <w:t xml:space="preserve"> </w:t>
      </w:r>
      <w:r w:rsidR="005C6073">
        <w:rPr>
          <w:color w:val="auto"/>
        </w:rPr>
        <w:t xml:space="preserve">должен </w:t>
      </w:r>
      <w:r w:rsidRPr="00C256F2">
        <w:rPr>
          <w:color w:val="auto"/>
        </w:rPr>
        <w:t>производит</w:t>
      </w:r>
      <w:r w:rsidR="005C6073">
        <w:rPr>
          <w:color w:val="auto"/>
        </w:rPr>
        <w:t>ь</w:t>
      </w:r>
      <w:r w:rsidRPr="00C256F2">
        <w:rPr>
          <w:color w:val="auto"/>
        </w:rPr>
        <w:t xml:space="preserve"> фотофиксацию или видеосъемку технического обслуживания и ремонта каждой единицы ТС Заказчика. Фотосъёмка должна производиться с ракурса, позволяющего идентифицировать ТС Заказчика. Фото и видео файлы должны содержать информацию о фактически выполненных работах, а также об установленных на ТС запасных частях (агрегатах, оборудовании). </w:t>
      </w:r>
    </w:p>
    <w:p w14:paraId="4C103085" w14:textId="77777777" w:rsidR="00BA3593" w:rsidRPr="00C256F2" w:rsidRDefault="00BA3593" w:rsidP="00BA3593">
      <w:pPr>
        <w:widowControl w:val="0"/>
        <w:suppressAutoHyphens w:val="0"/>
        <w:autoSpaceDE w:val="0"/>
        <w:autoSpaceDN w:val="0"/>
        <w:adjustRightInd w:val="0"/>
        <w:ind w:firstLine="709"/>
        <w:jc w:val="both"/>
        <w:rPr>
          <w:color w:val="auto"/>
        </w:rPr>
      </w:pPr>
      <w:r w:rsidRPr="00C256F2">
        <w:rPr>
          <w:color w:val="auto"/>
        </w:rPr>
        <w:t xml:space="preserve">Фото и видеоматериалы Исполнитель хранит в любом формате, в течении всего гарантийного срока выполненных работ и установленных запасных частей по каждой дефектной ведомости, в базе данных Исполнителя и предоставляет Заказчику в течение 2 (двух) календарных дней, с даты получения запроса от Заказчика (при отсутствии форматов, в которых представлены фото и(или) видео файл у Заказчика, Исполнитель обязан предоставить Заказчику программу для просмотра предоставленных материалов). </w:t>
      </w:r>
    </w:p>
    <w:p w14:paraId="24224AD1" w14:textId="77777777" w:rsidR="00BA3593" w:rsidRPr="00C256F2" w:rsidRDefault="00BA3593" w:rsidP="00BA3593">
      <w:pPr>
        <w:widowControl w:val="0"/>
        <w:suppressAutoHyphens w:val="0"/>
        <w:autoSpaceDE w:val="0"/>
        <w:autoSpaceDN w:val="0"/>
        <w:adjustRightInd w:val="0"/>
        <w:ind w:firstLine="709"/>
        <w:jc w:val="both"/>
        <w:rPr>
          <w:color w:val="auto"/>
        </w:rPr>
      </w:pPr>
      <w:r w:rsidRPr="00C256F2">
        <w:rPr>
          <w:color w:val="auto"/>
        </w:rPr>
        <w:t xml:space="preserve">Фото и видеоматериалы должны предоставляться читаемыми, при технической неисправности файлов – он признается поврежденным и должен быть заменен в течение 2 (двух) календарных дней с даты получения от Заказчика требования о замене. </w:t>
      </w:r>
    </w:p>
    <w:p w14:paraId="529CE800" w14:textId="77777777" w:rsidR="00BA3593" w:rsidRPr="00C256F2" w:rsidRDefault="00BA3593" w:rsidP="00BA3593">
      <w:pPr>
        <w:widowControl w:val="0"/>
        <w:suppressAutoHyphens w:val="0"/>
        <w:autoSpaceDE w:val="0"/>
        <w:autoSpaceDN w:val="0"/>
        <w:adjustRightInd w:val="0"/>
        <w:ind w:firstLine="709"/>
        <w:jc w:val="both"/>
        <w:rPr>
          <w:color w:val="auto"/>
        </w:rPr>
      </w:pPr>
      <w:r w:rsidRPr="00C256F2">
        <w:rPr>
          <w:color w:val="auto"/>
        </w:rPr>
        <w:t>Фото и видеоматериалы направляются 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наименования организации и ее реквизитов.</w:t>
      </w:r>
    </w:p>
    <w:p w14:paraId="687D2B0E" w14:textId="77777777" w:rsidR="00BA3593" w:rsidRPr="00C256F2" w:rsidRDefault="00BA3593" w:rsidP="00BA3593">
      <w:pPr>
        <w:widowControl w:val="0"/>
        <w:suppressAutoHyphens w:val="0"/>
        <w:autoSpaceDE w:val="0"/>
        <w:autoSpaceDN w:val="0"/>
        <w:adjustRightInd w:val="0"/>
        <w:ind w:firstLine="709"/>
        <w:jc w:val="both"/>
        <w:rPr>
          <w:color w:val="auto"/>
        </w:rPr>
      </w:pPr>
      <w:r w:rsidRPr="00C256F2">
        <w:rPr>
          <w:color w:val="auto"/>
        </w:rPr>
        <w:t xml:space="preserve">   В случае, если фото и видеоматериалы не подтверждают выполненные работы по техническому обслуживанию и ремонту ТС Заказчика, а также установленные запасные части, указанные в заказ-наряде, то оплата таких работ и запасных частей не производится.</w:t>
      </w:r>
    </w:p>
    <w:p w14:paraId="24E996DF" w14:textId="76E11034" w:rsidR="00BA3593" w:rsidRPr="00C256F2" w:rsidRDefault="00BA3593" w:rsidP="00BA3593">
      <w:pPr>
        <w:widowControl w:val="0"/>
        <w:suppressAutoHyphens w:val="0"/>
        <w:autoSpaceDE w:val="0"/>
        <w:autoSpaceDN w:val="0"/>
        <w:adjustRightInd w:val="0"/>
        <w:ind w:firstLine="709"/>
        <w:jc w:val="both"/>
        <w:rPr>
          <w:color w:val="auto"/>
        </w:rPr>
      </w:pPr>
      <w:r w:rsidRPr="00C256F2">
        <w:rPr>
          <w:color w:val="auto"/>
        </w:rPr>
        <w:t xml:space="preserve"> Исполнитель обязан</w:t>
      </w:r>
      <w:r w:rsidR="0090037D">
        <w:rPr>
          <w:color w:val="auto"/>
        </w:rPr>
        <w:t>,</w:t>
      </w:r>
      <w:r w:rsidRPr="00C256F2">
        <w:rPr>
          <w:color w:val="auto"/>
        </w:rPr>
        <w:t xml:space="preserve"> исключить возможность передачи фото и видеоматериалов третьим лицам без предварительного получения письменного согласия Заказчика.</w:t>
      </w:r>
    </w:p>
    <w:p w14:paraId="304DBA3C" w14:textId="77777777" w:rsidR="00BA3593" w:rsidRPr="00C256F2" w:rsidRDefault="00BA3593" w:rsidP="00BA3593">
      <w:pPr>
        <w:widowControl w:val="0"/>
        <w:suppressAutoHyphens w:val="0"/>
        <w:autoSpaceDE w:val="0"/>
        <w:autoSpaceDN w:val="0"/>
        <w:adjustRightInd w:val="0"/>
        <w:ind w:firstLine="709"/>
        <w:jc w:val="both"/>
        <w:rPr>
          <w:color w:val="auto"/>
        </w:rPr>
      </w:pPr>
      <w:r w:rsidRPr="00C256F2">
        <w:rPr>
          <w:color w:val="auto"/>
        </w:rPr>
        <w:t>6.4.6. Для получения объективной оценки технического состояния ТС и предстоящего объема работ,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содержащие расшифровку объёма и видов услуг, в срок не более 1 (одного) календарного дня с момента проведения диагностических работ.</w:t>
      </w:r>
    </w:p>
    <w:p w14:paraId="30EE65BE" w14:textId="77777777" w:rsidR="00BA3593" w:rsidRPr="00C256F2" w:rsidRDefault="00BA3593" w:rsidP="00BA3593">
      <w:pPr>
        <w:widowControl w:val="0"/>
        <w:suppressAutoHyphens w:val="0"/>
        <w:autoSpaceDE w:val="0"/>
        <w:autoSpaceDN w:val="0"/>
        <w:adjustRightInd w:val="0"/>
        <w:ind w:firstLine="709"/>
        <w:jc w:val="both"/>
        <w:rPr>
          <w:color w:val="auto"/>
        </w:rPr>
      </w:pPr>
      <w:r w:rsidRPr="00C256F2">
        <w:rPr>
          <w:color w:val="auto"/>
        </w:rPr>
        <w:t>Выдача ТС должна производится мастером-приемщиком после контроля полноты и качества выполненных работ.</w:t>
      </w:r>
    </w:p>
    <w:p w14:paraId="44C1EA9D" w14:textId="77777777" w:rsidR="00BA3593" w:rsidRPr="00C256F2" w:rsidRDefault="00BA3593" w:rsidP="00BA3593">
      <w:pPr>
        <w:widowControl w:val="0"/>
        <w:tabs>
          <w:tab w:val="left" w:pos="1276"/>
        </w:tabs>
        <w:suppressAutoHyphens w:val="0"/>
        <w:autoSpaceDE w:val="0"/>
        <w:autoSpaceDN w:val="0"/>
        <w:adjustRightInd w:val="0"/>
        <w:ind w:firstLine="709"/>
        <w:jc w:val="both"/>
        <w:rPr>
          <w:b/>
          <w:color w:val="auto"/>
        </w:rPr>
      </w:pPr>
      <w:r w:rsidRPr="00C256F2">
        <w:rPr>
          <w:b/>
          <w:color w:val="auto"/>
        </w:rPr>
        <w:t>6.5.</w:t>
      </w:r>
      <w:r w:rsidRPr="00C256F2">
        <w:rPr>
          <w:b/>
          <w:color w:val="auto"/>
        </w:rPr>
        <w:tab/>
        <w:t>Требования по приемке Услуг</w:t>
      </w:r>
    </w:p>
    <w:p w14:paraId="1F910C16" w14:textId="77777777" w:rsidR="00253482" w:rsidRPr="00253482" w:rsidRDefault="00BA3593" w:rsidP="00253482">
      <w:pPr>
        <w:widowControl w:val="0"/>
        <w:autoSpaceDE w:val="0"/>
        <w:autoSpaceDN w:val="0"/>
        <w:adjustRightInd w:val="0"/>
        <w:ind w:firstLine="709"/>
        <w:jc w:val="both"/>
        <w:rPr>
          <w:color w:val="auto"/>
        </w:rPr>
      </w:pPr>
      <w:r w:rsidRPr="00C256F2">
        <w:rPr>
          <w:color w:val="auto"/>
        </w:rPr>
        <w:t>6.5.1</w:t>
      </w:r>
      <w:r w:rsidR="00782404" w:rsidRPr="00782404">
        <w:rPr>
          <w:color w:val="auto"/>
        </w:rPr>
        <w:t xml:space="preserve">. </w:t>
      </w:r>
      <w:r w:rsidR="00253482" w:rsidRPr="00253482">
        <w:rPr>
          <w:color w:val="auto"/>
        </w:rPr>
        <w:t>Исполнитель обязан уведомить Заказчика о дате и времени сдачи оказанных Услуг по Заявке не позднее, чем за 1 (один) календарный день до даты сдачи оказанных Услуг по Заявке.</w:t>
      </w:r>
    </w:p>
    <w:p w14:paraId="1A897519" w14:textId="77777777" w:rsidR="00253482" w:rsidRPr="00253482" w:rsidRDefault="00253482" w:rsidP="00253482">
      <w:pPr>
        <w:widowControl w:val="0"/>
        <w:suppressAutoHyphens w:val="0"/>
        <w:autoSpaceDE w:val="0"/>
        <w:autoSpaceDN w:val="0"/>
        <w:adjustRightInd w:val="0"/>
        <w:ind w:firstLine="709"/>
        <w:jc w:val="both"/>
        <w:rPr>
          <w:color w:val="auto"/>
        </w:rPr>
      </w:pPr>
      <w:r w:rsidRPr="00253482">
        <w:rPr>
          <w:color w:val="auto"/>
        </w:rPr>
        <w:t xml:space="preserve">6.5.2. Заказчик в течение 15 (пятнадцати) рабочих дней с даты получения отчетных документов, указанных в п.6.6. настоящего ТЗ осуществляет прием оказанных услуг. </w:t>
      </w:r>
    </w:p>
    <w:p w14:paraId="74AD6295" w14:textId="265DF00A" w:rsidR="00BA3593" w:rsidRPr="00C256F2" w:rsidRDefault="00253482" w:rsidP="00253482">
      <w:pPr>
        <w:widowControl w:val="0"/>
        <w:autoSpaceDE w:val="0"/>
        <w:autoSpaceDN w:val="0"/>
        <w:adjustRightInd w:val="0"/>
        <w:ind w:firstLine="709"/>
        <w:jc w:val="both"/>
        <w:rPr>
          <w:color w:val="auto"/>
        </w:rPr>
      </w:pPr>
      <w:r w:rsidRPr="00253482">
        <w:rPr>
          <w:color w:val="auto"/>
        </w:rPr>
        <w:t>6.5.3. Исполнитель не позднее 3 (трех) рабочих дней после окончания оказания Услуг по Заявке обязан направить Заказчику акт сдачи-приемки оказанных Услуг, а также иные документы, предусмотренные п. 6.6. настоящего ТЗ</w:t>
      </w:r>
      <w:r w:rsidR="00BA3593" w:rsidRPr="00C256F2">
        <w:rPr>
          <w:color w:val="auto"/>
        </w:rPr>
        <w:t>.</w:t>
      </w:r>
    </w:p>
    <w:p w14:paraId="3AABDDC6" w14:textId="22E098B6" w:rsidR="00BA3593" w:rsidRPr="00C256F2" w:rsidRDefault="00BA3593" w:rsidP="00BA3593">
      <w:pPr>
        <w:widowControl w:val="0"/>
        <w:tabs>
          <w:tab w:val="left" w:pos="1560"/>
        </w:tabs>
        <w:suppressAutoHyphens w:val="0"/>
        <w:autoSpaceDE w:val="0"/>
        <w:autoSpaceDN w:val="0"/>
        <w:adjustRightInd w:val="0"/>
        <w:spacing w:after="160" w:line="259" w:lineRule="auto"/>
        <w:ind w:firstLine="709"/>
        <w:jc w:val="both"/>
        <w:rPr>
          <w:rFonts w:eastAsia="Calibri"/>
          <w:color w:val="auto"/>
          <w:lang w:eastAsia="en-US"/>
        </w:rPr>
      </w:pPr>
      <w:r w:rsidRPr="00C256F2">
        <w:rPr>
          <w:rFonts w:eastAsia="Calibri"/>
          <w:color w:val="auto"/>
          <w:lang w:eastAsia="en-US"/>
        </w:rPr>
        <w:t xml:space="preserve">6.5.4. </w:t>
      </w:r>
      <w:r w:rsidRPr="00C256F2">
        <w:rPr>
          <w:color w:val="auto"/>
        </w:rPr>
        <w:t>Детали, узлы и агрегаты, демонтированные при устранении неисправностей и поломок, подлежат возврату Заказчику. Исполнитель по завершении Услуг передает демонтированные детали, узлы и агрегаты Заказчику по акту сдачи-приемки деталей, узлов и агрегатов, снятых во время не гарантийного ремонта транспортного средства и непригодных для дальнейшего использования, в соответствии с перечнем запасных частей, агрегатов, установленных на ТС, согласно акту</w:t>
      </w:r>
      <w:r w:rsidRPr="00C256F2">
        <w:rPr>
          <w:rFonts w:ascii="Arial" w:hAnsi="Arial" w:cs="Arial"/>
          <w:color w:val="auto"/>
        </w:rPr>
        <w:t xml:space="preserve"> </w:t>
      </w:r>
      <w:r w:rsidRPr="00C256F2">
        <w:rPr>
          <w:color w:val="auto"/>
        </w:rPr>
        <w:t>сдачи-приемки деталей, узлов и агрегатов, снятых во время не гарантийного ремонта транспортного средства и негодных для дальнейше</w:t>
      </w:r>
      <w:r w:rsidR="00C256F2">
        <w:rPr>
          <w:color w:val="auto"/>
        </w:rPr>
        <w:t xml:space="preserve">го использования (приложение № </w:t>
      </w:r>
      <w:r w:rsidR="0085739F">
        <w:rPr>
          <w:color w:val="auto"/>
        </w:rPr>
        <w:t>5</w:t>
      </w:r>
      <w:r w:rsidRPr="00C256F2">
        <w:rPr>
          <w:color w:val="auto"/>
        </w:rPr>
        <w:t xml:space="preserve"> к ТЗ).</w:t>
      </w:r>
    </w:p>
    <w:p w14:paraId="6E67C147" w14:textId="77777777" w:rsidR="00BA3593" w:rsidRPr="00C256F2" w:rsidRDefault="00BA3593" w:rsidP="00BA3593">
      <w:pPr>
        <w:widowControl w:val="0"/>
        <w:numPr>
          <w:ilvl w:val="1"/>
          <w:numId w:val="12"/>
        </w:numPr>
        <w:tabs>
          <w:tab w:val="left" w:pos="1276"/>
        </w:tabs>
        <w:suppressAutoHyphens w:val="0"/>
        <w:autoSpaceDE w:val="0"/>
        <w:autoSpaceDN w:val="0"/>
        <w:adjustRightInd w:val="0"/>
        <w:spacing w:after="160" w:line="259" w:lineRule="auto"/>
        <w:ind w:left="142" w:firstLine="0"/>
        <w:jc w:val="both"/>
        <w:rPr>
          <w:b/>
          <w:color w:val="auto"/>
        </w:rPr>
      </w:pPr>
      <w:r w:rsidRPr="00C256F2">
        <w:rPr>
          <w:b/>
          <w:color w:val="auto"/>
        </w:rPr>
        <w:lastRenderedPageBreak/>
        <w:t>Требования по передаче Заказчику технических и иных документов (оформление результатов оказанных Услуг)</w:t>
      </w:r>
    </w:p>
    <w:p w14:paraId="7A75E92E" w14:textId="1A708A01" w:rsidR="00117938" w:rsidRPr="00D64509" w:rsidRDefault="00117938" w:rsidP="00117938">
      <w:pPr>
        <w:widowControl w:val="0"/>
        <w:autoSpaceDE w:val="0"/>
        <w:autoSpaceDN w:val="0"/>
        <w:adjustRightInd w:val="0"/>
        <w:ind w:firstLine="709"/>
        <w:jc w:val="both"/>
      </w:pPr>
      <w:r w:rsidRPr="00D64509">
        <w:t xml:space="preserve">По результатам оказания услуг Исполнитель передает Заказчику </w:t>
      </w:r>
      <w:r>
        <w:t>документы, согласно условиям Договор</w:t>
      </w:r>
      <w:r w:rsidR="00ED6AA5">
        <w:t>а</w:t>
      </w:r>
      <w:r>
        <w:t>.</w:t>
      </w:r>
    </w:p>
    <w:p w14:paraId="6491689A" w14:textId="77777777" w:rsidR="00BA3593" w:rsidRPr="00C256F2" w:rsidRDefault="00BA3593" w:rsidP="00BA3593">
      <w:pPr>
        <w:widowControl w:val="0"/>
        <w:numPr>
          <w:ilvl w:val="0"/>
          <w:numId w:val="12"/>
        </w:numPr>
        <w:suppressAutoHyphens w:val="0"/>
        <w:autoSpaceDE w:val="0"/>
        <w:autoSpaceDN w:val="0"/>
        <w:adjustRightInd w:val="0"/>
        <w:spacing w:before="240" w:after="120" w:line="259" w:lineRule="auto"/>
        <w:ind w:left="357" w:hanging="357"/>
        <w:jc w:val="center"/>
        <w:rPr>
          <w:b/>
          <w:color w:val="auto"/>
        </w:rPr>
      </w:pPr>
      <w:r w:rsidRPr="00C256F2">
        <w:rPr>
          <w:b/>
          <w:color w:val="auto"/>
        </w:rPr>
        <w:t xml:space="preserve">ТРЕБОВАНИЯ К ГАРАНТИЙНЫМ ОБЯЗАТЕЛЬСТВАМ ОКАЗЫВАЕМЫХ УСЛУГ </w:t>
      </w:r>
    </w:p>
    <w:p w14:paraId="3966B9AE" w14:textId="77777777" w:rsidR="00BA3593" w:rsidRPr="00C256F2" w:rsidRDefault="00BA3593" w:rsidP="00BA3593">
      <w:pPr>
        <w:widowControl w:val="0"/>
        <w:tabs>
          <w:tab w:val="left" w:pos="1276"/>
        </w:tabs>
        <w:suppressAutoHyphens w:val="0"/>
        <w:autoSpaceDE w:val="0"/>
        <w:autoSpaceDN w:val="0"/>
        <w:adjustRightInd w:val="0"/>
        <w:ind w:firstLine="720"/>
        <w:jc w:val="both"/>
        <w:rPr>
          <w:color w:val="auto"/>
        </w:rPr>
      </w:pPr>
      <w:r w:rsidRPr="00C256F2">
        <w:rPr>
          <w:color w:val="auto"/>
        </w:rPr>
        <w:t>7.1.</w:t>
      </w:r>
      <w:r w:rsidRPr="00C256F2">
        <w:rPr>
          <w:color w:val="auto"/>
        </w:rPr>
        <w:tab/>
        <w:t>Срок предоставления гарантии на оказанные Услуги должен составлять со дня подписания Акта сдачи-приемки оказанных Услуг:</w:t>
      </w:r>
    </w:p>
    <w:p w14:paraId="34EE2AF8" w14:textId="3F5B6F05" w:rsidR="00BA3593" w:rsidRPr="00C256F2" w:rsidRDefault="00BA3593" w:rsidP="00BA3593">
      <w:pPr>
        <w:widowControl w:val="0"/>
        <w:tabs>
          <w:tab w:val="left" w:pos="1276"/>
        </w:tabs>
        <w:suppressAutoHyphens w:val="0"/>
        <w:autoSpaceDE w:val="0"/>
        <w:autoSpaceDN w:val="0"/>
        <w:adjustRightInd w:val="0"/>
        <w:ind w:firstLine="720"/>
        <w:jc w:val="both"/>
        <w:rPr>
          <w:color w:val="auto"/>
        </w:rPr>
      </w:pPr>
      <w:r w:rsidRPr="00C256F2">
        <w:rPr>
          <w:color w:val="auto"/>
        </w:rPr>
        <w:t>–</w:t>
      </w:r>
      <w:r w:rsidRPr="00C256F2">
        <w:rPr>
          <w:color w:val="auto"/>
        </w:rPr>
        <w:tab/>
        <w:t xml:space="preserve">на услуги по </w:t>
      </w:r>
      <w:r w:rsidR="0090037D">
        <w:rPr>
          <w:color w:val="auto"/>
        </w:rPr>
        <w:t xml:space="preserve">текущему </w:t>
      </w:r>
      <w:r w:rsidRPr="00C256F2">
        <w:rPr>
          <w:color w:val="auto"/>
        </w:rPr>
        <w:t>ремонту и поставленные</w:t>
      </w:r>
      <w:r w:rsidR="00253482">
        <w:rPr>
          <w:color w:val="auto"/>
        </w:rPr>
        <w:t xml:space="preserve"> Исполнителем запасные части</w:t>
      </w:r>
      <w:r w:rsidR="0090037D">
        <w:rPr>
          <w:color w:val="auto"/>
        </w:rPr>
        <w:t xml:space="preserve"> не менее</w:t>
      </w:r>
      <w:r w:rsidR="00253482">
        <w:rPr>
          <w:color w:val="auto"/>
        </w:rPr>
        <w:t xml:space="preserve"> – </w:t>
      </w:r>
      <w:r w:rsidRPr="00C256F2">
        <w:rPr>
          <w:color w:val="auto"/>
        </w:rPr>
        <w:t>6 (шест</w:t>
      </w:r>
      <w:r w:rsidR="00253482">
        <w:rPr>
          <w:color w:val="auto"/>
        </w:rPr>
        <w:t>ь</w:t>
      </w:r>
      <w:r w:rsidRPr="00C256F2">
        <w:rPr>
          <w:color w:val="auto"/>
        </w:rPr>
        <w:t>) месяцев;</w:t>
      </w:r>
    </w:p>
    <w:p w14:paraId="2FF32F02" w14:textId="5C4522F4" w:rsidR="00BA3593" w:rsidRPr="00C256F2" w:rsidRDefault="00BA3593" w:rsidP="00BA3593">
      <w:pPr>
        <w:widowControl w:val="0"/>
        <w:tabs>
          <w:tab w:val="left" w:pos="1276"/>
        </w:tabs>
        <w:suppressAutoHyphens w:val="0"/>
        <w:autoSpaceDE w:val="0"/>
        <w:autoSpaceDN w:val="0"/>
        <w:adjustRightInd w:val="0"/>
        <w:ind w:firstLine="720"/>
        <w:jc w:val="both"/>
        <w:rPr>
          <w:color w:val="auto"/>
        </w:rPr>
      </w:pPr>
      <w:r w:rsidRPr="00C256F2">
        <w:rPr>
          <w:color w:val="auto"/>
        </w:rPr>
        <w:t>–</w:t>
      </w:r>
      <w:r w:rsidRPr="00C256F2">
        <w:rPr>
          <w:color w:val="auto"/>
        </w:rPr>
        <w:tab/>
        <w:t>на услуги по капитальному ремонту основных агрегатов</w:t>
      </w:r>
      <w:r w:rsidR="0090037D">
        <w:rPr>
          <w:color w:val="auto"/>
        </w:rPr>
        <w:t xml:space="preserve"> не менее</w:t>
      </w:r>
      <w:r w:rsidRPr="00C256F2">
        <w:rPr>
          <w:color w:val="auto"/>
        </w:rPr>
        <w:t xml:space="preserve"> – 12 (двенадцат</w:t>
      </w:r>
      <w:r w:rsidR="00253482">
        <w:rPr>
          <w:color w:val="auto"/>
        </w:rPr>
        <w:t>ь</w:t>
      </w:r>
      <w:r w:rsidRPr="00C256F2">
        <w:rPr>
          <w:color w:val="auto"/>
        </w:rPr>
        <w:t>) месяцев;</w:t>
      </w:r>
    </w:p>
    <w:p w14:paraId="1F5F1B12" w14:textId="03197EEC" w:rsidR="00BA3593" w:rsidRPr="00C256F2" w:rsidRDefault="00BA3593" w:rsidP="00BA3593">
      <w:pPr>
        <w:widowControl w:val="0"/>
        <w:tabs>
          <w:tab w:val="left" w:pos="1276"/>
        </w:tabs>
        <w:suppressAutoHyphens w:val="0"/>
        <w:autoSpaceDE w:val="0"/>
        <w:autoSpaceDN w:val="0"/>
        <w:adjustRightInd w:val="0"/>
        <w:ind w:firstLine="720"/>
        <w:jc w:val="both"/>
        <w:rPr>
          <w:rFonts w:ascii="Arial" w:hAnsi="Arial" w:cs="Arial"/>
          <w:color w:val="auto"/>
        </w:rPr>
      </w:pPr>
      <w:r w:rsidRPr="00C256F2">
        <w:rPr>
          <w:color w:val="auto"/>
        </w:rPr>
        <w:t>–</w:t>
      </w:r>
      <w:r w:rsidRPr="00C256F2">
        <w:rPr>
          <w:color w:val="auto"/>
        </w:rPr>
        <w:tab/>
        <w:t>на выполнение кузовных работ и установленные в ходе этого запчасти, в том числе и</w:t>
      </w:r>
      <w:r w:rsidR="00253482">
        <w:rPr>
          <w:color w:val="auto"/>
        </w:rPr>
        <w:t>спользуемые материалы</w:t>
      </w:r>
      <w:r w:rsidR="0090037D">
        <w:rPr>
          <w:color w:val="auto"/>
        </w:rPr>
        <w:t xml:space="preserve"> не менее</w:t>
      </w:r>
      <w:r w:rsidR="00253482">
        <w:rPr>
          <w:color w:val="auto"/>
        </w:rPr>
        <w:t xml:space="preserve"> – 6 (шесть</w:t>
      </w:r>
      <w:r w:rsidRPr="00C256F2">
        <w:rPr>
          <w:color w:val="auto"/>
        </w:rPr>
        <w:t xml:space="preserve">) месяцев. </w:t>
      </w:r>
    </w:p>
    <w:p w14:paraId="1E9E55FC" w14:textId="4630ECE2" w:rsidR="00BA3593" w:rsidRPr="00C256F2" w:rsidRDefault="00BA3593" w:rsidP="00BA3593">
      <w:pPr>
        <w:widowControl w:val="0"/>
        <w:tabs>
          <w:tab w:val="left" w:pos="1276"/>
        </w:tabs>
        <w:suppressAutoHyphens w:val="0"/>
        <w:autoSpaceDE w:val="0"/>
        <w:autoSpaceDN w:val="0"/>
        <w:adjustRightInd w:val="0"/>
        <w:ind w:firstLine="720"/>
        <w:jc w:val="both"/>
        <w:rPr>
          <w:rFonts w:ascii="Arial" w:hAnsi="Arial" w:cs="Arial"/>
          <w:color w:val="auto"/>
        </w:rPr>
      </w:pPr>
      <w:r w:rsidRPr="00C256F2">
        <w:rPr>
          <w:color w:val="auto"/>
        </w:rPr>
        <w:t>–  на регулировочные работы (сход-развал, свет фар, балансировка колес, натяжение ремней и т.п.) предоставляется гарантия сроком</w:t>
      </w:r>
      <w:r w:rsidR="0090037D">
        <w:rPr>
          <w:color w:val="auto"/>
        </w:rPr>
        <w:t xml:space="preserve"> не менее 7 (семи</w:t>
      </w:r>
      <w:r w:rsidRPr="00C256F2">
        <w:rPr>
          <w:color w:val="auto"/>
        </w:rPr>
        <w:t xml:space="preserve">) дней или </w:t>
      </w:r>
      <w:r w:rsidR="0090037D">
        <w:rPr>
          <w:color w:val="auto"/>
        </w:rPr>
        <w:t xml:space="preserve">не менее </w:t>
      </w:r>
      <w:r w:rsidRPr="00C256F2">
        <w:rPr>
          <w:color w:val="auto"/>
        </w:rPr>
        <w:t>500 км. пробега (что наступит ранее).</w:t>
      </w:r>
    </w:p>
    <w:p w14:paraId="3B557339" w14:textId="47AA9F90" w:rsidR="00BA3593" w:rsidRPr="00C256F2" w:rsidRDefault="00BA3593" w:rsidP="00BA3593">
      <w:pPr>
        <w:widowControl w:val="0"/>
        <w:tabs>
          <w:tab w:val="left" w:pos="1276"/>
        </w:tabs>
        <w:suppressAutoHyphens w:val="0"/>
        <w:autoSpaceDE w:val="0"/>
        <w:autoSpaceDN w:val="0"/>
        <w:adjustRightInd w:val="0"/>
        <w:ind w:firstLine="720"/>
        <w:jc w:val="both"/>
        <w:rPr>
          <w:rFonts w:ascii="Arial" w:hAnsi="Arial" w:cs="Arial"/>
          <w:color w:val="auto"/>
        </w:rPr>
      </w:pPr>
      <w:r w:rsidRPr="00C256F2">
        <w:rPr>
          <w:color w:val="auto"/>
        </w:rPr>
        <w:t xml:space="preserve">– на работы по электрике предоставляется гарантия сроком </w:t>
      </w:r>
      <w:r w:rsidR="0090037D">
        <w:rPr>
          <w:color w:val="auto"/>
        </w:rPr>
        <w:t xml:space="preserve">не менее </w:t>
      </w:r>
      <w:r w:rsidRPr="00C256F2">
        <w:rPr>
          <w:color w:val="auto"/>
        </w:rPr>
        <w:t>30 (тридцать) дней или 1 000 (одна тысяча) км пробега (что наступит ранее).</w:t>
      </w:r>
    </w:p>
    <w:p w14:paraId="583220E8" w14:textId="77777777" w:rsidR="00BA3593" w:rsidRPr="00C256F2" w:rsidRDefault="00BA3593" w:rsidP="00BA3593">
      <w:pPr>
        <w:tabs>
          <w:tab w:val="left" w:pos="1276"/>
        </w:tabs>
        <w:suppressAutoHyphens w:val="0"/>
        <w:ind w:right="-8" w:firstLine="709"/>
        <w:jc w:val="both"/>
        <w:rPr>
          <w:rFonts w:eastAsia="Calibri"/>
          <w:color w:val="auto"/>
          <w:lang w:eastAsia="en-US"/>
        </w:rPr>
      </w:pPr>
      <w:r w:rsidRPr="00C256F2">
        <w:rPr>
          <w:rFonts w:eastAsia="Calibri"/>
          <w:color w:val="auto"/>
          <w:lang w:eastAsia="en-US"/>
        </w:rPr>
        <w:t>7.2.</w:t>
      </w:r>
      <w:r w:rsidRPr="00C256F2">
        <w:rPr>
          <w:rFonts w:eastAsia="Calibri"/>
          <w:color w:val="auto"/>
          <w:lang w:eastAsia="en-US"/>
        </w:rPr>
        <w:tab/>
        <w:t>Гарантия не распространяется на неисправности, вызванные случайным повреждением, дорожно-транспортным происшествием, изменениями, внесенными в конструкцию ТС или его компонентов, вмешательством в работу систем ТС, а также модифицированные детали и элементы, нарушением правил эксплуатации, халатностью или иными причинами.</w:t>
      </w:r>
    </w:p>
    <w:p w14:paraId="16253DE6" w14:textId="77777777" w:rsidR="00BA3593" w:rsidRPr="00C256F2" w:rsidRDefault="00BA3593" w:rsidP="00BA3593">
      <w:pPr>
        <w:tabs>
          <w:tab w:val="left" w:pos="1276"/>
        </w:tabs>
        <w:suppressAutoHyphens w:val="0"/>
        <w:ind w:right="-8" w:firstLine="709"/>
        <w:contextualSpacing/>
        <w:jc w:val="both"/>
        <w:rPr>
          <w:rFonts w:eastAsia="Calibri"/>
          <w:color w:val="auto"/>
          <w:lang w:eastAsia="en-US"/>
        </w:rPr>
      </w:pPr>
      <w:r w:rsidRPr="00C256F2">
        <w:rPr>
          <w:rFonts w:eastAsia="Calibri"/>
          <w:color w:val="auto"/>
          <w:lang w:eastAsia="en-US"/>
        </w:rPr>
        <w:t>7.3.</w:t>
      </w:r>
      <w:r w:rsidRPr="00C256F2">
        <w:rPr>
          <w:rFonts w:eastAsia="Calibri"/>
          <w:color w:val="auto"/>
          <w:lang w:eastAsia="en-US"/>
        </w:rPr>
        <w:tab/>
        <w:t>Гарантия не распространяется на запасные части узлы и агрегаты, предоставленные Заказчиком.</w:t>
      </w:r>
    </w:p>
    <w:p w14:paraId="2DC45D53" w14:textId="77777777" w:rsidR="00BA3593" w:rsidRPr="00C256F2" w:rsidRDefault="00BA3593" w:rsidP="00BA3593">
      <w:pPr>
        <w:tabs>
          <w:tab w:val="left" w:pos="1276"/>
        </w:tabs>
        <w:suppressAutoHyphens w:val="0"/>
        <w:ind w:right="-8" w:firstLine="709"/>
        <w:contextualSpacing/>
        <w:jc w:val="both"/>
        <w:rPr>
          <w:rFonts w:eastAsia="Calibri"/>
          <w:color w:val="auto"/>
          <w:lang w:eastAsia="en-US"/>
        </w:rPr>
      </w:pPr>
      <w:r w:rsidRPr="00C256F2">
        <w:rPr>
          <w:rFonts w:eastAsia="Calibri"/>
          <w:color w:val="auto"/>
          <w:lang w:eastAsia="en-US"/>
        </w:rPr>
        <w:t>7.4.</w:t>
      </w:r>
      <w:r w:rsidRPr="00C256F2">
        <w:rPr>
          <w:rFonts w:eastAsia="Calibri"/>
          <w:color w:val="auto"/>
          <w:lang w:eastAsia="en-US"/>
        </w:rPr>
        <w:tab/>
        <w:t>В случае ссылки Исполнителя на то, что недостатки (дефекты) ТС возникли по вине Заказчика и/или третьих лиц и связаны с нарушением правил эксплуатации ТС Заказчиком и/или дорожно-транспортными происшествиями по вине Заказчика, Исполнитель обязан подтвердить эти выводы в экспертной организации, согласованной с Заказчиком.</w:t>
      </w:r>
    </w:p>
    <w:p w14:paraId="613CF88A" w14:textId="77777777" w:rsidR="00BA3593" w:rsidRPr="00C256F2" w:rsidRDefault="00BA3593" w:rsidP="00BA3593">
      <w:pPr>
        <w:tabs>
          <w:tab w:val="left" w:pos="1276"/>
        </w:tabs>
        <w:suppressAutoHyphens w:val="0"/>
        <w:ind w:right="-8" w:firstLine="709"/>
        <w:jc w:val="both"/>
        <w:rPr>
          <w:rFonts w:eastAsia="Calibri"/>
          <w:color w:val="auto"/>
          <w:lang w:eastAsia="en-US"/>
        </w:rPr>
      </w:pPr>
      <w:r w:rsidRPr="00C256F2">
        <w:rPr>
          <w:rFonts w:eastAsia="Calibri"/>
          <w:color w:val="auto"/>
          <w:lang w:eastAsia="en-US"/>
        </w:rPr>
        <w:t>7.5.</w:t>
      </w:r>
      <w:r w:rsidRPr="00C256F2">
        <w:rPr>
          <w:rFonts w:eastAsia="Calibri"/>
          <w:color w:val="auto"/>
          <w:lang w:eastAsia="en-US"/>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 производится силами Исполнителя при условии соблюдения Заказчиком правил эксплуатации ТС.</w:t>
      </w:r>
    </w:p>
    <w:p w14:paraId="7B17B998" w14:textId="77777777" w:rsidR="00BA3593" w:rsidRPr="00C256F2" w:rsidRDefault="00BA3593" w:rsidP="00BA3593">
      <w:pPr>
        <w:tabs>
          <w:tab w:val="left" w:pos="1276"/>
        </w:tabs>
        <w:suppressAutoHyphens w:val="0"/>
        <w:ind w:right="-8" w:firstLine="709"/>
        <w:jc w:val="both"/>
        <w:rPr>
          <w:rFonts w:eastAsia="Calibri"/>
          <w:color w:val="auto"/>
          <w:lang w:eastAsia="en-US"/>
        </w:rPr>
      </w:pPr>
      <w:r w:rsidRPr="00C256F2">
        <w:rPr>
          <w:rFonts w:eastAsia="Calibri"/>
          <w:color w:val="auto"/>
          <w:lang w:eastAsia="en-US"/>
        </w:rPr>
        <w:t>7.6.</w:t>
      </w:r>
      <w:r w:rsidRPr="00C256F2">
        <w:rPr>
          <w:rFonts w:eastAsia="Calibri"/>
          <w:color w:val="auto"/>
          <w:lang w:eastAsia="en-US"/>
        </w:rPr>
        <w:tab/>
        <w:t>В случае обнаружения дефектов в ходе приема-сдачи оказанных Услуг либо выхода из строя ТС в гарантийный период, причиной которой явилось некачественное оказание услуг, в том числе установка Исполнителем непригодной или некачественной запасной части, Исполнитель обязуется устранить дефекты безвозмездно, в течение 5 (пяти) календарных дней со дня предъявления претензии Заказчиком, а также компенсировать затраты по доставке ТС с места поломки до СТО Исполнителя. Данное гарантийное обязательство имеет силу также по окончанию действия договора.</w:t>
      </w:r>
    </w:p>
    <w:p w14:paraId="5837F8E6" w14:textId="77777777" w:rsidR="00BA3593" w:rsidRPr="00C256F2" w:rsidRDefault="00BA3593" w:rsidP="00BA3593">
      <w:pPr>
        <w:tabs>
          <w:tab w:val="left" w:pos="1276"/>
        </w:tabs>
        <w:suppressAutoHyphens w:val="0"/>
        <w:ind w:right="-8" w:firstLine="709"/>
        <w:jc w:val="both"/>
        <w:rPr>
          <w:rFonts w:eastAsia="Calibri"/>
          <w:color w:val="auto"/>
          <w:lang w:eastAsia="en-US"/>
        </w:rPr>
      </w:pPr>
      <w:r w:rsidRPr="00C256F2">
        <w:rPr>
          <w:rFonts w:eastAsia="Calibri"/>
          <w:color w:val="auto"/>
          <w:lang w:eastAsia="en-US"/>
        </w:rPr>
        <w:t>7.7. Исполнитель при выполнении работ гарантирует, качество предоставленных услуг, соответствующих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установленный заводом-производителем для данной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3D5D8B26" w14:textId="77777777" w:rsidR="005D1580" w:rsidRDefault="005D1580" w:rsidP="00BA3593">
      <w:pPr>
        <w:pStyle w:val="a6"/>
        <w:suppressAutoHyphens w:val="0"/>
        <w:spacing w:after="160" w:line="259" w:lineRule="auto"/>
        <w:ind w:left="1778"/>
        <w:rPr>
          <w:b/>
          <w:color w:val="auto"/>
        </w:rPr>
      </w:pPr>
    </w:p>
    <w:p w14:paraId="23FCD478" w14:textId="77777777" w:rsidR="005D1580" w:rsidRDefault="005D1580" w:rsidP="00BA3593">
      <w:pPr>
        <w:pStyle w:val="a6"/>
        <w:suppressAutoHyphens w:val="0"/>
        <w:spacing w:after="160" w:line="259" w:lineRule="auto"/>
        <w:ind w:left="1778"/>
        <w:rPr>
          <w:b/>
          <w:color w:val="auto"/>
        </w:rPr>
      </w:pPr>
    </w:p>
    <w:p w14:paraId="1D20BE14" w14:textId="77777777" w:rsidR="005D1580" w:rsidRDefault="005D1580" w:rsidP="00BA3593">
      <w:pPr>
        <w:pStyle w:val="a6"/>
        <w:suppressAutoHyphens w:val="0"/>
        <w:spacing w:after="160" w:line="259" w:lineRule="auto"/>
        <w:ind w:left="1778"/>
        <w:rPr>
          <w:b/>
          <w:color w:val="auto"/>
        </w:rPr>
      </w:pPr>
    </w:p>
    <w:p w14:paraId="1AE6FBB9" w14:textId="356FCD38" w:rsidR="00A95B95" w:rsidRPr="00C256F2" w:rsidRDefault="00BA3593" w:rsidP="00BA3593">
      <w:pPr>
        <w:pStyle w:val="a6"/>
        <w:suppressAutoHyphens w:val="0"/>
        <w:spacing w:after="160" w:line="259" w:lineRule="auto"/>
        <w:ind w:left="1778"/>
        <w:rPr>
          <w:b/>
          <w:color w:val="auto"/>
        </w:rPr>
      </w:pPr>
      <w:r w:rsidRPr="00C256F2">
        <w:rPr>
          <w:b/>
          <w:color w:val="auto"/>
        </w:rPr>
        <w:t xml:space="preserve">8. </w:t>
      </w:r>
      <w:r w:rsidR="00A95B95" w:rsidRPr="00C256F2">
        <w:rPr>
          <w:b/>
          <w:color w:val="auto"/>
        </w:rPr>
        <w:t>СПЕЦИАЛЬНЫЕ ТРЕБОВАНИЯ</w:t>
      </w:r>
    </w:p>
    <w:p w14:paraId="2A539D68" w14:textId="77777777" w:rsidR="00A95B95" w:rsidRPr="00C256F2" w:rsidRDefault="00A95B95" w:rsidP="00A95B95">
      <w:pPr>
        <w:suppressAutoHyphens w:val="0"/>
        <w:ind w:firstLine="357"/>
        <w:jc w:val="both"/>
        <w:rPr>
          <w:color w:val="auto"/>
        </w:rPr>
      </w:pPr>
    </w:p>
    <w:p w14:paraId="64CA7745" w14:textId="77777777" w:rsidR="00A95B95" w:rsidRPr="00C256F2" w:rsidRDefault="00A95B95" w:rsidP="00A95B95">
      <w:pPr>
        <w:suppressAutoHyphens w:val="0"/>
        <w:ind w:firstLine="357"/>
        <w:jc w:val="both"/>
        <w:rPr>
          <w:color w:val="auto"/>
          <w:lang w:val="en-US"/>
        </w:rPr>
      </w:pPr>
      <w:r w:rsidRPr="00C256F2">
        <w:rPr>
          <w:color w:val="auto"/>
        </w:rPr>
        <w:t>Не установлено</w:t>
      </w:r>
      <w:r w:rsidRPr="00C256F2">
        <w:rPr>
          <w:color w:val="auto"/>
          <w:lang w:val="en-US"/>
        </w:rPr>
        <w:t>.</w:t>
      </w:r>
    </w:p>
    <w:p w14:paraId="464E7FC3" w14:textId="77777777" w:rsidR="00A95B95" w:rsidRPr="00C256F2" w:rsidRDefault="00A95B95" w:rsidP="00A95B95">
      <w:pPr>
        <w:suppressAutoHyphens w:val="0"/>
        <w:ind w:firstLine="357"/>
        <w:jc w:val="both"/>
        <w:rPr>
          <w:color w:val="auto"/>
          <w:lang w:val="en-US"/>
        </w:rPr>
      </w:pPr>
    </w:p>
    <w:p w14:paraId="4C8832AE" w14:textId="550BB191" w:rsidR="00A95B95" w:rsidRPr="00C256F2" w:rsidRDefault="00A95B95" w:rsidP="00BA3593">
      <w:pPr>
        <w:pStyle w:val="a6"/>
        <w:numPr>
          <w:ilvl w:val="0"/>
          <w:numId w:val="18"/>
        </w:numPr>
        <w:suppressAutoHyphens w:val="0"/>
        <w:spacing w:after="160" w:line="259" w:lineRule="auto"/>
        <w:rPr>
          <w:b/>
          <w:color w:val="auto"/>
        </w:rPr>
      </w:pPr>
      <w:r w:rsidRPr="00C256F2">
        <w:rPr>
          <w:b/>
          <w:color w:val="auto"/>
        </w:rPr>
        <w:t>ПЕРЕЧЕНЬ ПРИЛОЖЕНИЙ</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6804"/>
      </w:tblGrid>
      <w:tr w:rsidR="00000B7B" w:rsidRPr="00C256F2" w14:paraId="08347440" w14:textId="77777777" w:rsidTr="00000B7B">
        <w:trPr>
          <w:trHeight w:val="671"/>
        </w:trPr>
        <w:tc>
          <w:tcPr>
            <w:tcW w:w="1560" w:type="dxa"/>
            <w:vAlign w:val="center"/>
          </w:tcPr>
          <w:p w14:paraId="5DA7C473" w14:textId="77777777" w:rsidR="00000B7B" w:rsidRPr="00C256F2" w:rsidRDefault="00000B7B" w:rsidP="00BA3593">
            <w:pPr>
              <w:widowControl w:val="0"/>
              <w:suppressAutoHyphens w:val="0"/>
              <w:autoSpaceDE w:val="0"/>
              <w:autoSpaceDN w:val="0"/>
              <w:adjustRightInd w:val="0"/>
              <w:ind w:left="-204" w:firstLine="204"/>
              <w:jc w:val="center"/>
              <w:rPr>
                <w:b/>
                <w:color w:val="auto"/>
              </w:rPr>
            </w:pPr>
            <w:r w:rsidRPr="00C256F2">
              <w:rPr>
                <w:b/>
                <w:color w:val="auto"/>
              </w:rPr>
              <w:t>Номер приложения</w:t>
            </w:r>
          </w:p>
        </w:tc>
        <w:tc>
          <w:tcPr>
            <w:tcW w:w="6804" w:type="dxa"/>
            <w:vAlign w:val="center"/>
          </w:tcPr>
          <w:p w14:paraId="0828571B" w14:textId="77777777" w:rsidR="00000B7B" w:rsidRPr="00C256F2" w:rsidRDefault="00000B7B" w:rsidP="00BA3593">
            <w:pPr>
              <w:widowControl w:val="0"/>
              <w:suppressAutoHyphens w:val="0"/>
              <w:autoSpaceDE w:val="0"/>
              <w:autoSpaceDN w:val="0"/>
              <w:adjustRightInd w:val="0"/>
              <w:ind w:firstLine="720"/>
              <w:jc w:val="center"/>
              <w:rPr>
                <w:b/>
                <w:color w:val="auto"/>
              </w:rPr>
            </w:pPr>
            <w:r w:rsidRPr="00C256F2">
              <w:rPr>
                <w:b/>
                <w:color w:val="auto"/>
              </w:rPr>
              <w:t>Наименование приложения</w:t>
            </w:r>
          </w:p>
        </w:tc>
      </w:tr>
      <w:tr w:rsidR="00000B7B" w:rsidRPr="00C256F2" w14:paraId="7AEE0C45" w14:textId="77777777" w:rsidTr="00000B7B">
        <w:trPr>
          <w:trHeight w:val="270"/>
        </w:trPr>
        <w:tc>
          <w:tcPr>
            <w:tcW w:w="1560" w:type="dxa"/>
            <w:vAlign w:val="center"/>
          </w:tcPr>
          <w:p w14:paraId="179AE609" w14:textId="1959A795" w:rsidR="00000B7B" w:rsidRPr="00C256F2" w:rsidRDefault="00000B7B" w:rsidP="007F05A2">
            <w:pPr>
              <w:widowControl w:val="0"/>
              <w:suppressAutoHyphens w:val="0"/>
              <w:autoSpaceDE w:val="0"/>
              <w:autoSpaceDN w:val="0"/>
              <w:adjustRightInd w:val="0"/>
              <w:ind w:left="-204" w:firstLine="204"/>
              <w:jc w:val="center"/>
              <w:rPr>
                <w:color w:val="auto"/>
              </w:rPr>
            </w:pPr>
            <w:r w:rsidRPr="00C256F2">
              <w:rPr>
                <w:color w:val="auto"/>
              </w:rPr>
              <w:t>1</w:t>
            </w:r>
          </w:p>
        </w:tc>
        <w:tc>
          <w:tcPr>
            <w:tcW w:w="6804" w:type="dxa"/>
            <w:vAlign w:val="center"/>
          </w:tcPr>
          <w:p w14:paraId="7DE88FCA" w14:textId="77777777" w:rsidR="00000B7B" w:rsidRDefault="00000B7B" w:rsidP="00877A82">
            <w:pPr>
              <w:widowControl w:val="0"/>
              <w:suppressAutoHyphens w:val="0"/>
              <w:autoSpaceDE w:val="0"/>
              <w:autoSpaceDN w:val="0"/>
              <w:adjustRightInd w:val="0"/>
            </w:pPr>
            <w:r>
              <w:t xml:space="preserve">Заявка  </w:t>
            </w:r>
          </w:p>
          <w:p w14:paraId="2C77B1C0" w14:textId="5DE12F38" w:rsidR="00000B7B" w:rsidRPr="00C256F2" w:rsidRDefault="00000B7B" w:rsidP="00877A82">
            <w:pPr>
              <w:widowControl w:val="0"/>
              <w:suppressAutoHyphens w:val="0"/>
              <w:autoSpaceDE w:val="0"/>
              <w:autoSpaceDN w:val="0"/>
              <w:adjustRightInd w:val="0"/>
            </w:pPr>
            <w:r>
              <w:t>на оказание услуг по ТО и/или ремонту</w:t>
            </w:r>
          </w:p>
        </w:tc>
      </w:tr>
      <w:tr w:rsidR="00000B7B" w:rsidRPr="00C256F2" w14:paraId="6FED43BE" w14:textId="77777777" w:rsidTr="00000B7B">
        <w:trPr>
          <w:trHeight w:val="270"/>
        </w:trPr>
        <w:tc>
          <w:tcPr>
            <w:tcW w:w="1560" w:type="dxa"/>
            <w:vAlign w:val="center"/>
          </w:tcPr>
          <w:p w14:paraId="6D0D1022" w14:textId="5E33DF1C" w:rsidR="00000B7B" w:rsidRPr="00C256F2" w:rsidRDefault="00000B7B" w:rsidP="007F05A2">
            <w:pPr>
              <w:widowControl w:val="0"/>
              <w:suppressAutoHyphens w:val="0"/>
              <w:autoSpaceDE w:val="0"/>
              <w:autoSpaceDN w:val="0"/>
              <w:adjustRightInd w:val="0"/>
              <w:ind w:left="-204" w:firstLine="204"/>
              <w:jc w:val="center"/>
              <w:rPr>
                <w:color w:val="auto"/>
              </w:rPr>
            </w:pPr>
            <w:r>
              <w:rPr>
                <w:color w:val="auto"/>
              </w:rPr>
              <w:t>2</w:t>
            </w:r>
          </w:p>
        </w:tc>
        <w:tc>
          <w:tcPr>
            <w:tcW w:w="6804" w:type="dxa"/>
            <w:vAlign w:val="center"/>
          </w:tcPr>
          <w:p w14:paraId="2930D30D" w14:textId="5A58FB8B" w:rsidR="00000B7B" w:rsidRPr="00C256F2" w:rsidRDefault="00000B7B" w:rsidP="002A604C">
            <w:pPr>
              <w:widowControl w:val="0"/>
              <w:suppressAutoHyphens w:val="0"/>
              <w:autoSpaceDE w:val="0"/>
              <w:autoSpaceDN w:val="0"/>
              <w:adjustRightInd w:val="0"/>
            </w:pPr>
            <w:r w:rsidRPr="00C256F2">
              <w:t>Перечень транспортных средств</w:t>
            </w:r>
          </w:p>
        </w:tc>
      </w:tr>
      <w:tr w:rsidR="00000B7B" w:rsidRPr="00C256F2" w14:paraId="653FB4A0" w14:textId="77777777" w:rsidTr="00000B7B">
        <w:trPr>
          <w:trHeight w:val="270"/>
        </w:trPr>
        <w:tc>
          <w:tcPr>
            <w:tcW w:w="1560" w:type="dxa"/>
            <w:vAlign w:val="center"/>
          </w:tcPr>
          <w:p w14:paraId="5F5C802F" w14:textId="60A6A7E3" w:rsidR="00000B7B" w:rsidRPr="00C256F2" w:rsidRDefault="00000B7B" w:rsidP="003C24DB">
            <w:pPr>
              <w:widowControl w:val="0"/>
              <w:suppressAutoHyphens w:val="0"/>
              <w:autoSpaceDE w:val="0"/>
              <w:autoSpaceDN w:val="0"/>
              <w:adjustRightInd w:val="0"/>
              <w:ind w:left="-204" w:firstLine="204"/>
              <w:jc w:val="center"/>
              <w:rPr>
                <w:color w:val="auto"/>
              </w:rPr>
            </w:pPr>
            <w:r>
              <w:rPr>
                <w:color w:val="auto"/>
              </w:rPr>
              <w:t>3</w:t>
            </w:r>
          </w:p>
        </w:tc>
        <w:tc>
          <w:tcPr>
            <w:tcW w:w="6804" w:type="dxa"/>
            <w:vAlign w:val="center"/>
          </w:tcPr>
          <w:p w14:paraId="189AF4D0" w14:textId="64BEB4CD" w:rsidR="009E0EC0" w:rsidRPr="009E0EC0" w:rsidRDefault="009E0EC0" w:rsidP="009E0EC0">
            <w:pPr>
              <w:widowControl w:val="0"/>
              <w:suppressAutoHyphens w:val="0"/>
              <w:autoSpaceDE w:val="0"/>
              <w:autoSpaceDN w:val="0"/>
              <w:adjustRightInd w:val="0"/>
            </w:pPr>
            <w:r>
              <w:t xml:space="preserve">Акт </w:t>
            </w:r>
            <w:r w:rsidRPr="009E0EC0">
              <w:t>приема-передачи легкового автомобиля на СТО</w:t>
            </w:r>
          </w:p>
          <w:p w14:paraId="7AAE691B" w14:textId="3FDC392D" w:rsidR="00000B7B" w:rsidRPr="00C256F2" w:rsidRDefault="00000B7B" w:rsidP="003C24DB">
            <w:pPr>
              <w:widowControl w:val="0"/>
              <w:suppressAutoHyphens w:val="0"/>
              <w:autoSpaceDE w:val="0"/>
              <w:autoSpaceDN w:val="0"/>
              <w:adjustRightInd w:val="0"/>
              <w:rPr>
                <w:color w:val="auto"/>
              </w:rPr>
            </w:pPr>
          </w:p>
        </w:tc>
      </w:tr>
      <w:tr w:rsidR="00000B7B" w:rsidRPr="00C256F2" w14:paraId="63F893C6" w14:textId="77777777" w:rsidTr="00000B7B">
        <w:trPr>
          <w:trHeight w:val="270"/>
        </w:trPr>
        <w:tc>
          <w:tcPr>
            <w:tcW w:w="1560" w:type="dxa"/>
            <w:vAlign w:val="center"/>
          </w:tcPr>
          <w:p w14:paraId="35A4A79B" w14:textId="06383946" w:rsidR="00000B7B" w:rsidRPr="00C256F2" w:rsidRDefault="00000B7B" w:rsidP="003C24DB">
            <w:pPr>
              <w:widowControl w:val="0"/>
              <w:suppressAutoHyphens w:val="0"/>
              <w:autoSpaceDE w:val="0"/>
              <w:autoSpaceDN w:val="0"/>
              <w:adjustRightInd w:val="0"/>
              <w:ind w:left="-204" w:firstLine="204"/>
              <w:jc w:val="center"/>
              <w:rPr>
                <w:color w:val="auto"/>
              </w:rPr>
            </w:pPr>
            <w:r>
              <w:rPr>
                <w:color w:val="auto"/>
              </w:rPr>
              <w:t>4</w:t>
            </w:r>
          </w:p>
        </w:tc>
        <w:tc>
          <w:tcPr>
            <w:tcW w:w="6804" w:type="dxa"/>
            <w:vAlign w:val="center"/>
          </w:tcPr>
          <w:p w14:paraId="7A414415" w14:textId="7DF890BB" w:rsidR="009E0EC0" w:rsidRPr="009E0EC0" w:rsidRDefault="009E0EC0" w:rsidP="009E0EC0">
            <w:pPr>
              <w:suppressAutoHyphens w:val="0"/>
              <w:spacing w:after="160" w:line="259" w:lineRule="auto"/>
            </w:pPr>
            <w:r>
              <w:t>Акт</w:t>
            </w:r>
            <w:r w:rsidRPr="00A95B95">
              <w:rPr>
                <w:b/>
                <w:color w:val="auto"/>
                <w:sz w:val="22"/>
                <w:szCs w:val="22"/>
                <w:lang w:eastAsia="en-US"/>
              </w:rPr>
              <w:t xml:space="preserve"> </w:t>
            </w:r>
            <w:r w:rsidRPr="009E0EC0">
              <w:t>приема-передачи грузового автомобиля на СТО</w:t>
            </w:r>
          </w:p>
          <w:p w14:paraId="08BEC1D9" w14:textId="2BEE725C" w:rsidR="00000B7B" w:rsidRDefault="00000B7B" w:rsidP="003C24DB">
            <w:pPr>
              <w:widowControl w:val="0"/>
              <w:suppressAutoHyphens w:val="0"/>
              <w:autoSpaceDE w:val="0"/>
              <w:autoSpaceDN w:val="0"/>
              <w:adjustRightInd w:val="0"/>
            </w:pPr>
          </w:p>
        </w:tc>
      </w:tr>
      <w:tr w:rsidR="009E0EC0" w14:paraId="2530C5B4" w14:textId="77777777" w:rsidTr="009E0EC0">
        <w:trPr>
          <w:trHeight w:val="270"/>
        </w:trPr>
        <w:tc>
          <w:tcPr>
            <w:tcW w:w="1560" w:type="dxa"/>
            <w:tcBorders>
              <w:top w:val="single" w:sz="4" w:space="0" w:color="auto"/>
              <w:left w:val="single" w:sz="4" w:space="0" w:color="auto"/>
              <w:bottom w:val="single" w:sz="4" w:space="0" w:color="auto"/>
              <w:right w:val="single" w:sz="4" w:space="0" w:color="auto"/>
            </w:tcBorders>
            <w:vAlign w:val="center"/>
          </w:tcPr>
          <w:p w14:paraId="79E727AA" w14:textId="0DAFCA3E" w:rsidR="009E0EC0" w:rsidRPr="00C256F2" w:rsidRDefault="009E0EC0" w:rsidP="00283D32">
            <w:pPr>
              <w:widowControl w:val="0"/>
              <w:suppressAutoHyphens w:val="0"/>
              <w:autoSpaceDE w:val="0"/>
              <w:autoSpaceDN w:val="0"/>
              <w:adjustRightInd w:val="0"/>
              <w:ind w:left="-204" w:firstLine="204"/>
              <w:jc w:val="center"/>
              <w:rPr>
                <w:color w:val="auto"/>
              </w:rPr>
            </w:pPr>
            <w:r>
              <w:rPr>
                <w:color w:val="auto"/>
              </w:rPr>
              <w:t>5</w:t>
            </w:r>
          </w:p>
        </w:tc>
        <w:tc>
          <w:tcPr>
            <w:tcW w:w="6804" w:type="dxa"/>
            <w:tcBorders>
              <w:top w:val="single" w:sz="4" w:space="0" w:color="auto"/>
              <w:left w:val="single" w:sz="4" w:space="0" w:color="auto"/>
              <w:bottom w:val="single" w:sz="4" w:space="0" w:color="auto"/>
              <w:right w:val="single" w:sz="4" w:space="0" w:color="auto"/>
            </w:tcBorders>
            <w:vAlign w:val="center"/>
          </w:tcPr>
          <w:p w14:paraId="33E9A376" w14:textId="77777777" w:rsidR="009E0EC0" w:rsidRDefault="009E0EC0" w:rsidP="00283D32">
            <w:pPr>
              <w:widowControl w:val="0"/>
              <w:suppressAutoHyphens w:val="0"/>
              <w:autoSpaceDE w:val="0"/>
              <w:autoSpaceDN w:val="0"/>
              <w:adjustRightInd w:val="0"/>
            </w:pPr>
            <w:r w:rsidRPr="00C256F2">
              <w:t>Форма акта сдачи-приемки деталей, узлов и агрегатов, снятых во время не гарантийного ремонта транспортного средства и негодных для дальнейшего использования</w:t>
            </w:r>
          </w:p>
        </w:tc>
      </w:tr>
    </w:tbl>
    <w:p w14:paraId="46C0EAE7" w14:textId="77777777" w:rsidR="00131A5A" w:rsidRPr="00C256F2" w:rsidRDefault="00131A5A" w:rsidP="00A95B95">
      <w:pPr>
        <w:suppressAutoHyphens w:val="0"/>
        <w:ind w:left="4678" w:firstLine="1559"/>
        <w:jc w:val="right"/>
        <w:rPr>
          <w:color w:val="auto"/>
        </w:rPr>
      </w:pPr>
    </w:p>
    <w:p w14:paraId="512CAECC" w14:textId="77777777" w:rsidR="009D61DE" w:rsidRPr="00C256F2" w:rsidRDefault="009D61DE" w:rsidP="006A7DD1">
      <w:pPr>
        <w:suppressAutoHyphens w:val="0"/>
        <w:ind w:left="4678" w:firstLine="1559"/>
        <w:jc w:val="center"/>
        <w:rPr>
          <w:color w:val="auto"/>
        </w:rPr>
      </w:pPr>
    </w:p>
    <w:p w14:paraId="7929B901" w14:textId="77777777" w:rsidR="009D61DE" w:rsidRPr="00C256F2" w:rsidRDefault="009D61DE" w:rsidP="006A7DD1">
      <w:pPr>
        <w:suppressAutoHyphens w:val="0"/>
        <w:ind w:left="4678" w:firstLine="1559"/>
        <w:jc w:val="center"/>
        <w:rPr>
          <w:color w:val="auto"/>
        </w:rPr>
      </w:pPr>
    </w:p>
    <w:p w14:paraId="17006A3D" w14:textId="77777777" w:rsidR="002A604C" w:rsidRPr="00C256F2" w:rsidRDefault="002A604C" w:rsidP="006A7DD1">
      <w:pPr>
        <w:suppressAutoHyphens w:val="0"/>
        <w:ind w:left="4678" w:firstLine="1559"/>
        <w:jc w:val="center"/>
        <w:rPr>
          <w:color w:val="auto"/>
        </w:rPr>
      </w:pPr>
    </w:p>
    <w:p w14:paraId="250F02D1" w14:textId="77777777" w:rsidR="002A604C" w:rsidRPr="00C256F2" w:rsidRDefault="002A604C" w:rsidP="006A7DD1">
      <w:pPr>
        <w:suppressAutoHyphens w:val="0"/>
        <w:ind w:left="4678" w:firstLine="1559"/>
        <w:jc w:val="center"/>
        <w:rPr>
          <w:color w:val="auto"/>
        </w:rPr>
      </w:pPr>
    </w:p>
    <w:p w14:paraId="32C0AE8D" w14:textId="77777777" w:rsidR="002A604C" w:rsidRPr="00C256F2" w:rsidRDefault="002A604C" w:rsidP="006A7DD1">
      <w:pPr>
        <w:suppressAutoHyphens w:val="0"/>
        <w:ind w:left="4678" w:firstLine="1559"/>
        <w:jc w:val="center"/>
        <w:rPr>
          <w:color w:val="auto"/>
        </w:rPr>
      </w:pPr>
    </w:p>
    <w:p w14:paraId="6A9F248E" w14:textId="77777777" w:rsidR="002A604C" w:rsidRPr="00C256F2" w:rsidRDefault="002A604C" w:rsidP="006A7DD1">
      <w:pPr>
        <w:suppressAutoHyphens w:val="0"/>
        <w:ind w:left="4678" w:firstLine="1559"/>
        <w:jc w:val="center"/>
        <w:rPr>
          <w:color w:val="auto"/>
        </w:rPr>
      </w:pPr>
    </w:p>
    <w:p w14:paraId="1B8DFEA1" w14:textId="77777777" w:rsidR="002A604C" w:rsidRPr="00C256F2" w:rsidRDefault="002A604C" w:rsidP="006A7DD1">
      <w:pPr>
        <w:suppressAutoHyphens w:val="0"/>
        <w:ind w:left="4678" w:firstLine="1559"/>
        <w:jc w:val="center"/>
        <w:rPr>
          <w:color w:val="auto"/>
        </w:rPr>
      </w:pPr>
    </w:p>
    <w:p w14:paraId="721D0A0C" w14:textId="77777777" w:rsidR="00C256F2" w:rsidRPr="00C256F2" w:rsidRDefault="00C256F2" w:rsidP="006A7DD1">
      <w:pPr>
        <w:suppressAutoHyphens w:val="0"/>
        <w:ind w:left="4678" w:firstLine="1559"/>
        <w:jc w:val="center"/>
        <w:rPr>
          <w:color w:val="auto"/>
        </w:rPr>
      </w:pPr>
    </w:p>
    <w:p w14:paraId="5513FEC1" w14:textId="77777777" w:rsidR="00DA30C9" w:rsidRDefault="00DA30C9" w:rsidP="00C256F2">
      <w:pPr>
        <w:suppressAutoHyphens w:val="0"/>
        <w:ind w:left="4678" w:firstLine="1559"/>
        <w:rPr>
          <w:color w:val="auto"/>
        </w:rPr>
      </w:pPr>
    </w:p>
    <w:p w14:paraId="40106794" w14:textId="77777777" w:rsidR="00DA30C9" w:rsidRDefault="00DA30C9" w:rsidP="00C256F2">
      <w:pPr>
        <w:suppressAutoHyphens w:val="0"/>
        <w:ind w:left="4678" w:firstLine="1559"/>
        <w:rPr>
          <w:color w:val="auto"/>
        </w:rPr>
      </w:pPr>
    </w:p>
    <w:p w14:paraId="699A4F96" w14:textId="77777777" w:rsidR="00DA30C9" w:rsidRDefault="00DA30C9" w:rsidP="00C256F2">
      <w:pPr>
        <w:suppressAutoHyphens w:val="0"/>
        <w:ind w:left="4678" w:firstLine="1559"/>
        <w:rPr>
          <w:color w:val="auto"/>
        </w:rPr>
      </w:pPr>
    </w:p>
    <w:p w14:paraId="7E5D887A" w14:textId="77777777" w:rsidR="00DA30C9" w:rsidRDefault="00DA30C9" w:rsidP="00C256F2">
      <w:pPr>
        <w:suppressAutoHyphens w:val="0"/>
        <w:ind w:left="4678" w:firstLine="1559"/>
        <w:rPr>
          <w:color w:val="auto"/>
        </w:rPr>
      </w:pPr>
    </w:p>
    <w:p w14:paraId="55EC2319" w14:textId="77777777" w:rsidR="00DA30C9" w:rsidRDefault="00DA30C9" w:rsidP="00C256F2">
      <w:pPr>
        <w:suppressAutoHyphens w:val="0"/>
        <w:ind w:left="4678" w:firstLine="1559"/>
        <w:rPr>
          <w:color w:val="auto"/>
        </w:rPr>
      </w:pPr>
    </w:p>
    <w:p w14:paraId="5408143C" w14:textId="77777777" w:rsidR="00DA30C9" w:rsidRDefault="00DA30C9" w:rsidP="00C256F2">
      <w:pPr>
        <w:suppressAutoHyphens w:val="0"/>
        <w:ind w:left="4678" w:firstLine="1559"/>
        <w:rPr>
          <w:color w:val="auto"/>
        </w:rPr>
      </w:pPr>
    </w:p>
    <w:p w14:paraId="10C6039A" w14:textId="77777777" w:rsidR="00DA30C9" w:rsidRDefault="00DA30C9" w:rsidP="00C256F2">
      <w:pPr>
        <w:suppressAutoHyphens w:val="0"/>
        <w:ind w:left="4678" w:firstLine="1559"/>
        <w:rPr>
          <w:color w:val="auto"/>
        </w:rPr>
      </w:pPr>
    </w:p>
    <w:p w14:paraId="5E899016" w14:textId="77777777" w:rsidR="00DA30C9" w:rsidRDefault="00DA30C9" w:rsidP="00C256F2">
      <w:pPr>
        <w:suppressAutoHyphens w:val="0"/>
        <w:ind w:left="4678" w:firstLine="1559"/>
        <w:rPr>
          <w:color w:val="auto"/>
        </w:rPr>
      </w:pPr>
    </w:p>
    <w:p w14:paraId="1263B551" w14:textId="77777777" w:rsidR="00DA30C9" w:rsidRDefault="00DA30C9" w:rsidP="00C256F2">
      <w:pPr>
        <w:suppressAutoHyphens w:val="0"/>
        <w:ind w:left="4678" w:firstLine="1559"/>
        <w:rPr>
          <w:color w:val="auto"/>
        </w:rPr>
      </w:pPr>
    </w:p>
    <w:p w14:paraId="3BC0A0A2" w14:textId="77777777" w:rsidR="00DA30C9" w:rsidRDefault="00DA30C9" w:rsidP="00C256F2">
      <w:pPr>
        <w:suppressAutoHyphens w:val="0"/>
        <w:ind w:left="4678" w:firstLine="1559"/>
        <w:rPr>
          <w:color w:val="auto"/>
        </w:rPr>
      </w:pPr>
    </w:p>
    <w:p w14:paraId="2CC29E0F" w14:textId="5CFDC854" w:rsidR="00392261" w:rsidRDefault="00392261">
      <w:pPr>
        <w:suppressAutoHyphens w:val="0"/>
        <w:spacing w:after="200" w:line="276" w:lineRule="auto"/>
        <w:rPr>
          <w:color w:val="auto"/>
        </w:rPr>
      </w:pPr>
      <w:r>
        <w:rPr>
          <w:color w:val="auto"/>
        </w:rPr>
        <w:br w:type="page"/>
      </w:r>
    </w:p>
    <w:p w14:paraId="3DB5AC07" w14:textId="77777777" w:rsidR="00877A82" w:rsidRPr="00877A82" w:rsidRDefault="00877A82" w:rsidP="00877A82">
      <w:pPr>
        <w:suppressAutoHyphens w:val="0"/>
        <w:jc w:val="right"/>
        <w:rPr>
          <w:rFonts w:eastAsia="Calibri"/>
          <w:color w:val="auto"/>
          <w:kern w:val="2"/>
        </w:rPr>
      </w:pPr>
    </w:p>
    <w:p w14:paraId="7D954FDF" w14:textId="0B3FEB03" w:rsidR="00877A82" w:rsidRPr="00877A82" w:rsidRDefault="00877A82" w:rsidP="00877A82">
      <w:pPr>
        <w:widowControl w:val="0"/>
        <w:suppressAutoHyphens w:val="0"/>
        <w:ind w:left="6379"/>
        <w:contextualSpacing/>
        <w:jc w:val="right"/>
        <w:rPr>
          <w:color w:val="auto"/>
          <w:lang w:eastAsia="ar-SA"/>
        </w:rPr>
      </w:pPr>
      <w:r>
        <w:rPr>
          <w:color w:val="auto"/>
          <w:lang w:eastAsia="ar-SA"/>
        </w:rPr>
        <w:t>Приложение № 1</w:t>
      </w:r>
      <w:r w:rsidRPr="00877A82">
        <w:rPr>
          <w:color w:val="auto"/>
          <w:lang w:eastAsia="ar-SA"/>
        </w:rPr>
        <w:t xml:space="preserve"> к Техническому заданию</w:t>
      </w:r>
    </w:p>
    <w:p w14:paraId="64261B37" w14:textId="77777777" w:rsidR="00877A82" w:rsidRPr="00877A82" w:rsidRDefault="00877A82" w:rsidP="00877A82">
      <w:pPr>
        <w:widowControl w:val="0"/>
        <w:rPr>
          <w:b/>
          <w:color w:val="auto"/>
          <w:lang w:eastAsia="ar-SA"/>
        </w:rPr>
      </w:pPr>
    </w:p>
    <w:p w14:paraId="24EEFAE7" w14:textId="77777777" w:rsidR="00877A82" w:rsidRPr="00877A82" w:rsidRDefault="00877A82" w:rsidP="00877A82">
      <w:pPr>
        <w:widowControl w:val="0"/>
        <w:rPr>
          <w:b/>
          <w:color w:val="auto"/>
          <w:lang w:eastAsia="ar-SA"/>
        </w:rPr>
      </w:pPr>
      <w:r w:rsidRPr="00877A82">
        <w:rPr>
          <w:b/>
          <w:color w:val="auto"/>
          <w:lang w:eastAsia="ar-SA"/>
        </w:rPr>
        <w:t>ФОРМА</w:t>
      </w:r>
    </w:p>
    <w:p w14:paraId="7F1C354C" w14:textId="77777777" w:rsidR="00877A82" w:rsidRPr="00877A82" w:rsidRDefault="00877A82" w:rsidP="00877A82">
      <w:pPr>
        <w:widowControl w:val="0"/>
        <w:jc w:val="center"/>
        <w:rPr>
          <w:b/>
          <w:color w:val="auto"/>
          <w:lang w:eastAsia="ar-SA"/>
        </w:rPr>
      </w:pPr>
      <w:r w:rsidRPr="00877A82">
        <w:rPr>
          <w:b/>
          <w:color w:val="auto"/>
          <w:lang w:eastAsia="ar-SA"/>
        </w:rPr>
        <w:t xml:space="preserve">Заявка  </w:t>
      </w:r>
    </w:p>
    <w:p w14:paraId="7835AC74" w14:textId="77777777" w:rsidR="00877A82" w:rsidRPr="00877A82" w:rsidRDefault="00877A82" w:rsidP="00877A82">
      <w:pPr>
        <w:widowControl w:val="0"/>
        <w:jc w:val="center"/>
        <w:rPr>
          <w:b/>
          <w:color w:val="auto"/>
          <w:lang w:eastAsia="ar-SA"/>
        </w:rPr>
      </w:pPr>
      <w:r w:rsidRPr="00877A82">
        <w:rPr>
          <w:rFonts w:eastAsia="Calibri"/>
          <w:b/>
          <w:color w:val="auto"/>
        </w:rPr>
        <w:t>на оказание услуг по ТО и/или ремонту</w:t>
      </w:r>
      <w:r w:rsidRPr="00877A82" w:rsidDel="00684725">
        <w:rPr>
          <w:rFonts w:eastAsia="Calibri"/>
          <w:b/>
          <w:color w:val="auto"/>
        </w:rPr>
        <w:t xml:space="preserve"> </w:t>
      </w:r>
    </w:p>
    <w:p w14:paraId="3E25C41E" w14:textId="77777777" w:rsidR="00877A82" w:rsidRPr="00877A82" w:rsidRDefault="00877A82" w:rsidP="00877A82">
      <w:pPr>
        <w:widowControl w:val="0"/>
        <w:jc w:val="center"/>
        <w:rPr>
          <w:b/>
          <w:color w:val="auto"/>
          <w:lang w:eastAsia="ar-SA"/>
        </w:rPr>
      </w:pPr>
      <w:r w:rsidRPr="00877A82">
        <w:rPr>
          <w:b/>
          <w:color w:val="auto"/>
          <w:lang w:eastAsia="ar-SA"/>
        </w:rPr>
        <w:t>№ ___от «____» ______________20__г.</w:t>
      </w:r>
    </w:p>
    <w:p w14:paraId="49E194FB" w14:textId="77777777" w:rsidR="00877A82" w:rsidRPr="00877A82" w:rsidRDefault="00877A82" w:rsidP="00877A82">
      <w:pPr>
        <w:widowControl w:val="0"/>
        <w:jc w:val="center"/>
        <w:rPr>
          <w:b/>
          <w:color w:val="auto"/>
          <w:lang w:eastAsia="ar-SA"/>
        </w:rPr>
      </w:pPr>
    </w:p>
    <w:p w14:paraId="6E1D321B" w14:textId="77777777" w:rsidR="00877A82" w:rsidRPr="00877A82" w:rsidRDefault="00877A82" w:rsidP="00877A82">
      <w:pPr>
        <w:widowControl w:val="0"/>
        <w:jc w:val="center"/>
        <w:rPr>
          <w:color w:val="auto"/>
          <w:lang w:eastAsia="ar-SA"/>
        </w:rPr>
      </w:pPr>
    </w:p>
    <w:p w14:paraId="7118163D" w14:textId="56175A2C" w:rsidR="00877A82" w:rsidRPr="00877A82" w:rsidRDefault="00877A82" w:rsidP="00877A82">
      <w:pPr>
        <w:suppressAutoHyphens w:val="0"/>
        <w:ind w:firstLine="709"/>
        <w:rPr>
          <w:color w:val="auto"/>
          <w:u w:val="single"/>
          <w:lang w:eastAsia="ar-SA"/>
        </w:rPr>
      </w:pPr>
      <w:r w:rsidRPr="00877A82">
        <w:rPr>
          <w:b/>
          <w:color w:val="auto"/>
          <w:lang w:eastAsia="ar-SA"/>
        </w:rPr>
        <w:t>Заказчик</w:t>
      </w:r>
      <w:r w:rsidRPr="005D1580">
        <w:rPr>
          <w:color w:val="auto"/>
          <w:lang w:eastAsia="ar-SA"/>
        </w:rPr>
        <w:t xml:space="preserve">: </w:t>
      </w:r>
      <w:r w:rsidRPr="005D1580">
        <w:rPr>
          <w:color w:val="auto"/>
          <w:u w:val="single"/>
          <w:lang w:eastAsia="ar-SA"/>
        </w:rPr>
        <w:t xml:space="preserve">УФПС </w:t>
      </w:r>
      <w:r w:rsidR="005D1580" w:rsidRPr="005D1580">
        <w:rPr>
          <w:color w:val="auto"/>
          <w:u w:val="single"/>
          <w:lang w:eastAsia="ar-SA"/>
        </w:rPr>
        <w:t>Ярославской области</w:t>
      </w:r>
      <w:r w:rsidR="00C67BC7" w:rsidRPr="005D1580">
        <w:rPr>
          <w:color w:val="auto"/>
          <w:u w:val="single"/>
          <w:lang w:eastAsia="ar-SA"/>
        </w:rPr>
        <w:t xml:space="preserve"> </w:t>
      </w:r>
      <w:r w:rsidRPr="005D1580">
        <w:rPr>
          <w:color w:val="auto"/>
          <w:u w:val="single"/>
          <w:lang w:eastAsia="ar-SA"/>
        </w:rPr>
        <w:t xml:space="preserve">  АО «Почта России»</w:t>
      </w:r>
      <w:r w:rsidRPr="00877A82">
        <w:rPr>
          <w:color w:val="auto"/>
          <w:u w:val="single"/>
          <w:lang w:eastAsia="ar-SA"/>
        </w:rPr>
        <w:t xml:space="preserve">  </w:t>
      </w:r>
    </w:p>
    <w:p w14:paraId="441A19AC" w14:textId="77777777" w:rsidR="00877A82" w:rsidRPr="00877A82" w:rsidRDefault="00877A82" w:rsidP="00877A82">
      <w:pPr>
        <w:suppressAutoHyphens w:val="0"/>
        <w:ind w:firstLine="709"/>
        <w:rPr>
          <w:color w:val="auto"/>
          <w:u w:val="single"/>
          <w:lang w:eastAsia="ar-SA"/>
        </w:rPr>
      </w:pPr>
    </w:p>
    <w:tbl>
      <w:tblPr>
        <w:tblStyle w:val="61"/>
        <w:tblW w:w="0" w:type="auto"/>
        <w:tblInd w:w="741" w:type="dxa"/>
        <w:tblLook w:val="04A0" w:firstRow="1" w:lastRow="0" w:firstColumn="1" w:lastColumn="0" w:noHBand="0" w:noVBand="1"/>
      </w:tblPr>
      <w:tblGrid>
        <w:gridCol w:w="2354"/>
        <w:gridCol w:w="6250"/>
      </w:tblGrid>
      <w:tr w:rsidR="00877A82" w:rsidRPr="00877A82" w14:paraId="16361573" w14:textId="77777777" w:rsidTr="00283D32">
        <w:tc>
          <w:tcPr>
            <w:tcW w:w="8723" w:type="dxa"/>
            <w:gridSpan w:val="2"/>
          </w:tcPr>
          <w:p w14:paraId="3857AA89" w14:textId="77777777" w:rsidR="00877A82" w:rsidRPr="00877A82" w:rsidRDefault="00877A82" w:rsidP="00877A82">
            <w:pPr>
              <w:suppressAutoHyphens w:val="0"/>
              <w:jc w:val="both"/>
              <w:rPr>
                <w:rFonts w:eastAsia="Calibri"/>
                <w:color w:val="auto"/>
              </w:rPr>
            </w:pPr>
          </w:p>
        </w:tc>
      </w:tr>
      <w:tr w:rsidR="00877A82" w:rsidRPr="00877A82" w14:paraId="4B4A9753" w14:textId="77777777" w:rsidTr="00283D32">
        <w:tc>
          <w:tcPr>
            <w:tcW w:w="2376" w:type="dxa"/>
          </w:tcPr>
          <w:p w14:paraId="33E1A1CA" w14:textId="77777777" w:rsidR="00877A82" w:rsidRPr="00877A82" w:rsidRDefault="00877A82" w:rsidP="00877A82">
            <w:pPr>
              <w:suppressAutoHyphens w:val="0"/>
              <w:jc w:val="both"/>
              <w:rPr>
                <w:rFonts w:eastAsia="Calibri"/>
                <w:color w:val="auto"/>
              </w:rPr>
            </w:pPr>
            <w:r w:rsidRPr="00877A82">
              <w:rPr>
                <w:rFonts w:eastAsia="Calibri"/>
                <w:color w:val="auto"/>
              </w:rPr>
              <w:t>Марка, модель</w:t>
            </w:r>
          </w:p>
        </w:tc>
        <w:tc>
          <w:tcPr>
            <w:tcW w:w="6347" w:type="dxa"/>
          </w:tcPr>
          <w:p w14:paraId="72088105" w14:textId="77777777" w:rsidR="00877A82" w:rsidRPr="00877A82" w:rsidRDefault="00877A82" w:rsidP="00877A82">
            <w:pPr>
              <w:suppressAutoHyphens w:val="0"/>
              <w:jc w:val="both"/>
              <w:rPr>
                <w:rFonts w:eastAsia="Calibri"/>
                <w:color w:val="auto"/>
              </w:rPr>
            </w:pPr>
          </w:p>
        </w:tc>
      </w:tr>
      <w:tr w:rsidR="00877A82" w:rsidRPr="00877A82" w14:paraId="340BCF2E" w14:textId="77777777" w:rsidTr="00283D32">
        <w:tc>
          <w:tcPr>
            <w:tcW w:w="2376" w:type="dxa"/>
          </w:tcPr>
          <w:p w14:paraId="079C2465" w14:textId="77777777" w:rsidR="00877A82" w:rsidRPr="00877A82" w:rsidRDefault="00877A82" w:rsidP="00877A82">
            <w:pPr>
              <w:suppressAutoHyphens w:val="0"/>
              <w:jc w:val="both"/>
              <w:rPr>
                <w:rFonts w:eastAsia="Calibri"/>
                <w:color w:val="auto"/>
              </w:rPr>
            </w:pPr>
            <w:r w:rsidRPr="00877A82">
              <w:rPr>
                <w:rFonts w:eastAsia="Calibri"/>
                <w:color w:val="auto"/>
              </w:rPr>
              <w:t>Гос. номер</w:t>
            </w:r>
          </w:p>
        </w:tc>
        <w:tc>
          <w:tcPr>
            <w:tcW w:w="6347" w:type="dxa"/>
          </w:tcPr>
          <w:p w14:paraId="0C2CF6FC" w14:textId="77777777" w:rsidR="00877A82" w:rsidRPr="00877A82" w:rsidRDefault="00877A82" w:rsidP="00877A82">
            <w:pPr>
              <w:suppressAutoHyphens w:val="0"/>
              <w:jc w:val="both"/>
              <w:rPr>
                <w:rFonts w:eastAsia="Calibri"/>
                <w:color w:val="auto"/>
              </w:rPr>
            </w:pPr>
          </w:p>
        </w:tc>
      </w:tr>
      <w:tr w:rsidR="00877A82" w:rsidRPr="00877A82" w14:paraId="7386A4E6" w14:textId="77777777" w:rsidTr="00283D32">
        <w:tc>
          <w:tcPr>
            <w:tcW w:w="2376" w:type="dxa"/>
          </w:tcPr>
          <w:p w14:paraId="4417E2F0" w14:textId="77777777" w:rsidR="00877A82" w:rsidRPr="00877A82" w:rsidRDefault="00877A82" w:rsidP="00877A82">
            <w:pPr>
              <w:suppressAutoHyphens w:val="0"/>
              <w:jc w:val="both"/>
              <w:rPr>
                <w:rFonts w:eastAsia="Calibri"/>
                <w:color w:val="auto"/>
              </w:rPr>
            </w:pPr>
            <w:r w:rsidRPr="00877A82">
              <w:rPr>
                <w:rFonts w:eastAsia="Calibri"/>
                <w:color w:val="auto"/>
                <w:lang w:val="en-US"/>
              </w:rPr>
              <w:t>VIN</w:t>
            </w:r>
          </w:p>
        </w:tc>
        <w:tc>
          <w:tcPr>
            <w:tcW w:w="6347" w:type="dxa"/>
          </w:tcPr>
          <w:p w14:paraId="6369F91C" w14:textId="77777777" w:rsidR="00877A82" w:rsidRPr="00877A82" w:rsidRDefault="00877A82" w:rsidP="00877A82">
            <w:pPr>
              <w:suppressAutoHyphens w:val="0"/>
              <w:jc w:val="both"/>
              <w:rPr>
                <w:rFonts w:eastAsia="Calibri"/>
                <w:color w:val="auto"/>
              </w:rPr>
            </w:pPr>
          </w:p>
        </w:tc>
      </w:tr>
      <w:tr w:rsidR="00877A82" w:rsidRPr="00877A82" w14:paraId="51DE09A7" w14:textId="77777777" w:rsidTr="00283D32">
        <w:tc>
          <w:tcPr>
            <w:tcW w:w="2376" w:type="dxa"/>
          </w:tcPr>
          <w:p w14:paraId="0F7103D1" w14:textId="77777777" w:rsidR="00877A82" w:rsidRPr="00877A82" w:rsidRDefault="00877A82" w:rsidP="00877A82">
            <w:pPr>
              <w:suppressAutoHyphens w:val="0"/>
              <w:jc w:val="both"/>
              <w:rPr>
                <w:rFonts w:eastAsia="Calibri"/>
                <w:color w:val="auto"/>
              </w:rPr>
            </w:pPr>
            <w:r w:rsidRPr="00877A82">
              <w:rPr>
                <w:rFonts w:eastAsia="Calibri"/>
                <w:color w:val="auto"/>
              </w:rPr>
              <w:t>Пробег</w:t>
            </w:r>
          </w:p>
        </w:tc>
        <w:tc>
          <w:tcPr>
            <w:tcW w:w="6347" w:type="dxa"/>
          </w:tcPr>
          <w:p w14:paraId="7DAC30EE" w14:textId="77777777" w:rsidR="00877A82" w:rsidRPr="00877A82" w:rsidRDefault="00877A82" w:rsidP="00877A82">
            <w:pPr>
              <w:suppressAutoHyphens w:val="0"/>
              <w:jc w:val="both"/>
              <w:rPr>
                <w:rFonts w:eastAsia="Calibri"/>
                <w:color w:val="auto"/>
              </w:rPr>
            </w:pPr>
          </w:p>
        </w:tc>
      </w:tr>
    </w:tbl>
    <w:p w14:paraId="4E253AC9" w14:textId="77777777" w:rsidR="00877A82" w:rsidRPr="00877A82" w:rsidRDefault="00877A82" w:rsidP="00877A82">
      <w:pPr>
        <w:suppressAutoHyphens w:val="0"/>
        <w:ind w:firstLine="709"/>
        <w:rPr>
          <w:color w:val="auto"/>
          <w:lang w:eastAsia="ar-SA"/>
        </w:rPr>
      </w:pPr>
    </w:p>
    <w:p w14:paraId="054D192C" w14:textId="5DC9BDA8" w:rsidR="00877A82" w:rsidRPr="00877A82" w:rsidRDefault="00877A82" w:rsidP="00877A82">
      <w:pPr>
        <w:suppressAutoHyphens w:val="0"/>
        <w:ind w:firstLine="709"/>
        <w:rPr>
          <w:b/>
          <w:color w:val="auto"/>
          <w:lang w:eastAsia="ar-SA"/>
        </w:rPr>
      </w:pPr>
      <w:r w:rsidRPr="00877A82">
        <w:rPr>
          <w:b/>
          <w:color w:val="auto"/>
          <w:lang w:eastAsia="ar-SA"/>
        </w:rPr>
        <w:t>Перечень неисправностей</w:t>
      </w:r>
      <w:r>
        <w:rPr>
          <w:b/>
          <w:color w:val="auto"/>
          <w:lang w:eastAsia="ar-SA"/>
        </w:rPr>
        <w:t>/работы по очередному ТО</w:t>
      </w:r>
      <w:r w:rsidRPr="00877A82">
        <w:rPr>
          <w:b/>
          <w:color w:val="auto"/>
          <w:lang w:eastAsia="ar-SA"/>
        </w:rPr>
        <w:t xml:space="preserve">: </w:t>
      </w:r>
    </w:p>
    <w:p w14:paraId="79CB72E4" w14:textId="0B847FE5" w:rsidR="00877A82" w:rsidRPr="00877A82" w:rsidRDefault="00877A82" w:rsidP="00877A82">
      <w:pPr>
        <w:suppressAutoHyphens w:val="0"/>
        <w:rPr>
          <w:color w:val="auto"/>
          <w:lang w:eastAsia="ar-SA"/>
        </w:rPr>
      </w:pPr>
      <w:r w:rsidRPr="00877A82">
        <w:rPr>
          <w:color w:val="auto"/>
          <w:lang w:eastAsia="ar-SA"/>
        </w:rPr>
        <w:t>________________________________________________</w:t>
      </w:r>
      <w:r>
        <w:rPr>
          <w:color w:val="auto"/>
          <w:lang w:eastAsia="ar-SA"/>
        </w:rPr>
        <w:t>_______________________________</w:t>
      </w:r>
      <w:r w:rsidRPr="00877A82">
        <w:rPr>
          <w:color w:val="auto"/>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auto"/>
          <w:lang w:eastAsia="ar-SA"/>
        </w:rPr>
        <w:t>____________________</w:t>
      </w:r>
    </w:p>
    <w:p w14:paraId="0D0380BA" w14:textId="77777777" w:rsidR="00877A82" w:rsidRPr="00877A82" w:rsidRDefault="00877A82" w:rsidP="00877A82">
      <w:pPr>
        <w:suppressAutoHyphens w:val="0"/>
        <w:ind w:firstLine="709"/>
        <w:rPr>
          <w:color w:val="auto"/>
          <w:lang w:eastAsia="ar-SA"/>
        </w:rPr>
      </w:pPr>
    </w:p>
    <w:p w14:paraId="5A6E28A0" w14:textId="77777777" w:rsidR="00877A82" w:rsidRPr="00877A82" w:rsidRDefault="00877A82" w:rsidP="00877A82">
      <w:pPr>
        <w:suppressAutoHyphens w:val="0"/>
        <w:ind w:firstLine="709"/>
        <w:rPr>
          <w:color w:val="auto"/>
          <w:lang w:eastAsia="ar-SA"/>
        </w:rPr>
      </w:pPr>
    </w:p>
    <w:p w14:paraId="4F195FC9" w14:textId="77777777" w:rsidR="00877A82" w:rsidRPr="00877A82" w:rsidRDefault="00877A82" w:rsidP="00877A82">
      <w:pPr>
        <w:suppressAutoHyphens w:val="0"/>
        <w:ind w:firstLine="709"/>
        <w:rPr>
          <w:color w:val="auto"/>
          <w:lang w:eastAsia="ar-SA"/>
        </w:rPr>
      </w:pPr>
      <w:r w:rsidRPr="00877A82">
        <w:rPr>
          <w:color w:val="auto"/>
          <w:lang w:eastAsia="ar-SA"/>
        </w:rPr>
        <w:t xml:space="preserve">Представитель Заказчика </w:t>
      </w:r>
    </w:p>
    <w:p w14:paraId="1B7C7DCF" w14:textId="77777777" w:rsidR="00877A82" w:rsidRPr="00877A82" w:rsidRDefault="00877A82" w:rsidP="00877A82">
      <w:pPr>
        <w:suppressAutoHyphens w:val="0"/>
        <w:ind w:firstLine="709"/>
        <w:rPr>
          <w:color w:val="auto"/>
          <w:lang w:eastAsia="ar-SA"/>
        </w:rPr>
      </w:pPr>
    </w:p>
    <w:p w14:paraId="11F3353C" w14:textId="20A3C283" w:rsidR="00877A82" w:rsidRPr="00877A82" w:rsidRDefault="00877A82" w:rsidP="00877A82">
      <w:pPr>
        <w:suppressAutoHyphens w:val="0"/>
        <w:ind w:firstLine="709"/>
        <w:rPr>
          <w:color w:val="auto"/>
          <w:lang w:eastAsia="ar-SA"/>
        </w:rPr>
      </w:pPr>
      <w:r w:rsidRPr="00877A82">
        <w:rPr>
          <w:color w:val="auto"/>
          <w:lang w:eastAsia="ar-SA"/>
        </w:rPr>
        <w:t>_______________________</w:t>
      </w:r>
      <w:r>
        <w:rPr>
          <w:color w:val="auto"/>
          <w:lang w:eastAsia="ar-SA"/>
        </w:rPr>
        <w:t>____/________________</w:t>
      </w:r>
      <w:r w:rsidRPr="00877A82">
        <w:rPr>
          <w:color w:val="auto"/>
          <w:lang w:eastAsia="ar-SA"/>
        </w:rPr>
        <w:t xml:space="preserve">/. </w:t>
      </w:r>
    </w:p>
    <w:p w14:paraId="3A4DF9C4" w14:textId="77777777" w:rsidR="00877A82" w:rsidRPr="00877A82" w:rsidRDefault="00877A82" w:rsidP="00877A82">
      <w:pPr>
        <w:suppressAutoHyphens w:val="0"/>
        <w:ind w:firstLine="709"/>
        <w:rPr>
          <w:color w:val="auto"/>
          <w:vertAlign w:val="superscript"/>
          <w:lang w:eastAsia="ar-SA"/>
        </w:rPr>
      </w:pPr>
      <w:r w:rsidRPr="00877A82">
        <w:rPr>
          <w:i/>
          <w:color w:val="auto"/>
          <w:vertAlign w:val="superscript"/>
          <w:lang w:eastAsia="ar-SA"/>
        </w:rPr>
        <w:t xml:space="preserve">               Должность, подпись                                                      ФИО</w:t>
      </w:r>
    </w:p>
    <w:p w14:paraId="5CA0D0E6" w14:textId="752B1D2D" w:rsidR="00877A82" w:rsidRPr="00877A82" w:rsidRDefault="00877A82" w:rsidP="00877A82">
      <w:pPr>
        <w:suppressAutoHyphens w:val="0"/>
        <w:rPr>
          <w:color w:val="auto"/>
          <w:lang w:eastAsia="ar-SA"/>
        </w:rPr>
      </w:pPr>
      <w:r w:rsidRPr="00877A82">
        <w:rPr>
          <w:color w:val="auto"/>
          <w:lang w:eastAsia="ar-SA"/>
        </w:rPr>
        <w:t>«___» _____________ 20__г</w:t>
      </w:r>
    </w:p>
    <w:p w14:paraId="207AFB3F" w14:textId="77777777" w:rsidR="00877A82" w:rsidRPr="00877A82" w:rsidRDefault="00877A82" w:rsidP="00877A82">
      <w:pPr>
        <w:suppressAutoHyphens w:val="0"/>
        <w:ind w:firstLine="709"/>
        <w:rPr>
          <w:color w:val="auto"/>
          <w:lang w:eastAsia="ar-SA"/>
        </w:rPr>
      </w:pPr>
    </w:p>
    <w:p w14:paraId="290564BF" w14:textId="77777777" w:rsidR="00877A82" w:rsidRPr="00877A82" w:rsidRDefault="00877A82" w:rsidP="00877A82">
      <w:pPr>
        <w:suppressAutoHyphens w:val="0"/>
        <w:ind w:firstLine="709"/>
        <w:rPr>
          <w:color w:val="auto"/>
          <w:lang w:eastAsia="ar-SA"/>
        </w:rPr>
      </w:pPr>
      <w:r w:rsidRPr="00877A82">
        <w:rPr>
          <w:color w:val="auto"/>
          <w:lang w:eastAsia="ar-SA"/>
        </w:rPr>
        <w:t>Представитель Исполнителя</w:t>
      </w:r>
    </w:p>
    <w:p w14:paraId="4EF6CA74" w14:textId="77777777" w:rsidR="00877A82" w:rsidRPr="00877A82" w:rsidRDefault="00877A82" w:rsidP="00877A82">
      <w:pPr>
        <w:suppressAutoHyphens w:val="0"/>
        <w:ind w:firstLine="709"/>
        <w:rPr>
          <w:color w:val="auto"/>
          <w:lang w:eastAsia="ar-SA"/>
        </w:rPr>
      </w:pPr>
    </w:p>
    <w:p w14:paraId="6CC1A086" w14:textId="074B8690" w:rsidR="00877A82" w:rsidRPr="00877A82" w:rsidRDefault="00877A82" w:rsidP="00877A82">
      <w:pPr>
        <w:suppressAutoHyphens w:val="0"/>
        <w:ind w:firstLine="709"/>
        <w:rPr>
          <w:color w:val="auto"/>
          <w:lang w:eastAsia="ar-SA"/>
        </w:rPr>
      </w:pPr>
      <w:r w:rsidRPr="00877A82">
        <w:rPr>
          <w:color w:val="auto"/>
          <w:lang w:eastAsia="ar-SA"/>
        </w:rPr>
        <w:t xml:space="preserve"> _______________________</w:t>
      </w:r>
      <w:r>
        <w:rPr>
          <w:color w:val="auto"/>
          <w:lang w:eastAsia="ar-SA"/>
        </w:rPr>
        <w:t>____/______________</w:t>
      </w:r>
      <w:r w:rsidRPr="00877A82">
        <w:rPr>
          <w:color w:val="auto"/>
          <w:lang w:eastAsia="ar-SA"/>
        </w:rPr>
        <w:t xml:space="preserve">/. </w:t>
      </w:r>
    </w:p>
    <w:p w14:paraId="5B383375" w14:textId="77777777" w:rsidR="00877A82" w:rsidRPr="00877A82" w:rsidRDefault="00877A82" w:rsidP="00877A82">
      <w:pPr>
        <w:suppressAutoHyphens w:val="0"/>
        <w:ind w:firstLine="709"/>
        <w:rPr>
          <w:color w:val="auto"/>
          <w:vertAlign w:val="superscript"/>
          <w:lang w:eastAsia="ar-SA"/>
        </w:rPr>
      </w:pPr>
      <w:r w:rsidRPr="00877A82">
        <w:rPr>
          <w:i/>
          <w:color w:val="auto"/>
          <w:vertAlign w:val="superscript"/>
          <w:lang w:eastAsia="ar-SA"/>
        </w:rPr>
        <w:t xml:space="preserve">               Должность, подпись                                                      ФИО</w:t>
      </w:r>
    </w:p>
    <w:p w14:paraId="0EFB1E5A" w14:textId="161AF63C" w:rsidR="00877A82" w:rsidRDefault="00877A82" w:rsidP="00877A82">
      <w:pPr>
        <w:suppressAutoHyphens w:val="0"/>
        <w:spacing w:after="200" w:line="276" w:lineRule="auto"/>
        <w:rPr>
          <w:color w:val="auto"/>
        </w:rPr>
      </w:pPr>
      <w:r w:rsidRPr="00877A82">
        <w:rPr>
          <w:color w:val="auto"/>
          <w:lang w:eastAsia="ar-SA"/>
        </w:rPr>
        <w:t>«___» _____________ 20__г</w:t>
      </w:r>
      <w:r w:rsidRPr="00877A82">
        <w:rPr>
          <w:rFonts w:eastAsia="Calibri"/>
          <w:color w:val="auto"/>
        </w:rPr>
        <w:t xml:space="preserve">                                                                                      </w:t>
      </w:r>
    </w:p>
    <w:p w14:paraId="02C05CF6" w14:textId="28BAF880" w:rsidR="00877A82" w:rsidRDefault="00877A82">
      <w:pPr>
        <w:suppressAutoHyphens w:val="0"/>
        <w:spacing w:after="200" w:line="276" w:lineRule="auto"/>
        <w:rPr>
          <w:color w:val="auto"/>
        </w:rPr>
      </w:pPr>
    </w:p>
    <w:p w14:paraId="27DC03A5" w14:textId="3E84A3D0" w:rsidR="00877A82" w:rsidRDefault="00877A82">
      <w:pPr>
        <w:suppressAutoHyphens w:val="0"/>
        <w:spacing w:after="200" w:line="276" w:lineRule="auto"/>
        <w:rPr>
          <w:color w:val="auto"/>
        </w:rPr>
      </w:pPr>
    </w:p>
    <w:p w14:paraId="018D385C" w14:textId="21B7D413" w:rsidR="00877A82" w:rsidRDefault="00877A82">
      <w:pPr>
        <w:suppressAutoHyphens w:val="0"/>
        <w:spacing w:after="200" w:line="276" w:lineRule="auto"/>
        <w:rPr>
          <w:color w:val="auto"/>
        </w:rPr>
      </w:pPr>
    </w:p>
    <w:p w14:paraId="244FAEA7" w14:textId="1FEC022B" w:rsidR="00877A82" w:rsidRDefault="00877A82">
      <w:pPr>
        <w:suppressAutoHyphens w:val="0"/>
        <w:spacing w:after="200" w:line="276" w:lineRule="auto"/>
        <w:rPr>
          <w:color w:val="auto"/>
        </w:rPr>
      </w:pPr>
    </w:p>
    <w:p w14:paraId="381C13DD" w14:textId="77777777" w:rsidR="00877A82" w:rsidRDefault="00877A82" w:rsidP="00392261">
      <w:pPr>
        <w:suppressAutoHyphens w:val="0"/>
        <w:ind w:left="4678" w:firstLine="3827"/>
        <w:rPr>
          <w:color w:val="auto"/>
        </w:rPr>
      </w:pPr>
    </w:p>
    <w:p w14:paraId="42F9FC8C" w14:textId="77777777" w:rsidR="00877A82" w:rsidRDefault="00877A82" w:rsidP="00392261">
      <w:pPr>
        <w:suppressAutoHyphens w:val="0"/>
        <w:ind w:left="4678" w:firstLine="3827"/>
        <w:rPr>
          <w:color w:val="auto"/>
        </w:rPr>
      </w:pPr>
    </w:p>
    <w:p w14:paraId="2481AD1B" w14:textId="77777777" w:rsidR="00877A82" w:rsidRDefault="00877A82" w:rsidP="00392261">
      <w:pPr>
        <w:suppressAutoHyphens w:val="0"/>
        <w:ind w:left="4678" w:firstLine="3827"/>
        <w:rPr>
          <w:color w:val="auto"/>
        </w:rPr>
      </w:pPr>
    </w:p>
    <w:p w14:paraId="6BA599EA" w14:textId="77777777" w:rsidR="00877A82" w:rsidRDefault="00877A82" w:rsidP="00392261">
      <w:pPr>
        <w:suppressAutoHyphens w:val="0"/>
        <w:ind w:left="4678" w:firstLine="3827"/>
        <w:rPr>
          <w:color w:val="auto"/>
        </w:rPr>
      </w:pPr>
    </w:p>
    <w:p w14:paraId="09BDF1F4" w14:textId="77777777" w:rsidR="00877A82" w:rsidRDefault="00877A82" w:rsidP="00392261">
      <w:pPr>
        <w:suppressAutoHyphens w:val="0"/>
        <w:ind w:left="4678" w:firstLine="3827"/>
        <w:rPr>
          <w:color w:val="auto"/>
        </w:rPr>
      </w:pPr>
    </w:p>
    <w:p w14:paraId="7E4344DE" w14:textId="77777777" w:rsidR="00877A82" w:rsidRDefault="00877A82" w:rsidP="00392261">
      <w:pPr>
        <w:suppressAutoHyphens w:val="0"/>
        <w:ind w:left="4678" w:firstLine="3827"/>
        <w:rPr>
          <w:color w:val="auto"/>
        </w:rPr>
      </w:pPr>
    </w:p>
    <w:p w14:paraId="4BE2E345" w14:textId="2A4CCE0E" w:rsidR="00877A82" w:rsidRPr="00877A82" w:rsidRDefault="00877A82" w:rsidP="00877A82">
      <w:pPr>
        <w:widowControl w:val="0"/>
        <w:suppressAutoHyphens w:val="0"/>
        <w:ind w:left="6379"/>
        <w:contextualSpacing/>
        <w:jc w:val="right"/>
        <w:rPr>
          <w:color w:val="auto"/>
          <w:lang w:eastAsia="ar-SA"/>
        </w:rPr>
      </w:pPr>
      <w:r>
        <w:rPr>
          <w:color w:val="auto"/>
          <w:lang w:eastAsia="ar-SA"/>
        </w:rPr>
        <w:lastRenderedPageBreak/>
        <w:t>Приложение № 2</w:t>
      </w:r>
      <w:r w:rsidRPr="00877A82">
        <w:rPr>
          <w:color w:val="auto"/>
          <w:lang w:eastAsia="ar-SA"/>
        </w:rPr>
        <w:t xml:space="preserve"> к Техническому заданию</w:t>
      </w:r>
    </w:p>
    <w:p w14:paraId="76F8BAC9" w14:textId="77777777" w:rsidR="00C256F2" w:rsidRPr="00C256F2" w:rsidRDefault="00C256F2" w:rsidP="00C256F2">
      <w:pPr>
        <w:shd w:val="clear" w:color="auto" w:fill="FFFFFF"/>
        <w:tabs>
          <w:tab w:val="left" w:pos="1666"/>
        </w:tabs>
        <w:suppressAutoHyphens w:val="0"/>
        <w:ind w:left="-567" w:right="-47"/>
        <w:jc w:val="center"/>
        <w:rPr>
          <w:color w:val="auto"/>
        </w:rPr>
      </w:pPr>
    </w:p>
    <w:p w14:paraId="3F22BB56" w14:textId="77777777" w:rsidR="00C256F2" w:rsidRPr="00C256F2" w:rsidRDefault="00C256F2" w:rsidP="00C256F2">
      <w:pPr>
        <w:shd w:val="clear" w:color="auto" w:fill="FFFFFF"/>
        <w:tabs>
          <w:tab w:val="left" w:pos="1666"/>
        </w:tabs>
        <w:suppressAutoHyphens w:val="0"/>
        <w:ind w:left="-567" w:right="-47"/>
        <w:jc w:val="center"/>
        <w:rPr>
          <w:color w:val="auto"/>
        </w:rPr>
      </w:pPr>
    </w:p>
    <w:p w14:paraId="3279B812" w14:textId="77777777" w:rsidR="00C256F2" w:rsidRPr="00C256F2" w:rsidRDefault="00C256F2" w:rsidP="00C256F2">
      <w:pPr>
        <w:shd w:val="clear" w:color="auto" w:fill="FFFFFF"/>
        <w:tabs>
          <w:tab w:val="left" w:pos="1666"/>
        </w:tabs>
        <w:suppressAutoHyphens w:val="0"/>
        <w:ind w:left="-567" w:right="-47"/>
        <w:jc w:val="center"/>
        <w:rPr>
          <w:color w:val="auto"/>
        </w:rPr>
      </w:pPr>
    </w:p>
    <w:p w14:paraId="02975E9D" w14:textId="1CFEC59D" w:rsidR="00C256F2" w:rsidRDefault="00C256F2" w:rsidP="00C256F2">
      <w:pPr>
        <w:suppressAutoHyphens w:val="0"/>
        <w:ind w:left="-142"/>
        <w:jc w:val="center"/>
        <w:rPr>
          <w:rFonts w:eastAsia="Calibri"/>
          <w:b/>
          <w:color w:val="auto"/>
          <w:lang w:eastAsia="en-US"/>
        </w:rPr>
      </w:pPr>
      <w:r w:rsidRPr="00C256F2">
        <w:rPr>
          <w:rFonts w:eastAsia="Calibri"/>
          <w:b/>
          <w:color w:val="auto"/>
          <w:lang w:eastAsia="en-US"/>
        </w:rPr>
        <w:t xml:space="preserve">Перечень транспортных средств </w:t>
      </w:r>
    </w:p>
    <w:p w14:paraId="74EFD240" w14:textId="70C58579" w:rsidR="00AC6EE6" w:rsidRPr="00C256F2" w:rsidRDefault="00AC6EE6" w:rsidP="00C256F2">
      <w:pPr>
        <w:suppressAutoHyphens w:val="0"/>
        <w:ind w:left="-142"/>
        <w:jc w:val="center"/>
        <w:rPr>
          <w:rFonts w:eastAsia="Calibri"/>
          <w:b/>
          <w:color w:val="auto"/>
          <w:lang w:eastAsia="en-US"/>
        </w:rPr>
      </w:pPr>
    </w:p>
    <w:p w14:paraId="2F61E6A0" w14:textId="2B2AD262" w:rsidR="00AC6EE6" w:rsidRPr="00C256F2" w:rsidRDefault="006C26D3" w:rsidP="00AC6EE6">
      <w:pPr>
        <w:suppressAutoHyphens w:val="0"/>
        <w:ind w:left="-142"/>
        <w:jc w:val="center"/>
        <w:rPr>
          <w:rFonts w:eastAsia="Calibri"/>
          <w:b/>
          <w:color w:val="auto"/>
          <w:lang w:eastAsia="en-US"/>
        </w:rPr>
      </w:pPr>
      <w:r w:rsidRPr="006C26D3">
        <w:rPr>
          <w:rFonts w:eastAsia="Calibri"/>
          <w:b/>
          <w:color w:val="auto"/>
          <w:lang w:eastAsia="en-US"/>
        </w:rPr>
        <w:t xml:space="preserve">УФПС Ярославской области   АО «Почта России»  </w:t>
      </w:r>
    </w:p>
    <w:p w14:paraId="09AE5CA4" w14:textId="77777777" w:rsidR="00AC6EE6" w:rsidRDefault="00AC6EE6" w:rsidP="00AC6EE6">
      <w:pPr>
        <w:ind w:left="-284"/>
        <w:jc w:val="both"/>
      </w:pPr>
    </w:p>
    <w:tbl>
      <w:tblPr>
        <w:tblW w:w="9280" w:type="dxa"/>
        <w:tblInd w:w="-5" w:type="dxa"/>
        <w:tblLook w:val="04A0" w:firstRow="1" w:lastRow="0" w:firstColumn="1" w:lastColumn="0" w:noHBand="0" w:noVBand="1"/>
      </w:tblPr>
      <w:tblGrid>
        <w:gridCol w:w="1831"/>
        <w:gridCol w:w="1616"/>
        <w:gridCol w:w="1231"/>
        <w:gridCol w:w="2204"/>
        <w:gridCol w:w="2398"/>
      </w:tblGrid>
      <w:tr w:rsidR="00A57DA1" w:rsidRPr="00A57DA1" w14:paraId="4A4E9EC6" w14:textId="77777777" w:rsidTr="00D77AE1">
        <w:trPr>
          <w:trHeight w:val="300"/>
        </w:trPr>
        <w:tc>
          <w:tcPr>
            <w:tcW w:w="1831" w:type="dxa"/>
            <w:vMerge w:val="restart"/>
            <w:tcBorders>
              <w:top w:val="single" w:sz="4" w:space="0" w:color="993300"/>
              <w:left w:val="single" w:sz="4" w:space="0" w:color="993300"/>
              <w:bottom w:val="single" w:sz="4" w:space="0" w:color="993300"/>
              <w:right w:val="single" w:sz="4" w:space="0" w:color="993300"/>
            </w:tcBorders>
            <w:shd w:val="clear" w:color="000000" w:fill="FFCC00"/>
            <w:hideMark/>
          </w:tcPr>
          <w:p w14:paraId="649FD450" w14:textId="77777777" w:rsidR="00A57DA1" w:rsidRPr="00A57DA1" w:rsidRDefault="00A57DA1" w:rsidP="00A57DA1">
            <w:pPr>
              <w:suppressAutoHyphens w:val="0"/>
              <w:rPr>
                <w:rFonts w:ascii="Arial" w:hAnsi="Arial" w:cs="Arial"/>
                <w:color w:val="auto"/>
                <w:sz w:val="20"/>
                <w:szCs w:val="20"/>
              </w:rPr>
            </w:pPr>
            <w:r w:rsidRPr="00A57DA1">
              <w:rPr>
                <w:rFonts w:ascii="Arial" w:hAnsi="Arial" w:cs="Arial"/>
                <w:color w:val="auto"/>
                <w:sz w:val="20"/>
                <w:szCs w:val="20"/>
              </w:rPr>
              <w:t>Модель</w:t>
            </w:r>
          </w:p>
        </w:tc>
        <w:tc>
          <w:tcPr>
            <w:tcW w:w="1616" w:type="dxa"/>
            <w:vMerge w:val="restart"/>
            <w:tcBorders>
              <w:top w:val="single" w:sz="4" w:space="0" w:color="993300"/>
              <w:left w:val="single" w:sz="4" w:space="0" w:color="993300"/>
              <w:bottom w:val="single" w:sz="4" w:space="0" w:color="993300"/>
              <w:right w:val="single" w:sz="4" w:space="0" w:color="993300"/>
            </w:tcBorders>
            <w:shd w:val="clear" w:color="000000" w:fill="FFCC00"/>
            <w:hideMark/>
          </w:tcPr>
          <w:p w14:paraId="62A0FEF1" w14:textId="77777777" w:rsidR="00A57DA1" w:rsidRPr="00A57DA1" w:rsidRDefault="00A57DA1" w:rsidP="00A57DA1">
            <w:pPr>
              <w:suppressAutoHyphens w:val="0"/>
              <w:rPr>
                <w:rFonts w:ascii="Arial" w:hAnsi="Arial" w:cs="Arial"/>
                <w:color w:val="auto"/>
                <w:sz w:val="20"/>
                <w:szCs w:val="20"/>
              </w:rPr>
            </w:pPr>
            <w:r w:rsidRPr="00A57DA1">
              <w:rPr>
                <w:rFonts w:ascii="Arial" w:hAnsi="Arial" w:cs="Arial"/>
                <w:color w:val="auto"/>
                <w:sz w:val="20"/>
                <w:szCs w:val="20"/>
              </w:rPr>
              <w:t>Гос номер</w:t>
            </w:r>
          </w:p>
        </w:tc>
        <w:tc>
          <w:tcPr>
            <w:tcW w:w="1231" w:type="dxa"/>
            <w:vMerge w:val="restart"/>
            <w:tcBorders>
              <w:top w:val="single" w:sz="4" w:space="0" w:color="993300"/>
              <w:left w:val="single" w:sz="4" w:space="0" w:color="993300"/>
              <w:bottom w:val="single" w:sz="4" w:space="0" w:color="993300"/>
              <w:right w:val="single" w:sz="4" w:space="0" w:color="993300"/>
            </w:tcBorders>
            <w:shd w:val="clear" w:color="000000" w:fill="FFCC00"/>
            <w:hideMark/>
          </w:tcPr>
          <w:p w14:paraId="55614362" w14:textId="77777777" w:rsidR="00A57DA1" w:rsidRPr="00A57DA1" w:rsidRDefault="00A57DA1" w:rsidP="00A57DA1">
            <w:pPr>
              <w:suppressAutoHyphens w:val="0"/>
              <w:rPr>
                <w:rFonts w:ascii="Arial" w:hAnsi="Arial" w:cs="Arial"/>
                <w:color w:val="auto"/>
                <w:sz w:val="20"/>
                <w:szCs w:val="20"/>
              </w:rPr>
            </w:pPr>
            <w:r w:rsidRPr="00A57DA1">
              <w:rPr>
                <w:rFonts w:ascii="Arial" w:hAnsi="Arial" w:cs="Arial"/>
                <w:color w:val="auto"/>
                <w:sz w:val="20"/>
                <w:szCs w:val="20"/>
              </w:rPr>
              <w:t>Год выпуска</w:t>
            </w:r>
          </w:p>
        </w:tc>
        <w:tc>
          <w:tcPr>
            <w:tcW w:w="2204" w:type="dxa"/>
            <w:vMerge w:val="restart"/>
            <w:tcBorders>
              <w:top w:val="single" w:sz="4" w:space="0" w:color="993300"/>
              <w:left w:val="single" w:sz="4" w:space="0" w:color="993300"/>
              <w:bottom w:val="single" w:sz="4" w:space="0" w:color="993300"/>
              <w:right w:val="single" w:sz="4" w:space="0" w:color="993300"/>
            </w:tcBorders>
            <w:shd w:val="clear" w:color="000000" w:fill="FFCC00"/>
            <w:hideMark/>
          </w:tcPr>
          <w:p w14:paraId="0F62ECA8" w14:textId="77777777" w:rsidR="00A57DA1" w:rsidRPr="00A57DA1" w:rsidRDefault="00A57DA1" w:rsidP="00A57DA1">
            <w:pPr>
              <w:suppressAutoHyphens w:val="0"/>
              <w:rPr>
                <w:rFonts w:ascii="Arial" w:hAnsi="Arial" w:cs="Arial"/>
                <w:color w:val="auto"/>
                <w:sz w:val="20"/>
                <w:szCs w:val="20"/>
              </w:rPr>
            </w:pPr>
            <w:r w:rsidRPr="00A57DA1">
              <w:rPr>
                <w:rFonts w:ascii="Arial" w:hAnsi="Arial" w:cs="Arial"/>
                <w:color w:val="auto"/>
                <w:sz w:val="20"/>
                <w:szCs w:val="20"/>
              </w:rPr>
              <w:t>Тип ТС</w:t>
            </w:r>
          </w:p>
        </w:tc>
        <w:tc>
          <w:tcPr>
            <w:tcW w:w="2398" w:type="dxa"/>
            <w:vMerge w:val="restart"/>
            <w:tcBorders>
              <w:top w:val="single" w:sz="4" w:space="0" w:color="993300"/>
              <w:left w:val="single" w:sz="4" w:space="0" w:color="993300"/>
              <w:bottom w:val="single" w:sz="4" w:space="0" w:color="993300"/>
              <w:right w:val="single" w:sz="4" w:space="0" w:color="993300"/>
            </w:tcBorders>
            <w:shd w:val="clear" w:color="000000" w:fill="FFCC00"/>
            <w:hideMark/>
          </w:tcPr>
          <w:p w14:paraId="611DABA4" w14:textId="77777777" w:rsidR="00A57DA1" w:rsidRPr="00A57DA1" w:rsidRDefault="00A57DA1" w:rsidP="00A57DA1">
            <w:pPr>
              <w:suppressAutoHyphens w:val="0"/>
              <w:rPr>
                <w:rFonts w:ascii="Arial" w:hAnsi="Arial" w:cs="Arial"/>
                <w:color w:val="auto"/>
                <w:sz w:val="20"/>
                <w:szCs w:val="20"/>
              </w:rPr>
            </w:pPr>
            <w:r w:rsidRPr="00A57DA1">
              <w:rPr>
                <w:rFonts w:ascii="Arial" w:hAnsi="Arial" w:cs="Arial"/>
                <w:color w:val="auto"/>
                <w:sz w:val="20"/>
                <w:szCs w:val="20"/>
              </w:rPr>
              <w:t>VIN</w:t>
            </w:r>
          </w:p>
        </w:tc>
      </w:tr>
      <w:tr w:rsidR="00A57DA1" w:rsidRPr="00A57DA1" w14:paraId="42089489" w14:textId="77777777" w:rsidTr="00D77AE1">
        <w:trPr>
          <w:trHeight w:val="464"/>
        </w:trPr>
        <w:tc>
          <w:tcPr>
            <w:tcW w:w="1831" w:type="dxa"/>
            <w:vMerge/>
            <w:tcBorders>
              <w:top w:val="single" w:sz="4" w:space="0" w:color="993300"/>
              <w:left w:val="single" w:sz="4" w:space="0" w:color="993300"/>
              <w:bottom w:val="single" w:sz="4" w:space="0" w:color="993300"/>
              <w:right w:val="single" w:sz="4" w:space="0" w:color="993300"/>
            </w:tcBorders>
            <w:vAlign w:val="center"/>
            <w:hideMark/>
          </w:tcPr>
          <w:p w14:paraId="452DF6DC" w14:textId="77777777" w:rsidR="00A57DA1" w:rsidRPr="00A57DA1" w:rsidRDefault="00A57DA1" w:rsidP="00A57DA1">
            <w:pPr>
              <w:suppressAutoHyphens w:val="0"/>
              <w:rPr>
                <w:rFonts w:ascii="Arial" w:hAnsi="Arial" w:cs="Arial"/>
                <w:color w:val="auto"/>
                <w:sz w:val="20"/>
                <w:szCs w:val="20"/>
              </w:rPr>
            </w:pPr>
          </w:p>
        </w:tc>
        <w:tc>
          <w:tcPr>
            <w:tcW w:w="1616" w:type="dxa"/>
            <w:vMerge/>
            <w:tcBorders>
              <w:top w:val="single" w:sz="4" w:space="0" w:color="993300"/>
              <w:left w:val="single" w:sz="4" w:space="0" w:color="993300"/>
              <w:bottom w:val="single" w:sz="4" w:space="0" w:color="993300"/>
              <w:right w:val="single" w:sz="4" w:space="0" w:color="993300"/>
            </w:tcBorders>
            <w:vAlign w:val="center"/>
            <w:hideMark/>
          </w:tcPr>
          <w:p w14:paraId="0F64231A" w14:textId="77777777" w:rsidR="00A57DA1" w:rsidRPr="00A57DA1" w:rsidRDefault="00A57DA1" w:rsidP="00A57DA1">
            <w:pPr>
              <w:suppressAutoHyphens w:val="0"/>
              <w:rPr>
                <w:rFonts w:ascii="Arial" w:hAnsi="Arial" w:cs="Arial"/>
                <w:color w:val="auto"/>
                <w:sz w:val="20"/>
                <w:szCs w:val="20"/>
              </w:rPr>
            </w:pPr>
          </w:p>
        </w:tc>
        <w:tc>
          <w:tcPr>
            <w:tcW w:w="1231" w:type="dxa"/>
            <w:vMerge/>
            <w:tcBorders>
              <w:top w:val="single" w:sz="4" w:space="0" w:color="993300"/>
              <w:left w:val="single" w:sz="4" w:space="0" w:color="993300"/>
              <w:bottom w:val="single" w:sz="4" w:space="0" w:color="993300"/>
              <w:right w:val="single" w:sz="4" w:space="0" w:color="993300"/>
            </w:tcBorders>
            <w:vAlign w:val="center"/>
            <w:hideMark/>
          </w:tcPr>
          <w:p w14:paraId="0FA3535F" w14:textId="77777777" w:rsidR="00A57DA1" w:rsidRPr="00A57DA1" w:rsidRDefault="00A57DA1" w:rsidP="00A57DA1">
            <w:pPr>
              <w:suppressAutoHyphens w:val="0"/>
              <w:rPr>
                <w:rFonts w:ascii="Arial" w:hAnsi="Arial" w:cs="Arial"/>
                <w:color w:val="auto"/>
                <w:sz w:val="20"/>
                <w:szCs w:val="20"/>
              </w:rPr>
            </w:pPr>
          </w:p>
        </w:tc>
        <w:tc>
          <w:tcPr>
            <w:tcW w:w="2204" w:type="dxa"/>
            <w:vMerge/>
            <w:tcBorders>
              <w:top w:val="single" w:sz="4" w:space="0" w:color="993300"/>
              <w:left w:val="single" w:sz="4" w:space="0" w:color="993300"/>
              <w:bottom w:val="single" w:sz="4" w:space="0" w:color="993300"/>
              <w:right w:val="single" w:sz="4" w:space="0" w:color="993300"/>
            </w:tcBorders>
            <w:vAlign w:val="center"/>
            <w:hideMark/>
          </w:tcPr>
          <w:p w14:paraId="07C21C76" w14:textId="77777777" w:rsidR="00A57DA1" w:rsidRPr="00A57DA1" w:rsidRDefault="00A57DA1" w:rsidP="00A57DA1">
            <w:pPr>
              <w:suppressAutoHyphens w:val="0"/>
              <w:rPr>
                <w:rFonts w:ascii="Arial" w:hAnsi="Arial" w:cs="Arial"/>
                <w:color w:val="auto"/>
                <w:sz w:val="20"/>
                <w:szCs w:val="20"/>
              </w:rPr>
            </w:pPr>
          </w:p>
        </w:tc>
        <w:tc>
          <w:tcPr>
            <w:tcW w:w="2398" w:type="dxa"/>
            <w:vMerge/>
            <w:tcBorders>
              <w:top w:val="single" w:sz="4" w:space="0" w:color="993300"/>
              <w:left w:val="single" w:sz="4" w:space="0" w:color="993300"/>
              <w:bottom w:val="single" w:sz="4" w:space="0" w:color="993300"/>
              <w:right w:val="single" w:sz="4" w:space="0" w:color="993300"/>
            </w:tcBorders>
            <w:vAlign w:val="center"/>
            <w:hideMark/>
          </w:tcPr>
          <w:p w14:paraId="3CCA9024" w14:textId="77777777" w:rsidR="00A57DA1" w:rsidRPr="00A57DA1" w:rsidRDefault="00A57DA1" w:rsidP="00A57DA1">
            <w:pPr>
              <w:suppressAutoHyphens w:val="0"/>
              <w:rPr>
                <w:rFonts w:ascii="Arial" w:hAnsi="Arial" w:cs="Arial"/>
                <w:color w:val="auto"/>
                <w:sz w:val="20"/>
                <w:szCs w:val="20"/>
              </w:rPr>
            </w:pPr>
          </w:p>
        </w:tc>
      </w:tr>
      <w:tr w:rsidR="00A57DA1" w:rsidRPr="00A57DA1" w14:paraId="25F338C8"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5E373558"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LADA Largus</w:t>
            </w:r>
          </w:p>
        </w:tc>
        <w:tc>
          <w:tcPr>
            <w:tcW w:w="1616" w:type="dxa"/>
            <w:tcBorders>
              <w:top w:val="nil"/>
              <w:left w:val="nil"/>
              <w:bottom w:val="single" w:sz="4" w:space="0" w:color="993300"/>
              <w:right w:val="single" w:sz="4" w:space="0" w:color="993300"/>
            </w:tcBorders>
            <w:shd w:val="clear" w:color="auto" w:fill="auto"/>
            <w:hideMark/>
          </w:tcPr>
          <w:p w14:paraId="07064830"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В 122 РО 76</w:t>
            </w:r>
          </w:p>
        </w:tc>
        <w:tc>
          <w:tcPr>
            <w:tcW w:w="1231" w:type="dxa"/>
            <w:tcBorders>
              <w:top w:val="nil"/>
              <w:left w:val="nil"/>
              <w:bottom w:val="single" w:sz="4" w:space="0" w:color="993300"/>
              <w:right w:val="single" w:sz="4" w:space="0" w:color="993300"/>
            </w:tcBorders>
            <w:shd w:val="clear" w:color="auto" w:fill="auto"/>
            <w:hideMark/>
          </w:tcPr>
          <w:p w14:paraId="170C1D66" w14:textId="4417D585"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2017</w:t>
            </w:r>
          </w:p>
        </w:tc>
        <w:tc>
          <w:tcPr>
            <w:tcW w:w="2204" w:type="dxa"/>
            <w:tcBorders>
              <w:top w:val="nil"/>
              <w:left w:val="nil"/>
              <w:bottom w:val="single" w:sz="4" w:space="0" w:color="993300"/>
              <w:right w:val="single" w:sz="4" w:space="0" w:color="993300"/>
            </w:tcBorders>
            <w:shd w:val="clear" w:color="auto" w:fill="auto"/>
            <w:hideMark/>
          </w:tcPr>
          <w:p w14:paraId="46D0A23A"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Грузовые фургоны</w:t>
            </w:r>
          </w:p>
        </w:tc>
        <w:tc>
          <w:tcPr>
            <w:tcW w:w="2398" w:type="dxa"/>
            <w:tcBorders>
              <w:top w:val="nil"/>
              <w:left w:val="nil"/>
              <w:bottom w:val="single" w:sz="4" w:space="0" w:color="993300"/>
              <w:right w:val="single" w:sz="4" w:space="0" w:color="993300"/>
            </w:tcBorders>
            <w:shd w:val="clear" w:color="auto" w:fill="auto"/>
            <w:hideMark/>
          </w:tcPr>
          <w:p w14:paraId="4CEC728C"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XTAFS035LJ1042751   </w:t>
            </w:r>
          </w:p>
        </w:tc>
      </w:tr>
      <w:tr w:rsidR="00A57DA1" w:rsidRPr="00A57DA1" w14:paraId="33FC55D2"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7ED614EA"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LADA Largus</w:t>
            </w:r>
          </w:p>
        </w:tc>
        <w:tc>
          <w:tcPr>
            <w:tcW w:w="1616" w:type="dxa"/>
            <w:tcBorders>
              <w:top w:val="nil"/>
              <w:left w:val="nil"/>
              <w:bottom w:val="single" w:sz="4" w:space="0" w:color="993300"/>
              <w:right w:val="single" w:sz="4" w:space="0" w:color="993300"/>
            </w:tcBorders>
            <w:shd w:val="clear" w:color="auto" w:fill="auto"/>
            <w:hideMark/>
          </w:tcPr>
          <w:p w14:paraId="75ED410D"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В 138 РО 76</w:t>
            </w:r>
          </w:p>
        </w:tc>
        <w:tc>
          <w:tcPr>
            <w:tcW w:w="1231" w:type="dxa"/>
            <w:tcBorders>
              <w:top w:val="nil"/>
              <w:left w:val="nil"/>
              <w:bottom w:val="single" w:sz="4" w:space="0" w:color="993300"/>
              <w:right w:val="single" w:sz="4" w:space="0" w:color="993300"/>
            </w:tcBorders>
            <w:shd w:val="clear" w:color="auto" w:fill="auto"/>
            <w:hideMark/>
          </w:tcPr>
          <w:p w14:paraId="29E58D3B" w14:textId="3A1BFC63"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.2017</w:t>
            </w:r>
          </w:p>
        </w:tc>
        <w:tc>
          <w:tcPr>
            <w:tcW w:w="2204" w:type="dxa"/>
            <w:tcBorders>
              <w:top w:val="nil"/>
              <w:left w:val="nil"/>
              <w:bottom w:val="single" w:sz="4" w:space="0" w:color="993300"/>
              <w:right w:val="single" w:sz="4" w:space="0" w:color="993300"/>
            </w:tcBorders>
            <w:shd w:val="clear" w:color="auto" w:fill="auto"/>
            <w:hideMark/>
          </w:tcPr>
          <w:p w14:paraId="6667CD80"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Грузовые фургоны</w:t>
            </w:r>
          </w:p>
        </w:tc>
        <w:tc>
          <w:tcPr>
            <w:tcW w:w="2398" w:type="dxa"/>
            <w:tcBorders>
              <w:top w:val="nil"/>
              <w:left w:val="nil"/>
              <w:bottom w:val="single" w:sz="4" w:space="0" w:color="993300"/>
              <w:right w:val="single" w:sz="4" w:space="0" w:color="993300"/>
            </w:tcBorders>
            <w:shd w:val="clear" w:color="auto" w:fill="auto"/>
            <w:hideMark/>
          </w:tcPr>
          <w:p w14:paraId="374382C3"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XTAFS035LJ1042743   </w:t>
            </w:r>
          </w:p>
        </w:tc>
      </w:tr>
      <w:tr w:rsidR="00A57DA1" w:rsidRPr="00A57DA1" w14:paraId="6759C85B"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7275311A"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LADA Largus</w:t>
            </w:r>
          </w:p>
        </w:tc>
        <w:tc>
          <w:tcPr>
            <w:tcW w:w="1616" w:type="dxa"/>
            <w:tcBorders>
              <w:top w:val="nil"/>
              <w:left w:val="nil"/>
              <w:bottom w:val="single" w:sz="4" w:space="0" w:color="993300"/>
              <w:right w:val="single" w:sz="4" w:space="0" w:color="993300"/>
            </w:tcBorders>
            <w:shd w:val="clear" w:color="auto" w:fill="auto"/>
            <w:hideMark/>
          </w:tcPr>
          <w:p w14:paraId="14E9AE28"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В 980 МР 76</w:t>
            </w:r>
          </w:p>
        </w:tc>
        <w:tc>
          <w:tcPr>
            <w:tcW w:w="1231" w:type="dxa"/>
            <w:tcBorders>
              <w:top w:val="nil"/>
              <w:left w:val="nil"/>
              <w:bottom w:val="single" w:sz="4" w:space="0" w:color="993300"/>
              <w:right w:val="single" w:sz="4" w:space="0" w:color="993300"/>
            </w:tcBorders>
            <w:shd w:val="clear" w:color="auto" w:fill="auto"/>
            <w:hideMark/>
          </w:tcPr>
          <w:p w14:paraId="63CAE3CF" w14:textId="700D2D71"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2021</w:t>
            </w:r>
          </w:p>
        </w:tc>
        <w:tc>
          <w:tcPr>
            <w:tcW w:w="2204" w:type="dxa"/>
            <w:tcBorders>
              <w:top w:val="nil"/>
              <w:left w:val="nil"/>
              <w:bottom w:val="single" w:sz="4" w:space="0" w:color="993300"/>
              <w:right w:val="single" w:sz="4" w:space="0" w:color="993300"/>
            </w:tcBorders>
            <w:shd w:val="clear" w:color="auto" w:fill="auto"/>
            <w:hideMark/>
          </w:tcPr>
          <w:p w14:paraId="79926DA3"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Легковой универсал</w:t>
            </w:r>
          </w:p>
        </w:tc>
        <w:tc>
          <w:tcPr>
            <w:tcW w:w="2398" w:type="dxa"/>
            <w:tcBorders>
              <w:top w:val="nil"/>
              <w:left w:val="nil"/>
              <w:bottom w:val="single" w:sz="4" w:space="0" w:color="993300"/>
              <w:right w:val="single" w:sz="4" w:space="0" w:color="993300"/>
            </w:tcBorders>
            <w:shd w:val="clear" w:color="auto" w:fill="auto"/>
            <w:hideMark/>
          </w:tcPr>
          <w:p w14:paraId="01850692"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XTAKS035LM1330994   </w:t>
            </w:r>
          </w:p>
        </w:tc>
      </w:tr>
      <w:tr w:rsidR="00A57DA1" w:rsidRPr="00A57DA1" w14:paraId="66A99641"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7A684989"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LADA Largus</w:t>
            </w:r>
          </w:p>
        </w:tc>
        <w:tc>
          <w:tcPr>
            <w:tcW w:w="1616" w:type="dxa"/>
            <w:tcBorders>
              <w:top w:val="nil"/>
              <w:left w:val="nil"/>
              <w:bottom w:val="single" w:sz="4" w:space="0" w:color="993300"/>
              <w:right w:val="single" w:sz="4" w:space="0" w:color="993300"/>
            </w:tcBorders>
            <w:shd w:val="clear" w:color="auto" w:fill="auto"/>
            <w:hideMark/>
          </w:tcPr>
          <w:p w14:paraId="0DDA0974"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К 328 КР 76</w:t>
            </w:r>
          </w:p>
        </w:tc>
        <w:tc>
          <w:tcPr>
            <w:tcW w:w="1231" w:type="dxa"/>
            <w:tcBorders>
              <w:top w:val="nil"/>
              <w:left w:val="nil"/>
              <w:bottom w:val="single" w:sz="4" w:space="0" w:color="993300"/>
              <w:right w:val="single" w:sz="4" w:space="0" w:color="993300"/>
            </w:tcBorders>
            <w:shd w:val="clear" w:color="auto" w:fill="auto"/>
            <w:hideMark/>
          </w:tcPr>
          <w:p w14:paraId="00A96436" w14:textId="0DB8A0AB"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2020</w:t>
            </w:r>
          </w:p>
        </w:tc>
        <w:tc>
          <w:tcPr>
            <w:tcW w:w="2204" w:type="dxa"/>
            <w:tcBorders>
              <w:top w:val="nil"/>
              <w:left w:val="nil"/>
              <w:bottom w:val="single" w:sz="4" w:space="0" w:color="993300"/>
              <w:right w:val="single" w:sz="4" w:space="0" w:color="993300"/>
            </w:tcBorders>
            <w:shd w:val="clear" w:color="auto" w:fill="auto"/>
            <w:hideMark/>
          </w:tcPr>
          <w:p w14:paraId="7D762083"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Грузовые фургоны</w:t>
            </w:r>
          </w:p>
        </w:tc>
        <w:tc>
          <w:tcPr>
            <w:tcW w:w="2398" w:type="dxa"/>
            <w:tcBorders>
              <w:top w:val="nil"/>
              <w:left w:val="nil"/>
              <w:bottom w:val="single" w:sz="4" w:space="0" w:color="993300"/>
              <w:right w:val="single" w:sz="4" w:space="0" w:color="993300"/>
            </w:tcBorders>
            <w:shd w:val="clear" w:color="auto" w:fill="auto"/>
            <w:hideMark/>
          </w:tcPr>
          <w:p w14:paraId="37CA4AEF"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XTAFS035LL1314351   </w:t>
            </w:r>
          </w:p>
        </w:tc>
      </w:tr>
      <w:tr w:rsidR="00A57DA1" w:rsidRPr="00A57DA1" w14:paraId="0B5DF89F"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12F616E1"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LADA Largus</w:t>
            </w:r>
          </w:p>
        </w:tc>
        <w:tc>
          <w:tcPr>
            <w:tcW w:w="1616" w:type="dxa"/>
            <w:tcBorders>
              <w:top w:val="nil"/>
              <w:left w:val="nil"/>
              <w:bottom w:val="single" w:sz="4" w:space="0" w:color="993300"/>
              <w:right w:val="single" w:sz="4" w:space="0" w:color="993300"/>
            </w:tcBorders>
            <w:shd w:val="clear" w:color="auto" w:fill="auto"/>
            <w:hideMark/>
          </w:tcPr>
          <w:p w14:paraId="05D8725C"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К 387 КР 76</w:t>
            </w:r>
          </w:p>
        </w:tc>
        <w:tc>
          <w:tcPr>
            <w:tcW w:w="1231" w:type="dxa"/>
            <w:tcBorders>
              <w:top w:val="nil"/>
              <w:left w:val="nil"/>
              <w:bottom w:val="single" w:sz="4" w:space="0" w:color="993300"/>
              <w:right w:val="single" w:sz="4" w:space="0" w:color="993300"/>
            </w:tcBorders>
            <w:shd w:val="clear" w:color="auto" w:fill="auto"/>
            <w:hideMark/>
          </w:tcPr>
          <w:p w14:paraId="5BA7E4E0" w14:textId="092F24B5"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2020</w:t>
            </w:r>
          </w:p>
        </w:tc>
        <w:tc>
          <w:tcPr>
            <w:tcW w:w="2204" w:type="dxa"/>
            <w:tcBorders>
              <w:top w:val="nil"/>
              <w:left w:val="nil"/>
              <w:bottom w:val="single" w:sz="4" w:space="0" w:color="993300"/>
              <w:right w:val="single" w:sz="4" w:space="0" w:color="993300"/>
            </w:tcBorders>
            <w:shd w:val="clear" w:color="auto" w:fill="auto"/>
            <w:hideMark/>
          </w:tcPr>
          <w:p w14:paraId="53043AB8"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Грузовые фургоны</w:t>
            </w:r>
          </w:p>
        </w:tc>
        <w:tc>
          <w:tcPr>
            <w:tcW w:w="2398" w:type="dxa"/>
            <w:tcBorders>
              <w:top w:val="nil"/>
              <w:left w:val="nil"/>
              <w:bottom w:val="single" w:sz="4" w:space="0" w:color="993300"/>
              <w:right w:val="single" w:sz="4" w:space="0" w:color="993300"/>
            </w:tcBorders>
            <w:shd w:val="clear" w:color="auto" w:fill="auto"/>
            <w:hideMark/>
          </w:tcPr>
          <w:p w14:paraId="644D7A69"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XTAFS035LL1314347   </w:t>
            </w:r>
          </w:p>
        </w:tc>
      </w:tr>
      <w:tr w:rsidR="00A57DA1" w:rsidRPr="00A57DA1" w14:paraId="26661225"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2F17A382"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LADA Largus</w:t>
            </w:r>
          </w:p>
        </w:tc>
        <w:tc>
          <w:tcPr>
            <w:tcW w:w="1616" w:type="dxa"/>
            <w:tcBorders>
              <w:top w:val="nil"/>
              <w:left w:val="nil"/>
              <w:bottom w:val="single" w:sz="4" w:space="0" w:color="993300"/>
              <w:right w:val="single" w:sz="4" w:space="0" w:color="993300"/>
            </w:tcBorders>
            <w:shd w:val="clear" w:color="auto" w:fill="auto"/>
            <w:hideMark/>
          </w:tcPr>
          <w:p w14:paraId="38E89176"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К 419 КР 76</w:t>
            </w:r>
          </w:p>
        </w:tc>
        <w:tc>
          <w:tcPr>
            <w:tcW w:w="1231" w:type="dxa"/>
            <w:tcBorders>
              <w:top w:val="nil"/>
              <w:left w:val="nil"/>
              <w:bottom w:val="single" w:sz="4" w:space="0" w:color="993300"/>
              <w:right w:val="single" w:sz="4" w:space="0" w:color="993300"/>
            </w:tcBorders>
            <w:shd w:val="clear" w:color="auto" w:fill="auto"/>
            <w:hideMark/>
          </w:tcPr>
          <w:p w14:paraId="4D213089" w14:textId="7082BB14"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2020</w:t>
            </w:r>
          </w:p>
        </w:tc>
        <w:tc>
          <w:tcPr>
            <w:tcW w:w="2204" w:type="dxa"/>
            <w:tcBorders>
              <w:top w:val="nil"/>
              <w:left w:val="nil"/>
              <w:bottom w:val="single" w:sz="4" w:space="0" w:color="993300"/>
              <w:right w:val="single" w:sz="4" w:space="0" w:color="993300"/>
            </w:tcBorders>
            <w:shd w:val="clear" w:color="auto" w:fill="auto"/>
            <w:hideMark/>
          </w:tcPr>
          <w:p w14:paraId="0D4FDB5A"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Грузовые фургоны</w:t>
            </w:r>
          </w:p>
        </w:tc>
        <w:tc>
          <w:tcPr>
            <w:tcW w:w="2398" w:type="dxa"/>
            <w:tcBorders>
              <w:top w:val="nil"/>
              <w:left w:val="nil"/>
              <w:bottom w:val="single" w:sz="4" w:space="0" w:color="993300"/>
              <w:right w:val="single" w:sz="4" w:space="0" w:color="993300"/>
            </w:tcBorders>
            <w:shd w:val="clear" w:color="auto" w:fill="auto"/>
            <w:hideMark/>
          </w:tcPr>
          <w:p w14:paraId="4B9ECE88"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XTAFS035LL1314348   </w:t>
            </w:r>
          </w:p>
        </w:tc>
      </w:tr>
      <w:tr w:rsidR="00A57DA1" w:rsidRPr="00A57DA1" w14:paraId="4881E940"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34D2EE02"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LADA Largus</w:t>
            </w:r>
          </w:p>
        </w:tc>
        <w:tc>
          <w:tcPr>
            <w:tcW w:w="1616" w:type="dxa"/>
            <w:tcBorders>
              <w:top w:val="nil"/>
              <w:left w:val="nil"/>
              <w:bottom w:val="single" w:sz="4" w:space="0" w:color="993300"/>
              <w:right w:val="single" w:sz="4" w:space="0" w:color="993300"/>
            </w:tcBorders>
            <w:shd w:val="clear" w:color="auto" w:fill="auto"/>
            <w:hideMark/>
          </w:tcPr>
          <w:p w14:paraId="1B019107"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М 226 МО 76</w:t>
            </w:r>
          </w:p>
        </w:tc>
        <w:tc>
          <w:tcPr>
            <w:tcW w:w="1231" w:type="dxa"/>
            <w:tcBorders>
              <w:top w:val="nil"/>
              <w:left w:val="nil"/>
              <w:bottom w:val="single" w:sz="4" w:space="0" w:color="993300"/>
              <w:right w:val="single" w:sz="4" w:space="0" w:color="993300"/>
            </w:tcBorders>
            <w:shd w:val="clear" w:color="auto" w:fill="auto"/>
            <w:hideMark/>
          </w:tcPr>
          <w:p w14:paraId="26258C44" w14:textId="1AECF046"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2016</w:t>
            </w:r>
          </w:p>
        </w:tc>
        <w:tc>
          <w:tcPr>
            <w:tcW w:w="2204" w:type="dxa"/>
            <w:tcBorders>
              <w:top w:val="nil"/>
              <w:left w:val="nil"/>
              <w:bottom w:val="single" w:sz="4" w:space="0" w:color="993300"/>
              <w:right w:val="single" w:sz="4" w:space="0" w:color="993300"/>
            </w:tcBorders>
            <w:shd w:val="clear" w:color="auto" w:fill="auto"/>
            <w:hideMark/>
          </w:tcPr>
          <w:p w14:paraId="0982D490"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Грузовые фургоны</w:t>
            </w:r>
          </w:p>
        </w:tc>
        <w:tc>
          <w:tcPr>
            <w:tcW w:w="2398" w:type="dxa"/>
            <w:tcBorders>
              <w:top w:val="nil"/>
              <w:left w:val="nil"/>
              <w:bottom w:val="single" w:sz="4" w:space="0" w:color="993300"/>
              <w:right w:val="single" w:sz="4" w:space="0" w:color="993300"/>
            </w:tcBorders>
            <w:shd w:val="clear" w:color="auto" w:fill="auto"/>
            <w:hideMark/>
          </w:tcPr>
          <w:p w14:paraId="7B215334"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XTAFS035LG0951225   </w:t>
            </w:r>
          </w:p>
        </w:tc>
      </w:tr>
      <w:tr w:rsidR="00A57DA1" w:rsidRPr="00A57DA1" w14:paraId="36CB4729"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3ADE23BA"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LADA Largus</w:t>
            </w:r>
          </w:p>
        </w:tc>
        <w:tc>
          <w:tcPr>
            <w:tcW w:w="1616" w:type="dxa"/>
            <w:tcBorders>
              <w:top w:val="nil"/>
              <w:left w:val="nil"/>
              <w:bottom w:val="single" w:sz="4" w:space="0" w:color="993300"/>
              <w:right w:val="single" w:sz="4" w:space="0" w:color="993300"/>
            </w:tcBorders>
            <w:shd w:val="clear" w:color="auto" w:fill="auto"/>
            <w:hideMark/>
          </w:tcPr>
          <w:p w14:paraId="770D6A7D"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О 317 СР 62</w:t>
            </w:r>
          </w:p>
        </w:tc>
        <w:tc>
          <w:tcPr>
            <w:tcW w:w="1231" w:type="dxa"/>
            <w:tcBorders>
              <w:top w:val="nil"/>
              <w:left w:val="nil"/>
              <w:bottom w:val="single" w:sz="4" w:space="0" w:color="993300"/>
              <w:right w:val="single" w:sz="4" w:space="0" w:color="993300"/>
            </w:tcBorders>
            <w:shd w:val="clear" w:color="auto" w:fill="auto"/>
            <w:hideMark/>
          </w:tcPr>
          <w:p w14:paraId="58BB2808" w14:textId="592FF640"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2016</w:t>
            </w:r>
          </w:p>
        </w:tc>
        <w:tc>
          <w:tcPr>
            <w:tcW w:w="2204" w:type="dxa"/>
            <w:tcBorders>
              <w:top w:val="nil"/>
              <w:left w:val="nil"/>
              <w:bottom w:val="single" w:sz="4" w:space="0" w:color="993300"/>
              <w:right w:val="single" w:sz="4" w:space="0" w:color="993300"/>
            </w:tcBorders>
            <w:shd w:val="clear" w:color="auto" w:fill="auto"/>
            <w:hideMark/>
          </w:tcPr>
          <w:p w14:paraId="1EFBA708"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Грузовые фургоны</w:t>
            </w:r>
          </w:p>
        </w:tc>
        <w:tc>
          <w:tcPr>
            <w:tcW w:w="2398" w:type="dxa"/>
            <w:tcBorders>
              <w:top w:val="nil"/>
              <w:left w:val="nil"/>
              <w:bottom w:val="single" w:sz="4" w:space="0" w:color="993300"/>
              <w:right w:val="single" w:sz="4" w:space="0" w:color="993300"/>
            </w:tcBorders>
            <w:shd w:val="clear" w:color="auto" w:fill="auto"/>
            <w:hideMark/>
          </w:tcPr>
          <w:p w14:paraId="37439581"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XTAFS035LH0957974   </w:t>
            </w:r>
          </w:p>
        </w:tc>
      </w:tr>
      <w:tr w:rsidR="00A57DA1" w:rsidRPr="00A57DA1" w14:paraId="3FB67F37"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2F75CCCF"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LADA Largus</w:t>
            </w:r>
          </w:p>
        </w:tc>
        <w:tc>
          <w:tcPr>
            <w:tcW w:w="1616" w:type="dxa"/>
            <w:tcBorders>
              <w:top w:val="nil"/>
              <w:left w:val="nil"/>
              <w:bottom w:val="single" w:sz="4" w:space="0" w:color="993300"/>
              <w:right w:val="single" w:sz="4" w:space="0" w:color="993300"/>
            </w:tcBorders>
            <w:shd w:val="clear" w:color="auto" w:fill="auto"/>
            <w:hideMark/>
          </w:tcPr>
          <w:p w14:paraId="553EDDAA"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Т 339 МР 76</w:t>
            </w:r>
          </w:p>
        </w:tc>
        <w:tc>
          <w:tcPr>
            <w:tcW w:w="1231" w:type="dxa"/>
            <w:tcBorders>
              <w:top w:val="nil"/>
              <w:left w:val="nil"/>
              <w:bottom w:val="single" w:sz="4" w:space="0" w:color="993300"/>
              <w:right w:val="single" w:sz="4" w:space="0" w:color="993300"/>
            </w:tcBorders>
            <w:shd w:val="clear" w:color="auto" w:fill="auto"/>
            <w:hideMark/>
          </w:tcPr>
          <w:p w14:paraId="67CAB300" w14:textId="5362D0D2"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2021</w:t>
            </w:r>
          </w:p>
        </w:tc>
        <w:tc>
          <w:tcPr>
            <w:tcW w:w="2204" w:type="dxa"/>
            <w:tcBorders>
              <w:top w:val="nil"/>
              <w:left w:val="nil"/>
              <w:bottom w:val="single" w:sz="4" w:space="0" w:color="993300"/>
              <w:right w:val="single" w:sz="4" w:space="0" w:color="993300"/>
            </w:tcBorders>
            <w:shd w:val="clear" w:color="auto" w:fill="auto"/>
            <w:hideMark/>
          </w:tcPr>
          <w:p w14:paraId="6641E495"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Грузовые фургоны</w:t>
            </w:r>
          </w:p>
        </w:tc>
        <w:tc>
          <w:tcPr>
            <w:tcW w:w="2398" w:type="dxa"/>
            <w:tcBorders>
              <w:top w:val="nil"/>
              <w:left w:val="nil"/>
              <w:bottom w:val="single" w:sz="4" w:space="0" w:color="993300"/>
              <w:right w:val="single" w:sz="4" w:space="0" w:color="993300"/>
            </w:tcBorders>
            <w:shd w:val="clear" w:color="auto" w:fill="auto"/>
            <w:hideMark/>
          </w:tcPr>
          <w:p w14:paraId="08EB2351"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XTAFS035LM1337446   </w:t>
            </w:r>
          </w:p>
        </w:tc>
      </w:tr>
      <w:tr w:rsidR="00A57DA1" w:rsidRPr="00A57DA1" w14:paraId="49155567"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573B41F0"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LADA Largus</w:t>
            </w:r>
          </w:p>
        </w:tc>
        <w:tc>
          <w:tcPr>
            <w:tcW w:w="1616" w:type="dxa"/>
            <w:tcBorders>
              <w:top w:val="nil"/>
              <w:left w:val="nil"/>
              <w:bottom w:val="single" w:sz="4" w:space="0" w:color="993300"/>
              <w:right w:val="single" w:sz="4" w:space="0" w:color="993300"/>
            </w:tcBorders>
            <w:shd w:val="clear" w:color="auto" w:fill="auto"/>
            <w:hideMark/>
          </w:tcPr>
          <w:p w14:paraId="175D6FAE"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Т 350 МР 76</w:t>
            </w:r>
          </w:p>
        </w:tc>
        <w:tc>
          <w:tcPr>
            <w:tcW w:w="1231" w:type="dxa"/>
            <w:tcBorders>
              <w:top w:val="nil"/>
              <w:left w:val="nil"/>
              <w:bottom w:val="single" w:sz="4" w:space="0" w:color="993300"/>
              <w:right w:val="single" w:sz="4" w:space="0" w:color="993300"/>
            </w:tcBorders>
            <w:shd w:val="clear" w:color="auto" w:fill="auto"/>
            <w:hideMark/>
          </w:tcPr>
          <w:p w14:paraId="7692115E" w14:textId="5CEADB8D"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2021</w:t>
            </w:r>
          </w:p>
        </w:tc>
        <w:tc>
          <w:tcPr>
            <w:tcW w:w="2204" w:type="dxa"/>
            <w:tcBorders>
              <w:top w:val="nil"/>
              <w:left w:val="nil"/>
              <w:bottom w:val="single" w:sz="4" w:space="0" w:color="993300"/>
              <w:right w:val="single" w:sz="4" w:space="0" w:color="993300"/>
            </w:tcBorders>
            <w:shd w:val="clear" w:color="auto" w:fill="auto"/>
            <w:hideMark/>
          </w:tcPr>
          <w:p w14:paraId="5CB134F7"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Грузовые фургоны</w:t>
            </w:r>
          </w:p>
        </w:tc>
        <w:tc>
          <w:tcPr>
            <w:tcW w:w="2398" w:type="dxa"/>
            <w:tcBorders>
              <w:top w:val="nil"/>
              <w:left w:val="nil"/>
              <w:bottom w:val="single" w:sz="4" w:space="0" w:color="993300"/>
              <w:right w:val="single" w:sz="4" w:space="0" w:color="993300"/>
            </w:tcBorders>
            <w:shd w:val="clear" w:color="auto" w:fill="auto"/>
            <w:hideMark/>
          </w:tcPr>
          <w:p w14:paraId="1549BE47"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XTAFS035LM1337436   </w:t>
            </w:r>
          </w:p>
        </w:tc>
      </w:tr>
      <w:tr w:rsidR="00A57DA1" w:rsidRPr="00A57DA1" w14:paraId="200763D8"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527A1F51"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УАЗ 29891</w:t>
            </w:r>
          </w:p>
        </w:tc>
        <w:tc>
          <w:tcPr>
            <w:tcW w:w="1616" w:type="dxa"/>
            <w:tcBorders>
              <w:top w:val="nil"/>
              <w:left w:val="nil"/>
              <w:bottom w:val="single" w:sz="4" w:space="0" w:color="993300"/>
              <w:right w:val="single" w:sz="4" w:space="0" w:color="993300"/>
            </w:tcBorders>
            <w:shd w:val="clear" w:color="auto" w:fill="auto"/>
            <w:hideMark/>
          </w:tcPr>
          <w:p w14:paraId="32104A88"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С 763 ЕО 76</w:t>
            </w:r>
          </w:p>
        </w:tc>
        <w:tc>
          <w:tcPr>
            <w:tcW w:w="1231" w:type="dxa"/>
            <w:tcBorders>
              <w:top w:val="nil"/>
              <w:left w:val="nil"/>
              <w:bottom w:val="single" w:sz="4" w:space="0" w:color="993300"/>
              <w:right w:val="single" w:sz="4" w:space="0" w:color="993300"/>
            </w:tcBorders>
            <w:shd w:val="clear" w:color="auto" w:fill="auto"/>
            <w:hideMark/>
          </w:tcPr>
          <w:p w14:paraId="360810A9" w14:textId="2CAB0C26"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2015</w:t>
            </w:r>
          </w:p>
        </w:tc>
        <w:tc>
          <w:tcPr>
            <w:tcW w:w="2204" w:type="dxa"/>
            <w:tcBorders>
              <w:top w:val="nil"/>
              <w:left w:val="nil"/>
              <w:bottom w:val="single" w:sz="4" w:space="0" w:color="993300"/>
              <w:right w:val="single" w:sz="4" w:space="0" w:color="993300"/>
            </w:tcBorders>
            <w:shd w:val="clear" w:color="auto" w:fill="auto"/>
            <w:hideMark/>
          </w:tcPr>
          <w:p w14:paraId="6E73E148"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Грузопассажирский</w:t>
            </w:r>
          </w:p>
        </w:tc>
        <w:tc>
          <w:tcPr>
            <w:tcW w:w="2398" w:type="dxa"/>
            <w:tcBorders>
              <w:top w:val="nil"/>
              <w:left w:val="nil"/>
              <w:bottom w:val="single" w:sz="4" w:space="0" w:color="993300"/>
              <w:right w:val="single" w:sz="4" w:space="0" w:color="993300"/>
            </w:tcBorders>
            <w:shd w:val="clear" w:color="auto" w:fill="auto"/>
            <w:hideMark/>
          </w:tcPr>
          <w:p w14:paraId="6E9688B4"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XU6298910F2013004   </w:t>
            </w:r>
          </w:p>
        </w:tc>
      </w:tr>
      <w:tr w:rsidR="00A57DA1" w:rsidRPr="00A57DA1" w14:paraId="54A3D7A1"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568E1216"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УАЗ 29891</w:t>
            </w:r>
          </w:p>
        </w:tc>
        <w:tc>
          <w:tcPr>
            <w:tcW w:w="1616" w:type="dxa"/>
            <w:tcBorders>
              <w:top w:val="nil"/>
              <w:left w:val="nil"/>
              <w:bottom w:val="single" w:sz="4" w:space="0" w:color="993300"/>
              <w:right w:val="single" w:sz="4" w:space="0" w:color="993300"/>
            </w:tcBorders>
            <w:shd w:val="clear" w:color="auto" w:fill="auto"/>
            <w:hideMark/>
          </w:tcPr>
          <w:p w14:paraId="2358ADCF"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С 766 ЕО 76</w:t>
            </w:r>
          </w:p>
        </w:tc>
        <w:tc>
          <w:tcPr>
            <w:tcW w:w="1231" w:type="dxa"/>
            <w:tcBorders>
              <w:top w:val="nil"/>
              <w:left w:val="nil"/>
              <w:bottom w:val="single" w:sz="4" w:space="0" w:color="993300"/>
              <w:right w:val="single" w:sz="4" w:space="0" w:color="993300"/>
            </w:tcBorders>
            <w:shd w:val="clear" w:color="auto" w:fill="auto"/>
            <w:hideMark/>
          </w:tcPr>
          <w:p w14:paraId="1C10B38C" w14:textId="528C2821"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.2015</w:t>
            </w:r>
          </w:p>
        </w:tc>
        <w:tc>
          <w:tcPr>
            <w:tcW w:w="2204" w:type="dxa"/>
            <w:tcBorders>
              <w:top w:val="nil"/>
              <w:left w:val="nil"/>
              <w:bottom w:val="single" w:sz="4" w:space="0" w:color="993300"/>
              <w:right w:val="single" w:sz="4" w:space="0" w:color="993300"/>
            </w:tcBorders>
            <w:shd w:val="clear" w:color="auto" w:fill="auto"/>
            <w:hideMark/>
          </w:tcPr>
          <w:p w14:paraId="47C4B110"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Грузопассажирский</w:t>
            </w:r>
          </w:p>
        </w:tc>
        <w:tc>
          <w:tcPr>
            <w:tcW w:w="2398" w:type="dxa"/>
            <w:tcBorders>
              <w:top w:val="nil"/>
              <w:left w:val="nil"/>
              <w:bottom w:val="single" w:sz="4" w:space="0" w:color="993300"/>
              <w:right w:val="single" w:sz="4" w:space="0" w:color="993300"/>
            </w:tcBorders>
            <w:shd w:val="clear" w:color="auto" w:fill="auto"/>
            <w:hideMark/>
          </w:tcPr>
          <w:p w14:paraId="5FC99D49"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XU6298910F2013172   </w:t>
            </w:r>
          </w:p>
        </w:tc>
      </w:tr>
      <w:tr w:rsidR="00A57DA1" w:rsidRPr="00A57DA1" w14:paraId="11F8350A"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2C941AB9"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УАЗ 29891</w:t>
            </w:r>
          </w:p>
        </w:tc>
        <w:tc>
          <w:tcPr>
            <w:tcW w:w="1616" w:type="dxa"/>
            <w:tcBorders>
              <w:top w:val="nil"/>
              <w:left w:val="nil"/>
              <w:bottom w:val="single" w:sz="4" w:space="0" w:color="993300"/>
              <w:right w:val="single" w:sz="4" w:space="0" w:color="993300"/>
            </w:tcBorders>
            <w:shd w:val="clear" w:color="auto" w:fill="auto"/>
            <w:hideMark/>
          </w:tcPr>
          <w:p w14:paraId="48D1FFE0"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С 776 ЕО 76</w:t>
            </w:r>
          </w:p>
        </w:tc>
        <w:tc>
          <w:tcPr>
            <w:tcW w:w="1231" w:type="dxa"/>
            <w:tcBorders>
              <w:top w:val="nil"/>
              <w:left w:val="nil"/>
              <w:bottom w:val="single" w:sz="4" w:space="0" w:color="993300"/>
              <w:right w:val="single" w:sz="4" w:space="0" w:color="993300"/>
            </w:tcBorders>
            <w:shd w:val="clear" w:color="auto" w:fill="auto"/>
            <w:hideMark/>
          </w:tcPr>
          <w:p w14:paraId="3B5217F5" w14:textId="7B17A986"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2015</w:t>
            </w:r>
          </w:p>
        </w:tc>
        <w:tc>
          <w:tcPr>
            <w:tcW w:w="2204" w:type="dxa"/>
            <w:tcBorders>
              <w:top w:val="nil"/>
              <w:left w:val="nil"/>
              <w:bottom w:val="single" w:sz="4" w:space="0" w:color="993300"/>
              <w:right w:val="single" w:sz="4" w:space="0" w:color="993300"/>
            </w:tcBorders>
            <w:shd w:val="clear" w:color="auto" w:fill="auto"/>
            <w:hideMark/>
          </w:tcPr>
          <w:p w14:paraId="576DD4D7"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Грузопассажирский</w:t>
            </w:r>
          </w:p>
        </w:tc>
        <w:tc>
          <w:tcPr>
            <w:tcW w:w="2398" w:type="dxa"/>
            <w:tcBorders>
              <w:top w:val="nil"/>
              <w:left w:val="nil"/>
              <w:bottom w:val="single" w:sz="4" w:space="0" w:color="993300"/>
              <w:right w:val="single" w:sz="4" w:space="0" w:color="993300"/>
            </w:tcBorders>
            <w:shd w:val="clear" w:color="auto" w:fill="auto"/>
            <w:hideMark/>
          </w:tcPr>
          <w:p w14:paraId="2B8B16D8"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XU6298910F2013202   </w:t>
            </w:r>
          </w:p>
        </w:tc>
      </w:tr>
      <w:tr w:rsidR="00A57DA1" w:rsidRPr="00A57DA1" w14:paraId="06212D3B"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7A176891"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УАЗ 29891</w:t>
            </w:r>
          </w:p>
        </w:tc>
        <w:tc>
          <w:tcPr>
            <w:tcW w:w="1616" w:type="dxa"/>
            <w:tcBorders>
              <w:top w:val="nil"/>
              <w:left w:val="nil"/>
              <w:bottom w:val="single" w:sz="4" w:space="0" w:color="993300"/>
              <w:right w:val="single" w:sz="4" w:space="0" w:color="993300"/>
            </w:tcBorders>
            <w:shd w:val="clear" w:color="auto" w:fill="auto"/>
            <w:hideMark/>
          </w:tcPr>
          <w:p w14:paraId="6F137BC2"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С 785 ЕО 76</w:t>
            </w:r>
          </w:p>
        </w:tc>
        <w:tc>
          <w:tcPr>
            <w:tcW w:w="1231" w:type="dxa"/>
            <w:tcBorders>
              <w:top w:val="nil"/>
              <w:left w:val="nil"/>
              <w:bottom w:val="single" w:sz="4" w:space="0" w:color="993300"/>
              <w:right w:val="single" w:sz="4" w:space="0" w:color="993300"/>
            </w:tcBorders>
            <w:shd w:val="clear" w:color="auto" w:fill="auto"/>
            <w:hideMark/>
          </w:tcPr>
          <w:p w14:paraId="597FAFB2" w14:textId="015621C6"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2015</w:t>
            </w:r>
          </w:p>
        </w:tc>
        <w:tc>
          <w:tcPr>
            <w:tcW w:w="2204" w:type="dxa"/>
            <w:tcBorders>
              <w:top w:val="nil"/>
              <w:left w:val="nil"/>
              <w:bottom w:val="single" w:sz="4" w:space="0" w:color="993300"/>
              <w:right w:val="single" w:sz="4" w:space="0" w:color="993300"/>
            </w:tcBorders>
            <w:shd w:val="clear" w:color="auto" w:fill="auto"/>
            <w:hideMark/>
          </w:tcPr>
          <w:p w14:paraId="12842100"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Грузопассажирский</w:t>
            </w:r>
          </w:p>
        </w:tc>
        <w:tc>
          <w:tcPr>
            <w:tcW w:w="2398" w:type="dxa"/>
            <w:tcBorders>
              <w:top w:val="nil"/>
              <w:left w:val="nil"/>
              <w:bottom w:val="single" w:sz="4" w:space="0" w:color="993300"/>
              <w:right w:val="single" w:sz="4" w:space="0" w:color="993300"/>
            </w:tcBorders>
            <w:shd w:val="clear" w:color="auto" w:fill="auto"/>
            <w:hideMark/>
          </w:tcPr>
          <w:p w14:paraId="71F2AE9A"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XU6298910F2012400   </w:t>
            </w:r>
          </w:p>
        </w:tc>
      </w:tr>
      <w:tr w:rsidR="00A57DA1" w:rsidRPr="00A57DA1" w14:paraId="522CAD51"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41D0D779"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УАЗ 29891</w:t>
            </w:r>
          </w:p>
        </w:tc>
        <w:tc>
          <w:tcPr>
            <w:tcW w:w="1616" w:type="dxa"/>
            <w:tcBorders>
              <w:top w:val="nil"/>
              <w:left w:val="nil"/>
              <w:bottom w:val="single" w:sz="4" w:space="0" w:color="993300"/>
              <w:right w:val="single" w:sz="4" w:space="0" w:color="993300"/>
            </w:tcBorders>
            <w:shd w:val="clear" w:color="auto" w:fill="auto"/>
            <w:hideMark/>
          </w:tcPr>
          <w:p w14:paraId="03E708CA"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С 786 ЕО 76</w:t>
            </w:r>
          </w:p>
        </w:tc>
        <w:tc>
          <w:tcPr>
            <w:tcW w:w="1231" w:type="dxa"/>
            <w:tcBorders>
              <w:top w:val="nil"/>
              <w:left w:val="nil"/>
              <w:bottom w:val="single" w:sz="4" w:space="0" w:color="993300"/>
              <w:right w:val="single" w:sz="4" w:space="0" w:color="993300"/>
            </w:tcBorders>
            <w:shd w:val="clear" w:color="auto" w:fill="auto"/>
            <w:hideMark/>
          </w:tcPr>
          <w:p w14:paraId="5148D9F7" w14:textId="31216549"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2015</w:t>
            </w:r>
          </w:p>
        </w:tc>
        <w:tc>
          <w:tcPr>
            <w:tcW w:w="2204" w:type="dxa"/>
            <w:tcBorders>
              <w:top w:val="nil"/>
              <w:left w:val="nil"/>
              <w:bottom w:val="single" w:sz="4" w:space="0" w:color="993300"/>
              <w:right w:val="single" w:sz="4" w:space="0" w:color="993300"/>
            </w:tcBorders>
            <w:shd w:val="clear" w:color="auto" w:fill="auto"/>
            <w:hideMark/>
          </w:tcPr>
          <w:p w14:paraId="72DEB57D"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Грузопассажирский</w:t>
            </w:r>
          </w:p>
        </w:tc>
        <w:tc>
          <w:tcPr>
            <w:tcW w:w="2398" w:type="dxa"/>
            <w:tcBorders>
              <w:top w:val="nil"/>
              <w:left w:val="nil"/>
              <w:bottom w:val="single" w:sz="4" w:space="0" w:color="993300"/>
              <w:right w:val="single" w:sz="4" w:space="0" w:color="993300"/>
            </w:tcBorders>
            <w:shd w:val="clear" w:color="auto" w:fill="auto"/>
            <w:hideMark/>
          </w:tcPr>
          <w:p w14:paraId="64E577AA"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XU6298910F2013191   </w:t>
            </w:r>
          </w:p>
        </w:tc>
      </w:tr>
      <w:tr w:rsidR="00A57DA1" w:rsidRPr="00A57DA1" w14:paraId="06C20485"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1701E03C"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УАЗ 29891</w:t>
            </w:r>
          </w:p>
        </w:tc>
        <w:tc>
          <w:tcPr>
            <w:tcW w:w="1616" w:type="dxa"/>
            <w:tcBorders>
              <w:top w:val="nil"/>
              <w:left w:val="nil"/>
              <w:bottom w:val="single" w:sz="4" w:space="0" w:color="993300"/>
              <w:right w:val="single" w:sz="4" w:space="0" w:color="993300"/>
            </w:tcBorders>
            <w:shd w:val="clear" w:color="auto" w:fill="auto"/>
            <w:hideMark/>
          </w:tcPr>
          <w:p w14:paraId="3E040F2D"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С 795 ЕО 76</w:t>
            </w:r>
          </w:p>
        </w:tc>
        <w:tc>
          <w:tcPr>
            <w:tcW w:w="1231" w:type="dxa"/>
            <w:tcBorders>
              <w:top w:val="nil"/>
              <w:left w:val="nil"/>
              <w:bottom w:val="single" w:sz="4" w:space="0" w:color="993300"/>
              <w:right w:val="single" w:sz="4" w:space="0" w:color="993300"/>
            </w:tcBorders>
            <w:shd w:val="clear" w:color="auto" w:fill="auto"/>
            <w:hideMark/>
          </w:tcPr>
          <w:p w14:paraId="3CC6FFB9" w14:textId="6C44B6B5"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2015</w:t>
            </w:r>
          </w:p>
        </w:tc>
        <w:tc>
          <w:tcPr>
            <w:tcW w:w="2204" w:type="dxa"/>
            <w:tcBorders>
              <w:top w:val="nil"/>
              <w:left w:val="nil"/>
              <w:bottom w:val="single" w:sz="4" w:space="0" w:color="993300"/>
              <w:right w:val="single" w:sz="4" w:space="0" w:color="993300"/>
            </w:tcBorders>
            <w:shd w:val="clear" w:color="auto" w:fill="auto"/>
            <w:hideMark/>
          </w:tcPr>
          <w:p w14:paraId="394D35E6"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Грузопассажирский</w:t>
            </w:r>
          </w:p>
        </w:tc>
        <w:tc>
          <w:tcPr>
            <w:tcW w:w="2398" w:type="dxa"/>
            <w:tcBorders>
              <w:top w:val="nil"/>
              <w:left w:val="nil"/>
              <w:bottom w:val="single" w:sz="4" w:space="0" w:color="993300"/>
              <w:right w:val="single" w:sz="4" w:space="0" w:color="993300"/>
            </w:tcBorders>
            <w:shd w:val="clear" w:color="auto" w:fill="auto"/>
            <w:hideMark/>
          </w:tcPr>
          <w:p w14:paraId="62197C4A"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XU6298910F2012611   </w:t>
            </w:r>
          </w:p>
        </w:tc>
      </w:tr>
      <w:tr w:rsidR="00A57DA1" w:rsidRPr="00A57DA1" w14:paraId="2AA61661"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5C34096D"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УАЗ 29891</w:t>
            </w:r>
          </w:p>
        </w:tc>
        <w:tc>
          <w:tcPr>
            <w:tcW w:w="1616" w:type="dxa"/>
            <w:tcBorders>
              <w:top w:val="nil"/>
              <w:left w:val="nil"/>
              <w:bottom w:val="single" w:sz="4" w:space="0" w:color="993300"/>
              <w:right w:val="single" w:sz="4" w:space="0" w:color="993300"/>
            </w:tcBorders>
            <w:shd w:val="clear" w:color="auto" w:fill="auto"/>
            <w:hideMark/>
          </w:tcPr>
          <w:p w14:paraId="535A93C1"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У 533 РО 76</w:t>
            </w:r>
          </w:p>
        </w:tc>
        <w:tc>
          <w:tcPr>
            <w:tcW w:w="1231" w:type="dxa"/>
            <w:tcBorders>
              <w:top w:val="nil"/>
              <w:left w:val="nil"/>
              <w:bottom w:val="single" w:sz="4" w:space="0" w:color="993300"/>
              <w:right w:val="single" w:sz="4" w:space="0" w:color="993300"/>
            </w:tcBorders>
            <w:shd w:val="clear" w:color="auto" w:fill="auto"/>
            <w:hideMark/>
          </w:tcPr>
          <w:p w14:paraId="54E3484D" w14:textId="52A26558"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2015</w:t>
            </w:r>
          </w:p>
        </w:tc>
        <w:tc>
          <w:tcPr>
            <w:tcW w:w="2204" w:type="dxa"/>
            <w:tcBorders>
              <w:top w:val="nil"/>
              <w:left w:val="nil"/>
              <w:bottom w:val="single" w:sz="4" w:space="0" w:color="993300"/>
              <w:right w:val="single" w:sz="4" w:space="0" w:color="993300"/>
            </w:tcBorders>
            <w:shd w:val="clear" w:color="auto" w:fill="auto"/>
            <w:hideMark/>
          </w:tcPr>
          <w:p w14:paraId="2E598F1C"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Грузопассажирский</w:t>
            </w:r>
          </w:p>
        </w:tc>
        <w:tc>
          <w:tcPr>
            <w:tcW w:w="2398" w:type="dxa"/>
            <w:tcBorders>
              <w:top w:val="nil"/>
              <w:left w:val="nil"/>
              <w:bottom w:val="single" w:sz="4" w:space="0" w:color="993300"/>
              <w:right w:val="single" w:sz="4" w:space="0" w:color="993300"/>
            </w:tcBorders>
            <w:shd w:val="clear" w:color="auto" w:fill="auto"/>
            <w:hideMark/>
          </w:tcPr>
          <w:p w14:paraId="3CD3F68B"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XU6298910F2013156   </w:t>
            </w:r>
          </w:p>
        </w:tc>
      </w:tr>
      <w:tr w:rsidR="00A57DA1" w:rsidRPr="00A57DA1" w14:paraId="1D9AB158"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40B53F96"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УАЗ 3909</w:t>
            </w:r>
          </w:p>
        </w:tc>
        <w:tc>
          <w:tcPr>
            <w:tcW w:w="1616" w:type="dxa"/>
            <w:tcBorders>
              <w:top w:val="nil"/>
              <w:left w:val="nil"/>
              <w:bottom w:val="single" w:sz="4" w:space="0" w:color="993300"/>
              <w:right w:val="single" w:sz="4" w:space="0" w:color="993300"/>
            </w:tcBorders>
            <w:shd w:val="clear" w:color="auto" w:fill="auto"/>
            <w:hideMark/>
          </w:tcPr>
          <w:p w14:paraId="045527C0"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О 117 ОН 76</w:t>
            </w:r>
          </w:p>
        </w:tc>
        <w:tc>
          <w:tcPr>
            <w:tcW w:w="1231" w:type="dxa"/>
            <w:tcBorders>
              <w:top w:val="nil"/>
              <w:left w:val="nil"/>
              <w:bottom w:val="single" w:sz="4" w:space="0" w:color="993300"/>
              <w:right w:val="single" w:sz="4" w:space="0" w:color="993300"/>
            </w:tcBorders>
            <w:shd w:val="clear" w:color="auto" w:fill="auto"/>
            <w:hideMark/>
          </w:tcPr>
          <w:p w14:paraId="51E2A473" w14:textId="21ADAE64"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2012</w:t>
            </w:r>
          </w:p>
        </w:tc>
        <w:tc>
          <w:tcPr>
            <w:tcW w:w="2204" w:type="dxa"/>
            <w:tcBorders>
              <w:top w:val="nil"/>
              <w:left w:val="nil"/>
              <w:bottom w:val="single" w:sz="4" w:space="0" w:color="993300"/>
              <w:right w:val="single" w:sz="4" w:space="0" w:color="993300"/>
            </w:tcBorders>
            <w:shd w:val="clear" w:color="auto" w:fill="auto"/>
            <w:hideMark/>
          </w:tcPr>
          <w:p w14:paraId="7ECBB65A"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Грузопассажирский</w:t>
            </w:r>
          </w:p>
        </w:tc>
        <w:tc>
          <w:tcPr>
            <w:tcW w:w="2398" w:type="dxa"/>
            <w:tcBorders>
              <w:top w:val="nil"/>
              <w:left w:val="nil"/>
              <w:bottom w:val="single" w:sz="4" w:space="0" w:color="993300"/>
              <w:right w:val="single" w:sz="4" w:space="0" w:color="993300"/>
            </w:tcBorders>
            <w:shd w:val="clear" w:color="auto" w:fill="auto"/>
            <w:hideMark/>
          </w:tcPr>
          <w:p w14:paraId="681F8E15"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XTT390995C0466900   </w:t>
            </w:r>
          </w:p>
        </w:tc>
      </w:tr>
      <w:tr w:rsidR="00A57DA1" w:rsidRPr="00A57DA1" w14:paraId="4ADC5A6C"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52923E28"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УАЗ 3909</w:t>
            </w:r>
          </w:p>
        </w:tc>
        <w:tc>
          <w:tcPr>
            <w:tcW w:w="1616" w:type="dxa"/>
            <w:tcBorders>
              <w:top w:val="nil"/>
              <w:left w:val="nil"/>
              <w:bottom w:val="single" w:sz="4" w:space="0" w:color="993300"/>
              <w:right w:val="single" w:sz="4" w:space="0" w:color="993300"/>
            </w:tcBorders>
            <w:shd w:val="clear" w:color="auto" w:fill="auto"/>
            <w:hideMark/>
          </w:tcPr>
          <w:p w14:paraId="4F675F6B"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С 750 ЕО 76</w:t>
            </w:r>
          </w:p>
        </w:tc>
        <w:tc>
          <w:tcPr>
            <w:tcW w:w="1231" w:type="dxa"/>
            <w:tcBorders>
              <w:top w:val="nil"/>
              <w:left w:val="nil"/>
              <w:bottom w:val="single" w:sz="4" w:space="0" w:color="993300"/>
              <w:right w:val="single" w:sz="4" w:space="0" w:color="993300"/>
            </w:tcBorders>
            <w:shd w:val="clear" w:color="auto" w:fill="auto"/>
            <w:hideMark/>
          </w:tcPr>
          <w:p w14:paraId="4BC4725F" w14:textId="7A6F8B18"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2015</w:t>
            </w:r>
          </w:p>
        </w:tc>
        <w:tc>
          <w:tcPr>
            <w:tcW w:w="2204" w:type="dxa"/>
            <w:tcBorders>
              <w:top w:val="nil"/>
              <w:left w:val="nil"/>
              <w:bottom w:val="single" w:sz="4" w:space="0" w:color="993300"/>
              <w:right w:val="single" w:sz="4" w:space="0" w:color="993300"/>
            </w:tcBorders>
            <w:shd w:val="clear" w:color="auto" w:fill="auto"/>
            <w:hideMark/>
          </w:tcPr>
          <w:p w14:paraId="4A6492EF"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Грузопассажирский</w:t>
            </w:r>
          </w:p>
        </w:tc>
        <w:tc>
          <w:tcPr>
            <w:tcW w:w="2398" w:type="dxa"/>
            <w:tcBorders>
              <w:top w:val="nil"/>
              <w:left w:val="nil"/>
              <w:bottom w:val="single" w:sz="4" w:space="0" w:color="993300"/>
              <w:right w:val="single" w:sz="4" w:space="0" w:color="993300"/>
            </w:tcBorders>
            <w:shd w:val="clear" w:color="auto" w:fill="auto"/>
            <w:hideMark/>
          </w:tcPr>
          <w:p w14:paraId="0F65AE4C"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XTT390995F1209776   </w:t>
            </w:r>
          </w:p>
        </w:tc>
      </w:tr>
      <w:tr w:rsidR="00A57DA1" w:rsidRPr="00A57DA1" w14:paraId="61450752"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0285BFA6"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УАЗ 3909</w:t>
            </w:r>
          </w:p>
        </w:tc>
        <w:tc>
          <w:tcPr>
            <w:tcW w:w="1616" w:type="dxa"/>
            <w:tcBorders>
              <w:top w:val="nil"/>
              <w:left w:val="nil"/>
              <w:bottom w:val="single" w:sz="4" w:space="0" w:color="993300"/>
              <w:right w:val="single" w:sz="4" w:space="0" w:color="993300"/>
            </w:tcBorders>
            <w:shd w:val="clear" w:color="auto" w:fill="auto"/>
            <w:hideMark/>
          </w:tcPr>
          <w:p w14:paraId="6015F1AF"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С 770 ЕО 76</w:t>
            </w:r>
          </w:p>
        </w:tc>
        <w:tc>
          <w:tcPr>
            <w:tcW w:w="1231" w:type="dxa"/>
            <w:tcBorders>
              <w:top w:val="nil"/>
              <w:left w:val="nil"/>
              <w:bottom w:val="single" w:sz="4" w:space="0" w:color="993300"/>
              <w:right w:val="single" w:sz="4" w:space="0" w:color="993300"/>
            </w:tcBorders>
            <w:shd w:val="clear" w:color="auto" w:fill="auto"/>
            <w:hideMark/>
          </w:tcPr>
          <w:p w14:paraId="44E5B120" w14:textId="26B2AD3C"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2015</w:t>
            </w:r>
          </w:p>
        </w:tc>
        <w:tc>
          <w:tcPr>
            <w:tcW w:w="2204" w:type="dxa"/>
            <w:tcBorders>
              <w:top w:val="nil"/>
              <w:left w:val="nil"/>
              <w:bottom w:val="single" w:sz="4" w:space="0" w:color="993300"/>
              <w:right w:val="single" w:sz="4" w:space="0" w:color="993300"/>
            </w:tcBorders>
            <w:shd w:val="clear" w:color="auto" w:fill="auto"/>
            <w:hideMark/>
          </w:tcPr>
          <w:p w14:paraId="3AC8EE58"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Грузопассажирский</w:t>
            </w:r>
          </w:p>
        </w:tc>
        <w:tc>
          <w:tcPr>
            <w:tcW w:w="2398" w:type="dxa"/>
            <w:tcBorders>
              <w:top w:val="nil"/>
              <w:left w:val="nil"/>
              <w:bottom w:val="single" w:sz="4" w:space="0" w:color="993300"/>
              <w:right w:val="single" w:sz="4" w:space="0" w:color="993300"/>
            </w:tcBorders>
            <w:shd w:val="clear" w:color="auto" w:fill="auto"/>
            <w:hideMark/>
          </w:tcPr>
          <w:p w14:paraId="496C7804"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XTT390995F1211355   </w:t>
            </w:r>
          </w:p>
        </w:tc>
      </w:tr>
      <w:tr w:rsidR="00A57DA1" w:rsidRPr="00A57DA1" w14:paraId="6B694A62"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3036B4C6"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УАЗ 3909</w:t>
            </w:r>
          </w:p>
        </w:tc>
        <w:tc>
          <w:tcPr>
            <w:tcW w:w="1616" w:type="dxa"/>
            <w:tcBorders>
              <w:top w:val="nil"/>
              <w:left w:val="nil"/>
              <w:bottom w:val="single" w:sz="4" w:space="0" w:color="993300"/>
              <w:right w:val="single" w:sz="4" w:space="0" w:color="993300"/>
            </w:tcBorders>
            <w:shd w:val="clear" w:color="auto" w:fill="auto"/>
            <w:hideMark/>
          </w:tcPr>
          <w:p w14:paraId="3DC1DD8E"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С 794 ЕО 76</w:t>
            </w:r>
          </w:p>
        </w:tc>
        <w:tc>
          <w:tcPr>
            <w:tcW w:w="1231" w:type="dxa"/>
            <w:tcBorders>
              <w:top w:val="nil"/>
              <w:left w:val="nil"/>
              <w:bottom w:val="single" w:sz="4" w:space="0" w:color="993300"/>
              <w:right w:val="single" w:sz="4" w:space="0" w:color="993300"/>
            </w:tcBorders>
            <w:shd w:val="clear" w:color="auto" w:fill="auto"/>
            <w:hideMark/>
          </w:tcPr>
          <w:p w14:paraId="515D7151" w14:textId="2376913E"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2015</w:t>
            </w:r>
          </w:p>
        </w:tc>
        <w:tc>
          <w:tcPr>
            <w:tcW w:w="2204" w:type="dxa"/>
            <w:tcBorders>
              <w:top w:val="nil"/>
              <w:left w:val="nil"/>
              <w:bottom w:val="single" w:sz="4" w:space="0" w:color="993300"/>
              <w:right w:val="single" w:sz="4" w:space="0" w:color="993300"/>
            </w:tcBorders>
            <w:shd w:val="clear" w:color="auto" w:fill="auto"/>
            <w:hideMark/>
          </w:tcPr>
          <w:p w14:paraId="08D11D60"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Грузопассажирский</w:t>
            </w:r>
          </w:p>
        </w:tc>
        <w:tc>
          <w:tcPr>
            <w:tcW w:w="2398" w:type="dxa"/>
            <w:tcBorders>
              <w:top w:val="nil"/>
              <w:left w:val="nil"/>
              <w:bottom w:val="single" w:sz="4" w:space="0" w:color="993300"/>
              <w:right w:val="single" w:sz="4" w:space="0" w:color="993300"/>
            </w:tcBorders>
            <w:shd w:val="clear" w:color="auto" w:fill="auto"/>
            <w:hideMark/>
          </w:tcPr>
          <w:p w14:paraId="5960A365"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XTT390995F1209986   </w:t>
            </w:r>
          </w:p>
        </w:tc>
      </w:tr>
      <w:tr w:rsidR="00A57DA1" w:rsidRPr="00A57DA1" w14:paraId="72F95701"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415772A2"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УАЗ 3909</w:t>
            </w:r>
          </w:p>
        </w:tc>
        <w:tc>
          <w:tcPr>
            <w:tcW w:w="1616" w:type="dxa"/>
            <w:tcBorders>
              <w:top w:val="nil"/>
              <w:left w:val="nil"/>
              <w:bottom w:val="single" w:sz="4" w:space="0" w:color="993300"/>
              <w:right w:val="single" w:sz="4" w:space="0" w:color="993300"/>
            </w:tcBorders>
            <w:shd w:val="clear" w:color="auto" w:fill="auto"/>
            <w:hideMark/>
          </w:tcPr>
          <w:p w14:paraId="52D59362"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У 749 РО 76</w:t>
            </w:r>
          </w:p>
        </w:tc>
        <w:tc>
          <w:tcPr>
            <w:tcW w:w="1231" w:type="dxa"/>
            <w:tcBorders>
              <w:top w:val="nil"/>
              <w:left w:val="nil"/>
              <w:bottom w:val="single" w:sz="4" w:space="0" w:color="993300"/>
              <w:right w:val="single" w:sz="4" w:space="0" w:color="993300"/>
            </w:tcBorders>
            <w:shd w:val="clear" w:color="auto" w:fill="auto"/>
            <w:hideMark/>
          </w:tcPr>
          <w:p w14:paraId="6683EAF8" w14:textId="5E324054"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2015</w:t>
            </w:r>
          </w:p>
        </w:tc>
        <w:tc>
          <w:tcPr>
            <w:tcW w:w="2204" w:type="dxa"/>
            <w:tcBorders>
              <w:top w:val="nil"/>
              <w:left w:val="nil"/>
              <w:bottom w:val="single" w:sz="4" w:space="0" w:color="993300"/>
              <w:right w:val="single" w:sz="4" w:space="0" w:color="993300"/>
            </w:tcBorders>
            <w:shd w:val="clear" w:color="auto" w:fill="auto"/>
            <w:hideMark/>
          </w:tcPr>
          <w:p w14:paraId="6DDA1A29"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Грузопассажирский</w:t>
            </w:r>
          </w:p>
        </w:tc>
        <w:tc>
          <w:tcPr>
            <w:tcW w:w="2398" w:type="dxa"/>
            <w:tcBorders>
              <w:top w:val="nil"/>
              <w:left w:val="nil"/>
              <w:bottom w:val="single" w:sz="4" w:space="0" w:color="993300"/>
              <w:right w:val="single" w:sz="4" w:space="0" w:color="993300"/>
            </w:tcBorders>
            <w:shd w:val="clear" w:color="auto" w:fill="auto"/>
            <w:hideMark/>
          </w:tcPr>
          <w:p w14:paraId="632A9094"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XTT390995F1211765   </w:t>
            </w:r>
          </w:p>
        </w:tc>
      </w:tr>
      <w:tr w:rsidR="00A57DA1" w:rsidRPr="00A57DA1" w14:paraId="397D33E3"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628BA803"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LADA Largus</w:t>
            </w:r>
          </w:p>
        </w:tc>
        <w:tc>
          <w:tcPr>
            <w:tcW w:w="1616" w:type="dxa"/>
            <w:tcBorders>
              <w:top w:val="nil"/>
              <w:left w:val="nil"/>
              <w:bottom w:val="single" w:sz="4" w:space="0" w:color="993300"/>
              <w:right w:val="single" w:sz="4" w:space="0" w:color="993300"/>
            </w:tcBorders>
            <w:shd w:val="clear" w:color="auto" w:fill="auto"/>
            <w:hideMark/>
          </w:tcPr>
          <w:p w14:paraId="22B9759A"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А 599 КР 76</w:t>
            </w:r>
          </w:p>
        </w:tc>
        <w:tc>
          <w:tcPr>
            <w:tcW w:w="1231" w:type="dxa"/>
            <w:tcBorders>
              <w:top w:val="nil"/>
              <w:left w:val="nil"/>
              <w:bottom w:val="single" w:sz="4" w:space="0" w:color="993300"/>
              <w:right w:val="single" w:sz="4" w:space="0" w:color="993300"/>
            </w:tcBorders>
            <w:shd w:val="clear" w:color="auto" w:fill="auto"/>
            <w:hideMark/>
          </w:tcPr>
          <w:p w14:paraId="3FE147BF" w14:textId="69C519F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2020</w:t>
            </w:r>
          </w:p>
        </w:tc>
        <w:tc>
          <w:tcPr>
            <w:tcW w:w="2204" w:type="dxa"/>
            <w:tcBorders>
              <w:top w:val="nil"/>
              <w:left w:val="nil"/>
              <w:bottom w:val="single" w:sz="4" w:space="0" w:color="993300"/>
              <w:right w:val="single" w:sz="4" w:space="0" w:color="993300"/>
            </w:tcBorders>
            <w:shd w:val="clear" w:color="auto" w:fill="auto"/>
            <w:hideMark/>
          </w:tcPr>
          <w:p w14:paraId="408A4A12"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Грузовые фургоны</w:t>
            </w:r>
          </w:p>
        </w:tc>
        <w:tc>
          <w:tcPr>
            <w:tcW w:w="2398" w:type="dxa"/>
            <w:tcBorders>
              <w:top w:val="nil"/>
              <w:left w:val="nil"/>
              <w:bottom w:val="single" w:sz="4" w:space="0" w:color="993300"/>
              <w:right w:val="single" w:sz="4" w:space="0" w:color="993300"/>
            </w:tcBorders>
            <w:shd w:val="clear" w:color="auto" w:fill="auto"/>
            <w:hideMark/>
          </w:tcPr>
          <w:p w14:paraId="14486CA8"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XTAFS035LL1314346   </w:t>
            </w:r>
          </w:p>
        </w:tc>
      </w:tr>
      <w:tr w:rsidR="00A57DA1" w:rsidRPr="00A57DA1" w14:paraId="5908A148"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133C508D"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LADA Largus</w:t>
            </w:r>
          </w:p>
        </w:tc>
        <w:tc>
          <w:tcPr>
            <w:tcW w:w="1616" w:type="dxa"/>
            <w:tcBorders>
              <w:top w:val="nil"/>
              <w:left w:val="nil"/>
              <w:bottom w:val="single" w:sz="4" w:space="0" w:color="993300"/>
              <w:right w:val="single" w:sz="4" w:space="0" w:color="993300"/>
            </w:tcBorders>
            <w:shd w:val="clear" w:color="auto" w:fill="auto"/>
            <w:hideMark/>
          </w:tcPr>
          <w:p w14:paraId="0BEAF6D6"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В 914 МР 76</w:t>
            </w:r>
          </w:p>
        </w:tc>
        <w:tc>
          <w:tcPr>
            <w:tcW w:w="1231" w:type="dxa"/>
            <w:tcBorders>
              <w:top w:val="nil"/>
              <w:left w:val="nil"/>
              <w:bottom w:val="single" w:sz="4" w:space="0" w:color="993300"/>
              <w:right w:val="single" w:sz="4" w:space="0" w:color="993300"/>
            </w:tcBorders>
            <w:shd w:val="clear" w:color="auto" w:fill="auto"/>
            <w:hideMark/>
          </w:tcPr>
          <w:p w14:paraId="500C1967" w14:textId="3EAA3D1C"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2021</w:t>
            </w:r>
          </w:p>
        </w:tc>
        <w:tc>
          <w:tcPr>
            <w:tcW w:w="2204" w:type="dxa"/>
            <w:tcBorders>
              <w:top w:val="nil"/>
              <w:left w:val="nil"/>
              <w:bottom w:val="single" w:sz="4" w:space="0" w:color="993300"/>
              <w:right w:val="single" w:sz="4" w:space="0" w:color="993300"/>
            </w:tcBorders>
            <w:shd w:val="clear" w:color="auto" w:fill="auto"/>
            <w:hideMark/>
          </w:tcPr>
          <w:p w14:paraId="7B375DF4"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Грузовые фургоны</w:t>
            </w:r>
          </w:p>
        </w:tc>
        <w:tc>
          <w:tcPr>
            <w:tcW w:w="2398" w:type="dxa"/>
            <w:tcBorders>
              <w:top w:val="nil"/>
              <w:left w:val="nil"/>
              <w:bottom w:val="single" w:sz="4" w:space="0" w:color="993300"/>
              <w:right w:val="single" w:sz="4" w:space="0" w:color="993300"/>
            </w:tcBorders>
            <w:shd w:val="clear" w:color="auto" w:fill="auto"/>
            <w:hideMark/>
          </w:tcPr>
          <w:p w14:paraId="161C5C2B"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XTAFS035LM1347937   </w:t>
            </w:r>
          </w:p>
        </w:tc>
      </w:tr>
      <w:tr w:rsidR="00A57DA1" w:rsidRPr="00A57DA1" w14:paraId="7B0CA50C"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3B2021D2"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lastRenderedPageBreak/>
              <w:t>LADA Largus</w:t>
            </w:r>
          </w:p>
        </w:tc>
        <w:tc>
          <w:tcPr>
            <w:tcW w:w="1616" w:type="dxa"/>
            <w:tcBorders>
              <w:top w:val="nil"/>
              <w:left w:val="nil"/>
              <w:bottom w:val="single" w:sz="4" w:space="0" w:color="993300"/>
              <w:right w:val="single" w:sz="4" w:space="0" w:color="993300"/>
            </w:tcBorders>
            <w:shd w:val="clear" w:color="auto" w:fill="auto"/>
            <w:hideMark/>
          </w:tcPr>
          <w:p w14:paraId="5ABE46E2"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В 956 МР 76</w:t>
            </w:r>
          </w:p>
        </w:tc>
        <w:tc>
          <w:tcPr>
            <w:tcW w:w="1231" w:type="dxa"/>
            <w:tcBorders>
              <w:top w:val="nil"/>
              <w:left w:val="nil"/>
              <w:bottom w:val="single" w:sz="4" w:space="0" w:color="993300"/>
              <w:right w:val="single" w:sz="4" w:space="0" w:color="993300"/>
            </w:tcBorders>
            <w:shd w:val="clear" w:color="auto" w:fill="auto"/>
            <w:hideMark/>
          </w:tcPr>
          <w:p w14:paraId="50B244E3" w14:textId="6B8656D1"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2021</w:t>
            </w:r>
          </w:p>
        </w:tc>
        <w:tc>
          <w:tcPr>
            <w:tcW w:w="2204" w:type="dxa"/>
            <w:tcBorders>
              <w:top w:val="nil"/>
              <w:left w:val="nil"/>
              <w:bottom w:val="single" w:sz="4" w:space="0" w:color="993300"/>
              <w:right w:val="single" w:sz="4" w:space="0" w:color="993300"/>
            </w:tcBorders>
            <w:shd w:val="clear" w:color="auto" w:fill="auto"/>
            <w:hideMark/>
          </w:tcPr>
          <w:p w14:paraId="62098ACF"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Грузовые фургоны</w:t>
            </w:r>
          </w:p>
        </w:tc>
        <w:tc>
          <w:tcPr>
            <w:tcW w:w="2398" w:type="dxa"/>
            <w:tcBorders>
              <w:top w:val="nil"/>
              <w:left w:val="nil"/>
              <w:bottom w:val="single" w:sz="4" w:space="0" w:color="993300"/>
              <w:right w:val="single" w:sz="4" w:space="0" w:color="993300"/>
            </w:tcBorders>
            <w:shd w:val="clear" w:color="auto" w:fill="auto"/>
            <w:hideMark/>
          </w:tcPr>
          <w:p w14:paraId="231F18F1"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XTAFS035LM1347971   </w:t>
            </w:r>
          </w:p>
        </w:tc>
      </w:tr>
      <w:tr w:rsidR="00A57DA1" w:rsidRPr="00A57DA1" w14:paraId="7455D3B1"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2F24B2D9"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LADA Largus</w:t>
            </w:r>
          </w:p>
        </w:tc>
        <w:tc>
          <w:tcPr>
            <w:tcW w:w="1616" w:type="dxa"/>
            <w:tcBorders>
              <w:top w:val="nil"/>
              <w:left w:val="nil"/>
              <w:bottom w:val="single" w:sz="4" w:space="0" w:color="993300"/>
              <w:right w:val="single" w:sz="4" w:space="0" w:color="993300"/>
            </w:tcBorders>
            <w:shd w:val="clear" w:color="auto" w:fill="auto"/>
            <w:hideMark/>
          </w:tcPr>
          <w:p w14:paraId="2DEE017B"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К 317 КР 76</w:t>
            </w:r>
          </w:p>
        </w:tc>
        <w:tc>
          <w:tcPr>
            <w:tcW w:w="1231" w:type="dxa"/>
            <w:tcBorders>
              <w:top w:val="nil"/>
              <w:left w:val="nil"/>
              <w:bottom w:val="single" w:sz="4" w:space="0" w:color="993300"/>
              <w:right w:val="single" w:sz="4" w:space="0" w:color="993300"/>
            </w:tcBorders>
            <w:shd w:val="clear" w:color="auto" w:fill="auto"/>
            <w:hideMark/>
          </w:tcPr>
          <w:p w14:paraId="1EBB8C93" w14:textId="5D27A131"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2020</w:t>
            </w:r>
          </w:p>
        </w:tc>
        <w:tc>
          <w:tcPr>
            <w:tcW w:w="2204" w:type="dxa"/>
            <w:tcBorders>
              <w:top w:val="nil"/>
              <w:left w:val="nil"/>
              <w:bottom w:val="single" w:sz="4" w:space="0" w:color="993300"/>
              <w:right w:val="single" w:sz="4" w:space="0" w:color="993300"/>
            </w:tcBorders>
            <w:shd w:val="clear" w:color="auto" w:fill="auto"/>
            <w:hideMark/>
          </w:tcPr>
          <w:p w14:paraId="1C0CA26B"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Грузовые фургоны</w:t>
            </w:r>
          </w:p>
        </w:tc>
        <w:tc>
          <w:tcPr>
            <w:tcW w:w="2398" w:type="dxa"/>
            <w:tcBorders>
              <w:top w:val="nil"/>
              <w:left w:val="nil"/>
              <w:bottom w:val="single" w:sz="4" w:space="0" w:color="993300"/>
              <w:right w:val="single" w:sz="4" w:space="0" w:color="993300"/>
            </w:tcBorders>
            <w:shd w:val="clear" w:color="auto" w:fill="auto"/>
            <w:hideMark/>
          </w:tcPr>
          <w:p w14:paraId="2BBFB37F"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XTAFS035LL1314345   </w:t>
            </w:r>
          </w:p>
        </w:tc>
      </w:tr>
      <w:tr w:rsidR="00A57DA1" w:rsidRPr="00A57DA1" w14:paraId="762D3F4F"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1BA73539"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LADA Largus</w:t>
            </w:r>
          </w:p>
        </w:tc>
        <w:tc>
          <w:tcPr>
            <w:tcW w:w="1616" w:type="dxa"/>
            <w:tcBorders>
              <w:top w:val="nil"/>
              <w:left w:val="nil"/>
              <w:bottom w:val="single" w:sz="4" w:space="0" w:color="993300"/>
              <w:right w:val="single" w:sz="4" w:space="0" w:color="993300"/>
            </w:tcBorders>
            <w:shd w:val="clear" w:color="auto" w:fill="auto"/>
            <w:hideMark/>
          </w:tcPr>
          <w:p w14:paraId="78B1925C"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К 377 КР 76</w:t>
            </w:r>
          </w:p>
        </w:tc>
        <w:tc>
          <w:tcPr>
            <w:tcW w:w="1231" w:type="dxa"/>
            <w:tcBorders>
              <w:top w:val="nil"/>
              <w:left w:val="nil"/>
              <w:bottom w:val="single" w:sz="4" w:space="0" w:color="993300"/>
              <w:right w:val="single" w:sz="4" w:space="0" w:color="993300"/>
            </w:tcBorders>
            <w:shd w:val="clear" w:color="auto" w:fill="auto"/>
            <w:hideMark/>
          </w:tcPr>
          <w:p w14:paraId="4F48DEA3" w14:textId="4041D520"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2020</w:t>
            </w:r>
          </w:p>
        </w:tc>
        <w:tc>
          <w:tcPr>
            <w:tcW w:w="2204" w:type="dxa"/>
            <w:tcBorders>
              <w:top w:val="nil"/>
              <w:left w:val="nil"/>
              <w:bottom w:val="single" w:sz="4" w:space="0" w:color="993300"/>
              <w:right w:val="single" w:sz="4" w:space="0" w:color="993300"/>
            </w:tcBorders>
            <w:shd w:val="clear" w:color="auto" w:fill="auto"/>
            <w:hideMark/>
          </w:tcPr>
          <w:p w14:paraId="3991FFF0"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Грузовые фургоны</w:t>
            </w:r>
          </w:p>
        </w:tc>
        <w:tc>
          <w:tcPr>
            <w:tcW w:w="2398" w:type="dxa"/>
            <w:tcBorders>
              <w:top w:val="nil"/>
              <w:left w:val="nil"/>
              <w:bottom w:val="single" w:sz="4" w:space="0" w:color="993300"/>
              <w:right w:val="single" w:sz="4" w:space="0" w:color="993300"/>
            </w:tcBorders>
            <w:shd w:val="clear" w:color="auto" w:fill="auto"/>
            <w:hideMark/>
          </w:tcPr>
          <w:p w14:paraId="3114632B"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XTAFS035LL1314344   </w:t>
            </w:r>
          </w:p>
        </w:tc>
      </w:tr>
      <w:tr w:rsidR="00A57DA1" w:rsidRPr="00A57DA1" w14:paraId="5A24DF48"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40E2BFF9"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LADA Largus</w:t>
            </w:r>
          </w:p>
        </w:tc>
        <w:tc>
          <w:tcPr>
            <w:tcW w:w="1616" w:type="dxa"/>
            <w:tcBorders>
              <w:top w:val="nil"/>
              <w:left w:val="nil"/>
              <w:bottom w:val="single" w:sz="4" w:space="0" w:color="993300"/>
              <w:right w:val="single" w:sz="4" w:space="0" w:color="993300"/>
            </w:tcBorders>
            <w:shd w:val="clear" w:color="auto" w:fill="auto"/>
            <w:hideMark/>
          </w:tcPr>
          <w:p w14:paraId="55EB7A1D"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К 397 КР 76</w:t>
            </w:r>
          </w:p>
        </w:tc>
        <w:tc>
          <w:tcPr>
            <w:tcW w:w="1231" w:type="dxa"/>
            <w:tcBorders>
              <w:top w:val="nil"/>
              <w:left w:val="nil"/>
              <w:bottom w:val="single" w:sz="4" w:space="0" w:color="993300"/>
              <w:right w:val="single" w:sz="4" w:space="0" w:color="993300"/>
            </w:tcBorders>
            <w:shd w:val="clear" w:color="auto" w:fill="auto"/>
            <w:hideMark/>
          </w:tcPr>
          <w:p w14:paraId="45B88F63" w14:textId="7E365E30"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2020</w:t>
            </w:r>
          </w:p>
        </w:tc>
        <w:tc>
          <w:tcPr>
            <w:tcW w:w="2204" w:type="dxa"/>
            <w:tcBorders>
              <w:top w:val="nil"/>
              <w:left w:val="nil"/>
              <w:bottom w:val="single" w:sz="4" w:space="0" w:color="993300"/>
              <w:right w:val="single" w:sz="4" w:space="0" w:color="993300"/>
            </w:tcBorders>
            <w:shd w:val="clear" w:color="auto" w:fill="auto"/>
            <w:hideMark/>
          </w:tcPr>
          <w:p w14:paraId="5461B589"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Грузовые фургоны</w:t>
            </w:r>
          </w:p>
        </w:tc>
        <w:tc>
          <w:tcPr>
            <w:tcW w:w="2398" w:type="dxa"/>
            <w:tcBorders>
              <w:top w:val="nil"/>
              <w:left w:val="nil"/>
              <w:bottom w:val="single" w:sz="4" w:space="0" w:color="993300"/>
              <w:right w:val="single" w:sz="4" w:space="0" w:color="993300"/>
            </w:tcBorders>
            <w:shd w:val="clear" w:color="auto" w:fill="auto"/>
            <w:hideMark/>
          </w:tcPr>
          <w:p w14:paraId="437E2A2D"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XTAFS035LL1314350   </w:t>
            </w:r>
          </w:p>
        </w:tc>
      </w:tr>
      <w:tr w:rsidR="00A57DA1" w:rsidRPr="00A57DA1" w14:paraId="37266170"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5396AC50"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УАЗ 29891</w:t>
            </w:r>
          </w:p>
        </w:tc>
        <w:tc>
          <w:tcPr>
            <w:tcW w:w="1616" w:type="dxa"/>
            <w:tcBorders>
              <w:top w:val="nil"/>
              <w:left w:val="nil"/>
              <w:bottom w:val="single" w:sz="4" w:space="0" w:color="993300"/>
              <w:right w:val="single" w:sz="4" w:space="0" w:color="993300"/>
            </w:tcBorders>
            <w:shd w:val="clear" w:color="auto" w:fill="auto"/>
            <w:hideMark/>
          </w:tcPr>
          <w:p w14:paraId="565D6D20"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С 768 ЕО 76</w:t>
            </w:r>
          </w:p>
        </w:tc>
        <w:tc>
          <w:tcPr>
            <w:tcW w:w="1231" w:type="dxa"/>
            <w:tcBorders>
              <w:top w:val="nil"/>
              <w:left w:val="nil"/>
              <w:bottom w:val="single" w:sz="4" w:space="0" w:color="993300"/>
              <w:right w:val="single" w:sz="4" w:space="0" w:color="993300"/>
            </w:tcBorders>
            <w:shd w:val="clear" w:color="auto" w:fill="auto"/>
            <w:hideMark/>
          </w:tcPr>
          <w:p w14:paraId="59304C53" w14:textId="3C349809"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2015</w:t>
            </w:r>
          </w:p>
        </w:tc>
        <w:tc>
          <w:tcPr>
            <w:tcW w:w="2204" w:type="dxa"/>
            <w:tcBorders>
              <w:top w:val="nil"/>
              <w:left w:val="nil"/>
              <w:bottom w:val="single" w:sz="4" w:space="0" w:color="993300"/>
              <w:right w:val="single" w:sz="4" w:space="0" w:color="993300"/>
            </w:tcBorders>
            <w:shd w:val="clear" w:color="auto" w:fill="auto"/>
            <w:hideMark/>
          </w:tcPr>
          <w:p w14:paraId="2CECF4FA"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Грузопассажирский</w:t>
            </w:r>
          </w:p>
        </w:tc>
        <w:tc>
          <w:tcPr>
            <w:tcW w:w="2398" w:type="dxa"/>
            <w:tcBorders>
              <w:top w:val="nil"/>
              <w:left w:val="nil"/>
              <w:bottom w:val="single" w:sz="4" w:space="0" w:color="993300"/>
              <w:right w:val="single" w:sz="4" w:space="0" w:color="993300"/>
            </w:tcBorders>
            <w:shd w:val="clear" w:color="auto" w:fill="auto"/>
            <w:hideMark/>
          </w:tcPr>
          <w:p w14:paraId="197EF915"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XU6298910F2013168   </w:t>
            </w:r>
          </w:p>
        </w:tc>
      </w:tr>
      <w:tr w:rsidR="00A57DA1" w:rsidRPr="00A57DA1" w14:paraId="50F740BB"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5674D21D"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УАЗ 3909</w:t>
            </w:r>
          </w:p>
        </w:tc>
        <w:tc>
          <w:tcPr>
            <w:tcW w:w="1616" w:type="dxa"/>
            <w:tcBorders>
              <w:top w:val="nil"/>
              <w:left w:val="nil"/>
              <w:bottom w:val="single" w:sz="4" w:space="0" w:color="993300"/>
              <w:right w:val="single" w:sz="4" w:space="0" w:color="993300"/>
            </w:tcBorders>
            <w:shd w:val="clear" w:color="auto" w:fill="auto"/>
            <w:hideMark/>
          </w:tcPr>
          <w:p w14:paraId="5AAD86DD"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С 798 ЕО 76</w:t>
            </w:r>
          </w:p>
        </w:tc>
        <w:tc>
          <w:tcPr>
            <w:tcW w:w="1231" w:type="dxa"/>
            <w:tcBorders>
              <w:top w:val="nil"/>
              <w:left w:val="nil"/>
              <w:bottom w:val="single" w:sz="4" w:space="0" w:color="993300"/>
              <w:right w:val="single" w:sz="4" w:space="0" w:color="993300"/>
            </w:tcBorders>
            <w:shd w:val="clear" w:color="auto" w:fill="auto"/>
            <w:hideMark/>
          </w:tcPr>
          <w:p w14:paraId="4E1BAE71" w14:textId="26829BB1"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2015</w:t>
            </w:r>
          </w:p>
        </w:tc>
        <w:tc>
          <w:tcPr>
            <w:tcW w:w="2204" w:type="dxa"/>
            <w:tcBorders>
              <w:top w:val="nil"/>
              <w:left w:val="nil"/>
              <w:bottom w:val="single" w:sz="4" w:space="0" w:color="993300"/>
              <w:right w:val="single" w:sz="4" w:space="0" w:color="993300"/>
            </w:tcBorders>
            <w:shd w:val="clear" w:color="auto" w:fill="auto"/>
            <w:hideMark/>
          </w:tcPr>
          <w:p w14:paraId="16FFFCF2"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Грузопассажирский</w:t>
            </w:r>
          </w:p>
        </w:tc>
        <w:tc>
          <w:tcPr>
            <w:tcW w:w="2398" w:type="dxa"/>
            <w:tcBorders>
              <w:top w:val="nil"/>
              <w:left w:val="nil"/>
              <w:bottom w:val="single" w:sz="4" w:space="0" w:color="993300"/>
              <w:right w:val="single" w:sz="4" w:space="0" w:color="993300"/>
            </w:tcBorders>
            <w:shd w:val="clear" w:color="auto" w:fill="auto"/>
            <w:hideMark/>
          </w:tcPr>
          <w:p w14:paraId="759785DC"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XTT390995F1211782   </w:t>
            </w:r>
          </w:p>
        </w:tc>
      </w:tr>
      <w:tr w:rsidR="00A57DA1" w:rsidRPr="00A57DA1" w14:paraId="6C555DFA" w14:textId="77777777" w:rsidTr="00D77AE1">
        <w:trPr>
          <w:trHeight w:val="450"/>
        </w:trPr>
        <w:tc>
          <w:tcPr>
            <w:tcW w:w="1831" w:type="dxa"/>
            <w:tcBorders>
              <w:top w:val="nil"/>
              <w:left w:val="single" w:sz="4" w:space="0" w:color="993300"/>
              <w:bottom w:val="single" w:sz="4" w:space="0" w:color="993300"/>
              <w:right w:val="single" w:sz="4" w:space="0" w:color="993300"/>
            </w:tcBorders>
            <w:shd w:val="clear" w:color="auto" w:fill="auto"/>
            <w:hideMark/>
          </w:tcPr>
          <w:p w14:paraId="387B30DB"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LADA Largus</w:t>
            </w:r>
          </w:p>
        </w:tc>
        <w:tc>
          <w:tcPr>
            <w:tcW w:w="1616" w:type="dxa"/>
            <w:tcBorders>
              <w:top w:val="nil"/>
              <w:left w:val="nil"/>
              <w:bottom w:val="single" w:sz="4" w:space="0" w:color="993300"/>
              <w:right w:val="single" w:sz="4" w:space="0" w:color="993300"/>
            </w:tcBorders>
            <w:shd w:val="clear" w:color="auto" w:fill="auto"/>
            <w:hideMark/>
          </w:tcPr>
          <w:p w14:paraId="690E231D"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В 955 МР 76</w:t>
            </w:r>
          </w:p>
        </w:tc>
        <w:tc>
          <w:tcPr>
            <w:tcW w:w="1231" w:type="dxa"/>
            <w:tcBorders>
              <w:top w:val="nil"/>
              <w:left w:val="nil"/>
              <w:bottom w:val="single" w:sz="4" w:space="0" w:color="993300"/>
              <w:right w:val="single" w:sz="4" w:space="0" w:color="993300"/>
            </w:tcBorders>
            <w:shd w:val="clear" w:color="auto" w:fill="auto"/>
            <w:hideMark/>
          </w:tcPr>
          <w:p w14:paraId="5E65FC68" w14:textId="593CFE58" w:rsidR="00A57DA1" w:rsidRPr="00A57DA1" w:rsidRDefault="00A57DA1" w:rsidP="00A57DA1">
            <w:pPr>
              <w:suppressAutoHyphens w:val="0"/>
              <w:rPr>
                <w:rFonts w:ascii="Arial" w:hAnsi="Arial" w:cs="Arial"/>
                <w:color w:val="auto"/>
                <w:sz w:val="16"/>
                <w:szCs w:val="16"/>
              </w:rPr>
            </w:pPr>
            <w:bookmarkStart w:id="0" w:name="_GoBack"/>
            <w:bookmarkEnd w:id="0"/>
            <w:r w:rsidRPr="00A57DA1">
              <w:rPr>
                <w:rFonts w:ascii="Arial" w:hAnsi="Arial" w:cs="Arial"/>
                <w:color w:val="auto"/>
                <w:sz w:val="16"/>
                <w:szCs w:val="16"/>
              </w:rPr>
              <w:t>2021</w:t>
            </w:r>
          </w:p>
        </w:tc>
        <w:tc>
          <w:tcPr>
            <w:tcW w:w="2204" w:type="dxa"/>
            <w:tcBorders>
              <w:top w:val="nil"/>
              <w:left w:val="nil"/>
              <w:bottom w:val="single" w:sz="4" w:space="0" w:color="993300"/>
              <w:right w:val="single" w:sz="4" w:space="0" w:color="993300"/>
            </w:tcBorders>
            <w:shd w:val="clear" w:color="auto" w:fill="auto"/>
            <w:hideMark/>
          </w:tcPr>
          <w:p w14:paraId="0990F8B4"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Грузовые фургоны</w:t>
            </w:r>
          </w:p>
        </w:tc>
        <w:tc>
          <w:tcPr>
            <w:tcW w:w="2398" w:type="dxa"/>
            <w:tcBorders>
              <w:top w:val="nil"/>
              <w:left w:val="nil"/>
              <w:bottom w:val="single" w:sz="4" w:space="0" w:color="993300"/>
              <w:right w:val="single" w:sz="4" w:space="0" w:color="993300"/>
            </w:tcBorders>
            <w:shd w:val="clear" w:color="auto" w:fill="auto"/>
            <w:hideMark/>
          </w:tcPr>
          <w:p w14:paraId="19A1B97B" w14:textId="77777777" w:rsidR="00A57DA1" w:rsidRPr="00A57DA1" w:rsidRDefault="00A57DA1" w:rsidP="00A57DA1">
            <w:pPr>
              <w:suppressAutoHyphens w:val="0"/>
              <w:rPr>
                <w:rFonts w:ascii="Arial" w:hAnsi="Arial" w:cs="Arial"/>
                <w:color w:val="auto"/>
                <w:sz w:val="16"/>
                <w:szCs w:val="16"/>
              </w:rPr>
            </w:pPr>
            <w:r w:rsidRPr="00A57DA1">
              <w:rPr>
                <w:rFonts w:ascii="Arial" w:hAnsi="Arial" w:cs="Arial"/>
                <w:color w:val="auto"/>
                <w:sz w:val="16"/>
                <w:szCs w:val="16"/>
              </w:rPr>
              <w:t xml:space="preserve">XTAFS035LM1347942   </w:t>
            </w:r>
          </w:p>
        </w:tc>
      </w:tr>
    </w:tbl>
    <w:p w14:paraId="41FF2075" w14:textId="77777777" w:rsidR="00C256F2" w:rsidRPr="00C256F2" w:rsidRDefault="00C256F2" w:rsidP="00C256F2">
      <w:pPr>
        <w:suppressAutoHyphens w:val="0"/>
        <w:ind w:left="-142"/>
        <w:jc w:val="center"/>
        <w:rPr>
          <w:rFonts w:eastAsia="Calibri"/>
          <w:b/>
          <w:color w:val="auto"/>
          <w:lang w:eastAsia="en-US"/>
        </w:rPr>
      </w:pPr>
    </w:p>
    <w:p w14:paraId="22E3371B" w14:textId="77777777" w:rsidR="00193440" w:rsidRDefault="00193440" w:rsidP="00193440">
      <w:pPr>
        <w:ind w:left="-284"/>
        <w:jc w:val="both"/>
      </w:pPr>
    </w:p>
    <w:p w14:paraId="0AE95B03" w14:textId="09E50D66" w:rsidR="00193440" w:rsidRPr="00712DC8" w:rsidRDefault="00193440" w:rsidP="00193440">
      <w:pPr>
        <w:ind w:left="-284"/>
        <w:jc w:val="both"/>
      </w:pPr>
      <w:r w:rsidRPr="00712DC8">
        <w:t>Данное количество автотранспортных средств не является исчерпывающим, список может меняться согласно ввода или вывода из эксплуатаци</w:t>
      </w:r>
      <w:r w:rsidR="003965FF">
        <w:t>и ТС в период действия договора.</w:t>
      </w:r>
    </w:p>
    <w:p w14:paraId="56FED828" w14:textId="478F81E3" w:rsidR="00392261" w:rsidRDefault="00392261">
      <w:pPr>
        <w:suppressAutoHyphens w:val="0"/>
        <w:spacing w:after="200" w:line="276" w:lineRule="auto"/>
        <w:rPr>
          <w:color w:val="auto"/>
        </w:rPr>
      </w:pPr>
    </w:p>
    <w:p w14:paraId="5A26FBA8" w14:textId="77777777" w:rsidR="00000B7B" w:rsidRDefault="00877A82" w:rsidP="00877A82">
      <w:pPr>
        <w:suppressAutoHyphens w:val="0"/>
        <w:ind w:left="4678"/>
        <w:rPr>
          <w:color w:val="auto"/>
        </w:rPr>
      </w:pPr>
      <w:r>
        <w:rPr>
          <w:color w:val="auto"/>
        </w:rPr>
        <w:t xml:space="preserve">                           </w:t>
      </w:r>
    </w:p>
    <w:p w14:paraId="7302EFB7" w14:textId="77777777" w:rsidR="00000B7B" w:rsidRDefault="00000B7B" w:rsidP="00877A82">
      <w:pPr>
        <w:suppressAutoHyphens w:val="0"/>
        <w:ind w:left="4678"/>
        <w:rPr>
          <w:color w:val="auto"/>
        </w:rPr>
      </w:pPr>
    </w:p>
    <w:p w14:paraId="704BCCB5" w14:textId="77777777" w:rsidR="00F555D4" w:rsidRDefault="00F555D4" w:rsidP="00000B7B">
      <w:pPr>
        <w:suppressAutoHyphens w:val="0"/>
        <w:ind w:left="5664"/>
        <w:rPr>
          <w:color w:val="auto"/>
        </w:rPr>
      </w:pPr>
    </w:p>
    <w:p w14:paraId="42447A56" w14:textId="77777777" w:rsidR="00F555D4" w:rsidRDefault="00F555D4" w:rsidP="00000B7B">
      <w:pPr>
        <w:suppressAutoHyphens w:val="0"/>
        <w:ind w:left="5664"/>
        <w:rPr>
          <w:color w:val="auto"/>
        </w:rPr>
      </w:pPr>
    </w:p>
    <w:p w14:paraId="6321F538" w14:textId="77777777" w:rsidR="00F555D4" w:rsidRDefault="00F555D4" w:rsidP="00000B7B">
      <w:pPr>
        <w:suppressAutoHyphens w:val="0"/>
        <w:ind w:left="5664"/>
        <w:rPr>
          <w:color w:val="auto"/>
        </w:rPr>
      </w:pPr>
    </w:p>
    <w:p w14:paraId="4E4A0010" w14:textId="77777777" w:rsidR="00F555D4" w:rsidRDefault="00F555D4" w:rsidP="00000B7B">
      <w:pPr>
        <w:suppressAutoHyphens w:val="0"/>
        <w:ind w:left="5664"/>
        <w:rPr>
          <w:color w:val="auto"/>
        </w:rPr>
      </w:pPr>
    </w:p>
    <w:p w14:paraId="4B3DF132" w14:textId="77777777" w:rsidR="00F555D4" w:rsidRDefault="00F555D4" w:rsidP="00000B7B">
      <w:pPr>
        <w:suppressAutoHyphens w:val="0"/>
        <w:ind w:left="5664"/>
        <w:rPr>
          <w:color w:val="auto"/>
        </w:rPr>
      </w:pPr>
    </w:p>
    <w:p w14:paraId="14E1FF99" w14:textId="77777777" w:rsidR="00F555D4" w:rsidRDefault="00F555D4" w:rsidP="00000B7B">
      <w:pPr>
        <w:suppressAutoHyphens w:val="0"/>
        <w:ind w:left="5664"/>
        <w:rPr>
          <w:color w:val="auto"/>
        </w:rPr>
      </w:pPr>
    </w:p>
    <w:p w14:paraId="41725B6C" w14:textId="77777777" w:rsidR="00F555D4" w:rsidRDefault="00F555D4" w:rsidP="00000B7B">
      <w:pPr>
        <w:suppressAutoHyphens w:val="0"/>
        <w:ind w:left="5664"/>
        <w:rPr>
          <w:color w:val="auto"/>
        </w:rPr>
      </w:pPr>
    </w:p>
    <w:p w14:paraId="7885C719" w14:textId="77777777" w:rsidR="00F555D4" w:rsidRDefault="00F555D4" w:rsidP="00000B7B">
      <w:pPr>
        <w:suppressAutoHyphens w:val="0"/>
        <w:ind w:left="5664"/>
        <w:rPr>
          <w:color w:val="auto"/>
        </w:rPr>
      </w:pPr>
    </w:p>
    <w:p w14:paraId="49089506" w14:textId="77777777" w:rsidR="00F555D4" w:rsidRDefault="00F555D4" w:rsidP="00000B7B">
      <w:pPr>
        <w:suppressAutoHyphens w:val="0"/>
        <w:ind w:left="5664"/>
        <w:rPr>
          <w:color w:val="auto"/>
        </w:rPr>
      </w:pPr>
    </w:p>
    <w:p w14:paraId="537DE0A6" w14:textId="77777777" w:rsidR="00F555D4" w:rsidRDefault="00F555D4" w:rsidP="00000B7B">
      <w:pPr>
        <w:suppressAutoHyphens w:val="0"/>
        <w:ind w:left="5664"/>
        <w:rPr>
          <w:color w:val="auto"/>
        </w:rPr>
      </w:pPr>
    </w:p>
    <w:p w14:paraId="306F0E65" w14:textId="77777777" w:rsidR="00F555D4" w:rsidRDefault="00F555D4" w:rsidP="00000B7B">
      <w:pPr>
        <w:suppressAutoHyphens w:val="0"/>
        <w:ind w:left="5664"/>
        <w:rPr>
          <w:color w:val="auto"/>
        </w:rPr>
      </w:pPr>
    </w:p>
    <w:p w14:paraId="1124E9A0" w14:textId="77777777" w:rsidR="00F555D4" w:rsidRDefault="00F555D4" w:rsidP="00000B7B">
      <w:pPr>
        <w:suppressAutoHyphens w:val="0"/>
        <w:ind w:left="5664"/>
        <w:rPr>
          <w:color w:val="auto"/>
        </w:rPr>
      </w:pPr>
    </w:p>
    <w:p w14:paraId="787D7496" w14:textId="7E6453E0" w:rsidR="00F555D4" w:rsidRDefault="00F555D4" w:rsidP="00000B7B">
      <w:pPr>
        <w:suppressAutoHyphens w:val="0"/>
        <w:ind w:left="5664"/>
        <w:rPr>
          <w:color w:val="auto"/>
        </w:rPr>
      </w:pPr>
    </w:p>
    <w:p w14:paraId="69F2AED6" w14:textId="1E2A2854" w:rsidR="00CC7921" w:rsidRDefault="00CC7921" w:rsidP="00000B7B">
      <w:pPr>
        <w:suppressAutoHyphens w:val="0"/>
        <w:ind w:left="5664"/>
        <w:rPr>
          <w:color w:val="auto"/>
        </w:rPr>
      </w:pPr>
    </w:p>
    <w:p w14:paraId="5259D729" w14:textId="5BA02605" w:rsidR="00CC7921" w:rsidRDefault="00CC7921" w:rsidP="00000B7B">
      <w:pPr>
        <w:suppressAutoHyphens w:val="0"/>
        <w:ind w:left="5664"/>
        <w:rPr>
          <w:color w:val="auto"/>
        </w:rPr>
      </w:pPr>
    </w:p>
    <w:p w14:paraId="29DF7DC3" w14:textId="7DE8638C" w:rsidR="00CC7921" w:rsidRDefault="00CC7921" w:rsidP="00000B7B">
      <w:pPr>
        <w:suppressAutoHyphens w:val="0"/>
        <w:ind w:left="5664"/>
        <w:rPr>
          <w:color w:val="auto"/>
        </w:rPr>
      </w:pPr>
    </w:p>
    <w:p w14:paraId="573FFD86" w14:textId="4CEDEDB2" w:rsidR="00CC7921" w:rsidRDefault="00CC7921" w:rsidP="00000B7B">
      <w:pPr>
        <w:suppressAutoHyphens w:val="0"/>
        <w:ind w:left="5664"/>
        <w:rPr>
          <w:color w:val="auto"/>
        </w:rPr>
      </w:pPr>
    </w:p>
    <w:p w14:paraId="5EC4B4B5" w14:textId="3B5564F0" w:rsidR="00CC7921" w:rsidRDefault="00CC7921" w:rsidP="00000B7B">
      <w:pPr>
        <w:suppressAutoHyphens w:val="0"/>
        <w:ind w:left="5664"/>
        <w:rPr>
          <w:color w:val="auto"/>
        </w:rPr>
      </w:pPr>
    </w:p>
    <w:p w14:paraId="560E1537" w14:textId="7550CA80" w:rsidR="00CC7921" w:rsidRDefault="00CC7921" w:rsidP="00000B7B">
      <w:pPr>
        <w:suppressAutoHyphens w:val="0"/>
        <w:ind w:left="5664"/>
        <w:rPr>
          <w:color w:val="auto"/>
        </w:rPr>
      </w:pPr>
    </w:p>
    <w:p w14:paraId="37758371" w14:textId="3240521B" w:rsidR="00CC7921" w:rsidRDefault="00CC7921" w:rsidP="00000B7B">
      <w:pPr>
        <w:suppressAutoHyphens w:val="0"/>
        <w:ind w:left="5664"/>
        <w:rPr>
          <w:color w:val="auto"/>
        </w:rPr>
      </w:pPr>
    </w:p>
    <w:p w14:paraId="689A974B" w14:textId="0DAB0F03" w:rsidR="00CC7921" w:rsidRDefault="00CC7921" w:rsidP="00000B7B">
      <w:pPr>
        <w:suppressAutoHyphens w:val="0"/>
        <w:ind w:left="5664"/>
        <w:rPr>
          <w:color w:val="auto"/>
        </w:rPr>
      </w:pPr>
    </w:p>
    <w:p w14:paraId="766B95BE" w14:textId="185C87F2" w:rsidR="00CC7921" w:rsidRDefault="00CC7921" w:rsidP="00000B7B">
      <w:pPr>
        <w:suppressAutoHyphens w:val="0"/>
        <w:ind w:left="5664"/>
        <w:rPr>
          <w:color w:val="auto"/>
        </w:rPr>
      </w:pPr>
    </w:p>
    <w:p w14:paraId="30D81460" w14:textId="77777777" w:rsidR="00CC7921" w:rsidRDefault="00CC7921" w:rsidP="00000B7B">
      <w:pPr>
        <w:suppressAutoHyphens w:val="0"/>
        <w:ind w:left="5664"/>
        <w:rPr>
          <w:color w:val="auto"/>
        </w:rPr>
      </w:pPr>
    </w:p>
    <w:p w14:paraId="7DA1A322" w14:textId="77777777" w:rsidR="00F555D4" w:rsidRDefault="00F555D4" w:rsidP="00000B7B">
      <w:pPr>
        <w:suppressAutoHyphens w:val="0"/>
        <w:ind w:left="5664"/>
        <w:rPr>
          <w:color w:val="auto"/>
        </w:rPr>
      </w:pPr>
    </w:p>
    <w:p w14:paraId="3570D8C0" w14:textId="77777777" w:rsidR="00F555D4" w:rsidRDefault="00F555D4" w:rsidP="00000B7B">
      <w:pPr>
        <w:suppressAutoHyphens w:val="0"/>
        <w:ind w:left="5664"/>
        <w:rPr>
          <w:color w:val="auto"/>
        </w:rPr>
      </w:pPr>
    </w:p>
    <w:p w14:paraId="10F40FCD" w14:textId="77777777" w:rsidR="00F555D4" w:rsidRDefault="00F555D4" w:rsidP="00000B7B">
      <w:pPr>
        <w:suppressAutoHyphens w:val="0"/>
        <w:ind w:left="5664"/>
        <w:rPr>
          <w:color w:val="auto"/>
        </w:rPr>
      </w:pPr>
    </w:p>
    <w:p w14:paraId="1E29A3D2" w14:textId="3EB77D71" w:rsidR="00F555D4" w:rsidRDefault="00F555D4" w:rsidP="00000B7B">
      <w:pPr>
        <w:suppressAutoHyphens w:val="0"/>
        <w:ind w:left="5664"/>
        <w:rPr>
          <w:color w:val="auto"/>
        </w:rPr>
      </w:pPr>
    </w:p>
    <w:p w14:paraId="20542ED2" w14:textId="5894FA44" w:rsidR="008B3B78" w:rsidRDefault="008B3B78" w:rsidP="00000B7B">
      <w:pPr>
        <w:suppressAutoHyphens w:val="0"/>
        <w:ind w:left="5664"/>
        <w:rPr>
          <w:color w:val="auto"/>
        </w:rPr>
      </w:pPr>
    </w:p>
    <w:p w14:paraId="6651E395" w14:textId="6E94C602" w:rsidR="008B3B78" w:rsidRDefault="008B3B78" w:rsidP="00000B7B">
      <w:pPr>
        <w:suppressAutoHyphens w:val="0"/>
        <w:ind w:left="5664"/>
        <w:rPr>
          <w:color w:val="auto"/>
        </w:rPr>
      </w:pPr>
    </w:p>
    <w:p w14:paraId="5C7D36BB" w14:textId="4AA99573" w:rsidR="008B3B78" w:rsidRDefault="008B3B78" w:rsidP="00000B7B">
      <w:pPr>
        <w:suppressAutoHyphens w:val="0"/>
        <w:ind w:left="5664"/>
        <w:rPr>
          <w:color w:val="auto"/>
        </w:rPr>
      </w:pPr>
    </w:p>
    <w:p w14:paraId="66D73DBC" w14:textId="6A6830C8" w:rsidR="008B3B78" w:rsidRDefault="008B3B78" w:rsidP="00000B7B">
      <w:pPr>
        <w:suppressAutoHyphens w:val="0"/>
        <w:ind w:left="5664"/>
        <w:rPr>
          <w:color w:val="auto"/>
        </w:rPr>
      </w:pPr>
    </w:p>
    <w:p w14:paraId="3A24608B" w14:textId="20987FF3" w:rsidR="008B3B78" w:rsidRDefault="008B3B78" w:rsidP="00000B7B">
      <w:pPr>
        <w:suppressAutoHyphens w:val="0"/>
        <w:ind w:left="5664"/>
        <w:rPr>
          <w:color w:val="auto"/>
        </w:rPr>
      </w:pPr>
    </w:p>
    <w:p w14:paraId="157163BF" w14:textId="3A0C6164" w:rsidR="008B3B78" w:rsidRDefault="008B3B78" w:rsidP="00000B7B">
      <w:pPr>
        <w:suppressAutoHyphens w:val="0"/>
        <w:ind w:left="5664"/>
        <w:rPr>
          <w:color w:val="auto"/>
        </w:rPr>
      </w:pPr>
    </w:p>
    <w:p w14:paraId="08010C5A" w14:textId="77777777" w:rsidR="008B3B78" w:rsidRDefault="008B3B78" w:rsidP="00000B7B">
      <w:pPr>
        <w:suppressAutoHyphens w:val="0"/>
        <w:ind w:left="5664"/>
        <w:rPr>
          <w:color w:val="auto"/>
        </w:rPr>
      </w:pPr>
    </w:p>
    <w:p w14:paraId="7CD90A8E" w14:textId="7E0EF067" w:rsidR="003C24DB" w:rsidRPr="00C256F2" w:rsidRDefault="00877A82" w:rsidP="00000B7B">
      <w:pPr>
        <w:suppressAutoHyphens w:val="0"/>
        <w:ind w:left="5664"/>
        <w:rPr>
          <w:color w:val="auto"/>
        </w:rPr>
      </w:pPr>
      <w:r>
        <w:rPr>
          <w:color w:val="auto"/>
        </w:rPr>
        <w:t xml:space="preserve">             Приложение № 3</w:t>
      </w:r>
      <w:r w:rsidR="003C24DB" w:rsidRPr="00C256F2">
        <w:rPr>
          <w:color w:val="auto"/>
        </w:rPr>
        <w:t xml:space="preserve"> к ТЗ</w:t>
      </w:r>
    </w:p>
    <w:p w14:paraId="2D76ECB6" w14:textId="77777777" w:rsidR="003C24DB" w:rsidRPr="00C256F2" w:rsidRDefault="003C24DB" w:rsidP="003C24DB">
      <w:pPr>
        <w:suppressAutoHyphens w:val="0"/>
        <w:jc w:val="right"/>
        <w:rPr>
          <w:bCs/>
          <w:color w:val="auto"/>
        </w:rPr>
      </w:pPr>
      <w:r w:rsidRPr="00C256F2">
        <w:rPr>
          <w:color w:val="auto"/>
        </w:rPr>
        <w:t xml:space="preserve"> </w:t>
      </w:r>
    </w:p>
    <w:p w14:paraId="4B93461C" w14:textId="77777777" w:rsidR="008B3B78" w:rsidRDefault="008B3B78" w:rsidP="003C24DB">
      <w:pPr>
        <w:suppressAutoHyphens w:val="0"/>
        <w:rPr>
          <w:color w:val="auto"/>
        </w:rPr>
      </w:pPr>
    </w:p>
    <w:p w14:paraId="4663D729" w14:textId="4C75CCB7" w:rsidR="003C24DB" w:rsidRPr="00C256F2" w:rsidRDefault="003C24DB" w:rsidP="003C24DB">
      <w:pPr>
        <w:suppressAutoHyphens w:val="0"/>
        <w:rPr>
          <w:color w:val="auto"/>
        </w:rPr>
      </w:pPr>
      <w:r w:rsidRPr="00C256F2">
        <w:rPr>
          <w:color w:val="auto"/>
        </w:rPr>
        <w:t>ФОРМА</w:t>
      </w:r>
    </w:p>
    <w:p w14:paraId="68DE49CD" w14:textId="77777777" w:rsidR="00CC7921" w:rsidRPr="00E9574F" w:rsidRDefault="00CC7921" w:rsidP="00CC7921">
      <w:pPr>
        <w:tabs>
          <w:tab w:val="left" w:pos="708"/>
        </w:tabs>
        <w:ind w:left="142" w:hanging="142"/>
        <w:jc w:val="center"/>
        <w:rPr>
          <w:b/>
          <w:sz w:val="20"/>
          <w:szCs w:val="20"/>
          <w:lang w:eastAsia="en-US"/>
        </w:rPr>
      </w:pPr>
    </w:p>
    <w:p w14:paraId="32C21969" w14:textId="77777777" w:rsidR="00CC7921" w:rsidRPr="00E9574F" w:rsidRDefault="00CC7921" w:rsidP="00CC7921">
      <w:pPr>
        <w:tabs>
          <w:tab w:val="left" w:pos="708"/>
        </w:tabs>
        <w:ind w:left="142" w:hanging="142"/>
        <w:jc w:val="center"/>
        <w:rPr>
          <w:b/>
          <w:sz w:val="20"/>
          <w:szCs w:val="20"/>
        </w:rPr>
      </w:pPr>
      <w:r w:rsidRPr="00E9574F">
        <w:rPr>
          <w:b/>
          <w:sz w:val="20"/>
          <w:szCs w:val="20"/>
        </w:rPr>
        <w:t>АКТ приема-передачи тягача на СТО</w:t>
      </w:r>
    </w:p>
    <w:p w14:paraId="5B55A61D" w14:textId="77777777" w:rsidR="00CC7921" w:rsidRPr="00E9574F" w:rsidRDefault="00CC7921" w:rsidP="00CC7921">
      <w:pPr>
        <w:keepNext/>
        <w:tabs>
          <w:tab w:val="left" w:pos="708"/>
        </w:tabs>
        <w:spacing w:before="240" w:after="60"/>
        <w:ind w:left="142" w:hanging="142"/>
        <w:outlineLvl w:val="1"/>
        <w:rPr>
          <w:sz w:val="20"/>
          <w:szCs w:val="20"/>
        </w:rPr>
      </w:pPr>
      <w:r w:rsidRPr="00E9574F">
        <w:rPr>
          <w:sz w:val="20"/>
          <w:szCs w:val="20"/>
        </w:rPr>
        <w:t xml:space="preserve">УФПС___________________________                                               «___» __________20__ г. </w:t>
      </w:r>
    </w:p>
    <w:p w14:paraId="7FD27F9F" w14:textId="77777777" w:rsidR="00CC7921" w:rsidRPr="00E9574F" w:rsidRDefault="00CC7921" w:rsidP="00CC7921">
      <w:pPr>
        <w:keepNext/>
        <w:tabs>
          <w:tab w:val="left" w:pos="708"/>
        </w:tabs>
        <w:jc w:val="both"/>
        <w:outlineLvl w:val="1"/>
        <w:rPr>
          <w:sz w:val="20"/>
          <w:szCs w:val="20"/>
        </w:rPr>
      </w:pPr>
      <w:r w:rsidRPr="00E9574F">
        <w:rPr>
          <w:sz w:val="20"/>
          <w:szCs w:val="20"/>
        </w:rPr>
        <w:t>Подразделение – сдатчик ________________________________________________________</w:t>
      </w:r>
    </w:p>
    <w:p w14:paraId="4976F5D7" w14:textId="77777777" w:rsidR="00CC7921" w:rsidRPr="00E9574F" w:rsidRDefault="00CC7921" w:rsidP="00CC7921">
      <w:pPr>
        <w:keepNext/>
        <w:tabs>
          <w:tab w:val="left" w:pos="708"/>
        </w:tabs>
        <w:jc w:val="both"/>
        <w:outlineLvl w:val="1"/>
        <w:rPr>
          <w:sz w:val="20"/>
          <w:szCs w:val="20"/>
        </w:rPr>
      </w:pPr>
      <w:r w:rsidRPr="00E9574F">
        <w:rPr>
          <w:sz w:val="20"/>
          <w:szCs w:val="20"/>
        </w:rPr>
        <w:t>Подразделение – приемщик  _____________________________________________________</w:t>
      </w:r>
    </w:p>
    <w:p w14:paraId="73C21557" w14:textId="77777777" w:rsidR="00CC7921" w:rsidRPr="00E9574F" w:rsidRDefault="00CC7921" w:rsidP="00CC7921">
      <w:pPr>
        <w:keepNext/>
        <w:tabs>
          <w:tab w:val="left" w:pos="708"/>
        </w:tabs>
        <w:jc w:val="both"/>
        <w:outlineLvl w:val="1"/>
        <w:rPr>
          <w:sz w:val="20"/>
          <w:szCs w:val="20"/>
        </w:rPr>
      </w:pPr>
    </w:p>
    <w:p w14:paraId="77B99B72" w14:textId="77777777" w:rsidR="00CC7921" w:rsidRPr="00E9574F" w:rsidRDefault="00CC7921" w:rsidP="00CC7921">
      <w:pPr>
        <w:keepNext/>
        <w:tabs>
          <w:tab w:val="left" w:pos="708"/>
        </w:tabs>
        <w:jc w:val="both"/>
        <w:outlineLvl w:val="1"/>
        <w:rPr>
          <w:sz w:val="20"/>
          <w:szCs w:val="20"/>
        </w:rPr>
      </w:pPr>
      <w:r w:rsidRPr="00E9574F">
        <w:rPr>
          <w:b/>
          <w:sz w:val="20"/>
          <w:szCs w:val="20"/>
        </w:rPr>
        <w:t xml:space="preserve">Сведения о передаваемом транспортном средстве:   </w:t>
      </w:r>
    </w:p>
    <w:p w14:paraId="268D5389" w14:textId="77777777" w:rsidR="00CC7921" w:rsidRPr="00E9574F" w:rsidRDefault="00CC7921" w:rsidP="00CC7921">
      <w:pPr>
        <w:tabs>
          <w:tab w:val="left" w:pos="708"/>
        </w:tabs>
        <w:rPr>
          <w:sz w:val="20"/>
          <w:szCs w:val="20"/>
        </w:rPr>
      </w:pPr>
      <w:r w:rsidRPr="00E9574F">
        <w:rPr>
          <w:sz w:val="20"/>
          <w:szCs w:val="20"/>
        </w:rPr>
        <w:t>Марка, модель ________________________________________________________________</w:t>
      </w:r>
    </w:p>
    <w:p w14:paraId="16CA70A2" w14:textId="77777777" w:rsidR="00CC7921" w:rsidRPr="00E9574F" w:rsidRDefault="00CC7921" w:rsidP="00CC7921">
      <w:pPr>
        <w:tabs>
          <w:tab w:val="left" w:pos="708"/>
        </w:tabs>
        <w:rPr>
          <w:sz w:val="20"/>
          <w:szCs w:val="20"/>
        </w:rPr>
      </w:pPr>
      <w:r w:rsidRPr="00E9574F">
        <w:rPr>
          <w:sz w:val="20"/>
          <w:szCs w:val="20"/>
        </w:rPr>
        <w:t>Тип ТС ____________________________________________, гос. номер_________________</w:t>
      </w:r>
    </w:p>
    <w:p w14:paraId="6F4FC3BA" w14:textId="77777777" w:rsidR="00CC7921" w:rsidRPr="00E9574F" w:rsidRDefault="00CC7921" w:rsidP="00CC7921">
      <w:pPr>
        <w:tabs>
          <w:tab w:val="left" w:pos="708"/>
        </w:tabs>
        <w:rPr>
          <w:sz w:val="20"/>
          <w:szCs w:val="20"/>
        </w:rPr>
      </w:pPr>
      <w:r w:rsidRPr="00E9574F">
        <w:rPr>
          <w:sz w:val="20"/>
          <w:szCs w:val="20"/>
          <w:lang w:val="en-US"/>
        </w:rPr>
        <w:t>VIN</w:t>
      </w:r>
      <w:r w:rsidRPr="00E9574F">
        <w:rPr>
          <w:sz w:val="20"/>
          <w:szCs w:val="20"/>
        </w:rPr>
        <w:t>______________________________________________, год выпуска________________</w:t>
      </w:r>
    </w:p>
    <w:p w14:paraId="62149E58" w14:textId="77777777" w:rsidR="00CC7921" w:rsidRPr="00E9574F" w:rsidRDefault="00CC7921" w:rsidP="00CC7921">
      <w:pPr>
        <w:tabs>
          <w:tab w:val="left" w:pos="708"/>
        </w:tabs>
        <w:rPr>
          <w:sz w:val="20"/>
          <w:szCs w:val="20"/>
        </w:rPr>
      </w:pPr>
      <w:r w:rsidRPr="00E9574F">
        <w:rPr>
          <w:sz w:val="20"/>
          <w:szCs w:val="20"/>
        </w:rPr>
        <w:t>Номер кузова_______________________________________, цвет______________________</w:t>
      </w:r>
    </w:p>
    <w:p w14:paraId="4C0B85D6" w14:textId="77777777" w:rsidR="00CC7921" w:rsidRPr="00E9574F" w:rsidRDefault="00CC7921" w:rsidP="00CC7921">
      <w:pPr>
        <w:tabs>
          <w:tab w:val="left" w:pos="708"/>
        </w:tabs>
        <w:rPr>
          <w:sz w:val="20"/>
          <w:szCs w:val="20"/>
        </w:rPr>
      </w:pPr>
      <w:r w:rsidRPr="00E9574F">
        <w:rPr>
          <w:sz w:val="20"/>
          <w:szCs w:val="20"/>
        </w:rPr>
        <w:t>Номер шасси (рамы)____________________________________________________________</w:t>
      </w:r>
    </w:p>
    <w:p w14:paraId="711A43D9" w14:textId="77777777" w:rsidR="00CC7921" w:rsidRPr="00E9574F" w:rsidRDefault="00CC7921" w:rsidP="00CC7921">
      <w:pPr>
        <w:tabs>
          <w:tab w:val="left" w:pos="708"/>
        </w:tabs>
        <w:rPr>
          <w:sz w:val="20"/>
          <w:szCs w:val="20"/>
        </w:rPr>
      </w:pPr>
      <w:r w:rsidRPr="00E9574F">
        <w:rPr>
          <w:sz w:val="20"/>
          <w:szCs w:val="20"/>
        </w:rPr>
        <w:t>Паспорт ТС, серия________ №_________________________, выдан __________________</w:t>
      </w:r>
    </w:p>
    <w:p w14:paraId="17A9C542" w14:textId="77777777" w:rsidR="00CC7921" w:rsidRPr="00E9574F" w:rsidRDefault="00CC7921" w:rsidP="00CC7921">
      <w:pPr>
        <w:tabs>
          <w:tab w:val="left" w:pos="708"/>
        </w:tabs>
        <w:rPr>
          <w:sz w:val="20"/>
          <w:szCs w:val="20"/>
        </w:rPr>
      </w:pPr>
      <w:r w:rsidRPr="00E9574F">
        <w:rPr>
          <w:sz w:val="20"/>
          <w:szCs w:val="20"/>
        </w:rPr>
        <w:t>___________________________________________, дата выдачи «___»___________20___г.</w:t>
      </w:r>
    </w:p>
    <w:p w14:paraId="67013E54" w14:textId="77777777" w:rsidR="00CC7921" w:rsidRPr="00E9574F" w:rsidRDefault="00CC7921" w:rsidP="00CC7921">
      <w:pPr>
        <w:tabs>
          <w:tab w:val="left" w:pos="708"/>
        </w:tabs>
        <w:rPr>
          <w:sz w:val="20"/>
          <w:szCs w:val="20"/>
        </w:rPr>
      </w:pPr>
      <w:r w:rsidRPr="00E9574F">
        <w:rPr>
          <w:sz w:val="20"/>
          <w:szCs w:val="20"/>
        </w:rPr>
        <w:t>Свидетельство о регистрации ТС, серия_________ №____________________, выдано_____</w:t>
      </w:r>
    </w:p>
    <w:p w14:paraId="35C1160D" w14:textId="77777777" w:rsidR="00CC7921" w:rsidRPr="00E9574F" w:rsidRDefault="00CC7921" w:rsidP="00CC7921">
      <w:pPr>
        <w:tabs>
          <w:tab w:val="left" w:pos="708"/>
        </w:tabs>
        <w:rPr>
          <w:sz w:val="20"/>
          <w:szCs w:val="20"/>
        </w:rPr>
      </w:pPr>
      <w:r w:rsidRPr="00E9574F">
        <w:rPr>
          <w:sz w:val="20"/>
          <w:szCs w:val="20"/>
        </w:rPr>
        <w:t>_____________________________________________, дата выдачи «___»___________20___г.</w:t>
      </w:r>
    </w:p>
    <w:p w14:paraId="4B77BC06" w14:textId="77777777" w:rsidR="00CC7921" w:rsidRPr="00E9574F" w:rsidRDefault="00CC7921" w:rsidP="00CC7921">
      <w:pPr>
        <w:tabs>
          <w:tab w:val="left" w:pos="708"/>
        </w:tabs>
        <w:rPr>
          <w:b/>
          <w:sz w:val="20"/>
          <w:szCs w:val="20"/>
        </w:rPr>
      </w:pPr>
    </w:p>
    <w:p w14:paraId="4B752113" w14:textId="77777777" w:rsidR="00CC7921" w:rsidRPr="00E9574F" w:rsidRDefault="00CC7921" w:rsidP="00CC7921">
      <w:pPr>
        <w:tabs>
          <w:tab w:val="left" w:pos="708"/>
        </w:tabs>
        <w:rPr>
          <w:b/>
          <w:sz w:val="20"/>
          <w:szCs w:val="20"/>
        </w:rPr>
      </w:pPr>
      <w:r w:rsidRPr="00E9574F">
        <w:rPr>
          <w:b/>
          <w:sz w:val="20"/>
          <w:szCs w:val="20"/>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759"/>
        <w:gridCol w:w="258"/>
        <w:gridCol w:w="3628"/>
        <w:gridCol w:w="832"/>
      </w:tblGrid>
      <w:tr w:rsidR="00CC7921" w:rsidRPr="00E9574F" w14:paraId="78653022" w14:textId="77777777" w:rsidTr="000A72A8">
        <w:tc>
          <w:tcPr>
            <w:tcW w:w="2070" w:type="pct"/>
            <w:tcBorders>
              <w:top w:val="single" w:sz="4" w:space="0" w:color="auto"/>
              <w:left w:val="single" w:sz="4" w:space="0" w:color="auto"/>
              <w:bottom w:val="single" w:sz="4" w:space="0" w:color="auto"/>
              <w:right w:val="single" w:sz="4" w:space="0" w:color="auto"/>
            </w:tcBorders>
            <w:hideMark/>
          </w:tcPr>
          <w:p w14:paraId="6782A925" w14:textId="77777777" w:rsidR="00CC7921" w:rsidRPr="00E9574F" w:rsidRDefault="00CC7921" w:rsidP="000A72A8">
            <w:pPr>
              <w:ind w:left="142" w:hanging="142"/>
              <w:rPr>
                <w:sz w:val="20"/>
                <w:szCs w:val="20"/>
              </w:rPr>
            </w:pPr>
            <w:r w:rsidRPr="00E9574F">
              <w:rPr>
                <w:sz w:val="20"/>
                <w:szCs w:val="20"/>
              </w:rPr>
              <w:t>Запасное колесо</w:t>
            </w:r>
          </w:p>
        </w:tc>
        <w:tc>
          <w:tcPr>
            <w:tcW w:w="406" w:type="pct"/>
            <w:tcBorders>
              <w:top w:val="single" w:sz="4" w:space="0" w:color="auto"/>
              <w:left w:val="single" w:sz="4" w:space="0" w:color="auto"/>
              <w:bottom w:val="single" w:sz="4" w:space="0" w:color="auto"/>
              <w:right w:val="nil"/>
            </w:tcBorders>
          </w:tcPr>
          <w:p w14:paraId="1A9FE914" w14:textId="77777777" w:rsidR="00CC7921" w:rsidRPr="00E9574F" w:rsidRDefault="00CC7921" w:rsidP="000A72A8">
            <w:pPr>
              <w:ind w:left="142" w:hanging="142"/>
              <w:rPr>
                <w:sz w:val="20"/>
                <w:szCs w:val="20"/>
              </w:rPr>
            </w:pPr>
          </w:p>
        </w:tc>
        <w:tc>
          <w:tcPr>
            <w:tcW w:w="138" w:type="pct"/>
            <w:tcBorders>
              <w:top w:val="nil"/>
              <w:left w:val="single" w:sz="4" w:space="0" w:color="auto"/>
              <w:bottom w:val="nil"/>
              <w:right w:val="single" w:sz="4" w:space="0" w:color="auto"/>
            </w:tcBorders>
          </w:tcPr>
          <w:p w14:paraId="03BD68AE" w14:textId="77777777" w:rsidR="00CC7921" w:rsidRPr="00E9574F" w:rsidRDefault="00CC7921" w:rsidP="000A72A8">
            <w:pPr>
              <w:ind w:left="142" w:hanging="142"/>
              <w:rPr>
                <w:sz w:val="20"/>
                <w:szCs w:val="20"/>
              </w:rPr>
            </w:pPr>
          </w:p>
        </w:tc>
        <w:tc>
          <w:tcPr>
            <w:tcW w:w="1941" w:type="pct"/>
            <w:tcBorders>
              <w:top w:val="single" w:sz="4" w:space="0" w:color="auto"/>
              <w:left w:val="single" w:sz="4" w:space="0" w:color="auto"/>
              <w:bottom w:val="single" w:sz="4" w:space="0" w:color="auto"/>
              <w:right w:val="single" w:sz="4" w:space="0" w:color="auto"/>
            </w:tcBorders>
            <w:hideMark/>
          </w:tcPr>
          <w:p w14:paraId="14658878" w14:textId="77777777" w:rsidR="00CC7921" w:rsidRPr="00E9574F" w:rsidRDefault="00CC7921" w:rsidP="000A72A8">
            <w:pPr>
              <w:ind w:left="142" w:hanging="142"/>
              <w:rPr>
                <w:sz w:val="20"/>
                <w:szCs w:val="20"/>
              </w:rPr>
            </w:pPr>
            <w:r w:rsidRPr="00E9574F">
              <w:rPr>
                <w:sz w:val="20"/>
                <w:szCs w:val="20"/>
              </w:rPr>
              <w:t>Свидетельство о регистрации</w:t>
            </w:r>
          </w:p>
        </w:tc>
        <w:tc>
          <w:tcPr>
            <w:tcW w:w="445" w:type="pct"/>
            <w:tcBorders>
              <w:top w:val="single" w:sz="4" w:space="0" w:color="auto"/>
              <w:left w:val="single" w:sz="4" w:space="0" w:color="auto"/>
              <w:bottom w:val="single" w:sz="4" w:space="0" w:color="auto"/>
              <w:right w:val="single" w:sz="4" w:space="0" w:color="auto"/>
            </w:tcBorders>
          </w:tcPr>
          <w:p w14:paraId="16313259" w14:textId="77777777" w:rsidR="00CC7921" w:rsidRPr="00E9574F" w:rsidRDefault="00CC7921" w:rsidP="000A72A8">
            <w:pPr>
              <w:ind w:left="142" w:hanging="142"/>
              <w:rPr>
                <w:sz w:val="20"/>
                <w:szCs w:val="20"/>
              </w:rPr>
            </w:pPr>
          </w:p>
        </w:tc>
      </w:tr>
      <w:tr w:rsidR="00CC7921" w:rsidRPr="00E9574F" w14:paraId="7E005742" w14:textId="77777777" w:rsidTr="000A72A8">
        <w:tc>
          <w:tcPr>
            <w:tcW w:w="2070" w:type="pct"/>
            <w:tcBorders>
              <w:top w:val="single" w:sz="4" w:space="0" w:color="auto"/>
              <w:left w:val="single" w:sz="4" w:space="0" w:color="auto"/>
              <w:bottom w:val="single" w:sz="4" w:space="0" w:color="auto"/>
              <w:right w:val="single" w:sz="4" w:space="0" w:color="auto"/>
            </w:tcBorders>
            <w:hideMark/>
          </w:tcPr>
          <w:p w14:paraId="5CF48435" w14:textId="77777777" w:rsidR="00CC7921" w:rsidRPr="00E9574F" w:rsidRDefault="00CC7921" w:rsidP="000A72A8">
            <w:pPr>
              <w:ind w:left="142" w:hanging="142"/>
              <w:rPr>
                <w:sz w:val="20"/>
                <w:szCs w:val="20"/>
              </w:rPr>
            </w:pPr>
            <w:r w:rsidRPr="00E9574F">
              <w:rPr>
                <w:sz w:val="20"/>
                <w:szCs w:val="20"/>
              </w:rPr>
              <w:t>Знак аварийной остановки</w:t>
            </w:r>
          </w:p>
        </w:tc>
        <w:tc>
          <w:tcPr>
            <w:tcW w:w="406" w:type="pct"/>
            <w:tcBorders>
              <w:top w:val="single" w:sz="4" w:space="0" w:color="auto"/>
              <w:left w:val="single" w:sz="4" w:space="0" w:color="auto"/>
              <w:bottom w:val="single" w:sz="4" w:space="0" w:color="auto"/>
              <w:right w:val="nil"/>
            </w:tcBorders>
          </w:tcPr>
          <w:p w14:paraId="2B80C8D6" w14:textId="77777777" w:rsidR="00CC7921" w:rsidRPr="00E9574F" w:rsidRDefault="00CC7921" w:rsidP="000A72A8">
            <w:pPr>
              <w:ind w:left="142" w:hanging="142"/>
              <w:rPr>
                <w:sz w:val="20"/>
                <w:szCs w:val="20"/>
              </w:rPr>
            </w:pPr>
          </w:p>
        </w:tc>
        <w:tc>
          <w:tcPr>
            <w:tcW w:w="138" w:type="pct"/>
            <w:tcBorders>
              <w:top w:val="nil"/>
              <w:left w:val="single" w:sz="4" w:space="0" w:color="auto"/>
              <w:bottom w:val="nil"/>
              <w:right w:val="single" w:sz="4" w:space="0" w:color="auto"/>
            </w:tcBorders>
          </w:tcPr>
          <w:p w14:paraId="06A57C95" w14:textId="77777777" w:rsidR="00CC7921" w:rsidRPr="00E9574F" w:rsidRDefault="00CC7921" w:rsidP="000A72A8">
            <w:pPr>
              <w:ind w:left="142" w:hanging="142"/>
              <w:rPr>
                <w:sz w:val="20"/>
                <w:szCs w:val="20"/>
              </w:rPr>
            </w:pPr>
          </w:p>
        </w:tc>
        <w:tc>
          <w:tcPr>
            <w:tcW w:w="1941" w:type="pct"/>
            <w:tcBorders>
              <w:top w:val="single" w:sz="4" w:space="0" w:color="auto"/>
              <w:left w:val="single" w:sz="4" w:space="0" w:color="auto"/>
              <w:bottom w:val="single" w:sz="4" w:space="0" w:color="auto"/>
              <w:right w:val="single" w:sz="4" w:space="0" w:color="auto"/>
            </w:tcBorders>
            <w:hideMark/>
          </w:tcPr>
          <w:p w14:paraId="15A91482" w14:textId="77777777" w:rsidR="00CC7921" w:rsidRPr="00E9574F" w:rsidRDefault="00CC7921" w:rsidP="000A72A8">
            <w:pPr>
              <w:ind w:left="142" w:hanging="142"/>
              <w:rPr>
                <w:sz w:val="20"/>
                <w:szCs w:val="20"/>
              </w:rPr>
            </w:pPr>
            <w:r w:rsidRPr="00E9574F">
              <w:rPr>
                <w:sz w:val="20"/>
                <w:szCs w:val="20"/>
              </w:rPr>
              <w:t>Полис ОСАГО</w:t>
            </w:r>
          </w:p>
        </w:tc>
        <w:tc>
          <w:tcPr>
            <w:tcW w:w="445" w:type="pct"/>
            <w:tcBorders>
              <w:top w:val="single" w:sz="4" w:space="0" w:color="auto"/>
              <w:left w:val="single" w:sz="4" w:space="0" w:color="auto"/>
              <w:bottom w:val="single" w:sz="4" w:space="0" w:color="auto"/>
              <w:right w:val="single" w:sz="4" w:space="0" w:color="auto"/>
            </w:tcBorders>
          </w:tcPr>
          <w:p w14:paraId="1284716E" w14:textId="77777777" w:rsidR="00CC7921" w:rsidRPr="00E9574F" w:rsidRDefault="00CC7921" w:rsidP="000A72A8">
            <w:pPr>
              <w:ind w:left="142" w:hanging="142"/>
              <w:rPr>
                <w:sz w:val="20"/>
                <w:szCs w:val="20"/>
              </w:rPr>
            </w:pPr>
          </w:p>
        </w:tc>
      </w:tr>
      <w:tr w:rsidR="00CC7921" w:rsidRPr="00E9574F" w14:paraId="61BB6092" w14:textId="77777777" w:rsidTr="000A72A8">
        <w:tc>
          <w:tcPr>
            <w:tcW w:w="2070" w:type="pct"/>
            <w:tcBorders>
              <w:top w:val="single" w:sz="4" w:space="0" w:color="auto"/>
              <w:left w:val="single" w:sz="4" w:space="0" w:color="auto"/>
              <w:bottom w:val="single" w:sz="4" w:space="0" w:color="auto"/>
              <w:right w:val="single" w:sz="4" w:space="0" w:color="auto"/>
            </w:tcBorders>
            <w:hideMark/>
          </w:tcPr>
          <w:p w14:paraId="6E20780F" w14:textId="77777777" w:rsidR="00CC7921" w:rsidRPr="00E9574F" w:rsidRDefault="00CC7921" w:rsidP="000A72A8">
            <w:pPr>
              <w:ind w:left="142" w:hanging="142"/>
              <w:rPr>
                <w:sz w:val="20"/>
                <w:szCs w:val="20"/>
              </w:rPr>
            </w:pPr>
            <w:r w:rsidRPr="00E9574F">
              <w:rPr>
                <w:sz w:val="20"/>
                <w:szCs w:val="20"/>
              </w:rPr>
              <w:t>Огнетушитель</w:t>
            </w:r>
          </w:p>
        </w:tc>
        <w:tc>
          <w:tcPr>
            <w:tcW w:w="406" w:type="pct"/>
            <w:tcBorders>
              <w:top w:val="single" w:sz="4" w:space="0" w:color="auto"/>
              <w:left w:val="single" w:sz="4" w:space="0" w:color="auto"/>
              <w:bottom w:val="single" w:sz="4" w:space="0" w:color="auto"/>
              <w:right w:val="nil"/>
            </w:tcBorders>
          </w:tcPr>
          <w:p w14:paraId="6EAAC5AB" w14:textId="77777777" w:rsidR="00CC7921" w:rsidRPr="00E9574F" w:rsidRDefault="00CC7921" w:rsidP="000A72A8">
            <w:pPr>
              <w:ind w:left="142" w:hanging="142"/>
              <w:rPr>
                <w:sz w:val="20"/>
                <w:szCs w:val="20"/>
              </w:rPr>
            </w:pPr>
          </w:p>
        </w:tc>
        <w:tc>
          <w:tcPr>
            <w:tcW w:w="138" w:type="pct"/>
            <w:tcBorders>
              <w:top w:val="nil"/>
              <w:left w:val="single" w:sz="4" w:space="0" w:color="auto"/>
              <w:bottom w:val="nil"/>
              <w:right w:val="single" w:sz="4" w:space="0" w:color="auto"/>
            </w:tcBorders>
          </w:tcPr>
          <w:p w14:paraId="286E1274" w14:textId="77777777" w:rsidR="00CC7921" w:rsidRPr="00E9574F" w:rsidRDefault="00CC7921" w:rsidP="000A72A8">
            <w:pPr>
              <w:ind w:left="142" w:hanging="142"/>
              <w:rPr>
                <w:sz w:val="20"/>
                <w:szCs w:val="20"/>
              </w:rPr>
            </w:pPr>
          </w:p>
        </w:tc>
        <w:tc>
          <w:tcPr>
            <w:tcW w:w="1941" w:type="pct"/>
            <w:tcBorders>
              <w:top w:val="single" w:sz="4" w:space="0" w:color="auto"/>
              <w:left w:val="single" w:sz="4" w:space="0" w:color="auto"/>
              <w:bottom w:val="single" w:sz="4" w:space="0" w:color="auto"/>
              <w:right w:val="single" w:sz="4" w:space="0" w:color="auto"/>
            </w:tcBorders>
            <w:hideMark/>
          </w:tcPr>
          <w:p w14:paraId="21C6C42F" w14:textId="77777777" w:rsidR="00CC7921" w:rsidRPr="00E9574F" w:rsidRDefault="00CC7921" w:rsidP="000A72A8">
            <w:pPr>
              <w:ind w:left="142" w:hanging="142"/>
              <w:rPr>
                <w:sz w:val="20"/>
                <w:szCs w:val="20"/>
              </w:rPr>
            </w:pPr>
            <w:r w:rsidRPr="00E9574F">
              <w:rPr>
                <w:sz w:val="20"/>
                <w:szCs w:val="20"/>
              </w:rPr>
              <w:t>Руководство по эксплуатации</w:t>
            </w:r>
          </w:p>
        </w:tc>
        <w:tc>
          <w:tcPr>
            <w:tcW w:w="445" w:type="pct"/>
            <w:tcBorders>
              <w:top w:val="single" w:sz="4" w:space="0" w:color="auto"/>
              <w:left w:val="single" w:sz="4" w:space="0" w:color="auto"/>
              <w:bottom w:val="single" w:sz="4" w:space="0" w:color="auto"/>
              <w:right w:val="single" w:sz="4" w:space="0" w:color="auto"/>
            </w:tcBorders>
          </w:tcPr>
          <w:p w14:paraId="616102F5" w14:textId="77777777" w:rsidR="00CC7921" w:rsidRPr="00E9574F" w:rsidRDefault="00CC7921" w:rsidP="000A72A8">
            <w:pPr>
              <w:ind w:left="142" w:hanging="142"/>
              <w:rPr>
                <w:sz w:val="20"/>
                <w:szCs w:val="20"/>
              </w:rPr>
            </w:pPr>
          </w:p>
        </w:tc>
      </w:tr>
      <w:tr w:rsidR="00CC7921" w:rsidRPr="00E9574F" w14:paraId="56F2D455" w14:textId="77777777" w:rsidTr="000A72A8">
        <w:tc>
          <w:tcPr>
            <w:tcW w:w="2070" w:type="pct"/>
            <w:tcBorders>
              <w:top w:val="single" w:sz="4" w:space="0" w:color="auto"/>
              <w:left w:val="single" w:sz="4" w:space="0" w:color="auto"/>
              <w:bottom w:val="single" w:sz="4" w:space="0" w:color="auto"/>
              <w:right w:val="single" w:sz="4" w:space="0" w:color="auto"/>
            </w:tcBorders>
            <w:hideMark/>
          </w:tcPr>
          <w:p w14:paraId="6C74ACA2" w14:textId="77777777" w:rsidR="00CC7921" w:rsidRPr="00E9574F" w:rsidRDefault="00CC7921" w:rsidP="000A72A8">
            <w:pPr>
              <w:ind w:left="142" w:hanging="142"/>
              <w:rPr>
                <w:sz w:val="20"/>
                <w:szCs w:val="20"/>
              </w:rPr>
            </w:pPr>
            <w:r w:rsidRPr="00E9574F">
              <w:rPr>
                <w:sz w:val="20"/>
                <w:szCs w:val="20"/>
              </w:rPr>
              <w:t>Домкрат</w:t>
            </w:r>
          </w:p>
        </w:tc>
        <w:tc>
          <w:tcPr>
            <w:tcW w:w="406" w:type="pct"/>
            <w:tcBorders>
              <w:top w:val="single" w:sz="4" w:space="0" w:color="auto"/>
              <w:left w:val="single" w:sz="4" w:space="0" w:color="auto"/>
              <w:bottom w:val="single" w:sz="4" w:space="0" w:color="auto"/>
              <w:right w:val="nil"/>
            </w:tcBorders>
          </w:tcPr>
          <w:p w14:paraId="530FBCC2" w14:textId="77777777" w:rsidR="00CC7921" w:rsidRPr="00E9574F" w:rsidRDefault="00CC7921" w:rsidP="000A72A8">
            <w:pPr>
              <w:ind w:left="142" w:hanging="142"/>
              <w:rPr>
                <w:sz w:val="20"/>
                <w:szCs w:val="20"/>
              </w:rPr>
            </w:pPr>
          </w:p>
        </w:tc>
        <w:tc>
          <w:tcPr>
            <w:tcW w:w="138" w:type="pct"/>
            <w:tcBorders>
              <w:top w:val="nil"/>
              <w:left w:val="single" w:sz="4" w:space="0" w:color="auto"/>
              <w:bottom w:val="nil"/>
              <w:right w:val="single" w:sz="4" w:space="0" w:color="auto"/>
            </w:tcBorders>
          </w:tcPr>
          <w:p w14:paraId="1DC94CB3" w14:textId="77777777" w:rsidR="00CC7921" w:rsidRPr="00E9574F" w:rsidRDefault="00CC7921" w:rsidP="000A72A8">
            <w:pPr>
              <w:ind w:left="142" w:hanging="142"/>
              <w:rPr>
                <w:sz w:val="20"/>
                <w:szCs w:val="20"/>
              </w:rPr>
            </w:pPr>
          </w:p>
        </w:tc>
        <w:tc>
          <w:tcPr>
            <w:tcW w:w="1941" w:type="pct"/>
            <w:tcBorders>
              <w:top w:val="single" w:sz="4" w:space="0" w:color="auto"/>
              <w:left w:val="single" w:sz="4" w:space="0" w:color="auto"/>
              <w:bottom w:val="single" w:sz="4" w:space="0" w:color="auto"/>
              <w:right w:val="single" w:sz="4" w:space="0" w:color="auto"/>
            </w:tcBorders>
            <w:hideMark/>
          </w:tcPr>
          <w:p w14:paraId="4E9029EC" w14:textId="77777777" w:rsidR="00CC7921" w:rsidRPr="00E9574F" w:rsidRDefault="00CC7921" w:rsidP="000A72A8">
            <w:pPr>
              <w:ind w:left="142" w:hanging="142"/>
              <w:rPr>
                <w:sz w:val="20"/>
                <w:szCs w:val="20"/>
              </w:rPr>
            </w:pPr>
            <w:r w:rsidRPr="00E9574F">
              <w:rPr>
                <w:sz w:val="20"/>
                <w:szCs w:val="20"/>
              </w:rPr>
              <w:t>Сервисная книга</w:t>
            </w:r>
          </w:p>
        </w:tc>
        <w:tc>
          <w:tcPr>
            <w:tcW w:w="445" w:type="pct"/>
            <w:tcBorders>
              <w:top w:val="single" w:sz="4" w:space="0" w:color="auto"/>
              <w:left w:val="single" w:sz="4" w:space="0" w:color="auto"/>
              <w:bottom w:val="single" w:sz="4" w:space="0" w:color="auto"/>
              <w:right w:val="single" w:sz="4" w:space="0" w:color="auto"/>
            </w:tcBorders>
          </w:tcPr>
          <w:p w14:paraId="0BA513BC" w14:textId="77777777" w:rsidR="00CC7921" w:rsidRPr="00E9574F" w:rsidRDefault="00CC7921" w:rsidP="000A72A8">
            <w:pPr>
              <w:ind w:left="142" w:hanging="142"/>
              <w:rPr>
                <w:sz w:val="20"/>
                <w:szCs w:val="20"/>
              </w:rPr>
            </w:pPr>
          </w:p>
        </w:tc>
      </w:tr>
      <w:tr w:rsidR="00CC7921" w:rsidRPr="00E9574F" w14:paraId="6BD9976D" w14:textId="77777777" w:rsidTr="000A72A8">
        <w:tc>
          <w:tcPr>
            <w:tcW w:w="2070" w:type="pct"/>
            <w:tcBorders>
              <w:top w:val="single" w:sz="4" w:space="0" w:color="auto"/>
              <w:left w:val="single" w:sz="4" w:space="0" w:color="auto"/>
              <w:bottom w:val="single" w:sz="4" w:space="0" w:color="auto"/>
              <w:right w:val="single" w:sz="4" w:space="0" w:color="auto"/>
            </w:tcBorders>
            <w:hideMark/>
          </w:tcPr>
          <w:p w14:paraId="3CC8B432" w14:textId="77777777" w:rsidR="00CC7921" w:rsidRPr="00E9574F" w:rsidRDefault="00CC7921" w:rsidP="000A72A8">
            <w:pPr>
              <w:ind w:left="142" w:hanging="142"/>
              <w:rPr>
                <w:sz w:val="20"/>
                <w:szCs w:val="20"/>
              </w:rPr>
            </w:pPr>
            <w:r w:rsidRPr="00E9574F">
              <w:rPr>
                <w:sz w:val="20"/>
                <w:szCs w:val="20"/>
              </w:rPr>
              <w:t>Аптечка</w:t>
            </w:r>
          </w:p>
        </w:tc>
        <w:tc>
          <w:tcPr>
            <w:tcW w:w="406" w:type="pct"/>
            <w:tcBorders>
              <w:top w:val="single" w:sz="4" w:space="0" w:color="auto"/>
              <w:left w:val="single" w:sz="4" w:space="0" w:color="auto"/>
              <w:bottom w:val="single" w:sz="4" w:space="0" w:color="auto"/>
              <w:right w:val="nil"/>
            </w:tcBorders>
          </w:tcPr>
          <w:p w14:paraId="7AB5AA8B" w14:textId="77777777" w:rsidR="00CC7921" w:rsidRPr="00E9574F" w:rsidRDefault="00CC7921" w:rsidP="000A72A8">
            <w:pPr>
              <w:ind w:left="142" w:hanging="142"/>
              <w:rPr>
                <w:sz w:val="20"/>
                <w:szCs w:val="20"/>
              </w:rPr>
            </w:pPr>
          </w:p>
        </w:tc>
        <w:tc>
          <w:tcPr>
            <w:tcW w:w="138" w:type="pct"/>
            <w:tcBorders>
              <w:top w:val="nil"/>
              <w:left w:val="single" w:sz="4" w:space="0" w:color="auto"/>
              <w:bottom w:val="nil"/>
              <w:right w:val="single" w:sz="4" w:space="0" w:color="auto"/>
            </w:tcBorders>
          </w:tcPr>
          <w:p w14:paraId="265C822C" w14:textId="77777777" w:rsidR="00CC7921" w:rsidRPr="00E9574F" w:rsidRDefault="00CC7921" w:rsidP="000A72A8">
            <w:pPr>
              <w:ind w:left="142" w:hanging="142"/>
              <w:rPr>
                <w:sz w:val="20"/>
                <w:szCs w:val="20"/>
              </w:rPr>
            </w:pPr>
          </w:p>
        </w:tc>
        <w:tc>
          <w:tcPr>
            <w:tcW w:w="1941" w:type="pct"/>
            <w:tcBorders>
              <w:top w:val="single" w:sz="4" w:space="0" w:color="auto"/>
              <w:left w:val="single" w:sz="4" w:space="0" w:color="auto"/>
              <w:bottom w:val="single" w:sz="4" w:space="0" w:color="auto"/>
              <w:right w:val="single" w:sz="4" w:space="0" w:color="auto"/>
            </w:tcBorders>
          </w:tcPr>
          <w:p w14:paraId="45FA8636" w14:textId="77777777" w:rsidR="00CC7921" w:rsidRPr="00E9574F" w:rsidRDefault="00CC7921" w:rsidP="000A72A8">
            <w:pPr>
              <w:ind w:left="142" w:hanging="142"/>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36FB903F" w14:textId="77777777" w:rsidR="00CC7921" w:rsidRPr="00E9574F" w:rsidRDefault="00CC7921" w:rsidP="000A72A8">
            <w:pPr>
              <w:ind w:left="142" w:hanging="142"/>
              <w:rPr>
                <w:sz w:val="20"/>
                <w:szCs w:val="20"/>
              </w:rPr>
            </w:pPr>
          </w:p>
        </w:tc>
      </w:tr>
      <w:tr w:rsidR="00CC7921" w:rsidRPr="00E9574F" w14:paraId="021CEC5B" w14:textId="77777777" w:rsidTr="000A72A8">
        <w:tc>
          <w:tcPr>
            <w:tcW w:w="2070" w:type="pct"/>
            <w:tcBorders>
              <w:top w:val="single" w:sz="4" w:space="0" w:color="auto"/>
              <w:left w:val="single" w:sz="4" w:space="0" w:color="auto"/>
              <w:bottom w:val="single" w:sz="4" w:space="0" w:color="auto"/>
              <w:right w:val="single" w:sz="4" w:space="0" w:color="auto"/>
            </w:tcBorders>
            <w:hideMark/>
          </w:tcPr>
          <w:p w14:paraId="159328EF" w14:textId="77777777" w:rsidR="00CC7921" w:rsidRPr="00E9574F" w:rsidRDefault="00CC7921" w:rsidP="000A72A8">
            <w:pPr>
              <w:rPr>
                <w:sz w:val="20"/>
                <w:szCs w:val="20"/>
              </w:rPr>
            </w:pPr>
            <w:r w:rsidRPr="00E9574F">
              <w:rPr>
                <w:sz w:val="20"/>
                <w:szCs w:val="20"/>
              </w:rPr>
              <w:t>Сигнальный жилет</w:t>
            </w:r>
          </w:p>
        </w:tc>
        <w:tc>
          <w:tcPr>
            <w:tcW w:w="406" w:type="pct"/>
            <w:tcBorders>
              <w:top w:val="single" w:sz="4" w:space="0" w:color="auto"/>
              <w:left w:val="single" w:sz="4" w:space="0" w:color="auto"/>
              <w:bottom w:val="single" w:sz="4" w:space="0" w:color="auto"/>
              <w:right w:val="nil"/>
            </w:tcBorders>
          </w:tcPr>
          <w:p w14:paraId="499627E0" w14:textId="77777777" w:rsidR="00CC7921" w:rsidRPr="00E9574F" w:rsidRDefault="00CC7921" w:rsidP="000A72A8">
            <w:pPr>
              <w:ind w:left="142" w:hanging="142"/>
              <w:rPr>
                <w:sz w:val="20"/>
                <w:szCs w:val="20"/>
              </w:rPr>
            </w:pPr>
          </w:p>
        </w:tc>
        <w:tc>
          <w:tcPr>
            <w:tcW w:w="138" w:type="pct"/>
            <w:tcBorders>
              <w:top w:val="nil"/>
              <w:left w:val="single" w:sz="4" w:space="0" w:color="auto"/>
              <w:bottom w:val="nil"/>
              <w:right w:val="single" w:sz="4" w:space="0" w:color="auto"/>
            </w:tcBorders>
          </w:tcPr>
          <w:p w14:paraId="2084880E" w14:textId="77777777" w:rsidR="00CC7921" w:rsidRPr="00E9574F" w:rsidRDefault="00CC7921" w:rsidP="000A72A8">
            <w:pPr>
              <w:ind w:left="142" w:hanging="142"/>
              <w:rPr>
                <w:sz w:val="20"/>
                <w:szCs w:val="20"/>
              </w:rPr>
            </w:pPr>
          </w:p>
        </w:tc>
        <w:tc>
          <w:tcPr>
            <w:tcW w:w="1941" w:type="pct"/>
            <w:tcBorders>
              <w:top w:val="single" w:sz="4" w:space="0" w:color="auto"/>
              <w:left w:val="single" w:sz="4" w:space="0" w:color="auto"/>
              <w:bottom w:val="single" w:sz="4" w:space="0" w:color="auto"/>
              <w:right w:val="single" w:sz="4" w:space="0" w:color="auto"/>
            </w:tcBorders>
          </w:tcPr>
          <w:p w14:paraId="17644619" w14:textId="77777777" w:rsidR="00CC7921" w:rsidRPr="00E9574F" w:rsidRDefault="00CC7921" w:rsidP="000A72A8">
            <w:pPr>
              <w:ind w:left="142" w:hanging="142"/>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7CE1EBB8" w14:textId="77777777" w:rsidR="00CC7921" w:rsidRPr="00E9574F" w:rsidRDefault="00CC7921" w:rsidP="000A72A8">
            <w:pPr>
              <w:ind w:left="142" w:hanging="142"/>
              <w:rPr>
                <w:sz w:val="20"/>
                <w:szCs w:val="20"/>
              </w:rPr>
            </w:pPr>
          </w:p>
        </w:tc>
      </w:tr>
      <w:tr w:rsidR="00CC7921" w:rsidRPr="00E9574F" w14:paraId="75D796F3" w14:textId="77777777" w:rsidTr="000A72A8">
        <w:tc>
          <w:tcPr>
            <w:tcW w:w="2476" w:type="pct"/>
            <w:gridSpan w:val="2"/>
            <w:tcBorders>
              <w:top w:val="single" w:sz="4" w:space="0" w:color="auto"/>
              <w:left w:val="nil"/>
              <w:bottom w:val="single" w:sz="4" w:space="0" w:color="auto"/>
              <w:right w:val="nil"/>
            </w:tcBorders>
            <w:hideMark/>
          </w:tcPr>
          <w:p w14:paraId="2AA411F0" w14:textId="77777777" w:rsidR="00CC7921" w:rsidRPr="00E9574F" w:rsidRDefault="00CC7921" w:rsidP="000A72A8">
            <w:pPr>
              <w:ind w:left="142" w:hanging="142"/>
              <w:rPr>
                <w:b/>
                <w:sz w:val="20"/>
                <w:szCs w:val="20"/>
              </w:rPr>
            </w:pPr>
            <w:r w:rsidRPr="00E9574F">
              <w:rPr>
                <w:b/>
                <w:sz w:val="20"/>
                <w:szCs w:val="20"/>
              </w:rPr>
              <w:t>Комплект инструментов:</w:t>
            </w:r>
          </w:p>
        </w:tc>
        <w:tc>
          <w:tcPr>
            <w:tcW w:w="138" w:type="pct"/>
            <w:tcBorders>
              <w:top w:val="nil"/>
              <w:left w:val="nil"/>
              <w:bottom w:val="nil"/>
              <w:right w:val="nil"/>
            </w:tcBorders>
          </w:tcPr>
          <w:p w14:paraId="7350E47A" w14:textId="77777777" w:rsidR="00CC7921" w:rsidRPr="00E9574F" w:rsidRDefault="00CC7921" w:rsidP="000A72A8">
            <w:pPr>
              <w:ind w:left="142" w:hanging="142"/>
              <w:rPr>
                <w:b/>
                <w:sz w:val="20"/>
                <w:szCs w:val="20"/>
              </w:rPr>
            </w:pPr>
          </w:p>
        </w:tc>
        <w:tc>
          <w:tcPr>
            <w:tcW w:w="2386" w:type="pct"/>
            <w:gridSpan w:val="2"/>
            <w:tcBorders>
              <w:top w:val="single" w:sz="4" w:space="0" w:color="auto"/>
              <w:left w:val="nil"/>
              <w:bottom w:val="single" w:sz="4" w:space="0" w:color="auto"/>
              <w:right w:val="nil"/>
            </w:tcBorders>
            <w:hideMark/>
          </w:tcPr>
          <w:p w14:paraId="015A0752" w14:textId="77777777" w:rsidR="00CC7921" w:rsidRPr="00E9574F" w:rsidRDefault="00CC7921" w:rsidP="000A72A8">
            <w:pPr>
              <w:ind w:left="-42"/>
              <w:rPr>
                <w:b/>
                <w:sz w:val="20"/>
                <w:szCs w:val="20"/>
              </w:rPr>
            </w:pPr>
            <w:r w:rsidRPr="00E9574F">
              <w:rPr>
                <w:b/>
                <w:sz w:val="20"/>
                <w:szCs w:val="20"/>
              </w:rPr>
              <w:t>Условные обозначения:</w:t>
            </w:r>
          </w:p>
        </w:tc>
      </w:tr>
      <w:tr w:rsidR="00CC7921" w:rsidRPr="00E9574F" w14:paraId="03DB9431" w14:textId="77777777" w:rsidTr="000A72A8">
        <w:tc>
          <w:tcPr>
            <w:tcW w:w="2070" w:type="pct"/>
            <w:tcBorders>
              <w:top w:val="single" w:sz="4" w:space="0" w:color="auto"/>
              <w:left w:val="single" w:sz="4" w:space="0" w:color="auto"/>
              <w:bottom w:val="single" w:sz="4" w:space="0" w:color="auto"/>
              <w:right w:val="single" w:sz="4" w:space="0" w:color="auto"/>
            </w:tcBorders>
            <w:hideMark/>
          </w:tcPr>
          <w:p w14:paraId="6AC6D107" w14:textId="77777777" w:rsidR="00CC7921" w:rsidRPr="00E9574F" w:rsidRDefault="00CC7921" w:rsidP="000A72A8">
            <w:pPr>
              <w:ind w:left="142" w:hanging="142"/>
              <w:rPr>
                <w:sz w:val="20"/>
                <w:szCs w:val="20"/>
              </w:rPr>
            </w:pPr>
            <w:r w:rsidRPr="00E9574F">
              <w:rPr>
                <w:sz w:val="20"/>
                <w:szCs w:val="20"/>
              </w:rPr>
              <w:t>Комплект ключей зажигания</w:t>
            </w:r>
          </w:p>
        </w:tc>
        <w:tc>
          <w:tcPr>
            <w:tcW w:w="406" w:type="pct"/>
            <w:tcBorders>
              <w:top w:val="single" w:sz="4" w:space="0" w:color="auto"/>
              <w:left w:val="single" w:sz="4" w:space="0" w:color="auto"/>
              <w:bottom w:val="single" w:sz="4" w:space="0" w:color="auto"/>
              <w:right w:val="nil"/>
            </w:tcBorders>
          </w:tcPr>
          <w:p w14:paraId="684DDC5F" w14:textId="77777777" w:rsidR="00CC7921" w:rsidRPr="00E9574F" w:rsidRDefault="00CC7921" w:rsidP="000A72A8">
            <w:pPr>
              <w:ind w:left="142" w:hanging="142"/>
              <w:rPr>
                <w:sz w:val="20"/>
                <w:szCs w:val="20"/>
              </w:rPr>
            </w:pPr>
          </w:p>
        </w:tc>
        <w:tc>
          <w:tcPr>
            <w:tcW w:w="138" w:type="pct"/>
            <w:tcBorders>
              <w:top w:val="nil"/>
              <w:left w:val="single" w:sz="4" w:space="0" w:color="auto"/>
              <w:bottom w:val="nil"/>
              <w:right w:val="single" w:sz="4" w:space="0" w:color="auto"/>
            </w:tcBorders>
          </w:tcPr>
          <w:p w14:paraId="0E0C18D5" w14:textId="77777777" w:rsidR="00CC7921" w:rsidRPr="00E9574F" w:rsidRDefault="00CC7921" w:rsidP="000A72A8">
            <w:pPr>
              <w:ind w:left="142" w:hanging="142"/>
              <w:rPr>
                <w:sz w:val="20"/>
                <w:szCs w:val="20"/>
              </w:rPr>
            </w:pPr>
          </w:p>
        </w:tc>
        <w:tc>
          <w:tcPr>
            <w:tcW w:w="1941" w:type="pct"/>
            <w:tcBorders>
              <w:top w:val="single" w:sz="4" w:space="0" w:color="auto"/>
              <w:left w:val="single" w:sz="4" w:space="0" w:color="auto"/>
              <w:bottom w:val="single" w:sz="4" w:space="0" w:color="auto"/>
              <w:right w:val="single" w:sz="4" w:space="0" w:color="auto"/>
            </w:tcBorders>
            <w:hideMark/>
          </w:tcPr>
          <w:p w14:paraId="01216193" w14:textId="77777777" w:rsidR="00CC7921" w:rsidRPr="00E9574F" w:rsidRDefault="00CC7921" w:rsidP="000A72A8">
            <w:pPr>
              <w:rPr>
                <w:sz w:val="20"/>
                <w:szCs w:val="20"/>
              </w:rPr>
            </w:pPr>
            <w:r w:rsidRPr="00E9574F">
              <w:rPr>
                <w:sz w:val="20"/>
                <w:szCs w:val="20"/>
              </w:rPr>
              <w:t>В наличии</w:t>
            </w:r>
          </w:p>
        </w:tc>
        <w:tc>
          <w:tcPr>
            <w:tcW w:w="445" w:type="pct"/>
            <w:tcBorders>
              <w:top w:val="single" w:sz="4" w:space="0" w:color="auto"/>
              <w:left w:val="single" w:sz="4" w:space="0" w:color="auto"/>
              <w:bottom w:val="single" w:sz="4" w:space="0" w:color="auto"/>
              <w:right w:val="single" w:sz="4" w:space="0" w:color="auto"/>
            </w:tcBorders>
            <w:hideMark/>
          </w:tcPr>
          <w:p w14:paraId="78A8EEBC" w14:textId="77777777" w:rsidR="00CC7921" w:rsidRPr="00E9574F" w:rsidRDefault="00CC7921" w:rsidP="000A72A8">
            <w:pPr>
              <w:ind w:left="142" w:hanging="142"/>
              <w:rPr>
                <w:sz w:val="20"/>
                <w:szCs w:val="20"/>
                <w:lang w:val="en-US"/>
              </w:rPr>
            </w:pPr>
            <w:r w:rsidRPr="00E9574F">
              <w:rPr>
                <w:sz w:val="20"/>
                <w:szCs w:val="20"/>
                <w:lang w:val="en-US"/>
              </w:rPr>
              <w:t>V</w:t>
            </w:r>
          </w:p>
        </w:tc>
      </w:tr>
      <w:tr w:rsidR="00CC7921" w:rsidRPr="00E9574F" w14:paraId="141D32BB" w14:textId="77777777" w:rsidTr="000A72A8">
        <w:tc>
          <w:tcPr>
            <w:tcW w:w="2070" w:type="pct"/>
            <w:tcBorders>
              <w:top w:val="single" w:sz="4" w:space="0" w:color="auto"/>
              <w:left w:val="single" w:sz="4" w:space="0" w:color="auto"/>
              <w:bottom w:val="single" w:sz="4" w:space="0" w:color="auto"/>
              <w:right w:val="single" w:sz="4" w:space="0" w:color="auto"/>
            </w:tcBorders>
            <w:hideMark/>
          </w:tcPr>
          <w:p w14:paraId="19D0DE6A" w14:textId="77777777" w:rsidR="00CC7921" w:rsidRPr="00E9574F" w:rsidRDefault="00CC7921" w:rsidP="000A72A8">
            <w:pPr>
              <w:ind w:left="142" w:hanging="142"/>
              <w:rPr>
                <w:sz w:val="20"/>
                <w:szCs w:val="20"/>
              </w:rPr>
            </w:pPr>
            <w:r w:rsidRPr="00E9574F">
              <w:rPr>
                <w:sz w:val="20"/>
                <w:szCs w:val="20"/>
              </w:rPr>
              <w:t>Ключ баллонный</w:t>
            </w:r>
          </w:p>
        </w:tc>
        <w:tc>
          <w:tcPr>
            <w:tcW w:w="406" w:type="pct"/>
            <w:tcBorders>
              <w:top w:val="single" w:sz="4" w:space="0" w:color="auto"/>
              <w:left w:val="single" w:sz="4" w:space="0" w:color="auto"/>
              <w:bottom w:val="single" w:sz="4" w:space="0" w:color="auto"/>
              <w:right w:val="nil"/>
            </w:tcBorders>
          </w:tcPr>
          <w:p w14:paraId="7CF14E56" w14:textId="77777777" w:rsidR="00CC7921" w:rsidRPr="00E9574F" w:rsidRDefault="00CC7921" w:rsidP="000A72A8">
            <w:pPr>
              <w:ind w:left="142" w:hanging="142"/>
              <w:rPr>
                <w:sz w:val="20"/>
                <w:szCs w:val="20"/>
              </w:rPr>
            </w:pPr>
          </w:p>
        </w:tc>
        <w:tc>
          <w:tcPr>
            <w:tcW w:w="138" w:type="pct"/>
            <w:tcBorders>
              <w:top w:val="nil"/>
              <w:left w:val="single" w:sz="4" w:space="0" w:color="auto"/>
              <w:bottom w:val="nil"/>
              <w:right w:val="single" w:sz="4" w:space="0" w:color="auto"/>
            </w:tcBorders>
          </w:tcPr>
          <w:p w14:paraId="50574489" w14:textId="77777777" w:rsidR="00CC7921" w:rsidRPr="00E9574F" w:rsidRDefault="00CC7921" w:rsidP="000A72A8">
            <w:pPr>
              <w:ind w:left="142" w:hanging="142"/>
              <w:rPr>
                <w:sz w:val="20"/>
                <w:szCs w:val="20"/>
              </w:rPr>
            </w:pPr>
          </w:p>
        </w:tc>
        <w:tc>
          <w:tcPr>
            <w:tcW w:w="1941" w:type="pct"/>
            <w:tcBorders>
              <w:top w:val="single" w:sz="4" w:space="0" w:color="auto"/>
              <w:left w:val="single" w:sz="4" w:space="0" w:color="auto"/>
              <w:bottom w:val="single" w:sz="4" w:space="0" w:color="auto"/>
              <w:right w:val="single" w:sz="4" w:space="0" w:color="auto"/>
            </w:tcBorders>
            <w:hideMark/>
          </w:tcPr>
          <w:p w14:paraId="3EED0905" w14:textId="77777777" w:rsidR="00CC7921" w:rsidRPr="00E9574F" w:rsidRDefault="00CC7921" w:rsidP="000A72A8">
            <w:pPr>
              <w:rPr>
                <w:sz w:val="20"/>
                <w:szCs w:val="20"/>
              </w:rPr>
            </w:pPr>
            <w:r w:rsidRPr="00E9574F">
              <w:rPr>
                <w:sz w:val="20"/>
                <w:szCs w:val="20"/>
              </w:rPr>
              <w:t>Отсутствует</w:t>
            </w:r>
          </w:p>
        </w:tc>
        <w:tc>
          <w:tcPr>
            <w:tcW w:w="445" w:type="pct"/>
            <w:tcBorders>
              <w:top w:val="single" w:sz="4" w:space="0" w:color="auto"/>
              <w:left w:val="single" w:sz="4" w:space="0" w:color="auto"/>
              <w:bottom w:val="single" w:sz="4" w:space="0" w:color="auto"/>
              <w:right w:val="single" w:sz="4" w:space="0" w:color="auto"/>
            </w:tcBorders>
            <w:hideMark/>
          </w:tcPr>
          <w:p w14:paraId="267FE913" w14:textId="77777777" w:rsidR="00CC7921" w:rsidRPr="00E9574F" w:rsidRDefault="00CC7921" w:rsidP="000A72A8">
            <w:pPr>
              <w:ind w:left="142" w:hanging="142"/>
              <w:rPr>
                <w:sz w:val="20"/>
                <w:szCs w:val="20"/>
                <w:lang w:val="en-US"/>
              </w:rPr>
            </w:pPr>
            <w:r w:rsidRPr="00E9574F">
              <w:rPr>
                <w:sz w:val="20"/>
                <w:szCs w:val="20"/>
                <w:lang w:val="en-US"/>
              </w:rPr>
              <w:t>---</w:t>
            </w:r>
          </w:p>
        </w:tc>
      </w:tr>
      <w:tr w:rsidR="00CC7921" w:rsidRPr="00E9574F" w14:paraId="75A62D7F" w14:textId="77777777" w:rsidTr="000A72A8">
        <w:tc>
          <w:tcPr>
            <w:tcW w:w="2070" w:type="pct"/>
            <w:tcBorders>
              <w:top w:val="single" w:sz="4" w:space="0" w:color="auto"/>
              <w:left w:val="single" w:sz="4" w:space="0" w:color="auto"/>
              <w:bottom w:val="single" w:sz="4" w:space="0" w:color="auto"/>
              <w:right w:val="single" w:sz="4" w:space="0" w:color="auto"/>
            </w:tcBorders>
            <w:hideMark/>
          </w:tcPr>
          <w:p w14:paraId="3F2FE595" w14:textId="77777777" w:rsidR="00CC7921" w:rsidRPr="00E9574F" w:rsidRDefault="00CC7921" w:rsidP="000A72A8">
            <w:pPr>
              <w:ind w:left="142" w:hanging="142"/>
              <w:rPr>
                <w:sz w:val="20"/>
                <w:szCs w:val="20"/>
              </w:rPr>
            </w:pPr>
            <w:r w:rsidRPr="00E9574F">
              <w:rPr>
                <w:sz w:val="20"/>
                <w:szCs w:val="20"/>
              </w:rPr>
              <w:t>Набор автомобилиста</w:t>
            </w:r>
          </w:p>
        </w:tc>
        <w:tc>
          <w:tcPr>
            <w:tcW w:w="406" w:type="pct"/>
            <w:tcBorders>
              <w:top w:val="single" w:sz="4" w:space="0" w:color="auto"/>
              <w:left w:val="single" w:sz="4" w:space="0" w:color="auto"/>
              <w:bottom w:val="single" w:sz="4" w:space="0" w:color="auto"/>
              <w:right w:val="nil"/>
            </w:tcBorders>
          </w:tcPr>
          <w:p w14:paraId="2B876111" w14:textId="77777777" w:rsidR="00CC7921" w:rsidRPr="00E9574F" w:rsidRDefault="00CC7921" w:rsidP="000A72A8">
            <w:pPr>
              <w:ind w:left="142" w:hanging="142"/>
              <w:rPr>
                <w:sz w:val="20"/>
                <w:szCs w:val="20"/>
              </w:rPr>
            </w:pPr>
          </w:p>
        </w:tc>
        <w:tc>
          <w:tcPr>
            <w:tcW w:w="138" w:type="pct"/>
            <w:tcBorders>
              <w:top w:val="nil"/>
              <w:left w:val="single" w:sz="4" w:space="0" w:color="auto"/>
              <w:bottom w:val="nil"/>
              <w:right w:val="single" w:sz="4" w:space="0" w:color="auto"/>
            </w:tcBorders>
          </w:tcPr>
          <w:p w14:paraId="03A39E26" w14:textId="77777777" w:rsidR="00CC7921" w:rsidRPr="00E9574F" w:rsidRDefault="00CC7921" w:rsidP="000A72A8">
            <w:pPr>
              <w:ind w:left="142" w:hanging="142"/>
              <w:rPr>
                <w:sz w:val="20"/>
                <w:szCs w:val="20"/>
              </w:rPr>
            </w:pPr>
          </w:p>
        </w:tc>
        <w:tc>
          <w:tcPr>
            <w:tcW w:w="1941" w:type="pct"/>
            <w:tcBorders>
              <w:top w:val="single" w:sz="4" w:space="0" w:color="auto"/>
              <w:left w:val="single" w:sz="4" w:space="0" w:color="auto"/>
              <w:bottom w:val="single" w:sz="4" w:space="0" w:color="auto"/>
              <w:right w:val="single" w:sz="4" w:space="0" w:color="auto"/>
            </w:tcBorders>
          </w:tcPr>
          <w:p w14:paraId="36F6CA88" w14:textId="77777777" w:rsidR="00CC7921" w:rsidRPr="00E9574F" w:rsidRDefault="00CC7921" w:rsidP="000A72A8">
            <w:pP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34C49C1F" w14:textId="77777777" w:rsidR="00CC7921" w:rsidRPr="00E9574F" w:rsidRDefault="00CC7921" w:rsidP="000A72A8">
            <w:pPr>
              <w:ind w:left="142" w:hanging="142"/>
              <w:rPr>
                <w:sz w:val="20"/>
                <w:szCs w:val="20"/>
              </w:rPr>
            </w:pPr>
          </w:p>
        </w:tc>
      </w:tr>
      <w:tr w:rsidR="00CC7921" w:rsidRPr="00E9574F" w14:paraId="76DF0DE5" w14:textId="77777777" w:rsidTr="000A72A8">
        <w:tc>
          <w:tcPr>
            <w:tcW w:w="2070" w:type="pct"/>
            <w:tcBorders>
              <w:top w:val="single" w:sz="4" w:space="0" w:color="auto"/>
              <w:left w:val="single" w:sz="4" w:space="0" w:color="auto"/>
              <w:bottom w:val="single" w:sz="4" w:space="0" w:color="auto"/>
              <w:right w:val="single" w:sz="4" w:space="0" w:color="auto"/>
            </w:tcBorders>
            <w:hideMark/>
          </w:tcPr>
          <w:p w14:paraId="032C51FC" w14:textId="77777777" w:rsidR="00CC7921" w:rsidRPr="00E9574F" w:rsidRDefault="00CC7921" w:rsidP="000A72A8">
            <w:pPr>
              <w:rPr>
                <w:sz w:val="20"/>
                <w:szCs w:val="20"/>
              </w:rPr>
            </w:pPr>
            <w:r w:rsidRPr="00E9574F">
              <w:rPr>
                <w:sz w:val="20"/>
                <w:szCs w:val="20"/>
              </w:rPr>
              <w:t>Тяговое устройство</w:t>
            </w:r>
          </w:p>
        </w:tc>
        <w:tc>
          <w:tcPr>
            <w:tcW w:w="406" w:type="pct"/>
            <w:tcBorders>
              <w:top w:val="single" w:sz="4" w:space="0" w:color="auto"/>
              <w:left w:val="single" w:sz="4" w:space="0" w:color="auto"/>
              <w:bottom w:val="single" w:sz="4" w:space="0" w:color="auto"/>
              <w:right w:val="nil"/>
            </w:tcBorders>
          </w:tcPr>
          <w:p w14:paraId="5651D2F0" w14:textId="77777777" w:rsidR="00CC7921" w:rsidRPr="00E9574F" w:rsidRDefault="00CC7921" w:rsidP="000A72A8">
            <w:pPr>
              <w:ind w:left="142" w:hanging="142"/>
              <w:rPr>
                <w:sz w:val="20"/>
                <w:szCs w:val="20"/>
              </w:rPr>
            </w:pPr>
          </w:p>
        </w:tc>
        <w:tc>
          <w:tcPr>
            <w:tcW w:w="138" w:type="pct"/>
            <w:tcBorders>
              <w:top w:val="nil"/>
              <w:left w:val="single" w:sz="4" w:space="0" w:color="auto"/>
              <w:bottom w:val="nil"/>
              <w:right w:val="single" w:sz="4" w:space="0" w:color="auto"/>
            </w:tcBorders>
          </w:tcPr>
          <w:p w14:paraId="1C162958" w14:textId="77777777" w:rsidR="00CC7921" w:rsidRPr="00E9574F" w:rsidRDefault="00CC7921" w:rsidP="000A72A8">
            <w:pPr>
              <w:ind w:left="142" w:hanging="142"/>
              <w:rPr>
                <w:sz w:val="20"/>
                <w:szCs w:val="20"/>
              </w:rPr>
            </w:pPr>
          </w:p>
        </w:tc>
        <w:tc>
          <w:tcPr>
            <w:tcW w:w="1941" w:type="pct"/>
            <w:tcBorders>
              <w:top w:val="single" w:sz="4" w:space="0" w:color="auto"/>
              <w:left w:val="single" w:sz="4" w:space="0" w:color="auto"/>
              <w:bottom w:val="single" w:sz="4" w:space="0" w:color="auto"/>
              <w:right w:val="single" w:sz="4" w:space="0" w:color="auto"/>
            </w:tcBorders>
          </w:tcPr>
          <w:p w14:paraId="193CCB85" w14:textId="77777777" w:rsidR="00CC7921" w:rsidRPr="00E9574F" w:rsidRDefault="00CC7921" w:rsidP="000A72A8">
            <w:pPr>
              <w:ind w:left="142" w:hanging="142"/>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4C5869C8" w14:textId="77777777" w:rsidR="00CC7921" w:rsidRPr="00E9574F" w:rsidRDefault="00CC7921" w:rsidP="000A72A8">
            <w:pPr>
              <w:ind w:left="142" w:hanging="142"/>
              <w:rPr>
                <w:sz w:val="20"/>
                <w:szCs w:val="20"/>
              </w:rPr>
            </w:pPr>
          </w:p>
        </w:tc>
      </w:tr>
      <w:tr w:rsidR="00CC7921" w:rsidRPr="00E9574F" w14:paraId="0188A934" w14:textId="77777777" w:rsidTr="000A72A8">
        <w:tc>
          <w:tcPr>
            <w:tcW w:w="2070" w:type="pct"/>
            <w:tcBorders>
              <w:top w:val="single" w:sz="4" w:space="0" w:color="auto"/>
              <w:left w:val="single" w:sz="4" w:space="0" w:color="auto"/>
              <w:bottom w:val="single" w:sz="4" w:space="0" w:color="auto"/>
              <w:right w:val="single" w:sz="4" w:space="0" w:color="auto"/>
            </w:tcBorders>
            <w:hideMark/>
          </w:tcPr>
          <w:p w14:paraId="66250E23" w14:textId="77777777" w:rsidR="00CC7921" w:rsidRPr="00E9574F" w:rsidRDefault="00CC7921" w:rsidP="000A72A8">
            <w:pPr>
              <w:ind w:left="142" w:hanging="142"/>
              <w:rPr>
                <w:sz w:val="20"/>
                <w:szCs w:val="20"/>
              </w:rPr>
            </w:pPr>
            <w:r w:rsidRPr="00E9574F">
              <w:rPr>
                <w:sz w:val="20"/>
                <w:szCs w:val="20"/>
              </w:rPr>
              <w:t>Противооткатные упоры</w:t>
            </w:r>
          </w:p>
        </w:tc>
        <w:tc>
          <w:tcPr>
            <w:tcW w:w="406" w:type="pct"/>
            <w:tcBorders>
              <w:top w:val="single" w:sz="4" w:space="0" w:color="auto"/>
              <w:left w:val="single" w:sz="4" w:space="0" w:color="auto"/>
              <w:bottom w:val="single" w:sz="4" w:space="0" w:color="auto"/>
              <w:right w:val="nil"/>
            </w:tcBorders>
          </w:tcPr>
          <w:p w14:paraId="369C4FF9" w14:textId="77777777" w:rsidR="00CC7921" w:rsidRPr="00E9574F" w:rsidRDefault="00CC7921" w:rsidP="000A72A8">
            <w:pPr>
              <w:ind w:left="142" w:hanging="142"/>
              <w:rPr>
                <w:sz w:val="20"/>
                <w:szCs w:val="20"/>
              </w:rPr>
            </w:pPr>
          </w:p>
        </w:tc>
        <w:tc>
          <w:tcPr>
            <w:tcW w:w="138" w:type="pct"/>
            <w:tcBorders>
              <w:top w:val="nil"/>
              <w:left w:val="single" w:sz="4" w:space="0" w:color="auto"/>
              <w:bottom w:val="nil"/>
              <w:right w:val="single" w:sz="4" w:space="0" w:color="auto"/>
            </w:tcBorders>
          </w:tcPr>
          <w:p w14:paraId="25B4D595" w14:textId="77777777" w:rsidR="00CC7921" w:rsidRPr="00E9574F" w:rsidRDefault="00CC7921" w:rsidP="000A72A8">
            <w:pPr>
              <w:ind w:left="142" w:hanging="142"/>
              <w:rPr>
                <w:sz w:val="20"/>
                <w:szCs w:val="20"/>
              </w:rPr>
            </w:pPr>
          </w:p>
        </w:tc>
        <w:tc>
          <w:tcPr>
            <w:tcW w:w="1941" w:type="pct"/>
            <w:tcBorders>
              <w:top w:val="single" w:sz="4" w:space="0" w:color="auto"/>
              <w:left w:val="single" w:sz="4" w:space="0" w:color="auto"/>
              <w:bottom w:val="single" w:sz="4" w:space="0" w:color="auto"/>
              <w:right w:val="single" w:sz="4" w:space="0" w:color="auto"/>
            </w:tcBorders>
          </w:tcPr>
          <w:p w14:paraId="25726B9B" w14:textId="77777777" w:rsidR="00CC7921" w:rsidRPr="00E9574F" w:rsidRDefault="00CC7921" w:rsidP="000A72A8">
            <w:pPr>
              <w:ind w:left="142" w:hanging="142"/>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3196CECF" w14:textId="77777777" w:rsidR="00CC7921" w:rsidRPr="00E9574F" w:rsidRDefault="00CC7921" w:rsidP="000A72A8">
            <w:pPr>
              <w:ind w:left="142" w:hanging="142"/>
              <w:rPr>
                <w:sz w:val="20"/>
                <w:szCs w:val="20"/>
              </w:rPr>
            </w:pPr>
          </w:p>
        </w:tc>
      </w:tr>
    </w:tbl>
    <w:p w14:paraId="72CFE6BC" w14:textId="77777777" w:rsidR="00CC7921" w:rsidRPr="00E9574F" w:rsidRDefault="00CC7921" w:rsidP="00CC7921">
      <w:pPr>
        <w:tabs>
          <w:tab w:val="left" w:pos="708"/>
        </w:tabs>
        <w:rPr>
          <w:sz w:val="20"/>
          <w:szCs w:val="20"/>
          <w:lang w:eastAsia="en-US"/>
        </w:rPr>
      </w:pPr>
    </w:p>
    <w:p w14:paraId="2CD3B901" w14:textId="77777777" w:rsidR="00CC7921" w:rsidRPr="00E9574F" w:rsidRDefault="00CC7921" w:rsidP="00CC7921">
      <w:pPr>
        <w:tabs>
          <w:tab w:val="left" w:pos="708"/>
        </w:tabs>
        <w:rPr>
          <w:sz w:val="20"/>
          <w:szCs w:val="20"/>
        </w:rPr>
      </w:pPr>
      <w:r w:rsidRPr="00E9574F">
        <w:rPr>
          <w:sz w:val="20"/>
          <w:szCs w:val="20"/>
        </w:rPr>
        <w:t>Показание спидометра__________ км, до очередного ТО ___________ км.</w:t>
      </w:r>
    </w:p>
    <w:p w14:paraId="516D205F" w14:textId="77777777" w:rsidR="00CC7921" w:rsidRPr="00E9574F" w:rsidRDefault="00CC7921" w:rsidP="00CC7921">
      <w:pPr>
        <w:tabs>
          <w:tab w:val="left" w:pos="708"/>
        </w:tabs>
        <w:rPr>
          <w:sz w:val="20"/>
          <w:szCs w:val="20"/>
        </w:rPr>
      </w:pPr>
      <w:r w:rsidRPr="00E9574F">
        <w:rPr>
          <w:sz w:val="20"/>
          <w:szCs w:val="20"/>
        </w:rPr>
        <w:t>Остаток топлива ___________ литров.</w:t>
      </w:r>
    </w:p>
    <w:p w14:paraId="627FC183" w14:textId="77777777" w:rsidR="00CC7921" w:rsidRPr="00E9574F" w:rsidRDefault="00CC7921" w:rsidP="00CC7921">
      <w:pPr>
        <w:tabs>
          <w:tab w:val="left" w:pos="708"/>
        </w:tabs>
        <w:ind w:left="142" w:hanging="142"/>
        <w:rPr>
          <w:b/>
          <w:sz w:val="20"/>
          <w:szCs w:val="20"/>
        </w:rPr>
      </w:pPr>
    </w:p>
    <w:p w14:paraId="5A2FB919" w14:textId="77777777" w:rsidR="00CC7921" w:rsidRPr="00E9574F" w:rsidRDefault="00CC7921" w:rsidP="00CC7921">
      <w:pPr>
        <w:tabs>
          <w:tab w:val="left" w:pos="708"/>
        </w:tabs>
        <w:ind w:left="142" w:hanging="142"/>
        <w:rPr>
          <w:b/>
          <w:sz w:val="20"/>
          <w:szCs w:val="20"/>
        </w:rPr>
      </w:pPr>
      <w:r w:rsidRPr="00E9574F">
        <w:rPr>
          <w:b/>
          <w:sz w:val="20"/>
          <w:szCs w:val="20"/>
        </w:rPr>
        <w:t>Автошины и АКБ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82"/>
        <w:gridCol w:w="1363"/>
        <w:gridCol w:w="1617"/>
        <w:gridCol w:w="1312"/>
        <w:gridCol w:w="1286"/>
        <w:gridCol w:w="1356"/>
      </w:tblGrid>
      <w:tr w:rsidR="00CC7921" w:rsidRPr="00E9574F" w14:paraId="6C12EBBB" w14:textId="77777777" w:rsidTr="000A72A8">
        <w:trPr>
          <w:trHeight w:val="521"/>
        </w:trPr>
        <w:tc>
          <w:tcPr>
            <w:tcW w:w="1069" w:type="pct"/>
            <w:tcBorders>
              <w:top w:val="single" w:sz="4" w:space="0" w:color="auto"/>
              <w:left w:val="single" w:sz="4" w:space="0" w:color="auto"/>
              <w:bottom w:val="single" w:sz="4" w:space="0" w:color="auto"/>
              <w:right w:val="single" w:sz="4" w:space="0" w:color="auto"/>
            </w:tcBorders>
            <w:hideMark/>
          </w:tcPr>
          <w:p w14:paraId="73DCCD3E" w14:textId="77777777" w:rsidR="00CC7921" w:rsidRPr="00E9574F" w:rsidRDefault="00CC7921" w:rsidP="000A72A8">
            <w:pPr>
              <w:jc w:val="center"/>
              <w:rPr>
                <w:b/>
                <w:sz w:val="20"/>
                <w:szCs w:val="20"/>
              </w:rPr>
            </w:pPr>
            <w:r w:rsidRPr="00E9574F">
              <w:rPr>
                <w:b/>
                <w:sz w:val="20"/>
                <w:szCs w:val="20"/>
              </w:rPr>
              <w:t>Автошины</w:t>
            </w:r>
          </w:p>
        </w:tc>
        <w:tc>
          <w:tcPr>
            <w:tcW w:w="542" w:type="pct"/>
            <w:tcBorders>
              <w:top w:val="single" w:sz="4" w:space="0" w:color="auto"/>
              <w:left w:val="single" w:sz="4" w:space="0" w:color="auto"/>
              <w:bottom w:val="single" w:sz="4" w:space="0" w:color="auto"/>
              <w:right w:val="single" w:sz="4" w:space="0" w:color="auto"/>
            </w:tcBorders>
            <w:hideMark/>
          </w:tcPr>
          <w:p w14:paraId="78BAC991" w14:textId="77777777" w:rsidR="00CC7921" w:rsidRPr="00E9574F" w:rsidRDefault="00CC7921" w:rsidP="000A72A8">
            <w:pPr>
              <w:jc w:val="center"/>
              <w:rPr>
                <w:b/>
                <w:sz w:val="20"/>
                <w:szCs w:val="20"/>
              </w:rPr>
            </w:pPr>
            <w:r w:rsidRPr="00E9574F">
              <w:rPr>
                <w:b/>
                <w:sz w:val="20"/>
                <w:szCs w:val="20"/>
              </w:rPr>
              <w:t>Марка, тип</w:t>
            </w:r>
          </w:p>
        </w:tc>
        <w:tc>
          <w:tcPr>
            <w:tcW w:w="542" w:type="pct"/>
            <w:tcBorders>
              <w:top w:val="single" w:sz="4" w:space="0" w:color="auto"/>
              <w:left w:val="single" w:sz="4" w:space="0" w:color="auto"/>
              <w:bottom w:val="single" w:sz="4" w:space="0" w:color="auto"/>
              <w:right w:val="single" w:sz="4" w:space="0" w:color="auto"/>
            </w:tcBorders>
            <w:hideMark/>
          </w:tcPr>
          <w:p w14:paraId="30D3BE3B" w14:textId="77777777" w:rsidR="00CC7921" w:rsidRPr="00E9574F" w:rsidRDefault="00CC7921" w:rsidP="000A72A8">
            <w:pPr>
              <w:jc w:val="center"/>
              <w:rPr>
                <w:b/>
                <w:sz w:val="20"/>
                <w:szCs w:val="20"/>
              </w:rPr>
            </w:pPr>
            <w:r w:rsidRPr="00E9574F">
              <w:rPr>
                <w:b/>
                <w:sz w:val="20"/>
                <w:szCs w:val="20"/>
              </w:rPr>
              <w:t>Размерность</w:t>
            </w:r>
          </w:p>
        </w:tc>
        <w:tc>
          <w:tcPr>
            <w:tcW w:w="678" w:type="pct"/>
            <w:tcBorders>
              <w:top w:val="single" w:sz="4" w:space="0" w:color="auto"/>
              <w:left w:val="single" w:sz="4" w:space="0" w:color="auto"/>
              <w:bottom w:val="single" w:sz="4" w:space="0" w:color="auto"/>
              <w:right w:val="single" w:sz="4" w:space="0" w:color="auto"/>
            </w:tcBorders>
            <w:hideMark/>
          </w:tcPr>
          <w:p w14:paraId="4635AF55" w14:textId="77777777" w:rsidR="00CC7921" w:rsidRPr="00E9574F" w:rsidRDefault="00CC7921" w:rsidP="000A72A8">
            <w:pPr>
              <w:jc w:val="center"/>
              <w:rPr>
                <w:b/>
                <w:sz w:val="20"/>
                <w:szCs w:val="20"/>
              </w:rPr>
            </w:pPr>
            <w:r w:rsidRPr="00E9574F">
              <w:rPr>
                <w:b/>
                <w:sz w:val="20"/>
                <w:szCs w:val="20"/>
              </w:rPr>
              <w:t>Дата установки (приобретения)</w:t>
            </w:r>
          </w:p>
        </w:tc>
        <w:tc>
          <w:tcPr>
            <w:tcW w:w="610" w:type="pct"/>
            <w:tcBorders>
              <w:top w:val="single" w:sz="4" w:space="0" w:color="auto"/>
              <w:left w:val="single" w:sz="4" w:space="0" w:color="auto"/>
              <w:bottom w:val="single" w:sz="4" w:space="0" w:color="auto"/>
              <w:right w:val="single" w:sz="4" w:space="0" w:color="auto"/>
            </w:tcBorders>
            <w:hideMark/>
          </w:tcPr>
          <w:p w14:paraId="149417D0" w14:textId="77777777" w:rsidR="00CC7921" w:rsidRPr="00E9574F" w:rsidRDefault="00CC7921" w:rsidP="000A72A8">
            <w:pPr>
              <w:jc w:val="center"/>
              <w:rPr>
                <w:b/>
                <w:sz w:val="20"/>
                <w:szCs w:val="20"/>
              </w:rPr>
            </w:pPr>
            <w:r w:rsidRPr="00E9574F">
              <w:rPr>
                <w:b/>
                <w:sz w:val="20"/>
                <w:szCs w:val="20"/>
              </w:rPr>
              <w:t>Процент износа</w:t>
            </w:r>
          </w:p>
        </w:tc>
        <w:tc>
          <w:tcPr>
            <w:tcW w:w="678" w:type="pct"/>
            <w:tcBorders>
              <w:top w:val="single" w:sz="4" w:space="0" w:color="auto"/>
              <w:left w:val="single" w:sz="4" w:space="0" w:color="auto"/>
              <w:bottom w:val="single" w:sz="4" w:space="0" w:color="auto"/>
              <w:right w:val="single" w:sz="4" w:space="0" w:color="auto"/>
            </w:tcBorders>
            <w:hideMark/>
          </w:tcPr>
          <w:p w14:paraId="1062486D" w14:textId="77777777" w:rsidR="00CC7921" w:rsidRPr="00E9574F" w:rsidRDefault="00CC7921" w:rsidP="000A72A8">
            <w:pPr>
              <w:jc w:val="center"/>
              <w:rPr>
                <w:b/>
                <w:sz w:val="20"/>
                <w:szCs w:val="20"/>
              </w:rPr>
            </w:pPr>
            <w:r w:rsidRPr="00E9574F">
              <w:rPr>
                <w:b/>
                <w:sz w:val="20"/>
                <w:szCs w:val="20"/>
              </w:rPr>
              <w:t>Количество</w:t>
            </w:r>
          </w:p>
        </w:tc>
        <w:tc>
          <w:tcPr>
            <w:tcW w:w="881" w:type="pct"/>
            <w:tcBorders>
              <w:top w:val="single" w:sz="4" w:space="0" w:color="auto"/>
              <w:left w:val="single" w:sz="4" w:space="0" w:color="auto"/>
              <w:bottom w:val="single" w:sz="4" w:space="0" w:color="auto"/>
              <w:right w:val="single" w:sz="4" w:space="0" w:color="auto"/>
            </w:tcBorders>
            <w:hideMark/>
          </w:tcPr>
          <w:p w14:paraId="25814A7A" w14:textId="77777777" w:rsidR="00CC7921" w:rsidRPr="00E9574F" w:rsidRDefault="00CC7921" w:rsidP="000A72A8">
            <w:pPr>
              <w:jc w:val="center"/>
              <w:rPr>
                <w:b/>
                <w:sz w:val="20"/>
                <w:szCs w:val="20"/>
              </w:rPr>
            </w:pPr>
            <w:r w:rsidRPr="00E9574F">
              <w:rPr>
                <w:b/>
                <w:sz w:val="20"/>
                <w:szCs w:val="20"/>
              </w:rPr>
              <w:t>Место нахождения (хранения)</w:t>
            </w:r>
          </w:p>
        </w:tc>
      </w:tr>
      <w:tr w:rsidR="00CC7921" w:rsidRPr="00E9574F" w14:paraId="5B39007D" w14:textId="77777777" w:rsidTr="000A72A8">
        <w:trPr>
          <w:trHeight w:val="235"/>
        </w:trPr>
        <w:tc>
          <w:tcPr>
            <w:tcW w:w="1069" w:type="pct"/>
            <w:tcBorders>
              <w:top w:val="single" w:sz="4" w:space="0" w:color="auto"/>
              <w:left w:val="single" w:sz="4" w:space="0" w:color="auto"/>
              <w:bottom w:val="single" w:sz="4" w:space="0" w:color="auto"/>
              <w:right w:val="single" w:sz="4" w:space="0" w:color="auto"/>
            </w:tcBorders>
          </w:tcPr>
          <w:p w14:paraId="2CEA54BA" w14:textId="77777777" w:rsidR="00CC7921" w:rsidRPr="00E9574F" w:rsidRDefault="00CC7921" w:rsidP="000A72A8">
            <w:pPr>
              <w:ind w:left="142" w:hanging="142"/>
              <w:rPr>
                <w:sz w:val="20"/>
                <w:szCs w:val="20"/>
              </w:rPr>
            </w:pPr>
          </w:p>
        </w:tc>
        <w:tc>
          <w:tcPr>
            <w:tcW w:w="542" w:type="pct"/>
            <w:tcBorders>
              <w:top w:val="single" w:sz="4" w:space="0" w:color="auto"/>
              <w:left w:val="single" w:sz="4" w:space="0" w:color="auto"/>
              <w:bottom w:val="single" w:sz="4" w:space="0" w:color="auto"/>
              <w:right w:val="single" w:sz="4" w:space="0" w:color="auto"/>
            </w:tcBorders>
          </w:tcPr>
          <w:p w14:paraId="34C13DB6" w14:textId="77777777" w:rsidR="00CC7921" w:rsidRPr="00E9574F" w:rsidRDefault="00CC7921" w:rsidP="000A72A8">
            <w:pPr>
              <w:ind w:left="142" w:hanging="142"/>
              <w:rPr>
                <w:sz w:val="20"/>
                <w:szCs w:val="20"/>
              </w:rPr>
            </w:pPr>
          </w:p>
        </w:tc>
        <w:tc>
          <w:tcPr>
            <w:tcW w:w="542" w:type="pct"/>
            <w:tcBorders>
              <w:top w:val="single" w:sz="4" w:space="0" w:color="auto"/>
              <w:left w:val="single" w:sz="4" w:space="0" w:color="auto"/>
              <w:bottom w:val="single" w:sz="4" w:space="0" w:color="auto"/>
              <w:right w:val="single" w:sz="4" w:space="0" w:color="auto"/>
            </w:tcBorders>
          </w:tcPr>
          <w:p w14:paraId="7469364C" w14:textId="77777777" w:rsidR="00CC7921" w:rsidRPr="00E9574F" w:rsidRDefault="00CC7921" w:rsidP="000A72A8">
            <w:pPr>
              <w:ind w:left="142" w:hanging="142"/>
              <w:rPr>
                <w:sz w:val="20"/>
                <w:szCs w:val="20"/>
              </w:rPr>
            </w:pPr>
          </w:p>
        </w:tc>
        <w:tc>
          <w:tcPr>
            <w:tcW w:w="678" w:type="pct"/>
            <w:tcBorders>
              <w:top w:val="single" w:sz="4" w:space="0" w:color="auto"/>
              <w:left w:val="single" w:sz="4" w:space="0" w:color="auto"/>
              <w:bottom w:val="single" w:sz="4" w:space="0" w:color="auto"/>
              <w:right w:val="single" w:sz="4" w:space="0" w:color="auto"/>
            </w:tcBorders>
          </w:tcPr>
          <w:p w14:paraId="0354F0E2" w14:textId="77777777" w:rsidR="00CC7921" w:rsidRPr="00E9574F" w:rsidRDefault="00CC7921" w:rsidP="000A72A8">
            <w:pPr>
              <w:ind w:left="142" w:hanging="142"/>
              <w:rPr>
                <w:sz w:val="20"/>
                <w:szCs w:val="20"/>
              </w:rPr>
            </w:pPr>
          </w:p>
        </w:tc>
        <w:tc>
          <w:tcPr>
            <w:tcW w:w="610" w:type="pct"/>
            <w:tcBorders>
              <w:top w:val="single" w:sz="4" w:space="0" w:color="auto"/>
              <w:left w:val="single" w:sz="4" w:space="0" w:color="auto"/>
              <w:bottom w:val="single" w:sz="4" w:space="0" w:color="auto"/>
              <w:right w:val="single" w:sz="4" w:space="0" w:color="auto"/>
            </w:tcBorders>
          </w:tcPr>
          <w:p w14:paraId="6CA9B789" w14:textId="77777777" w:rsidR="00CC7921" w:rsidRPr="00E9574F" w:rsidRDefault="00CC7921" w:rsidP="000A72A8">
            <w:pPr>
              <w:ind w:left="142" w:hanging="142"/>
              <w:rPr>
                <w:sz w:val="20"/>
                <w:szCs w:val="20"/>
              </w:rPr>
            </w:pPr>
          </w:p>
        </w:tc>
        <w:tc>
          <w:tcPr>
            <w:tcW w:w="678" w:type="pct"/>
            <w:tcBorders>
              <w:top w:val="single" w:sz="4" w:space="0" w:color="auto"/>
              <w:left w:val="single" w:sz="4" w:space="0" w:color="auto"/>
              <w:bottom w:val="single" w:sz="4" w:space="0" w:color="auto"/>
              <w:right w:val="single" w:sz="4" w:space="0" w:color="auto"/>
            </w:tcBorders>
          </w:tcPr>
          <w:p w14:paraId="45F2EDC5" w14:textId="77777777" w:rsidR="00CC7921" w:rsidRPr="00E9574F" w:rsidRDefault="00CC7921" w:rsidP="000A72A8">
            <w:pPr>
              <w:ind w:left="142" w:hanging="142"/>
              <w:rPr>
                <w:sz w:val="20"/>
                <w:szCs w:val="20"/>
              </w:rPr>
            </w:pPr>
          </w:p>
        </w:tc>
        <w:tc>
          <w:tcPr>
            <w:tcW w:w="881" w:type="pct"/>
            <w:tcBorders>
              <w:top w:val="single" w:sz="4" w:space="0" w:color="auto"/>
              <w:left w:val="single" w:sz="4" w:space="0" w:color="auto"/>
              <w:bottom w:val="single" w:sz="4" w:space="0" w:color="auto"/>
              <w:right w:val="single" w:sz="4" w:space="0" w:color="auto"/>
            </w:tcBorders>
          </w:tcPr>
          <w:p w14:paraId="139877CF" w14:textId="77777777" w:rsidR="00CC7921" w:rsidRPr="00E9574F" w:rsidRDefault="00CC7921" w:rsidP="000A72A8">
            <w:pPr>
              <w:ind w:left="142" w:hanging="142"/>
              <w:rPr>
                <w:sz w:val="20"/>
                <w:szCs w:val="20"/>
              </w:rPr>
            </w:pPr>
          </w:p>
        </w:tc>
      </w:tr>
      <w:tr w:rsidR="00CC7921" w:rsidRPr="00E9574F" w14:paraId="38EEE58C" w14:textId="77777777" w:rsidTr="000A72A8">
        <w:trPr>
          <w:trHeight w:val="251"/>
        </w:trPr>
        <w:tc>
          <w:tcPr>
            <w:tcW w:w="1069" w:type="pct"/>
            <w:tcBorders>
              <w:top w:val="single" w:sz="4" w:space="0" w:color="auto"/>
              <w:left w:val="single" w:sz="4" w:space="0" w:color="auto"/>
              <w:bottom w:val="single" w:sz="4" w:space="0" w:color="auto"/>
              <w:right w:val="single" w:sz="4" w:space="0" w:color="auto"/>
            </w:tcBorders>
          </w:tcPr>
          <w:p w14:paraId="34D48F68" w14:textId="77777777" w:rsidR="00CC7921" w:rsidRPr="00E9574F" w:rsidRDefault="00CC7921" w:rsidP="000A72A8">
            <w:pPr>
              <w:ind w:left="142" w:hanging="142"/>
              <w:rPr>
                <w:sz w:val="20"/>
                <w:szCs w:val="20"/>
              </w:rPr>
            </w:pPr>
          </w:p>
        </w:tc>
        <w:tc>
          <w:tcPr>
            <w:tcW w:w="542" w:type="pct"/>
            <w:tcBorders>
              <w:top w:val="single" w:sz="4" w:space="0" w:color="auto"/>
              <w:left w:val="single" w:sz="4" w:space="0" w:color="auto"/>
              <w:bottom w:val="single" w:sz="4" w:space="0" w:color="auto"/>
              <w:right w:val="single" w:sz="4" w:space="0" w:color="auto"/>
            </w:tcBorders>
          </w:tcPr>
          <w:p w14:paraId="598E5402" w14:textId="77777777" w:rsidR="00CC7921" w:rsidRPr="00E9574F" w:rsidRDefault="00CC7921" w:rsidP="000A72A8">
            <w:pPr>
              <w:ind w:left="142" w:hanging="142"/>
              <w:rPr>
                <w:sz w:val="20"/>
                <w:szCs w:val="20"/>
              </w:rPr>
            </w:pPr>
          </w:p>
        </w:tc>
        <w:tc>
          <w:tcPr>
            <w:tcW w:w="542" w:type="pct"/>
            <w:tcBorders>
              <w:top w:val="single" w:sz="4" w:space="0" w:color="auto"/>
              <w:left w:val="single" w:sz="4" w:space="0" w:color="auto"/>
              <w:bottom w:val="single" w:sz="4" w:space="0" w:color="auto"/>
              <w:right w:val="single" w:sz="4" w:space="0" w:color="auto"/>
            </w:tcBorders>
          </w:tcPr>
          <w:p w14:paraId="4439B8A7" w14:textId="77777777" w:rsidR="00CC7921" w:rsidRPr="00E9574F" w:rsidRDefault="00CC7921" w:rsidP="000A72A8">
            <w:pPr>
              <w:ind w:left="142" w:hanging="142"/>
              <w:rPr>
                <w:sz w:val="20"/>
                <w:szCs w:val="20"/>
              </w:rPr>
            </w:pPr>
          </w:p>
        </w:tc>
        <w:tc>
          <w:tcPr>
            <w:tcW w:w="678" w:type="pct"/>
            <w:tcBorders>
              <w:top w:val="single" w:sz="4" w:space="0" w:color="auto"/>
              <w:left w:val="single" w:sz="4" w:space="0" w:color="auto"/>
              <w:bottom w:val="single" w:sz="4" w:space="0" w:color="auto"/>
              <w:right w:val="single" w:sz="4" w:space="0" w:color="auto"/>
            </w:tcBorders>
          </w:tcPr>
          <w:p w14:paraId="756DB608" w14:textId="77777777" w:rsidR="00CC7921" w:rsidRPr="00E9574F" w:rsidRDefault="00CC7921" w:rsidP="000A72A8">
            <w:pPr>
              <w:ind w:left="142" w:hanging="142"/>
              <w:rPr>
                <w:sz w:val="20"/>
                <w:szCs w:val="20"/>
              </w:rPr>
            </w:pPr>
          </w:p>
        </w:tc>
        <w:tc>
          <w:tcPr>
            <w:tcW w:w="610" w:type="pct"/>
            <w:tcBorders>
              <w:top w:val="single" w:sz="4" w:space="0" w:color="auto"/>
              <w:left w:val="single" w:sz="4" w:space="0" w:color="auto"/>
              <w:bottom w:val="single" w:sz="4" w:space="0" w:color="auto"/>
              <w:right w:val="single" w:sz="4" w:space="0" w:color="auto"/>
            </w:tcBorders>
          </w:tcPr>
          <w:p w14:paraId="0CED492B" w14:textId="77777777" w:rsidR="00CC7921" w:rsidRPr="00E9574F" w:rsidRDefault="00CC7921" w:rsidP="000A72A8">
            <w:pPr>
              <w:ind w:left="142" w:hanging="142"/>
              <w:rPr>
                <w:sz w:val="20"/>
                <w:szCs w:val="20"/>
              </w:rPr>
            </w:pPr>
          </w:p>
        </w:tc>
        <w:tc>
          <w:tcPr>
            <w:tcW w:w="678" w:type="pct"/>
            <w:tcBorders>
              <w:top w:val="single" w:sz="4" w:space="0" w:color="auto"/>
              <w:left w:val="single" w:sz="4" w:space="0" w:color="auto"/>
              <w:bottom w:val="single" w:sz="4" w:space="0" w:color="auto"/>
              <w:right w:val="single" w:sz="4" w:space="0" w:color="auto"/>
            </w:tcBorders>
          </w:tcPr>
          <w:p w14:paraId="061CBEA2" w14:textId="77777777" w:rsidR="00CC7921" w:rsidRPr="00E9574F" w:rsidRDefault="00CC7921" w:rsidP="000A72A8">
            <w:pPr>
              <w:ind w:left="142" w:hanging="142"/>
              <w:rPr>
                <w:sz w:val="20"/>
                <w:szCs w:val="20"/>
              </w:rPr>
            </w:pPr>
          </w:p>
        </w:tc>
        <w:tc>
          <w:tcPr>
            <w:tcW w:w="881" w:type="pct"/>
            <w:tcBorders>
              <w:top w:val="single" w:sz="4" w:space="0" w:color="auto"/>
              <w:left w:val="single" w:sz="4" w:space="0" w:color="auto"/>
              <w:bottom w:val="single" w:sz="4" w:space="0" w:color="auto"/>
              <w:right w:val="single" w:sz="4" w:space="0" w:color="auto"/>
            </w:tcBorders>
          </w:tcPr>
          <w:p w14:paraId="17C9EF52" w14:textId="77777777" w:rsidR="00CC7921" w:rsidRPr="00E9574F" w:rsidRDefault="00CC7921" w:rsidP="000A72A8">
            <w:pPr>
              <w:ind w:left="142" w:hanging="142"/>
              <w:rPr>
                <w:sz w:val="20"/>
                <w:szCs w:val="20"/>
              </w:rPr>
            </w:pPr>
          </w:p>
        </w:tc>
      </w:tr>
      <w:tr w:rsidR="00CC7921" w:rsidRPr="00E9574F" w14:paraId="66A80DC5" w14:textId="77777777" w:rsidTr="000A72A8">
        <w:trPr>
          <w:trHeight w:val="251"/>
        </w:trPr>
        <w:tc>
          <w:tcPr>
            <w:tcW w:w="1069" w:type="pct"/>
            <w:tcBorders>
              <w:top w:val="single" w:sz="4" w:space="0" w:color="auto"/>
              <w:left w:val="single" w:sz="4" w:space="0" w:color="auto"/>
              <w:bottom w:val="single" w:sz="4" w:space="0" w:color="auto"/>
              <w:right w:val="single" w:sz="4" w:space="0" w:color="auto"/>
            </w:tcBorders>
          </w:tcPr>
          <w:p w14:paraId="3FE8EDA6" w14:textId="77777777" w:rsidR="00CC7921" w:rsidRPr="00E9574F" w:rsidRDefault="00CC7921" w:rsidP="000A72A8">
            <w:pPr>
              <w:ind w:left="142" w:hanging="142"/>
              <w:rPr>
                <w:sz w:val="20"/>
                <w:szCs w:val="20"/>
              </w:rPr>
            </w:pPr>
          </w:p>
        </w:tc>
        <w:tc>
          <w:tcPr>
            <w:tcW w:w="542" w:type="pct"/>
            <w:tcBorders>
              <w:top w:val="single" w:sz="4" w:space="0" w:color="auto"/>
              <w:left w:val="single" w:sz="4" w:space="0" w:color="auto"/>
              <w:bottom w:val="single" w:sz="4" w:space="0" w:color="auto"/>
              <w:right w:val="single" w:sz="4" w:space="0" w:color="auto"/>
            </w:tcBorders>
          </w:tcPr>
          <w:p w14:paraId="65F1BF36" w14:textId="77777777" w:rsidR="00CC7921" w:rsidRPr="00E9574F" w:rsidRDefault="00CC7921" w:rsidP="000A72A8">
            <w:pPr>
              <w:ind w:left="142" w:hanging="142"/>
              <w:rPr>
                <w:sz w:val="20"/>
                <w:szCs w:val="20"/>
              </w:rPr>
            </w:pPr>
          </w:p>
        </w:tc>
        <w:tc>
          <w:tcPr>
            <w:tcW w:w="542" w:type="pct"/>
            <w:tcBorders>
              <w:top w:val="single" w:sz="4" w:space="0" w:color="auto"/>
              <w:left w:val="single" w:sz="4" w:space="0" w:color="auto"/>
              <w:bottom w:val="single" w:sz="4" w:space="0" w:color="auto"/>
              <w:right w:val="single" w:sz="4" w:space="0" w:color="auto"/>
            </w:tcBorders>
          </w:tcPr>
          <w:p w14:paraId="06416685" w14:textId="77777777" w:rsidR="00CC7921" w:rsidRPr="00E9574F" w:rsidRDefault="00CC7921" w:rsidP="000A72A8">
            <w:pPr>
              <w:ind w:left="142" w:hanging="142"/>
              <w:rPr>
                <w:sz w:val="20"/>
                <w:szCs w:val="20"/>
              </w:rPr>
            </w:pPr>
          </w:p>
        </w:tc>
        <w:tc>
          <w:tcPr>
            <w:tcW w:w="678" w:type="pct"/>
            <w:tcBorders>
              <w:top w:val="single" w:sz="4" w:space="0" w:color="auto"/>
              <w:left w:val="single" w:sz="4" w:space="0" w:color="auto"/>
              <w:bottom w:val="single" w:sz="4" w:space="0" w:color="auto"/>
              <w:right w:val="single" w:sz="4" w:space="0" w:color="auto"/>
            </w:tcBorders>
          </w:tcPr>
          <w:p w14:paraId="16069F03" w14:textId="77777777" w:rsidR="00CC7921" w:rsidRPr="00E9574F" w:rsidRDefault="00CC7921" w:rsidP="000A72A8">
            <w:pPr>
              <w:ind w:left="142" w:hanging="142"/>
              <w:rPr>
                <w:sz w:val="20"/>
                <w:szCs w:val="20"/>
              </w:rPr>
            </w:pPr>
          </w:p>
        </w:tc>
        <w:tc>
          <w:tcPr>
            <w:tcW w:w="610" w:type="pct"/>
            <w:tcBorders>
              <w:top w:val="single" w:sz="4" w:space="0" w:color="auto"/>
              <w:left w:val="single" w:sz="4" w:space="0" w:color="auto"/>
              <w:bottom w:val="single" w:sz="4" w:space="0" w:color="auto"/>
              <w:right w:val="single" w:sz="4" w:space="0" w:color="auto"/>
            </w:tcBorders>
          </w:tcPr>
          <w:p w14:paraId="170EED64" w14:textId="77777777" w:rsidR="00CC7921" w:rsidRPr="00E9574F" w:rsidRDefault="00CC7921" w:rsidP="000A72A8">
            <w:pPr>
              <w:ind w:left="142" w:hanging="142"/>
              <w:rPr>
                <w:sz w:val="20"/>
                <w:szCs w:val="20"/>
              </w:rPr>
            </w:pPr>
          </w:p>
        </w:tc>
        <w:tc>
          <w:tcPr>
            <w:tcW w:w="678" w:type="pct"/>
            <w:tcBorders>
              <w:top w:val="single" w:sz="4" w:space="0" w:color="auto"/>
              <w:left w:val="single" w:sz="4" w:space="0" w:color="auto"/>
              <w:bottom w:val="single" w:sz="4" w:space="0" w:color="auto"/>
              <w:right w:val="single" w:sz="4" w:space="0" w:color="auto"/>
            </w:tcBorders>
          </w:tcPr>
          <w:p w14:paraId="32B5CAC1" w14:textId="77777777" w:rsidR="00CC7921" w:rsidRPr="00E9574F" w:rsidRDefault="00CC7921" w:rsidP="000A72A8">
            <w:pPr>
              <w:ind w:left="142" w:hanging="142"/>
              <w:rPr>
                <w:sz w:val="20"/>
                <w:szCs w:val="20"/>
              </w:rPr>
            </w:pPr>
          </w:p>
        </w:tc>
        <w:tc>
          <w:tcPr>
            <w:tcW w:w="881" w:type="pct"/>
            <w:tcBorders>
              <w:top w:val="single" w:sz="4" w:space="0" w:color="auto"/>
              <w:left w:val="single" w:sz="4" w:space="0" w:color="auto"/>
              <w:bottom w:val="single" w:sz="4" w:space="0" w:color="auto"/>
              <w:right w:val="single" w:sz="4" w:space="0" w:color="auto"/>
            </w:tcBorders>
          </w:tcPr>
          <w:p w14:paraId="03301526" w14:textId="77777777" w:rsidR="00CC7921" w:rsidRPr="00E9574F" w:rsidRDefault="00CC7921" w:rsidP="000A72A8">
            <w:pPr>
              <w:ind w:left="142" w:hanging="142"/>
              <w:rPr>
                <w:sz w:val="20"/>
                <w:szCs w:val="20"/>
              </w:rPr>
            </w:pPr>
          </w:p>
        </w:tc>
      </w:tr>
      <w:tr w:rsidR="00CC7921" w:rsidRPr="00E9574F" w14:paraId="4ED04B50" w14:textId="77777777" w:rsidTr="000A72A8">
        <w:trPr>
          <w:trHeight w:val="251"/>
        </w:trPr>
        <w:tc>
          <w:tcPr>
            <w:tcW w:w="1069" w:type="pct"/>
            <w:tcBorders>
              <w:top w:val="single" w:sz="4" w:space="0" w:color="auto"/>
              <w:left w:val="single" w:sz="4" w:space="0" w:color="auto"/>
              <w:bottom w:val="single" w:sz="4" w:space="0" w:color="auto"/>
              <w:right w:val="single" w:sz="4" w:space="0" w:color="auto"/>
            </w:tcBorders>
          </w:tcPr>
          <w:p w14:paraId="58253CE6" w14:textId="77777777" w:rsidR="00CC7921" w:rsidRPr="00E9574F" w:rsidRDefault="00CC7921" w:rsidP="000A72A8">
            <w:pPr>
              <w:ind w:left="142" w:hanging="142"/>
              <w:rPr>
                <w:sz w:val="20"/>
                <w:szCs w:val="20"/>
              </w:rPr>
            </w:pPr>
          </w:p>
        </w:tc>
        <w:tc>
          <w:tcPr>
            <w:tcW w:w="542" w:type="pct"/>
            <w:tcBorders>
              <w:top w:val="single" w:sz="4" w:space="0" w:color="auto"/>
              <w:left w:val="single" w:sz="4" w:space="0" w:color="auto"/>
              <w:bottom w:val="single" w:sz="4" w:space="0" w:color="auto"/>
              <w:right w:val="single" w:sz="4" w:space="0" w:color="auto"/>
            </w:tcBorders>
          </w:tcPr>
          <w:p w14:paraId="279E177A" w14:textId="77777777" w:rsidR="00CC7921" w:rsidRPr="00E9574F" w:rsidRDefault="00CC7921" w:rsidP="000A72A8">
            <w:pPr>
              <w:ind w:left="142" w:hanging="142"/>
              <w:rPr>
                <w:sz w:val="20"/>
                <w:szCs w:val="20"/>
              </w:rPr>
            </w:pPr>
          </w:p>
        </w:tc>
        <w:tc>
          <w:tcPr>
            <w:tcW w:w="542" w:type="pct"/>
            <w:tcBorders>
              <w:top w:val="single" w:sz="4" w:space="0" w:color="auto"/>
              <w:left w:val="single" w:sz="4" w:space="0" w:color="auto"/>
              <w:bottom w:val="single" w:sz="4" w:space="0" w:color="auto"/>
              <w:right w:val="single" w:sz="4" w:space="0" w:color="auto"/>
            </w:tcBorders>
          </w:tcPr>
          <w:p w14:paraId="76F76794" w14:textId="77777777" w:rsidR="00CC7921" w:rsidRPr="00E9574F" w:rsidRDefault="00CC7921" w:rsidP="000A72A8">
            <w:pPr>
              <w:ind w:left="142" w:hanging="142"/>
              <w:rPr>
                <w:sz w:val="20"/>
                <w:szCs w:val="20"/>
              </w:rPr>
            </w:pPr>
          </w:p>
        </w:tc>
        <w:tc>
          <w:tcPr>
            <w:tcW w:w="678" w:type="pct"/>
            <w:tcBorders>
              <w:top w:val="single" w:sz="4" w:space="0" w:color="auto"/>
              <w:left w:val="single" w:sz="4" w:space="0" w:color="auto"/>
              <w:bottom w:val="single" w:sz="4" w:space="0" w:color="auto"/>
              <w:right w:val="single" w:sz="4" w:space="0" w:color="auto"/>
            </w:tcBorders>
          </w:tcPr>
          <w:p w14:paraId="0C4D84D1" w14:textId="77777777" w:rsidR="00CC7921" w:rsidRPr="00E9574F" w:rsidRDefault="00CC7921" w:rsidP="000A72A8">
            <w:pPr>
              <w:ind w:left="142" w:hanging="142"/>
              <w:rPr>
                <w:sz w:val="20"/>
                <w:szCs w:val="20"/>
              </w:rPr>
            </w:pPr>
          </w:p>
        </w:tc>
        <w:tc>
          <w:tcPr>
            <w:tcW w:w="610" w:type="pct"/>
            <w:tcBorders>
              <w:top w:val="single" w:sz="4" w:space="0" w:color="auto"/>
              <w:left w:val="single" w:sz="4" w:space="0" w:color="auto"/>
              <w:bottom w:val="single" w:sz="4" w:space="0" w:color="auto"/>
              <w:right w:val="single" w:sz="4" w:space="0" w:color="auto"/>
            </w:tcBorders>
          </w:tcPr>
          <w:p w14:paraId="14ECF6B5" w14:textId="77777777" w:rsidR="00CC7921" w:rsidRPr="00E9574F" w:rsidRDefault="00CC7921" w:rsidP="000A72A8">
            <w:pPr>
              <w:ind w:left="142" w:hanging="142"/>
              <w:rPr>
                <w:sz w:val="20"/>
                <w:szCs w:val="20"/>
              </w:rPr>
            </w:pPr>
          </w:p>
        </w:tc>
        <w:tc>
          <w:tcPr>
            <w:tcW w:w="678" w:type="pct"/>
            <w:tcBorders>
              <w:top w:val="single" w:sz="4" w:space="0" w:color="auto"/>
              <w:left w:val="single" w:sz="4" w:space="0" w:color="auto"/>
              <w:bottom w:val="single" w:sz="4" w:space="0" w:color="auto"/>
              <w:right w:val="single" w:sz="4" w:space="0" w:color="auto"/>
            </w:tcBorders>
          </w:tcPr>
          <w:p w14:paraId="61C13ABE" w14:textId="77777777" w:rsidR="00CC7921" w:rsidRPr="00E9574F" w:rsidRDefault="00CC7921" w:rsidP="000A72A8">
            <w:pPr>
              <w:ind w:left="142" w:hanging="142"/>
              <w:rPr>
                <w:sz w:val="20"/>
                <w:szCs w:val="20"/>
              </w:rPr>
            </w:pPr>
          </w:p>
        </w:tc>
        <w:tc>
          <w:tcPr>
            <w:tcW w:w="881" w:type="pct"/>
            <w:tcBorders>
              <w:top w:val="single" w:sz="4" w:space="0" w:color="auto"/>
              <w:left w:val="single" w:sz="4" w:space="0" w:color="auto"/>
              <w:bottom w:val="single" w:sz="4" w:space="0" w:color="auto"/>
              <w:right w:val="single" w:sz="4" w:space="0" w:color="auto"/>
            </w:tcBorders>
          </w:tcPr>
          <w:p w14:paraId="4CF785AE" w14:textId="77777777" w:rsidR="00CC7921" w:rsidRPr="00E9574F" w:rsidRDefault="00CC7921" w:rsidP="000A72A8">
            <w:pPr>
              <w:ind w:left="142" w:hanging="142"/>
              <w:rPr>
                <w:sz w:val="20"/>
                <w:szCs w:val="20"/>
              </w:rPr>
            </w:pPr>
          </w:p>
        </w:tc>
      </w:tr>
      <w:tr w:rsidR="00CC7921" w:rsidRPr="00E9574F" w14:paraId="311CA4D1" w14:textId="77777777" w:rsidTr="000A72A8">
        <w:trPr>
          <w:trHeight w:val="235"/>
        </w:trPr>
        <w:tc>
          <w:tcPr>
            <w:tcW w:w="1069" w:type="pct"/>
            <w:tcBorders>
              <w:top w:val="single" w:sz="4" w:space="0" w:color="auto"/>
              <w:left w:val="single" w:sz="4" w:space="0" w:color="auto"/>
              <w:bottom w:val="single" w:sz="4" w:space="0" w:color="auto"/>
              <w:right w:val="single" w:sz="4" w:space="0" w:color="auto"/>
            </w:tcBorders>
          </w:tcPr>
          <w:p w14:paraId="27E61381" w14:textId="77777777" w:rsidR="00CC7921" w:rsidRPr="00E9574F" w:rsidRDefault="00CC7921" w:rsidP="000A72A8">
            <w:pPr>
              <w:ind w:left="142" w:hanging="142"/>
              <w:rPr>
                <w:sz w:val="20"/>
                <w:szCs w:val="20"/>
              </w:rPr>
            </w:pPr>
          </w:p>
        </w:tc>
        <w:tc>
          <w:tcPr>
            <w:tcW w:w="542" w:type="pct"/>
            <w:tcBorders>
              <w:top w:val="single" w:sz="4" w:space="0" w:color="auto"/>
              <w:left w:val="single" w:sz="4" w:space="0" w:color="auto"/>
              <w:bottom w:val="single" w:sz="4" w:space="0" w:color="auto"/>
              <w:right w:val="single" w:sz="4" w:space="0" w:color="auto"/>
            </w:tcBorders>
          </w:tcPr>
          <w:p w14:paraId="408714BB" w14:textId="77777777" w:rsidR="00CC7921" w:rsidRPr="00E9574F" w:rsidRDefault="00CC7921" w:rsidP="000A72A8">
            <w:pPr>
              <w:ind w:left="142" w:hanging="142"/>
              <w:rPr>
                <w:sz w:val="20"/>
                <w:szCs w:val="20"/>
              </w:rPr>
            </w:pPr>
          </w:p>
        </w:tc>
        <w:tc>
          <w:tcPr>
            <w:tcW w:w="542" w:type="pct"/>
            <w:tcBorders>
              <w:top w:val="single" w:sz="4" w:space="0" w:color="auto"/>
              <w:left w:val="single" w:sz="4" w:space="0" w:color="auto"/>
              <w:bottom w:val="single" w:sz="4" w:space="0" w:color="auto"/>
              <w:right w:val="single" w:sz="4" w:space="0" w:color="auto"/>
            </w:tcBorders>
          </w:tcPr>
          <w:p w14:paraId="19330DBF" w14:textId="77777777" w:rsidR="00CC7921" w:rsidRPr="00E9574F" w:rsidRDefault="00CC7921" w:rsidP="000A72A8">
            <w:pPr>
              <w:ind w:left="142" w:hanging="142"/>
              <w:rPr>
                <w:sz w:val="20"/>
                <w:szCs w:val="20"/>
              </w:rPr>
            </w:pPr>
          </w:p>
        </w:tc>
        <w:tc>
          <w:tcPr>
            <w:tcW w:w="678" w:type="pct"/>
            <w:tcBorders>
              <w:top w:val="single" w:sz="4" w:space="0" w:color="auto"/>
              <w:left w:val="single" w:sz="4" w:space="0" w:color="auto"/>
              <w:bottom w:val="single" w:sz="4" w:space="0" w:color="auto"/>
              <w:right w:val="single" w:sz="4" w:space="0" w:color="auto"/>
            </w:tcBorders>
          </w:tcPr>
          <w:p w14:paraId="56A31A9F" w14:textId="77777777" w:rsidR="00CC7921" w:rsidRPr="00E9574F" w:rsidRDefault="00CC7921" w:rsidP="000A72A8">
            <w:pPr>
              <w:ind w:left="142" w:hanging="142"/>
              <w:rPr>
                <w:sz w:val="20"/>
                <w:szCs w:val="20"/>
              </w:rPr>
            </w:pPr>
          </w:p>
        </w:tc>
        <w:tc>
          <w:tcPr>
            <w:tcW w:w="610" w:type="pct"/>
            <w:tcBorders>
              <w:top w:val="single" w:sz="4" w:space="0" w:color="auto"/>
              <w:left w:val="single" w:sz="4" w:space="0" w:color="auto"/>
              <w:bottom w:val="single" w:sz="4" w:space="0" w:color="auto"/>
              <w:right w:val="single" w:sz="4" w:space="0" w:color="auto"/>
            </w:tcBorders>
          </w:tcPr>
          <w:p w14:paraId="4A41357B" w14:textId="77777777" w:rsidR="00CC7921" w:rsidRPr="00E9574F" w:rsidRDefault="00CC7921" w:rsidP="000A72A8">
            <w:pPr>
              <w:ind w:left="142" w:hanging="142"/>
              <w:rPr>
                <w:sz w:val="20"/>
                <w:szCs w:val="20"/>
              </w:rPr>
            </w:pPr>
          </w:p>
        </w:tc>
        <w:tc>
          <w:tcPr>
            <w:tcW w:w="678" w:type="pct"/>
            <w:tcBorders>
              <w:top w:val="single" w:sz="4" w:space="0" w:color="auto"/>
              <w:left w:val="single" w:sz="4" w:space="0" w:color="auto"/>
              <w:bottom w:val="single" w:sz="4" w:space="0" w:color="auto"/>
              <w:right w:val="single" w:sz="4" w:space="0" w:color="auto"/>
            </w:tcBorders>
          </w:tcPr>
          <w:p w14:paraId="42AD82DB" w14:textId="77777777" w:rsidR="00CC7921" w:rsidRPr="00E9574F" w:rsidRDefault="00CC7921" w:rsidP="000A72A8">
            <w:pPr>
              <w:ind w:left="142" w:hanging="142"/>
              <w:rPr>
                <w:sz w:val="20"/>
                <w:szCs w:val="20"/>
              </w:rPr>
            </w:pPr>
          </w:p>
        </w:tc>
        <w:tc>
          <w:tcPr>
            <w:tcW w:w="881" w:type="pct"/>
            <w:tcBorders>
              <w:top w:val="single" w:sz="4" w:space="0" w:color="auto"/>
              <w:left w:val="single" w:sz="4" w:space="0" w:color="auto"/>
              <w:bottom w:val="single" w:sz="4" w:space="0" w:color="auto"/>
              <w:right w:val="single" w:sz="4" w:space="0" w:color="auto"/>
            </w:tcBorders>
          </w:tcPr>
          <w:p w14:paraId="1581D6DD" w14:textId="77777777" w:rsidR="00CC7921" w:rsidRPr="00E9574F" w:rsidRDefault="00CC7921" w:rsidP="000A72A8">
            <w:pPr>
              <w:ind w:left="142" w:hanging="142"/>
              <w:rPr>
                <w:sz w:val="20"/>
                <w:szCs w:val="20"/>
              </w:rPr>
            </w:pPr>
          </w:p>
        </w:tc>
      </w:tr>
      <w:tr w:rsidR="00CC7921" w:rsidRPr="00E9574F" w14:paraId="401101A3" w14:textId="77777777" w:rsidTr="000A72A8">
        <w:trPr>
          <w:trHeight w:val="235"/>
        </w:trPr>
        <w:tc>
          <w:tcPr>
            <w:tcW w:w="1069" w:type="pct"/>
            <w:tcBorders>
              <w:top w:val="single" w:sz="4" w:space="0" w:color="auto"/>
              <w:left w:val="single" w:sz="4" w:space="0" w:color="auto"/>
              <w:bottom w:val="single" w:sz="4" w:space="0" w:color="auto"/>
              <w:right w:val="single" w:sz="4" w:space="0" w:color="auto"/>
            </w:tcBorders>
          </w:tcPr>
          <w:p w14:paraId="32EBB92C" w14:textId="77777777" w:rsidR="00CC7921" w:rsidRPr="00E9574F" w:rsidRDefault="00CC7921" w:rsidP="000A72A8">
            <w:pPr>
              <w:ind w:left="142" w:hanging="142"/>
              <w:rPr>
                <w:sz w:val="20"/>
                <w:szCs w:val="20"/>
              </w:rPr>
            </w:pPr>
          </w:p>
        </w:tc>
        <w:tc>
          <w:tcPr>
            <w:tcW w:w="542" w:type="pct"/>
            <w:tcBorders>
              <w:top w:val="single" w:sz="4" w:space="0" w:color="auto"/>
              <w:left w:val="single" w:sz="4" w:space="0" w:color="auto"/>
              <w:bottom w:val="single" w:sz="4" w:space="0" w:color="auto"/>
              <w:right w:val="single" w:sz="4" w:space="0" w:color="auto"/>
            </w:tcBorders>
          </w:tcPr>
          <w:p w14:paraId="182B9F42" w14:textId="77777777" w:rsidR="00CC7921" w:rsidRPr="00E9574F" w:rsidRDefault="00CC7921" w:rsidP="000A72A8">
            <w:pPr>
              <w:ind w:left="142" w:hanging="142"/>
              <w:rPr>
                <w:sz w:val="20"/>
                <w:szCs w:val="20"/>
              </w:rPr>
            </w:pPr>
          </w:p>
        </w:tc>
        <w:tc>
          <w:tcPr>
            <w:tcW w:w="542" w:type="pct"/>
            <w:tcBorders>
              <w:top w:val="single" w:sz="4" w:space="0" w:color="auto"/>
              <w:left w:val="single" w:sz="4" w:space="0" w:color="auto"/>
              <w:bottom w:val="single" w:sz="4" w:space="0" w:color="auto"/>
              <w:right w:val="single" w:sz="4" w:space="0" w:color="auto"/>
            </w:tcBorders>
          </w:tcPr>
          <w:p w14:paraId="5C896B62" w14:textId="77777777" w:rsidR="00CC7921" w:rsidRPr="00E9574F" w:rsidRDefault="00CC7921" w:rsidP="000A72A8">
            <w:pPr>
              <w:ind w:left="142" w:hanging="142"/>
              <w:rPr>
                <w:sz w:val="20"/>
                <w:szCs w:val="20"/>
              </w:rPr>
            </w:pPr>
          </w:p>
        </w:tc>
        <w:tc>
          <w:tcPr>
            <w:tcW w:w="678" w:type="pct"/>
            <w:tcBorders>
              <w:top w:val="single" w:sz="4" w:space="0" w:color="auto"/>
              <w:left w:val="single" w:sz="4" w:space="0" w:color="auto"/>
              <w:bottom w:val="single" w:sz="4" w:space="0" w:color="auto"/>
              <w:right w:val="single" w:sz="4" w:space="0" w:color="auto"/>
            </w:tcBorders>
          </w:tcPr>
          <w:p w14:paraId="1EE98896" w14:textId="77777777" w:rsidR="00CC7921" w:rsidRPr="00E9574F" w:rsidRDefault="00CC7921" w:rsidP="000A72A8">
            <w:pPr>
              <w:ind w:left="142" w:hanging="142"/>
              <w:rPr>
                <w:sz w:val="20"/>
                <w:szCs w:val="20"/>
              </w:rPr>
            </w:pPr>
          </w:p>
        </w:tc>
        <w:tc>
          <w:tcPr>
            <w:tcW w:w="610" w:type="pct"/>
            <w:tcBorders>
              <w:top w:val="single" w:sz="4" w:space="0" w:color="auto"/>
              <w:left w:val="single" w:sz="4" w:space="0" w:color="auto"/>
              <w:bottom w:val="single" w:sz="4" w:space="0" w:color="auto"/>
              <w:right w:val="single" w:sz="4" w:space="0" w:color="auto"/>
            </w:tcBorders>
          </w:tcPr>
          <w:p w14:paraId="0029B13F" w14:textId="77777777" w:rsidR="00CC7921" w:rsidRPr="00E9574F" w:rsidRDefault="00CC7921" w:rsidP="000A72A8">
            <w:pPr>
              <w:ind w:left="142" w:hanging="142"/>
              <w:rPr>
                <w:sz w:val="20"/>
                <w:szCs w:val="20"/>
              </w:rPr>
            </w:pPr>
          </w:p>
        </w:tc>
        <w:tc>
          <w:tcPr>
            <w:tcW w:w="678" w:type="pct"/>
            <w:tcBorders>
              <w:top w:val="single" w:sz="4" w:space="0" w:color="auto"/>
              <w:left w:val="single" w:sz="4" w:space="0" w:color="auto"/>
              <w:bottom w:val="single" w:sz="4" w:space="0" w:color="auto"/>
              <w:right w:val="single" w:sz="4" w:space="0" w:color="auto"/>
            </w:tcBorders>
          </w:tcPr>
          <w:p w14:paraId="5A816DB1" w14:textId="77777777" w:rsidR="00CC7921" w:rsidRPr="00E9574F" w:rsidRDefault="00CC7921" w:rsidP="000A72A8">
            <w:pPr>
              <w:ind w:left="142" w:hanging="142"/>
              <w:rPr>
                <w:sz w:val="20"/>
                <w:szCs w:val="20"/>
              </w:rPr>
            </w:pPr>
          </w:p>
        </w:tc>
        <w:tc>
          <w:tcPr>
            <w:tcW w:w="881" w:type="pct"/>
            <w:tcBorders>
              <w:top w:val="single" w:sz="4" w:space="0" w:color="auto"/>
              <w:left w:val="single" w:sz="4" w:space="0" w:color="auto"/>
              <w:bottom w:val="single" w:sz="4" w:space="0" w:color="auto"/>
              <w:right w:val="single" w:sz="4" w:space="0" w:color="auto"/>
            </w:tcBorders>
          </w:tcPr>
          <w:p w14:paraId="3259F4CC" w14:textId="77777777" w:rsidR="00CC7921" w:rsidRPr="00E9574F" w:rsidRDefault="00CC7921" w:rsidP="000A72A8">
            <w:pPr>
              <w:ind w:left="142" w:hanging="142"/>
              <w:rPr>
                <w:sz w:val="20"/>
                <w:szCs w:val="20"/>
              </w:rPr>
            </w:pPr>
          </w:p>
        </w:tc>
      </w:tr>
      <w:tr w:rsidR="00CC7921" w:rsidRPr="00E9574F" w14:paraId="696660DC" w14:textId="77777777" w:rsidTr="000A72A8">
        <w:trPr>
          <w:trHeight w:val="235"/>
        </w:trPr>
        <w:tc>
          <w:tcPr>
            <w:tcW w:w="1069" w:type="pct"/>
            <w:tcBorders>
              <w:top w:val="single" w:sz="4" w:space="0" w:color="auto"/>
              <w:left w:val="single" w:sz="4" w:space="0" w:color="auto"/>
              <w:bottom w:val="single" w:sz="4" w:space="0" w:color="auto"/>
              <w:right w:val="single" w:sz="4" w:space="0" w:color="auto"/>
            </w:tcBorders>
          </w:tcPr>
          <w:p w14:paraId="6778A7A6" w14:textId="77777777" w:rsidR="00CC7921" w:rsidRPr="00E9574F" w:rsidRDefault="00CC7921" w:rsidP="000A72A8">
            <w:pPr>
              <w:ind w:left="142" w:hanging="142"/>
              <w:rPr>
                <w:sz w:val="20"/>
                <w:szCs w:val="20"/>
              </w:rPr>
            </w:pPr>
          </w:p>
        </w:tc>
        <w:tc>
          <w:tcPr>
            <w:tcW w:w="542" w:type="pct"/>
            <w:tcBorders>
              <w:top w:val="single" w:sz="4" w:space="0" w:color="auto"/>
              <w:left w:val="single" w:sz="4" w:space="0" w:color="auto"/>
              <w:bottom w:val="single" w:sz="4" w:space="0" w:color="auto"/>
              <w:right w:val="single" w:sz="4" w:space="0" w:color="auto"/>
            </w:tcBorders>
          </w:tcPr>
          <w:p w14:paraId="1AC4788D" w14:textId="77777777" w:rsidR="00CC7921" w:rsidRPr="00E9574F" w:rsidRDefault="00CC7921" w:rsidP="000A72A8">
            <w:pPr>
              <w:ind w:left="142" w:hanging="142"/>
              <w:rPr>
                <w:sz w:val="20"/>
                <w:szCs w:val="20"/>
              </w:rPr>
            </w:pPr>
          </w:p>
        </w:tc>
        <w:tc>
          <w:tcPr>
            <w:tcW w:w="542" w:type="pct"/>
            <w:tcBorders>
              <w:top w:val="single" w:sz="4" w:space="0" w:color="auto"/>
              <w:left w:val="single" w:sz="4" w:space="0" w:color="auto"/>
              <w:bottom w:val="single" w:sz="4" w:space="0" w:color="auto"/>
              <w:right w:val="single" w:sz="4" w:space="0" w:color="auto"/>
            </w:tcBorders>
          </w:tcPr>
          <w:p w14:paraId="7E518C9D" w14:textId="77777777" w:rsidR="00CC7921" w:rsidRPr="00E9574F" w:rsidRDefault="00CC7921" w:rsidP="000A72A8">
            <w:pPr>
              <w:ind w:left="142" w:hanging="142"/>
              <w:rPr>
                <w:sz w:val="20"/>
                <w:szCs w:val="20"/>
              </w:rPr>
            </w:pPr>
          </w:p>
        </w:tc>
        <w:tc>
          <w:tcPr>
            <w:tcW w:w="678" w:type="pct"/>
            <w:tcBorders>
              <w:top w:val="single" w:sz="4" w:space="0" w:color="auto"/>
              <w:left w:val="single" w:sz="4" w:space="0" w:color="auto"/>
              <w:bottom w:val="single" w:sz="4" w:space="0" w:color="auto"/>
              <w:right w:val="single" w:sz="4" w:space="0" w:color="auto"/>
            </w:tcBorders>
          </w:tcPr>
          <w:p w14:paraId="198C699C" w14:textId="77777777" w:rsidR="00CC7921" w:rsidRPr="00E9574F" w:rsidRDefault="00CC7921" w:rsidP="000A72A8">
            <w:pPr>
              <w:ind w:left="142" w:hanging="142"/>
              <w:rPr>
                <w:sz w:val="20"/>
                <w:szCs w:val="20"/>
              </w:rPr>
            </w:pPr>
          </w:p>
        </w:tc>
        <w:tc>
          <w:tcPr>
            <w:tcW w:w="610" w:type="pct"/>
            <w:tcBorders>
              <w:top w:val="single" w:sz="4" w:space="0" w:color="auto"/>
              <w:left w:val="single" w:sz="4" w:space="0" w:color="auto"/>
              <w:bottom w:val="single" w:sz="4" w:space="0" w:color="auto"/>
              <w:right w:val="single" w:sz="4" w:space="0" w:color="auto"/>
            </w:tcBorders>
          </w:tcPr>
          <w:p w14:paraId="3ABC41D7" w14:textId="77777777" w:rsidR="00CC7921" w:rsidRPr="00E9574F" w:rsidRDefault="00CC7921" w:rsidP="000A72A8">
            <w:pPr>
              <w:ind w:left="142" w:hanging="142"/>
              <w:rPr>
                <w:sz w:val="20"/>
                <w:szCs w:val="20"/>
              </w:rPr>
            </w:pPr>
          </w:p>
        </w:tc>
        <w:tc>
          <w:tcPr>
            <w:tcW w:w="678" w:type="pct"/>
            <w:tcBorders>
              <w:top w:val="single" w:sz="4" w:space="0" w:color="auto"/>
              <w:left w:val="single" w:sz="4" w:space="0" w:color="auto"/>
              <w:bottom w:val="single" w:sz="4" w:space="0" w:color="auto"/>
              <w:right w:val="single" w:sz="4" w:space="0" w:color="auto"/>
            </w:tcBorders>
          </w:tcPr>
          <w:p w14:paraId="6336A979" w14:textId="77777777" w:rsidR="00CC7921" w:rsidRPr="00E9574F" w:rsidRDefault="00CC7921" w:rsidP="000A72A8">
            <w:pPr>
              <w:ind w:left="142" w:hanging="142"/>
              <w:rPr>
                <w:sz w:val="20"/>
                <w:szCs w:val="20"/>
              </w:rPr>
            </w:pPr>
          </w:p>
        </w:tc>
        <w:tc>
          <w:tcPr>
            <w:tcW w:w="881" w:type="pct"/>
            <w:tcBorders>
              <w:top w:val="single" w:sz="4" w:space="0" w:color="auto"/>
              <w:left w:val="single" w:sz="4" w:space="0" w:color="auto"/>
              <w:bottom w:val="single" w:sz="4" w:space="0" w:color="auto"/>
              <w:right w:val="single" w:sz="4" w:space="0" w:color="auto"/>
            </w:tcBorders>
          </w:tcPr>
          <w:p w14:paraId="43107507" w14:textId="77777777" w:rsidR="00CC7921" w:rsidRPr="00E9574F" w:rsidRDefault="00CC7921" w:rsidP="000A72A8">
            <w:pPr>
              <w:ind w:left="142" w:hanging="142"/>
              <w:rPr>
                <w:sz w:val="20"/>
                <w:szCs w:val="20"/>
              </w:rPr>
            </w:pPr>
          </w:p>
        </w:tc>
      </w:tr>
      <w:tr w:rsidR="00CC7921" w:rsidRPr="00E9574F" w14:paraId="1472CA8A" w14:textId="77777777" w:rsidTr="000A72A8">
        <w:trPr>
          <w:trHeight w:val="390"/>
        </w:trPr>
        <w:tc>
          <w:tcPr>
            <w:tcW w:w="1069" w:type="pct"/>
            <w:tcBorders>
              <w:top w:val="single" w:sz="4" w:space="0" w:color="auto"/>
              <w:left w:val="single" w:sz="4" w:space="0" w:color="auto"/>
              <w:bottom w:val="single" w:sz="4" w:space="0" w:color="auto"/>
              <w:right w:val="single" w:sz="4" w:space="0" w:color="auto"/>
            </w:tcBorders>
            <w:hideMark/>
          </w:tcPr>
          <w:p w14:paraId="179ED787" w14:textId="77777777" w:rsidR="00CC7921" w:rsidRPr="00E9574F" w:rsidRDefault="00CC7921" w:rsidP="000A72A8">
            <w:pPr>
              <w:ind w:left="142" w:hanging="142"/>
              <w:jc w:val="center"/>
              <w:rPr>
                <w:b/>
                <w:sz w:val="20"/>
                <w:szCs w:val="20"/>
              </w:rPr>
            </w:pPr>
            <w:r w:rsidRPr="00E9574F">
              <w:rPr>
                <w:b/>
                <w:sz w:val="20"/>
                <w:szCs w:val="20"/>
              </w:rPr>
              <w:t>АКБ</w:t>
            </w:r>
          </w:p>
        </w:tc>
        <w:tc>
          <w:tcPr>
            <w:tcW w:w="542" w:type="pct"/>
            <w:tcBorders>
              <w:top w:val="single" w:sz="4" w:space="0" w:color="auto"/>
              <w:left w:val="single" w:sz="4" w:space="0" w:color="auto"/>
              <w:bottom w:val="single" w:sz="4" w:space="0" w:color="auto"/>
              <w:right w:val="single" w:sz="4" w:space="0" w:color="auto"/>
            </w:tcBorders>
            <w:hideMark/>
          </w:tcPr>
          <w:p w14:paraId="43BF1655" w14:textId="77777777" w:rsidR="00CC7921" w:rsidRPr="00E9574F" w:rsidRDefault="00CC7921" w:rsidP="000A72A8">
            <w:pPr>
              <w:ind w:left="142" w:hanging="142"/>
              <w:jc w:val="center"/>
              <w:rPr>
                <w:b/>
                <w:sz w:val="20"/>
                <w:szCs w:val="20"/>
              </w:rPr>
            </w:pPr>
            <w:r w:rsidRPr="00E9574F">
              <w:rPr>
                <w:b/>
                <w:sz w:val="20"/>
                <w:szCs w:val="20"/>
              </w:rPr>
              <w:t>Марка</w:t>
            </w:r>
          </w:p>
        </w:tc>
        <w:tc>
          <w:tcPr>
            <w:tcW w:w="542" w:type="pct"/>
            <w:tcBorders>
              <w:top w:val="single" w:sz="4" w:space="0" w:color="auto"/>
              <w:left w:val="single" w:sz="4" w:space="0" w:color="auto"/>
              <w:bottom w:val="single" w:sz="4" w:space="0" w:color="auto"/>
              <w:right w:val="single" w:sz="4" w:space="0" w:color="auto"/>
            </w:tcBorders>
            <w:hideMark/>
          </w:tcPr>
          <w:p w14:paraId="14C88EE0" w14:textId="77777777" w:rsidR="00CC7921" w:rsidRPr="00E9574F" w:rsidRDefault="00CC7921" w:rsidP="000A72A8">
            <w:pPr>
              <w:ind w:left="142" w:hanging="142"/>
              <w:jc w:val="center"/>
              <w:rPr>
                <w:b/>
                <w:sz w:val="20"/>
                <w:szCs w:val="20"/>
              </w:rPr>
            </w:pPr>
            <w:r w:rsidRPr="00E9574F">
              <w:rPr>
                <w:b/>
                <w:sz w:val="20"/>
                <w:szCs w:val="20"/>
              </w:rPr>
              <w:t>Емкость</w:t>
            </w:r>
          </w:p>
        </w:tc>
        <w:tc>
          <w:tcPr>
            <w:tcW w:w="678" w:type="pct"/>
            <w:tcBorders>
              <w:top w:val="single" w:sz="4" w:space="0" w:color="auto"/>
              <w:left w:val="single" w:sz="4" w:space="0" w:color="auto"/>
              <w:bottom w:val="single" w:sz="4" w:space="0" w:color="auto"/>
              <w:right w:val="single" w:sz="4" w:space="0" w:color="auto"/>
            </w:tcBorders>
            <w:hideMark/>
          </w:tcPr>
          <w:p w14:paraId="6D1DF29A" w14:textId="77777777" w:rsidR="00CC7921" w:rsidRPr="00E9574F" w:rsidRDefault="00CC7921" w:rsidP="000A72A8">
            <w:pPr>
              <w:ind w:left="142" w:hanging="142"/>
              <w:jc w:val="center"/>
              <w:rPr>
                <w:b/>
                <w:sz w:val="20"/>
                <w:szCs w:val="20"/>
              </w:rPr>
            </w:pPr>
            <w:r w:rsidRPr="00E9574F">
              <w:rPr>
                <w:b/>
                <w:sz w:val="20"/>
                <w:szCs w:val="20"/>
              </w:rPr>
              <w:t>Дата установки</w:t>
            </w:r>
          </w:p>
        </w:tc>
        <w:tc>
          <w:tcPr>
            <w:tcW w:w="610" w:type="pct"/>
            <w:tcBorders>
              <w:top w:val="single" w:sz="4" w:space="0" w:color="auto"/>
              <w:left w:val="single" w:sz="4" w:space="0" w:color="auto"/>
              <w:bottom w:val="single" w:sz="4" w:space="0" w:color="auto"/>
              <w:right w:val="single" w:sz="4" w:space="0" w:color="auto"/>
            </w:tcBorders>
            <w:hideMark/>
          </w:tcPr>
          <w:p w14:paraId="30F0E5DF" w14:textId="77777777" w:rsidR="00CC7921" w:rsidRPr="00E9574F" w:rsidRDefault="00CC7921" w:rsidP="000A72A8">
            <w:pPr>
              <w:ind w:left="142" w:hanging="142"/>
              <w:jc w:val="center"/>
              <w:rPr>
                <w:b/>
                <w:sz w:val="20"/>
                <w:szCs w:val="20"/>
              </w:rPr>
            </w:pPr>
            <w:r w:rsidRPr="00E9574F">
              <w:rPr>
                <w:b/>
                <w:sz w:val="20"/>
                <w:szCs w:val="20"/>
              </w:rPr>
              <w:t>Полярность</w:t>
            </w:r>
          </w:p>
        </w:tc>
        <w:tc>
          <w:tcPr>
            <w:tcW w:w="678" w:type="pct"/>
            <w:tcBorders>
              <w:top w:val="single" w:sz="4" w:space="0" w:color="auto"/>
              <w:left w:val="single" w:sz="4" w:space="0" w:color="auto"/>
              <w:bottom w:val="single" w:sz="4" w:space="0" w:color="auto"/>
              <w:right w:val="single" w:sz="4" w:space="0" w:color="auto"/>
            </w:tcBorders>
            <w:hideMark/>
          </w:tcPr>
          <w:p w14:paraId="24AF7374" w14:textId="77777777" w:rsidR="00CC7921" w:rsidRPr="00E9574F" w:rsidRDefault="00CC7921" w:rsidP="000A72A8">
            <w:pPr>
              <w:ind w:left="142" w:hanging="142"/>
              <w:jc w:val="center"/>
              <w:rPr>
                <w:b/>
                <w:sz w:val="20"/>
                <w:szCs w:val="20"/>
              </w:rPr>
            </w:pPr>
            <w:r w:rsidRPr="00E9574F">
              <w:rPr>
                <w:b/>
                <w:sz w:val="20"/>
                <w:szCs w:val="20"/>
              </w:rPr>
              <w:t>Количество</w:t>
            </w:r>
          </w:p>
        </w:tc>
        <w:tc>
          <w:tcPr>
            <w:tcW w:w="881" w:type="pct"/>
            <w:tcBorders>
              <w:top w:val="single" w:sz="4" w:space="0" w:color="auto"/>
              <w:left w:val="single" w:sz="4" w:space="0" w:color="auto"/>
              <w:bottom w:val="single" w:sz="4" w:space="0" w:color="auto"/>
              <w:right w:val="single" w:sz="4" w:space="0" w:color="auto"/>
            </w:tcBorders>
            <w:hideMark/>
          </w:tcPr>
          <w:p w14:paraId="79ED0201" w14:textId="77777777" w:rsidR="00CC7921" w:rsidRPr="00E9574F" w:rsidRDefault="00CC7921" w:rsidP="000A72A8">
            <w:pPr>
              <w:ind w:left="142" w:hanging="142"/>
              <w:jc w:val="center"/>
              <w:rPr>
                <w:b/>
                <w:sz w:val="20"/>
                <w:szCs w:val="20"/>
              </w:rPr>
            </w:pPr>
            <w:r w:rsidRPr="00E9574F">
              <w:rPr>
                <w:b/>
                <w:sz w:val="20"/>
                <w:szCs w:val="20"/>
              </w:rPr>
              <w:t>Примечание</w:t>
            </w:r>
          </w:p>
        </w:tc>
      </w:tr>
      <w:tr w:rsidR="00CC7921" w:rsidRPr="00E9574F" w14:paraId="3030D338" w14:textId="77777777" w:rsidTr="000A72A8">
        <w:trPr>
          <w:trHeight w:val="235"/>
        </w:trPr>
        <w:tc>
          <w:tcPr>
            <w:tcW w:w="1069" w:type="pct"/>
            <w:tcBorders>
              <w:top w:val="single" w:sz="4" w:space="0" w:color="auto"/>
              <w:left w:val="single" w:sz="4" w:space="0" w:color="auto"/>
              <w:bottom w:val="single" w:sz="4" w:space="0" w:color="auto"/>
              <w:right w:val="single" w:sz="4" w:space="0" w:color="auto"/>
            </w:tcBorders>
          </w:tcPr>
          <w:p w14:paraId="12D0D273" w14:textId="77777777" w:rsidR="00CC7921" w:rsidRPr="00E9574F" w:rsidRDefault="00CC7921" w:rsidP="000A72A8">
            <w:pPr>
              <w:ind w:left="142" w:hanging="142"/>
              <w:rPr>
                <w:sz w:val="20"/>
                <w:szCs w:val="20"/>
              </w:rPr>
            </w:pPr>
          </w:p>
        </w:tc>
        <w:tc>
          <w:tcPr>
            <w:tcW w:w="542" w:type="pct"/>
            <w:tcBorders>
              <w:top w:val="single" w:sz="4" w:space="0" w:color="auto"/>
              <w:left w:val="single" w:sz="4" w:space="0" w:color="auto"/>
              <w:bottom w:val="single" w:sz="4" w:space="0" w:color="auto"/>
              <w:right w:val="single" w:sz="4" w:space="0" w:color="auto"/>
            </w:tcBorders>
          </w:tcPr>
          <w:p w14:paraId="70262FBC" w14:textId="77777777" w:rsidR="00CC7921" w:rsidRPr="00E9574F" w:rsidRDefault="00CC7921" w:rsidP="000A72A8">
            <w:pPr>
              <w:ind w:left="142" w:hanging="142"/>
              <w:rPr>
                <w:sz w:val="20"/>
                <w:szCs w:val="20"/>
              </w:rPr>
            </w:pPr>
          </w:p>
        </w:tc>
        <w:tc>
          <w:tcPr>
            <w:tcW w:w="542" w:type="pct"/>
            <w:tcBorders>
              <w:top w:val="single" w:sz="4" w:space="0" w:color="auto"/>
              <w:left w:val="single" w:sz="4" w:space="0" w:color="auto"/>
              <w:bottom w:val="single" w:sz="4" w:space="0" w:color="auto"/>
              <w:right w:val="single" w:sz="4" w:space="0" w:color="auto"/>
            </w:tcBorders>
          </w:tcPr>
          <w:p w14:paraId="040234B7" w14:textId="77777777" w:rsidR="00CC7921" w:rsidRPr="00E9574F" w:rsidRDefault="00CC7921" w:rsidP="000A72A8">
            <w:pPr>
              <w:ind w:left="142" w:hanging="142"/>
              <w:rPr>
                <w:sz w:val="20"/>
                <w:szCs w:val="20"/>
              </w:rPr>
            </w:pPr>
          </w:p>
        </w:tc>
        <w:tc>
          <w:tcPr>
            <w:tcW w:w="678" w:type="pct"/>
            <w:tcBorders>
              <w:top w:val="single" w:sz="4" w:space="0" w:color="auto"/>
              <w:left w:val="single" w:sz="4" w:space="0" w:color="auto"/>
              <w:bottom w:val="single" w:sz="4" w:space="0" w:color="auto"/>
              <w:right w:val="single" w:sz="4" w:space="0" w:color="auto"/>
            </w:tcBorders>
          </w:tcPr>
          <w:p w14:paraId="63ACF5DE" w14:textId="77777777" w:rsidR="00CC7921" w:rsidRPr="00E9574F" w:rsidRDefault="00CC7921" w:rsidP="000A72A8">
            <w:pPr>
              <w:ind w:left="142" w:hanging="142"/>
              <w:rPr>
                <w:sz w:val="20"/>
                <w:szCs w:val="20"/>
              </w:rPr>
            </w:pPr>
          </w:p>
        </w:tc>
        <w:tc>
          <w:tcPr>
            <w:tcW w:w="610" w:type="pct"/>
            <w:tcBorders>
              <w:top w:val="single" w:sz="4" w:space="0" w:color="auto"/>
              <w:left w:val="single" w:sz="4" w:space="0" w:color="auto"/>
              <w:bottom w:val="single" w:sz="4" w:space="0" w:color="auto"/>
              <w:right w:val="single" w:sz="4" w:space="0" w:color="auto"/>
            </w:tcBorders>
          </w:tcPr>
          <w:p w14:paraId="7D6137FC" w14:textId="77777777" w:rsidR="00CC7921" w:rsidRPr="00E9574F" w:rsidRDefault="00CC7921" w:rsidP="000A72A8">
            <w:pPr>
              <w:ind w:left="142" w:hanging="142"/>
              <w:rPr>
                <w:sz w:val="20"/>
                <w:szCs w:val="20"/>
              </w:rPr>
            </w:pPr>
          </w:p>
        </w:tc>
        <w:tc>
          <w:tcPr>
            <w:tcW w:w="678" w:type="pct"/>
            <w:tcBorders>
              <w:top w:val="single" w:sz="4" w:space="0" w:color="auto"/>
              <w:left w:val="single" w:sz="4" w:space="0" w:color="auto"/>
              <w:bottom w:val="single" w:sz="4" w:space="0" w:color="auto"/>
              <w:right w:val="single" w:sz="4" w:space="0" w:color="auto"/>
            </w:tcBorders>
          </w:tcPr>
          <w:p w14:paraId="15ADC5CC" w14:textId="77777777" w:rsidR="00CC7921" w:rsidRPr="00E9574F" w:rsidRDefault="00CC7921" w:rsidP="000A72A8">
            <w:pPr>
              <w:ind w:left="142" w:hanging="142"/>
              <w:rPr>
                <w:sz w:val="20"/>
                <w:szCs w:val="20"/>
              </w:rPr>
            </w:pPr>
          </w:p>
        </w:tc>
        <w:tc>
          <w:tcPr>
            <w:tcW w:w="881" w:type="pct"/>
            <w:tcBorders>
              <w:top w:val="single" w:sz="4" w:space="0" w:color="auto"/>
              <w:left w:val="single" w:sz="4" w:space="0" w:color="auto"/>
              <w:bottom w:val="single" w:sz="4" w:space="0" w:color="auto"/>
              <w:right w:val="single" w:sz="4" w:space="0" w:color="auto"/>
            </w:tcBorders>
          </w:tcPr>
          <w:p w14:paraId="4689D157" w14:textId="77777777" w:rsidR="00CC7921" w:rsidRPr="00E9574F" w:rsidRDefault="00CC7921" w:rsidP="000A72A8">
            <w:pPr>
              <w:ind w:left="142" w:hanging="142"/>
              <w:rPr>
                <w:sz w:val="20"/>
                <w:szCs w:val="20"/>
              </w:rPr>
            </w:pPr>
          </w:p>
        </w:tc>
      </w:tr>
      <w:tr w:rsidR="00CC7921" w:rsidRPr="00E9574F" w14:paraId="37AD42B7" w14:textId="77777777" w:rsidTr="000A72A8">
        <w:trPr>
          <w:trHeight w:val="251"/>
        </w:trPr>
        <w:tc>
          <w:tcPr>
            <w:tcW w:w="1069" w:type="pct"/>
            <w:tcBorders>
              <w:top w:val="single" w:sz="4" w:space="0" w:color="auto"/>
              <w:left w:val="single" w:sz="4" w:space="0" w:color="auto"/>
              <w:bottom w:val="single" w:sz="4" w:space="0" w:color="auto"/>
              <w:right w:val="single" w:sz="4" w:space="0" w:color="auto"/>
            </w:tcBorders>
          </w:tcPr>
          <w:p w14:paraId="5C23D24D" w14:textId="77777777" w:rsidR="00CC7921" w:rsidRPr="00E9574F" w:rsidRDefault="00CC7921" w:rsidP="000A72A8">
            <w:pPr>
              <w:ind w:left="142" w:hanging="142"/>
              <w:rPr>
                <w:sz w:val="20"/>
                <w:szCs w:val="20"/>
              </w:rPr>
            </w:pPr>
          </w:p>
        </w:tc>
        <w:tc>
          <w:tcPr>
            <w:tcW w:w="542" w:type="pct"/>
            <w:tcBorders>
              <w:top w:val="single" w:sz="4" w:space="0" w:color="auto"/>
              <w:left w:val="single" w:sz="4" w:space="0" w:color="auto"/>
              <w:bottom w:val="single" w:sz="4" w:space="0" w:color="auto"/>
              <w:right w:val="single" w:sz="4" w:space="0" w:color="auto"/>
            </w:tcBorders>
          </w:tcPr>
          <w:p w14:paraId="6547AE56" w14:textId="77777777" w:rsidR="00CC7921" w:rsidRPr="00E9574F" w:rsidRDefault="00CC7921" w:rsidP="000A72A8">
            <w:pPr>
              <w:ind w:left="142" w:hanging="142"/>
              <w:rPr>
                <w:sz w:val="20"/>
                <w:szCs w:val="20"/>
              </w:rPr>
            </w:pPr>
          </w:p>
        </w:tc>
        <w:tc>
          <w:tcPr>
            <w:tcW w:w="542" w:type="pct"/>
            <w:tcBorders>
              <w:top w:val="single" w:sz="4" w:space="0" w:color="auto"/>
              <w:left w:val="single" w:sz="4" w:space="0" w:color="auto"/>
              <w:bottom w:val="single" w:sz="4" w:space="0" w:color="auto"/>
              <w:right w:val="single" w:sz="4" w:space="0" w:color="auto"/>
            </w:tcBorders>
          </w:tcPr>
          <w:p w14:paraId="09F7F555" w14:textId="77777777" w:rsidR="00CC7921" w:rsidRPr="00E9574F" w:rsidRDefault="00CC7921" w:rsidP="000A72A8">
            <w:pPr>
              <w:ind w:left="142" w:hanging="142"/>
              <w:rPr>
                <w:sz w:val="20"/>
                <w:szCs w:val="20"/>
              </w:rPr>
            </w:pPr>
          </w:p>
        </w:tc>
        <w:tc>
          <w:tcPr>
            <w:tcW w:w="678" w:type="pct"/>
            <w:tcBorders>
              <w:top w:val="single" w:sz="4" w:space="0" w:color="auto"/>
              <w:left w:val="single" w:sz="4" w:space="0" w:color="auto"/>
              <w:bottom w:val="single" w:sz="4" w:space="0" w:color="auto"/>
              <w:right w:val="single" w:sz="4" w:space="0" w:color="auto"/>
            </w:tcBorders>
          </w:tcPr>
          <w:p w14:paraId="088B7A6D" w14:textId="77777777" w:rsidR="00CC7921" w:rsidRPr="00E9574F" w:rsidRDefault="00CC7921" w:rsidP="000A72A8">
            <w:pPr>
              <w:ind w:left="142" w:hanging="142"/>
              <w:rPr>
                <w:sz w:val="20"/>
                <w:szCs w:val="20"/>
              </w:rPr>
            </w:pPr>
          </w:p>
        </w:tc>
        <w:tc>
          <w:tcPr>
            <w:tcW w:w="610" w:type="pct"/>
            <w:tcBorders>
              <w:top w:val="single" w:sz="4" w:space="0" w:color="auto"/>
              <w:left w:val="single" w:sz="4" w:space="0" w:color="auto"/>
              <w:bottom w:val="single" w:sz="4" w:space="0" w:color="auto"/>
              <w:right w:val="single" w:sz="4" w:space="0" w:color="auto"/>
            </w:tcBorders>
          </w:tcPr>
          <w:p w14:paraId="69E45214" w14:textId="77777777" w:rsidR="00CC7921" w:rsidRPr="00E9574F" w:rsidRDefault="00CC7921" w:rsidP="000A72A8">
            <w:pPr>
              <w:ind w:left="142" w:hanging="142"/>
              <w:rPr>
                <w:sz w:val="20"/>
                <w:szCs w:val="20"/>
              </w:rPr>
            </w:pPr>
          </w:p>
        </w:tc>
        <w:tc>
          <w:tcPr>
            <w:tcW w:w="678" w:type="pct"/>
            <w:tcBorders>
              <w:top w:val="single" w:sz="4" w:space="0" w:color="auto"/>
              <w:left w:val="single" w:sz="4" w:space="0" w:color="auto"/>
              <w:bottom w:val="single" w:sz="4" w:space="0" w:color="auto"/>
              <w:right w:val="single" w:sz="4" w:space="0" w:color="auto"/>
            </w:tcBorders>
          </w:tcPr>
          <w:p w14:paraId="772DC917" w14:textId="77777777" w:rsidR="00CC7921" w:rsidRPr="00E9574F" w:rsidRDefault="00CC7921" w:rsidP="000A72A8">
            <w:pPr>
              <w:ind w:left="142" w:hanging="142"/>
              <w:rPr>
                <w:sz w:val="20"/>
                <w:szCs w:val="20"/>
              </w:rPr>
            </w:pPr>
          </w:p>
        </w:tc>
        <w:tc>
          <w:tcPr>
            <w:tcW w:w="881" w:type="pct"/>
            <w:tcBorders>
              <w:top w:val="single" w:sz="4" w:space="0" w:color="auto"/>
              <w:left w:val="single" w:sz="4" w:space="0" w:color="auto"/>
              <w:bottom w:val="single" w:sz="4" w:space="0" w:color="auto"/>
              <w:right w:val="single" w:sz="4" w:space="0" w:color="auto"/>
            </w:tcBorders>
          </w:tcPr>
          <w:p w14:paraId="328872EA" w14:textId="77777777" w:rsidR="00CC7921" w:rsidRPr="00E9574F" w:rsidRDefault="00CC7921" w:rsidP="000A72A8">
            <w:pPr>
              <w:ind w:left="142" w:hanging="142"/>
              <w:rPr>
                <w:sz w:val="20"/>
                <w:szCs w:val="20"/>
              </w:rPr>
            </w:pPr>
          </w:p>
        </w:tc>
      </w:tr>
    </w:tbl>
    <w:p w14:paraId="0CE539CE" w14:textId="77777777" w:rsidR="00CC7921" w:rsidRPr="00E9574F" w:rsidRDefault="00CC7921" w:rsidP="00CC7921">
      <w:pPr>
        <w:tabs>
          <w:tab w:val="left" w:pos="708"/>
        </w:tabs>
        <w:ind w:left="142" w:hanging="142"/>
        <w:rPr>
          <w:b/>
          <w:sz w:val="20"/>
          <w:szCs w:val="20"/>
          <w:lang w:eastAsia="en-US"/>
        </w:rPr>
      </w:pPr>
    </w:p>
    <w:p w14:paraId="50E746B6" w14:textId="77777777" w:rsidR="00CC7921" w:rsidRPr="00E9574F" w:rsidRDefault="00CC7921" w:rsidP="00CC7921">
      <w:pPr>
        <w:tabs>
          <w:tab w:val="left" w:pos="708"/>
        </w:tabs>
        <w:ind w:left="142" w:hanging="142"/>
        <w:rPr>
          <w:sz w:val="20"/>
          <w:szCs w:val="20"/>
        </w:rPr>
      </w:pPr>
    </w:p>
    <w:p w14:paraId="53909AC5" w14:textId="77777777" w:rsidR="00CC7921" w:rsidRPr="00E9574F" w:rsidRDefault="00CC7921" w:rsidP="00CC7921">
      <w:pPr>
        <w:tabs>
          <w:tab w:val="left" w:pos="708"/>
        </w:tabs>
        <w:ind w:left="142" w:hanging="142"/>
        <w:rPr>
          <w:sz w:val="20"/>
          <w:szCs w:val="20"/>
        </w:rPr>
      </w:pPr>
    </w:p>
    <w:p w14:paraId="6D8E4B8F" w14:textId="77777777" w:rsidR="00CC7921" w:rsidRPr="00E9574F" w:rsidRDefault="00CC7921" w:rsidP="00CC7921">
      <w:pPr>
        <w:tabs>
          <w:tab w:val="left" w:pos="708"/>
        </w:tabs>
        <w:ind w:left="142" w:hanging="142"/>
        <w:rPr>
          <w:sz w:val="20"/>
          <w:szCs w:val="20"/>
        </w:rPr>
      </w:pPr>
      <w:r w:rsidRPr="00E9574F">
        <w:rPr>
          <w:sz w:val="20"/>
          <w:szCs w:val="20"/>
        </w:rPr>
        <w:t>Автомобиль сдал:                                                 Автомобиль принял:</w:t>
      </w:r>
    </w:p>
    <w:p w14:paraId="06F59E8B" w14:textId="77777777" w:rsidR="00CC7921" w:rsidRPr="00E9574F" w:rsidRDefault="00CC7921" w:rsidP="00CC7921">
      <w:pPr>
        <w:tabs>
          <w:tab w:val="left" w:pos="708"/>
        </w:tabs>
        <w:ind w:left="142" w:hanging="142"/>
        <w:rPr>
          <w:sz w:val="20"/>
          <w:szCs w:val="20"/>
        </w:rPr>
      </w:pPr>
    </w:p>
    <w:p w14:paraId="17CFFC10" w14:textId="77777777" w:rsidR="00CC7921" w:rsidRPr="00E9574F" w:rsidRDefault="00CC7921" w:rsidP="00CC7921">
      <w:pPr>
        <w:tabs>
          <w:tab w:val="left" w:pos="708"/>
        </w:tabs>
        <w:ind w:left="142" w:hanging="142"/>
        <w:rPr>
          <w:sz w:val="20"/>
          <w:szCs w:val="20"/>
        </w:rPr>
      </w:pPr>
      <w:r w:rsidRPr="00E9574F">
        <w:rPr>
          <w:sz w:val="20"/>
          <w:szCs w:val="20"/>
        </w:rPr>
        <w:lastRenderedPageBreak/>
        <w:t>___________________/_______________/             ___________________/________________/</w:t>
      </w:r>
    </w:p>
    <w:p w14:paraId="7043FDD2" w14:textId="2B0C3BF0" w:rsidR="00CC7921" w:rsidRDefault="00CC7921" w:rsidP="00CC7921">
      <w:pPr>
        <w:tabs>
          <w:tab w:val="left" w:pos="708"/>
        </w:tabs>
        <w:ind w:left="142" w:hanging="142"/>
        <w:rPr>
          <w:sz w:val="20"/>
          <w:szCs w:val="20"/>
        </w:rPr>
      </w:pPr>
      <w:r w:rsidRPr="00E9574F">
        <w:rPr>
          <w:sz w:val="20"/>
          <w:szCs w:val="20"/>
        </w:rPr>
        <w:t xml:space="preserve">                                              </w:t>
      </w:r>
    </w:p>
    <w:p w14:paraId="3EF54303" w14:textId="0F644068" w:rsidR="00CC7921" w:rsidRPr="00E9574F" w:rsidRDefault="00CC7921" w:rsidP="00CC7921">
      <w:pPr>
        <w:widowControl w:val="0"/>
        <w:tabs>
          <w:tab w:val="left" w:pos="708"/>
        </w:tabs>
        <w:spacing w:line="218" w:lineRule="auto"/>
        <w:ind w:left="142" w:right="-1" w:hanging="142"/>
        <w:jc w:val="center"/>
        <w:rPr>
          <w:b/>
          <w:snapToGrid w:val="0"/>
          <w:sz w:val="20"/>
          <w:szCs w:val="20"/>
        </w:rPr>
      </w:pPr>
      <w:r w:rsidRPr="00E9574F">
        <w:rPr>
          <w:b/>
          <w:snapToGrid w:val="0"/>
          <w:sz w:val="20"/>
          <w:szCs w:val="20"/>
        </w:rPr>
        <w:t xml:space="preserve">(оборотная сторона Акта приема-передачи </w:t>
      </w:r>
      <w:r w:rsidRPr="00E9574F">
        <w:rPr>
          <w:b/>
          <w:sz w:val="20"/>
          <w:szCs w:val="20"/>
        </w:rPr>
        <w:t>тягача на СТО</w:t>
      </w:r>
      <w:r w:rsidRPr="00E9574F">
        <w:rPr>
          <w:b/>
          <w:snapToGrid w:val="0"/>
          <w:sz w:val="20"/>
          <w:szCs w:val="20"/>
        </w:rPr>
        <w:t>)</w:t>
      </w:r>
    </w:p>
    <w:p w14:paraId="62189278" w14:textId="77777777" w:rsidR="00CC7921" w:rsidRPr="00E9574F" w:rsidRDefault="00CC7921" w:rsidP="00CC7921">
      <w:pPr>
        <w:tabs>
          <w:tab w:val="left" w:pos="708"/>
        </w:tabs>
        <w:ind w:left="142" w:hanging="142"/>
        <w:rPr>
          <w:b/>
          <w:sz w:val="20"/>
          <w:szCs w:val="20"/>
        </w:rPr>
      </w:pPr>
      <w:r w:rsidRPr="00E9574F">
        <w:rPr>
          <w:b/>
          <w:sz w:val="20"/>
          <w:szCs w:val="20"/>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1495"/>
        <w:gridCol w:w="1959"/>
        <w:gridCol w:w="1371"/>
        <w:gridCol w:w="2101"/>
      </w:tblGrid>
      <w:tr w:rsidR="00CC7921" w:rsidRPr="00E9574F" w14:paraId="122F8681" w14:textId="77777777" w:rsidTr="000A72A8">
        <w:trPr>
          <w:trHeight w:val="521"/>
        </w:trPr>
        <w:tc>
          <w:tcPr>
            <w:tcW w:w="1266" w:type="pct"/>
            <w:tcBorders>
              <w:top w:val="single" w:sz="4" w:space="0" w:color="auto"/>
              <w:left w:val="single" w:sz="4" w:space="0" w:color="auto"/>
              <w:bottom w:val="single" w:sz="4" w:space="0" w:color="auto"/>
              <w:right w:val="single" w:sz="4" w:space="0" w:color="auto"/>
            </w:tcBorders>
            <w:hideMark/>
          </w:tcPr>
          <w:p w14:paraId="63B7F144" w14:textId="77777777" w:rsidR="00CC7921" w:rsidRPr="00E9574F" w:rsidRDefault="00CC7921" w:rsidP="000A72A8">
            <w:pPr>
              <w:jc w:val="center"/>
              <w:rPr>
                <w:sz w:val="20"/>
                <w:szCs w:val="20"/>
              </w:rPr>
            </w:pPr>
            <w:r w:rsidRPr="00E9574F">
              <w:rPr>
                <w:sz w:val="20"/>
                <w:szCs w:val="20"/>
              </w:rPr>
              <w:t>Наименование</w:t>
            </w:r>
          </w:p>
        </w:tc>
        <w:tc>
          <w:tcPr>
            <w:tcW w:w="806" w:type="pct"/>
            <w:tcBorders>
              <w:top w:val="single" w:sz="4" w:space="0" w:color="auto"/>
              <w:left w:val="single" w:sz="4" w:space="0" w:color="auto"/>
              <w:bottom w:val="single" w:sz="4" w:space="0" w:color="auto"/>
              <w:right w:val="single" w:sz="4" w:space="0" w:color="auto"/>
            </w:tcBorders>
            <w:hideMark/>
          </w:tcPr>
          <w:p w14:paraId="22AF9838" w14:textId="77777777" w:rsidR="00CC7921" w:rsidRPr="00E9574F" w:rsidRDefault="00CC7921" w:rsidP="000A72A8">
            <w:pPr>
              <w:jc w:val="center"/>
              <w:rPr>
                <w:sz w:val="20"/>
                <w:szCs w:val="20"/>
              </w:rPr>
            </w:pPr>
            <w:r w:rsidRPr="00E9574F">
              <w:rPr>
                <w:sz w:val="20"/>
                <w:szCs w:val="20"/>
              </w:rPr>
              <w:t>Марка, тип</w:t>
            </w:r>
          </w:p>
        </w:tc>
        <w:tc>
          <w:tcPr>
            <w:tcW w:w="1056" w:type="pct"/>
            <w:tcBorders>
              <w:top w:val="single" w:sz="4" w:space="0" w:color="auto"/>
              <w:left w:val="single" w:sz="4" w:space="0" w:color="auto"/>
              <w:bottom w:val="single" w:sz="4" w:space="0" w:color="auto"/>
              <w:right w:val="single" w:sz="4" w:space="0" w:color="auto"/>
            </w:tcBorders>
            <w:hideMark/>
          </w:tcPr>
          <w:p w14:paraId="456F6001" w14:textId="77777777" w:rsidR="00CC7921" w:rsidRPr="00E9574F" w:rsidRDefault="00CC7921" w:rsidP="000A72A8">
            <w:pPr>
              <w:jc w:val="center"/>
              <w:rPr>
                <w:sz w:val="20"/>
                <w:szCs w:val="20"/>
              </w:rPr>
            </w:pPr>
            <w:r w:rsidRPr="00E9574F">
              <w:rPr>
                <w:sz w:val="20"/>
                <w:szCs w:val="20"/>
              </w:rPr>
              <w:t>Дата установки (приобретения)</w:t>
            </w:r>
          </w:p>
        </w:tc>
        <w:tc>
          <w:tcPr>
            <w:tcW w:w="739" w:type="pct"/>
            <w:tcBorders>
              <w:top w:val="single" w:sz="4" w:space="0" w:color="auto"/>
              <w:left w:val="single" w:sz="4" w:space="0" w:color="auto"/>
              <w:bottom w:val="single" w:sz="4" w:space="0" w:color="auto"/>
              <w:right w:val="single" w:sz="4" w:space="0" w:color="auto"/>
            </w:tcBorders>
            <w:hideMark/>
          </w:tcPr>
          <w:p w14:paraId="5CC2E106" w14:textId="77777777" w:rsidR="00CC7921" w:rsidRPr="00E9574F" w:rsidRDefault="00CC7921" w:rsidP="000A72A8">
            <w:pPr>
              <w:jc w:val="center"/>
              <w:rPr>
                <w:sz w:val="20"/>
                <w:szCs w:val="20"/>
              </w:rPr>
            </w:pPr>
            <w:r w:rsidRPr="00E9574F">
              <w:rPr>
                <w:sz w:val="20"/>
                <w:szCs w:val="20"/>
              </w:rPr>
              <w:t>Количество</w:t>
            </w:r>
          </w:p>
        </w:tc>
        <w:tc>
          <w:tcPr>
            <w:tcW w:w="1133" w:type="pct"/>
            <w:tcBorders>
              <w:top w:val="single" w:sz="4" w:space="0" w:color="auto"/>
              <w:left w:val="single" w:sz="4" w:space="0" w:color="auto"/>
              <w:bottom w:val="single" w:sz="4" w:space="0" w:color="auto"/>
              <w:right w:val="single" w:sz="4" w:space="0" w:color="auto"/>
            </w:tcBorders>
            <w:hideMark/>
          </w:tcPr>
          <w:p w14:paraId="3B3F9B24" w14:textId="77777777" w:rsidR="00CC7921" w:rsidRPr="00E9574F" w:rsidRDefault="00CC7921" w:rsidP="000A72A8">
            <w:pPr>
              <w:jc w:val="center"/>
              <w:rPr>
                <w:sz w:val="20"/>
                <w:szCs w:val="20"/>
              </w:rPr>
            </w:pPr>
            <w:r w:rsidRPr="00E9574F">
              <w:rPr>
                <w:sz w:val="20"/>
                <w:szCs w:val="20"/>
              </w:rPr>
              <w:t>Место нахождения (хранения)</w:t>
            </w:r>
          </w:p>
        </w:tc>
      </w:tr>
      <w:tr w:rsidR="00CC7921" w:rsidRPr="00E9574F" w14:paraId="7BD784E6" w14:textId="77777777" w:rsidTr="000A72A8">
        <w:trPr>
          <w:trHeight w:val="235"/>
        </w:trPr>
        <w:tc>
          <w:tcPr>
            <w:tcW w:w="1266" w:type="pct"/>
            <w:tcBorders>
              <w:top w:val="single" w:sz="4" w:space="0" w:color="auto"/>
              <w:left w:val="single" w:sz="4" w:space="0" w:color="auto"/>
              <w:bottom w:val="single" w:sz="4" w:space="0" w:color="auto"/>
              <w:right w:val="single" w:sz="4" w:space="0" w:color="auto"/>
            </w:tcBorders>
            <w:hideMark/>
          </w:tcPr>
          <w:p w14:paraId="4447AED9" w14:textId="77777777" w:rsidR="00CC7921" w:rsidRPr="00E9574F" w:rsidRDefault="00CC7921" w:rsidP="000A72A8">
            <w:pPr>
              <w:ind w:left="142" w:hanging="142"/>
              <w:rPr>
                <w:sz w:val="20"/>
                <w:szCs w:val="20"/>
              </w:rPr>
            </w:pPr>
            <w:r w:rsidRPr="00E9574F">
              <w:rPr>
                <w:sz w:val="20"/>
                <w:szCs w:val="20"/>
              </w:rPr>
              <w:t>ГЛОНАСС</w:t>
            </w:r>
          </w:p>
        </w:tc>
        <w:tc>
          <w:tcPr>
            <w:tcW w:w="806" w:type="pct"/>
            <w:tcBorders>
              <w:top w:val="single" w:sz="4" w:space="0" w:color="auto"/>
              <w:left w:val="single" w:sz="4" w:space="0" w:color="auto"/>
              <w:bottom w:val="single" w:sz="4" w:space="0" w:color="auto"/>
              <w:right w:val="single" w:sz="4" w:space="0" w:color="auto"/>
            </w:tcBorders>
          </w:tcPr>
          <w:p w14:paraId="0D0B8637" w14:textId="77777777" w:rsidR="00CC7921" w:rsidRPr="00E9574F" w:rsidRDefault="00CC7921" w:rsidP="000A72A8">
            <w:pPr>
              <w:ind w:left="142" w:hanging="142"/>
              <w:rPr>
                <w:sz w:val="20"/>
                <w:szCs w:val="20"/>
              </w:rPr>
            </w:pPr>
          </w:p>
        </w:tc>
        <w:tc>
          <w:tcPr>
            <w:tcW w:w="1056" w:type="pct"/>
            <w:tcBorders>
              <w:top w:val="single" w:sz="4" w:space="0" w:color="auto"/>
              <w:left w:val="single" w:sz="4" w:space="0" w:color="auto"/>
              <w:bottom w:val="single" w:sz="4" w:space="0" w:color="auto"/>
              <w:right w:val="single" w:sz="4" w:space="0" w:color="auto"/>
            </w:tcBorders>
          </w:tcPr>
          <w:p w14:paraId="0E28951F" w14:textId="77777777" w:rsidR="00CC7921" w:rsidRPr="00E9574F" w:rsidRDefault="00CC7921" w:rsidP="000A72A8">
            <w:pPr>
              <w:ind w:left="142" w:hanging="142"/>
              <w:rPr>
                <w:sz w:val="20"/>
                <w:szCs w:val="20"/>
              </w:rPr>
            </w:pPr>
          </w:p>
        </w:tc>
        <w:tc>
          <w:tcPr>
            <w:tcW w:w="739" w:type="pct"/>
            <w:tcBorders>
              <w:top w:val="single" w:sz="4" w:space="0" w:color="auto"/>
              <w:left w:val="single" w:sz="4" w:space="0" w:color="auto"/>
              <w:bottom w:val="single" w:sz="4" w:space="0" w:color="auto"/>
              <w:right w:val="single" w:sz="4" w:space="0" w:color="auto"/>
            </w:tcBorders>
          </w:tcPr>
          <w:p w14:paraId="45ED6F06" w14:textId="77777777" w:rsidR="00CC7921" w:rsidRPr="00E9574F" w:rsidRDefault="00CC7921" w:rsidP="000A72A8">
            <w:pPr>
              <w:ind w:left="142" w:hanging="142"/>
              <w:rPr>
                <w:sz w:val="20"/>
                <w:szCs w:val="20"/>
              </w:rPr>
            </w:pPr>
          </w:p>
        </w:tc>
        <w:tc>
          <w:tcPr>
            <w:tcW w:w="1133" w:type="pct"/>
            <w:tcBorders>
              <w:top w:val="single" w:sz="4" w:space="0" w:color="auto"/>
              <w:left w:val="single" w:sz="4" w:space="0" w:color="auto"/>
              <w:bottom w:val="single" w:sz="4" w:space="0" w:color="auto"/>
              <w:right w:val="single" w:sz="4" w:space="0" w:color="auto"/>
            </w:tcBorders>
          </w:tcPr>
          <w:p w14:paraId="40C90BD3" w14:textId="77777777" w:rsidR="00CC7921" w:rsidRPr="00E9574F" w:rsidRDefault="00CC7921" w:rsidP="000A72A8">
            <w:pPr>
              <w:ind w:left="142" w:hanging="142"/>
              <w:rPr>
                <w:sz w:val="20"/>
                <w:szCs w:val="20"/>
              </w:rPr>
            </w:pPr>
          </w:p>
        </w:tc>
      </w:tr>
      <w:tr w:rsidR="00CC7921" w:rsidRPr="00E9574F" w14:paraId="678D46B7" w14:textId="77777777" w:rsidTr="000A72A8">
        <w:trPr>
          <w:trHeight w:val="235"/>
        </w:trPr>
        <w:tc>
          <w:tcPr>
            <w:tcW w:w="1266" w:type="pct"/>
            <w:tcBorders>
              <w:top w:val="single" w:sz="4" w:space="0" w:color="auto"/>
              <w:left w:val="single" w:sz="4" w:space="0" w:color="auto"/>
              <w:bottom w:val="single" w:sz="4" w:space="0" w:color="auto"/>
              <w:right w:val="single" w:sz="4" w:space="0" w:color="auto"/>
            </w:tcBorders>
            <w:hideMark/>
          </w:tcPr>
          <w:p w14:paraId="1612774D" w14:textId="77777777" w:rsidR="00CC7921" w:rsidRPr="00E9574F" w:rsidRDefault="00CC7921" w:rsidP="000A72A8">
            <w:pPr>
              <w:ind w:left="142" w:hanging="142"/>
              <w:rPr>
                <w:sz w:val="20"/>
                <w:szCs w:val="20"/>
              </w:rPr>
            </w:pPr>
            <w:r w:rsidRPr="00E9574F">
              <w:rPr>
                <w:sz w:val="20"/>
                <w:szCs w:val="20"/>
              </w:rPr>
              <w:t>Магнитола</w:t>
            </w:r>
          </w:p>
        </w:tc>
        <w:tc>
          <w:tcPr>
            <w:tcW w:w="806" w:type="pct"/>
            <w:tcBorders>
              <w:top w:val="single" w:sz="4" w:space="0" w:color="auto"/>
              <w:left w:val="single" w:sz="4" w:space="0" w:color="auto"/>
              <w:bottom w:val="single" w:sz="4" w:space="0" w:color="auto"/>
              <w:right w:val="single" w:sz="4" w:space="0" w:color="auto"/>
            </w:tcBorders>
          </w:tcPr>
          <w:p w14:paraId="5D776F4E" w14:textId="77777777" w:rsidR="00CC7921" w:rsidRPr="00E9574F" w:rsidRDefault="00CC7921" w:rsidP="000A72A8">
            <w:pPr>
              <w:ind w:left="142" w:hanging="142"/>
              <w:rPr>
                <w:sz w:val="20"/>
                <w:szCs w:val="20"/>
              </w:rPr>
            </w:pPr>
          </w:p>
        </w:tc>
        <w:tc>
          <w:tcPr>
            <w:tcW w:w="1056" w:type="pct"/>
            <w:tcBorders>
              <w:top w:val="single" w:sz="4" w:space="0" w:color="auto"/>
              <w:left w:val="single" w:sz="4" w:space="0" w:color="auto"/>
              <w:bottom w:val="single" w:sz="4" w:space="0" w:color="auto"/>
              <w:right w:val="single" w:sz="4" w:space="0" w:color="auto"/>
            </w:tcBorders>
          </w:tcPr>
          <w:p w14:paraId="49F5F53A" w14:textId="77777777" w:rsidR="00CC7921" w:rsidRPr="00E9574F" w:rsidRDefault="00CC7921" w:rsidP="000A72A8">
            <w:pPr>
              <w:ind w:left="142" w:hanging="142"/>
              <w:rPr>
                <w:sz w:val="20"/>
                <w:szCs w:val="20"/>
              </w:rPr>
            </w:pPr>
          </w:p>
        </w:tc>
        <w:tc>
          <w:tcPr>
            <w:tcW w:w="739" w:type="pct"/>
            <w:tcBorders>
              <w:top w:val="single" w:sz="4" w:space="0" w:color="auto"/>
              <w:left w:val="single" w:sz="4" w:space="0" w:color="auto"/>
              <w:bottom w:val="single" w:sz="4" w:space="0" w:color="auto"/>
              <w:right w:val="single" w:sz="4" w:space="0" w:color="auto"/>
            </w:tcBorders>
          </w:tcPr>
          <w:p w14:paraId="7BCD8F81" w14:textId="77777777" w:rsidR="00CC7921" w:rsidRPr="00E9574F" w:rsidRDefault="00CC7921" w:rsidP="000A72A8">
            <w:pPr>
              <w:ind w:left="142" w:hanging="142"/>
              <w:rPr>
                <w:sz w:val="20"/>
                <w:szCs w:val="20"/>
              </w:rPr>
            </w:pPr>
          </w:p>
        </w:tc>
        <w:tc>
          <w:tcPr>
            <w:tcW w:w="1133" w:type="pct"/>
            <w:tcBorders>
              <w:top w:val="single" w:sz="4" w:space="0" w:color="auto"/>
              <w:left w:val="single" w:sz="4" w:space="0" w:color="auto"/>
              <w:bottom w:val="single" w:sz="4" w:space="0" w:color="auto"/>
              <w:right w:val="single" w:sz="4" w:space="0" w:color="auto"/>
            </w:tcBorders>
          </w:tcPr>
          <w:p w14:paraId="1807351D" w14:textId="77777777" w:rsidR="00CC7921" w:rsidRPr="00E9574F" w:rsidRDefault="00CC7921" w:rsidP="000A72A8">
            <w:pPr>
              <w:ind w:left="142" w:hanging="142"/>
              <w:rPr>
                <w:sz w:val="20"/>
                <w:szCs w:val="20"/>
              </w:rPr>
            </w:pPr>
          </w:p>
        </w:tc>
      </w:tr>
      <w:tr w:rsidR="00CC7921" w:rsidRPr="00E9574F" w14:paraId="1AF1F091" w14:textId="77777777" w:rsidTr="000A72A8">
        <w:trPr>
          <w:trHeight w:val="235"/>
        </w:trPr>
        <w:tc>
          <w:tcPr>
            <w:tcW w:w="1266" w:type="pct"/>
            <w:tcBorders>
              <w:top w:val="single" w:sz="4" w:space="0" w:color="auto"/>
              <w:left w:val="single" w:sz="4" w:space="0" w:color="auto"/>
              <w:bottom w:val="single" w:sz="4" w:space="0" w:color="auto"/>
              <w:right w:val="single" w:sz="4" w:space="0" w:color="auto"/>
            </w:tcBorders>
            <w:hideMark/>
          </w:tcPr>
          <w:p w14:paraId="31DEC8A0" w14:textId="77777777" w:rsidR="00CC7921" w:rsidRPr="00E9574F" w:rsidRDefault="00CC7921" w:rsidP="000A72A8">
            <w:pPr>
              <w:ind w:left="142" w:hanging="142"/>
              <w:rPr>
                <w:sz w:val="20"/>
                <w:szCs w:val="20"/>
              </w:rPr>
            </w:pPr>
            <w:r w:rsidRPr="00E9574F">
              <w:rPr>
                <w:sz w:val="20"/>
                <w:szCs w:val="20"/>
              </w:rPr>
              <w:t>Колонки</w:t>
            </w:r>
          </w:p>
        </w:tc>
        <w:tc>
          <w:tcPr>
            <w:tcW w:w="806" w:type="pct"/>
            <w:tcBorders>
              <w:top w:val="single" w:sz="4" w:space="0" w:color="auto"/>
              <w:left w:val="single" w:sz="4" w:space="0" w:color="auto"/>
              <w:bottom w:val="single" w:sz="4" w:space="0" w:color="auto"/>
              <w:right w:val="single" w:sz="4" w:space="0" w:color="auto"/>
            </w:tcBorders>
          </w:tcPr>
          <w:p w14:paraId="4AC37C6A" w14:textId="77777777" w:rsidR="00CC7921" w:rsidRPr="00E9574F" w:rsidRDefault="00CC7921" w:rsidP="000A72A8">
            <w:pPr>
              <w:ind w:left="142" w:hanging="142"/>
              <w:rPr>
                <w:sz w:val="20"/>
                <w:szCs w:val="20"/>
              </w:rPr>
            </w:pPr>
          </w:p>
        </w:tc>
        <w:tc>
          <w:tcPr>
            <w:tcW w:w="1056" w:type="pct"/>
            <w:tcBorders>
              <w:top w:val="single" w:sz="4" w:space="0" w:color="auto"/>
              <w:left w:val="single" w:sz="4" w:space="0" w:color="auto"/>
              <w:bottom w:val="single" w:sz="4" w:space="0" w:color="auto"/>
              <w:right w:val="single" w:sz="4" w:space="0" w:color="auto"/>
            </w:tcBorders>
          </w:tcPr>
          <w:p w14:paraId="4888C3A0" w14:textId="77777777" w:rsidR="00CC7921" w:rsidRPr="00E9574F" w:rsidRDefault="00CC7921" w:rsidP="000A72A8">
            <w:pPr>
              <w:ind w:left="142" w:hanging="142"/>
              <w:rPr>
                <w:sz w:val="20"/>
                <w:szCs w:val="20"/>
              </w:rPr>
            </w:pPr>
          </w:p>
        </w:tc>
        <w:tc>
          <w:tcPr>
            <w:tcW w:w="739" w:type="pct"/>
            <w:tcBorders>
              <w:top w:val="single" w:sz="4" w:space="0" w:color="auto"/>
              <w:left w:val="single" w:sz="4" w:space="0" w:color="auto"/>
              <w:bottom w:val="single" w:sz="4" w:space="0" w:color="auto"/>
              <w:right w:val="single" w:sz="4" w:space="0" w:color="auto"/>
            </w:tcBorders>
          </w:tcPr>
          <w:p w14:paraId="41C5B827" w14:textId="77777777" w:rsidR="00CC7921" w:rsidRPr="00E9574F" w:rsidRDefault="00CC7921" w:rsidP="000A72A8">
            <w:pPr>
              <w:ind w:left="142" w:hanging="142"/>
              <w:rPr>
                <w:sz w:val="20"/>
                <w:szCs w:val="20"/>
              </w:rPr>
            </w:pPr>
          </w:p>
        </w:tc>
        <w:tc>
          <w:tcPr>
            <w:tcW w:w="1133" w:type="pct"/>
            <w:tcBorders>
              <w:top w:val="single" w:sz="4" w:space="0" w:color="auto"/>
              <w:left w:val="single" w:sz="4" w:space="0" w:color="auto"/>
              <w:bottom w:val="single" w:sz="4" w:space="0" w:color="auto"/>
              <w:right w:val="single" w:sz="4" w:space="0" w:color="auto"/>
            </w:tcBorders>
          </w:tcPr>
          <w:p w14:paraId="593680A4" w14:textId="77777777" w:rsidR="00CC7921" w:rsidRPr="00E9574F" w:rsidRDefault="00CC7921" w:rsidP="000A72A8">
            <w:pPr>
              <w:ind w:left="142" w:hanging="142"/>
              <w:rPr>
                <w:sz w:val="20"/>
                <w:szCs w:val="20"/>
              </w:rPr>
            </w:pPr>
          </w:p>
        </w:tc>
      </w:tr>
      <w:tr w:rsidR="00CC7921" w:rsidRPr="00E9574F" w14:paraId="08E5821E" w14:textId="77777777" w:rsidTr="000A72A8">
        <w:trPr>
          <w:trHeight w:val="235"/>
        </w:trPr>
        <w:tc>
          <w:tcPr>
            <w:tcW w:w="1266" w:type="pct"/>
            <w:tcBorders>
              <w:top w:val="single" w:sz="4" w:space="0" w:color="auto"/>
              <w:left w:val="single" w:sz="4" w:space="0" w:color="auto"/>
              <w:bottom w:val="single" w:sz="4" w:space="0" w:color="auto"/>
              <w:right w:val="single" w:sz="4" w:space="0" w:color="auto"/>
            </w:tcBorders>
            <w:hideMark/>
          </w:tcPr>
          <w:p w14:paraId="4EA6AE1C" w14:textId="77777777" w:rsidR="00CC7921" w:rsidRPr="00E9574F" w:rsidRDefault="00CC7921" w:rsidP="000A72A8">
            <w:pPr>
              <w:ind w:left="142" w:hanging="142"/>
              <w:rPr>
                <w:sz w:val="20"/>
                <w:szCs w:val="20"/>
              </w:rPr>
            </w:pPr>
            <w:r w:rsidRPr="00E9574F">
              <w:rPr>
                <w:sz w:val="20"/>
                <w:szCs w:val="20"/>
              </w:rPr>
              <w:t>Антенна для магнитолы</w:t>
            </w:r>
          </w:p>
        </w:tc>
        <w:tc>
          <w:tcPr>
            <w:tcW w:w="806" w:type="pct"/>
            <w:tcBorders>
              <w:top w:val="single" w:sz="4" w:space="0" w:color="auto"/>
              <w:left w:val="single" w:sz="4" w:space="0" w:color="auto"/>
              <w:bottom w:val="single" w:sz="4" w:space="0" w:color="auto"/>
              <w:right w:val="single" w:sz="4" w:space="0" w:color="auto"/>
            </w:tcBorders>
          </w:tcPr>
          <w:p w14:paraId="6B72544B" w14:textId="77777777" w:rsidR="00CC7921" w:rsidRPr="00E9574F" w:rsidRDefault="00CC7921" w:rsidP="000A72A8">
            <w:pPr>
              <w:ind w:left="142" w:hanging="142"/>
              <w:rPr>
                <w:sz w:val="20"/>
                <w:szCs w:val="20"/>
              </w:rPr>
            </w:pPr>
          </w:p>
        </w:tc>
        <w:tc>
          <w:tcPr>
            <w:tcW w:w="1056" w:type="pct"/>
            <w:tcBorders>
              <w:top w:val="single" w:sz="4" w:space="0" w:color="auto"/>
              <w:left w:val="single" w:sz="4" w:space="0" w:color="auto"/>
              <w:bottom w:val="single" w:sz="4" w:space="0" w:color="auto"/>
              <w:right w:val="single" w:sz="4" w:space="0" w:color="auto"/>
            </w:tcBorders>
          </w:tcPr>
          <w:p w14:paraId="1C189F35" w14:textId="77777777" w:rsidR="00CC7921" w:rsidRPr="00E9574F" w:rsidRDefault="00CC7921" w:rsidP="000A72A8">
            <w:pPr>
              <w:ind w:left="142" w:hanging="142"/>
              <w:rPr>
                <w:sz w:val="20"/>
                <w:szCs w:val="20"/>
              </w:rPr>
            </w:pPr>
          </w:p>
        </w:tc>
        <w:tc>
          <w:tcPr>
            <w:tcW w:w="739" w:type="pct"/>
            <w:tcBorders>
              <w:top w:val="single" w:sz="4" w:space="0" w:color="auto"/>
              <w:left w:val="single" w:sz="4" w:space="0" w:color="auto"/>
              <w:bottom w:val="single" w:sz="4" w:space="0" w:color="auto"/>
              <w:right w:val="single" w:sz="4" w:space="0" w:color="auto"/>
            </w:tcBorders>
          </w:tcPr>
          <w:p w14:paraId="77A085B3" w14:textId="77777777" w:rsidR="00CC7921" w:rsidRPr="00E9574F" w:rsidRDefault="00CC7921" w:rsidP="000A72A8">
            <w:pPr>
              <w:ind w:left="142" w:hanging="142"/>
              <w:rPr>
                <w:sz w:val="20"/>
                <w:szCs w:val="20"/>
              </w:rPr>
            </w:pPr>
          </w:p>
        </w:tc>
        <w:tc>
          <w:tcPr>
            <w:tcW w:w="1133" w:type="pct"/>
            <w:tcBorders>
              <w:top w:val="single" w:sz="4" w:space="0" w:color="auto"/>
              <w:left w:val="single" w:sz="4" w:space="0" w:color="auto"/>
              <w:bottom w:val="single" w:sz="4" w:space="0" w:color="auto"/>
              <w:right w:val="single" w:sz="4" w:space="0" w:color="auto"/>
            </w:tcBorders>
          </w:tcPr>
          <w:p w14:paraId="64360EE0" w14:textId="77777777" w:rsidR="00CC7921" w:rsidRPr="00E9574F" w:rsidRDefault="00CC7921" w:rsidP="000A72A8">
            <w:pPr>
              <w:ind w:left="142" w:hanging="142"/>
              <w:rPr>
                <w:sz w:val="20"/>
                <w:szCs w:val="20"/>
              </w:rPr>
            </w:pPr>
          </w:p>
        </w:tc>
      </w:tr>
      <w:tr w:rsidR="00CC7921" w:rsidRPr="00E9574F" w14:paraId="3DC5589F" w14:textId="77777777" w:rsidTr="000A72A8">
        <w:trPr>
          <w:trHeight w:val="235"/>
        </w:trPr>
        <w:tc>
          <w:tcPr>
            <w:tcW w:w="1266" w:type="pct"/>
            <w:tcBorders>
              <w:top w:val="single" w:sz="4" w:space="0" w:color="auto"/>
              <w:left w:val="single" w:sz="4" w:space="0" w:color="auto"/>
              <w:bottom w:val="single" w:sz="4" w:space="0" w:color="auto"/>
              <w:right w:val="single" w:sz="4" w:space="0" w:color="auto"/>
            </w:tcBorders>
            <w:hideMark/>
          </w:tcPr>
          <w:p w14:paraId="67BD6B19" w14:textId="77777777" w:rsidR="00CC7921" w:rsidRPr="00E9574F" w:rsidRDefault="00CC7921" w:rsidP="000A72A8">
            <w:pPr>
              <w:ind w:left="142" w:hanging="142"/>
              <w:rPr>
                <w:sz w:val="20"/>
                <w:szCs w:val="20"/>
              </w:rPr>
            </w:pPr>
            <w:r w:rsidRPr="00E9574F">
              <w:rPr>
                <w:sz w:val="20"/>
                <w:szCs w:val="20"/>
              </w:rPr>
              <w:t>Коврики</w:t>
            </w:r>
          </w:p>
        </w:tc>
        <w:tc>
          <w:tcPr>
            <w:tcW w:w="806" w:type="pct"/>
            <w:tcBorders>
              <w:top w:val="single" w:sz="4" w:space="0" w:color="auto"/>
              <w:left w:val="single" w:sz="4" w:space="0" w:color="auto"/>
              <w:bottom w:val="single" w:sz="4" w:space="0" w:color="auto"/>
              <w:right w:val="single" w:sz="4" w:space="0" w:color="auto"/>
            </w:tcBorders>
          </w:tcPr>
          <w:p w14:paraId="68C292BE" w14:textId="77777777" w:rsidR="00CC7921" w:rsidRPr="00E9574F" w:rsidRDefault="00CC7921" w:rsidP="000A72A8">
            <w:pPr>
              <w:ind w:left="142" w:hanging="142"/>
              <w:rPr>
                <w:sz w:val="20"/>
                <w:szCs w:val="20"/>
              </w:rPr>
            </w:pPr>
          </w:p>
        </w:tc>
        <w:tc>
          <w:tcPr>
            <w:tcW w:w="1056" w:type="pct"/>
            <w:tcBorders>
              <w:top w:val="single" w:sz="4" w:space="0" w:color="auto"/>
              <w:left w:val="single" w:sz="4" w:space="0" w:color="auto"/>
              <w:bottom w:val="single" w:sz="4" w:space="0" w:color="auto"/>
              <w:right w:val="single" w:sz="4" w:space="0" w:color="auto"/>
            </w:tcBorders>
          </w:tcPr>
          <w:p w14:paraId="0B847C1C" w14:textId="77777777" w:rsidR="00CC7921" w:rsidRPr="00E9574F" w:rsidRDefault="00CC7921" w:rsidP="000A72A8">
            <w:pPr>
              <w:ind w:left="142" w:hanging="142"/>
              <w:rPr>
                <w:sz w:val="20"/>
                <w:szCs w:val="20"/>
              </w:rPr>
            </w:pPr>
          </w:p>
        </w:tc>
        <w:tc>
          <w:tcPr>
            <w:tcW w:w="739" w:type="pct"/>
            <w:tcBorders>
              <w:top w:val="single" w:sz="4" w:space="0" w:color="auto"/>
              <w:left w:val="single" w:sz="4" w:space="0" w:color="auto"/>
              <w:bottom w:val="single" w:sz="4" w:space="0" w:color="auto"/>
              <w:right w:val="single" w:sz="4" w:space="0" w:color="auto"/>
            </w:tcBorders>
          </w:tcPr>
          <w:p w14:paraId="749A0606" w14:textId="77777777" w:rsidR="00CC7921" w:rsidRPr="00E9574F" w:rsidRDefault="00CC7921" w:rsidP="000A72A8">
            <w:pPr>
              <w:ind w:left="142" w:hanging="142"/>
              <w:rPr>
                <w:sz w:val="20"/>
                <w:szCs w:val="20"/>
              </w:rPr>
            </w:pPr>
          </w:p>
        </w:tc>
        <w:tc>
          <w:tcPr>
            <w:tcW w:w="1133" w:type="pct"/>
            <w:tcBorders>
              <w:top w:val="single" w:sz="4" w:space="0" w:color="auto"/>
              <w:left w:val="single" w:sz="4" w:space="0" w:color="auto"/>
              <w:bottom w:val="single" w:sz="4" w:space="0" w:color="auto"/>
              <w:right w:val="single" w:sz="4" w:space="0" w:color="auto"/>
            </w:tcBorders>
          </w:tcPr>
          <w:p w14:paraId="53E61BCD" w14:textId="77777777" w:rsidR="00CC7921" w:rsidRPr="00E9574F" w:rsidRDefault="00CC7921" w:rsidP="000A72A8">
            <w:pPr>
              <w:ind w:left="142" w:hanging="142"/>
              <w:rPr>
                <w:sz w:val="20"/>
                <w:szCs w:val="20"/>
              </w:rPr>
            </w:pPr>
          </w:p>
        </w:tc>
      </w:tr>
      <w:tr w:rsidR="00CC7921" w:rsidRPr="00E9574F" w14:paraId="1C537725" w14:textId="77777777" w:rsidTr="000A72A8">
        <w:trPr>
          <w:trHeight w:val="251"/>
        </w:trPr>
        <w:tc>
          <w:tcPr>
            <w:tcW w:w="1266" w:type="pct"/>
            <w:tcBorders>
              <w:top w:val="single" w:sz="4" w:space="0" w:color="auto"/>
              <w:left w:val="single" w:sz="4" w:space="0" w:color="auto"/>
              <w:bottom w:val="single" w:sz="4" w:space="0" w:color="auto"/>
              <w:right w:val="single" w:sz="4" w:space="0" w:color="auto"/>
            </w:tcBorders>
            <w:hideMark/>
          </w:tcPr>
          <w:p w14:paraId="56E59ABC" w14:textId="77777777" w:rsidR="00CC7921" w:rsidRPr="00E9574F" w:rsidRDefault="00CC7921" w:rsidP="000A72A8">
            <w:pPr>
              <w:ind w:left="142" w:hanging="142"/>
              <w:rPr>
                <w:sz w:val="20"/>
                <w:szCs w:val="20"/>
              </w:rPr>
            </w:pPr>
            <w:r w:rsidRPr="00E9574F">
              <w:rPr>
                <w:sz w:val="20"/>
                <w:szCs w:val="20"/>
              </w:rPr>
              <w:t>ТАХОГРАФ</w:t>
            </w:r>
          </w:p>
        </w:tc>
        <w:tc>
          <w:tcPr>
            <w:tcW w:w="806" w:type="pct"/>
            <w:tcBorders>
              <w:top w:val="single" w:sz="4" w:space="0" w:color="auto"/>
              <w:left w:val="single" w:sz="4" w:space="0" w:color="auto"/>
              <w:bottom w:val="single" w:sz="4" w:space="0" w:color="auto"/>
              <w:right w:val="single" w:sz="4" w:space="0" w:color="auto"/>
            </w:tcBorders>
          </w:tcPr>
          <w:p w14:paraId="416E095F" w14:textId="77777777" w:rsidR="00CC7921" w:rsidRPr="00E9574F" w:rsidRDefault="00CC7921" w:rsidP="000A72A8">
            <w:pPr>
              <w:ind w:left="142" w:hanging="142"/>
              <w:rPr>
                <w:sz w:val="20"/>
                <w:szCs w:val="20"/>
              </w:rPr>
            </w:pPr>
          </w:p>
        </w:tc>
        <w:tc>
          <w:tcPr>
            <w:tcW w:w="1056" w:type="pct"/>
            <w:tcBorders>
              <w:top w:val="single" w:sz="4" w:space="0" w:color="auto"/>
              <w:left w:val="single" w:sz="4" w:space="0" w:color="auto"/>
              <w:bottom w:val="single" w:sz="4" w:space="0" w:color="auto"/>
              <w:right w:val="single" w:sz="4" w:space="0" w:color="auto"/>
            </w:tcBorders>
          </w:tcPr>
          <w:p w14:paraId="356A4AA5" w14:textId="77777777" w:rsidR="00CC7921" w:rsidRPr="00E9574F" w:rsidRDefault="00CC7921" w:rsidP="000A72A8">
            <w:pPr>
              <w:ind w:left="142" w:hanging="142"/>
              <w:rPr>
                <w:sz w:val="20"/>
                <w:szCs w:val="20"/>
              </w:rPr>
            </w:pPr>
          </w:p>
        </w:tc>
        <w:tc>
          <w:tcPr>
            <w:tcW w:w="739" w:type="pct"/>
            <w:tcBorders>
              <w:top w:val="single" w:sz="4" w:space="0" w:color="auto"/>
              <w:left w:val="single" w:sz="4" w:space="0" w:color="auto"/>
              <w:bottom w:val="single" w:sz="4" w:space="0" w:color="auto"/>
              <w:right w:val="single" w:sz="4" w:space="0" w:color="auto"/>
            </w:tcBorders>
          </w:tcPr>
          <w:p w14:paraId="49BE5A35" w14:textId="77777777" w:rsidR="00CC7921" w:rsidRPr="00E9574F" w:rsidRDefault="00CC7921" w:rsidP="000A72A8">
            <w:pPr>
              <w:ind w:left="142" w:hanging="142"/>
              <w:rPr>
                <w:sz w:val="20"/>
                <w:szCs w:val="20"/>
              </w:rPr>
            </w:pPr>
          </w:p>
        </w:tc>
        <w:tc>
          <w:tcPr>
            <w:tcW w:w="1133" w:type="pct"/>
            <w:tcBorders>
              <w:top w:val="single" w:sz="4" w:space="0" w:color="auto"/>
              <w:left w:val="single" w:sz="4" w:space="0" w:color="auto"/>
              <w:bottom w:val="single" w:sz="4" w:space="0" w:color="auto"/>
              <w:right w:val="single" w:sz="4" w:space="0" w:color="auto"/>
            </w:tcBorders>
          </w:tcPr>
          <w:p w14:paraId="26977AEC" w14:textId="77777777" w:rsidR="00CC7921" w:rsidRPr="00E9574F" w:rsidRDefault="00CC7921" w:rsidP="000A72A8">
            <w:pPr>
              <w:ind w:left="142" w:hanging="142"/>
              <w:rPr>
                <w:sz w:val="20"/>
                <w:szCs w:val="20"/>
              </w:rPr>
            </w:pPr>
          </w:p>
        </w:tc>
      </w:tr>
      <w:tr w:rsidR="00CC7921" w:rsidRPr="00E9574F" w14:paraId="2731419B" w14:textId="77777777" w:rsidTr="000A72A8">
        <w:trPr>
          <w:trHeight w:val="235"/>
        </w:trPr>
        <w:tc>
          <w:tcPr>
            <w:tcW w:w="1266" w:type="pct"/>
            <w:tcBorders>
              <w:top w:val="single" w:sz="4" w:space="0" w:color="auto"/>
              <w:left w:val="single" w:sz="4" w:space="0" w:color="auto"/>
              <w:bottom w:val="single" w:sz="4" w:space="0" w:color="auto"/>
              <w:right w:val="single" w:sz="4" w:space="0" w:color="auto"/>
            </w:tcBorders>
            <w:hideMark/>
          </w:tcPr>
          <w:p w14:paraId="490E7DE3" w14:textId="77777777" w:rsidR="00CC7921" w:rsidRPr="00E9574F" w:rsidRDefault="00CC7921" w:rsidP="000A72A8">
            <w:pPr>
              <w:ind w:left="142" w:hanging="142"/>
              <w:rPr>
                <w:sz w:val="20"/>
                <w:szCs w:val="20"/>
              </w:rPr>
            </w:pPr>
            <w:r w:rsidRPr="00E9574F">
              <w:rPr>
                <w:sz w:val="20"/>
                <w:szCs w:val="20"/>
              </w:rPr>
              <w:t>Гидроборт</w:t>
            </w:r>
          </w:p>
        </w:tc>
        <w:tc>
          <w:tcPr>
            <w:tcW w:w="806" w:type="pct"/>
            <w:tcBorders>
              <w:top w:val="single" w:sz="4" w:space="0" w:color="auto"/>
              <w:left w:val="single" w:sz="4" w:space="0" w:color="auto"/>
              <w:bottom w:val="single" w:sz="4" w:space="0" w:color="auto"/>
              <w:right w:val="single" w:sz="4" w:space="0" w:color="auto"/>
            </w:tcBorders>
          </w:tcPr>
          <w:p w14:paraId="4C005730" w14:textId="77777777" w:rsidR="00CC7921" w:rsidRPr="00E9574F" w:rsidRDefault="00CC7921" w:rsidP="000A72A8">
            <w:pPr>
              <w:ind w:left="142" w:hanging="142"/>
              <w:rPr>
                <w:sz w:val="20"/>
                <w:szCs w:val="20"/>
              </w:rPr>
            </w:pPr>
          </w:p>
        </w:tc>
        <w:tc>
          <w:tcPr>
            <w:tcW w:w="1056" w:type="pct"/>
            <w:tcBorders>
              <w:top w:val="single" w:sz="4" w:space="0" w:color="auto"/>
              <w:left w:val="single" w:sz="4" w:space="0" w:color="auto"/>
              <w:bottom w:val="single" w:sz="4" w:space="0" w:color="auto"/>
              <w:right w:val="single" w:sz="4" w:space="0" w:color="auto"/>
            </w:tcBorders>
          </w:tcPr>
          <w:p w14:paraId="441DB197" w14:textId="77777777" w:rsidR="00CC7921" w:rsidRPr="00E9574F" w:rsidRDefault="00CC7921" w:rsidP="000A72A8">
            <w:pPr>
              <w:ind w:left="142" w:hanging="142"/>
              <w:rPr>
                <w:sz w:val="20"/>
                <w:szCs w:val="20"/>
              </w:rPr>
            </w:pPr>
          </w:p>
        </w:tc>
        <w:tc>
          <w:tcPr>
            <w:tcW w:w="739" w:type="pct"/>
            <w:tcBorders>
              <w:top w:val="single" w:sz="4" w:space="0" w:color="auto"/>
              <w:left w:val="single" w:sz="4" w:space="0" w:color="auto"/>
              <w:bottom w:val="single" w:sz="4" w:space="0" w:color="auto"/>
              <w:right w:val="single" w:sz="4" w:space="0" w:color="auto"/>
            </w:tcBorders>
          </w:tcPr>
          <w:p w14:paraId="4232CFF0" w14:textId="77777777" w:rsidR="00CC7921" w:rsidRPr="00E9574F" w:rsidRDefault="00CC7921" w:rsidP="000A72A8">
            <w:pPr>
              <w:ind w:left="142" w:hanging="142"/>
              <w:rPr>
                <w:sz w:val="20"/>
                <w:szCs w:val="20"/>
              </w:rPr>
            </w:pPr>
          </w:p>
        </w:tc>
        <w:tc>
          <w:tcPr>
            <w:tcW w:w="1133" w:type="pct"/>
            <w:tcBorders>
              <w:top w:val="single" w:sz="4" w:space="0" w:color="auto"/>
              <w:left w:val="single" w:sz="4" w:space="0" w:color="auto"/>
              <w:bottom w:val="single" w:sz="4" w:space="0" w:color="auto"/>
              <w:right w:val="single" w:sz="4" w:space="0" w:color="auto"/>
            </w:tcBorders>
          </w:tcPr>
          <w:p w14:paraId="325FFB1C" w14:textId="77777777" w:rsidR="00CC7921" w:rsidRPr="00E9574F" w:rsidRDefault="00CC7921" w:rsidP="000A72A8">
            <w:pPr>
              <w:ind w:left="142" w:hanging="142"/>
              <w:rPr>
                <w:sz w:val="20"/>
                <w:szCs w:val="20"/>
              </w:rPr>
            </w:pPr>
          </w:p>
        </w:tc>
      </w:tr>
      <w:tr w:rsidR="00CC7921" w:rsidRPr="00E9574F" w14:paraId="5B482900" w14:textId="77777777" w:rsidTr="000A72A8">
        <w:trPr>
          <w:trHeight w:val="235"/>
        </w:trPr>
        <w:tc>
          <w:tcPr>
            <w:tcW w:w="1266" w:type="pct"/>
            <w:tcBorders>
              <w:top w:val="single" w:sz="4" w:space="0" w:color="auto"/>
              <w:left w:val="single" w:sz="4" w:space="0" w:color="auto"/>
              <w:bottom w:val="single" w:sz="4" w:space="0" w:color="auto"/>
              <w:right w:val="single" w:sz="4" w:space="0" w:color="auto"/>
            </w:tcBorders>
            <w:hideMark/>
          </w:tcPr>
          <w:p w14:paraId="27AEA862" w14:textId="77777777" w:rsidR="00CC7921" w:rsidRPr="00E9574F" w:rsidRDefault="00CC7921" w:rsidP="000A72A8">
            <w:pPr>
              <w:ind w:left="142" w:hanging="142"/>
              <w:rPr>
                <w:sz w:val="20"/>
                <w:szCs w:val="20"/>
              </w:rPr>
            </w:pPr>
            <w:r w:rsidRPr="00E9574F">
              <w:rPr>
                <w:sz w:val="20"/>
                <w:szCs w:val="20"/>
              </w:rPr>
              <w:t>Спойлер</w:t>
            </w:r>
          </w:p>
        </w:tc>
        <w:tc>
          <w:tcPr>
            <w:tcW w:w="806" w:type="pct"/>
            <w:tcBorders>
              <w:top w:val="single" w:sz="4" w:space="0" w:color="auto"/>
              <w:left w:val="single" w:sz="4" w:space="0" w:color="auto"/>
              <w:bottom w:val="single" w:sz="4" w:space="0" w:color="auto"/>
              <w:right w:val="single" w:sz="4" w:space="0" w:color="auto"/>
            </w:tcBorders>
          </w:tcPr>
          <w:p w14:paraId="727E7F9B" w14:textId="77777777" w:rsidR="00CC7921" w:rsidRPr="00E9574F" w:rsidRDefault="00CC7921" w:rsidP="000A72A8">
            <w:pPr>
              <w:ind w:left="142" w:hanging="142"/>
              <w:rPr>
                <w:sz w:val="20"/>
                <w:szCs w:val="20"/>
              </w:rPr>
            </w:pPr>
          </w:p>
        </w:tc>
        <w:tc>
          <w:tcPr>
            <w:tcW w:w="1056" w:type="pct"/>
            <w:tcBorders>
              <w:top w:val="single" w:sz="4" w:space="0" w:color="auto"/>
              <w:left w:val="single" w:sz="4" w:space="0" w:color="auto"/>
              <w:bottom w:val="single" w:sz="4" w:space="0" w:color="auto"/>
              <w:right w:val="single" w:sz="4" w:space="0" w:color="auto"/>
            </w:tcBorders>
          </w:tcPr>
          <w:p w14:paraId="79F24C80" w14:textId="77777777" w:rsidR="00CC7921" w:rsidRPr="00E9574F" w:rsidRDefault="00CC7921" w:rsidP="000A72A8">
            <w:pPr>
              <w:ind w:left="142" w:hanging="142"/>
              <w:rPr>
                <w:sz w:val="20"/>
                <w:szCs w:val="20"/>
              </w:rPr>
            </w:pPr>
          </w:p>
        </w:tc>
        <w:tc>
          <w:tcPr>
            <w:tcW w:w="739" w:type="pct"/>
            <w:tcBorders>
              <w:top w:val="single" w:sz="4" w:space="0" w:color="auto"/>
              <w:left w:val="single" w:sz="4" w:space="0" w:color="auto"/>
              <w:bottom w:val="single" w:sz="4" w:space="0" w:color="auto"/>
              <w:right w:val="single" w:sz="4" w:space="0" w:color="auto"/>
            </w:tcBorders>
          </w:tcPr>
          <w:p w14:paraId="5F6DB99E" w14:textId="77777777" w:rsidR="00CC7921" w:rsidRPr="00E9574F" w:rsidRDefault="00CC7921" w:rsidP="000A72A8">
            <w:pPr>
              <w:ind w:left="142" w:hanging="142"/>
              <w:rPr>
                <w:sz w:val="20"/>
                <w:szCs w:val="20"/>
              </w:rPr>
            </w:pPr>
          </w:p>
        </w:tc>
        <w:tc>
          <w:tcPr>
            <w:tcW w:w="1133" w:type="pct"/>
            <w:tcBorders>
              <w:top w:val="single" w:sz="4" w:space="0" w:color="auto"/>
              <w:left w:val="single" w:sz="4" w:space="0" w:color="auto"/>
              <w:bottom w:val="single" w:sz="4" w:space="0" w:color="auto"/>
              <w:right w:val="single" w:sz="4" w:space="0" w:color="auto"/>
            </w:tcBorders>
          </w:tcPr>
          <w:p w14:paraId="0F76CAA1" w14:textId="77777777" w:rsidR="00CC7921" w:rsidRPr="00E9574F" w:rsidRDefault="00CC7921" w:rsidP="000A72A8">
            <w:pPr>
              <w:ind w:left="142" w:hanging="142"/>
              <w:rPr>
                <w:sz w:val="20"/>
                <w:szCs w:val="20"/>
              </w:rPr>
            </w:pPr>
          </w:p>
        </w:tc>
      </w:tr>
      <w:tr w:rsidR="00CC7921" w:rsidRPr="00E9574F" w14:paraId="720622A5" w14:textId="77777777" w:rsidTr="000A72A8">
        <w:trPr>
          <w:trHeight w:val="235"/>
        </w:trPr>
        <w:tc>
          <w:tcPr>
            <w:tcW w:w="1266" w:type="pct"/>
            <w:tcBorders>
              <w:top w:val="single" w:sz="4" w:space="0" w:color="auto"/>
              <w:left w:val="single" w:sz="4" w:space="0" w:color="auto"/>
              <w:bottom w:val="single" w:sz="4" w:space="0" w:color="auto"/>
              <w:right w:val="single" w:sz="4" w:space="0" w:color="auto"/>
            </w:tcBorders>
          </w:tcPr>
          <w:p w14:paraId="7A59CCC6" w14:textId="77777777" w:rsidR="00CC7921" w:rsidRPr="00E9574F" w:rsidRDefault="00CC7921" w:rsidP="000A72A8">
            <w:pPr>
              <w:ind w:left="142" w:hanging="142"/>
              <w:rPr>
                <w:sz w:val="20"/>
                <w:szCs w:val="20"/>
              </w:rPr>
            </w:pPr>
          </w:p>
        </w:tc>
        <w:tc>
          <w:tcPr>
            <w:tcW w:w="806" w:type="pct"/>
            <w:tcBorders>
              <w:top w:val="single" w:sz="4" w:space="0" w:color="auto"/>
              <w:left w:val="single" w:sz="4" w:space="0" w:color="auto"/>
              <w:bottom w:val="single" w:sz="4" w:space="0" w:color="auto"/>
              <w:right w:val="single" w:sz="4" w:space="0" w:color="auto"/>
            </w:tcBorders>
          </w:tcPr>
          <w:p w14:paraId="6211B7B9" w14:textId="77777777" w:rsidR="00CC7921" w:rsidRPr="00E9574F" w:rsidRDefault="00CC7921" w:rsidP="000A72A8">
            <w:pPr>
              <w:ind w:left="142" w:hanging="142"/>
              <w:rPr>
                <w:sz w:val="20"/>
                <w:szCs w:val="20"/>
              </w:rPr>
            </w:pPr>
          </w:p>
        </w:tc>
        <w:tc>
          <w:tcPr>
            <w:tcW w:w="1056" w:type="pct"/>
            <w:tcBorders>
              <w:top w:val="single" w:sz="4" w:space="0" w:color="auto"/>
              <w:left w:val="single" w:sz="4" w:space="0" w:color="auto"/>
              <w:bottom w:val="single" w:sz="4" w:space="0" w:color="auto"/>
              <w:right w:val="single" w:sz="4" w:space="0" w:color="auto"/>
            </w:tcBorders>
          </w:tcPr>
          <w:p w14:paraId="5CC20E58" w14:textId="77777777" w:rsidR="00CC7921" w:rsidRPr="00E9574F" w:rsidRDefault="00CC7921" w:rsidP="000A72A8">
            <w:pPr>
              <w:ind w:left="142" w:hanging="142"/>
              <w:rPr>
                <w:sz w:val="20"/>
                <w:szCs w:val="20"/>
              </w:rPr>
            </w:pPr>
          </w:p>
        </w:tc>
        <w:tc>
          <w:tcPr>
            <w:tcW w:w="739" w:type="pct"/>
            <w:tcBorders>
              <w:top w:val="single" w:sz="4" w:space="0" w:color="auto"/>
              <w:left w:val="single" w:sz="4" w:space="0" w:color="auto"/>
              <w:bottom w:val="single" w:sz="4" w:space="0" w:color="auto"/>
              <w:right w:val="single" w:sz="4" w:space="0" w:color="auto"/>
            </w:tcBorders>
          </w:tcPr>
          <w:p w14:paraId="1BAD3384" w14:textId="77777777" w:rsidR="00CC7921" w:rsidRPr="00E9574F" w:rsidRDefault="00CC7921" w:rsidP="000A72A8">
            <w:pPr>
              <w:ind w:left="142" w:hanging="142"/>
              <w:rPr>
                <w:sz w:val="20"/>
                <w:szCs w:val="20"/>
              </w:rPr>
            </w:pPr>
          </w:p>
        </w:tc>
        <w:tc>
          <w:tcPr>
            <w:tcW w:w="1133" w:type="pct"/>
            <w:tcBorders>
              <w:top w:val="single" w:sz="4" w:space="0" w:color="auto"/>
              <w:left w:val="single" w:sz="4" w:space="0" w:color="auto"/>
              <w:bottom w:val="single" w:sz="4" w:space="0" w:color="auto"/>
              <w:right w:val="single" w:sz="4" w:space="0" w:color="auto"/>
            </w:tcBorders>
          </w:tcPr>
          <w:p w14:paraId="5E9E17DB" w14:textId="77777777" w:rsidR="00CC7921" w:rsidRPr="00E9574F" w:rsidRDefault="00CC7921" w:rsidP="000A72A8">
            <w:pPr>
              <w:ind w:left="142" w:hanging="142"/>
              <w:rPr>
                <w:sz w:val="20"/>
                <w:szCs w:val="20"/>
              </w:rPr>
            </w:pPr>
          </w:p>
        </w:tc>
      </w:tr>
    </w:tbl>
    <w:p w14:paraId="706BF7F8" w14:textId="77777777" w:rsidR="00CC7921" w:rsidRPr="00E9574F" w:rsidRDefault="00CC7921" w:rsidP="00CC7921">
      <w:pPr>
        <w:widowControl w:val="0"/>
        <w:tabs>
          <w:tab w:val="left" w:pos="709"/>
          <w:tab w:val="left" w:pos="5670"/>
        </w:tabs>
        <w:spacing w:line="218" w:lineRule="auto"/>
        <w:ind w:right="-1"/>
        <w:rPr>
          <w:snapToGrid w:val="0"/>
          <w:sz w:val="20"/>
          <w:szCs w:val="20"/>
          <w:lang w:eastAsia="en-US"/>
        </w:rPr>
      </w:pPr>
      <w:r w:rsidRPr="00E9574F">
        <w:rPr>
          <w:b/>
          <w:snapToGrid w:val="0"/>
          <w:sz w:val="20"/>
          <w:szCs w:val="20"/>
        </w:rPr>
        <w:t>Внешний вид:</w:t>
      </w:r>
      <w:r w:rsidRPr="00E9574F">
        <w:rPr>
          <w:snapToGrid w:val="0"/>
          <w:sz w:val="20"/>
          <w:szCs w:val="20"/>
        </w:rPr>
        <w:t xml:space="preserve">                                                            </w:t>
      </w:r>
      <w:r w:rsidRPr="00E9574F">
        <w:rPr>
          <w:b/>
          <w:snapToGrid w:val="0"/>
          <w:sz w:val="20"/>
          <w:szCs w:val="2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179"/>
      </w:tblGrid>
      <w:tr w:rsidR="00CC7921" w:rsidRPr="00E9574F" w14:paraId="14F8D3C6" w14:textId="77777777" w:rsidTr="000A72A8">
        <w:tc>
          <w:tcPr>
            <w:tcW w:w="1802" w:type="dxa"/>
            <w:tcBorders>
              <w:top w:val="single" w:sz="4" w:space="0" w:color="000000"/>
              <w:left w:val="single" w:sz="4" w:space="0" w:color="000000"/>
              <w:bottom w:val="single" w:sz="4" w:space="0" w:color="000000"/>
              <w:right w:val="single" w:sz="4" w:space="0" w:color="000000"/>
            </w:tcBorders>
            <w:hideMark/>
          </w:tcPr>
          <w:p w14:paraId="7914D1D0" w14:textId="77777777" w:rsidR="00CC7921" w:rsidRPr="00E9574F" w:rsidRDefault="00CC7921" w:rsidP="000A72A8">
            <w:pPr>
              <w:widowControl w:val="0"/>
              <w:ind w:left="142" w:right="-1" w:hanging="142"/>
              <w:rPr>
                <w:snapToGrid w:val="0"/>
                <w:sz w:val="20"/>
                <w:szCs w:val="20"/>
              </w:rPr>
            </w:pPr>
            <w:r w:rsidRPr="00E9574F">
              <w:rPr>
                <w:snapToGrid w:val="0"/>
                <w:sz w:val="20"/>
                <w:szCs w:val="20"/>
              </w:rPr>
              <w:t>Внешний вид</w:t>
            </w:r>
          </w:p>
        </w:tc>
        <w:tc>
          <w:tcPr>
            <w:tcW w:w="644" w:type="dxa"/>
            <w:tcBorders>
              <w:top w:val="single" w:sz="4" w:space="0" w:color="000000"/>
              <w:left w:val="single" w:sz="4" w:space="0" w:color="000000"/>
              <w:bottom w:val="single" w:sz="4" w:space="0" w:color="000000"/>
              <w:right w:val="single" w:sz="4" w:space="0" w:color="000000"/>
            </w:tcBorders>
            <w:hideMark/>
          </w:tcPr>
          <w:p w14:paraId="2EC207FB" w14:textId="77777777" w:rsidR="00CC7921" w:rsidRPr="00E9574F" w:rsidRDefault="00CC7921" w:rsidP="000A72A8">
            <w:pPr>
              <w:ind w:left="142" w:hanging="142"/>
              <w:rPr>
                <w:sz w:val="20"/>
                <w:szCs w:val="20"/>
              </w:rPr>
            </w:pPr>
            <w:r w:rsidRPr="00E9574F">
              <w:rPr>
                <w:sz w:val="20"/>
                <w:szCs w:val="20"/>
              </w:rPr>
              <w:t>хор.</w:t>
            </w:r>
          </w:p>
        </w:tc>
        <w:tc>
          <w:tcPr>
            <w:tcW w:w="882" w:type="dxa"/>
            <w:tcBorders>
              <w:top w:val="single" w:sz="4" w:space="0" w:color="000000"/>
              <w:left w:val="single" w:sz="4" w:space="0" w:color="000000"/>
              <w:bottom w:val="single" w:sz="4" w:space="0" w:color="000000"/>
              <w:right w:val="single" w:sz="4" w:space="0" w:color="000000"/>
            </w:tcBorders>
            <w:hideMark/>
          </w:tcPr>
          <w:p w14:paraId="64B905EB" w14:textId="77777777" w:rsidR="00CC7921" w:rsidRPr="00E9574F" w:rsidRDefault="00CC7921" w:rsidP="000A72A8">
            <w:pPr>
              <w:widowControl w:val="0"/>
              <w:ind w:left="142" w:right="-1" w:hanging="142"/>
              <w:rPr>
                <w:snapToGrid w:val="0"/>
                <w:sz w:val="20"/>
                <w:szCs w:val="20"/>
              </w:rPr>
            </w:pPr>
            <w:r w:rsidRPr="00E9574F">
              <w:rPr>
                <w:snapToGrid w:val="0"/>
                <w:sz w:val="20"/>
                <w:szCs w:val="20"/>
              </w:rPr>
              <w:t>удовл.</w:t>
            </w:r>
          </w:p>
        </w:tc>
        <w:tc>
          <w:tcPr>
            <w:tcW w:w="1265" w:type="dxa"/>
            <w:tcBorders>
              <w:top w:val="single" w:sz="4" w:space="0" w:color="000000"/>
              <w:left w:val="single" w:sz="4" w:space="0" w:color="000000"/>
              <w:bottom w:val="single" w:sz="4" w:space="0" w:color="000000"/>
              <w:right w:val="single" w:sz="4" w:space="0" w:color="000000"/>
            </w:tcBorders>
            <w:hideMark/>
          </w:tcPr>
          <w:p w14:paraId="2924EB21" w14:textId="77777777" w:rsidR="00CC7921" w:rsidRPr="00E9574F" w:rsidRDefault="00CC7921" w:rsidP="000A72A8">
            <w:pPr>
              <w:widowControl w:val="0"/>
              <w:ind w:left="142" w:right="-1" w:hanging="142"/>
              <w:rPr>
                <w:snapToGrid w:val="0"/>
                <w:sz w:val="20"/>
                <w:szCs w:val="20"/>
              </w:rPr>
            </w:pPr>
            <w:r w:rsidRPr="00E9574F">
              <w:rPr>
                <w:snapToGrid w:val="0"/>
                <w:sz w:val="20"/>
                <w:szCs w:val="20"/>
              </w:rPr>
              <w:t>не удовл.</w:t>
            </w:r>
          </w:p>
        </w:tc>
        <w:tc>
          <w:tcPr>
            <w:tcW w:w="1044" w:type="dxa"/>
            <w:tcBorders>
              <w:top w:val="nil"/>
              <w:left w:val="single" w:sz="4" w:space="0" w:color="000000"/>
              <w:bottom w:val="nil"/>
              <w:right w:val="single" w:sz="4" w:space="0" w:color="000000"/>
            </w:tcBorders>
          </w:tcPr>
          <w:p w14:paraId="085D13E7" w14:textId="77777777" w:rsidR="00CC7921" w:rsidRPr="00E9574F" w:rsidRDefault="00CC7921" w:rsidP="000A72A8">
            <w:pPr>
              <w:ind w:left="142" w:hanging="142"/>
              <w:rPr>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14:paraId="75D14042" w14:textId="77777777" w:rsidR="00CC7921" w:rsidRPr="00E9574F" w:rsidRDefault="00CC7921" w:rsidP="000A72A8">
            <w:pPr>
              <w:widowControl w:val="0"/>
              <w:ind w:left="142" w:right="-1" w:hanging="142"/>
              <w:rPr>
                <w:snapToGrid w:val="0"/>
                <w:sz w:val="20"/>
                <w:szCs w:val="20"/>
              </w:rPr>
            </w:pPr>
            <w:r w:rsidRPr="00E9574F">
              <w:rPr>
                <w:snapToGrid w:val="0"/>
                <w:sz w:val="20"/>
                <w:szCs w:val="20"/>
              </w:rPr>
              <w:t>Скол</w:t>
            </w:r>
          </w:p>
        </w:tc>
        <w:tc>
          <w:tcPr>
            <w:tcW w:w="2410" w:type="dxa"/>
            <w:tcBorders>
              <w:top w:val="single" w:sz="4" w:space="0" w:color="000000"/>
              <w:left w:val="single" w:sz="4" w:space="0" w:color="000000"/>
              <w:bottom w:val="single" w:sz="4" w:space="0" w:color="000000"/>
              <w:right w:val="single" w:sz="4" w:space="0" w:color="000000"/>
            </w:tcBorders>
          </w:tcPr>
          <w:p w14:paraId="779B1EC8" w14:textId="77777777" w:rsidR="00CC7921" w:rsidRPr="00E9574F" w:rsidRDefault="00CC7921" w:rsidP="00CC7921">
            <w:pPr>
              <w:widowControl w:val="0"/>
              <w:numPr>
                <w:ilvl w:val="0"/>
                <w:numId w:val="14"/>
              </w:numPr>
              <w:suppressAutoHyphens w:val="0"/>
              <w:jc w:val="center"/>
              <w:rPr>
                <w:b/>
                <w:snapToGrid w:val="0"/>
                <w:sz w:val="20"/>
                <w:szCs w:val="20"/>
              </w:rPr>
            </w:pPr>
          </w:p>
        </w:tc>
      </w:tr>
      <w:tr w:rsidR="00CC7921" w:rsidRPr="00E9574F" w14:paraId="5CB5C984" w14:textId="77777777" w:rsidTr="000A72A8">
        <w:trPr>
          <w:trHeight w:val="64"/>
        </w:trPr>
        <w:tc>
          <w:tcPr>
            <w:tcW w:w="1802" w:type="dxa"/>
            <w:tcBorders>
              <w:top w:val="single" w:sz="4" w:space="0" w:color="000000"/>
              <w:left w:val="single" w:sz="4" w:space="0" w:color="000000"/>
              <w:bottom w:val="single" w:sz="4" w:space="0" w:color="000000"/>
              <w:right w:val="single" w:sz="4" w:space="0" w:color="000000"/>
            </w:tcBorders>
            <w:hideMark/>
          </w:tcPr>
          <w:p w14:paraId="28E102D0" w14:textId="77777777" w:rsidR="00CC7921" w:rsidRPr="00E9574F" w:rsidRDefault="00CC7921" w:rsidP="000A72A8">
            <w:pPr>
              <w:widowControl w:val="0"/>
              <w:ind w:left="142" w:right="-1" w:hanging="142"/>
              <w:rPr>
                <w:snapToGrid w:val="0"/>
                <w:sz w:val="20"/>
                <w:szCs w:val="20"/>
              </w:rPr>
            </w:pPr>
            <w:r w:rsidRPr="00E9574F">
              <w:rPr>
                <w:snapToGrid w:val="0"/>
                <w:sz w:val="20"/>
                <w:szCs w:val="20"/>
              </w:rPr>
              <w:t>Чистота салона</w:t>
            </w:r>
          </w:p>
        </w:tc>
        <w:tc>
          <w:tcPr>
            <w:tcW w:w="644" w:type="dxa"/>
            <w:tcBorders>
              <w:top w:val="single" w:sz="4" w:space="0" w:color="000000"/>
              <w:left w:val="single" w:sz="4" w:space="0" w:color="000000"/>
              <w:bottom w:val="single" w:sz="4" w:space="0" w:color="000000"/>
              <w:right w:val="single" w:sz="4" w:space="0" w:color="000000"/>
            </w:tcBorders>
            <w:hideMark/>
          </w:tcPr>
          <w:p w14:paraId="5B359BA9" w14:textId="77777777" w:rsidR="00CC7921" w:rsidRPr="00E9574F" w:rsidRDefault="00CC7921" w:rsidP="000A72A8">
            <w:pPr>
              <w:ind w:left="142" w:hanging="142"/>
              <w:rPr>
                <w:sz w:val="20"/>
                <w:szCs w:val="20"/>
              </w:rPr>
            </w:pPr>
            <w:r w:rsidRPr="00E9574F">
              <w:rPr>
                <w:sz w:val="20"/>
                <w:szCs w:val="20"/>
              </w:rPr>
              <w:t>хор.</w:t>
            </w:r>
          </w:p>
        </w:tc>
        <w:tc>
          <w:tcPr>
            <w:tcW w:w="882" w:type="dxa"/>
            <w:tcBorders>
              <w:top w:val="single" w:sz="4" w:space="0" w:color="000000"/>
              <w:left w:val="single" w:sz="4" w:space="0" w:color="000000"/>
              <w:bottom w:val="single" w:sz="4" w:space="0" w:color="000000"/>
              <w:right w:val="single" w:sz="4" w:space="0" w:color="000000"/>
            </w:tcBorders>
            <w:hideMark/>
          </w:tcPr>
          <w:p w14:paraId="32A181C8" w14:textId="77777777" w:rsidR="00CC7921" w:rsidRPr="00E9574F" w:rsidRDefault="00CC7921" w:rsidP="000A72A8">
            <w:pPr>
              <w:ind w:left="142" w:hanging="142"/>
              <w:rPr>
                <w:sz w:val="20"/>
                <w:szCs w:val="20"/>
              </w:rPr>
            </w:pPr>
            <w:r w:rsidRPr="00E9574F">
              <w:rPr>
                <w:sz w:val="20"/>
                <w:szCs w:val="20"/>
              </w:rPr>
              <w:t>удовл.</w:t>
            </w:r>
          </w:p>
        </w:tc>
        <w:tc>
          <w:tcPr>
            <w:tcW w:w="1265" w:type="dxa"/>
            <w:tcBorders>
              <w:top w:val="single" w:sz="4" w:space="0" w:color="000000"/>
              <w:left w:val="single" w:sz="4" w:space="0" w:color="000000"/>
              <w:bottom w:val="single" w:sz="4" w:space="0" w:color="000000"/>
              <w:right w:val="single" w:sz="4" w:space="0" w:color="000000"/>
            </w:tcBorders>
            <w:hideMark/>
          </w:tcPr>
          <w:p w14:paraId="78FC91E5" w14:textId="77777777" w:rsidR="00CC7921" w:rsidRPr="00E9574F" w:rsidRDefault="00CC7921" w:rsidP="000A72A8">
            <w:pPr>
              <w:ind w:left="142" w:hanging="142"/>
              <w:rPr>
                <w:sz w:val="20"/>
                <w:szCs w:val="20"/>
              </w:rPr>
            </w:pPr>
            <w:r w:rsidRPr="00E9574F">
              <w:rPr>
                <w:sz w:val="20"/>
                <w:szCs w:val="20"/>
              </w:rPr>
              <w:t>не удовл.</w:t>
            </w:r>
          </w:p>
        </w:tc>
        <w:tc>
          <w:tcPr>
            <w:tcW w:w="1044" w:type="dxa"/>
            <w:tcBorders>
              <w:top w:val="nil"/>
              <w:left w:val="single" w:sz="4" w:space="0" w:color="000000"/>
              <w:bottom w:val="nil"/>
              <w:right w:val="single" w:sz="4" w:space="0" w:color="000000"/>
            </w:tcBorders>
          </w:tcPr>
          <w:p w14:paraId="0C75FFE5" w14:textId="77777777" w:rsidR="00CC7921" w:rsidRPr="00E9574F" w:rsidRDefault="00CC7921" w:rsidP="000A72A8">
            <w:pPr>
              <w:ind w:left="142" w:hanging="142"/>
              <w:rPr>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14:paraId="25E6B7DB" w14:textId="77777777" w:rsidR="00CC7921" w:rsidRPr="00E9574F" w:rsidRDefault="00CC7921" w:rsidP="000A72A8">
            <w:pPr>
              <w:ind w:left="142" w:hanging="142"/>
              <w:rPr>
                <w:sz w:val="20"/>
                <w:szCs w:val="20"/>
              </w:rPr>
            </w:pPr>
            <w:r w:rsidRPr="00E9574F">
              <w:rPr>
                <w:sz w:val="20"/>
                <w:szCs w:val="20"/>
              </w:rPr>
              <w:t>Царапина</w:t>
            </w:r>
          </w:p>
        </w:tc>
        <w:tc>
          <w:tcPr>
            <w:tcW w:w="2410" w:type="dxa"/>
            <w:tcBorders>
              <w:top w:val="single" w:sz="4" w:space="0" w:color="000000"/>
              <w:left w:val="single" w:sz="4" w:space="0" w:color="000000"/>
              <w:bottom w:val="single" w:sz="4" w:space="0" w:color="000000"/>
              <w:right w:val="single" w:sz="4" w:space="0" w:color="000000"/>
            </w:tcBorders>
          </w:tcPr>
          <w:p w14:paraId="1F2800DC" w14:textId="77777777" w:rsidR="00CC7921" w:rsidRPr="00E9574F" w:rsidRDefault="00CC7921" w:rsidP="00CC7921">
            <w:pPr>
              <w:numPr>
                <w:ilvl w:val="0"/>
                <w:numId w:val="15"/>
              </w:numPr>
              <w:suppressAutoHyphens w:val="0"/>
              <w:jc w:val="center"/>
              <w:rPr>
                <w:sz w:val="20"/>
                <w:szCs w:val="20"/>
              </w:rPr>
            </w:pPr>
          </w:p>
        </w:tc>
      </w:tr>
      <w:tr w:rsidR="00CC7921" w:rsidRPr="00E9574F" w14:paraId="38F9B67D" w14:textId="77777777" w:rsidTr="000A72A8">
        <w:trPr>
          <w:trHeight w:val="64"/>
        </w:trPr>
        <w:tc>
          <w:tcPr>
            <w:tcW w:w="1802" w:type="dxa"/>
            <w:tcBorders>
              <w:top w:val="single" w:sz="4" w:space="0" w:color="000000"/>
              <w:left w:val="single" w:sz="4" w:space="0" w:color="000000"/>
              <w:bottom w:val="single" w:sz="4" w:space="0" w:color="000000"/>
              <w:right w:val="single" w:sz="4" w:space="0" w:color="000000"/>
            </w:tcBorders>
            <w:hideMark/>
          </w:tcPr>
          <w:p w14:paraId="4500C5BD" w14:textId="77777777" w:rsidR="00CC7921" w:rsidRPr="00E9574F" w:rsidRDefault="00CC7921" w:rsidP="000A72A8">
            <w:pPr>
              <w:widowControl w:val="0"/>
              <w:ind w:left="142" w:right="-1" w:hanging="142"/>
              <w:rPr>
                <w:snapToGrid w:val="0"/>
                <w:sz w:val="20"/>
                <w:szCs w:val="20"/>
              </w:rPr>
            </w:pPr>
            <w:r w:rsidRPr="00E9574F">
              <w:rPr>
                <w:snapToGrid w:val="0"/>
                <w:sz w:val="20"/>
                <w:szCs w:val="20"/>
              </w:rPr>
              <w:t>Бренд</w:t>
            </w:r>
          </w:p>
        </w:tc>
        <w:tc>
          <w:tcPr>
            <w:tcW w:w="644" w:type="dxa"/>
            <w:tcBorders>
              <w:top w:val="single" w:sz="4" w:space="0" w:color="000000"/>
              <w:left w:val="single" w:sz="4" w:space="0" w:color="000000"/>
              <w:bottom w:val="single" w:sz="4" w:space="0" w:color="000000"/>
              <w:right w:val="single" w:sz="4" w:space="0" w:color="000000"/>
            </w:tcBorders>
            <w:hideMark/>
          </w:tcPr>
          <w:p w14:paraId="49AEB602" w14:textId="77777777" w:rsidR="00CC7921" w:rsidRPr="00E9574F" w:rsidRDefault="00CC7921" w:rsidP="000A72A8">
            <w:pPr>
              <w:ind w:left="142" w:hanging="142"/>
              <w:rPr>
                <w:sz w:val="20"/>
                <w:szCs w:val="20"/>
              </w:rPr>
            </w:pPr>
            <w:r w:rsidRPr="00E9574F">
              <w:rPr>
                <w:sz w:val="20"/>
                <w:szCs w:val="20"/>
              </w:rPr>
              <w:t>хор.</w:t>
            </w:r>
          </w:p>
        </w:tc>
        <w:tc>
          <w:tcPr>
            <w:tcW w:w="882" w:type="dxa"/>
            <w:tcBorders>
              <w:top w:val="single" w:sz="4" w:space="0" w:color="000000"/>
              <w:left w:val="single" w:sz="4" w:space="0" w:color="000000"/>
              <w:bottom w:val="single" w:sz="4" w:space="0" w:color="000000"/>
              <w:right w:val="single" w:sz="4" w:space="0" w:color="000000"/>
            </w:tcBorders>
            <w:hideMark/>
          </w:tcPr>
          <w:p w14:paraId="4E89361B" w14:textId="77777777" w:rsidR="00CC7921" w:rsidRPr="00E9574F" w:rsidRDefault="00CC7921" w:rsidP="000A72A8">
            <w:pPr>
              <w:ind w:left="142" w:hanging="142"/>
              <w:rPr>
                <w:sz w:val="20"/>
                <w:szCs w:val="20"/>
              </w:rPr>
            </w:pPr>
            <w:r w:rsidRPr="00E9574F">
              <w:rPr>
                <w:sz w:val="20"/>
                <w:szCs w:val="20"/>
              </w:rPr>
              <w:t>удовл.</w:t>
            </w:r>
          </w:p>
        </w:tc>
        <w:tc>
          <w:tcPr>
            <w:tcW w:w="1265" w:type="dxa"/>
            <w:tcBorders>
              <w:top w:val="single" w:sz="4" w:space="0" w:color="000000"/>
              <w:left w:val="single" w:sz="4" w:space="0" w:color="000000"/>
              <w:bottom w:val="single" w:sz="4" w:space="0" w:color="000000"/>
              <w:right w:val="single" w:sz="4" w:space="0" w:color="000000"/>
            </w:tcBorders>
            <w:hideMark/>
          </w:tcPr>
          <w:p w14:paraId="00ED7950" w14:textId="77777777" w:rsidR="00CC7921" w:rsidRPr="00E9574F" w:rsidRDefault="00CC7921" w:rsidP="000A72A8">
            <w:pPr>
              <w:ind w:left="142" w:hanging="142"/>
              <w:rPr>
                <w:sz w:val="20"/>
                <w:szCs w:val="20"/>
              </w:rPr>
            </w:pPr>
            <w:r w:rsidRPr="00E9574F">
              <w:rPr>
                <w:sz w:val="20"/>
                <w:szCs w:val="20"/>
              </w:rPr>
              <w:t>не удовл.</w:t>
            </w:r>
          </w:p>
        </w:tc>
        <w:tc>
          <w:tcPr>
            <w:tcW w:w="1044" w:type="dxa"/>
            <w:tcBorders>
              <w:top w:val="nil"/>
              <w:left w:val="single" w:sz="4" w:space="0" w:color="000000"/>
              <w:bottom w:val="nil"/>
              <w:right w:val="single" w:sz="4" w:space="0" w:color="000000"/>
            </w:tcBorders>
          </w:tcPr>
          <w:p w14:paraId="31539AD3" w14:textId="77777777" w:rsidR="00CC7921" w:rsidRPr="00E9574F" w:rsidRDefault="00CC7921" w:rsidP="000A72A8">
            <w:pPr>
              <w:ind w:left="142" w:hanging="142"/>
              <w:rPr>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14:paraId="6F67634C" w14:textId="77777777" w:rsidR="00CC7921" w:rsidRPr="00E9574F" w:rsidRDefault="00CC7921" w:rsidP="000A72A8">
            <w:pPr>
              <w:ind w:left="142" w:hanging="142"/>
              <w:rPr>
                <w:sz w:val="20"/>
                <w:szCs w:val="20"/>
              </w:rPr>
            </w:pPr>
            <w:r w:rsidRPr="00E9574F">
              <w:rPr>
                <w:sz w:val="20"/>
                <w:szCs w:val="20"/>
              </w:rPr>
              <w:t>Вмятина</w:t>
            </w:r>
          </w:p>
        </w:tc>
        <w:tc>
          <w:tcPr>
            <w:tcW w:w="2410" w:type="dxa"/>
            <w:tcBorders>
              <w:top w:val="single" w:sz="4" w:space="0" w:color="000000"/>
              <w:left w:val="single" w:sz="4" w:space="0" w:color="000000"/>
              <w:bottom w:val="single" w:sz="4" w:space="0" w:color="000000"/>
              <w:right w:val="single" w:sz="4" w:space="0" w:color="000000"/>
            </w:tcBorders>
          </w:tcPr>
          <w:p w14:paraId="6C594D5C" w14:textId="77777777" w:rsidR="00CC7921" w:rsidRPr="00E9574F" w:rsidRDefault="00CC7921" w:rsidP="00CC7921">
            <w:pPr>
              <w:numPr>
                <w:ilvl w:val="0"/>
                <w:numId w:val="13"/>
              </w:numPr>
              <w:suppressAutoHyphens w:val="0"/>
              <w:jc w:val="center"/>
              <w:rPr>
                <w:sz w:val="20"/>
                <w:szCs w:val="20"/>
              </w:rPr>
            </w:pPr>
          </w:p>
        </w:tc>
      </w:tr>
    </w:tbl>
    <w:p w14:paraId="5EDA9AD2" w14:textId="77777777" w:rsidR="00CC7921" w:rsidRPr="00E9574F" w:rsidRDefault="00CC7921" w:rsidP="00CC7921">
      <w:pPr>
        <w:widowControl w:val="0"/>
        <w:tabs>
          <w:tab w:val="left" w:pos="708"/>
        </w:tabs>
        <w:spacing w:line="218" w:lineRule="auto"/>
        <w:ind w:left="142" w:right="-1" w:hanging="142"/>
        <w:rPr>
          <w:snapToGrid w:val="0"/>
          <w:sz w:val="20"/>
          <w:szCs w:val="20"/>
          <w:lang w:eastAsia="en-US"/>
        </w:rPr>
      </w:pPr>
      <w:r w:rsidRPr="00E9574F">
        <w:rPr>
          <w:noProof/>
          <w:sz w:val="20"/>
          <w:szCs w:val="20"/>
        </w:rPr>
        <w:drawing>
          <wp:inline distT="0" distB="0" distL="0" distR="0" wp14:anchorId="45D70D8C" wp14:editId="662F8408">
            <wp:extent cx="5926455" cy="35883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6455" cy="3588385"/>
                    </a:xfrm>
                    <a:prstGeom prst="rect">
                      <a:avLst/>
                    </a:prstGeom>
                    <a:noFill/>
                    <a:ln>
                      <a:noFill/>
                    </a:ln>
                  </pic:spPr>
                </pic:pic>
              </a:graphicData>
            </a:graphic>
          </wp:inline>
        </w:drawing>
      </w:r>
    </w:p>
    <w:p w14:paraId="03725A16" w14:textId="77777777" w:rsidR="00CC7921" w:rsidRPr="00E9574F" w:rsidRDefault="00CC7921" w:rsidP="00CC7921">
      <w:pPr>
        <w:widowControl w:val="0"/>
        <w:tabs>
          <w:tab w:val="left" w:pos="708"/>
        </w:tabs>
        <w:spacing w:line="218" w:lineRule="auto"/>
        <w:ind w:right="-1"/>
        <w:rPr>
          <w:b/>
          <w:snapToGrid w:val="0"/>
          <w:sz w:val="20"/>
          <w:szCs w:val="20"/>
        </w:rPr>
      </w:pPr>
    </w:p>
    <w:p w14:paraId="54F6B1C4" w14:textId="77777777" w:rsidR="00CC7921" w:rsidRPr="00E9574F" w:rsidRDefault="00CC7921" w:rsidP="00CC7921">
      <w:pPr>
        <w:widowControl w:val="0"/>
        <w:tabs>
          <w:tab w:val="left" w:pos="708"/>
        </w:tabs>
        <w:spacing w:line="218" w:lineRule="auto"/>
        <w:ind w:right="-1"/>
        <w:rPr>
          <w:b/>
          <w:snapToGrid w:val="0"/>
          <w:sz w:val="20"/>
          <w:szCs w:val="20"/>
        </w:rPr>
      </w:pPr>
      <w:r w:rsidRPr="00E9574F">
        <w:rPr>
          <w:b/>
          <w:snapToGrid w:val="0"/>
          <w:sz w:val="20"/>
          <w:szCs w:val="2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CC7921" w:rsidRPr="00E9574F" w14:paraId="2CBDB3C2" w14:textId="77777777" w:rsidTr="000A72A8">
        <w:tc>
          <w:tcPr>
            <w:tcW w:w="3369" w:type="dxa"/>
            <w:tcBorders>
              <w:top w:val="single" w:sz="4" w:space="0" w:color="000000"/>
              <w:left w:val="single" w:sz="4" w:space="0" w:color="000000"/>
              <w:bottom w:val="single" w:sz="4" w:space="0" w:color="000000"/>
              <w:right w:val="single" w:sz="4" w:space="0" w:color="000000"/>
            </w:tcBorders>
            <w:hideMark/>
          </w:tcPr>
          <w:p w14:paraId="170E99C0" w14:textId="77777777" w:rsidR="00CC7921" w:rsidRPr="00E9574F" w:rsidRDefault="00CC7921" w:rsidP="000A72A8">
            <w:pPr>
              <w:widowControl w:val="0"/>
              <w:ind w:left="142" w:right="-1" w:hanging="142"/>
              <w:rPr>
                <w:snapToGrid w:val="0"/>
                <w:sz w:val="20"/>
                <w:szCs w:val="20"/>
              </w:rPr>
            </w:pPr>
            <w:r w:rsidRPr="00E9574F">
              <w:rPr>
                <w:snapToGrid w:val="0"/>
                <w:sz w:val="20"/>
                <w:szCs w:val="20"/>
              </w:rPr>
              <w:t>Автошины</w:t>
            </w:r>
          </w:p>
        </w:tc>
        <w:tc>
          <w:tcPr>
            <w:tcW w:w="4252" w:type="dxa"/>
            <w:gridSpan w:val="4"/>
            <w:tcBorders>
              <w:top w:val="single" w:sz="4" w:space="0" w:color="000000"/>
              <w:left w:val="single" w:sz="4" w:space="0" w:color="000000"/>
              <w:bottom w:val="single" w:sz="4" w:space="0" w:color="000000"/>
              <w:right w:val="single" w:sz="4" w:space="0" w:color="000000"/>
            </w:tcBorders>
          </w:tcPr>
          <w:p w14:paraId="262D23A8" w14:textId="77777777" w:rsidR="00CC7921" w:rsidRPr="00E9574F" w:rsidRDefault="00CC7921" w:rsidP="000A72A8">
            <w:pPr>
              <w:widowControl w:val="0"/>
              <w:ind w:left="142" w:right="-106" w:hanging="142"/>
              <w:jc w:val="center"/>
              <w:rPr>
                <w:snapToGrid w:val="0"/>
                <w:sz w:val="20"/>
                <w:szCs w:val="20"/>
              </w:rPr>
            </w:pPr>
          </w:p>
        </w:tc>
      </w:tr>
      <w:tr w:rsidR="00CC7921" w:rsidRPr="00E9574F" w14:paraId="27C6DD95" w14:textId="77777777" w:rsidTr="000A72A8">
        <w:tc>
          <w:tcPr>
            <w:tcW w:w="3369" w:type="dxa"/>
            <w:tcBorders>
              <w:top w:val="single" w:sz="4" w:space="0" w:color="000000"/>
              <w:left w:val="single" w:sz="4" w:space="0" w:color="000000"/>
              <w:bottom w:val="single" w:sz="4" w:space="0" w:color="000000"/>
              <w:right w:val="single" w:sz="4" w:space="0" w:color="000000"/>
            </w:tcBorders>
            <w:hideMark/>
          </w:tcPr>
          <w:p w14:paraId="04A5D726" w14:textId="77777777" w:rsidR="00CC7921" w:rsidRPr="00E9574F" w:rsidRDefault="00CC7921" w:rsidP="000A72A8">
            <w:pPr>
              <w:widowControl w:val="0"/>
              <w:ind w:left="142" w:right="-1" w:hanging="142"/>
              <w:rPr>
                <w:snapToGrid w:val="0"/>
                <w:sz w:val="20"/>
                <w:szCs w:val="20"/>
              </w:rPr>
            </w:pPr>
            <w:r w:rsidRPr="00E9574F">
              <w:rPr>
                <w:snapToGrid w:val="0"/>
                <w:sz w:val="20"/>
                <w:szCs w:val="20"/>
              </w:rPr>
              <w:t>Ост. протектора, %</w:t>
            </w:r>
          </w:p>
        </w:tc>
        <w:tc>
          <w:tcPr>
            <w:tcW w:w="4252" w:type="dxa"/>
            <w:gridSpan w:val="4"/>
            <w:tcBorders>
              <w:top w:val="single" w:sz="4" w:space="0" w:color="000000"/>
              <w:left w:val="single" w:sz="4" w:space="0" w:color="000000"/>
              <w:bottom w:val="single" w:sz="4" w:space="0" w:color="000000"/>
              <w:right w:val="single" w:sz="4" w:space="0" w:color="000000"/>
            </w:tcBorders>
          </w:tcPr>
          <w:p w14:paraId="693B6CB9" w14:textId="77777777" w:rsidR="00CC7921" w:rsidRPr="00E9574F" w:rsidRDefault="00CC7921" w:rsidP="000A72A8">
            <w:pPr>
              <w:widowControl w:val="0"/>
              <w:ind w:left="142" w:right="-106" w:hanging="142"/>
              <w:jc w:val="center"/>
              <w:rPr>
                <w:snapToGrid w:val="0"/>
                <w:sz w:val="20"/>
                <w:szCs w:val="20"/>
              </w:rPr>
            </w:pPr>
          </w:p>
        </w:tc>
      </w:tr>
      <w:tr w:rsidR="00CC7921" w:rsidRPr="00E9574F" w14:paraId="24546115" w14:textId="77777777" w:rsidTr="000A72A8">
        <w:tc>
          <w:tcPr>
            <w:tcW w:w="3369" w:type="dxa"/>
            <w:tcBorders>
              <w:top w:val="single" w:sz="4" w:space="0" w:color="000000"/>
              <w:left w:val="single" w:sz="4" w:space="0" w:color="000000"/>
              <w:bottom w:val="single" w:sz="4" w:space="0" w:color="000000"/>
              <w:right w:val="single" w:sz="4" w:space="0" w:color="000000"/>
            </w:tcBorders>
            <w:hideMark/>
          </w:tcPr>
          <w:p w14:paraId="132F77F2" w14:textId="77777777" w:rsidR="00CC7921" w:rsidRPr="00E9574F" w:rsidRDefault="00CC7921" w:rsidP="000A72A8">
            <w:pPr>
              <w:widowControl w:val="0"/>
              <w:ind w:left="142" w:right="-1" w:hanging="142"/>
              <w:rPr>
                <w:snapToGrid w:val="0"/>
                <w:sz w:val="20"/>
                <w:szCs w:val="20"/>
              </w:rPr>
            </w:pPr>
            <w:r w:rsidRPr="00E9574F">
              <w:rPr>
                <w:snapToGrid w:val="0"/>
                <w:sz w:val="20"/>
                <w:szCs w:val="20"/>
              </w:rPr>
              <w:t>Давление в шинах</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1F193816" w14:textId="77777777" w:rsidR="00CC7921" w:rsidRPr="00E9574F" w:rsidRDefault="00CC7921" w:rsidP="000A72A8">
            <w:pPr>
              <w:widowControl w:val="0"/>
              <w:ind w:left="142" w:right="-106" w:hanging="142"/>
              <w:jc w:val="center"/>
              <w:rPr>
                <w:snapToGrid w:val="0"/>
                <w:sz w:val="20"/>
                <w:szCs w:val="20"/>
              </w:rPr>
            </w:pPr>
            <w:r w:rsidRPr="00E9574F">
              <w:rPr>
                <w:snapToGrid w:val="0"/>
                <w:sz w:val="20"/>
                <w:szCs w:val="20"/>
              </w:rPr>
              <w:t>норма</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25896E2C" w14:textId="77777777" w:rsidR="00CC7921" w:rsidRPr="00E9574F" w:rsidRDefault="00CC7921" w:rsidP="000A72A8">
            <w:pPr>
              <w:widowControl w:val="0"/>
              <w:ind w:left="142" w:right="-106" w:hanging="142"/>
              <w:jc w:val="center"/>
              <w:rPr>
                <w:snapToGrid w:val="0"/>
                <w:sz w:val="20"/>
                <w:szCs w:val="20"/>
              </w:rPr>
            </w:pPr>
            <w:r w:rsidRPr="00E9574F">
              <w:rPr>
                <w:snapToGrid w:val="0"/>
                <w:sz w:val="20"/>
                <w:szCs w:val="20"/>
              </w:rPr>
              <w:t>низкое</w:t>
            </w:r>
          </w:p>
        </w:tc>
      </w:tr>
      <w:tr w:rsidR="00CC7921" w:rsidRPr="00E9574F" w14:paraId="784CE1BA" w14:textId="77777777" w:rsidTr="000A72A8">
        <w:tc>
          <w:tcPr>
            <w:tcW w:w="3369" w:type="dxa"/>
            <w:tcBorders>
              <w:top w:val="single" w:sz="4" w:space="0" w:color="000000"/>
              <w:left w:val="single" w:sz="4" w:space="0" w:color="000000"/>
              <w:bottom w:val="single" w:sz="4" w:space="0" w:color="000000"/>
              <w:right w:val="single" w:sz="4" w:space="0" w:color="000000"/>
            </w:tcBorders>
            <w:hideMark/>
          </w:tcPr>
          <w:p w14:paraId="541D26F6" w14:textId="77777777" w:rsidR="00CC7921" w:rsidRPr="00E9574F" w:rsidRDefault="00CC7921" w:rsidP="000A72A8">
            <w:pPr>
              <w:widowControl w:val="0"/>
              <w:ind w:left="142" w:right="-101" w:hanging="142"/>
              <w:rPr>
                <w:snapToGrid w:val="0"/>
                <w:sz w:val="20"/>
                <w:szCs w:val="20"/>
              </w:rPr>
            </w:pPr>
            <w:r w:rsidRPr="00E9574F">
              <w:rPr>
                <w:snapToGrid w:val="0"/>
                <w:sz w:val="20"/>
                <w:szCs w:val="20"/>
              </w:rPr>
              <w:t>Передние габаритные огни</w:t>
            </w:r>
          </w:p>
        </w:tc>
        <w:tc>
          <w:tcPr>
            <w:tcW w:w="850" w:type="dxa"/>
            <w:tcBorders>
              <w:top w:val="single" w:sz="4" w:space="0" w:color="000000"/>
              <w:left w:val="single" w:sz="4" w:space="0" w:color="000000"/>
              <w:bottom w:val="single" w:sz="4" w:space="0" w:color="000000"/>
              <w:right w:val="single" w:sz="4" w:space="0" w:color="000000"/>
            </w:tcBorders>
            <w:hideMark/>
          </w:tcPr>
          <w:p w14:paraId="7D6C9E61" w14:textId="77777777" w:rsidR="00CC7921" w:rsidRPr="00E9574F" w:rsidRDefault="00CC7921" w:rsidP="000A72A8">
            <w:pPr>
              <w:widowControl w:val="0"/>
              <w:ind w:left="142" w:right="-106" w:hanging="142"/>
              <w:jc w:val="center"/>
              <w:rPr>
                <w:snapToGrid w:val="0"/>
                <w:sz w:val="20"/>
                <w:szCs w:val="20"/>
              </w:rPr>
            </w:pPr>
            <w:r w:rsidRPr="00E9574F">
              <w:rPr>
                <w:snapToGrid w:val="0"/>
                <w:sz w:val="20"/>
                <w:szCs w:val="20"/>
              </w:rPr>
              <w:t>лев.</w:t>
            </w:r>
          </w:p>
        </w:tc>
        <w:tc>
          <w:tcPr>
            <w:tcW w:w="1276" w:type="dxa"/>
            <w:tcBorders>
              <w:top w:val="single" w:sz="4" w:space="0" w:color="000000"/>
              <w:left w:val="single" w:sz="4" w:space="0" w:color="000000"/>
              <w:bottom w:val="single" w:sz="4" w:space="0" w:color="000000"/>
              <w:right w:val="single" w:sz="4" w:space="0" w:color="000000"/>
            </w:tcBorders>
          </w:tcPr>
          <w:p w14:paraId="4B04E879" w14:textId="77777777" w:rsidR="00CC7921" w:rsidRPr="00E9574F" w:rsidRDefault="00CC7921" w:rsidP="000A72A8">
            <w:pPr>
              <w:widowControl w:val="0"/>
              <w:ind w:left="142" w:right="-106" w:hanging="142"/>
              <w:jc w:val="center"/>
              <w:rPr>
                <w:snapToGrid w:val="0"/>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14:paraId="16573FE7" w14:textId="77777777" w:rsidR="00CC7921" w:rsidRPr="00E9574F" w:rsidRDefault="00CC7921" w:rsidP="000A72A8">
            <w:pPr>
              <w:widowControl w:val="0"/>
              <w:ind w:left="142" w:right="-106" w:hanging="142"/>
              <w:jc w:val="center"/>
              <w:rPr>
                <w:snapToGrid w:val="0"/>
                <w:sz w:val="20"/>
                <w:szCs w:val="20"/>
              </w:rPr>
            </w:pPr>
            <w:r w:rsidRPr="00E9574F">
              <w:rPr>
                <w:snapToGrid w:val="0"/>
                <w:sz w:val="20"/>
                <w:szCs w:val="20"/>
              </w:rPr>
              <w:t>прав.</w:t>
            </w:r>
          </w:p>
        </w:tc>
        <w:tc>
          <w:tcPr>
            <w:tcW w:w="1134" w:type="dxa"/>
            <w:tcBorders>
              <w:top w:val="single" w:sz="4" w:space="0" w:color="000000"/>
              <w:left w:val="single" w:sz="4" w:space="0" w:color="000000"/>
              <w:bottom w:val="single" w:sz="4" w:space="0" w:color="000000"/>
              <w:right w:val="single" w:sz="4" w:space="0" w:color="000000"/>
            </w:tcBorders>
          </w:tcPr>
          <w:p w14:paraId="2C3B4182" w14:textId="77777777" w:rsidR="00CC7921" w:rsidRPr="00E9574F" w:rsidRDefault="00CC7921" w:rsidP="000A72A8">
            <w:pPr>
              <w:widowControl w:val="0"/>
              <w:ind w:left="142" w:right="-106" w:hanging="142"/>
              <w:jc w:val="center"/>
              <w:rPr>
                <w:snapToGrid w:val="0"/>
                <w:sz w:val="20"/>
                <w:szCs w:val="20"/>
              </w:rPr>
            </w:pPr>
          </w:p>
        </w:tc>
      </w:tr>
      <w:tr w:rsidR="00CC7921" w:rsidRPr="00E9574F" w14:paraId="6F2DDA3B" w14:textId="77777777" w:rsidTr="000A72A8">
        <w:tc>
          <w:tcPr>
            <w:tcW w:w="3369" w:type="dxa"/>
            <w:tcBorders>
              <w:top w:val="single" w:sz="4" w:space="0" w:color="000000"/>
              <w:left w:val="single" w:sz="4" w:space="0" w:color="000000"/>
              <w:bottom w:val="single" w:sz="4" w:space="0" w:color="000000"/>
              <w:right w:val="single" w:sz="4" w:space="0" w:color="000000"/>
            </w:tcBorders>
            <w:hideMark/>
          </w:tcPr>
          <w:p w14:paraId="387CA40B" w14:textId="77777777" w:rsidR="00CC7921" w:rsidRPr="00E9574F" w:rsidRDefault="00CC7921" w:rsidP="000A72A8">
            <w:pPr>
              <w:widowControl w:val="0"/>
              <w:ind w:left="142" w:right="-1" w:hanging="142"/>
              <w:rPr>
                <w:snapToGrid w:val="0"/>
                <w:sz w:val="20"/>
                <w:szCs w:val="20"/>
              </w:rPr>
            </w:pPr>
            <w:r w:rsidRPr="00E9574F">
              <w:rPr>
                <w:snapToGrid w:val="0"/>
                <w:sz w:val="20"/>
                <w:szCs w:val="20"/>
              </w:rPr>
              <w:t>Фары – ближний свет</w:t>
            </w:r>
          </w:p>
        </w:tc>
        <w:tc>
          <w:tcPr>
            <w:tcW w:w="850" w:type="dxa"/>
            <w:tcBorders>
              <w:top w:val="single" w:sz="4" w:space="0" w:color="000000"/>
              <w:left w:val="single" w:sz="4" w:space="0" w:color="000000"/>
              <w:bottom w:val="single" w:sz="4" w:space="0" w:color="000000"/>
              <w:right w:val="single" w:sz="4" w:space="0" w:color="000000"/>
            </w:tcBorders>
            <w:hideMark/>
          </w:tcPr>
          <w:p w14:paraId="20ADFD0F" w14:textId="77777777" w:rsidR="00CC7921" w:rsidRPr="00E9574F" w:rsidRDefault="00CC7921" w:rsidP="000A72A8">
            <w:pPr>
              <w:widowControl w:val="0"/>
              <w:ind w:left="142" w:right="-106" w:hanging="142"/>
              <w:jc w:val="center"/>
              <w:rPr>
                <w:snapToGrid w:val="0"/>
                <w:sz w:val="20"/>
                <w:szCs w:val="20"/>
              </w:rPr>
            </w:pPr>
            <w:r w:rsidRPr="00E9574F">
              <w:rPr>
                <w:snapToGrid w:val="0"/>
                <w:sz w:val="20"/>
                <w:szCs w:val="20"/>
              </w:rPr>
              <w:t>лев.</w:t>
            </w:r>
          </w:p>
        </w:tc>
        <w:tc>
          <w:tcPr>
            <w:tcW w:w="1276" w:type="dxa"/>
            <w:tcBorders>
              <w:top w:val="single" w:sz="4" w:space="0" w:color="000000"/>
              <w:left w:val="single" w:sz="4" w:space="0" w:color="000000"/>
              <w:bottom w:val="single" w:sz="4" w:space="0" w:color="000000"/>
              <w:right w:val="single" w:sz="4" w:space="0" w:color="000000"/>
            </w:tcBorders>
          </w:tcPr>
          <w:p w14:paraId="4DD1F1BB" w14:textId="77777777" w:rsidR="00CC7921" w:rsidRPr="00E9574F" w:rsidRDefault="00CC7921" w:rsidP="000A72A8">
            <w:pPr>
              <w:widowControl w:val="0"/>
              <w:ind w:left="142" w:right="-106" w:hanging="142"/>
              <w:jc w:val="center"/>
              <w:rPr>
                <w:snapToGrid w:val="0"/>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14:paraId="0A335F24" w14:textId="77777777" w:rsidR="00CC7921" w:rsidRPr="00E9574F" w:rsidRDefault="00CC7921" w:rsidP="000A72A8">
            <w:pPr>
              <w:ind w:left="142" w:right="-106" w:hanging="142"/>
              <w:jc w:val="center"/>
              <w:rPr>
                <w:sz w:val="20"/>
                <w:szCs w:val="20"/>
              </w:rPr>
            </w:pPr>
            <w:r w:rsidRPr="00E9574F">
              <w:rPr>
                <w:sz w:val="20"/>
                <w:szCs w:val="20"/>
              </w:rPr>
              <w:t>прав.</w:t>
            </w:r>
          </w:p>
        </w:tc>
        <w:tc>
          <w:tcPr>
            <w:tcW w:w="1134" w:type="dxa"/>
            <w:tcBorders>
              <w:top w:val="single" w:sz="4" w:space="0" w:color="000000"/>
              <w:left w:val="single" w:sz="4" w:space="0" w:color="000000"/>
              <w:bottom w:val="single" w:sz="4" w:space="0" w:color="000000"/>
              <w:right w:val="single" w:sz="4" w:space="0" w:color="000000"/>
            </w:tcBorders>
          </w:tcPr>
          <w:p w14:paraId="6FD59123" w14:textId="77777777" w:rsidR="00CC7921" w:rsidRPr="00E9574F" w:rsidRDefault="00CC7921" w:rsidP="000A72A8">
            <w:pPr>
              <w:ind w:left="142" w:right="-106" w:hanging="142"/>
              <w:jc w:val="center"/>
              <w:rPr>
                <w:sz w:val="20"/>
                <w:szCs w:val="20"/>
              </w:rPr>
            </w:pPr>
          </w:p>
        </w:tc>
      </w:tr>
      <w:tr w:rsidR="00CC7921" w:rsidRPr="00E9574F" w14:paraId="6087CBCC" w14:textId="77777777" w:rsidTr="000A72A8">
        <w:tc>
          <w:tcPr>
            <w:tcW w:w="3369" w:type="dxa"/>
            <w:tcBorders>
              <w:top w:val="single" w:sz="4" w:space="0" w:color="000000"/>
              <w:left w:val="single" w:sz="4" w:space="0" w:color="000000"/>
              <w:bottom w:val="single" w:sz="4" w:space="0" w:color="000000"/>
              <w:right w:val="single" w:sz="4" w:space="0" w:color="000000"/>
            </w:tcBorders>
            <w:hideMark/>
          </w:tcPr>
          <w:p w14:paraId="4D1A06A3" w14:textId="77777777" w:rsidR="00CC7921" w:rsidRPr="00E9574F" w:rsidRDefault="00CC7921" w:rsidP="000A72A8">
            <w:pPr>
              <w:widowControl w:val="0"/>
              <w:ind w:left="142" w:right="-1" w:hanging="142"/>
              <w:rPr>
                <w:snapToGrid w:val="0"/>
                <w:sz w:val="20"/>
                <w:szCs w:val="20"/>
              </w:rPr>
            </w:pPr>
            <w:r w:rsidRPr="00E9574F">
              <w:rPr>
                <w:snapToGrid w:val="0"/>
                <w:sz w:val="20"/>
                <w:szCs w:val="20"/>
              </w:rPr>
              <w:t>Фары – дальний свет</w:t>
            </w:r>
          </w:p>
        </w:tc>
        <w:tc>
          <w:tcPr>
            <w:tcW w:w="850" w:type="dxa"/>
            <w:tcBorders>
              <w:top w:val="single" w:sz="4" w:space="0" w:color="000000"/>
              <w:left w:val="single" w:sz="4" w:space="0" w:color="000000"/>
              <w:bottom w:val="single" w:sz="4" w:space="0" w:color="000000"/>
              <w:right w:val="single" w:sz="4" w:space="0" w:color="000000"/>
            </w:tcBorders>
            <w:hideMark/>
          </w:tcPr>
          <w:p w14:paraId="7A7D8922" w14:textId="77777777" w:rsidR="00CC7921" w:rsidRPr="00E9574F" w:rsidRDefault="00CC7921" w:rsidP="000A72A8">
            <w:pPr>
              <w:widowControl w:val="0"/>
              <w:ind w:left="142" w:right="-106" w:hanging="142"/>
              <w:jc w:val="center"/>
              <w:rPr>
                <w:snapToGrid w:val="0"/>
                <w:sz w:val="20"/>
                <w:szCs w:val="20"/>
              </w:rPr>
            </w:pPr>
            <w:r w:rsidRPr="00E9574F">
              <w:rPr>
                <w:snapToGrid w:val="0"/>
                <w:sz w:val="20"/>
                <w:szCs w:val="20"/>
              </w:rPr>
              <w:t>лев.</w:t>
            </w:r>
          </w:p>
        </w:tc>
        <w:tc>
          <w:tcPr>
            <w:tcW w:w="1276" w:type="dxa"/>
            <w:tcBorders>
              <w:top w:val="single" w:sz="4" w:space="0" w:color="000000"/>
              <w:left w:val="single" w:sz="4" w:space="0" w:color="000000"/>
              <w:bottom w:val="single" w:sz="4" w:space="0" w:color="000000"/>
              <w:right w:val="single" w:sz="4" w:space="0" w:color="000000"/>
            </w:tcBorders>
          </w:tcPr>
          <w:p w14:paraId="3D02C919" w14:textId="77777777" w:rsidR="00CC7921" w:rsidRPr="00E9574F" w:rsidRDefault="00CC7921" w:rsidP="000A72A8">
            <w:pPr>
              <w:widowControl w:val="0"/>
              <w:ind w:left="142" w:right="-106" w:hanging="142"/>
              <w:jc w:val="center"/>
              <w:rPr>
                <w:snapToGrid w:val="0"/>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14:paraId="2EE9A5B7" w14:textId="77777777" w:rsidR="00CC7921" w:rsidRPr="00E9574F" w:rsidRDefault="00CC7921" w:rsidP="000A72A8">
            <w:pPr>
              <w:ind w:left="142" w:right="-106" w:hanging="142"/>
              <w:jc w:val="center"/>
              <w:rPr>
                <w:sz w:val="20"/>
                <w:szCs w:val="20"/>
              </w:rPr>
            </w:pPr>
            <w:r w:rsidRPr="00E9574F">
              <w:rPr>
                <w:sz w:val="20"/>
                <w:szCs w:val="20"/>
              </w:rPr>
              <w:t>прав.</w:t>
            </w:r>
          </w:p>
        </w:tc>
        <w:tc>
          <w:tcPr>
            <w:tcW w:w="1134" w:type="dxa"/>
            <w:tcBorders>
              <w:top w:val="single" w:sz="4" w:space="0" w:color="000000"/>
              <w:left w:val="single" w:sz="4" w:space="0" w:color="000000"/>
              <w:bottom w:val="single" w:sz="4" w:space="0" w:color="000000"/>
              <w:right w:val="single" w:sz="4" w:space="0" w:color="000000"/>
            </w:tcBorders>
          </w:tcPr>
          <w:p w14:paraId="54872AF5" w14:textId="77777777" w:rsidR="00CC7921" w:rsidRPr="00E9574F" w:rsidRDefault="00CC7921" w:rsidP="000A72A8">
            <w:pPr>
              <w:ind w:left="142" w:right="-106" w:hanging="142"/>
              <w:jc w:val="center"/>
              <w:rPr>
                <w:sz w:val="20"/>
                <w:szCs w:val="20"/>
              </w:rPr>
            </w:pPr>
          </w:p>
        </w:tc>
      </w:tr>
      <w:tr w:rsidR="00CC7921" w:rsidRPr="00E9574F" w14:paraId="498C649A" w14:textId="77777777" w:rsidTr="000A72A8">
        <w:tc>
          <w:tcPr>
            <w:tcW w:w="3369" w:type="dxa"/>
            <w:tcBorders>
              <w:top w:val="single" w:sz="4" w:space="0" w:color="000000"/>
              <w:left w:val="single" w:sz="4" w:space="0" w:color="000000"/>
              <w:bottom w:val="single" w:sz="4" w:space="0" w:color="000000"/>
              <w:right w:val="single" w:sz="4" w:space="0" w:color="000000"/>
            </w:tcBorders>
            <w:hideMark/>
          </w:tcPr>
          <w:p w14:paraId="54A2464C" w14:textId="77777777" w:rsidR="00CC7921" w:rsidRPr="00E9574F" w:rsidRDefault="00CC7921" w:rsidP="000A72A8">
            <w:pPr>
              <w:widowControl w:val="0"/>
              <w:ind w:left="142" w:right="-1" w:hanging="142"/>
              <w:rPr>
                <w:snapToGrid w:val="0"/>
                <w:sz w:val="20"/>
                <w:szCs w:val="20"/>
              </w:rPr>
            </w:pPr>
            <w:r w:rsidRPr="00E9574F">
              <w:rPr>
                <w:snapToGrid w:val="0"/>
                <w:sz w:val="20"/>
                <w:szCs w:val="20"/>
              </w:rPr>
              <w:t>Задние габаритные огни</w:t>
            </w:r>
          </w:p>
        </w:tc>
        <w:tc>
          <w:tcPr>
            <w:tcW w:w="850" w:type="dxa"/>
            <w:tcBorders>
              <w:top w:val="single" w:sz="4" w:space="0" w:color="000000"/>
              <w:left w:val="single" w:sz="4" w:space="0" w:color="000000"/>
              <w:bottom w:val="single" w:sz="4" w:space="0" w:color="000000"/>
              <w:right w:val="single" w:sz="4" w:space="0" w:color="000000"/>
            </w:tcBorders>
            <w:hideMark/>
          </w:tcPr>
          <w:p w14:paraId="706FAEBE" w14:textId="77777777" w:rsidR="00CC7921" w:rsidRPr="00E9574F" w:rsidRDefault="00CC7921" w:rsidP="000A72A8">
            <w:pPr>
              <w:widowControl w:val="0"/>
              <w:ind w:left="142" w:right="-106" w:hanging="142"/>
              <w:jc w:val="center"/>
              <w:rPr>
                <w:snapToGrid w:val="0"/>
                <w:sz w:val="20"/>
                <w:szCs w:val="20"/>
              </w:rPr>
            </w:pPr>
            <w:r w:rsidRPr="00E9574F">
              <w:rPr>
                <w:snapToGrid w:val="0"/>
                <w:sz w:val="20"/>
                <w:szCs w:val="20"/>
              </w:rPr>
              <w:t>лев.</w:t>
            </w:r>
          </w:p>
        </w:tc>
        <w:tc>
          <w:tcPr>
            <w:tcW w:w="1276" w:type="dxa"/>
            <w:tcBorders>
              <w:top w:val="single" w:sz="4" w:space="0" w:color="000000"/>
              <w:left w:val="single" w:sz="4" w:space="0" w:color="000000"/>
              <w:bottom w:val="single" w:sz="4" w:space="0" w:color="000000"/>
              <w:right w:val="single" w:sz="4" w:space="0" w:color="000000"/>
            </w:tcBorders>
          </w:tcPr>
          <w:p w14:paraId="078FA6C3" w14:textId="77777777" w:rsidR="00CC7921" w:rsidRPr="00E9574F" w:rsidRDefault="00CC7921" w:rsidP="000A72A8">
            <w:pPr>
              <w:widowControl w:val="0"/>
              <w:ind w:left="142" w:right="-106" w:hanging="142"/>
              <w:jc w:val="center"/>
              <w:rPr>
                <w:snapToGrid w:val="0"/>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14:paraId="2CFD4482" w14:textId="77777777" w:rsidR="00CC7921" w:rsidRPr="00E9574F" w:rsidRDefault="00CC7921" w:rsidP="000A72A8">
            <w:pPr>
              <w:ind w:left="142" w:right="-106" w:hanging="142"/>
              <w:jc w:val="center"/>
              <w:rPr>
                <w:sz w:val="20"/>
                <w:szCs w:val="20"/>
              </w:rPr>
            </w:pPr>
            <w:r w:rsidRPr="00E9574F">
              <w:rPr>
                <w:sz w:val="20"/>
                <w:szCs w:val="20"/>
              </w:rPr>
              <w:t>прав.</w:t>
            </w:r>
          </w:p>
        </w:tc>
        <w:tc>
          <w:tcPr>
            <w:tcW w:w="1134" w:type="dxa"/>
            <w:tcBorders>
              <w:top w:val="single" w:sz="4" w:space="0" w:color="000000"/>
              <w:left w:val="single" w:sz="4" w:space="0" w:color="000000"/>
              <w:bottom w:val="single" w:sz="4" w:space="0" w:color="000000"/>
              <w:right w:val="single" w:sz="4" w:space="0" w:color="000000"/>
            </w:tcBorders>
          </w:tcPr>
          <w:p w14:paraId="0B39F583" w14:textId="77777777" w:rsidR="00CC7921" w:rsidRPr="00E9574F" w:rsidRDefault="00CC7921" w:rsidP="000A72A8">
            <w:pPr>
              <w:ind w:left="142" w:right="-106" w:hanging="142"/>
              <w:jc w:val="center"/>
              <w:rPr>
                <w:sz w:val="20"/>
                <w:szCs w:val="20"/>
              </w:rPr>
            </w:pPr>
          </w:p>
        </w:tc>
      </w:tr>
      <w:tr w:rsidR="00CC7921" w:rsidRPr="00E9574F" w14:paraId="6903DDDE" w14:textId="77777777" w:rsidTr="000A72A8">
        <w:tc>
          <w:tcPr>
            <w:tcW w:w="3369" w:type="dxa"/>
            <w:tcBorders>
              <w:top w:val="single" w:sz="4" w:space="0" w:color="000000"/>
              <w:left w:val="single" w:sz="4" w:space="0" w:color="000000"/>
              <w:bottom w:val="single" w:sz="4" w:space="0" w:color="000000"/>
              <w:right w:val="single" w:sz="4" w:space="0" w:color="000000"/>
            </w:tcBorders>
            <w:hideMark/>
          </w:tcPr>
          <w:p w14:paraId="29FC42C3" w14:textId="77777777" w:rsidR="00CC7921" w:rsidRPr="00E9574F" w:rsidRDefault="00CC7921" w:rsidP="000A72A8">
            <w:pPr>
              <w:widowControl w:val="0"/>
              <w:ind w:left="142" w:right="-1" w:hanging="142"/>
              <w:rPr>
                <w:snapToGrid w:val="0"/>
                <w:sz w:val="20"/>
                <w:szCs w:val="20"/>
              </w:rPr>
            </w:pPr>
            <w:r w:rsidRPr="00E9574F">
              <w:rPr>
                <w:snapToGrid w:val="0"/>
                <w:sz w:val="20"/>
                <w:szCs w:val="20"/>
              </w:rPr>
              <w:t>Стоп-сигналы</w:t>
            </w:r>
          </w:p>
        </w:tc>
        <w:tc>
          <w:tcPr>
            <w:tcW w:w="850" w:type="dxa"/>
            <w:tcBorders>
              <w:top w:val="single" w:sz="4" w:space="0" w:color="000000"/>
              <w:left w:val="single" w:sz="4" w:space="0" w:color="000000"/>
              <w:bottom w:val="single" w:sz="4" w:space="0" w:color="000000"/>
              <w:right w:val="single" w:sz="4" w:space="0" w:color="000000"/>
            </w:tcBorders>
            <w:hideMark/>
          </w:tcPr>
          <w:p w14:paraId="4D99EC02" w14:textId="77777777" w:rsidR="00CC7921" w:rsidRPr="00E9574F" w:rsidRDefault="00CC7921" w:rsidP="000A72A8">
            <w:pPr>
              <w:widowControl w:val="0"/>
              <w:ind w:left="142" w:right="-106" w:hanging="142"/>
              <w:jc w:val="center"/>
              <w:rPr>
                <w:snapToGrid w:val="0"/>
                <w:sz w:val="20"/>
                <w:szCs w:val="20"/>
              </w:rPr>
            </w:pPr>
            <w:r w:rsidRPr="00E9574F">
              <w:rPr>
                <w:snapToGrid w:val="0"/>
                <w:sz w:val="20"/>
                <w:szCs w:val="20"/>
              </w:rPr>
              <w:t>лев.</w:t>
            </w:r>
          </w:p>
        </w:tc>
        <w:tc>
          <w:tcPr>
            <w:tcW w:w="1276" w:type="dxa"/>
            <w:tcBorders>
              <w:top w:val="single" w:sz="4" w:space="0" w:color="000000"/>
              <w:left w:val="single" w:sz="4" w:space="0" w:color="000000"/>
              <w:bottom w:val="single" w:sz="4" w:space="0" w:color="000000"/>
              <w:right w:val="single" w:sz="4" w:space="0" w:color="000000"/>
            </w:tcBorders>
          </w:tcPr>
          <w:p w14:paraId="24FFF945" w14:textId="77777777" w:rsidR="00CC7921" w:rsidRPr="00E9574F" w:rsidRDefault="00CC7921" w:rsidP="000A72A8">
            <w:pPr>
              <w:widowControl w:val="0"/>
              <w:ind w:left="142" w:right="-106" w:hanging="142"/>
              <w:jc w:val="center"/>
              <w:rPr>
                <w:snapToGrid w:val="0"/>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14:paraId="0B0A9F2A" w14:textId="77777777" w:rsidR="00CC7921" w:rsidRPr="00E9574F" w:rsidRDefault="00CC7921" w:rsidP="000A72A8">
            <w:pPr>
              <w:ind w:left="142" w:right="-106" w:hanging="142"/>
              <w:jc w:val="center"/>
              <w:rPr>
                <w:sz w:val="20"/>
                <w:szCs w:val="20"/>
              </w:rPr>
            </w:pPr>
            <w:r w:rsidRPr="00E9574F">
              <w:rPr>
                <w:sz w:val="20"/>
                <w:szCs w:val="20"/>
              </w:rPr>
              <w:t>прав.</w:t>
            </w:r>
          </w:p>
        </w:tc>
        <w:tc>
          <w:tcPr>
            <w:tcW w:w="1134" w:type="dxa"/>
            <w:tcBorders>
              <w:top w:val="single" w:sz="4" w:space="0" w:color="000000"/>
              <w:left w:val="single" w:sz="4" w:space="0" w:color="000000"/>
              <w:bottom w:val="single" w:sz="4" w:space="0" w:color="000000"/>
              <w:right w:val="single" w:sz="4" w:space="0" w:color="000000"/>
            </w:tcBorders>
          </w:tcPr>
          <w:p w14:paraId="3188D298" w14:textId="77777777" w:rsidR="00CC7921" w:rsidRPr="00E9574F" w:rsidRDefault="00CC7921" w:rsidP="000A72A8">
            <w:pPr>
              <w:ind w:left="142" w:right="-106" w:hanging="142"/>
              <w:jc w:val="center"/>
              <w:rPr>
                <w:sz w:val="20"/>
                <w:szCs w:val="20"/>
              </w:rPr>
            </w:pPr>
          </w:p>
        </w:tc>
      </w:tr>
      <w:tr w:rsidR="00CC7921" w:rsidRPr="00E9574F" w14:paraId="32E62E00" w14:textId="77777777" w:rsidTr="000A72A8">
        <w:tc>
          <w:tcPr>
            <w:tcW w:w="3369" w:type="dxa"/>
            <w:tcBorders>
              <w:top w:val="single" w:sz="4" w:space="0" w:color="000000"/>
              <w:left w:val="single" w:sz="4" w:space="0" w:color="000000"/>
              <w:bottom w:val="single" w:sz="4" w:space="0" w:color="000000"/>
              <w:right w:val="single" w:sz="4" w:space="0" w:color="000000"/>
            </w:tcBorders>
            <w:hideMark/>
          </w:tcPr>
          <w:p w14:paraId="546386E2" w14:textId="77777777" w:rsidR="00CC7921" w:rsidRPr="00E9574F" w:rsidRDefault="00CC7921" w:rsidP="000A72A8">
            <w:pPr>
              <w:widowControl w:val="0"/>
              <w:ind w:left="142" w:right="-1" w:hanging="142"/>
              <w:rPr>
                <w:snapToGrid w:val="0"/>
                <w:sz w:val="20"/>
                <w:szCs w:val="20"/>
              </w:rPr>
            </w:pPr>
            <w:r w:rsidRPr="00E9574F">
              <w:rPr>
                <w:snapToGrid w:val="0"/>
                <w:sz w:val="20"/>
                <w:szCs w:val="20"/>
              </w:rPr>
              <w:t>Освещение номерного знака</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093A61E6" w14:textId="77777777" w:rsidR="00CC7921" w:rsidRPr="00E9574F" w:rsidRDefault="00CC7921" w:rsidP="000A72A8">
            <w:pPr>
              <w:widowControl w:val="0"/>
              <w:ind w:left="142" w:right="-106" w:hanging="142"/>
              <w:jc w:val="center"/>
              <w:rPr>
                <w:snapToGrid w:val="0"/>
                <w:sz w:val="20"/>
                <w:szCs w:val="20"/>
              </w:rPr>
            </w:pPr>
            <w:r w:rsidRPr="00E9574F">
              <w:rPr>
                <w:snapToGrid w:val="0"/>
                <w:sz w:val="20"/>
                <w:szCs w:val="20"/>
              </w:rPr>
              <w:t>исправно</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1FCA6735" w14:textId="77777777" w:rsidR="00CC7921" w:rsidRPr="00E9574F" w:rsidRDefault="00CC7921" w:rsidP="000A72A8">
            <w:pPr>
              <w:ind w:left="142" w:right="-106" w:hanging="142"/>
              <w:jc w:val="center"/>
              <w:rPr>
                <w:sz w:val="20"/>
                <w:szCs w:val="20"/>
              </w:rPr>
            </w:pPr>
            <w:r w:rsidRPr="00E9574F">
              <w:rPr>
                <w:sz w:val="20"/>
                <w:szCs w:val="20"/>
              </w:rPr>
              <w:t>неисправно</w:t>
            </w:r>
          </w:p>
        </w:tc>
      </w:tr>
      <w:tr w:rsidR="00CC7921" w:rsidRPr="00E9574F" w14:paraId="7DF8CB68" w14:textId="77777777" w:rsidTr="000A72A8">
        <w:tc>
          <w:tcPr>
            <w:tcW w:w="3369" w:type="dxa"/>
            <w:tcBorders>
              <w:top w:val="single" w:sz="4" w:space="0" w:color="000000"/>
              <w:left w:val="single" w:sz="4" w:space="0" w:color="000000"/>
              <w:bottom w:val="single" w:sz="4" w:space="0" w:color="000000"/>
              <w:right w:val="single" w:sz="4" w:space="0" w:color="000000"/>
            </w:tcBorders>
            <w:hideMark/>
          </w:tcPr>
          <w:p w14:paraId="437F965C" w14:textId="77777777" w:rsidR="00CC7921" w:rsidRPr="00E9574F" w:rsidRDefault="00CC7921" w:rsidP="000A72A8">
            <w:pPr>
              <w:widowControl w:val="0"/>
              <w:ind w:left="142" w:right="-1" w:hanging="142"/>
              <w:rPr>
                <w:snapToGrid w:val="0"/>
                <w:sz w:val="20"/>
                <w:szCs w:val="20"/>
              </w:rPr>
            </w:pPr>
            <w:r w:rsidRPr="00E9574F">
              <w:rPr>
                <w:snapToGrid w:val="0"/>
                <w:sz w:val="20"/>
                <w:szCs w:val="20"/>
              </w:rPr>
              <w:t>Ук. поворотов передние</w:t>
            </w:r>
          </w:p>
        </w:tc>
        <w:tc>
          <w:tcPr>
            <w:tcW w:w="850" w:type="dxa"/>
            <w:tcBorders>
              <w:top w:val="single" w:sz="4" w:space="0" w:color="000000"/>
              <w:left w:val="single" w:sz="4" w:space="0" w:color="000000"/>
              <w:bottom w:val="single" w:sz="4" w:space="0" w:color="000000"/>
              <w:right w:val="single" w:sz="4" w:space="0" w:color="000000"/>
            </w:tcBorders>
            <w:hideMark/>
          </w:tcPr>
          <w:p w14:paraId="10B81187" w14:textId="77777777" w:rsidR="00CC7921" w:rsidRPr="00E9574F" w:rsidRDefault="00CC7921" w:rsidP="000A72A8">
            <w:pPr>
              <w:widowControl w:val="0"/>
              <w:ind w:left="142" w:right="-106" w:hanging="142"/>
              <w:jc w:val="center"/>
              <w:rPr>
                <w:snapToGrid w:val="0"/>
                <w:sz w:val="20"/>
                <w:szCs w:val="20"/>
              </w:rPr>
            </w:pPr>
            <w:r w:rsidRPr="00E9574F">
              <w:rPr>
                <w:snapToGrid w:val="0"/>
                <w:sz w:val="20"/>
                <w:szCs w:val="20"/>
              </w:rPr>
              <w:t>лев.</w:t>
            </w:r>
          </w:p>
        </w:tc>
        <w:tc>
          <w:tcPr>
            <w:tcW w:w="1276" w:type="dxa"/>
            <w:tcBorders>
              <w:top w:val="single" w:sz="4" w:space="0" w:color="000000"/>
              <w:left w:val="single" w:sz="4" w:space="0" w:color="000000"/>
              <w:bottom w:val="single" w:sz="4" w:space="0" w:color="000000"/>
              <w:right w:val="single" w:sz="4" w:space="0" w:color="000000"/>
            </w:tcBorders>
          </w:tcPr>
          <w:p w14:paraId="0085342D" w14:textId="77777777" w:rsidR="00CC7921" w:rsidRPr="00E9574F" w:rsidRDefault="00CC7921" w:rsidP="000A72A8">
            <w:pPr>
              <w:widowControl w:val="0"/>
              <w:ind w:left="142" w:right="-106" w:hanging="142"/>
              <w:jc w:val="center"/>
              <w:rPr>
                <w:snapToGrid w:val="0"/>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14:paraId="112F4471" w14:textId="77777777" w:rsidR="00CC7921" w:rsidRPr="00E9574F" w:rsidRDefault="00CC7921" w:rsidP="000A72A8">
            <w:pPr>
              <w:ind w:left="142" w:right="-106" w:hanging="142"/>
              <w:jc w:val="center"/>
              <w:rPr>
                <w:sz w:val="20"/>
                <w:szCs w:val="20"/>
              </w:rPr>
            </w:pPr>
            <w:r w:rsidRPr="00E9574F">
              <w:rPr>
                <w:sz w:val="20"/>
                <w:szCs w:val="20"/>
              </w:rPr>
              <w:t>прав.</w:t>
            </w:r>
          </w:p>
        </w:tc>
        <w:tc>
          <w:tcPr>
            <w:tcW w:w="1134" w:type="dxa"/>
            <w:tcBorders>
              <w:top w:val="single" w:sz="4" w:space="0" w:color="000000"/>
              <w:left w:val="single" w:sz="4" w:space="0" w:color="000000"/>
              <w:bottom w:val="single" w:sz="4" w:space="0" w:color="000000"/>
              <w:right w:val="single" w:sz="4" w:space="0" w:color="000000"/>
            </w:tcBorders>
          </w:tcPr>
          <w:p w14:paraId="5D616F54" w14:textId="77777777" w:rsidR="00CC7921" w:rsidRPr="00E9574F" w:rsidRDefault="00CC7921" w:rsidP="000A72A8">
            <w:pPr>
              <w:ind w:left="142" w:right="-106" w:hanging="142"/>
              <w:jc w:val="center"/>
              <w:rPr>
                <w:sz w:val="20"/>
                <w:szCs w:val="20"/>
              </w:rPr>
            </w:pPr>
          </w:p>
        </w:tc>
      </w:tr>
      <w:tr w:rsidR="00CC7921" w:rsidRPr="00E9574F" w14:paraId="6D88DE30" w14:textId="77777777" w:rsidTr="000A72A8">
        <w:tc>
          <w:tcPr>
            <w:tcW w:w="3369" w:type="dxa"/>
            <w:tcBorders>
              <w:top w:val="single" w:sz="4" w:space="0" w:color="000000"/>
              <w:left w:val="single" w:sz="4" w:space="0" w:color="000000"/>
              <w:bottom w:val="single" w:sz="4" w:space="0" w:color="000000"/>
              <w:right w:val="single" w:sz="4" w:space="0" w:color="000000"/>
            </w:tcBorders>
            <w:hideMark/>
          </w:tcPr>
          <w:p w14:paraId="4CA04DDD" w14:textId="77777777" w:rsidR="00CC7921" w:rsidRPr="00E9574F" w:rsidRDefault="00CC7921" w:rsidP="000A72A8">
            <w:pPr>
              <w:widowControl w:val="0"/>
              <w:ind w:left="142" w:right="-1" w:hanging="142"/>
              <w:rPr>
                <w:snapToGrid w:val="0"/>
                <w:sz w:val="20"/>
                <w:szCs w:val="20"/>
              </w:rPr>
            </w:pPr>
            <w:r w:rsidRPr="00E9574F">
              <w:rPr>
                <w:snapToGrid w:val="0"/>
                <w:sz w:val="20"/>
                <w:szCs w:val="20"/>
              </w:rPr>
              <w:t>Ук. поворотов задние</w:t>
            </w:r>
          </w:p>
        </w:tc>
        <w:tc>
          <w:tcPr>
            <w:tcW w:w="850" w:type="dxa"/>
            <w:tcBorders>
              <w:top w:val="single" w:sz="4" w:space="0" w:color="000000"/>
              <w:left w:val="single" w:sz="4" w:space="0" w:color="000000"/>
              <w:bottom w:val="single" w:sz="4" w:space="0" w:color="000000"/>
              <w:right w:val="single" w:sz="4" w:space="0" w:color="000000"/>
            </w:tcBorders>
            <w:hideMark/>
          </w:tcPr>
          <w:p w14:paraId="3CD80581" w14:textId="77777777" w:rsidR="00CC7921" w:rsidRPr="00E9574F" w:rsidRDefault="00CC7921" w:rsidP="000A72A8">
            <w:pPr>
              <w:widowControl w:val="0"/>
              <w:ind w:left="142" w:right="-106" w:hanging="142"/>
              <w:jc w:val="center"/>
              <w:rPr>
                <w:snapToGrid w:val="0"/>
                <w:sz w:val="20"/>
                <w:szCs w:val="20"/>
              </w:rPr>
            </w:pPr>
            <w:r w:rsidRPr="00E9574F">
              <w:rPr>
                <w:snapToGrid w:val="0"/>
                <w:sz w:val="20"/>
                <w:szCs w:val="20"/>
              </w:rPr>
              <w:t>лев.</w:t>
            </w:r>
          </w:p>
        </w:tc>
        <w:tc>
          <w:tcPr>
            <w:tcW w:w="1276" w:type="dxa"/>
            <w:tcBorders>
              <w:top w:val="single" w:sz="4" w:space="0" w:color="000000"/>
              <w:left w:val="single" w:sz="4" w:space="0" w:color="000000"/>
              <w:bottom w:val="single" w:sz="4" w:space="0" w:color="000000"/>
              <w:right w:val="single" w:sz="4" w:space="0" w:color="000000"/>
            </w:tcBorders>
          </w:tcPr>
          <w:p w14:paraId="4658071F" w14:textId="77777777" w:rsidR="00CC7921" w:rsidRPr="00E9574F" w:rsidRDefault="00CC7921" w:rsidP="000A72A8">
            <w:pPr>
              <w:widowControl w:val="0"/>
              <w:ind w:left="142" w:right="-106" w:hanging="142"/>
              <w:jc w:val="center"/>
              <w:rPr>
                <w:snapToGrid w:val="0"/>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14:paraId="3A160143" w14:textId="77777777" w:rsidR="00CC7921" w:rsidRPr="00E9574F" w:rsidRDefault="00CC7921" w:rsidP="000A72A8">
            <w:pPr>
              <w:ind w:left="142" w:right="-106" w:hanging="142"/>
              <w:jc w:val="center"/>
              <w:rPr>
                <w:sz w:val="20"/>
                <w:szCs w:val="20"/>
              </w:rPr>
            </w:pPr>
            <w:r w:rsidRPr="00E9574F">
              <w:rPr>
                <w:sz w:val="20"/>
                <w:szCs w:val="20"/>
              </w:rPr>
              <w:t>прав.</w:t>
            </w:r>
          </w:p>
        </w:tc>
        <w:tc>
          <w:tcPr>
            <w:tcW w:w="1134" w:type="dxa"/>
            <w:tcBorders>
              <w:top w:val="single" w:sz="4" w:space="0" w:color="000000"/>
              <w:left w:val="single" w:sz="4" w:space="0" w:color="000000"/>
              <w:bottom w:val="single" w:sz="4" w:space="0" w:color="000000"/>
              <w:right w:val="single" w:sz="4" w:space="0" w:color="000000"/>
            </w:tcBorders>
          </w:tcPr>
          <w:p w14:paraId="793B2860" w14:textId="77777777" w:rsidR="00CC7921" w:rsidRPr="00E9574F" w:rsidRDefault="00CC7921" w:rsidP="000A72A8">
            <w:pPr>
              <w:ind w:left="142" w:right="-106" w:hanging="142"/>
              <w:jc w:val="center"/>
              <w:rPr>
                <w:sz w:val="20"/>
                <w:szCs w:val="20"/>
              </w:rPr>
            </w:pPr>
          </w:p>
        </w:tc>
      </w:tr>
      <w:tr w:rsidR="00CC7921" w:rsidRPr="00E9574F" w14:paraId="12907A30" w14:textId="77777777" w:rsidTr="000A72A8">
        <w:tc>
          <w:tcPr>
            <w:tcW w:w="3369" w:type="dxa"/>
            <w:tcBorders>
              <w:top w:val="single" w:sz="4" w:space="0" w:color="000000"/>
              <w:left w:val="single" w:sz="4" w:space="0" w:color="000000"/>
              <w:bottom w:val="single" w:sz="4" w:space="0" w:color="000000"/>
              <w:right w:val="single" w:sz="4" w:space="0" w:color="000000"/>
            </w:tcBorders>
            <w:hideMark/>
          </w:tcPr>
          <w:p w14:paraId="36C0C642" w14:textId="77777777" w:rsidR="00CC7921" w:rsidRPr="00E9574F" w:rsidRDefault="00CC7921" w:rsidP="000A72A8">
            <w:pPr>
              <w:widowControl w:val="0"/>
              <w:ind w:left="142" w:right="-1" w:hanging="142"/>
              <w:rPr>
                <w:snapToGrid w:val="0"/>
                <w:sz w:val="20"/>
                <w:szCs w:val="20"/>
              </w:rPr>
            </w:pPr>
            <w:r w:rsidRPr="00E9574F">
              <w:rPr>
                <w:snapToGrid w:val="0"/>
                <w:sz w:val="20"/>
                <w:szCs w:val="20"/>
              </w:rPr>
              <w:t>Лобовое стекло</w:t>
            </w:r>
          </w:p>
        </w:tc>
        <w:tc>
          <w:tcPr>
            <w:tcW w:w="850" w:type="dxa"/>
            <w:tcBorders>
              <w:top w:val="single" w:sz="4" w:space="0" w:color="000000"/>
              <w:left w:val="single" w:sz="4" w:space="0" w:color="000000"/>
              <w:bottom w:val="single" w:sz="4" w:space="0" w:color="000000"/>
              <w:right w:val="single" w:sz="4" w:space="0" w:color="000000"/>
            </w:tcBorders>
            <w:hideMark/>
          </w:tcPr>
          <w:p w14:paraId="1C829E55" w14:textId="77777777" w:rsidR="00CC7921" w:rsidRPr="00E9574F" w:rsidRDefault="00CC7921" w:rsidP="000A72A8">
            <w:pPr>
              <w:widowControl w:val="0"/>
              <w:ind w:left="142" w:right="-106" w:hanging="142"/>
              <w:jc w:val="center"/>
              <w:rPr>
                <w:snapToGrid w:val="0"/>
                <w:sz w:val="20"/>
                <w:szCs w:val="20"/>
              </w:rPr>
            </w:pPr>
            <w:r w:rsidRPr="00E9574F">
              <w:rPr>
                <w:snapToGrid w:val="0"/>
                <w:sz w:val="20"/>
                <w:szCs w:val="20"/>
              </w:rPr>
              <w:t>хор.</w:t>
            </w:r>
          </w:p>
        </w:tc>
        <w:tc>
          <w:tcPr>
            <w:tcW w:w="1276" w:type="dxa"/>
            <w:tcBorders>
              <w:top w:val="single" w:sz="4" w:space="0" w:color="000000"/>
              <w:left w:val="single" w:sz="4" w:space="0" w:color="000000"/>
              <w:bottom w:val="single" w:sz="4" w:space="0" w:color="000000"/>
              <w:right w:val="single" w:sz="4" w:space="0" w:color="000000"/>
            </w:tcBorders>
            <w:hideMark/>
          </w:tcPr>
          <w:p w14:paraId="5A00D9E0" w14:textId="77777777" w:rsidR="00CC7921" w:rsidRPr="00E9574F" w:rsidRDefault="00CC7921" w:rsidP="000A72A8">
            <w:pPr>
              <w:widowControl w:val="0"/>
              <w:ind w:left="142" w:right="-106" w:hanging="142"/>
              <w:jc w:val="center"/>
              <w:rPr>
                <w:snapToGrid w:val="0"/>
                <w:sz w:val="20"/>
                <w:szCs w:val="20"/>
              </w:rPr>
            </w:pPr>
            <w:r w:rsidRPr="00E9574F">
              <w:rPr>
                <w:snapToGrid w:val="0"/>
                <w:sz w:val="20"/>
                <w:szCs w:val="20"/>
              </w:rPr>
              <w:t>скол.</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6DB34CA6" w14:textId="77777777" w:rsidR="00CC7921" w:rsidRPr="00E9574F" w:rsidRDefault="00CC7921" w:rsidP="000A72A8">
            <w:pPr>
              <w:widowControl w:val="0"/>
              <w:ind w:left="142" w:right="-106" w:hanging="142"/>
              <w:jc w:val="center"/>
              <w:rPr>
                <w:snapToGrid w:val="0"/>
                <w:sz w:val="20"/>
                <w:szCs w:val="20"/>
              </w:rPr>
            </w:pPr>
            <w:r w:rsidRPr="00E9574F">
              <w:rPr>
                <w:snapToGrid w:val="0"/>
                <w:sz w:val="20"/>
                <w:szCs w:val="20"/>
              </w:rPr>
              <w:t>трещина</w:t>
            </w:r>
          </w:p>
        </w:tc>
      </w:tr>
      <w:tr w:rsidR="00CC7921" w:rsidRPr="00E9574F" w14:paraId="411F8C27" w14:textId="77777777" w:rsidTr="000A72A8">
        <w:tc>
          <w:tcPr>
            <w:tcW w:w="3369" w:type="dxa"/>
            <w:tcBorders>
              <w:top w:val="single" w:sz="4" w:space="0" w:color="000000"/>
              <w:left w:val="single" w:sz="4" w:space="0" w:color="000000"/>
              <w:bottom w:val="single" w:sz="4" w:space="0" w:color="000000"/>
              <w:right w:val="single" w:sz="4" w:space="0" w:color="000000"/>
            </w:tcBorders>
            <w:hideMark/>
          </w:tcPr>
          <w:p w14:paraId="4BAC3CE8" w14:textId="77777777" w:rsidR="00CC7921" w:rsidRPr="00E9574F" w:rsidRDefault="00CC7921" w:rsidP="000A72A8">
            <w:pPr>
              <w:widowControl w:val="0"/>
              <w:ind w:left="142" w:right="-1" w:hanging="142"/>
              <w:rPr>
                <w:snapToGrid w:val="0"/>
                <w:sz w:val="20"/>
                <w:szCs w:val="20"/>
              </w:rPr>
            </w:pPr>
            <w:r w:rsidRPr="00E9574F">
              <w:rPr>
                <w:snapToGrid w:val="0"/>
                <w:sz w:val="20"/>
                <w:szCs w:val="20"/>
              </w:rPr>
              <w:t>Зеркала</w:t>
            </w:r>
          </w:p>
        </w:tc>
        <w:tc>
          <w:tcPr>
            <w:tcW w:w="850" w:type="dxa"/>
            <w:tcBorders>
              <w:top w:val="single" w:sz="4" w:space="0" w:color="000000"/>
              <w:left w:val="single" w:sz="4" w:space="0" w:color="000000"/>
              <w:bottom w:val="single" w:sz="4" w:space="0" w:color="000000"/>
              <w:right w:val="single" w:sz="4" w:space="0" w:color="000000"/>
            </w:tcBorders>
            <w:hideMark/>
          </w:tcPr>
          <w:p w14:paraId="29A97656" w14:textId="77777777" w:rsidR="00CC7921" w:rsidRPr="00E9574F" w:rsidRDefault="00CC7921" w:rsidP="000A72A8">
            <w:pPr>
              <w:ind w:left="142" w:right="-106" w:hanging="142"/>
              <w:jc w:val="center"/>
              <w:rPr>
                <w:sz w:val="20"/>
                <w:szCs w:val="20"/>
              </w:rPr>
            </w:pPr>
            <w:r w:rsidRPr="00E9574F">
              <w:rPr>
                <w:sz w:val="20"/>
                <w:szCs w:val="20"/>
              </w:rPr>
              <w:t>лев.</w:t>
            </w:r>
          </w:p>
        </w:tc>
        <w:tc>
          <w:tcPr>
            <w:tcW w:w="1276" w:type="dxa"/>
            <w:tcBorders>
              <w:top w:val="single" w:sz="4" w:space="0" w:color="000000"/>
              <w:left w:val="single" w:sz="4" w:space="0" w:color="000000"/>
              <w:bottom w:val="single" w:sz="4" w:space="0" w:color="000000"/>
              <w:right w:val="single" w:sz="4" w:space="0" w:color="000000"/>
            </w:tcBorders>
          </w:tcPr>
          <w:p w14:paraId="652D83DA" w14:textId="77777777" w:rsidR="00CC7921" w:rsidRPr="00E9574F" w:rsidRDefault="00CC7921" w:rsidP="000A72A8">
            <w:pPr>
              <w:widowControl w:val="0"/>
              <w:ind w:left="142" w:right="-106" w:hanging="142"/>
              <w:jc w:val="center"/>
              <w:rPr>
                <w:snapToGrid w:val="0"/>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14:paraId="1E282E65" w14:textId="77777777" w:rsidR="00CC7921" w:rsidRPr="00E9574F" w:rsidRDefault="00CC7921" w:rsidP="000A72A8">
            <w:pPr>
              <w:widowControl w:val="0"/>
              <w:ind w:left="142" w:right="-106" w:hanging="142"/>
              <w:jc w:val="center"/>
              <w:rPr>
                <w:snapToGrid w:val="0"/>
                <w:sz w:val="20"/>
                <w:szCs w:val="20"/>
              </w:rPr>
            </w:pPr>
            <w:r w:rsidRPr="00E9574F">
              <w:rPr>
                <w:snapToGrid w:val="0"/>
                <w:sz w:val="20"/>
                <w:szCs w:val="20"/>
              </w:rPr>
              <w:t>прав.</w:t>
            </w:r>
          </w:p>
        </w:tc>
        <w:tc>
          <w:tcPr>
            <w:tcW w:w="1134" w:type="dxa"/>
            <w:tcBorders>
              <w:top w:val="single" w:sz="4" w:space="0" w:color="000000"/>
              <w:left w:val="single" w:sz="4" w:space="0" w:color="000000"/>
              <w:bottom w:val="single" w:sz="4" w:space="0" w:color="000000"/>
              <w:right w:val="single" w:sz="4" w:space="0" w:color="000000"/>
            </w:tcBorders>
          </w:tcPr>
          <w:p w14:paraId="06889743" w14:textId="77777777" w:rsidR="00CC7921" w:rsidRPr="00E9574F" w:rsidRDefault="00CC7921" w:rsidP="000A72A8">
            <w:pPr>
              <w:widowControl w:val="0"/>
              <w:ind w:left="142" w:right="-106" w:hanging="142"/>
              <w:jc w:val="center"/>
              <w:rPr>
                <w:snapToGrid w:val="0"/>
                <w:sz w:val="20"/>
                <w:szCs w:val="20"/>
              </w:rPr>
            </w:pPr>
          </w:p>
        </w:tc>
      </w:tr>
    </w:tbl>
    <w:p w14:paraId="72509173" w14:textId="77777777" w:rsidR="00CC7921" w:rsidRPr="00E9574F" w:rsidRDefault="00CC7921" w:rsidP="00CC7921">
      <w:pPr>
        <w:widowControl w:val="0"/>
        <w:tabs>
          <w:tab w:val="left" w:pos="708"/>
        </w:tabs>
        <w:spacing w:line="218" w:lineRule="auto"/>
        <w:ind w:right="-1"/>
        <w:rPr>
          <w:snapToGrid w:val="0"/>
          <w:sz w:val="20"/>
          <w:szCs w:val="20"/>
        </w:rPr>
      </w:pPr>
    </w:p>
    <w:p w14:paraId="17E8EE74" w14:textId="77777777" w:rsidR="00CC7921" w:rsidRPr="00E9574F" w:rsidRDefault="00CC7921" w:rsidP="00CC7921">
      <w:pPr>
        <w:widowControl w:val="0"/>
        <w:tabs>
          <w:tab w:val="left" w:pos="708"/>
        </w:tabs>
        <w:spacing w:line="218" w:lineRule="auto"/>
        <w:ind w:right="-1"/>
        <w:rPr>
          <w:snapToGrid w:val="0"/>
          <w:sz w:val="20"/>
          <w:szCs w:val="20"/>
        </w:rPr>
      </w:pPr>
      <w:r w:rsidRPr="00E9574F">
        <w:rPr>
          <w:snapToGrid w:val="0"/>
          <w:sz w:val="20"/>
          <w:szCs w:val="20"/>
        </w:rPr>
        <w:t>Замечания: _______________________________________________________________________</w:t>
      </w:r>
    </w:p>
    <w:p w14:paraId="5E108D6A" w14:textId="22E9446E" w:rsidR="00CC7921" w:rsidRPr="00E9574F" w:rsidRDefault="00CC7921" w:rsidP="00CC7921">
      <w:pPr>
        <w:tabs>
          <w:tab w:val="left" w:pos="708"/>
        </w:tabs>
        <w:rPr>
          <w:sz w:val="20"/>
          <w:szCs w:val="20"/>
        </w:rPr>
      </w:pPr>
      <w:r w:rsidRPr="00E9574F">
        <w:rPr>
          <w:snapToGrid w:val="0"/>
          <w:sz w:val="20"/>
          <w:szCs w:val="20"/>
        </w:rPr>
        <w:t>_____________________________________________________________________________________________</w:t>
      </w:r>
    </w:p>
    <w:p w14:paraId="63F4EA8D" w14:textId="69F30201" w:rsidR="00CC7921" w:rsidRPr="00E9574F" w:rsidRDefault="00CC7921" w:rsidP="00CC7921">
      <w:pPr>
        <w:tabs>
          <w:tab w:val="left" w:pos="708"/>
        </w:tabs>
        <w:ind w:left="142" w:hanging="142"/>
        <w:rPr>
          <w:sz w:val="20"/>
          <w:szCs w:val="20"/>
        </w:rPr>
      </w:pPr>
      <w:r w:rsidRPr="00E9574F">
        <w:rPr>
          <w:sz w:val="20"/>
          <w:szCs w:val="20"/>
        </w:rPr>
        <w:lastRenderedPageBreak/>
        <w:t>Автомобиль сдал:                                                   Автомобиль принял:____________________/_________________/     __________________/________________/</w:t>
      </w:r>
    </w:p>
    <w:p w14:paraId="50DE1AE8" w14:textId="77777777" w:rsidR="005D1580" w:rsidRDefault="009E0EC0" w:rsidP="009E0EC0">
      <w:pPr>
        <w:suppressAutoHyphens w:val="0"/>
        <w:ind w:left="5664"/>
        <w:rPr>
          <w:color w:val="auto"/>
        </w:rPr>
      </w:pPr>
      <w:r>
        <w:rPr>
          <w:color w:val="auto"/>
        </w:rPr>
        <w:t xml:space="preserve">        </w:t>
      </w:r>
    </w:p>
    <w:p w14:paraId="6E48DA2F" w14:textId="77777777" w:rsidR="005D1580" w:rsidRDefault="005D1580" w:rsidP="009E0EC0">
      <w:pPr>
        <w:suppressAutoHyphens w:val="0"/>
        <w:ind w:left="5664"/>
        <w:rPr>
          <w:color w:val="auto"/>
        </w:rPr>
      </w:pPr>
    </w:p>
    <w:p w14:paraId="701E2A6F" w14:textId="77777777" w:rsidR="005D1580" w:rsidRDefault="005D1580" w:rsidP="009E0EC0">
      <w:pPr>
        <w:suppressAutoHyphens w:val="0"/>
        <w:ind w:left="5664"/>
        <w:rPr>
          <w:color w:val="auto"/>
        </w:rPr>
      </w:pPr>
    </w:p>
    <w:p w14:paraId="7DF25D2A" w14:textId="77777777" w:rsidR="005D1580" w:rsidRDefault="005D1580" w:rsidP="009E0EC0">
      <w:pPr>
        <w:suppressAutoHyphens w:val="0"/>
        <w:ind w:left="5664"/>
        <w:rPr>
          <w:color w:val="auto"/>
        </w:rPr>
      </w:pPr>
    </w:p>
    <w:p w14:paraId="042559F5" w14:textId="77777777" w:rsidR="005D1580" w:rsidRDefault="005D1580" w:rsidP="009E0EC0">
      <w:pPr>
        <w:suppressAutoHyphens w:val="0"/>
        <w:ind w:left="5664"/>
        <w:rPr>
          <w:color w:val="auto"/>
        </w:rPr>
      </w:pPr>
    </w:p>
    <w:p w14:paraId="0F57A685" w14:textId="77777777" w:rsidR="005D1580" w:rsidRDefault="005D1580" w:rsidP="009E0EC0">
      <w:pPr>
        <w:suppressAutoHyphens w:val="0"/>
        <w:ind w:left="5664"/>
        <w:rPr>
          <w:color w:val="auto"/>
        </w:rPr>
      </w:pPr>
    </w:p>
    <w:p w14:paraId="697BEE38" w14:textId="77777777" w:rsidR="005D1580" w:rsidRDefault="005D1580" w:rsidP="009E0EC0">
      <w:pPr>
        <w:suppressAutoHyphens w:val="0"/>
        <w:ind w:left="5664"/>
        <w:rPr>
          <w:color w:val="auto"/>
        </w:rPr>
      </w:pPr>
    </w:p>
    <w:p w14:paraId="7CF1D602" w14:textId="77777777" w:rsidR="005D1580" w:rsidRDefault="005D1580" w:rsidP="009E0EC0">
      <w:pPr>
        <w:suppressAutoHyphens w:val="0"/>
        <w:ind w:left="5664"/>
        <w:rPr>
          <w:color w:val="auto"/>
        </w:rPr>
      </w:pPr>
    </w:p>
    <w:p w14:paraId="37967959" w14:textId="77777777" w:rsidR="005D1580" w:rsidRDefault="005D1580" w:rsidP="009E0EC0">
      <w:pPr>
        <w:suppressAutoHyphens w:val="0"/>
        <w:ind w:left="5664"/>
        <w:rPr>
          <w:color w:val="auto"/>
        </w:rPr>
      </w:pPr>
    </w:p>
    <w:p w14:paraId="5A44F9C0" w14:textId="77777777" w:rsidR="005D1580" w:rsidRDefault="005D1580" w:rsidP="009E0EC0">
      <w:pPr>
        <w:suppressAutoHyphens w:val="0"/>
        <w:ind w:left="5664"/>
        <w:rPr>
          <w:color w:val="auto"/>
        </w:rPr>
      </w:pPr>
    </w:p>
    <w:p w14:paraId="3B3486E1" w14:textId="77777777" w:rsidR="005D1580" w:rsidRDefault="005D1580" w:rsidP="009E0EC0">
      <w:pPr>
        <w:suppressAutoHyphens w:val="0"/>
        <w:ind w:left="5664"/>
        <w:rPr>
          <w:color w:val="auto"/>
        </w:rPr>
      </w:pPr>
    </w:p>
    <w:p w14:paraId="21B08316" w14:textId="77777777" w:rsidR="005D1580" w:rsidRDefault="005D1580" w:rsidP="009E0EC0">
      <w:pPr>
        <w:suppressAutoHyphens w:val="0"/>
        <w:ind w:left="5664"/>
        <w:rPr>
          <w:color w:val="auto"/>
        </w:rPr>
      </w:pPr>
    </w:p>
    <w:p w14:paraId="541B887A" w14:textId="77777777" w:rsidR="005D1580" w:rsidRDefault="005D1580" w:rsidP="009E0EC0">
      <w:pPr>
        <w:suppressAutoHyphens w:val="0"/>
        <w:ind w:left="5664"/>
        <w:rPr>
          <w:color w:val="auto"/>
        </w:rPr>
      </w:pPr>
    </w:p>
    <w:p w14:paraId="69FB327C" w14:textId="77777777" w:rsidR="005D1580" w:rsidRDefault="005D1580" w:rsidP="009E0EC0">
      <w:pPr>
        <w:suppressAutoHyphens w:val="0"/>
        <w:ind w:left="5664"/>
        <w:rPr>
          <w:color w:val="auto"/>
        </w:rPr>
      </w:pPr>
    </w:p>
    <w:p w14:paraId="1D78AFEF" w14:textId="77777777" w:rsidR="005D1580" w:rsidRDefault="005D1580" w:rsidP="009E0EC0">
      <w:pPr>
        <w:suppressAutoHyphens w:val="0"/>
        <w:ind w:left="5664"/>
        <w:rPr>
          <w:color w:val="auto"/>
        </w:rPr>
      </w:pPr>
    </w:p>
    <w:p w14:paraId="7F194190" w14:textId="77777777" w:rsidR="005D1580" w:rsidRDefault="005D1580" w:rsidP="009E0EC0">
      <w:pPr>
        <w:suppressAutoHyphens w:val="0"/>
        <w:ind w:left="5664"/>
        <w:rPr>
          <w:color w:val="auto"/>
        </w:rPr>
      </w:pPr>
    </w:p>
    <w:p w14:paraId="0479E929" w14:textId="77777777" w:rsidR="005D1580" w:rsidRDefault="005D1580" w:rsidP="009E0EC0">
      <w:pPr>
        <w:suppressAutoHyphens w:val="0"/>
        <w:ind w:left="5664"/>
        <w:rPr>
          <w:color w:val="auto"/>
        </w:rPr>
      </w:pPr>
    </w:p>
    <w:p w14:paraId="0BC7E529" w14:textId="06F51D83" w:rsidR="009E0EC0" w:rsidRPr="00C256F2" w:rsidRDefault="009E0EC0" w:rsidP="009E0EC0">
      <w:pPr>
        <w:suppressAutoHyphens w:val="0"/>
        <w:ind w:left="5664"/>
        <w:rPr>
          <w:color w:val="auto"/>
        </w:rPr>
      </w:pPr>
      <w:r>
        <w:rPr>
          <w:color w:val="auto"/>
        </w:rPr>
        <w:t xml:space="preserve">     Приложение № 4</w:t>
      </w:r>
      <w:r w:rsidRPr="00C256F2">
        <w:rPr>
          <w:color w:val="auto"/>
        </w:rPr>
        <w:t xml:space="preserve"> к ТЗ</w:t>
      </w:r>
    </w:p>
    <w:p w14:paraId="251E7BB7" w14:textId="77777777" w:rsidR="009E0EC0" w:rsidRDefault="009E0EC0" w:rsidP="003C24DB">
      <w:pPr>
        <w:suppressAutoHyphens w:val="0"/>
        <w:spacing w:after="160" w:line="259" w:lineRule="auto"/>
        <w:jc w:val="center"/>
        <w:rPr>
          <w:b/>
          <w:color w:val="auto"/>
          <w:sz w:val="22"/>
          <w:szCs w:val="22"/>
          <w:lang w:eastAsia="en-US"/>
        </w:rPr>
      </w:pPr>
    </w:p>
    <w:p w14:paraId="376DFD0C" w14:textId="0504D2FA" w:rsidR="003C24DB" w:rsidRPr="00A95B95" w:rsidRDefault="003C24DB" w:rsidP="003C24DB">
      <w:pPr>
        <w:suppressAutoHyphens w:val="0"/>
        <w:spacing w:after="160" w:line="259" w:lineRule="auto"/>
        <w:jc w:val="center"/>
        <w:rPr>
          <w:b/>
          <w:color w:val="auto"/>
          <w:sz w:val="22"/>
          <w:szCs w:val="22"/>
          <w:lang w:eastAsia="en-US"/>
        </w:rPr>
      </w:pPr>
      <w:r w:rsidRPr="00A95B95">
        <w:rPr>
          <w:b/>
          <w:color w:val="auto"/>
          <w:sz w:val="22"/>
          <w:szCs w:val="22"/>
          <w:lang w:eastAsia="en-US"/>
        </w:rPr>
        <w:t>АКТ</w:t>
      </w:r>
    </w:p>
    <w:p w14:paraId="119176B3" w14:textId="77777777" w:rsidR="003C24DB" w:rsidRPr="00A95B95" w:rsidRDefault="003C24DB" w:rsidP="003C24DB">
      <w:pPr>
        <w:suppressAutoHyphens w:val="0"/>
        <w:spacing w:after="160" w:line="259" w:lineRule="auto"/>
        <w:jc w:val="center"/>
        <w:rPr>
          <w:b/>
          <w:color w:val="auto"/>
          <w:sz w:val="22"/>
          <w:szCs w:val="22"/>
          <w:lang w:eastAsia="en-US"/>
        </w:rPr>
      </w:pPr>
      <w:r w:rsidRPr="00A95B95">
        <w:rPr>
          <w:b/>
          <w:color w:val="auto"/>
          <w:sz w:val="22"/>
          <w:szCs w:val="22"/>
          <w:lang w:eastAsia="en-US"/>
        </w:rPr>
        <w:t>приема-передачи грузового автомобиля на СТО</w:t>
      </w:r>
    </w:p>
    <w:p w14:paraId="1483737E" w14:textId="77777777" w:rsidR="003C24DB" w:rsidRPr="00A95B95" w:rsidRDefault="003C24DB" w:rsidP="003C24DB">
      <w:pPr>
        <w:keepNext/>
        <w:tabs>
          <w:tab w:val="left" w:pos="6804"/>
        </w:tabs>
        <w:suppressAutoHyphens w:val="0"/>
        <w:spacing w:before="240" w:after="60" w:line="259" w:lineRule="auto"/>
        <w:ind w:left="142" w:hanging="142"/>
        <w:outlineLvl w:val="1"/>
        <w:rPr>
          <w:color w:val="auto"/>
          <w:sz w:val="22"/>
          <w:szCs w:val="22"/>
          <w:lang w:eastAsia="en-US"/>
        </w:rPr>
      </w:pPr>
      <w:r w:rsidRPr="00A95B95">
        <w:rPr>
          <w:color w:val="auto"/>
          <w:sz w:val="22"/>
          <w:szCs w:val="22"/>
          <w:lang w:eastAsia="en-US"/>
        </w:rPr>
        <w:t>УФПС __________________________</w:t>
      </w:r>
      <w:r w:rsidRPr="00A95B95">
        <w:rPr>
          <w:color w:val="auto"/>
          <w:sz w:val="22"/>
          <w:szCs w:val="22"/>
          <w:lang w:eastAsia="en-US"/>
        </w:rPr>
        <w:tab/>
        <w:t xml:space="preserve"> «___» __________ 20__ г. </w:t>
      </w:r>
    </w:p>
    <w:p w14:paraId="11F260AC" w14:textId="77777777" w:rsidR="003C24DB" w:rsidRPr="00A95B95" w:rsidRDefault="003C24DB" w:rsidP="003C24DB">
      <w:pPr>
        <w:keepNext/>
        <w:suppressAutoHyphens w:val="0"/>
        <w:spacing w:after="160" w:line="259" w:lineRule="auto"/>
        <w:jc w:val="both"/>
        <w:outlineLvl w:val="1"/>
        <w:rPr>
          <w:color w:val="auto"/>
          <w:sz w:val="22"/>
          <w:szCs w:val="22"/>
          <w:lang w:eastAsia="en-US"/>
        </w:rPr>
      </w:pPr>
      <w:r w:rsidRPr="00A95B95">
        <w:rPr>
          <w:color w:val="auto"/>
          <w:sz w:val="22"/>
          <w:szCs w:val="22"/>
          <w:lang w:eastAsia="en-US"/>
        </w:rPr>
        <w:t>Подразделение-сдатчик______________________________________________________________</w:t>
      </w:r>
    </w:p>
    <w:p w14:paraId="1A736D4B" w14:textId="77777777" w:rsidR="003C24DB" w:rsidRPr="00A95B95" w:rsidRDefault="003C24DB" w:rsidP="003C24DB">
      <w:pPr>
        <w:keepNext/>
        <w:suppressAutoHyphens w:val="0"/>
        <w:spacing w:after="160" w:line="259" w:lineRule="auto"/>
        <w:jc w:val="both"/>
        <w:outlineLvl w:val="1"/>
        <w:rPr>
          <w:color w:val="auto"/>
          <w:sz w:val="22"/>
          <w:szCs w:val="22"/>
          <w:lang w:eastAsia="en-US"/>
        </w:rPr>
      </w:pPr>
      <w:r w:rsidRPr="00A95B95">
        <w:rPr>
          <w:color w:val="auto"/>
          <w:sz w:val="22"/>
          <w:szCs w:val="22"/>
          <w:lang w:eastAsia="en-US"/>
        </w:rPr>
        <w:t>________________________________________________________________________________</w:t>
      </w:r>
    </w:p>
    <w:p w14:paraId="5934A2AC" w14:textId="77777777" w:rsidR="003C24DB" w:rsidRPr="00A95B95" w:rsidRDefault="003C24DB" w:rsidP="003C24DB">
      <w:pPr>
        <w:keepNext/>
        <w:suppressAutoHyphens w:val="0"/>
        <w:spacing w:after="160" w:line="259" w:lineRule="auto"/>
        <w:jc w:val="both"/>
        <w:outlineLvl w:val="1"/>
        <w:rPr>
          <w:color w:val="auto"/>
          <w:sz w:val="22"/>
          <w:szCs w:val="22"/>
          <w:lang w:eastAsia="en-US"/>
        </w:rPr>
      </w:pPr>
      <w:r w:rsidRPr="00A95B95">
        <w:rPr>
          <w:color w:val="auto"/>
          <w:sz w:val="22"/>
          <w:szCs w:val="22"/>
          <w:lang w:eastAsia="en-US"/>
        </w:rPr>
        <w:t>Подразделение-приемщик ___________________________________________________________</w:t>
      </w:r>
    </w:p>
    <w:p w14:paraId="535184D0" w14:textId="77777777" w:rsidR="003C24DB" w:rsidRPr="00A95B95" w:rsidRDefault="003C24DB" w:rsidP="003C24DB">
      <w:pPr>
        <w:keepNext/>
        <w:suppressAutoHyphens w:val="0"/>
        <w:spacing w:after="160" w:line="259" w:lineRule="auto"/>
        <w:jc w:val="both"/>
        <w:outlineLvl w:val="1"/>
        <w:rPr>
          <w:b/>
          <w:color w:val="auto"/>
          <w:sz w:val="22"/>
          <w:szCs w:val="22"/>
          <w:lang w:eastAsia="en-US"/>
        </w:rPr>
      </w:pPr>
      <w:r w:rsidRPr="00A95B95">
        <w:rPr>
          <w:color w:val="auto"/>
          <w:sz w:val="22"/>
          <w:szCs w:val="22"/>
          <w:lang w:eastAsia="en-US"/>
        </w:rPr>
        <w:t>________________________________________________________________________________</w:t>
      </w:r>
      <w:r w:rsidRPr="00A95B95">
        <w:rPr>
          <w:b/>
          <w:color w:val="auto"/>
          <w:sz w:val="22"/>
          <w:szCs w:val="22"/>
          <w:lang w:eastAsia="en-US"/>
        </w:rPr>
        <w:t xml:space="preserve"> </w:t>
      </w:r>
    </w:p>
    <w:p w14:paraId="796101B7" w14:textId="77777777" w:rsidR="003C24DB" w:rsidRPr="00A95B95" w:rsidRDefault="003C24DB" w:rsidP="003C24DB">
      <w:pPr>
        <w:keepNext/>
        <w:suppressAutoHyphens w:val="0"/>
        <w:spacing w:after="160" w:line="259" w:lineRule="auto"/>
        <w:jc w:val="both"/>
        <w:outlineLvl w:val="1"/>
        <w:rPr>
          <w:b/>
          <w:color w:val="auto"/>
          <w:sz w:val="22"/>
          <w:szCs w:val="22"/>
          <w:lang w:eastAsia="en-US"/>
        </w:rPr>
      </w:pPr>
    </w:p>
    <w:p w14:paraId="198BC7BD" w14:textId="77777777" w:rsidR="003C24DB" w:rsidRPr="00A95B95" w:rsidRDefault="003C24DB" w:rsidP="003C24DB">
      <w:pPr>
        <w:keepNext/>
        <w:suppressAutoHyphens w:val="0"/>
        <w:spacing w:after="160" w:line="259" w:lineRule="auto"/>
        <w:jc w:val="both"/>
        <w:outlineLvl w:val="1"/>
        <w:rPr>
          <w:color w:val="auto"/>
          <w:sz w:val="22"/>
          <w:szCs w:val="22"/>
          <w:lang w:eastAsia="en-US"/>
        </w:rPr>
      </w:pPr>
      <w:r w:rsidRPr="00A95B95">
        <w:rPr>
          <w:b/>
          <w:color w:val="auto"/>
          <w:sz w:val="22"/>
          <w:szCs w:val="22"/>
          <w:lang w:eastAsia="en-US"/>
        </w:rPr>
        <w:t xml:space="preserve">Сведения о передаваемом транспортном средстве:   </w:t>
      </w:r>
    </w:p>
    <w:p w14:paraId="227A53B0" w14:textId="77777777" w:rsidR="003C24DB" w:rsidRPr="00A95B95" w:rsidRDefault="003C24DB" w:rsidP="003C24DB">
      <w:pPr>
        <w:suppressAutoHyphens w:val="0"/>
        <w:spacing w:after="160" w:line="259" w:lineRule="auto"/>
        <w:rPr>
          <w:color w:val="auto"/>
          <w:sz w:val="22"/>
          <w:szCs w:val="22"/>
          <w:lang w:eastAsia="en-US"/>
        </w:rPr>
      </w:pPr>
      <w:r w:rsidRPr="00A95B95">
        <w:rPr>
          <w:color w:val="auto"/>
          <w:sz w:val="22"/>
          <w:szCs w:val="22"/>
          <w:lang w:eastAsia="en-US"/>
        </w:rPr>
        <w:t>Марка, модель ___________________________________________________________________</w:t>
      </w:r>
    </w:p>
    <w:p w14:paraId="49E938FD" w14:textId="77777777" w:rsidR="003C24DB" w:rsidRPr="00A95B95" w:rsidRDefault="003C24DB" w:rsidP="003C24DB">
      <w:pPr>
        <w:suppressAutoHyphens w:val="0"/>
        <w:spacing w:after="160" w:line="259" w:lineRule="auto"/>
        <w:rPr>
          <w:color w:val="auto"/>
          <w:sz w:val="22"/>
          <w:szCs w:val="22"/>
          <w:lang w:eastAsia="en-US"/>
        </w:rPr>
      </w:pPr>
      <w:r w:rsidRPr="00A95B95">
        <w:rPr>
          <w:color w:val="auto"/>
          <w:sz w:val="22"/>
          <w:szCs w:val="22"/>
          <w:lang w:eastAsia="en-US"/>
        </w:rPr>
        <w:t>Тип ТС ______________________________________________, гос. номер _________________</w:t>
      </w:r>
    </w:p>
    <w:p w14:paraId="133C28A4" w14:textId="77777777" w:rsidR="003C24DB" w:rsidRPr="00A95B95" w:rsidRDefault="003C24DB" w:rsidP="003C24DB">
      <w:pPr>
        <w:suppressAutoHyphens w:val="0"/>
        <w:spacing w:after="160" w:line="259" w:lineRule="auto"/>
        <w:rPr>
          <w:color w:val="auto"/>
          <w:sz w:val="22"/>
          <w:szCs w:val="22"/>
          <w:lang w:eastAsia="en-US"/>
        </w:rPr>
      </w:pPr>
      <w:r w:rsidRPr="00A95B95">
        <w:rPr>
          <w:color w:val="auto"/>
          <w:sz w:val="22"/>
          <w:szCs w:val="22"/>
          <w:lang w:val="en-US" w:eastAsia="en-US"/>
        </w:rPr>
        <w:t>VIN</w:t>
      </w:r>
      <w:r w:rsidRPr="00A95B95">
        <w:rPr>
          <w:color w:val="auto"/>
          <w:sz w:val="22"/>
          <w:szCs w:val="22"/>
          <w:lang w:eastAsia="en-US"/>
        </w:rPr>
        <w:t xml:space="preserve"> _________________________________________________, год выпуска ________________</w:t>
      </w:r>
    </w:p>
    <w:p w14:paraId="05EFD02F" w14:textId="77777777" w:rsidR="003C24DB" w:rsidRPr="00A95B95" w:rsidRDefault="003C24DB" w:rsidP="003C24DB">
      <w:pPr>
        <w:suppressAutoHyphens w:val="0"/>
        <w:spacing w:after="160" w:line="259" w:lineRule="auto"/>
        <w:rPr>
          <w:color w:val="auto"/>
          <w:sz w:val="22"/>
          <w:szCs w:val="22"/>
          <w:lang w:eastAsia="en-US"/>
        </w:rPr>
      </w:pPr>
      <w:r w:rsidRPr="00A95B95">
        <w:rPr>
          <w:color w:val="auto"/>
          <w:sz w:val="22"/>
          <w:szCs w:val="22"/>
          <w:lang w:eastAsia="en-US"/>
        </w:rPr>
        <w:t>Номер кузова _________________________________________, цвет ______________________</w:t>
      </w:r>
    </w:p>
    <w:p w14:paraId="5C123BD1" w14:textId="77777777" w:rsidR="003C24DB" w:rsidRPr="00A95B95" w:rsidRDefault="003C24DB" w:rsidP="003C24DB">
      <w:pPr>
        <w:suppressAutoHyphens w:val="0"/>
        <w:spacing w:after="160" w:line="259" w:lineRule="auto"/>
        <w:rPr>
          <w:color w:val="auto"/>
          <w:sz w:val="22"/>
          <w:szCs w:val="22"/>
          <w:lang w:eastAsia="en-US"/>
        </w:rPr>
      </w:pPr>
      <w:r w:rsidRPr="00A95B95">
        <w:rPr>
          <w:color w:val="auto"/>
          <w:sz w:val="22"/>
          <w:szCs w:val="22"/>
          <w:lang w:eastAsia="en-US"/>
        </w:rPr>
        <w:t>Номер шасси (рамы) ______________________________________________________________</w:t>
      </w:r>
    </w:p>
    <w:p w14:paraId="428DA93A" w14:textId="77777777" w:rsidR="003C24DB" w:rsidRPr="00A95B95" w:rsidRDefault="003C24DB" w:rsidP="003C24DB">
      <w:pPr>
        <w:suppressAutoHyphens w:val="0"/>
        <w:spacing w:after="160" w:line="259" w:lineRule="auto"/>
        <w:rPr>
          <w:color w:val="auto"/>
          <w:sz w:val="22"/>
          <w:szCs w:val="22"/>
          <w:lang w:eastAsia="en-US"/>
        </w:rPr>
      </w:pPr>
      <w:r w:rsidRPr="00A95B95">
        <w:rPr>
          <w:color w:val="auto"/>
          <w:sz w:val="22"/>
          <w:szCs w:val="22"/>
          <w:lang w:eastAsia="en-US"/>
        </w:rPr>
        <w:t>Паспорт ТС, серия ________ № _________________________, выдан ______________________</w:t>
      </w:r>
    </w:p>
    <w:p w14:paraId="4FA1E9EA" w14:textId="77777777" w:rsidR="003C24DB" w:rsidRPr="00A95B95" w:rsidRDefault="003C24DB" w:rsidP="003C24DB">
      <w:pPr>
        <w:suppressAutoHyphens w:val="0"/>
        <w:spacing w:after="160" w:line="259" w:lineRule="auto"/>
        <w:rPr>
          <w:color w:val="auto"/>
          <w:sz w:val="22"/>
          <w:szCs w:val="22"/>
          <w:lang w:eastAsia="en-US"/>
        </w:rPr>
      </w:pPr>
      <w:r w:rsidRPr="00A95B95">
        <w:rPr>
          <w:color w:val="auto"/>
          <w:sz w:val="22"/>
          <w:szCs w:val="22"/>
          <w:lang w:eastAsia="en-US"/>
        </w:rPr>
        <w:t>______________________________________________, дата выдачи «___» ___________ 20___ г.</w:t>
      </w:r>
    </w:p>
    <w:p w14:paraId="119799AA" w14:textId="77777777" w:rsidR="003C24DB" w:rsidRPr="00A95B95" w:rsidRDefault="003C24DB" w:rsidP="003C24DB">
      <w:pPr>
        <w:suppressAutoHyphens w:val="0"/>
        <w:spacing w:after="160" w:line="259" w:lineRule="auto"/>
        <w:rPr>
          <w:color w:val="auto"/>
          <w:sz w:val="22"/>
          <w:szCs w:val="22"/>
          <w:lang w:eastAsia="en-US"/>
        </w:rPr>
      </w:pPr>
      <w:r w:rsidRPr="00A95B95">
        <w:rPr>
          <w:color w:val="auto"/>
          <w:sz w:val="22"/>
          <w:szCs w:val="22"/>
          <w:lang w:eastAsia="en-US"/>
        </w:rPr>
        <w:t>Свидетельство о регистрации ТС, серия _________ № ____________________, выдано ________</w:t>
      </w:r>
    </w:p>
    <w:p w14:paraId="7FEED88F" w14:textId="77777777" w:rsidR="003C24DB" w:rsidRPr="00A95B95" w:rsidRDefault="003C24DB" w:rsidP="003C24DB">
      <w:pPr>
        <w:suppressAutoHyphens w:val="0"/>
        <w:spacing w:after="160" w:line="259" w:lineRule="auto"/>
        <w:rPr>
          <w:color w:val="auto"/>
          <w:sz w:val="22"/>
          <w:szCs w:val="22"/>
          <w:lang w:eastAsia="en-US"/>
        </w:rPr>
      </w:pPr>
      <w:r w:rsidRPr="00A95B95">
        <w:rPr>
          <w:color w:val="auto"/>
          <w:sz w:val="22"/>
          <w:szCs w:val="22"/>
          <w:lang w:eastAsia="en-US"/>
        </w:rPr>
        <w:t>_____________________________________________, дата выдачи «___» ____________ 20___ г.</w:t>
      </w:r>
    </w:p>
    <w:p w14:paraId="08F6E2EF" w14:textId="77777777" w:rsidR="003C24DB" w:rsidRPr="00A95B95" w:rsidRDefault="003C24DB" w:rsidP="003C24DB">
      <w:pPr>
        <w:suppressAutoHyphens w:val="0"/>
        <w:spacing w:after="160" w:line="259" w:lineRule="auto"/>
        <w:rPr>
          <w:b/>
          <w:color w:val="auto"/>
          <w:sz w:val="22"/>
          <w:szCs w:val="22"/>
          <w:lang w:eastAsia="en-US"/>
        </w:rPr>
      </w:pPr>
      <w:r w:rsidRPr="00A95B95">
        <w:rPr>
          <w:b/>
          <w:color w:val="auto"/>
          <w:sz w:val="22"/>
          <w:szCs w:val="22"/>
          <w:lang w:eastAsia="en-US"/>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8"/>
        <w:gridCol w:w="832"/>
      </w:tblGrid>
      <w:tr w:rsidR="003C24DB" w:rsidRPr="00A95B95" w14:paraId="5F26E7D8" w14:textId="77777777" w:rsidTr="006454E2">
        <w:tc>
          <w:tcPr>
            <w:tcW w:w="2070" w:type="pct"/>
          </w:tcPr>
          <w:p w14:paraId="026C9D68"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Запасное колесо</w:t>
            </w:r>
          </w:p>
        </w:tc>
        <w:tc>
          <w:tcPr>
            <w:tcW w:w="406" w:type="pct"/>
            <w:tcBorders>
              <w:right w:val="nil"/>
            </w:tcBorders>
          </w:tcPr>
          <w:p w14:paraId="1BDF4333"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5F21B9A5"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941" w:type="pct"/>
          </w:tcPr>
          <w:p w14:paraId="2BDBCFAD"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Свидетельство о регистрации</w:t>
            </w:r>
          </w:p>
        </w:tc>
        <w:tc>
          <w:tcPr>
            <w:tcW w:w="445" w:type="pct"/>
          </w:tcPr>
          <w:p w14:paraId="2ABAE66F"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2D2A19DA" w14:textId="77777777" w:rsidTr="006454E2">
        <w:tc>
          <w:tcPr>
            <w:tcW w:w="2070" w:type="pct"/>
          </w:tcPr>
          <w:p w14:paraId="72993A28"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lastRenderedPageBreak/>
              <w:t>Знак аварийной остановки</w:t>
            </w:r>
          </w:p>
        </w:tc>
        <w:tc>
          <w:tcPr>
            <w:tcW w:w="406" w:type="pct"/>
            <w:tcBorders>
              <w:right w:val="nil"/>
            </w:tcBorders>
          </w:tcPr>
          <w:p w14:paraId="7B5917EC"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23F7C1A1"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941" w:type="pct"/>
          </w:tcPr>
          <w:p w14:paraId="72CC11EE"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Полис ОСАГО</w:t>
            </w:r>
          </w:p>
        </w:tc>
        <w:tc>
          <w:tcPr>
            <w:tcW w:w="445" w:type="pct"/>
          </w:tcPr>
          <w:p w14:paraId="19D8CC80"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38512F1E" w14:textId="77777777" w:rsidTr="006454E2">
        <w:tc>
          <w:tcPr>
            <w:tcW w:w="2070" w:type="pct"/>
          </w:tcPr>
          <w:p w14:paraId="432E8162"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Огнетушитель</w:t>
            </w:r>
          </w:p>
        </w:tc>
        <w:tc>
          <w:tcPr>
            <w:tcW w:w="406" w:type="pct"/>
            <w:tcBorders>
              <w:right w:val="nil"/>
            </w:tcBorders>
          </w:tcPr>
          <w:p w14:paraId="6A26677D"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5E5D0CE9"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941" w:type="pct"/>
          </w:tcPr>
          <w:p w14:paraId="32C53311"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Руководство по эксплуатации</w:t>
            </w:r>
          </w:p>
        </w:tc>
        <w:tc>
          <w:tcPr>
            <w:tcW w:w="445" w:type="pct"/>
          </w:tcPr>
          <w:p w14:paraId="5244E6A5"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18877046" w14:textId="77777777" w:rsidTr="006454E2">
        <w:tc>
          <w:tcPr>
            <w:tcW w:w="2070" w:type="pct"/>
          </w:tcPr>
          <w:p w14:paraId="1D89704F"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Домкрат</w:t>
            </w:r>
          </w:p>
        </w:tc>
        <w:tc>
          <w:tcPr>
            <w:tcW w:w="406" w:type="pct"/>
            <w:tcBorders>
              <w:right w:val="nil"/>
            </w:tcBorders>
          </w:tcPr>
          <w:p w14:paraId="3CA65B72"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550EE899"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941" w:type="pct"/>
          </w:tcPr>
          <w:p w14:paraId="37FE1AA9" w14:textId="77777777" w:rsidR="003C24DB" w:rsidRPr="00A95B95" w:rsidRDefault="003C24DB" w:rsidP="006454E2">
            <w:pPr>
              <w:suppressAutoHyphens w:val="0"/>
              <w:spacing w:after="160" w:line="259" w:lineRule="auto"/>
              <w:rPr>
                <w:color w:val="auto"/>
                <w:sz w:val="20"/>
                <w:szCs w:val="20"/>
                <w:lang w:eastAsia="en-US"/>
              </w:rPr>
            </w:pPr>
          </w:p>
        </w:tc>
        <w:tc>
          <w:tcPr>
            <w:tcW w:w="445" w:type="pct"/>
          </w:tcPr>
          <w:p w14:paraId="2A51A082"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38D03D05" w14:textId="77777777" w:rsidTr="006454E2">
        <w:tc>
          <w:tcPr>
            <w:tcW w:w="2070" w:type="pct"/>
            <w:tcBorders>
              <w:bottom w:val="single" w:sz="4" w:space="0" w:color="auto"/>
            </w:tcBorders>
          </w:tcPr>
          <w:p w14:paraId="1EEAE720"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Аптечка</w:t>
            </w:r>
          </w:p>
        </w:tc>
        <w:tc>
          <w:tcPr>
            <w:tcW w:w="406" w:type="pct"/>
            <w:tcBorders>
              <w:bottom w:val="single" w:sz="4" w:space="0" w:color="auto"/>
              <w:right w:val="nil"/>
            </w:tcBorders>
          </w:tcPr>
          <w:p w14:paraId="34B18B38"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1A36BFF5"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941" w:type="pct"/>
            <w:tcBorders>
              <w:bottom w:val="single" w:sz="4" w:space="0" w:color="auto"/>
            </w:tcBorders>
          </w:tcPr>
          <w:p w14:paraId="416EE0F6"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445" w:type="pct"/>
            <w:tcBorders>
              <w:bottom w:val="single" w:sz="4" w:space="0" w:color="auto"/>
            </w:tcBorders>
          </w:tcPr>
          <w:p w14:paraId="55B917BB"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25362A38" w14:textId="77777777" w:rsidTr="006454E2">
        <w:tc>
          <w:tcPr>
            <w:tcW w:w="2070" w:type="pct"/>
            <w:tcBorders>
              <w:bottom w:val="single" w:sz="4" w:space="0" w:color="auto"/>
            </w:tcBorders>
          </w:tcPr>
          <w:p w14:paraId="27C1CBB9"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Сигнальный жилет</w:t>
            </w:r>
          </w:p>
        </w:tc>
        <w:tc>
          <w:tcPr>
            <w:tcW w:w="406" w:type="pct"/>
            <w:tcBorders>
              <w:bottom w:val="single" w:sz="4" w:space="0" w:color="auto"/>
              <w:right w:val="nil"/>
            </w:tcBorders>
          </w:tcPr>
          <w:p w14:paraId="50B1490E"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3C4C778D"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941" w:type="pct"/>
            <w:tcBorders>
              <w:bottom w:val="single" w:sz="4" w:space="0" w:color="auto"/>
            </w:tcBorders>
          </w:tcPr>
          <w:p w14:paraId="5C93316A"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445" w:type="pct"/>
            <w:tcBorders>
              <w:bottom w:val="single" w:sz="4" w:space="0" w:color="auto"/>
            </w:tcBorders>
          </w:tcPr>
          <w:p w14:paraId="15DB9D81"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5969C63B" w14:textId="77777777" w:rsidTr="006454E2">
        <w:tc>
          <w:tcPr>
            <w:tcW w:w="2476" w:type="pct"/>
            <w:gridSpan w:val="2"/>
            <w:tcBorders>
              <w:left w:val="nil"/>
              <w:right w:val="nil"/>
            </w:tcBorders>
          </w:tcPr>
          <w:p w14:paraId="29FE5D58" w14:textId="77777777" w:rsidR="003C24DB" w:rsidRPr="00A95B95" w:rsidRDefault="003C24DB" w:rsidP="006454E2">
            <w:pPr>
              <w:suppressAutoHyphens w:val="0"/>
              <w:spacing w:after="160" w:line="259" w:lineRule="auto"/>
              <w:ind w:left="142" w:hanging="142"/>
              <w:rPr>
                <w:b/>
                <w:color w:val="auto"/>
                <w:sz w:val="22"/>
                <w:szCs w:val="22"/>
                <w:lang w:eastAsia="en-US"/>
              </w:rPr>
            </w:pPr>
            <w:r w:rsidRPr="00A95B95">
              <w:rPr>
                <w:b/>
                <w:color w:val="auto"/>
                <w:sz w:val="22"/>
                <w:szCs w:val="22"/>
                <w:lang w:eastAsia="en-US"/>
              </w:rPr>
              <w:t>Комплект инструментов:</w:t>
            </w:r>
          </w:p>
        </w:tc>
        <w:tc>
          <w:tcPr>
            <w:tcW w:w="138" w:type="pct"/>
            <w:tcBorders>
              <w:top w:val="nil"/>
              <w:left w:val="nil"/>
              <w:bottom w:val="nil"/>
              <w:right w:val="nil"/>
            </w:tcBorders>
          </w:tcPr>
          <w:p w14:paraId="1E4FB8E3" w14:textId="77777777" w:rsidR="003C24DB" w:rsidRPr="00A95B95" w:rsidRDefault="003C24DB" w:rsidP="006454E2">
            <w:pPr>
              <w:suppressAutoHyphens w:val="0"/>
              <w:spacing w:after="160" w:line="259" w:lineRule="auto"/>
              <w:ind w:left="142" w:hanging="142"/>
              <w:rPr>
                <w:b/>
                <w:color w:val="auto"/>
                <w:sz w:val="22"/>
                <w:szCs w:val="22"/>
                <w:lang w:eastAsia="en-US"/>
              </w:rPr>
            </w:pPr>
          </w:p>
        </w:tc>
        <w:tc>
          <w:tcPr>
            <w:tcW w:w="2386" w:type="pct"/>
            <w:gridSpan w:val="2"/>
            <w:tcBorders>
              <w:left w:val="nil"/>
              <w:right w:val="nil"/>
            </w:tcBorders>
          </w:tcPr>
          <w:p w14:paraId="73748D9D" w14:textId="77777777" w:rsidR="003C24DB" w:rsidRPr="00A95B95" w:rsidRDefault="003C24DB" w:rsidP="006454E2">
            <w:pPr>
              <w:suppressAutoHyphens w:val="0"/>
              <w:spacing w:after="160" w:line="259" w:lineRule="auto"/>
              <w:ind w:left="-42"/>
              <w:rPr>
                <w:b/>
                <w:color w:val="auto"/>
                <w:sz w:val="22"/>
                <w:szCs w:val="22"/>
                <w:lang w:eastAsia="en-US"/>
              </w:rPr>
            </w:pPr>
            <w:r w:rsidRPr="00A95B95">
              <w:rPr>
                <w:b/>
                <w:color w:val="auto"/>
                <w:sz w:val="22"/>
                <w:szCs w:val="22"/>
                <w:lang w:eastAsia="en-US"/>
              </w:rPr>
              <w:t>Условные обозначения:</w:t>
            </w:r>
          </w:p>
        </w:tc>
      </w:tr>
      <w:tr w:rsidR="003C24DB" w:rsidRPr="00A95B95" w14:paraId="0DEBAD78" w14:textId="77777777" w:rsidTr="006454E2">
        <w:tc>
          <w:tcPr>
            <w:tcW w:w="2070" w:type="pct"/>
          </w:tcPr>
          <w:p w14:paraId="49E6AB90"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Комплект ключей зажигания</w:t>
            </w:r>
          </w:p>
        </w:tc>
        <w:tc>
          <w:tcPr>
            <w:tcW w:w="406" w:type="pct"/>
            <w:tcBorders>
              <w:right w:val="nil"/>
            </w:tcBorders>
          </w:tcPr>
          <w:p w14:paraId="31507CE5"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77D41EE7"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941" w:type="pct"/>
          </w:tcPr>
          <w:p w14:paraId="1FB26939"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В наличие</w:t>
            </w:r>
          </w:p>
        </w:tc>
        <w:tc>
          <w:tcPr>
            <w:tcW w:w="445" w:type="pct"/>
          </w:tcPr>
          <w:p w14:paraId="1A7B795D" w14:textId="77777777" w:rsidR="003C24DB" w:rsidRPr="00A95B95" w:rsidRDefault="003C24DB" w:rsidP="006454E2">
            <w:pPr>
              <w:suppressAutoHyphens w:val="0"/>
              <w:spacing w:after="160" w:line="259" w:lineRule="auto"/>
              <w:ind w:left="142" w:hanging="142"/>
              <w:rPr>
                <w:color w:val="auto"/>
                <w:sz w:val="20"/>
                <w:szCs w:val="20"/>
                <w:lang w:val="en-US" w:eastAsia="en-US"/>
              </w:rPr>
            </w:pPr>
            <w:r w:rsidRPr="00A95B95">
              <w:rPr>
                <w:color w:val="auto"/>
                <w:sz w:val="20"/>
                <w:szCs w:val="20"/>
                <w:lang w:val="en-US" w:eastAsia="en-US"/>
              </w:rPr>
              <w:t>V</w:t>
            </w:r>
          </w:p>
        </w:tc>
      </w:tr>
      <w:tr w:rsidR="003C24DB" w:rsidRPr="00A95B95" w14:paraId="0250823F" w14:textId="77777777" w:rsidTr="006454E2">
        <w:tc>
          <w:tcPr>
            <w:tcW w:w="2070" w:type="pct"/>
          </w:tcPr>
          <w:p w14:paraId="256A8F6A"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Ключ баллонный</w:t>
            </w:r>
          </w:p>
        </w:tc>
        <w:tc>
          <w:tcPr>
            <w:tcW w:w="406" w:type="pct"/>
            <w:tcBorders>
              <w:right w:val="nil"/>
            </w:tcBorders>
          </w:tcPr>
          <w:p w14:paraId="040C9F8A"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7351364A"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941" w:type="pct"/>
          </w:tcPr>
          <w:p w14:paraId="0D9CA7D4" w14:textId="77777777" w:rsidR="003C24DB" w:rsidRPr="00A95B95" w:rsidRDefault="003C24DB" w:rsidP="006454E2">
            <w:pPr>
              <w:suppressAutoHyphens w:val="0"/>
              <w:spacing w:after="160" w:line="259" w:lineRule="auto"/>
              <w:rPr>
                <w:color w:val="auto"/>
                <w:sz w:val="20"/>
                <w:szCs w:val="20"/>
                <w:lang w:eastAsia="en-US"/>
              </w:rPr>
            </w:pPr>
            <w:r w:rsidRPr="00A95B95">
              <w:rPr>
                <w:color w:val="auto"/>
                <w:sz w:val="20"/>
                <w:szCs w:val="20"/>
                <w:lang w:eastAsia="en-US"/>
              </w:rPr>
              <w:t>Отсутствует</w:t>
            </w:r>
          </w:p>
        </w:tc>
        <w:tc>
          <w:tcPr>
            <w:tcW w:w="445" w:type="pct"/>
          </w:tcPr>
          <w:p w14:paraId="4DDF15B4" w14:textId="77777777" w:rsidR="003C24DB" w:rsidRPr="00A95B95" w:rsidRDefault="003C24DB" w:rsidP="006454E2">
            <w:pPr>
              <w:suppressAutoHyphens w:val="0"/>
              <w:spacing w:after="160" w:line="259" w:lineRule="auto"/>
              <w:ind w:left="142" w:hanging="142"/>
              <w:rPr>
                <w:color w:val="auto"/>
                <w:sz w:val="20"/>
                <w:szCs w:val="20"/>
                <w:lang w:val="en-US" w:eastAsia="en-US"/>
              </w:rPr>
            </w:pPr>
            <w:r w:rsidRPr="00A95B95">
              <w:rPr>
                <w:color w:val="auto"/>
                <w:sz w:val="20"/>
                <w:szCs w:val="20"/>
                <w:lang w:val="en-US" w:eastAsia="en-US"/>
              </w:rPr>
              <w:t>---</w:t>
            </w:r>
          </w:p>
        </w:tc>
      </w:tr>
      <w:tr w:rsidR="003C24DB" w:rsidRPr="00A95B95" w14:paraId="63FEB0EB" w14:textId="77777777" w:rsidTr="006454E2">
        <w:tc>
          <w:tcPr>
            <w:tcW w:w="2070" w:type="pct"/>
          </w:tcPr>
          <w:p w14:paraId="65A154EB"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Набор автомобилиста</w:t>
            </w:r>
          </w:p>
        </w:tc>
        <w:tc>
          <w:tcPr>
            <w:tcW w:w="406" w:type="pct"/>
            <w:tcBorders>
              <w:right w:val="nil"/>
            </w:tcBorders>
          </w:tcPr>
          <w:p w14:paraId="7943B7C0"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35ED45AC"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941" w:type="pct"/>
          </w:tcPr>
          <w:p w14:paraId="6A96BA50"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445" w:type="pct"/>
          </w:tcPr>
          <w:p w14:paraId="33767F4E"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1761DD4C" w14:textId="77777777" w:rsidTr="006454E2">
        <w:tc>
          <w:tcPr>
            <w:tcW w:w="2070" w:type="pct"/>
          </w:tcPr>
          <w:p w14:paraId="3CD6228E" w14:textId="77777777" w:rsidR="003C24DB" w:rsidRPr="00A95B95" w:rsidRDefault="003C24DB" w:rsidP="006454E2">
            <w:pPr>
              <w:suppressAutoHyphens w:val="0"/>
              <w:spacing w:after="160" w:line="259" w:lineRule="auto"/>
              <w:rPr>
                <w:color w:val="auto"/>
                <w:sz w:val="20"/>
                <w:szCs w:val="20"/>
                <w:lang w:eastAsia="en-US"/>
              </w:rPr>
            </w:pPr>
            <w:r w:rsidRPr="00A95B95">
              <w:rPr>
                <w:color w:val="auto"/>
                <w:sz w:val="20"/>
                <w:szCs w:val="20"/>
                <w:lang w:eastAsia="en-US"/>
              </w:rPr>
              <w:t>Тяговое устройство</w:t>
            </w:r>
          </w:p>
        </w:tc>
        <w:tc>
          <w:tcPr>
            <w:tcW w:w="406" w:type="pct"/>
            <w:tcBorders>
              <w:right w:val="nil"/>
            </w:tcBorders>
          </w:tcPr>
          <w:p w14:paraId="7DF86CBC"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3E706F9E"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941" w:type="pct"/>
          </w:tcPr>
          <w:p w14:paraId="7A76DC08" w14:textId="77777777" w:rsidR="003C24DB" w:rsidRPr="00A95B95" w:rsidRDefault="003C24DB" w:rsidP="006454E2">
            <w:pPr>
              <w:suppressAutoHyphens w:val="0"/>
              <w:spacing w:after="160" w:line="259" w:lineRule="auto"/>
              <w:ind w:left="142" w:hanging="142"/>
              <w:rPr>
                <w:color w:val="FF0000"/>
                <w:sz w:val="20"/>
                <w:szCs w:val="20"/>
                <w:lang w:eastAsia="en-US"/>
              </w:rPr>
            </w:pPr>
          </w:p>
        </w:tc>
        <w:tc>
          <w:tcPr>
            <w:tcW w:w="445" w:type="pct"/>
          </w:tcPr>
          <w:p w14:paraId="3CE424BB"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3C01883F" w14:textId="77777777" w:rsidTr="006454E2">
        <w:tc>
          <w:tcPr>
            <w:tcW w:w="2070" w:type="pct"/>
          </w:tcPr>
          <w:p w14:paraId="20736B67"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Противооткатные упоры</w:t>
            </w:r>
          </w:p>
        </w:tc>
        <w:tc>
          <w:tcPr>
            <w:tcW w:w="406" w:type="pct"/>
            <w:tcBorders>
              <w:right w:val="nil"/>
            </w:tcBorders>
          </w:tcPr>
          <w:p w14:paraId="06EC0A24"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38" w:type="pct"/>
            <w:tcBorders>
              <w:top w:val="nil"/>
              <w:left w:val="single" w:sz="4" w:space="0" w:color="auto"/>
              <w:bottom w:val="nil"/>
            </w:tcBorders>
          </w:tcPr>
          <w:p w14:paraId="284DB1A4"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941" w:type="pct"/>
          </w:tcPr>
          <w:p w14:paraId="47A49AA6" w14:textId="77777777" w:rsidR="003C24DB" w:rsidRPr="00A95B95" w:rsidRDefault="003C24DB" w:rsidP="006454E2">
            <w:pPr>
              <w:suppressAutoHyphens w:val="0"/>
              <w:spacing w:after="160" w:line="259" w:lineRule="auto"/>
              <w:ind w:left="142" w:hanging="142"/>
              <w:rPr>
                <w:color w:val="FF0000"/>
                <w:sz w:val="20"/>
                <w:szCs w:val="20"/>
                <w:lang w:eastAsia="en-US"/>
              </w:rPr>
            </w:pPr>
          </w:p>
        </w:tc>
        <w:tc>
          <w:tcPr>
            <w:tcW w:w="445" w:type="pct"/>
          </w:tcPr>
          <w:p w14:paraId="10CDA361" w14:textId="77777777" w:rsidR="003C24DB" w:rsidRPr="00A95B95" w:rsidRDefault="003C24DB" w:rsidP="006454E2">
            <w:pPr>
              <w:suppressAutoHyphens w:val="0"/>
              <w:spacing w:after="160" w:line="259" w:lineRule="auto"/>
              <w:ind w:left="142" w:hanging="142"/>
              <w:rPr>
                <w:color w:val="auto"/>
                <w:sz w:val="20"/>
                <w:szCs w:val="20"/>
                <w:lang w:eastAsia="en-US"/>
              </w:rPr>
            </w:pPr>
          </w:p>
        </w:tc>
      </w:tr>
    </w:tbl>
    <w:p w14:paraId="21D4A1B8" w14:textId="77777777" w:rsidR="003C24DB" w:rsidRPr="00A95B95" w:rsidRDefault="003C24DB" w:rsidP="003C24DB">
      <w:pPr>
        <w:suppressAutoHyphens w:val="0"/>
        <w:spacing w:after="160" w:line="259" w:lineRule="auto"/>
        <w:rPr>
          <w:color w:val="auto"/>
          <w:sz w:val="22"/>
          <w:szCs w:val="22"/>
          <w:lang w:eastAsia="en-US"/>
        </w:rPr>
      </w:pPr>
    </w:p>
    <w:p w14:paraId="754CD899" w14:textId="77777777" w:rsidR="003C24DB" w:rsidRPr="00A95B95" w:rsidRDefault="003C24DB" w:rsidP="003C24DB">
      <w:pPr>
        <w:suppressAutoHyphens w:val="0"/>
        <w:spacing w:after="160" w:line="259" w:lineRule="auto"/>
        <w:rPr>
          <w:color w:val="auto"/>
          <w:sz w:val="22"/>
          <w:szCs w:val="22"/>
          <w:lang w:eastAsia="en-US"/>
        </w:rPr>
      </w:pPr>
      <w:r w:rsidRPr="00A95B95">
        <w:rPr>
          <w:color w:val="auto"/>
          <w:sz w:val="22"/>
          <w:szCs w:val="22"/>
          <w:lang w:eastAsia="en-US"/>
        </w:rPr>
        <w:t>Показание спидометра__________ км, до очередного ТО ___________ км.</w:t>
      </w:r>
    </w:p>
    <w:p w14:paraId="201E4DBC" w14:textId="77777777" w:rsidR="003C24DB" w:rsidRPr="00A95B95" w:rsidRDefault="003C24DB" w:rsidP="003C24DB">
      <w:pPr>
        <w:suppressAutoHyphens w:val="0"/>
        <w:spacing w:after="160" w:line="259" w:lineRule="auto"/>
        <w:rPr>
          <w:color w:val="auto"/>
          <w:sz w:val="22"/>
          <w:szCs w:val="22"/>
          <w:lang w:eastAsia="en-US"/>
        </w:rPr>
      </w:pPr>
      <w:r w:rsidRPr="00A95B95">
        <w:rPr>
          <w:color w:val="auto"/>
          <w:sz w:val="22"/>
          <w:szCs w:val="22"/>
          <w:lang w:eastAsia="en-US"/>
        </w:rPr>
        <w:t>Остаток топлива ___________ литров.</w:t>
      </w:r>
    </w:p>
    <w:p w14:paraId="4598EB5B" w14:textId="77777777" w:rsidR="003C24DB" w:rsidRPr="00A95B95" w:rsidRDefault="003C24DB" w:rsidP="003C24DB">
      <w:pPr>
        <w:suppressAutoHyphens w:val="0"/>
        <w:spacing w:after="160" w:line="259" w:lineRule="auto"/>
        <w:ind w:left="142" w:hanging="142"/>
        <w:rPr>
          <w:b/>
          <w:color w:val="auto"/>
          <w:sz w:val="22"/>
          <w:szCs w:val="22"/>
          <w:lang w:eastAsia="en-US"/>
        </w:rPr>
      </w:pPr>
      <w:r w:rsidRPr="00A95B95">
        <w:rPr>
          <w:b/>
          <w:color w:val="auto"/>
          <w:sz w:val="22"/>
          <w:szCs w:val="22"/>
          <w:lang w:eastAsia="en-US"/>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2"/>
        <w:gridCol w:w="1652"/>
      </w:tblGrid>
      <w:tr w:rsidR="003C24DB" w:rsidRPr="00A95B95" w14:paraId="1AE6C6D0" w14:textId="77777777" w:rsidTr="006454E2">
        <w:trPr>
          <w:trHeight w:val="521"/>
        </w:trPr>
        <w:tc>
          <w:tcPr>
            <w:tcW w:w="830" w:type="pct"/>
          </w:tcPr>
          <w:p w14:paraId="1689D588" w14:textId="77777777" w:rsidR="003C24DB" w:rsidRPr="00A95B95" w:rsidRDefault="003C24DB" w:rsidP="006454E2">
            <w:pPr>
              <w:suppressAutoHyphens w:val="0"/>
              <w:spacing w:after="160" w:line="259" w:lineRule="auto"/>
              <w:rPr>
                <w:b/>
                <w:color w:val="auto"/>
                <w:sz w:val="22"/>
                <w:szCs w:val="22"/>
                <w:lang w:eastAsia="en-US"/>
              </w:rPr>
            </w:pPr>
            <w:r w:rsidRPr="00A95B95">
              <w:rPr>
                <w:b/>
                <w:color w:val="auto"/>
                <w:sz w:val="22"/>
                <w:szCs w:val="22"/>
                <w:lang w:eastAsia="en-US"/>
              </w:rPr>
              <w:t>Автошины</w:t>
            </w:r>
          </w:p>
        </w:tc>
        <w:tc>
          <w:tcPr>
            <w:tcW w:w="528" w:type="pct"/>
          </w:tcPr>
          <w:p w14:paraId="40D18338" w14:textId="77777777" w:rsidR="003C24DB" w:rsidRPr="00A95B95" w:rsidRDefault="003C24DB" w:rsidP="006454E2">
            <w:pPr>
              <w:suppressAutoHyphens w:val="0"/>
              <w:spacing w:after="160" w:line="259" w:lineRule="auto"/>
              <w:jc w:val="center"/>
              <w:rPr>
                <w:b/>
                <w:color w:val="auto"/>
                <w:sz w:val="22"/>
                <w:szCs w:val="22"/>
                <w:lang w:eastAsia="en-US"/>
              </w:rPr>
            </w:pPr>
            <w:r w:rsidRPr="00A95B95">
              <w:rPr>
                <w:b/>
                <w:color w:val="auto"/>
                <w:sz w:val="22"/>
                <w:szCs w:val="22"/>
                <w:lang w:eastAsia="en-US"/>
              </w:rPr>
              <w:t>Марка, тип</w:t>
            </w:r>
          </w:p>
        </w:tc>
        <w:tc>
          <w:tcPr>
            <w:tcW w:w="529" w:type="pct"/>
          </w:tcPr>
          <w:p w14:paraId="40A3D9C1" w14:textId="77777777" w:rsidR="003C24DB" w:rsidRPr="00A95B95" w:rsidRDefault="003C24DB" w:rsidP="006454E2">
            <w:pPr>
              <w:suppressAutoHyphens w:val="0"/>
              <w:spacing w:after="160" w:line="259" w:lineRule="auto"/>
              <w:jc w:val="center"/>
              <w:rPr>
                <w:b/>
                <w:color w:val="auto"/>
                <w:sz w:val="22"/>
                <w:szCs w:val="22"/>
                <w:lang w:eastAsia="en-US"/>
              </w:rPr>
            </w:pPr>
            <w:r w:rsidRPr="00A95B95">
              <w:rPr>
                <w:b/>
                <w:color w:val="auto"/>
                <w:sz w:val="22"/>
                <w:szCs w:val="22"/>
                <w:lang w:eastAsia="en-US"/>
              </w:rPr>
              <w:t>Размерность</w:t>
            </w:r>
          </w:p>
        </w:tc>
        <w:tc>
          <w:tcPr>
            <w:tcW w:w="944" w:type="pct"/>
          </w:tcPr>
          <w:p w14:paraId="68E595DB" w14:textId="77777777" w:rsidR="003C24DB" w:rsidRPr="00A95B95" w:rsidRDefault="003C24DB" w:rsidP="006454E2">
            <w:pPr>
              <w:suppressAutoHyphens w:val="0"/>
              <w:spacing w:after="160" w:line="259" w:lineRule="auto"/>
              <w:jc w:val="center"/>
              <w:rPr>
                <w:b/>
                <w:color w:val="auto"/>
                <w:sz w:val="22"/>
                <w:szCs w:val="22"/>
                <w:lang w:eastAsia="en-US"/>
              </w:rPr>
            </w:pPr>
            <w:r w:rsidRPr="00A95B95">
              <w:rPr>
                <w:b/>
                <w:color w:val="auto"/>
                <w:sz w:val="22"/>
                <w:szCs w:val="22"/>
                <w:lang w:eastAsia="en-US"/>
              </w:rPr>
              <w:t>Дата установки (приобретения)</w:t>
            </w:r>
          </w:p>
        </w:tc>
        <w:tc>
          <w:tcPr>
            <w:tcW w:w="610" w:type="pct"/>
          </w:tcPr>
          <w:p w14:paraId="4AB2DD1B" w14:textId="77777777" w:rsidR="003C24DB" w:rsidRPr="00A95B95" w:rsidRDefault="003C24DB" w:rsidP="006454E2">
            <w:pPr>
              <w:suppressAutoHyphens w:val="0"/>
              <w:spacing w:after="160" w:line="259" w:lineRule="auto"/>
              <w:jc w:val="center"/>
              <w:rPr>
                <w:b/>
                <w:color w:val="auto"/>
                <w:sz w:val="22"/>
                <w:szCs w:val="22"/>
                <w:lang w:eastAsia="en-US"/>
              </w:rPr>
            </w:pPr>
            <w:r w:rsidRPr="00A95B95">
              <w:rPr>
                <w:b/>
                <w:color w:val="auto"/>
                <w:sz w:val="22"/>
                <w:szCs w:val="22"/>
                <w:lang w:eastAsia="en-US"/>
              </w:rPr>
              <w:t>Процент износа</w:t>
            </w:r>
          </w:p>
        </w:tc>
        <w:tc>
          <w:tcPr>
            <w:tcW w:w="678" w:type="pct"/>
          </w:tcPr>
          <w:p w14:paraId="4AD939E3" w14:textId="77777777" w:rsidR="003C24DB" w:rsidRPr="00A95B95" w:rsidRDefault="003C24DB" w:rsidP="006454E2">
            <w:pPr>
              <w:suppressAutoHyphens w:val="0"/>
              <w:spacing w:after="160" w:line="259" w:lineRule="auto"/>
              <w:jc w:val="center"/>
              <w:rPr>
                <w:b/>
                <w:color w:val="auto"/>
                <w:sz w:val="22"/>
                <w:szCs w:val="22"/>
                <w:lang w:eastAsia="en-US"/>
              </w:rPr>
            </w:pPr>
            <w:r w:rsidRPr="00A95B95">
              <w:rPr>
                <w:b/>
                <w:color w:val="auto"/>
                <w:sz w:val="22"/>
                <w:szCs w:val="22"/>
                <w:lang w:eastAsia="en-US"/>
              </w:rPr>
              <w:t>Количество</w:t>
            </w:r>
          </w:p>
        </w:tc>
        <w:tc>
          <w:tcPr>
            <w:tcW w:w="881" w:type="pct"/>
          </w:tcPr>
          <w:p w14:paraId="0A8E9495" w14:textId="77777777" w:rsidR="003C24DB" w:rsidRPr="00A95B95" w:rsidRDefault="003C24DB" w:rsidP="006454E2">
            <w:pPr>
              <w:suppressAutoHyphens w:val="0"/>
              <w:spacing w:after="160" w:line="259" w:lineRule="auto"/>
              <w:jc w:val="center"/>
              <w:rPr>
                <w:b/>
                <w:color w:val="auto"/>
                <w:sz w:val="22"/>
                <w:szCs w:val="22"/>
                <w:lang w:eastAsia="en-US"/>
              </w:rPr>
            </w:pPr>
            <w:r w:rsidRPr="00A95B95">
              <w:rPr>
                <w:b/>
                <w:color w:val="auto"/>
                <w:sz w:val="22"/>
                <w:szCs w:val="22"/>
                <w:lang w:eastAsia="en-US"/>
              </w:rPr>
              <w:t>Место нахождения (хранения)</w:t>
            </w:r>
          </w:p>
        </w:tc>
      </w:tr>
      <w:tr w:rsidR="003C24DB" w:rsidRPr="00A95B95" w14:paraId="0EF1760D" w14:textId="77777777" w:rsidTr="006454E2">
        <w:trPr>
          <w:trHeight w:val="235"/>
        </w:trPr>
        <w:tc>
          <w:tcPr>
            <w:tcW w:w="830" w:type="pct"/>
          </w:tcPr>
          <w:p w14:paraId="2265D342"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528" w:type="pct"/>
          </w:tcPr>
          <w:p w14:paraId="37665F92"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529" w:type="pct"/>
          </w:tcPr>
          <w:p w14:paraId="6D6D40A6"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944" w:type="pct"/>
          </w:tcPr>
          <w:p w14:paraId="13560DA1"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610" w:type="pct"/>
          </w:tcPr>
          <w:p w14:paraId="67558D90"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678" w:type="pct"/>
          </w:tcPr>
          <w:p w14:paraId="5824B05E"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881" w:type="pct"/>
          </w:tcPr>
          <w:p w14:paraId="128EE4F0"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4429A297" w14:textId="77777777" w:rsidTr="006454E2">
        <w:trPr>
          <w:trHeight w:val="251"/>
        </w:trPr>
        <w:tc>
          <w:tcPr>
            <w:tcW w:w="830" w:type="pct"/>
          </w:tcPr>
          <w:p w14:paraId="604A804D"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528" w:type="pct"/>
          </w:tcPr>
          <w:p w14:paraId="2528F0ED"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529" w:type="pct"/>
          </w:tcPr>
          <w:p w14:paraId="2EAF7D9B"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944" w:type="pct"/>
          </w:tcPr>
          <w:p w14:paraId="1D725E0E"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610" w:type="pct"/>
          </w:tcPr>
          <w:p w14:paraId="478F0226"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678" w:type="pct"/>
          </w:tcPr>
          <w:p w14:paraId="54523515"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881" w:type="pct"/>
          </w:tcPr>
          <w:p w14:paraId="70CB5931"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0021A429" w14:textId="77777777" w:rsidTr="006454E2">
        <w:trPr>
          <w:trHeight w:val="251"/>
        </w:trPr>
        <w:tc>
          <w:tcPr>
            <w:tcW w:w="830" w:type="pct"/>
          </w:tcPr>
          <w:p w14:paraId="0C4F4304"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528" w:type="pct"/>
          </w:tcPr>
          <w:p w14:paraId="57CAA0DB"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529" w:type="pct"/>
          </w:tcPr>
          <w:p w14:paraId="1389D870"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944" w:type="pct"/>
          </w:tcPr>
          <w:p w14:paraId="2A41033A"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610" w:type="pct"/>
          </w:tcPr>
          <w:p w14:paraId="1B2586F0"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678" w:type="pct"/>
          </w:tcPr>
          <w:p w14:paraId="09B667E1"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881" w:type="pct"/>
          </w:tcPr>
          <w:p w14:paraId="35BBC92D"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7BF0C8D8" w14:textId="77777777" w:rsidTr="006454E2">
        <w:trPr>
          <w:trHeight w:val="251"/>
        </w:trPr>
        <w:tc>
          <w:tcPr>
            <w:tcW w:w="830" w:type="pct"/>
          </w:tcPr>
          <w:p w14:paraId="25A36015"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528" w:type="pct"/>
          </w:tcPr>
          <w:p w14:paraId="07A9DF66"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529" w:type="pct"/>
          </w:tcPr>
          <w:p w14:paraId="1AEBFEC9"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944" w:type="pct"/>
          </w:tcPr>
          <w:p w14:paraId="6A9A175E"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610" w:type="pct"/>
          </w:tcPr>
          <w:p w14:paraId="347F73C0"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678" w:type="pct"/>
          </w:tcPr>
          <w:p w14:paraId="1888573B"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881" w:type="pct"/>
          </w:tcPr>
          <w:p w14:paraId="41873B0A"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50311CC3" w14:textId="77777777" w:rsidTr="006454E2">
        <w:trPr>
          <w:trHeight w:val="235"/>
        </w:trPr>
        <w:tc>
          <w:tcPr>
            <w:tcW w:w="830" w:type="pct"/>
          </w:tcPr>
          <w:p w14:paraId="5F55FAFB"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528" w:type="pct"/>
          </w:tcPr>
          <w:p w14:paraId="008A5A69"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529" w:type="pct"/>
          </w:tcPr>
          <w:p w14:paraId="56BB1ED9"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944" w:type="pct"/>
          </w:tcPr>
          <w:p w14:paraId="639B4738"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610" w:type="pct"/>
          </w:tcPr>
          <w:p w14:paraId="57081339"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678" w:type="pct"/>
          </w:tcPr>
          <w:p w14:paraId="6BD6506A"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881" w:type="pct"/>
          </w:tcPr>
          <w:p w14:paraId="17D7E321"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7CC4AA74" w14:textId="77777777" w:rsidTr="006454E2">
        <w:trPr>
          <w:trHeight w:val="235"/>
        </w:trPr>
        <w:tc>
          <w:tcPr>
            <w:tcW w:w="830" w:type="pct"/>
          </w:tcPr>
          <w:p w14:paraId="07295264"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528" w:type="pct"/>
          </w:tcPr>
          <w:p w14:paraId="574A68DE"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529" w:type="pct"/>
          </w:tcPr>
          <w:p w14:paraId="5CA602BC"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944" w:type="pct"/>
          </w:tcPr>
          <w:p w14:paraId="67C3CA53"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610" w:type="pct"/>
          </w:tcPr>
          <w:p w14:paraId="5D35BECC"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678" w:type="pct"/>
          </w:tcPr>
          <w:p w14:paraId="71E5807B"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881" w:type="pct"/>
          </w:tcPr>
          <w:p w14:paraId="0C7EEFDD"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748552BD" w14:textId="77777777" w:rsidTr="006454E2">
        <w:trPr>
          <w:trHeight w:val="235"/>
        </w:trPr>
        <w:tc>
          <w:tcPr>
            <w:tcW w:w="830" w:type="pct"/>
          </w:tcPr>
          <w:p w14:paraId="1FCC14AF"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528" w:type="pct"/>
          </w:tcPr>
          <w:p w14:paraId="734250D1"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529" w:type="pct"/>
          </w:tcPr>
          <w:p w14:paraId="52235A8F"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944" w:type="pct"/>
          </w:tcPr>
          <w:p w14:paraId="31560AE0"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610" w:type="pct"/>
          </w:tcPr>
          <w:p w14:paraId="4CEBEE91"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678" w:type="pct"/>
          </w:tcPr>
          <w:p w14:paraId="122C1D8D"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881" w:type="pct"/>
          </w:tcPr>
          <w:p w14:paraId="41765AC7"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142AB6D9" w14:textId="77777777" w:rsidTr="006454E2">
        <w:trPr>
          <w:trHeight w:val="390"/>
        </w:trPr>
        <w:tc>
          <w:tcPr>
            <w:tcW w:w="830" w:type="pct"/>
          </w:tcPr>
          <w:p w14:paraId="39C423AF" w14:textId="77777777" w:rsidR="003C24DB" w:rsidRPr="00A95B95" w:rsidRDefault="003C24DB" w:rsidP="006454E2">
            <w:pPr>
              <w:suppressAutoHyphens w:val="0"/>
              <w:spacing w:after="160" w:line="259" w:lineRule="auto"/>
              <w:ind w:left="142" w:hanging="142"/>
              <w:jc w:val="center"/>
              <w:rPr>
                <w:b/>
                <w:color w:val="auto"/>
                <w:sz w:val="18"/>
                <w:szCs w:val="18"/>
                <w:lang w:eastAsia="en-US"/>
              </w:rPr>
            </w:pPr>
            <w:r w:rsidRPr="00A95B95">
              <w:rPr>
                <w:b/>
                <w:color w:val="auto"/>
                <w:sz w:val="18"/>
                <w:szCs w:val="18"/>
                <w:lang w:eastAsia="en-US"/>
              </w:rPr>
              <w:t>АКБ</w:t>
            </w:r>
          </w:p>
        </w:tc>
        <w:tc>
          <w:tcPr>
            <w:tcW w:w="528" w:type="pct"/>
          </w:tcPr>
          <w:p w14:paraId="3499B057" w14:textId="77777777" w:rsidR="003C24DB" w:rsidRPr="00A95B95" w:rsidRDefault="003C24DB" w:rsidP="006454E2">
            <w:pPr>
              <w:suppressAutoHyphens w:val="0"/>
              <w:spacing w:after="160" w:line="259" w:lineRule="auto"/>
              <w:ind w:left="142" w:hanging="142"/>
              <w:jc w:val="center"/>
              <w:rPr>
                <w:b/>
                <w:color w:val="auto"/>
                <w:sz w:val="18"/>
                <w:szCs w:val="18"/>
                <w:lang w:eastAsia="en-US"/>
              </w:rPr>
            </w:pPr>
            <w:r w:rsidRPr="00A95B95">
              <w:rPr>
                <w:b/>
                <w:color w:val="auto"/>
                <w:sz w:val="18"/>
                <w:szCs w:val="18"/>
                <w:lang w:eastAsia="en-US"/>
              </w:rPr>
              <w:t>Марка</w:t>
            </w:r>
          </w:p>
        </w:tc>
        <w:tc>
          <w:tcPr>
            <w:tcW w:w="529" w:type="pct"/>
          </w:tcPr>
          <w:p w14:paraId="070EC330" w14:textId="77777777" w:rsidR="003C24DB" w:rsidRPr="00A95B95" w:rsidRDefault="003C24DB" w:rsidP="006454E2">
            <w:pPr>
              <w:suppressAutoHyphens w:val="0"/>
              <w:spacing w:after="160" w:line="259" w:lineRule="auto"/>
              <w:ind w:left="142" w:hanging="142"/>
              <w:jc w:val="center"/>
              <w:rPr>
                <w:b/>
                <w:color w:val="auto"/>
                <w:sz w:val="18"/>
                <w:szCs w:val="18"/>
                <w:lang w:eastAsia="en-US"/>
              </w:rPr>
            </w:pPr>
            <w:r w:rsidRPr="00A95B95">
              <w:rPr>
                <w:b/>
                <w:color w:val="auto"/>
                <w:sz w:val="18"/>
                <w:szCs w:val="18"/>
                <w:lang w:eastAsia="en-US"/>
              </w:rPr>
              <w:t>Емкость</w:t>
            </w:r>
          </w:p>
        </w:tc>
        <w:tc>
          <w:tcPr>
            <w:tcW w:w="944" w:type="pct"/>
          </w:tcPr>
          <w:p w14:paraId="5C62CA26" w14:textId="77777777" w:rsidR="003C24DB" w:rsidRPr="00A95B95" w:rsidRDefault="003C24DB" w:rsidP="006454E2">
            <w:pPr>
              <w:suppressAutoHyphens w:val="0"/>
              <w:spacing w:after="160" w:line="259" w:lineRule="auto"/>
              <w:ind w:left="142" w:hanging="142"/>
              <w:jc w:val="center"/>
              <w:rPr>
                <w:b/>
                <w:color w:val="auto"/>
                <w:sz w:val="18"/>
                <w:szCs w:val="18"/>
                <w:lang w:eastAsia="en-US"/>
              </w:rPr>
            </w:pPr>
            <w:r w:rsidRPr="00A95B95">
              <w:rPr>
                <w:b/>
                <w:color w:val="auto"/>
                <w:sz w:val="18"/>
                <w:szCs w:val="18"/>
                <w:lang w:eastAsia="en-US"/>
              </w:rPr>
              <w:t>Дата установки</w:t>
            </w:r>
          </w:p>
        </w:tc>
        <w:tc>
          <w:tcPr>
            <w:tcW w:w="610" w:type="pct"/>
          </w:tcPr>
          <w:p w14:paraId="54F1F91B" w14:textId="77777777" w:rsidR="003C24DB" w:rsidRPr="00A95B95" w:rsidRDefault="003C24DB" w:rsidP="006454E2">
            <w:pPr>
              <w:suppressAutoHyphens w:val="0"/>
              <w:spacing w:after="160" w:line="259" w:lineRule="auto"/>
              <w:ind w:left="142" w:hanging="142"/>
              <w:jc w:val="center"/>
              <w:rPr>
                <w:b/>
                <w:color w:val="auto"/>
                <w:sz w:val="18"/>
                <w:szCs w:val="18"/>
                <w:lang w:eastAsia="en-US"/>
              </w:rPr>
            </w:pPr>
            <w:r w:rsidRPr="00A95B95">
              <w:rPr>
                <w:b/>
                <w:color w:val="auto"/>
                <w:sz w:val="18"/>
                <w:szCs w:val="18"/>
                <w:lang w:eastAsia="en-US"/>
              </w:rPr>
              <w:t>Полярность</w:t>
            </w:r>
          </w:p>
        </w:tc>
        <w:tc>
          <w:tcPr>
            <w:tcW w:w="678" w:type="pct"/>
          </w:tcPr>
          <w:p w14:paraId="61EE70D3" w14:textId="77777777" w:rsidR="003C24DB" w:rsidRPr="00A95B95" w:rsidRDefault="003C24DB" w:rsidP="006454E2">
            <w:pPr>
              <w:suppressAutoHyphens w:val="0"/>
              <w:spacing w:after="160" w:line="259" w:lineRule="auto"/>
              <w:ind w:left="142" w:hanging="142"/>
              <w:jc w:val="center"/>
              <w:rPr>
                <w:b/>
                <w:color w:val="auto"/>
                <w:sz w:val="18"/>
                <w:szCs w:val="18"/>
                <w:lang w:eastAsia="en-US"/>
              </w:rPr>
            </w:pPr>
            <w:r w:rsidRPr="00A95B95">
              <w:rPr>
                <w:b/>
                <w:color w:val="auto"/>
                <w:sz w:val="18"/>
                <w:szCs w:val="18"/>
                <w:lang w:eastAsia="en-US"/>
              </w:rPr>
              <w:t>Количество</w:t>
            </w:r>
          </w:p>
        </w:tc>
        <w:tc>
          <w:tcPr>
            <w:tcW w:w="881" w:type="pct"/>
          </w:tcPr>
          <w:p w14:paraId="136B3DB3" w14:textId="77777777" w:rsidR="003C24DB" w:rsidRPr="00A95B95" w:rsidRDefault="003C24DB" w:rsidP="006454E2">
            <w:pPr>
              <w:suppressAutoHyphens w:val="0"/>
              <w:spacing w:after="160" w:line="259" w:lineRule="auto"/>
              <w:ind w:left="142" w:hanging="142"/>
              <w:jc w:val="center"/>
              <w:rPr>
                <w:b/>
                <w:color w:val="auto"/>
                <w:sz w:val="18"/>
                <w:szCs w:val="18"/>
                <w:lang w:eastAsia="en-US"/>
              </w:rPr>
            </w:pPr>
            <w:r w:rsidRPr="00A95B95">
              <w:rPr>
                <w:b/>
                <w:color w:val="auto"/>
                <w:sz w:val="18"/>
                <w:szCs w:val="18"/>
                <w:lang w:eastAsia="en-US"/>
              </w:rPr>
              <w:t>Примечание</w:t>
            </w:r>
          </w:p>
        </w:tc>
      </w:tr>
      <w:tr w:rsidR="003C24DB" w:rsidRPr="00A95B95" w14:paraId="1760F4BE" w14:textId="77777777" w:rsidTr="006454E2">
        <w:trPr>
          <w:trHeight w:val="235"/>
        </w:trPr>
        <w:tc>
          <w:tcPr>
            <w:tcW w:w="830" w:type="pct"/>
          </w:tcPr>
          <w:p w14:paraId="45B56CDC"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528" w:type="pct"/>
          </w:tcPr>
          <w:p w14:paraId="5C1E1F71"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529" w:type="pct"/>
          </w:tcPr>
          <w:p w14:paraId="0AA924FF"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944" w:type="pct"/>
          </w:tcPr>
          <w:p w14:paraId="15FCF02E"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610" w:type="pct"/>
          </w:tcPr>
          <w:p w14:paraId="2396C843"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678" w:type="pct"/>
          </w:tcPr>
          <w:p w14:paraId="6A8D8AFA"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881" w:type="pct"/>
          </w:tcPr>
          <w:p w14:paraId="53199473"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5F422683" w14:textId="77777777" w:rsidTr="006454E2">
        <w:trPr>
          <w:trHeight w:val="251"/>
        </w:trPr>
        <w:tc>
          <w:tcPr>
            <w:tcW w:w="830" w:type="pct"/>
          </w:tcPr>
          <w:p w14:paraId="7D99E540"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528" w:type="pct"/>
          </w:tcPr>
          <w:p w14:paraId="13FCCC5A"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529" w:type="pct"/>
          </w:tcPr>
          <w:p w14:paraId="64385529"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944" w:type="pct"/>
          </w:tcPr>
          <w:p w14:paraId="6027F623"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610" w:type="pct"/>
          </w:tcPr>
          <w:p w14:paraId="781A7A4C"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678" w:type="pct"/>
          </w:tcPr>
          <w:p w14:paraId="2AD2B0CB"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881" w:type="pct"/>
          </w:tcPr>
          <w:p w14:paraId="6FD526E6" w14:textId="77777777" w:rsidR="003C24DB" w:rsidRPr="00A95B95" w:rsidRDefault="003C24DB" w:rsidP="006454E2">
            <w:pPr>
              <w:suppressAutoHyphens w:val="0"/>
              <w:spacing w:after="160" w:line="259" w:lineRule="auto"/>
              <w:ind w:left="142" w:hanging="142"/>
              <w:rPr>
                <w:color w:val="auto"/>
                <w:sz w:val="20"/>
                <w:szCs w:val="20"/>
                <w:lang w:eastAsia="en-US"/>
              </w:rPr>
            </w:pPr>
          </w:p>
        </w:tc>
      </w:tr>
    </w:tbl>
    <w:p w14:paraId="07CC4B3B" w14:textId="77777777" w:rsidR="003C24DB" w:rsidRPr="00A95B95" w:rsidRDefault="003C24DB" w:rsidP="003C24DB">
      <w:pPr>
        <w:suppressAutoHyphens w:val="0"/>
        <w:spacing w:after="160" w:line="259" w:lineRule="auto"/>
        <w:ind w:left="142" w:hanging="142"/>
        <w:rPr>
          <w:color w:val="auto"/>
          <w:sz w:val="22"/>
          <w:szCs w:val="22"/>
          <w:lang w:eastAsia="en-US"/>
        </w:rPr>
      </w:pPr>
    </w:p>
    <w:p w14:paraId="436ECF87" w14:textId="77777777" w:rsidR="003C24DB" w:rsidRPr="00A95B95" w:rsidRDefault="003C24DB" w:rsidP="003C24DB">
      <w:pPr>
        <w:suppressAutoHyphens w:val="0"/>
        <w:spacing w:after="160" w:line="259" w:lineRule="auto"/>
        <w:ind w:left="142" w:hanging="142"/>
        <w:rPr>
          <w:color w:val="auto"/>
          <w:sz w:val="22"/>
          <w:szCs w:val="22"/>
          <w:lang w:eastAsia="en-US"/>
        </w:rPr>
      </w:pPr>
      <w:r w:rsidRPr="00A95B95">
        <w:rPr>
          <w:color w:val="auto"/>
          <w:sz w:val="22"/>
          <w:szCs w:val="22"/>
          <w:lang w:eastAsia="en-US"/>
        </w:rPr>
        <w:t>Автомобиль сдал:                                                 Автомобиль принял:</w:t>
      </w:r>
    </w:p>
    <w:p w14:paraId="0D1C579F" w14:textId="77777777" w:rsidR="003C24DB" w:rsidRPr="00A95B95" w:rsidRDefault="003C24DB" w:rsidP="003C24DB">
      <w:pPr>
        <w:suppressAutoHyphens w:val="0"/>
        <w:spacing w:after="160" w:line="259" w:lineRule="auto"/>
        <w:ind w:left="142" w:hanging="142"/>
        <w:rPr>
          <w:color w:val="auto"/>
          <w:sz w:val="22"/>
          <w:szCs w:val="22"/>
          <w:lang w:eastAsia="en-US"/>
        </w:rPr>
      </w:pPr>
      <w:r w:rsidRPr="00A95B95">
        <w:rPr>
          <w:color w:val="auto"/>
          <w:sz w:val="22"/>
          <w:szCs w:val="22"/>
          <w:lang w:eastAsia="en-US"/>
        </w:rPr>
        <w:t>____________________/_______________/       ________________________/________________/</w:t>
      </w:r>
    </w:p>
    <w:p w14:paraId="135A1F9E" w14:textId="77777777" w:rsidR="003C24DB" w:rsidRPr="00A95B95" w:rsidRDefault="003C24DB" w:rsidP="003C24DB">
      <w:pPr>
        <w:suppressAutoHyphens w:val="0"/>
        <w:spacing w:after="160" w:line="259" w:lineRule="auto"/>
        <w:ind w:left="142" w:hanging="142"/>
        <w:rPr>
          <w:b/>
          <w:snapToGrid w:val="0"/>
          <w:color w:val="auto"/>
          <w:sz w:val="22"/>
          <w:szCs w:val="22"/>
          <w:lang w:eastAsia="en-US"/>
        </w:rPr>
      </w:pPr>
      <w:r w:rsidRPr="00A95B95">
        <w:rPr>
          <w:color w:val="auto"/>
          <w:sz w:val="22"/>
          <w:szCs w:val="22"/>
          <w:lang w:eastAsia="en-US"/>
        </w:rPr>
        <w:t xml:space="preserve">                                                                                </w:t>
      </w:r>
    </w:p>
    <w:p w14:paraId="037BB45D" w14:textId="77777777" w:rsidR="003C24DB" w:rsidRPr="00A95B95" w:rsidRDefault="003C24DB" w:rsidP="003C24DB">
      <w:pPr>
        <w:widowControl w:val="0"/>
        <w:suppressAutoHyphens w:val="0"/>
        <w:spacing w:after="160" w:line="220" w:lineRule="auto"/>
        <w:ind w:left="142" w:right="-1" w:hanging="142"/>
        <w:jc w:val="center"/>
        <w:rPr>
          <w:b/>
          <w:snapToGrid w:val="0"/>
          <w:color w:val="auto"/>
          <w:sz w:val="22"/>
          <w:szCs w:val="22"/>
          <w:lang w:eastAsia="en-US"/>
        </w:rPr>
      </w:pPr>
      <w:r w:rsidRPr="00A95B95">
        <w:rPr>
          <w:b/>
          <w:snapToGrid w:val="0"/>
          <w:color w:val="auto"/>
          <w:sz w:val="22"/>
          <w:szCs w:val="22"/>
          <w:lang w:eastAsia="en-US"/>
        </w:rPr>
        <w:t>(оборотная сторона акта приема-передачи)</w:t>
      </w:r>
    </w:p>
    <w:p w14:paraId="3BC2FD99" w14:textId="77777777" w:rsidR="003C24DB" w:rsidRPr="00A95B95" w:rsidRDefault="003C24DB" w:rsidP="003C24DB">
      <w:pPr>
        <w:suppressAutoHyphens w:val="0"/>
        <w:spacing w:after="160" w:line="259" w:lineRule="auto"/>
        <w:ind w:left="142" w:hanging="142"/>
        <w:rPr>
          <w:b/>
          <w:color w:val="auto"/>
          <w:sz w:val="22"/>
          <w:szCs w:val="22"/>
          <w:lang w:eastAsia="en-US"/>
        </w:rPr>
      </w:pPr>
      <w:r w:rsidRPr="00A95B95">
        <w:rPr>
          <w:b/>
          <w:color w:val="auto"/>
          <w:sz w:val="22"/>
          <w:szCs w:val="22"/>
          <w:lang w:eastAsia="en-US"/>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9"/>
        <w:gridCol w:w="1371"/>
        <w:gridCol w:w="2101"/>
      </w:tblGrid>
      <w:tr w:rsidR="003C24DB" w:rsidRPr="00A95B95" w14:paraId="1C1F59DE" w14:textId="77777777" w:rsidTr="006454E2">
        <w:trPr>
          <w:trHeight w:val="521"/>
        </w:trPr>
        <w:tc>
          <w:tcPr>
            <w:tcW w:w="1266" w:type="pct"/>
          </w:tcPr>
          <w:p w14:paraId="428797B2" w14:textId="77777777" w:rsidR="003C24DB" w:rsidRPr="00A95B95" w:rsidRDefault="003C24DB" w:rsidP="006454E2">
            <w:pPr>
              <w:suppressAutoHyphens w:val="0"/>
              <w:spacing w:after="160" w:line="259" w:lineRule="auto"/>
              <w:jc w:val="center"/>
              <w:rPr>
                <w:color w:val="auto"/>
                <w:sz w:val="22"/>
                <w:szCs w:val="22"/>
                <w:lang w:eastAsia="en-US"/>
              </w:rPr>
            </w:pPr>
            <w:r w:rsidRPr="00A95B95">
              <w:rPr>
                <w:color w:val="auto"/>
                <w:sz w:val="22"/>
                <w:szCs w:val="22"/>
                <w:lang w:eastAsia="en-US"/>
              </w:rPr>
              <w:lastRenderedPageBreak/>
              <w:t>Наименование</w:t>
            </w:r>
          </w:p>
        </w:tc>
        <w:tc>
          <w:tcPr>
            <w:tcW w:w="806" w:type="pct"/>
          </w:tcPr>
          <w:p w14:paraId="66D35B95" w14:textId="77777777" w:rsidR="003C24DB" w:rsidRPr="00A95B95" w:rsidRDefault="003C24DB" w:rsidP="006454E2">
            <w:pPr>
              <w:suppressAutoHyphens w:val="0"/>
              <w:spacing w:after="160" w:line="259" w:lineRule="auto"/>
              <w:jc w:val="center"/>
              <w:rPr>
                <w:color w:val="auto"/>
                <w:sz w:val="22"/>
                <w:szCs w:val="22"/>
                <w:lang w:eastAsia="en-US"/>
              </w:rPr>
            </w:pPr>
            <w:r w:rsidRPr="00A95B95">
              <w:rPr>
                <w:color w:val="auto"/>
                <w:sz w:val="22"/>
                <w:szCs w:val="22"/>
                <w:lang w:eastAsia="en-US"/>
              </w:rPr>
              <w:t>Марка, тип</w:t>
            </w:r>
          </w:p>
        </w:tc>
        <w:tc>
          <w:tcPr>
            <w:tcW w:w="1056" w:type="pct"/>
          </w:tcPr>
          <w:p w14:paraId="556D4DC0" w14:textId="77777777" w:rsidR="003C24DB" w:rsidRPr="00A95B95" w:rsidRDefault="003C24DB" w:rsidP="006454E2">
            <w:pPr>
              <w:suppressAutoHyphens w:val="0"/>
              <w:spacing w:after="160" w:line="259" w:lineRule="auto"/>
              <w:jc w:val="center"/>
              <w:rPr>
                <w:color w:val="auto"/>
                <w:sz w:val="22"/>
                <w:szCs w:val="22"/>
                <w:lang w:eastAsia="en-US"/>
              </w:rPr>
            </w:pPr>
            <w:r w:rsidRPr="00A95B95">
              <w:rPr>
                <w:color w:val="auto"/>
                <w:sz w:val="22"/>
                <w:szCs w:val="22"/>
                <w:lang w:eastAsia="en-US"/>
              </w:rPr>
              <w:t>Дата установки (приобретения)</w:t>
            </w:r>
          </w:p>
        </w:tc>
        <w:tc>
          <w:tcPr>
            <w:tcW w:w="739" w:type="pct"/>
          </w:tcPr>
          <w:p w14:paraId="5D4CAACC" w14:textId="77777777" w:rsidR="003C24DB" w:rsidRPr="00A95B95" w:rsidRDefault="003C24DB" w:rsidP="006454E2">
            <w:pPr>
              <w:suppressAutoHyphens w:val="0"/>
              <w:spacing w:after="160" w:line="259" w:lineRule="auto"/>
              <w:jc w:val="center"/>
              <w:rPr>
                <w:color w:val="auto"/>
                <w:sz w:val="22"/>
                <w:szCs w:val="22"/>
                <w:lang w:eastAsia="en-US"/>
              </w:rPr>
            </w:pPr>
            <w:r w:rsidRPr="00A95B95">
              <w:rPr>
                <w:color w:val="auto"/>
                <w:sz w:val="22"/>
                <w:szCs w:val="22"/>
                <w:lang w:eastAsia="en-US"/>
              </w:rPr>
              <w:t>Количество</w:t>
            </w:r>
          </w:p>
        </w:tc>
        <w:tc>
          <w:tcPr>
            <w:tcW w:w="1133" w:type="pct"/>
          </w:tcPr>
          <w:p w14:paraId="61412B19" w14:textId="77777777" w:rsidR="003C24DB" w:rsidRPr="00A95B95" w:rsidRDefault="003C24DB" w:rsidP="006454E2">
            <w:pPr>
              <w:suppressAutoHyphens w:val="0"/>
              <w:spacing w:after="160" w:line="259" w:lineRule="auto"/>
              <w:jc w:val="center"/>
              <w:rPr>
                <w:color w:val="auto"/>
                <w:sz w:val="22"/>
                <w:szCs w:val="22"/>
                <w:lang w:eastAsia="en-US"/>
              </w:rPr>
            </w:pPr>
            <w:r w:rsidRPr="00A95B95">
              <w:rPr>
                <w:color w:val="auto"/>
                <w:sz w:val="22"/>
                <w:szCs w:val="22"/>
                <w:lang w:eastAsia="en-US"/>
              </w:rPr>
              <w:t>Место нахождения (хранения)</w:t>
            </w:r>
          </w:p>
        </w:tc>
      </w:tr>
      <w:tr w:rsidR="003C24DB" w:rsidRPr="00A95B95" w14:paraId="26824EB6" w14:textId="77777777" w:rsidTr="006454E2">
        <w:trPr>
          <w:trHeight w:val="235"/>
        </w:trPr>
        <w:tc>
          <w:tcPr>
            <w:tcW w:w="1266" w:type="pct"/>
          </w:tcPr>
          <w:p w14:paraId="79C74FD2"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ГЛОНАСС</w:t>
            </w:r>
          </w:p>
        </w:tc>
        <w:tc>
          <w:tcPr>
            <w:tcW w:w="806" w:type="pct"/>
          </w:tcPr>
          <w:p w14:paraId="6E4E11A3"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056" w:type="pct"/>
          </w:tcPr>
          <w:p w14:paraId="44079F36"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739" w:type="pct"/>
          </w:tcPr>
          <w:p w14:paraId="7373C457"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133" w:type="pct"/>
          </w:tcPr>
          <w:p w14:paraId="3B4022C2"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382317BC" w14:textId="77777777" w:rsidTr="006454E2">
        <w:trPr>
          <w:trHeight w:val="235"/>
        </w:trPr>
        <w:tc>
          <w:tcPr>
            <w:tcW w:w="1266" w:type="pct"/>
          </w:tcPr>
          <w:p w14:paraId="7012549C"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Магнитола</w:t>
            </w:r>
          </w:p>
        </w:tc>
        <w:tc>
          <w:tcPr>
            <w:tcW w:w="806" w:type="pct"/>
          </w:tcPr>
          <w:p w14:paraId="0A44E33B"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056" w:type="pct"/>
          </w:tcPr>
          <w:p w14:paraId="0FCDF9F8"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739" w:type="pct"/>
          </w:tcPr>
          <w:p w14:paraId="6BFB6706"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133" w:type="pct"/>
          </w:tcPr>
          <w:p w14:paraId="26AC3968"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3DACB15B" w14:textId="77777777" w:rsidTr="006454E2">
        <w:trPr>
          <w:trHeight w:val="235"/>
        </w:trPr>
        <w:tc>
          <w:tcPr>
            <w:tcW w:w="1266" w:type="pct"/>
          </w:tcPr>
          <w:p w14:paraId="35524FAE"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Колонки</w:t>
            </w:r>
          </w:p>
        </w:tc>
        <w:tc>
          <w:tcPr>
            <w:tcW w:w="806" w:type="pct"/>
          </w:tcPr>
          <w:p w14:paraId="31C78B85"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056" w:type="pct"/>
          </w:tcPr>
          <w:p w14:paraId="4F4047D4"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739" w:type="pct"/>
          </w:tcPr>
          <w:p w14:paraId="70107A09"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133" w:type="pct"/>
          </w:tcPr>
          <w:p w14:paraId="4326AC4C"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185C83CC" w14:textId="77777777" w:rsidTr="006454E2">
        <w:trPr>
          <w:trHeight w:val="235"/>
        </w:trPr>
        <w:tc>
          <w:tcPr>
            <w:tcW w:w="1266" w:type="pct"/>
          </w:tcPr>
          <w:p w14:paraId="251CD06B"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Сигнализация</w:t>
            </w:r>
          </w:p>
        </w:tc>
        <w:tc>
          <w:tcPr>
            <w:tcW w:w="806" w:type="pct"/>
          </w:tcPr>
          <w:p w14:paraId="5D7462F9"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056" w:type="pct"/>
          </w:tcPr>
          <w:p w14:paraId="5505DCF2"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739" w:type="pct"/>
          </w:tcPr>
          <w:p w14:paraId="5CFA1EBB"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133" w:type="pct"/>
          </w:tcPr>
          <w:p w14:paraId="0279DE94"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3B1C5C7A" w14:textId="77777777" w:rsidTr="006454E2">
        <w:trPr>
          <w:trHeight w:val="235"/>
        </w:trPr>
        <w:tc>
          <w:tcPr>
            <w:tcW w:w="1266" w:type="pct"/>
          </w:tcPr>
          <w:p w14:paraId="3038ED26"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Брелок управления</w:t>
            </w:r>
          </w:p>
        </w:tc>
        <w:tc>
          <w:tcPr>
            <w:tcW w:w="806" w:type="pct"/>
          </w:tcPr>
          <w:p w14:paraId="12EE9297"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056" w:type="pct"/>
          </w:tcPr>
          <w:p w14:paraId="657A5EC7"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739" w:type="pct"/>
          </w:tcPr>
          <w:p w14:paraId="2292F3C7"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133" w:type="pct"/>
          </w:tcPr>
          <w:p w14:paraId="7A9ED9F4"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053B2CDA" w14:textId="77777777" w:rsidTr="006454E2">
        <w:trPr>
          <w:trHeight w:val="235"/>
        </w:trPr>
        <w:tc>
          <w:tcPr>
            <w:tcW w:w="1266" w:type="pct"/>
          </w:tcPr>
          <w:p w14:paraId="4A149175"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Антенна для магнитолы</w:t>
            </w:r>
          </w:p>
        </w:tc>
        <w:tc>
          <w:tcPr>
            <w:tcW w:w="806" w:type="pct"/>
          </w:tcPr>
          <w:p w14:paraId="121D06E1"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056" w:type="pct"/>
          </w:tcPr>
          <w:p w14:paraId="7E9DA340"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739" w:type="pct"/>
          </w:tcPr>
          <w:p w14:paraId="008CD354"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133" w:type="pct"/>
          </w:tcPr>
          <w:p w14:paraId="3593E168"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5BD2D0EC" w14:textId="77777777" w:rsidTr="006454E2">
        <w:trPr>
          <w:trHeight w:val="251"/>
        </w:trPr>
        <w:tc>
          <w:tcPr>
            <w:tcW w:w="1266" w:type="pct"/>
          </w:tcPr>
          <w:p w14:paraId="4A344C82"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Коврики</w:t>
            </w:r>
          </w:p>
        </w:tc>
        <w:tc>
          <w:tcPr>
            <w:tcW w:w="806" w:type="pct"/>
          </w:tcPr>
          <w:p w14:paraId="53680299"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056" w:type="pct"/>
          </w:tcPr>
          <w:p w14:paraId="58388C96"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739" w:type="pct"/>
          </w:tcPr>
          <w:p w14:paraId="0C762AA4"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133" w:type="pct"/>
          </w:tcPr>
          <w:p w14:paraId="2C4E8862"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5A1FA93F" w14:textId="77777777" w:rsidTr="006454E2">
        <w:trPr>
          <w:trHeight w:val="235"/>
        </w:trPr>
        <w:tc>
          <w:tcPr>
            <w:tcW w:w="1266" w:type="pct"/>
          </w:tcPr>
          <w:p w14:paraId="41A5C5DA"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ТАХОГРАФ</w:t>
            </w:r>
          </w:p>
        </w:tc>
        <w:tc>
          <w:tcPr>
            <w:tcW w:w="806" w:type="pct"/>
          </w:tcPr>
          <w:p w14:paraId="0FA4070D"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056" w:type="pct"/>
          </w:tcPr>
          <w:p w14:paraId="22AF42CF"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739" w:type="pct"/>
          </w:tcPr>
          <w:p w14:paraId="38A2C4CF"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133" w:type="pct"/>
          </w:tcPr>
          <w:p w14:paraId="57650939" w14:textId="77777777" w:rsidR="003C24DB" w:rsidRPr="00A95B95" w:rsidRDefault="003C24DB" w:rsidP="006454E2">
            <w:pPr>
              <w:suppressAutoHyphens w:val="0"/>
              <w:spacing w:after="160" w:line="259" w:lineRule="auto"/>
              <w:ind w:left="142" w:hanging="142"/>
              <w:rPr>
                <w:color w:val="auto"/>
                <w:sz w:val="20"/>
                <w:szCs w:val="20"/>
                <w:lang w:eastAsia="en-US"/>
              </w:rPr>
            </w:pPr>
          </w:p>
        </w:tc>
      </w:tr>
      <w:tr w:rsidR="003C24DB" w:rsidRPr="00A95B95" w14:paraId="6C155672" w14:textId="77777777" w:rsidTr="006454E2">
        <w:trPr>
          <w:trHeight w:val="235"/>
        </w:trPr>
        <w:tc>
          <w:tcPr>
            <w:tcW w:w="1266" w:type="pct"/>
          </w:tcPr>
          <w:p w14:paraId="0BACB20D"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Гидроборт</w:t>
            </w:r>
          </w:p>
        </w:tc>
        <w:tc>
          <w:tcPr>
            <w:tcW w:w="806" w:type="pct"/>
          </w:tcPr>
          <w:p w14:paraId="7B37603B"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056" w:type="pct"/>
          </w:tcPr>
          <w:p w14:paraId="1673AA87"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739" w:type="pct"/>
          </w:tcPr>
          <w:p w14:paraId="6E61B084"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133" w:type="pct"/>
          </w:tcPr>
          <w:p w14:paraId="34BDAFFD" w14:textId="77777777" w:rsidR="003C24DB" w:rsidRPr="00A95B95" w:rsidRDefault="003C24DB" w:rsidP="006454E2">
            <w:pPr>
              <w:suppressAutoHyphens w:val="0"/>
              <w:spacing w:after="160" w:line="259" w:lineRule="auto"/>
              <w:ind w:left="142" w:hanging="142"/>
              <w:rPr>
                <w:color w:val="auto"/>
                <w:sz w:val="20"/>
                <w:szCs w:val="20"/>
                <w:lang w:eastAsia="en-US"/>
              </w:rPr>
            </w:pPr>
          </w:p>
        </w:tc>
      </w:tr>
    </w:tbl>
    <w:p w14:paraId="09A255F1" w14:textId="77777777" w:rsidR="003C24DB" w:rsidRPr="00A95B95" w:rsidRDefault="003C24DB" w:rsidP="003C24DB">
      <w:pPr>
        <w:widowControl w:val="0"/>
        <w:tabs>
          <w:tab w:val="left" w:pos="709"/>
          <w:tab w:val="left" w:pos="5670"/>
        </w:tabs>
        <w:suppressAutoHyphens w:val="0"/>
        <w:spacing w:after="160" w:line="220" w:lineRule="auto"/>
        <w:ind w:right="-1"/>
        <w:rPr>
          <w:snapToGrid w:val="0"/>
          <w:color w:val="auto"/>
          <w:sz w:val="22"/>
          <w:szCs w:val="22"/>
          <w:lang w:eastAsia="en-US"/>
        </w:rPr>
      </w:pPr>
      <w:r w:rsidRPr="00A95B95">
        <w:rPr>
          <w:b/>
          <w:snapToGrid w:val="0"/>
          <w:color w:val="auto"/>
          <w:sz w:val="22"/>
          <w:szCs w:val="22"/>
          <w:lang w:eastAsia="en-US"/>
        </w:rPr>
        <w:t>Внешний вид:</w:t>
      </w:r>
      <w:r w:rsidRPr="00A95B95">
        <w:rPr>
          <w:snapToGrid w:val="0"/>
          <w:color w:val="auto"/>
          <w:sz w:val="22"/>
          <w:szCs w:val="22"/>
          <w:lang w:eastAsia="en-US"/>
        </w:rPr>
        <w:t xml:space="preserve">                                                                 </w:t>
      </w:r>
      <w:r w:rsidRPr="00A95B95">
        <w:rPr>
          <w:b/>
          <w:snapToGrid w:val="0"/>
          <w:color w:val="auto"/>
          <w:sz w:val="22"/>
          <w:szCs w:val="22"/>
          <w:lang w:eastAsia="en-US"/>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3C24DB" w:rsidRPr="00A95B95" w14:paraId="30FBD85F" w14:textId="77777777" w:rsidTr="006454E2">
        <w:tc>
          <w:tcPr>
            <w:tcW w:w="1719" w:type="dxa"/>
            <w:shd w:val="clear" w:color="auto" w:fill="auto"/>
          </w:tcPr>
          <w:p w14:paraId="33C7C236" w14:textId="77777777" w:rsidR="003C24DB" w:rsidRPr="00A95B95" w:rsidRDefault="003C24DB" w:rsidP="006454E2">
            <w:pPr>
              <w:widowControl w:val="0"/>
              <w:suppressAutoHyphens w:val="0"/>
              <w:spacing w:after="160" w:line="259" w:lineRule="auto"/>
              <w:ind w:left="142" w:right="-1" w:hanging="142"/>
              <w:rPr>
                <w:snapToGrid w:val="0"/>
                <w:color w:val="auto"/>
                <w:sz w:val="20"/>
                <w:szCs w:val="20"/>
                <w:lang w:eastAsia="en-US"/>
              </w:rPr>
            </w:pPr>
            <w:r w:rsidRPr="00A95B95">
              <w:rPr>
                <w:snapToGrid w:val="0"/>
                <w:color w:val="auto"/>
                <w:sz w:val="20"/>
                <w:szCs w:val="20"/>
                <w:lang w:eastAsia="en-US"/>
              </w:rPr>
              <w:t>Внешний вид</w:t>
            </w:r>
          </w:p>
        </w:tc>
        <w:tc>
          <w:tcPr>
            <w:tcW w:w="636" w:type="dxa"/>
          </w:tcPr>
          <w:p w14:paraId="11726C49"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хор.</w:t>
            </w:r>
          </w:p>
        </w:tc>
        <w:tc>
          <w:tcPr>
            <w:tcW w:w="869" w:type="dxa"/>
          </w:tcPr>
          <w:p w14:paraId="6DB0D7C0" w14:textId="77777777" w:rsidR="003C24DB" w:rsidRPr="00A95B95" w:rsidRDefault="003C24DB" w:rsidP="006454E2">
            <w:pPr>
              <w:widowControl w:val="0"/>
              <w:suppressAutoHyphens w:val="0"/>
              <w:spacing w:after="160" w:line="259" w:lineRule="auto"/>
              <w:ind w:left="142" w:right="-1" w:hanging="142"/>
              <w:rPr>
                <w:snapToGrid w:val="0"/>
                <w:color w:val="auto"/>
                <w:sz w:val="20"/>
                <w:szCs w:val="20"/>
                <w:lang w:eastAsia="en-US"/>
              </w:rPr>
            </w:pPr>
            <w:r w:rsidRPr="00A95B95">
              <w:rPr>
                <w:snapToGrid w:val="0"/>
                <w:color w:val="auto"/>
                <w:sz w:val="20"/>
                <w:szCs w:val="20"/>
                <w:lang w:eastAsia="en-US"/>
              </w:rPr>
              <w:t>удовл.</w:t>
            </w:r>
          </w:p>
        </w:tc>
        <w:tc>
          <w:tcPr>
            <w:tcW w:w="1227" w:type="dxa"/>
          </w:tcPr>
          <w:p w14:paraId="3451D989" w14:textId="77777777" w:rsidR="003C24DB" w:rsidRPr="00A95B95" w:rsidRDefault="003C24DB" w:rsidP="006454E2">
            <w:pPr>
              <w:widowControl w:val="0"/>
              <w:suppressAutoHyphens w:val="0"/>
              <w:spacing w:after="160" w:line="259" w:lineRule="auto"/>
              <w:ind w:left="142" w:right="-1" w:hanging="142"/>
              <w:rPr>
                <w:snapToGrid w:val="0"/>
                <w:color w:val="auto"/>
                <w:sz w:val="20"/>
                <w:szCs w:val="20"/>
                <w:lang w:eastAsia="en-US"/>
              </w:rPr>
            </w:pPr>
            <w:r w:rsidRPr="00A95B95">
              <w:rPr>
                <w:snapToGrid w:val="0"/>
                <w:color w:val="auto"/>
                <w:sz w:val="20"/>
                <w:szCs w:val="20"/>
                <w:lang w:eastAsia="en-US"/>
              </w:rPr>
              <w:t>неудовл.</w:t>
            </w:r>
          </w:p>
        </w:tc>
        <w:tc>
          <w:tcPr>
            <w:tcW w:w="957" w:type="dxa"/>
            <w:tcBorders>
              <w:top w:val="nil"/>
              <w:bottom w:val="nil"/>
            </w:tcBorders>
          </w:tcPr>
          <w:p w14:paraId="43132F1E"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758" w:type="dxa"/>
          </w:tcPr>
          <w:p w14:paraId="52035D47" w14:textId="77777777" w:rsidR="003C24DB" w:rsidRPr="00A95B95" w:rsidRDefault="003C24DB" w:rsidP="006454E2">
            <w:pPr>
              <w:widowControl w:val="0"/>
              <w:suppressAutoHyphens w:val="0"/>
              <w:spacing w:after="160" w:line="259" w:lineRule="auto"/>
              <w:ind w:left="142" w:right="-1" w:hanging="142"/>
              <w:rPr>
                <w:snapToGrid w:val="0"/>
                <w:color w:val="auto"/>
                <w:sz w:val="20"/>
                <w:szCs w:val="20"/>
                <w:lang w:eastAsia="en-US"/>
              </w:rPr>
            </w:pPr>
            <w:r w:rsidRPr="00A95B95">
              <w:rPr>
                <w:snapToGrid w:val="0"/>
                <w:color w:val="auto"/>
                <w:sz w:val="20"/>
                <w:szCs w:val="20"/>
                <w:lang w:eastAsia="en-US"/>
              </w:rPr>
              <w:t>Скол</w:t>
            </w:r>
          </w:p>
        </w:tc>
        <w:tc>
          <w:tcPr>
            <w:tcW w:w="2043" w:type="dxa"/>
          </w:tcPr>
          <w:p w14:paraId="661E3C4A" w14:textId="77777777" w:rsidR="003C24DB" w:rsidRPr="00A95B95" w:rsidRDefault="003C24DB" w:rsidP="006454E2">
            <w:pPr>
              <w:widowControl w:val="0"/>
              <w:numPr>
                <w:ilvl w:val="0"/>
                <w:numId w:val="14"/>
              </w:numPr>
              <w:suppressAutoHyphens w:val="0"/>
              <w:spacing w:after="160" w:line="259" w:lineRule="auto"/>
              <w:ind w:left="0" w:firstLine="0"/>
              <w:jc w:val="center"/>
              <w:rPr>
                <w:b/>
                <w:snapToGrid w:val="0"/>
                <w:color w:val="auto"/>
                <w:sz w:val="20"/>
                <w:szCs w:val="20"/>
                <w:lang w:eastAsia="en-US"/>
              </w:rPr>
            </w:pPr>
          </w:p>
        </w:tc>
      </w:tr>
      <w:tr w:rsidR="003C24DB" w:rsidRPr="00A95B95" w14:paraId="44D0C82C" w14:textId="77777777" w:rsidTr="006454E2">
        <w:trPr>
          <w:trHeight w:val="64"/>
        </w:trPr>
        <w:tc>
          <w:tcPr>
            <w:tcW w:w="1719" w:type="dxa"/>
            <w:shd w:val="clear" w:color="auto" w:fill="auto"/>
          </w:tcPr>
          <w:p w14:paraId="48A88728" w14:textId="77777777" w:rsidR="003C24DB" w:rsidRPr="00A95B95" w:rsidRDefault="003C24DB" w:rsidP="006454E2">
            <w:pPr>
              <w:widowControl w:val="0"/>
              <w:suppressAutoHyphens w:val="0"/>
              <w:spacing w:after="160" w:line="259" w:lineRule="auto"/>
              <w:ind w:left="142" w:right="-1" w:hanging="142"/>
              <w:rPr>
                <w:snapToGrid w:val="0"/>
                <w:color w:val="auto"/>
                <w:sz w:val="20"/>
                <w:szCs w:val="20"/>
                <w:lang w:eastAsia="en-US"/>
              </w:rPr>
            </w:pPr>
            <w:r w:rsidRPr="00A95B95">
              <w:rPr>
                <w:snapToGrid w:val="0"/>
                <w:color w:val="auto"/>
                <w:sz w:val="20"/>
                <w:szCs w:val="20"/>
                <w:lang w:eastAsia="en-US"/>
              </w:rPr>
              <w:t>Чистота салона</w:t>
            </w:r>
          </w:p>
        </w:tc>
        <w:tc>
          <w:tcPr>
            <w:tcW w:w="636" w:type="dxa"/>
          </w:tcPr>
          <w:p w14:paraId="0455F0C9"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хор.</w:t>
            </w:r>
          </w:p>
        </w:tc>
        <w:tc>
          <w:tcPr>
            <w:tcW w:w="869" w:type="dxa"/>
          </w:tcPr>
          <w:p w14:paraId="70030E08"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удовл.</w:t>
            </w:r>
          </w:p>
        </w:tc>
        <w:tc>
          <w:tcPr>
            <w:tcW w:w="1227" w:type="dxa"/>
          </w:tcPr>
          <w:p w14:paraId="403E3FE5"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неудовл.</w:t>
            </w:r>
          </w:p>
        </w:tc>
        <w:tc>
          <w:tcPr>
            <w:tcW w:w="957" w:type="dxa"/>
            <w:tcBorders>
              <w:top w:val="nil"/>
              <w:bottom w:val="nil"/>
            </w:tcBorders>
          </w:tcPr>
          <w:p w14:paraId="2F25F8C1"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758" w:type="dxa"/>
          </w:tcPr>
          <w:p w14:paraId="5EC4BF4E"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Царапина</w:t>
            </w:r>
          </w:p>
        </w:tc>
        <w:tc>
          <w:tcPr>
            <w:tcW w:w="2043" w:type="dxa"/>
          </w:tcPr>
          <w:p w14:paraId="3CEC0035" w14:textId="77777777" w:rsidR="003C24DB" w:rsidRPr="00A95B95" w:rsidRDefault="003C24DB" w:rsidP="006454E2">
            <w:pPr>
              <w:numPr>
                <w:ilvl w:val="0"/>
                <w:numId w:val="15"/>
              </w:numPr>
              <w:suppressAutoHyphens w:val="0"/>
              <w:spacing w:after="160" w:line="259" w:lineRule="auto"/>
              <w:jc w:val="center"/>
              <w:rPr>
                <w:color w:val="auto"/>
                <w:sz w:val="20"/>
                <w:szCs w:val="20"/>
                <w:lang w:eastAsia="en-US"/>
              </w:rPr>
            </w:pPr>
          </w:p>
        </w:tc>
      </w:tr>
      <w:tr w:rsidR="003C24DB" w:rsidRPr="00A95B95" w14:paraId="1C2E3D60" w14:textId="77777777" w:rsidTr="006454E2">
        <w:trPr>
          <w:trHeight w:val="64"/>
        </w:trPr>
        <w:tc>
          <w:tcPr>
            <w:tcW w:w="1719" w:type="dxa"/>
            <w:shd w:val="clear" w:color="auto" w:fill="auto"/>
          </w:tcPr>
          <w:p w14:paraId="189C0E70" w14:textId="77777777" w:rsidR="003C24DB" w:rsidRPr="00A95B95" w:rsidRDefault="003C24DB" w:rsidP="006454E2">
            <w:pPr>
              <w:widowControl w:val="0"/>
              <w:suppressAutoHyphens w:val="0"/>
              <w:spacing w:after="160" w:line="259" w:lineRule="auto"/>
              <w:ind w:left="142" w:right="-1" w:hanging="142"/>
              <w:rPr>
                <w:snapToGrid w:val="0"/>
                <w:color w:val="auto"/>
                <w:sz w:val="20"/>
                <w:szCs w:val="20"/>
                <w:lang w:eastAsia="en-US"/>
              </w:rPr>
            </w:pPr>
            <w:r w:rsidRPr="00A95B95">
              <w:rPr>
                <w:snapToGrid w:val="0"/>
                <w:color w:val="auto"/>
                <w:sz w:val="20"/>
                <w:szCs w:val="20"/>
                <w:lang w:eastAsia="en-US"/>
              </w:rPr>
              <w:t>Бренд</w:t>
            </w:r>
          </w:p>
        </w:tc>
        <w:tc>
          <w:tcPr>
            <w:tcW w:w="636" w:type="dxa"/>
          </w:tcPr>
          <w:p w14:paraId="35E298FC"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хор.</w:t>
            </w:r>
          </w:p>
        </w:tc>
        <w:tc>
          <w:tcPr>
            <w:tcW w:w="869" w:type="dxa"/>
          </w:tcPr>
          <w:p w14:paraId="5113BB29"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удовл.</w:t>
            </w:r>
          </w:p>
        </w:tc>
        <w:tc>
          <w:tcPr>
            <w:tcW w:w="1227" w:type="dxa"/>
          </w:tcPr>
          <w:p w14:paraId="7CFFF5E6"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неудовл.</w:t>
            </w:r>
          </w:p>
        </w:tc>
        <w:tc>
          <w:tcPr>
            <w:tcW w:w="957" w:type="dxa"/>
            <w:tcBorders>
              <w:top w:val="nil"/>
              <w:bottom w:val="nil"/>
            </w:tcBorders>
          </w:tcPr>
          <w:p w14:paraId="028968E0" w14:textId="77777777" w:rsidR="003C24DB" w:rsidRPr="00A95B95" w:rsidRDefault="003C24DB" w:rsidP="006454E2">
            <w:pPr>
              <w:suppressAutoHyphens w:val="0"/>
              <w:spacing w:after="160" w:line="259" w:lineRule="auto"/>
              <w:ind w:left="142" w:hanging="142"/>
              <w:rPr>
                <w:color w:val="auto"/>
                <w:sz w:val="20"/>
                <w:szCs w:val="20"/>
                <w:lang w:eastAsia="en-US"/>
              </w:rPr>
            </w:pPr>
          </w:p>
        </w:tc>
        <w:tc>
          <w:tcPr>
            <w:tcW w:w="1758" w:type="dxa"/>
          </w:tcPr>
          <w:p w14:paraId="6C8917A3" w14:textId="77777777" w:rsidR="003C24DB" w:rsidRPr="00A95B95" w:rsidRDefault="003C24DB" w:rsidP="006454E2">
            <w:pPr>
              <w:suppressAutoHyphens w:val="0"/>
              <w:spacing w:after="160" w:line="259" w:lineRule="auto"/>
              <w:ind w:left="142" w:hanging="142"/>
              <w:rPr>
                <w:color w:val="auto"/>
                <w:sz w:val="20"/>
                <w:szCs w:val="20"/>
                <w:lang w:eastAsia="en-US"/>
              </w:rPr>
            </w:pPr>
            <w:r w:rsidRPr="00A95B95">
              <w:rPr>
                <w:color w:val="auto"/>
                <w:sz w:val="20"/>
                <w:szCs w:val="20"/>
                <w:lang w:eastAsia="en-US"/>
              </w:rPr>
              <w:t>Вмятина</w:t>
            </w:r>
          </w:p>
        </w:tc>
        <w:tc>
          <w:tcPr>
            <w:tcW w:w="2043" w:type="dxa"/>
          </w:tcPr>
          <w:p w14:paraId="625CC63F" w14:textId="77777777" w:rsidR="003C24DB" w:rsidRPr="00A95B95" w:rsidRDefault="003C24DB" w:rsidP="006454E2">
            <w:pPr>
              <w:numPr>
                <w:ilvl w:val="0"/>
                <w:numId w:val="13"/>
              </w:numPr>
              <w:suppressAutoHyphens w:val="0"/>
              <w:spacing w:after="160" w:line="259" w:lineRule="auto"/>
              <w:ind w:left="0" w:firstLine="0"/>
              <w:jc w:val="center"/>
              <w:rPr>
                <w:color w:val="auto"/>
                <w:sz w:val="20"/>
                <w:szCs w:val="20"/>
                <w:lang w:eastAsia="en-US"/>
              </w:rPr>
            </w:pPr>
          </w:p>
        </w:tc>
      </w:tr>
    </w:tbl>
    <w:p w14:paraId="34F5413A" w14:textId="77777777" w:rsidR="003C24DB" w:rsidRPr="00A95B95" w:rsidRDefault="003C24DB" w:rsidP="003C24DB">
      <w:pPr>
        <w:widowControl w:val="0"/>
        <w:suppressAutoHyphens w:val="0"/>
        <w:spacing w:after="160" w:line="220" w:lineRule="auto"/>
        <w:ind w:left="142" w:right="-1" w:hanging="142"/>
        <w:rPr>
          <w:snapToGrid w:val="0"/>
          <w:color w:val="auto"/>
          <w:sz w:val="22"/>
          <w:szCs w:val="22"/>
          <w:lang w:eastAsia="en-US"/>
        </w:rPr>
      </w:pPr>
      <w:r w:rsidRPr="00A95B95">
        <w:rPr>
          <w:noProof/>
          <w:color w:val="auto"/>
          <w:sz w:val="22"/>
          <w:szCs w:val="22"/>
        </w:rPr>
        <w:drawing>
          <wp:inline distT="0" distB="0" distL="0" distR="0" wp14:anchorId="5C03B1CF" wp14:editId="14C93050">
            <wp:extent cx="5263563" cy="26771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5537" cy="2683250"/>
                    </a:xfrm>
                    <a:prstGeom prst="rect">
                      <a:avLst/>
                    </a:prstGeom>
                    <a:noFill/>
                    <a:ln>
                      <a:noFill/>
                    </a:ln>
                  </pic:spPr>
                </pic:pic>
              </a:graphicData>
            </a:graphic>
          </wp:inline>
        </w:drawing>
      </w:r>
    </w:p>
    <w:p w14:paraId="3FD40E22" w14:textId="77777777" w:rsidR="003C24DB" w:rsidRPr="00A95B95" w:rsidRDefault="003C24DB" w:rsidP="003C24DB">
      <w:pPr>
        <w:widowControl w:val="0"/>
        <w:suppressAutoHyphens w:val="0"/>
        <w:spacing w:after="160" w:line="220" w:lineRule="auto"/>
        <w:ind w:right="-1"/>
        <w:rPr>
          <w:b/>
          <w:snapToGrid w:val="0"/>
          <w:color w:val="auto"/>
          <w:sz w:val="22"/>
          <w:szCs w:val="22"/>
          <w:lang w:eastAsia="en-US"/>
        </w:rPr>
      </w:pPr>
    </w:p>
    <w:p w14:paraId="452F13CE" w14:textId="77777777" w:rsidR="003C24DB" w:rsidRPr="00A95B95" w:rsidRDefault="003C24DB" w:rsidP="003C24DB">
      <w:pPr>
        <w:widowControl w:val="0"/>
        <w:suppressAutoHyphens w:val="0"/>
        <w:spacing w:after="160" w:line="220" w:lineRule="auto"/>
        <w:ind w:right="-1"/>
        <w:rPr>
          <w:b/>
          <w:snapToGrid w:val="0"/>
          <w:color w:val="auto"/>
          <w:sz w:val="22"/>
          <w:szCs w:val="22"/>
          <w:lang w:eastAsia="en-US"/>
        </w:rPr>
      </w:pPr>
      <w:r w:rsidRPr="00A95B95">
        <w:rPr>
          <w:b/>
          <w:snapToGrid w:val="0"/>
          <w:color w:val="auto"/>
          <w:sz w:val="22"/>
          <w:szCs w:val="22"/>
          <w:lang w:eastAsia="en-US"/>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3C24DB" w:rsidRPr="00A95B95" w14:paraId="7A163BFC" w14:textId="77777777" w:rsidTr="006454E2">
        <w:tc>
          <w:tcPr>
            <w:tcW w:w="3369" w:type="dxa"/>
            <w:shd w:val="clear" w:color="auto" w:fill="auto"/>
          </w:tcPr>
          <w:p w14:paraId="3A179D6E" w14:textId="77777777" w:rsidR="003C24DB" w:rsidRPr="00A95B95" w:rsidRDefault="003C24DB" w:rsidP="006454E2">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Автошины</w:t>
            </w:r>
          </w:p>
        </w:tc>
        <w:tc>
          <w:tcPr>
            <w:tcW w:w="4252" w:type="dxa"/>
            <w:gridSpan w:val="4"/>
            <w:shd w:val="clear" w:color="auto" w:fill="auto"/>
          </w:tcPr>
          <w:p w14:paraId="36FF4566"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p>
        </w:tc>
      </w:tr>
      <w:tr w:rsidR="003C24DB" w:rsidRPr="00A95B95" w14:paraId="771DBCB6" w14:textId="77777777" w:rsidTr="006454E2">
        <w:tc>
          <w:tcPr>
            <w:tcW w:w="3369" w:type="dxa"/>
            <w:shd w:val="clear" w:color="auto" w:fill="auto"/>
          </w:tcPr>
          <w:p w14:paraId="42081BE5" w14:textId="77777777" w:rsidR="003C24DB" w:rsidRPr="00A95B95" w:rsidRDefault="003C24DB" w:rsidP="006454E2">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Ост. протектора, %</w:t>
            </w:r>
          </w:p>
        </w:tc>
        <w:tc>
          <w:tcPr>
            <w:tcW w:w="4252" w:type="dxa"/>
            <w:gridSpan w:val="4"/>
            <w:shd w:val="clear" w:color="auto" w:fill="auto"/>
          </w:tcPr>
          <w:p w14:paraId="4C230904"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p>
        </w:tc>
      </w:tr>
      <w:tr w:rsidR="003C24DB" w:rsidRPr="00A95B95" w14:paraId="00F5FD98" w14:textId="77777777" w:rsidTr="006454E2">
        <w:tc>
          <w:tcPr>
            <w:tcW w:w="3369" w:type="dxa"/>
            <w:shd w:val="clear" w:color="auto" w:fill="auto"/>
          </w:tcPr>
          <w:p w14:paraId="4ADD7F4A" w14:textId="77777777" w:rsidR="003C24DB" w:rsidRPr="00A95B95" w:rsidRDefault="003C24DB" w:rsidP="006454E2">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Давление в шинах</w:t>
            </w:r>
          </w:p>
        </w:tc>
        <w:tc>
          <w:tcPr>
            <w:tcW w:w="2126" w:type="dxa"/>
            <w:gridSpan w:val="2"/>
            <w:shd w:val="clear" w:color="auto" w:fill="auto"/>
          </w:tcPr>
          <w:p w14:paraId="2E690663"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норма</w:t>
            </w:r>
          </w:p>
        </w:tc>
        <w:tc>
          <w:tcPr>
            <w:tcW w:w="2126" w:type="dxa"/>
            <w:gridSpan w:val="2"/>
            <w:shd w:val="clear" w:color="auto" w:fill="auto"/>
          </w:tcPr>
          <w:p w14:paraId="0E26C8E7"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низкое</w:t>
            </w:r>
          </w:p>
        </w:tc>
      </w:tr>
      <w:tr w:rsidR="003C24DB" w:rsidRPr="00A95B95" w14:paraId="17B20B31" w14:textId="77777777" w:rsidTr="006454E2">
        <w:tc>
          <w:tcPr>
            <w:tcW w:w="3369" w:type="dxa"/>
            <w:shd w:val="clear" w:color="auto" w:fill="auto"/>
          </w:tcPr>
          <w:p w14:paraId="780E621E" w14:textId="77777777" w:rsidR="003C24DB" w:rsidRPr="00A95B95" w:rsidRDefault="003C24DB" w:rsidP="006454E2">
            <w:pPr>
              <w:widowControl w:val="0"/>
              <w:suppressAutoHyphens w:val="0"/>
              <w:spacing w:after="160" w:line="259" w:lineRule="auto"/>
              <w:ind w:left="142" w:right="-101" w:hanging="142"/>
              <w:rPr>
                <w:snapToGrid w:val="0"/>
                <w:color w:val="auto"/>
                <w:sz w:val="22"/>
                <w:szCs w:val="22"/>
                <w:lang w:eastAsia="en-US"/>
              </w:rPr>
            </w:pPr>
            <w:r w:rsidRPr="00A95B95">
              <w:rPr>
                <w:snapToGrid w:val="0"/>
                <w:color w:val="auto"/>
                <w:sz w:val="22"/>
                <w:szCs w:val="22"/>
                <w:lang w:eastAsia="en-US"/>
              </w:rPr>
              <w:t>Передние габаритные огни</w:t>
            </w:r>
          </w:p>
        </w:tc>
        <w:tc>
          <w:tcPr>
            <w:tcW w:w="850" w:type="dxa"/>
            <w:shd w:val="clear" w:color="auto" w:fill="auto"/>
          </w:tcPr>
          <w:p w14:paraId="5AD7180D"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лев.</w:t>
            </w:r>
          </w:p>
        </w:tc>
        <w:tc>
          <w:tcPr>
            <w:tcW w:w="1276" w:type="dxa"/>
            <w:shd w:val="clear" w:color="auto" w:fill="auto"/>
          </w:tcPr>
          <w:p w14:paraId="08C2998C"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p>
        </w:tc>
        <w:tc>
          <w:tcPr>
            <w:tcW w:w="992" w:type="dxa"/>
            <w:shd w:val="clear" w:color="auto" w:fill="auto"/>
          </w:tcPr>
          <w:p w14:paraId="2C8935C6"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прав.</w:t>
            </w:r>
          </w:p>
        </w:tc>
        <w:tc>
          <w:tcPr>
            <w:tcW w:w="1134" w:type="dxa"/>
          </w:tcPr>
          <w:p w14:paraId="26E0C353"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p>
        </w:tc>
      </w:tr>
      <w:tr w:rsidR="003C24DB" w:rsidRPr="00A95B95" w14:paraId="5A66341A" w14:textId="77777777" w:rsidTr="006454E2">
        <w:tc>
          <w:tcPr>
            <w:tcW w:w="3369" w:type="dxa"/>
            <w:shd w:val="clear" w:color="auto" w:fill="auto"/>
          </w:tcPr>
          <w:p w14:paraId="24640795" w14:textId="77777777" w:rsidR="003C24DB" w:rsidRPr="00A95B95" w:rsidRDefault="003C24DB" w:rsidP="006454E2">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Фары – ближний свет</w:t>
            </w:r>
          </w:p>
        </w:tc>
        <w:tc>
          <w:tcPr>
            <w:tcW w:w="850" w:type="dxa"/>
            <w:shd w:val="clear" w:color="auto" w:fill="auto"/>
          </w:tcPr>
          <w:p w14:paraId="2C839C1F"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лев.</w:t>
            </w:r>
          </w:p>
        </w:tc>
        <w:tc>
          <w:tcPr>
            <w:tcW w:w="1276" w:type="dxa"/>
            <w:shd w:val="clear" w:color="auto" w:fill="auto"/>
          </w:tcPr>
          <w:p w14:paraId="5009258E"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p>
        </w:tc>
        <w:tc>
          <w:tcPr>
            <w:tcW w:w="992" w:type="dxa"/>
            <w:shd w:val="clear" w:color="auto" w:fill="auto"/>
          </w:tcPr>
          <w:p w14:paraId="09F29FB1" w14:textId="77777777" w:rsidR="003C24DB" w:rsidRPr="00A95B95" w:rsidRDefault="003C24DB" w:rsidP="006454E2">
            <w:pPr>
              <w:suppressAutoHyphens w:val="0"/>
              <w:spacing w:after="160" w:line="259" w:lineRule="auto"/>
              <w:ind w:left="142" w:right="-106" w:hanging="142"/>
              <w:jc w:val="center"/>
              <w:rPr>
                <w:color w:val="auto"/>
                <w:sz w:val="22"/>
                <w:szCs w:val="22"/>
                <w:lang w:eastAsia="en-US"/>
              </w:rPr>
            </w:pPr>
            <w:r w:rsidRPr="00A95B95">
              <w:rPr>
                <w:color w:val="auto"/>
                <w:sz w:val="22"/>
                <w:szCs w:val="22"/>
                <w:lang w:eastAsia="en-US"/>
              </w:rPr>
              <w:t>прав.</w:t>
            </w:r>
          </w:p>
        </w:tc>
        <w:tc>
          <w:tcPr>
            <w:tcW w:w="1134" w:type="dxa"/>
          </w:tcPr>
          <w:p w14:paraId="3BE4FA61" w14:textId="77777777" w:rsidR="003C24DB" w:rsidRPr="00A95B95" w:rsidRDefault="003C24DB" w:rsidP="006454E2">
            <w:pPr>
              <w:suppressAutoHyphens w:val="0"/>
              <w:spacing w:after="160" w:line="259" w:lineRule="auto"/>
              <w:ind w:left="142" w:right="-106" w:hanging="142"/>
              <w:jc w:val="center"/>
              <w:rPr>
                <w:color w:val="auto"/>
                <w:sz w:val="22"/>
                <w:szCs w:val="22"/>
                <w:lang w:eastAsia="en-US"/>
              </w:rPr>
            </w:pPr>
          </w:p>
        </w:tc>
      </w:tr>
      <w:tr w:rsidR="003C24DB" w:rsidRPr="00A95B95" w14:paraId="4E4A74EE" w14:textId="77777777" w:rsidTr="006454E2">
        <w:tc>
          <w:tcPr>
            <w:tcW w:w="3369" w:type="dxa"/>
            <w:shd w:val="clear" w:color="auto" w:fill="auto"/>
          </w:tcPr>
          <w:p w14:paraId="1DE9B39F" w14:textId="77777777" w:rsidR="003C24DB" w:rsidRPr="00A95B95" w:rsidRDefault="003C24DB" w:rsidP="006454E2">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Фары – дальний свет</w:t>
            </w:r>
          </w:p>
        </w:tc>
        <w:tc>
          <w:tcPr>
            <w:tcW w:w="850" w:type="dxa"/>
            <w:shd w:val="clear" w:color="auto" w:fill="auto"/>
          </w:tcPr>
          <w:p w14:paraId="299C9D00"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лев.</w:t>
            </w:r>
          </w:p>
        </w:tc>
        <w:tc>
          <w:tcPr>
            <w:tcW w:w="1276" w:type="dxa"/>
            <w:shd w:val="clear" w:color="auto" w:fill="auto"/>
          </w:tcPr>
          <w:p w14:paraId="783FD25A"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p>
        </w:tc>
        <w:tc>
          <w:tcPr>
            <w:tcW w:w="992" w:type="dxa"/>
            <w:shd w:val="clear" w:color="auto" w:fill="auto"/>
          </w:tcPr>
          <w:p w14:paraId="4375C03B" w14:textId="77777777" w:rsidR="003C24DB" w:rsidRPr="00A95B95" w:rsidRDefault="003C24DB" w:rsidP="006454E2">
            <w:pPr>
              <w:suppressAutoHyphens w:val="0"/>
              <w:spacing w:after="160" w:line="259" w:lineRule="auto"/>
              <w:ind w:left="142" w:right="-106" w:hanging="142"/>
              <w:jc w:val="center"/>
              <w:rPr>
                <w:color w:val="auto"/>
                <w:sz w:val="22"/>
                <w:szCs w:val="22"/>
                <w:lang w:eastAsia="en-US"/>
              </w:rPr>
            </w:pPr>
            <w:r w:rsidRPr="00A95B95">
              <w:rPr>
                <w:color w:val="auto"/>
                <w:sz w:val="22"/>
                <w:szCs w:val="22"/>
                <w:lang w:eastAsia="en-US"/>
              </w:rPr>
              <w:t>прав.</w:t>
            </w:r>
          </w:p>
        </w:tc>
        <w:tc>
          <w:tcPr>
            <w:tcW w:w="1134" w:type="dxa"/>
          </w:tcPr>
          <w:p w14:paraId="175C62E4" w14:textId="77777777" w:rsidR="003C24DB" w:rsidRPr="00A95B95" w:rsidRDefault="003C24DB" w:rsidP="006454E2">
            <w:pPr>
              <w:suppressAutoHyphens w:val="0"/>
              <w:spacing w:after="160" w:line="259" w:lineRule="auto"/>
              <w:ind w:left="142" w:right="-106" w:hanging="142"/>
              <w:jc w:val="center"/>
              <w:rPr>
                <w:color w:val="auto"/>
                <w:sz w:val="22"/>
                <w:szCs w:val="22"/>
                <w:lang w:eastAsia="en-US"/>
              </w:rPr>
            </w:pPr>
          </w:p>
        </w:tc>
      </w:tr>
      <w:tr w:rsidR="003C24DB" w:rsidRPr="00A95B95" w14:paraId="58B860E9" w14:textId="77777777" w:rsidTr="006454E2">
        <w:tc>
          <w:tcPr>
            <w:tcW w:w="3369" w:type="dxa"/>
            <w:shd w:val="clear" w:color="auto" w:fill="auto"/>
          </w:tcPr>
          <w:p w14:paraId="1974BFD5" w14:textId="77777777" w:rsidR="003C24DB" w:rsidRPr="00A95B95" w:rsidRDefault="003C24DB" w:rsidP="006454E2">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Задние габаритные огни</w:t>
            </w:r>
          </w:p>
        </w:tc>
        <w:tc>
          <w:tcPr>
            <w:tcW w:w="850" w:type="dxa"/>
            <w:shd w:val="clear" w:color="auto" w:fill="auto"/>
          </w:tcPr>
          <w:p w14:paraId="2EEFFB0A"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лев.</w:t>
            </w:r>
          </w:p>
        </w:tc>
        <w:tc>
          <w:tcPr>
            <w:tcW w:w="1276" w:type="dxa"/>
            <w:shd w:val="clear" w:color="auto" w:fill="auto"/>
          </w:tcPr>
          <w:p w14:paraId="477E6C00"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p>
        </w:tc>
        <w:tc>
          <w:tcPr>
            <w:tcW w:w="992" w:type="dxa"/>
            <w:shd w:val="clear" w:color="auto" w:fill="auto"/>
          </w:tcPr>
          <w:p w14:paraId="58020CC6" w14:textId="77777777" w:rsidR="003C24DB" w:rsidRPr="00A95B95" w:rsidRDefault="003C24DB" w:rsidP="006454E2">
            <w:pPr>
              <w:suppressAutoHyphens w:val="0"/>
              <w:spacing w:after="160" w:line="259" w:lineRule="auto"/>
              <w:ind w:left="142" w:right="-106" w:hanging="142"/>
              <w:jc w:val="center"/>
              <w:rPr>
                <w:color w:val="auto"/>
                <w:sz w:val="22"/>
                <w:szCs w:val="22"/>
                <w:lang w:eastAsia="en-US"/>
              </w:rPr>
            </w:pPr>
            <w:r w:rsidRPr="00A95B95">
              <w:rPr>
                <w:color w:val="auto"/>
                <w:sz w:val="22"/>
                <w:szCs w:val="22"/>
                <w:lang w:eastAsia="en-US"/>
              </w:rPr>
              <w:t>прав.</w:t>
            </w:r>
          </w:p>
        </w:tc>
        <w:tc>
          <w:tcPr>
            <w:tcW w:w="1134" w:type="dxa"/>
          </w:tcPr>
          <w:p w14:paraId="61B0DA6D" w14:textId="77777777" w:rsidR="003C24DB" w:rsidRPr="00A95B95" w:rsidRDefault="003C24DB" w:rsidP="006454E2">
            <w:pPr>
              <w:suppressAutoHyphens w:val="0"/>
              <w:spacing w:after="160" w:line="259" w:lineRule="auto"/>
              <w:ind w:left="142" w:right="-106" w:hanging="142"/>
              <w:jc w:val="center"/>
              <w:rPr>
                <w:color w:val="auto"/>
                <w:sz w:val="22"/>
                <w:szCs w:val="22"/>
                <w:lang w:eastAsia="en-US"/>
              </w:rPr>
            </w:pPr>
          </w:p>
        </w:tc>
      </w:tr>
      <w:tr w:rsidR="003C24DB" w:rsidRPr="00A95B95" w14:paraId="14E4B4FF" w14:textId="77777777" w:rsidTr="006454E2">
        <w:tc>
          <w:tcPr>
            <w:tcW w:w="3369" w:type="dxa"/>
            <w:shd w:val="clear" w:color="auto" w:fill="auto"/>
          </w:tcPr>
          <w:p w14:paraId="346AB844" w14:textId="77777777" w:rsidR="003C24DB" w:rsidRPr="00A95B95" w:rsidRDefault="003C24DB" w:rsidP="006454E2">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lastRenderedPageBreak/>
              <w:t>Стоп-сигналы</w:t>
            </w:r>
          </w:p>
        </w:tc>
        <w:tc>
          <w:tcPr>
            <w:tcW w:w="850" w:type="dxa"/>
            <w:shd w:val="clear" w:color="auto" w:fill="auto"/>
          </w:tcPr>
          <w:p w14:paraId="7D2BD893"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лев.</w:t>
            </w:r>
          </w:p>
        </w:tc>
        <w:tc>
          <w:tcPr>
            <w:tcW w:w="1276" w:type="dxa"/>
            <w:shd w:val="clear" w:color="auto" w:fill="auto"/>
          </w:tcPr>
          <w:p w14:paraId="1620715F"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p>
        </w:tc>
        <w:tc>
          <w:tcPr>
            <w:tcW w:w="992" w:type="dxa"/>
            <w:shd w:val="clear" w:color="auto" w:fill="auto"/>
          </w:tcPr>
          <w:p w14:paraId="75AA07A0" w14:textId="77777777" w:rsidR="003C24DB" w:rsidRPr="00A95B95" w:rsidRDefault="003C24DB" w:rsidP="006454E2">
            <w:pPr>
              <w:suppressAutoHyphens w:val="0"/>
              <w:spacing w:after="160" w:line="259" w:lineRule="auto"/>
              <w:ind w:left="142" w:right="-106" w:hanging="142"/>
              <w:jc w:val="center"/>
              <w:rPr>
                <w:color w:val="auto"/>
                <w:sz w:val="22"/>
                <w:szCs w:val="22"/>
                <w:lang w:eastAsia="en-US"/>
              </w:rPr>
            </w:pPr>
            <w:r w:rsidRPr="00A95B95">
              <w:rPr>
                <w:color w:val="auto"/>
                <w:sz w:val="22"/>
                <w:szCs w:val="22"/>
                <w:lang w:eastAsia="en-US"/>
              </w:rPr>
              <w:t>прав.</w:t>
            </w:r>
          </w:p>
        </w:tc>
        <w:tc>
          <w:tcPr>
            <w:tcW w:w="1134" w:type="dxa"/>
          </w:tcPr>
          <w:p w14:paraId="16F37538" w14:textId="77777777" w:rsidR="003C24DB" w:rsidRPr="00A95B95" w:rsidRDefault="003C24DB" w:rsidP="006454E2">
            <w:pPr>
              <w:suppressAutoHyphens w:val="0"/>
              <w:spacing w:after="160" w:line="259" w:lineRule="auto"/>
              <w:ind w:left="142" w:right="-106" w:hanging="142"/>
              <w:jc w:val="center"/>
              <w:rPr>
                <w:color w:val="auto"/>
                <w:sz w:val="22"/>
                <w:szCs w:val="22"/>
                <w:lang w:eastAsia="en-US"/>
              </w:rPr>
            </w:pPr>
          </w:p>
        </w:tc>
      </w:tr>
      <w:tr w:rsidR="003C24DB" w:rsidRPr="00A95B95" w14:paraId="17EDE2E3" w14:textId="77777777" w:rsidTr="006454E2">
        <w:tc>
          <w:tcPr>
            <w:tcW w:w="3369" w:type="dxa"/>
            <w:shd w:val="clear" w:color="auto" w:fill="auto"/>
          </w:tcPr>
          <w:p w14:paraId="25005156" w14:textId="77777777" w:rsidR="003C24DB" w:rsidRPr="00A95B95" w:rsidRDefault="003C24DB" w:rsidP="006454E2">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Освещение номерного знака</w:t>
            </w:r>
          </w:p>
        </w:tc>
        <w:tc>
          <w:tcPr>
            <w:tcW w:w="2126" w:type="dxa"/>
            <w:gridSpan w:val="2"/>
            <w:shd w:val="clear" w:color="auto" w:fill="auto"/>
          </w:tcPr>
          <w:p w14:paraId="183D1AA6"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исправно</w:t>
            </w:r>
          </w:p>
        </w:tc>
        <w:tc>
          <w:tcPr>
            <w:tcW w:w="2126" w:type="dxa"/>
            <w:gridSpan w:val="2"/>
            <w:shd w:val="clear" w:color="auto" w:fill="auto"/>
          </w:tcPr>
          <w:p w14:paraId="7B3413F0" w14:textId="77777777" w:rsidR="003C24DB" w:rsidRPr="00A95B95" w:rsidRDefault="003C24DB" w:rsidP="006454E2">
            <w:pPr>
              <w:suppressAutoHyphens w:val="0"/>
              <w:spacing w:after="160" w:line="259" w:lineRule="auto"/>
              <w:ind w:left="142" w:right="-106" w:hanging="142"/>
              <w:jc w:val="center"/>
              <w:rPr>
                <w:color w:val="auto"/>
                <w:sz w:val="22"/>
                <w:szCs w:val="22"/>
                <w:lang w:eastAsia="en-US"/>
              </w:rPr>
            </w:pPr>
            <w:r w:rsidRPr="00A95B95">
              <w:rPr>
                <w:color w:val="auto"/>
                <w:sz w:val="22"/>
                <w:szCs w:val="22"/>
                <w:lang w:eastAsia="en-US"/>
              </w:rPr>
              <w:t>неисправно</w:t>
            </w:r>
          </w:p>
        </w:tc>
      </w:tr>
      <w:tr w:rsidR="003C24DB" w:rsidRPr="00A95B95" w14:paraId="103CB614" w14:textId="77777777" w:rsidTr="006454E2">
        <w:tc>
          <w:tcPr>
            <w:tcW w:w="3369" w:type="dxa"/>
            <w:shd w:val="clear" w:color="auto" w:fill="auto"/>
          </w:tcPr>
          <w:p w14:paraId="1C25EC51" w14:textId="77777777" w:rsidR="003C24DB" w:rsidRPr="00A95B95" w:rsidRDefault="003C24DB" w:rsidP="006454E2">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Ук. поворотов передние</w:t>
            </w:r>
          </w:p>
        </w:tc>
        <w:tc>
          <w:tcPr>
            <w:tcW w:w="850" w:type="dxa"/>
            <w:shd w:val="clear" w:color="auto" w:fill="auto"/>
          </w:tcPr>
          <w:p w14:paraId="75E7AEB2"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лев.</w:t>
            </w:r>
          </w:p>
        </w:tc>
        <w:tc>
          <w:tcPr>
            <w:tcW w:w="1276" w:type="dxa"/>
            <w:shd w:val="clear" w:color="auto" w:fill="auto"/>
          </w:tcPr>
          <w:p w14:paraId="5425E99C"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p>
        </w:tc>
        <w:tc>
          <w:tcPr>
            <w:tcW w:w="992" w:type="dxa"/>
            <w:shd w:val="clear" w:color="auto" w:fill="auto"/>
          </w:tcPr>
          <w:p w14:paraId="4D7FE4C1" w14:textId="77777777" w:rsidR="003C24DB" w:rsidRPr="00A95B95" w:rsidRDefault="003C24DB" w:rsidP="006454E2">
            <w:pPr>
              <w:suppressAutoHyphens w:val="0"/>
              <w:spacing w:after="160" w:line="259" w:lineRule="auto"/>
              <w:ind w:left="142" w:right="-106" w:hanging="142"/>
              <w:jc w:val="center"/>
              <w:rPr>
                <w:color w:val="auto"/>
                <w:sz w:val="22"/>
                <w:szCs w:val="22"/>
                <w:lang w:eastAsia="en-US"/>
              </w:rPr>
            </w:pPr>
            <w:r w:rsidRPr="00A95B95">
              <w:rPr>
                <w:color w:val="auto"/>
                <w:sz w:val="22"/>
                <w:szCs w:val="22"/>
                <w:lang w:eastAsia="en-US"/>
              </w:rPr>
              <w:t>прав.</w:t>
            </w:r>
          </w:p>
        </w:tc>
        <w:tc>
          <w:tcPr>
            <w:tcW w:w="1134" w:type="dxa"/>
          </w:tcPr>
          <w:p w14:paraId="3E77AD36" w14:textId="77777777" w:rsidR="003C24DB" w:rsidRPr="00A95B95" w:rsidRDefault="003C24DB" w:rsidP="006454E2">
            <w:pPr>
              <w:suppressAutoHyphens w:val="0"/>
              <w:spacing w:after="160" w:line="259" w:lineRule="auto"/>
              <w:ind w:left="142" w:right="-106" w:hanging="142"/>
              <w:jc w:val="center"/>
              <w:rPr>
                <w:color w:val="auto"/>
                <w:sz w:val="22"/>
                <w:szCs w:val="22"/>
                <w:lang w:eastAsia="en-US"/>
              </w:rPr>
            </w:pPr>
          </w:p>
        </w:tc>
      </w:tr>
      <w:tr w:rsidR="003C24DB" w:rsidRPr="00A95B95" w14:paraId="4B019388" w14:textId="77777777" w:rsidTr="006454E2">
        <w:tc>
          <w:tcPr>
            <w:tcW w:w="3369" w:type="dxa"/>
            <w:shd w:val="clear" w:color="auto" w:fill="auto"/>
          </w:tcPr>
          <w:p w14:paraId="0421DF5B" w14:textId="77777777" w:rsidR="003C24DB" w:rsidRPr="00A95B95" w:rsidRDefault="003C24DB" w:rsidP="006454E2">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Ук. поворотов задние</w:t>
            </w:r>
          </w:p>
        </w:tc>
        <w:tc>
          <w:tcPr>
            <w:tcW w:w="850" w:type="dxa"/>
            <w:shd w:val="clear" w:color="auto" w:fill="auto"/>
          </w:tcPr>
          <w:p w14:paraId="2282617B"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лев.</w:t>
            </w:r>
          </w:p>
        </w:tc>
        <w:tc>
          <w:tcPr>
            <w:tcW w:w="1276" w:type="dxa"/>
            <w:shd w:val="clear" w:color="auto" w:fill="auto"/>
          </w:tcPr>
          <w:p w14:paraId="7EE260BB"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p>
        </w:tc>
        <w:tc>
          <w:tcPr>
            <w:tcW w:w="992" w:type="dxa"/>
            <w:shd w:val="clear" w:color="auto" w:fill="auto"/>
          </w:tcPr>
          <w:p w14:paraId="4DA5D6DA" w14:textId="77777777" w:rsidR="003C24DB" w:rsidRPr="00A95B95" w:rsidRDefault="003C24DB" w:rsidP="006454E2">
            <w:pPr>
              <w:suppressAutoHyphens w:val="0"/>
              <w:spacing w:after="160" w:line="259" w:lineRule="auto"/>
              <w:ind w:left="142" w:right="-106" w:hanging="142"/>
              <w:jc w:val="center"/>
              <w:rPr>
                <w:color w:val="auto"/>
                <w:sz w:val="22"/>
                <w:szCs w:val="22"/>
                <w:lang w:eastAsia="en-US"/>
              </w:rPr>
            </w:pPr>
            <w:r w:rsidRPr="00A95B95">
              <w:rPr>
                <w:color w:val="auto"/>
                <w:sz w:val="22"/>
                <w:szCs w:val="22"/>
                <w:lang w:eastAsia="en-US"/>
              </w:rPr>
              <w:t>прав.</w:t>
            </w:r>
          </w:p>
        </w:tc>
        <w:tc>
          <w:tcPr>
            <w:tcW w:w="1134" w:type="dxa"/>
          </w:tcPr>
          <w:p w14:paraId="6E3038D7" w14:textId="77777777" w:rsidR="003C24DB" w:rsidRPr="00A95B95" w:rsidRDefault="003C24DB" w:rsidP="006454E2">
            <w:pPr>
              <w:suppressAutoHyphens w:val="0"/>
              <w:spacing w:after="160" w:line="259" w:lineRule="auto"/>
              <w:ind w:left="142" w:right="-106" w:hanging="142"/>
              <w:jc w:val="center"/>
              <w:rPr>
                <w:color w:val="auto"/>
                <w:sz w:val="22"/>
                <w:szCs w:val="22"/>
                <w:lang w:eastAsia="en-US"/>
              </w:rPr>
            </w:pPr>
          </w:p>
        </w:tc>
      </w:tr>
      <w:tr w:rsidR="003C24DB" w:rsidRPr="00A95B95" w14:paraId="4EE97DDB" w14:textId="77777777" w:rsidTr="006454E2">
        <w:tc>
          <w:tcPr>
            <w:tcW w:w="3369" w:type="dxa"/>
            <w:shd w:val="clear" w:color="auto" w:fill="auto"/>
          </w:tcPr>
          <w:p w14:paraId="168592F6" w14:textId="77777777" w:rsidR="003C24DB" w:rsidRPr="00A95B95" w:rsidRDefault="003C24DB" w:rsidP="006454E2">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Лобовое стекло</w:t>
            </w:r>
          </w:p>
        </w:tc>
        <w:tc>
          <w:tcPr>
            <w:tcW w:w="850" w:type="dxa"/>
            <w:shd w:val="clear" w:color="auto" w:fill="auto"/>
          </w:tcPr>
          <w:p w14:paraId="1D63B6F2"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хор.</w:t>
            </w:r>
          </w:p>
        </w:tc>
        <w:tc>
          <w:tcPr>
            <w:tcW w:w="1276" w:type="dxa"/>
            <w:shd w:val="clear" w:color="auto" w:fill="auto"/>
          </w:tcPr>
          <w:p w14:paraId="156E11A5"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скол.</w:t>
            </w:r>
          </w:p>
        </w:tc>
        <w:tc>
          <w:tcPr>
            <w:tcW w:w="2126" w:type="dxa"/>
            <w:gridSpan w:val="2"/>
            <w:shd w:val="clear" w:color="auto" w:fill="auto"/>
          </w:tcPr>
          <w:p w14:paraId="3AA7B578"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трещина</w:t>
            </w:r>
          </w:p>
        </w:tc>
      </w:tr>
      <w:tr w:rsidR="003C24DB" w:rsidRPr="00A95B95" w14:paraId="173E06B4" w14:textId="77777777" w:rsidTr="006454E2">
        <w:tc>
          <w:tcPr>
            <w:tcW w:w="3369" w:type="dxa"/>
            <w:shd w:val="clear" w:color="auto" w:fill="auto"/>
          </w:tcPr>
          <w:p w14:paraId="6E8E1C6A" w14:textId="77777777" w:rsidR="003C24DB" w:rsidRPr="00A95B95" w:rsidRDefault="003C24DB" w:rsidP="006454E2">
            <w:pPr>
              <w:widowControl w:val="0"/>
              <w:suppressAutoHyphens w:val="0"/>
              <w:spacing w:after="160" w:line="259" w:lineRule="auto"/>
              <w:ind w:left="142" w:right="-1" w:hanging="142"/>
              <w:rPr>
                <w:snapToGrid w:val="0"/>
                <w:color w:val="auto"/>
                <w:sz w:val="22"/>
                <w:szCs w:val="22"/>
                <w:lang w:eastAsia="en-US"/>
              </w:rPr>
            </w:pPr>
            <w:r w:rsidRPr="00A95B95">
              <w:rPr>
                <w:snapToGrid w:val="0"/>
                <w:color w:val="auto"/>
                <w:sz w:val="22"/>
                <w:szCs w:val="22"/>
                <w:lang w:eastAsia="en-US"/>
              </w:rPr>
              <w:t>Зеркала</w:t>
            </w:r>
          </w:p>
        </w:tc>
        <w:tc>
          <w:tcPr>
            <w:tcW w:w="850" w:type="dxa"/>
            <w:shd w:val="clear" w:color="auto" w:fill="auto"/>
          </w:tcPr>
          <w:p w14:paraId="5CE4F0E3" w14:textId="77777777" w:rsidR="003C24DB" w:rsidRPr="00A95B95" w:rsidRDefault="003C24DB" w:rsidP="006454E2">
            <w:pPr>
              <w:suppressAutoHyphens w:val="0"/>
              <w:spacing w:after="160" w:line="259" w:lineRule="auto"/>
              <w:ind w:left="142" w:right="-106" w:hanging="142"/>
              <w:jc w:val="center"/>
              <w:rPr>
                <w:color w:val="auto"/>
                <w:sz w:val="22"/>
                <w:szCs w:val="22"/>
                <w:lang w:eastAsia="en-US"/>
              </w:rPr>
            </w:pPr>
            <w:r w:rsidRPr="00A95B95">
              <w:rPr>
                <w:color w:val="auto"/>
                <w:sz w:val="22"/>
                <w:szCs w:val="22"/>
                <w:lang w:eastAsia="en-US"/>
              </w:rPr>
              <w:t>лев.</w:t>
            </w:r>
          </w:p>
        </w:tc>
        <w:tc>
          <w:tcPr>
            <w:tcW w:w="1276" w:type="dxa"/>
            <w:shd w:val="clear" w:color="auto" w:fill="auto"/>
          </w:tcPr>
          <w:p w14:paraId="55FA2156"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p>
        </w:tc>
        <w:tc>
          <w:tcPr>
            <w:tcW w:w="992" w:type="dxa"/>
            <w:shd w:val="clear" w:color="auto" w:fill="auto"/>
          </w:tcPr>
          <w:p w14:paraId="77DDB728"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r w:rsidRPr="00A95B95">
              <w:rPr>
                <w:snapToGrid w:val="0"/>
                <w:color w:val="auto"/>
                <w:sz w:val="22"/>
                <w:szCs w:val="22"/>
                <w:lang w:eastAsia="en-US"/>
              </w:rPr>
              <w:t>прав.</w:t>
            </w:r>
          </w:p>
        </w:tc>
        <w:tc>
          <w:tcPr>
            <w:tcW w:w="1134" w:type="dxa"/>
          </w:tcPr>
          <w:p w14:paraId="0FC86E59" w14:textId="77777777" w:rsidR="003C24DB" w:rsidRPr="00A95B95" w:rsidRDefault="003C24DB" w:rsidP="006454E2">
            <w:pPr>
              <w:widowControl w:val="0"/>
              <w:suppressAutoHyphens w:val="0"/>
              <w:spacing w:after="160" w:line="259" w:lineRule="auto"/>
              <w:ind w:left="142" w:right="-106" w:hanging="142"/>
              <w:jc w:val="center"/>
              <w:rPr>
                <w:snapToGrid w:val="0"/>
                <w:color w:val="auto"/>
                <w:sz w:val="22"/>
                <w:szCs w:val="22"/>
                <w:lang w:eastAsia="en-US"/>
              </w:rPr>
            </w:pPr>
          </w:p>
        </w:tc>
      </w:tr>
    </w:tbl>
    <w:p w14:paraId="4193EDF9" w14:textId="77777777" w:rsidR="003C24DB" w:rsidRPr="00A95B95" w:rsidRDefault="003C24DB" w:rsidP="003C24DB">
      <w:pPr>
        <w:widowControl w:val="0"/>
        <w:suppressAutoHyphens w:val="0"/>
        <w:spacing w:after="160" w:line="220" w:lineRule="auto"/>
        <w:ind w:right="-1"/>
        <w:rPr>
          <w:snapToGrid w:val="0"/>
          <w:color w:val="auto"/>
          <w:sz w:val="22"/>
          <w:szCs w:val="22"/>
          <w:lang w:eastAsia="en-US"/>
        </w:rPr>
      </w:pPr>
    </w:p>
    <w:p w14:paraId="631D4757" w14:textId="77777777" w:rsidR="003C24DB" w:rsidRPr="00A95B95" w:rsidRDefault="003C24DB" w:rsidP="003C24DB">
      <w:pPr>
        <w:widowControl w:val="0"/>
        <w:suppressAutoHyphens w:val="0"/>
        <w:spacing w:after="160" w:line="220" w:lineRule="auto"/>
        <w:ind w:right="-1"/>
        <w:rPr>
          <w:snapToGrid w:val="0"/>
          <w:color w:val="auto"/>
          <w:sz w:val="22"/>
          <w:szCs w:val="22"/>
          <w:lang w:eastAsia="en-US"/>
        </w:rPr>
      </w:pPr>
      <w:r w:rsidRPr="00A95B95">
        <w:rPr>
          <w:snapToGrid w:val="0"/>
          <w:color w:val="auto"/>
          <w:sz w:val="22"/>
          <w:szCs w:val="22"/>
          <w:lang w:eastAsia="en-US"/>
        </w:rPr>
        <w:t>Замечания: _______________________________________________________________________</w:t>
      </w:r>
    </w:p>
    <w:p w14:paraId="7546C54B" w14:textId="77777777" w:rsidR="003C24DB" w:rsidRPr="00A95B95" w:rsidRDefault="003C24DB" w:rsidP="003C24DB">
      <w:pPr>
        <w:suppressAutoHyphens w:val="0"/>
        <w:spacing w:after="160" w:line="259" w:lineRule="auto"/>
        <w:ind w:left="142" w:hanging="142"/>
        <w:rPr>
          <w:color w:val="auto"/>
          <w:sz w:val="22"/>
          <w:szCs w:val="22"/>
          <w:lang w:eastAsia="en-US"/>
        </w:rPr>
      </w:pPr>
      <w:r w:rsidRPr="00A95B95">
        <w:rPr>
          <w:snapToGrid w:val="0"/>
          <w:color w:val="auto"/>
          <w:sz w:val="22"/>
          <w:szCs w:val="22"/>
          <w:lang w:eastAsia="en-US"/>
        </w:rPr>
        <w:t>___________________________________________________________________________________</w:t>
      </w:r>
    </w:p>
    <w:p w14:paraId="370BD5A4" w14:textId="77777777" w:rsidR="003C24DB" w:rsidRPr="00A95B95" w:rsidRDefault="003C24DB" w:rsidP="003C24DB">
      <w:pPr>
        <w:suppressAutoHyphens w:val="0"/>
        <w:spacing w:after="160" w:line="259" w:lineRule="auto"/>
        <w:ind w:left="142" w:hanging="142"/>
        <w:rPr>
          <w:color w:val="auto"/>
          <w:sz w:val="22"/>
          <w:szCs w:val="22"/>
          <w:lang w:eastAsia="en-US"/>
        </w:rPr>
      </w:pPr>
      <w:r w:rsidRPr="00A95B95">
        <w:rPr>
          <w:color w:val="auto"/>
          <w:sz w:val="22"/>
          <w:szCs w:val="22"/>
          <w:lang w:eastAsia="en-US"/>
        </w:rPr>
        <w:t>Автомобиль сдал:                                                   Автомобиль принял:</w:t>
      </w:r>
    </w:p>
    <w:p w14:paraId="5C0FD71C" w14:textId="77777777" w:rsidR="003C24DB" w:rsidRPr="00A95B95" w:rsidRDefault="003C24DB" w:rsidP="003C24DB">
      <w:pPr>
        <w:suppressAutoHyphens w:val="0"/>
        <w:spacing w:after="160" w:line="259" w:lineRule="auto"/>
        <w:ind w:left="142" w:hanging="142"/>
        <w:rPr>
          <w:color w:val="auto"/>
          <w:sz w:val="22"/>
          <w:szCs w:val="22"/>
          <w:lang w:eastAsia="en-US"/>
        </w:rPr>
      </w:pPr>
      <w:r w:rsidRPr="00A95B95">
        <w:rPr>
          <w:color w:val="auto"/>
          <w:sz w:val="22"/>
          <w:szCs w:val="22"/>
          <w:lang w:eastAsia="en-US"/>
        </w:rPr>
        <w:t>____________________/_________________/     __________________/________________/</w:t>
      </w:r>
    </w:p>
    <w:p w14:paraId="66BC218A" w14:textId="77777777" w:rsidR="003C24DB" w:rsidRPr="00A95B95" w:rsidRDefault="003C24DB" w:rsidP="003C24DB">
      <w:pPr>
        <w:tabs>
          <w:tab w:val="left" w:pos="1365"/>
        </w:tabs>
        <w:suppressAutoHyphens w:val="0"/>
        <w:spacing w:after="160" w:line="259" w:lineRule="auto"/>
        <w:rPr>
          <w:color w:val="auto"/>
          <w:sz w:val="22"/>
          <w:szCs w:val="22"/>
          <w:lang w:eastAsia="en-US"/>
        </w:rPr>
      </w:pPr>
      <w:r w:rsidRPr="00A95B95">
        <w:rPr>
          <w:color w:val="auto"/>
          <w:sz w:val="22"/>
          <w:szCs w:val="22"/>
          <w:lang w:eastAsia="en-US"/>
        </w:rPr>
        <w:tab/>
        <w:t xml:space="preserve">                                                                                           </w:t>
      </w:r>
    </w:p>
    <w:p w14:paraId="5A5F9934" w14:textId="77777777" w:rsidR="003C24DB" w:rsidRDefault="003C24DB" w:rsidP="003C24DB">
      <w:pPr>
        <w:tabs>
          <w:tab w:val="left" w:pos="1365"/>
        </w:tabs>
        <w:suppressAutoHyphens w:val="0"/>
        <w:spacing w:after="160" w:line="259" w:lineRule="auto"/>
        <w:rPr>
          <w:color w:val="auto"/>
          <w:sz w:val="22"/>
          <w:szCs w:val="22"/>
          <w:lang w:eastAsia="en-US"/>
        </w:rPr>
      </w:pPr>
      <w:r w:rsidRPr="00A95B95">
        <w:rPr>
          <w:color w:val="auto"/>
          <w:sz w:val="22"/>
          <w:szCs w:val="22"/>
          <w:lang w:eastAsia="en-US"/>
        </w:rPr>
        <w:t xml:space="preserve">                                                                                                                     </w:t>
      </w:r>
    </w:p>
    <w:p w14:paraId="23897C57" w14:textId="6B0815E7" w:rsidR="003C24DB" w:rsidRPr="00BA3593" w:rsidRDefault="003C24DB" w:rsidP="003C24DB">
      <w:pPr>
        <w:suppressAutoHyphens w:val="0"/>
        <w:spacing w:after="160" w:line="259" w:lineRule="auto"/>
        <w:ind w:left="4678" w:firstLine="1559"/>
        <w:jc w:val="right"/>
        <w:rPr>
          <w:rFonts w:eastAsia="Calibri"/>
          <w:color w:val="auto"/>
          <w:sz w:val="28"/>
          <w:szCs w:val="28"/>
          <w:lang w:eastAsia="en-US"/>
        </w:rPr>
      </w:pPr>
      <w:r w:rsidRPr="00BA3593">
        <w:rPr>
          <w:rFonts w:eastAsia="Calibri"/>
          <w:color w:val="auto"/>
          <w:sz w:val="28"/>
          <w:szCs w:val="28"/>
          <w:lang w:eastAsia="en-US"/>
        </w:rPr>
        <w:t>Приложение №</w:t>
      </w:r>
      <w:r w:rsidR="00082F3E">
        <w:rPr>
          <w:rFonts w:eastAsia="Calibri"/>
          <w:color w:val="auto"/>
          <w:sz w:val="28"/>
          <w:szCs w:val="28"/>
          <w:lang w:eastAsia="en-US"/>
        </w:rPr>
        <w:t>5</w:t>
      </w:r>
      <w:r w:rsidRPr="00BA3593">
        <w:rPr>
          <w:rFonts w:eastAsia="Calibri"/>
          <w:color w:val="auto"/>
          <w:sz w:val="28"/>
          <w:szCs w:val="28"/>
          <w:lang w:eastAsia="en-US"/>
        </w:rPr>
        <w:t xml:space="preserve"> к ТЗ </w:t>
      </w:r>
    </w:p>
    <w:p w14:paraId="6C73DE22" w14:textId="77777777" w:rsidR="003C24DB" w:rsidRPr="00BA3593" w:rsidRDefault="003C24DB" w:rsidP="003C24DB">
      <w:pPr>
        <w:suppressAutoHyphens w:val="0"/>
        <w:spacing w:after="160" w:line="259" w:lineRule="auto"/>
        <w:ind w:left="6216" w:right="197" w:firstLine="14"/>
        <w:rPr>
          <w:rFonts w:eastAsia="Calibri"/>
          <w:color w:val="auto"/>
          <w:sz w:val="28"/>
          <w:szCs w:val="28"/>
          <w:lang w:eastAsia="en-US"/>
        </w:rPr>
      </w:pPr>
    </w:p>
    <w:p w14:paraId="341DB7F6" w14:textId="77777777" w:rsidR="003C24DB" w:rsidRPr="00BA3593" w:rsidRDefault="003C24DB" w:rsidP="003C24DB">
      <w:pPr>
        <w:suppressAutoHyphens w:val="0"/>
        <w:spacing w:after="160" w:line="259" w:lineRule="auto"/>
        <w:rPr>
          <w:rFonts w:eastAsia="Calibri"/>
          <w:color w:val="auto"/>
          <w:sz w:val="28"/>
          <w:szCs w:val="28"/>
          <w:lang w:eastAsia="en-US"/>
        </w:rPr>
      </w:pPr>
      <w:r w:rsidRPr="00BA3593">
        <w:rPr>
          <w:rFonts w:eastAsia="Calibri"/>
          <w:color w:val="auto"/>
          <w:sz w:val="28"/>
          <w:szCs w:val="28"/>
          <w:lang w:eastAsia="en-US"/>
        </w:rPr>
        <w:t>ФОРМА</w:t>
      </w:r>
    </w:p>
    <w:p w14:paraId="73272AB6" w14:textId="77777777" w:rsidR="003C24DB" w:rsidRPr="00BA3593" w:rsidRDefault="003C24DB" w:rsidP="003C24DB">
      <w:pPr>
        <w:suppressAutoHyphens w:val="0"/>
        <w:spacing w:after="160" w:line="259" w:lineRule="auto"/>
        <w:ind w:left="4678"/>
        <w:rPr>
          <w:rFonts w:eastAsia="Calibri"/>
          <w:color w:val="auto"/>
          <w:sz w:val="28"/>
          <w:szCs w:val="28"/>
          <w:lang w:eastAsia="en-US"/>
        </w:rPr>
      </w:pPr>
    </w:p>
    <w:p w14:paraId="409E79DC" w14:textId="77777777" w:rsidR="003C24DB" w:rsidRPr="00BA3593" w:rsidRDefault="003C24DB" w:rsidP="003C24DB">
      <w:pPr>
        <w:suppressAutoHyphens w:val="0"/>
        <w:spacing w:after="160" w:line="259" w:lineRule="auto"/>
        <w:jc w:val="center"/>
        <w:rPr>
          <w:rFonts w:eastAsia="Calibri"/>
          <w:b/>
          <w:color w:val="auto"/>
          <w:sz w:val="28"/>
          <w:szCs w:val="28"/>
          <w:lang w:eastAsia="en-US"/>
        </w:rPr>
      </w:pPr>
      <w:r w:rsidRPr="00BA3593">
        <w:rPr>
          <w:rFonts w:eastAsia="Calibri"/>
          <w:b/>
          <w:color w:val="auto"/>
          <w:sz w:val="28"/>
          <w:szCs w:val="28"/>
          <w:lang w:eastAsia="en-US"/>
        </w:rPr>
        <w:t>АКТ № ________</w:t>
      </w:r>
    </w:p>
    <w:p w14:paraId="1AB5BC93" w14:textId="77777777" w:rsidR="003C24DB" w:rsidRPr="00BA3593" w:rsidRDefault="003C24DB" w:rsidP="003C24DB">
      <w:pPr>
        <w:suppressAutoHyphens w:val="0"/>
        <w:spacing w:after="160" w:line="259" w:lineRule="auto"/>
        <w:jc w:val="center"/>
        <w:rPr>
          <w:rFonts w:eastAsia="Calibri"/>
          <w:b/>
          <w:color w:val="auto"/>
          <w:sz w:val="28"/>
          <w:szCs w:val="28"/>
          <w:lang w:eastAsia="en-US"/>
        </w:rPr>
      </w:pPr>
      <w:r w:rsidRPr="00BA3593">
        <w:rPr>
          <w:rFonts w:eastAsia="Calibri"/>
          <w:b/>
          <w:color w:val="auto"/>
          <w:sz w:val="28"/>
          <w:szCs w:val="28"/>
          <w:lang w:eastAsia="en-US"/>
        </w:rPr>
        <w:t>сдачи-приемки</w:t>
      </w:r>
      <w:r w:rsidRPr="00BA3593">
        <w:rPr>
          <w:rFonts w:eastAsia="Calibri"/>
          <w:color w:val="auto"/>
          <w:sz w:val="28"/>
          <w:szCs w:val="28"/>
          <w:lang w:eastAsia="en-US"/>
        </w:rPr>
        <w:t xml:space="preserve"> </w:t>
      </w:r>
      <w:r w:rsidRPr="00BA3593">
        <w:rPr>
          <w:rFonts w:eastAsia="Calibri"/>
          <w:b/>
          <w:color w:val="auto"/>
          <w:sz w:val="28"/>
          <w:szCs w:val="28"/>
          <w:lang w:eastAsia="en-US"/>
        </w:rPr>
        <w:t xml:space="preserve">деталей, узлов и агрегатов, снятых во время не гарантийного ремонта транспортного средства и негодных </w:t>
      </w:r>
      <w:r w:rsidRPr="00BA3593">
        <w:rPr>
          <w:rFonts w:eastAsia="Calibri"/>
          <w:b/>
          <w:color w:val="auto"/>
          <w:sz w:val="28"/>
          <w:szCs w:val="28"/>
          <w:lang w:eastAsia="en-US"/>
        </w:rPr>
        <w:br/>
        <w:t xml:space="preserve">для дальнейшего использования </w:t>
      </w:r>
    </w:p>
    <w:p w14:paraId="49100A1A" w14:textId="77777777" w:rsidR="003C24DB" w:rsidRPr="00BA3593" w:rsidRDefault="003C24DB" w:rsidP="003C24DB">
      <w:pPr>
        <w:suppressAutoHyphens w:val="0"/>
        <w:spacing w:after="160" w:line="259" w:lineRule="auto"/>
        <w:jc w:val="center"/>
        <w:rPr>
          <w:rFonts w:eastAsia="Calibri"/>
          <w:b/>
          <w:color w:val="auto"/>
          <w:sz w:val="28"/>
          <w:szCs w:val="28"/>
          <w:lang w:eastAsia="en-US"/>
        </w:rPr>
      </w:pPr>
    </w:p>
    <w:p w14:paraId="076051DA" w14:textId="77777777" w:rsidR="003C24DB" w:rsidRPr="00BA3593" w:rsidRDefault="003C24DB" w:rsidP="003C24DB">
      <w:pPr>
        <w:suppressAutoHyphens w:val="0"/>
        <w:spacing w:after="160" w:line="259" w:lineRule="auto"/>
        <w:jc w:val="both"/>
        <w:rPr>
          <w:rFonts w:eastAsia="Calibri"/>
          <w:color w:val="auto"/>
          <w:sz w:val="28"/>
          <w:szCs w:val="28"/>
          <w:lang w:eastAsia="en-US"/>
        </w:rPr>
      </w:pPr>
      <w:r w:rsidRPr="00BA3593">
        <w:rPr>
          <w:rFonts w:eastAsia="Calibri"/>
          <w:color w:val="auto"/>
          <w:sz w:val="28"/>
          <w:szCs w:val="28"/>
          <w:lang w:eastAsia="en-US"/>
        </w:rPr>
        <w:t xml:space="preserve">марка ТС_________________________       гос. номер ТС ______________ </w:t>
      </w:r>
    </w:p>
    <w:p w14:paraId="1530D9D6" w14:textId="77777777" w:rsidR="003C24DB" w:rsidRPr="00BA3593" w:rsidRDefault="003C24DB" w:rsidP="003C24DB">
      <w:pPr>
        <w:suppressAutoHyphens w:val="0"/>
        <w:spacing w:after="160" w:line="259" w:lineRule="auto"/>
        <w:jc w:val="both"/>
        <w:rPr>
          <w:rFonts w:eastAsia="Calibri"/>
          <w:color w:val="auto"/>
          <w:sz w:val="28"/>
          <w:szCs w:val="28"/>
          <w:lang w:eastAsia="en-US"/>
        </w:rPr>
      </w:pPr>
      <w:r w:rsidRPr="00BA3593">
        <w:rPr>
          <w:rFonts w:eastAsia="Calibri"/>
          <w:color w:val="auto"/>
          <w:sz w:val="28"/>
          <w:szCs w:val="28"/>
          <w:lang w:eastAsia="en-US"/>
        </w:rPr>
        <w:t>договор от «___» ___________________ 20___ г.    № _____________</w:t>
      </w:r>
    </w:p>
    <w:p w14:paraId="0E219EB8" w14:textId="77777777" w:rsidR="003C24DB" w:rsidRPr="00BA3593" w:rsidRDefault="003C24DB" w:rsidP="003C24DB">
      <w:pPr>
        <w:suppressAutoHyphens w:val="0"/>
        <w:spacing w:after="160" w:line="259" w:lineRule="auto"/>
        <w:jc w:val="center"/>
        <w:rPr>
          <w:rFonts w:ascii="Calibri" w:eastAsia="Calibri" w:hAnsi="Calibri"/>
          <w:color w:val="auto"/>
          <w:sz w:val="22"/>
          <w:szCs w:val="22"/>
          <w:lang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3C24DB" w:rsidRPr="00BA3593" w14:paraId="725DA0FB" w14:textId="77777777" w:rsidTr="006454E2">
        <w:trPr>
          <w:trHeight w:val="567"/>
        </w:trPr>
        <w:tc>
          <w:tcPr>
            <w:tcW w:w="648" w:type="dxa"/>
            <w:vAlign w:val="center"/>
          </w:tcPr>
          <w:p w14:paraId="3AD2A042" w14:textId="77777777" w:rsidR="003C24DB" w:rsidRPr="00BA3593" w:rsidRDefault="003C24DB" w:rsidP="006454E2">
            <w:pPr>
              <w:suppressAutoHyphens w:val="0"/>
              <w:spacing w:after="160" w:line="259" w:lineRule="auto"/>
              <w:jc w:val="center"/>
              <w:rPr>
                <w:rFonts w:eastAsia="Calibri"/>
                <w:b/>
                <w:color w:val="auto"/>
                <w:sz w:val="22"/>
                <w:szCs w:val="22"/>
                <w:lang w:eastAsia="en-US"/>
              </w:rPr>
            </w:pPr>
            <w:r w:rsidRPr="00BA3593">
              <w:rPr>
                <w:rFonts w:eastAsia="Calibri"/>
                <w:b/>
                <w:color w:val="auto"/>
                <w:sz w:val="22"/>
                <w:szCs w:val="22"/>
                <w:lang w:eastAsia="en-US"/>
              </w:rPr>
              <w:t>№</w:t>
            </w:r>
          </w:p>
          <w:p w14:paraId="3D5ACC48" w14:textId="77777777" w:rsidR="003C24DB" w:rsidRPr="00BA3593" w:rsidRDefault="003C24DB" w:rsidP="006454E2">
            <w:pPr>
              <w:suppressAutoHyphens w:val="0"/>
              <w:spacing w:after="160" w:line="259" w:lineRule="auto"/>
              <w:jc w:val="center"/>
              <w:rPr>
                <w:rFonts w:eastAsia="Calibri"/>
                <w:b/>
                <w:color w:val="auto"/>
                <w:sz w:val="22"/>
                <w:szCs w:val="22"/>
                <w:lang w:eastAsia="en-US"/>
              </w:rPr>
            </w:pPr>
            <w:r w:rsidRPr="00BA3593">
              <w:rPr>
                <w:rFonts w:eastAsia="Calibri"/>
                <w:b/>
                <w:color w:val="auto"/>
                <w:sz w:val="22"/>
                <w:szCs w:val="22"/>
                <w:lang w:eastAsia="en-US"/>
              </w:rPr>
              <w:t>п/п</w:t>
            </w:r>
          </w:p>
        </w:tc>
        <w:tc>
          <w:tcPr>
            <w:tcW w:w="5731" w:type="dxa"/>
            <w:vAlign w:val="center"/>
          </w:tcPr>
          <w:p w14:paraId="5F5BCADC" w14:textId="77777777" w:rsidR="003C24DB" w:rsidRPr="00BA3593" w:rsidRDefault="003C24DB" w:rsidP="006454E2">
            <w:pPr>
              <w:suppressAutoHyphens w:val="0"/>
              <w:spacing w:after="160" w:line="259" w:lineRule="auto"/>
              <w:jc w:val="center"/>
              <w:rPr>
                <w:rFonts w:eastAsia="Calibri"/>
                <w:b/>
                <w:color w:val="auto"/>
                <w:sz w:val="22"/>
                <w:szCs w:val="22"/>
                <w:lang w:eastAsia="en-US"/>
              </w:rPr>
            </w:pPr>
            <w:r w:rsidRPr="00BA3593">
              <w:rPr>
                <w:rFonts w:eastAsia="Calibri"/>
                <w:b/>
                <w:color w:val="auto"/>
                <w:sz w:val="22"/>
                <w:szCs w:val="22"/>
                <w:lang w:eastAsia="en-US"/>
              </w:rPr>
              <w:t>Наименование деталей, узлов и агрегатов</w:t>
            </w:r>
          </w:p>
        </w:tc>
        <w:tc>
          <w:tcPr>
            <w:tcW w:w="1418" w:type="dxa"/>
            <w:vAlign w:val="center"/>
          </w:tcPr>
          <w:p w14:paraId="5F82388E" w14:textId="77777777" w:rsidR="003C24DB" w:rsidRPr="00BA3593" w:rsidRDefault="003C24DB" w:rsidP="006454E2">
            <w:pPr>
              <w:suppressAutoHyphens w:val="0"/>
              <w:spacing w:after="160" w:line="259" w:lineRule="auto"/>
              <w:jc w:val="center"/>
              <w:rPr>
                <w:rFonts w:eastAsia="Calibri"/>
                <w:b/>
                <w:color w:val="auto"/>
                <w:sz w:val="22"/>
                <w:szCs w:val="22"/>
                <w:lang w:eastAsia="en-US"/>
              </w:rPr>
            </w:pPr>
            <w:r w:rsidRPr="00BA3593">
              <w:rPr>
                <w:rFonts w:eastAsia="Calibri"/>
                <w:b/>
                <w:color w:val="auto"/>
                <w:sz w:val="22"/>
                <w:szCs w:val="22"/>
                <w:lang w:eastAsia="en-US"/>
              </w:rPr>
              <w:t>Единица измерения</w:t>
            </w:r>
          </w:p>
        </w:tc>
        <w:tc>
          <w:tcPr>
            <w:tcW w:w="1559" w:type="dxa"/>
            <w:vAlign w:val="center"/>
          </w:tcPr>
          <w:p w14:paraId="21C0893D" w14:textId="77777777" w:rsidR="003C24DB" w:rsidRPr="00BA3593" w:rsidRDefault="003C24DB" w:rsidP="006454E2">
            <w:pPr>
              <w:suppressAutoHyphens w:val="0"/>
              <w:spacing w:after="160" w:line="259" w:lineRule="auto"/>
              <w:jc w:val="center"/>
              <w:rPr>
                <w:rFonts w:eastAsia="Calibri"/>
                <w:b/>
                <w:color w:val="auto"/>
                <w:sz w:val="22"/>
                <w:szCs w:val="22"/>
                <w:lang w:eastAsia="en-US"/>
              </w:rPr>
            </w:pPr>
            <w:r w:rsidRPr="00BA3593">
              <w:rPr>
                <w:rFonts w:eastAsia="Calibri"/>
                <w:b/>
                <w:color w:val="auto"/>
                <w:sz w:val="22"/>
                <w:szCs w:val="22"/>
                <w:lang w:eastAsia="en-US"/>
              </w:rPr>
              <w:t>Кол-во</w:t>
            </w:r>
          </w:p>
        </w:tc>
      </w:tr>
      <w:tr w:rsidR="003C24DB" w:rsidRPr="00BA3593" w14:paraId="3E02D47B" w14:textId="77777777" w:rsidTr="006454E2">
        <w:trPr>
          <w:trHeight w:val="113"/>
        </w:trPr>
        <w:tc>
          <w:tcPr>
            <w:tcW w:w="648" w:type="dxa"/>
            <w:vAlign w:val="center"/>
          </w:tcPr>
          <w:p w14:paraId="0CF5A364" w14:textId="77777777" w:rsidR="003C24DB" w:rsidRPr="00BA3593" w:rsidRDefault="003C24DB" w:rsidP="006454E2">
            <w:pPr>
              <w:suppressAutoHyphens w:val="0"/>
              <w:spacing w:after="160" w:line="259" w:lineRule="auto"/>
              <w:jc w:val="center"/>
              <w:rPr>
                <w:rFonts w:eastAsia="Calibri"/>
                <w:color w:val="auto"/>
                <w:sz w:val="22"/>
                <w:szCs w:val="22"/>
                <w:lang w:eastAsia="en-US"/>
              </w:rPr>
            </w:pPr>
            <w:r w:rsidRPr="00BA3593">
              <w:rPr>
                <w:rFonts w:eastAsia="Calibri"/>
                <w:color w:val="auto"/>
                <w:sz w:val="22"/>
                <w:szCs w:val="22"/>
                <w:lang w:eastAsia="en-US"/>
              </w:rPr>
              <w:t>1</w:t>
            </w:r>
          </w:p>
        </w:tc>
        <w:tc>
          <w:tcPr>
            <w:tcW w:w="5731" w:type="dxa"/>
            <w:vAlign w:val="center"/>
          </w:tcPr>
          <w:p w14:paraId="4689DD83" w14:textId="77777777" w:rsidR="003C24DB" w:rsidRPr="00BA3593" w:rsidRDefault="003C24DB" w:rsidP="006454E2">
            <w:pPr>
              <w:suppressAutoHyphens w:val="0"/>
              <w:spacing w:after="160" w:line="259" w:lineRule="auto"/>
              <w:rPr>
                <w:rFonts w:eastAsia="Calibri"/>
                <w:color w:val="auto"/>
                <w:sz w:val="22"/>
                <w:szCs w:val="22"/>
                <w:lang w:eastAsia="en-US"/>
              </w:rPr>
            </w:pPr>
          </w:p>
        </w:tc>
        <w:tc>
          <w:tcPr>
            <w:tcW w:w="1418" w:type="dxa"/>
            <w:vAlign w:val="center"/>
          </w:tcPr>
          <w:p w14:paraId="3203CE8C" w14:textId="77777777" w:rsidR="003C24DB" w:rsidRPr="00BA3593" w:rsidRDefault="003C24DB" w:rsidP="006454E2">
            <w:pPr>
              <w:suppressAutoHyphens w:val="0"/>
              <w:spacing w:after="160" w:line="259" w:lineRule="auto"/>
              <w:jc w:val="center"/>
              <w:rPr>
                <w:rFonts w:eastAsia="Calibri"/>
                <w:color w:val="auto"/>
                <w:sz w:val="22"/>
                <w:szCs w:val="22"/>
                <w:lang w:eastAsia="en-US"/>
              </w:rPr>
            </w:pPr>
          </w:p>
        </w:tc>
        <w:tc>
          <w:tcPr>
            <w:tcW w:w="1559" w:type="dxa"/>
            <w:vAlign w:val="center"/>
          </w:tcPr>
          <w:p w14:paraId="5717902C" w14:textId="77777777" w:rsidR="003C24DB" w:rsidRPr="00BA3593" w:rsidRDefault="003C24DB" w:rsidP="006454E2">
            <w:pPr>
              <w:suppressAutoHyphens w:val="0"/>
              <w:spacing w:after="160" w:line="259" w:lineRule="auto"/>
              <w:jc w:val="center"/>
              <w:rPr>
                <w:rFonts w:eastAsia="Calibri"/>
                <w:color w:val="auto"/>
                <w:sz w:val="22"/>
                <w:szCs w:val="22"/>
                <w:lang w:eastAsia="en-US"/>
              </w:rPr>
            </w:pPr>
          </w:p>
        </w:tc>
      </w:tr>
      <w:tr w:rsidR="003C24DB" w:rsidRPr="00BA3593" w14:paraId="08216D0D" w14:textId="77777777" w:rsidTr="006454E2">
        <w:trPr>
          <w:trHeight w:val="113"/>
        </w:trPr>
        <w:tc>
          <w:tcPr>
            <w:tcW w:w="648" w:type="dxa"/>
            <w:vAlign w:val="center"/>
          </w:tcPr>
          <w:p w14:paraId="0D9E4D20" w14:textId="77777777" w:rsidR="003C24DB" w:rsidRPr="00BA3593" w:rsidRDefault="003C24DB" w:rsidP="006454E2">
            <w:pPr>
              <w:suppressAutoHyphens w:val="0"/>
              <w:spacing w:after="160" w:line="259" w:lineRule="auto"/>
              <w:jc w:val="center"/>
              <w:rPr>
                <w:rFonts w:eastAsia="Calibri"/>
                <w:color w:val="auto"/>
                <w:sz w:val="22"/>
                <w:szCs w:val="22"/>
                <w:lang w:eastAsia="en-US"/>
              </w:rPr>
            </w:pPr>
            <w:r w:rsidRPr="00BA3593">
              <w:rPr>
                <w:rFonts w:eastAsia="Calibri"/>
                <w:color w:val="auto"/>
                <w:sz w:val="22"/>
                <w:szCs w:val="22"/>
                <w:lang w:eastAsia="en-US"/>
              </w:rPr>
              <w:t>2</w:t>
            </w:r>
          </w:p>
        </w:tc>
        <w:tc>
          <w:tcPr>
            <w:tcW w:w="5731" w:type="dxa"/>
            <w:vAlign w:val="center"/>
          </w:tcPr>
          <w:p w14:paraId="0D018152" w14:textId="77777777" w:rsidR="003C24DB" w:rsidRPr="00BA3593" w:rsidRDefault="003C24DB" w:rsidP="006454E2">
            <w:pPr>
              <w:suppressAutoHyphens w:val="0"/>
              <w:spacing w:after="160" w:line="259" w:lineRule="auto"/>
              <w:rPr>
                <w:rFonts w:eastAsia="Calibri"/>
                <w:color w:val="auto"/>
                <w:sz w:val="22"/>
                <w:szCs w:val="22"/>
                <w:lang w:eastAsia="en-US"/>
              </w:rPr>
            </w:pPr>
          </w:p>
        </w:tc>
        <w:tc>
          <w:tcPr>
            <w:tcW w:w="1418" w:type="dxa"/>
            <w:vAlign w:val="center"/>
          </w:tcPr>
          <w:p w14:paraId="0DCADF37" w14:textId="77777777" w:rsidR="003C24DB" w:rsidRPr="00BA3593" w:rsidRDefault="003C24DB" w:rsidP="006454E2">
            <w:pPr>
              <w:suppressAutoHyphens w:val="0"/>
              <w:spacing w:after="160" w:line="259" w:lineRule="auto"/>
              <w:jc w:val="center"/>
              <w:rPr>
                <w:rFonts w:eastAsia="Calibri"/>
                <w:color w:val="auto"/>
                <w:sz w:val="22"/>
                <w:szCs w:val="22"/>
                <w:lang w:eastAsia="en-US"/>
              </w:rPr>
            </w:pPr>
          </w:p>
        </w:tc>
        <w:tc>
          <w:tcPr>
            <w:tcW w:w="1559" w:type="dxa"/>
            <w:vAlign w:val="center"/>
          </w:tcPr>
          <w:p w14:paraId="3AE1EBD7" w14:textId="77777777" w:rsidR="003C24DB" w:rsidRPr="00BA3593" w:rsidRDefault="003C24DB" w:rsidP="006454E2">
            <w:pPr>
              <w:suppressAutoHyphens w:val="0"/>
              <w:spacing w:after="160" w:line="259" w:lineRule="auto"/>
              <w:jc w:val="center"/>
              <w:rPr>
                <w:rFonts w:eastAsia="Calibri"/>
                <w:color w:val="auto"/>
                <w:sz w:val="22"/>
                <w:szCs w:val="22"/>
                <w:lang w:eastAsia="en-US"/>
              </w:rPr>
            </w:pPr>
          </w:p>
        </w:tc>
      </w:tr>
      <w:tr w:rsidR="003C24DB" w:rsidRPr="00BA3593" w14:paraId="74F9B15F" w14:textId="77777777" w:rsidTr="006454E2">
        <w:trPr>
          <w:trHeight w:val="113"/>
        </w:trPr>
        <w:tc>
          <w:tcPr>
            <w:tcW w:w="648" w:type="dxa"/>
            <w:vAlign w:val="center"/>
          </w:tcPr>
          <w:p w14:paraId="05614C51" w14:textId="77777777" w:rsidR="003C24DB" w:rsidRPr="00BA3593" w:rsidRDefault="003C24DB" w:rsidP="006454E2">
            <w:pPr>
              <w:suppressAutoHyphens w:val="0"/>
              <w:spacing w:after="160" w:line="259" w:lineRule="auto"/>
              <w:jc w:val="center"/>
              <w:rPr>
                <w:rFonts w:eastAsia="Calibri"/>
                <w:color w:val="auto"/>
                <w:sz w:val="22"/>
                <w:szCs w:val="22"/>
                <w:lang w:eastAsia="en-US"/>
              </w:rPr>
            </w:pPr>
            <w:r w:rsidRPr="00BA3593">
              <w:rPr>
                <w:rFonts w:eastAsia="Calibri"/>
                <w:color w:val="auto"/>
                <w:sz w:val="22"/>
                <w:szCs w:val="22"/>
                <w:lang w:eastAsia="en-US"/>
              </w:rPr>
              <w:t>…</w:t>
            </w:r>
          </w:p>
        </w:tc>
        <w:tc>
          <w:tcPr>
            <w:tcW w:w="5731" w:type="dxa"/>
            <w:vAlign w:val="center"/>
          </w:tcPr>
          <w:p w14:paraId="00B96292" w14:textId="77777777" w:rsidR="003C24DB" w:rsidRPr="00BA3593" w:rsidRDefault="003C24DB" w:rsidP="006454E2">
            <w:pPr>
              <w:suppressAutoHyphens w:val="0"/>
              <w:spacing w:after="160" w:line="259" w:lineRule="auto"/>
              <w:rPr>
                <w:rFonts w:eastAsia="Calibri"/>
                <w:color w:val="auto"/>
                <w:sz w:val="22"/>
                <w:szCs w:val="22"/>
                <w:lang w:eastAsia="en-US"/>
              </w:rPr>
            </w:pPr>
          </w:p>
        </w:tc>
        <w:tc>
          <w:tcPr>
            <w:tcW w:w="1418" w:type="dxa"/>
            <w:vAlign w:val="center"/>
          </w:tcPr>
          <w:p w14:paraId="630735C8" w14:textId="77777777" w:rsidR="003C24DB" w:rsidRPr="00BA3593" w:rsidRDefault="003C24DB" w:rsidP="006454E2">
            <w:pPr>
              <w:suppressAutoHyphens w:val="0"/>
              <w:spacing w:after="160" w:line="259" w:lineRule="auto"/>
              <w:jc w:val="center"/>
              <w:rPr>
                <w:rFonts w:eastAsia="Calibri"/>
                <w:color w:val="auto"/>
                <w:sz w:val="22"/>
                <w:szCs w:val="22"/>
                <w:lang w:eastAsia="en-US"/>
              </w:rPr>
            </w:pPr>
          </w:p>
        </w:tc>
        <w:tc>
          <w:tcPr>
            <w:tcW w:w="1559" w:type="dxa"/>
            <w:vAlign w:val="center"/>
          </w:tcPr>
          <w:p w14:paraId="26A72315" w14:textId="77777777" w:rsidR="003C24DB" w:rsidRPr="00BA3593" w:rsidRDefault="003C24DB" w:rsidP="006454E2">
            <w:pPr>
              <w:suppressAutoHyphens w:val="0"/>
              <w:spacing w:after="160" w:line="259" w:lineRule="auto"/>
              <w:jc w:val="center"/>
              <w:rPr>
                <w:rFonts w:eastAsia="Calibri"/>
                <w:color w:val="auto"/>
                <w:sz w:val="22"/>
                <w:szCs w:val="22"/>
                <w:lang w:eastAsia="en-US"/>
              </w:rPr>
            </w:pPr>
          </w:p>
        </w:tc>
      </w:tr>
    </w:tbl>
    <w:p w14:paraId="2A167410" w14:textId="77777777" w:rsidR="003C24DB" w:rsidRPr="00BA3593" w:rsidRDefault="003C24DB" w:rsidP="003C24DB">
      <w:pPr>
        <w:suppressAutoHyphens w:val="0"/>
        <w:spacing w:after="160" w:line="259" w:lineRule="auto"/>
        <w:jc w:val="center"/>
        <w:rPr>
          <w:rFonts w:ascii="Calibri" w:eastAsia="Calibri" w:hAnsi="Calibri"/>
          <w:color w:val="auto"/>
          <w:sz w:val="22"/>
          <w:szCs w:val="22"/>
          <w:lang w:eastAsia="en-US"/>
        </w:rPr>
      </w:pPr>
    </w:p>
    <w:p w14:paraId="3A6F48AE" w14:textId="77777777" w:rsidR="003C24DB" w:rsidRPr="00BA3593" w:rsidRDefault="003C24DB" w:rsidP="003C2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60" w:line="259" w:lineRule="auto"/>
        <w:jc w:val="both"/>
        <w:rPr>
          <w:rFonts w:eastAsia="Calibri"/>
          <w:color w:val="auto"/>
          <w:sz w:val="22"/>
          <w:szCs w:val="22"/>
          <w:lang w:val="ru-MD" w:eastAsia="x-none"/>
        </w:rPr>
      </w:pPr>
      <w:r w:rsidRPr="00BA3593">
        <w:rPr>
          <w:rFonts w:eastAsia="Calibri"/>
          <w:color w:val="auto"/>
          <w:sz w:val="22"/>
          <w:szCs w:val="22"/>
          <w:lang w:val="ru-MD" w:eastAsia="x-none"/>
        </w:rPr>
        <w:t xml:space="preserve">        Настоящий акт составлен в двух экземплярах.</w:t>
      </w:r>
    </w:p>
    <w:p w14:paraId="5A43FDE5" w14:textId="77777777" w:rsidR="003C24DB" w:rsidRPr="00BA3593" w:rsidRDefault="003C24DB" w:rsidP="003C2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60" w:line="259" w:lineRule="auto"/>
        <w:jc w:val="both"/>
        <w:rPr>
          <w:rFonts w:eastAsia="Calibri"/>
          <w:color w:val="auto"/>
          <w:sz w:val="22"/>
          <w:szCs w:val="22"/>
          <w:lang w:val="ru-MD" w:eastAsia="x-none"/>
        </w:rPr>
      </w:pPr>
    </w:p>
    <w:tbl>
      <w:tblPr>
        <w:tblW w:w="9540" w:type="dxa"/>
        <w:jc w:val="center"/>
        <w:tblLayout w:type="fixed"/>
        <w:tblLook w:val="0000" w:firstRow="0" w:lastRow="0" w:firstColumn="0" w:lastColumn="0" w:noHBand="0" w:noVBand="0"/>
      </w:tblPr>
      <w:tblGrid>
        <w:gridCol w:w="5040"/>
        <w:gridCol w:w="4500"/>
      </w:tblGrid>
      <w:tr w:rsidR="003C24DB" w:rsidRPr="00BA3593" w14:paraId="473019F8" w14:textId="77777777" w:rsidTr="006454E2">
        <w:trPr>
          <w:trHeight w:val="80"/>
          <w:jc w:val="center"/>
        </w:trPr>
        <w:tc>
          <w:tcPr>
            <w:tcW w:w="5040" w:type="dxa"/>
          </w:tcPr>
          <w:p w14:paraId="7D702D5A" w14:textId="77777777" w:rsidR="003C24DB" w:rsidRPr="00BA3593" w:rsidRDefault="003C24DB" w:rsidP="006454E2">
            <w:pPr>
              <w:suppressAutoHyphens w:val="0"/>
              <w:spacing w:after="160" w:line="259" w:lineRule="auto"/>
              <w:jc w:val="center"/>
              <w:rPr>
                <w:rFonts w:eastAsia="Calibri"/>
                <w:color w:val="auto"/>
                <w:sz w:val="22"/>
                <w:szCs w:val="22"/>
                <w:lang w:eastAsia="en-US"/>
              </w:rPr>
            </w:pPr>
            <w:r w:rsidRPr="00BA3593">
              <w:rPr>
                <w:rFonts w:eastAsia="Calibri"/>
                <w:color w:val="auto"/>
                <w:sz w:val="22"/>
                <w:szCs w:val="22"/>
                <w:lang w:eastAsia="en-US"/>
              </w:rPr>
              <w:t>Представитель Исполнителя</w:t>
            </w:r>
          </w:p>
          <w:p w14:paraId="5388DCDD" w14:textId="77777777" w:rsidR="003C24DB" w:rsidRPr="00BA3593" w:rsidRDefault="003C24DB" w:rsidP="006454E2">
            <w:pPr>
              <w:suppressAutoHyphens w:val="0"/>
              <w:spacing w:after="160" w:line="259" w:lineRule="auto"/>
              <w:jc w:val="center"/>
              <w:rPr>
                <w:rFonts w:eastAsia="Calibri"/>
                <w:i/>
                <w:color w:val="auto"/>
                <w:sz w:val="22"/>
                <w:szCs w:val="22"/>
                <w:lang w:eastAsia="en-US"/>
              </w:rPr>
            </w:pPr>
          </w:p>
          <w:p w14:paraId="448DFE33" w14:textId="77777777" w:rsidR="003C24DB" w:rsidRPr="00BA3593" w:rsidRDefault="003C24DB" w:rsidP="006454E2">
            <w:pPr>
              <w:suppressAutoHyphens w:val="0"/>
              <w:spacing w:after="160" w:line="259" w:lineRule="auto"/>
              <w:jc w:val="center"/>
              <w:rPr>
                <w:rFonts w:eastAsia="Calibri"/>
                <w:i/>
                <w:color w:val="auto"/>
                <w:sz w:val="22"/>
                <w:szCs w:val="22"/>
                <w:lang w:eastAsia="en-US"/>
              </w:rPr>
            </w:pPr>
          </w:p>
          <w:p w14:paraId="165DC44B" w14:textId="77777777" w:rsidR="003C24DB" w:rsidRPr="00BA3593" w:rsidRDefault="003C24DB" w:rsidP="006454E2">
            <w:pPr>
              <w:suppressAutoHyphens w:val="0"/>
              <w:spacing w:after="160" w:line="259" w:lineRule="auto"/>
              <w:rPr>
                <w:rFonts w:eastAsia="Calibri"/>
                <w:i/>
                <w:color w:val="auto"/>
                <w:sz w:val="22"/>
                <w:szCs w:val="22"/>
                <w:lang w:eastAsia="en-US"/>
              </w:rPr>
            </w:pPr>
            <w:r w:rsidRPr="00BA3593">
              <w:rPr>
                <w:rFonts w:eastAsia="Calibri"/>
                <w:i/>
                <w:color w:val="auto"/>
                <w:sz w:val="22"/>
                <w:szCs w:val="22"/>
                <w:lang w:eastAsia="en-US"/>
              </w:rPr>
              <w:t xml:space="preserve">_____________________________________              </w:t>
            </w:r>
          </w:p>
          <w:p w14:paraId="26403BF4" w14:textId="77777777" w:rsidR="003C24DB" w:rsidRPr="00BA3593" w:rsidRDefault="003C24DB" w:rsidP="006454E2">
            <w:pPr>
              <w:suppressAutoHyphens w:val="0"/>
              <w:spacing w:after="160" w:line="259" w:lineRule="auto"/>
              <w:jc w:val="center"/>
              <w:rPr>
                <w:rFonts w:eastAsia="Calibri"/>
                <w:i/>
                <w:color w:val="auto"/>
                <w:sz w:val="22"/>
                <w:szCs w:val="22"/>
                <w:lang w:eastAsia="en-US"/>
              </w:rPr>
            </w:pPr>
            <w:r w:rsidRPr="00BA3593">
              <w:rPr>
                <w:rFonts w:eastAsia="Calibri"/>
                <w:i/>
                <w:color w:val="auto"/>
                <w:sz w:val="22"/>
                <w:szCs w:val="22"/>
                <w:lang w:eastAsia="en-US"/>
              </w:rPr>
              <w:t>Должность, подпись, Ф. И. О.</w:t>
            </w:r>
          </w:p>
          <w:p w14:paraId="0948B6CB" w14:textId="77777777" w:rsidR="003C24DB" w:rsidRPr="00BA3593" w:rsidRDefault="003C24DB" w:rsidP="006454E2">
            <w:pPr>
              <w:suppressAutoHyphens w:val="0"/>
              <w:spacing w:after="160" w:line="259" w:lineRule="auto"/>
              <w:jc w:val="center"/>
              <w:rPr>
                <w:rFonts w:eastAsia="Calibri"/>
                <w:color w:val="auto"/>
                <w:sz w:val="22"/>
                <w:szCs w:val="22"/>
                <w:lang w:eastAsia="en-US"/>
              </w:rPr>
            </w:pPr>
          </w:p>
        </w:tc>
        <w:tc>
          <w:tcPr>
            <w:tcW w:w="4500" w:type="dxa"/>
          </w:tcPr>
          <w:p w14:paraId="4599313C" w14:textId="77777777" w:rsidR="003C24DB" w:rsidRPr="00BA3593" w:rsidRDefault="003C24DB" w:rsidP="006454E2">
            <w:pPr>
              <w:suppressAutoHyphens w:val="0"/>
              <w:spacing w:after="160" w:line="259" w:lineRule="auto"/>
              <w:jc w:val="center"/>
              <w:rPr>
                <w:rFonts w:eastAsia="Calibri"/>
                <w:color w:val="auto"/>
                <w:sz w:val="22"/>
                <w:szCs w:val="22"/>
                <w:lang w:eastAsia="en-US"/>
              </w:rPr>
            </w:pPr>
            <w:r w:rsidRPr="00BA3593">
              <w:rPr>
                <w:rFonts w:eastAsia="Calibri"/>
                <w:color w:val="auto"/>
                <w:sz w:val="22"/>
                <w:szCs w:val="22"/>
                <w:lang w:eastAsia="en-US"/>
              </w:rPr>
              <w:t>Представитель Заказчика</w:t>
            </w:r>
          </w:p>
          <w:p w14:paraId="21029A13" w14:textId="77777777" w:rsidR="003C24DB" w:rsidRPr="00BA3593" w:rsidRDefault="003C24DB" w:rsidP="006454E2">
            <w:pPr>
              <w:suppressAutoHyphens w:val="0"/>
              <w:spacing w:after="160" w:line="259" w:lineRule="auto"/>
              <w:jc w:val="center"/>
              <w:rPr>
                <w:rFonts w:eastAsia="Calibri"/>
                <w:color w:val="auto"/>
                <w:sz w:val="22"/>
                <w:szCs w:val="22"/>
                <w:lang w:eastAsia="en-US"/>
              </w:rPr>
            </w:pPr>
          </w:p>
          <w:p w14:paraId="7BDD851E" w14:textId="77777777" w:rsidR="003C24DB" w:rsidRPr="00BA3593" w:rsidRDefault="003C24DB" w:rsidP="006454E2">
            <w:pPr>
              <w:suppressAutoHyphens w:val="0"/>
              <w:spacing w:after="160" w:line="259" w:lineRule="auto"/>
              <w:jc w:val="center"/>
              <w:rPr>
                <w:rFonts w:eastAsia="Calibri"/>
                <w:color w:val="auto"/>
                <w:sz w:val="22"/>
                <w:szCs w:val="22"/>
                <w:lang w:eastAsia="en-US"/>
              </w:rPr>
            </w:pPr>
          </w:p>
          <w:p w14:paraId="7C48D544" w14:textId="77777777" w:rsidR="003C24DB" w:rsidRPr="00BA3593" w:rsidRDefault="003C24DB" w:rsidP="006454E2">
            <w:pPr>
              <w:suppressAutoHyphens w:val="0"/>
              <w:spacing w:after="160" w:line="259" w:lineRule="auto"/>
              <w:rPr>
                <w:rFonts w:eastAsia="Calibri"/>
                <w:color w:val="auto"/>
                <w:sz w:val="22"/>
                <w:szCs w:val="22"/>
                <w:lang w:eastAsia="en-US"/>
              </w:rPr>
            </w:pPr>
            <w:r w:rsidRPr="00BA3593">
              <w:rPr>
                <w:rFonts w:eastAsia="Calibri"/>
                <w:color w:val="auto"/>
                <w:sz w:val="22"/>
                <w:szCs w:val="22"/>
                <w:lang w:eastAsia="en-US"/>
              </w:rPr>
              <w:t>__________________________________</w:t>
            </w:r>
          </w:p>
          <w:p w14:paraId="112A9E32" w14:textId="77777777" w:rsidR="003C24DB" w:rsidRPr="00BA3593" w:rsidRDefault="003C24DB" w:rsidP="006454E2">
            <w:pPr>
              <w:suppressAutoHyphens w:val="0"/>
              <w:spacing w:after="160" w:line="259" w:lineRule="auto"/>
              <w:jc w:val="center"/>
              <w:rPr>
                <w:rFonts w:eastAsia="Calibri"/>
                <w:i/>
                <w:color w:val="auto"/>
                <w:sz w:val="22"/>
                <w:szCs w:val="22"/>
                <w:lang w:eastAsia="en-US"/>
              </w:rPr>
            </w:pPr>
            <w:r w:rsidRPr="00BA3593">
              <w:rPr>
                <w:rFonts w:eastAsia="Calibri"/>
                <w:i/>
                <w:color w:val="auto"/>
                <w:sz w:val="22"/>
                <w:szCs w:val="22"/>
                <w:lang w:eastAsia="en-US"/>
              </w:rPr>
              <w:t>Должность, подпись, Ф. И. О.</w:t>
            </w:r>
          </w:p>
          <w:p w14:paraId="2B03ADD2" w14:textId="77777777" w:rsidR="003C24DB" w:rsidRPr="00BA3593" w:rsidRDefault="003C24DB" w:rsidP="006454E2">
            <w:pPr>
              <w:suppressAutoHyphens w:val="0"/>
              <w:spacing w:after="160" w:line="259" w:lineRule="auto"/>
              <w:jc w:val="center"/>
              <w:rPr>
                <w:rFonts w:eastAsia="Calibri"/>
                <w:color w:val="auto"/>
                <w:sz w:val="22"/>
                <w:szCs w:val="22"/>
                <w:lang w:eastAsia="en-US"/>
              </w:rPr>
            </w:pPr>
          </w:p>
        </w:tc>
      </w:tr>
    </w:tbl>
    <w:p w14:paraId="1B612047" w14:textId="77777777" w:rsidR="003C24DB" w:rsidRPr="00BA3593" w:rsidRDefault="003C24DB" w:rsidP="003C24DB">
      <w:pPr>
        <w:suppressAutoHyphens w:val="0"/>
        <w:spacing w:after="160" w:line="259" w:lineRule="auto"/>
        <w:rPr>
          <w:rFonts w:eastAsia="Calibri"/>
          <w:color w:val="auto"/>
          <w:sz w:val="22"/>
          <w:szCs w:val="22"/>
          <w:lang w:eastAsia="en-US"/>
        </w:rPr>
      </w:pPr>
      <w:r w:rsidRPr="00BA3593">
        <w:rPr>
          <w:rFonts w:eastAsia="Calibri"/>
          <w:color w:val="auto"/>
          <w:sz w:val="22"/>
          <w:szCs w:val="22"/>
          <w:lang w:eastAsia="en-US"/>
        </w:rPr>
        <w:t>«____» _____________________ 20____г.</w:t>
      </w:r>
      <w:r w:rsidRPr="00BA3593">
        <w:rPr>
          <w:rFonts w:eastAsia="Calibri"/>
          <w:color w:val="auto"/>
          <w:sz w:val="22"/>
          <w:szCs w:val="22"/>
          <w:lang w:eastAsia="en-US"/>
        </w:rPr>
        <w:tab/>
      </w:r>
      <w:r w:rsidRPr="00BA3593">
        <w:rPr>
          <w:rFonts w:eastAsia="Calibri"/>
          <w:color w:val="auto"/>
          <w:sz w:val="22"/>
          <w:szCs w:val="22"/>
          <w:lang w:eastAsia="en-US"/>
        </w:rPr>
        <w:tab/>
        <w:t>«____» _____________________ 20____ г.</w:t>
      </w:r>
    </w:p>
    <w:p w14:paraId="78200DD2" w14:textId="77777777" w:rsidR="003C24DB" w:rsidRPr="00BA3593" w:rsidRDefault="003C24DB" w:rsidP="003C24DB">
      <w:pPr>
        <w:pBdr>
          <w:bottom w:val="single" w:sz="6" w:space="1" w:color="auto"/>
        </w:pBdr>
        <w:suppressAutoHyphens w:val="0"/>
        <w:spacing w:after="160" w:line="259" w:lineRule="auto"/>
        <w:rPr>
          <w:rFonts w:ascii="Calibri" w:eastAsia="Calibri" w:hAnsi="Calibri"/>
          <w:color w:val="auto"/>
          <w:sz w:val="22"/>
          <w:szCs w:val="22"/>
          <w:lang w:eastAsia="en-US"/>
        </w:rPr>
      </w:pPr>
    </w:p>
    <w:sectPr w:rsidR="003C24DB" w:rsidRPr="00BA3593" w:rsidSect="005C6073">
      <w:pgSz w:w="11906" w:h="16838"/>
      <w:pgMar w:top="1134" w:right="850" w:bottom="1134" w:left="1701" w:header="0"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554F2" w14:textId="77777777" w:rsidR="00751019" w:rsidRDefault="00751019" w:rsidP="00A95B95">
      <w:r>
        <w:separator/>
      </w:r>
    </w:p>
  </w:endnote>
  <w:endnote w:type="continuationSeparator" w:id="0">
    <w:p w14:paraId="18FC55B0" w14:textId="77777777" w:rsidR="00751019" w:rsidRDefault="00751019" w:rsidP="00A9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D7AE9" w14:textId="77777777" w:rsidR="00751019" w:rsidRDefault="00751019" w:rsidP="00A95B95">
      <w:r>
        <w:separator/>
      </w:r>
    </w:p>
  </w:footnote>
  <w:footnote w:type="continuationSeparator" w:id="0">
    <w:p w14:paraId="4986DF07" w14:textId="77777777" w:rsidR="00751019" w:rsidRDefault="00751019" w:rsidP="00A95B95">
      <w:r>
        <w:continuationSeparator/>
      </w:r>
    </w:p>
  </w:footnote>
  <w:footnote w:id="1">
    <w:p w14:paraId="1D868DC3" w14:textId="54D78D28" w:rsidR="00E41DC8" w:rsidRDefault="00E41DC8">
      <w:pPr>
        <w:pStyle w:val="aa"/>
      </w:pPr>
      <w:r>
        <w:rPr>
          <w:rStyle w:val="ac"/>
        </w:rPr>
        <w:footnoteRef/>
      </w:r>
      <w:r>
        <w:t xml:space="preserve"> </w:t>
      </w:r>
      <w:r w:rsidRPr="00052C02">
        <w:rPr>
          <w:rFonts w:ascii="Times New Roman" w:hAnsi="Times New Roman"/>
          <w:sz w:val="18"/>
          <w:szCs w:val="18"/>
        </w:rPr>
        <w:t>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берется в расчет наименьшее значение, если данное значение одно оно и будет медианной ценой.</w:t>
      </w:r>
    </w:p>
  </w:footnote>
  <w:footnote w:id="2">
    <w:p w14:paraId="35809B96" w14:textId="77777777" w:rsidR="00E41DC8" w:rsidRPr="0026125C" w:rsidRDefault="00E41DC8" w:rsidP="0026125C">
      <w:pPr>
        <w:pStyle w:val="aa"/>
        <w:rPr>
          <w:rFonts w:ascii="Times New Roman" w:hAnsi="Times New Roman"/>
          <w:sz w:val="18"/>
          <w:szCs w:val="18"/>
        </w:rPr>
      </w:pPr>
      <w:r w:rsidRPr="0026125C">
        <w:rPr>
          <w:rFonts w:ascii="Times New Roman" w:hAnsi="Times New Roman"/>
          <w:sz w:val="18"/>
          <w:szCs w:val="18"/>
        </w:rPr>
        <w:footnoteRef/>
      </w:r>
      <w:r w:rsidRPr="0026125C">
        <w:rPr>
          <w:rFonts w:ascii="Times New Roman" w:hAnsi="Times New Roman"/>
          <w:sz w:val="18"/>
          <w:szCs w:val="18"/>
        </w:rPr>
        <w:t xml:space="preserve"> в случае, если по итогам закупочной процедуры, торги признаны несостоявшимися, а именно, на торгах зарегистрирован один участник, или участники отсутствуют, коэффициент понижения общей начальной (максимальной) цены за единицу УСЛУГ (норма-часа) и цены запасных частей устанавливается в размере К = 0,95.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ED3"/>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B21624"/>
    <w:multiLevelType w:val="multilevel"/>
    <w:tmpl w:val="523E6F34"/>
    <w:lvl w:ilvl="0">
      <w:start w:val="1"/>
      <w:numFmt w:val="decimal"/>
      <w:lvlText w:val="%1."/>
      <w:lvlJc w:val="left"/>
      <w:pPr>
        <w:ind w:left="360" w:hanging="360"/>
      </w:pPr>
      <w:rPr>
        <w:rFonts w:hint="default"/>
        <w:b w:val="0"/>
      </w:rPr>
    </w:lvl>
    <w:lvl w:ilvl="1">
      <w:start w:val="3"/>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 w15:restartNumberingAfterBreak="0">
    <w:nsid w:val="0C29212C"/>
    <w:multiLevelType w:val="multilevel"/>
    <w:tmpl w:val="B8926176"/>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1A1543F3"/>
    <w:multiLevelType w:val="hybridMultilevel"/>
    <w:tmpl w:val="15CA6A8A"/>
    <w:lvl w:ilvl="0" w:tplc="6026E73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5D59F4"/>
    <w:multiLevelType w:val="multilevel"/>
    <w:tmpl w:val="48F8AAB2"/>
    <w:lvl w:ilvl="0">
      <w:start w:val="6"/>
      <w:numFmt w:val="decimal"/>
      <w:lvlText w:val="%1."/>
      <w:lvlJc w:val="left"/>
      <w:pPr>
        <w:ind w:left="450" w:hanging="450"/>
      </w:pPr>
      <w:rPr>
        <w:rFonts w:hint="default"/>
      </w:rPr>
    </w:lvl>
    <w:lvl w:ilvl="1">
      <w:start w:val="4"/>
      <w:numFmt w:val="decimal"/>
      <w:lvlText w:val="%1.%2."/>
      <w:lvlJc w:val="left"/>
      <w:pPr>
        <w:ind w:left="5737" w:hanging="720"/>
      </w:pPr>
      <w:rPr>
        <w:rFonts w:hint="default"/>
      </w:rPr>
    </w:lvl>
    <w:lvl w:ilvl="2">
      <w:start w:val="1"/>
      <w:numFmt w:val="decimal"/>
      <w:lvlText w:val="%1.%2.%3."/>
      <w:lvlJc w:val="left"/>
      <w:pPr>
        <w:ind w:left="10754" w:hanging="720"/>
      </w:pPr>
      <w:rPr>
        <w:rFonts w:hint="default"/>
      </w:rPr>
    </w:lvl>
    <w:lvl w:ilvl="3">
      <w:start w:val="1"/>
      <w:numFmt w:val="decimal"/>
      <w:lvlText w:val="%1.%2.%3.%4."/>
      <w:lvlJc w:val="left"/>
      <w:pPr>
        <w:ind w:left="16131" w:hanging="1080"/>
      </w:pPr>
      <w:rPr>
        <w:rFonts w:hint="default"/>
      </w:rPr>
    </w:lvl>
    <w:lvl w:ilvl="4">
      <w:start w:val="1"/>
      <w:numFmt w:val="decimal"/>
      <w:lvlText w:val="%1.%2.%3.%4.%5."/>
      <w:lvlJc w:val="left"/>
      <w:pPr>
        <w:ind w:left="21148" w:hanging="1080"/>
      </w:pPr>
      <w:rPr>
        <w:rFonts w:hint="default"/>
      </w:rPr>
    </w:lvl>
    <w:lvl w:ilvl="5">
      <w:start w:val="1"/>
      <w:numFmt w:val="decimal"/>
      <w:lvlText w:val="%1.%2.%3.%4.%5.%6."/>
      <w:lvlJc w:val="left"/>
      <w:pPr>
        <w:ind w:left="26525" w:hanging="1440"/>
      </w:pPr>
      <w:rPr>
        <w:rFonts w:hint="default"/>
      </w:rPr>
    </w:lvl>
    <w:lvl w:ilvl="6">
      <w:start w:val="1"/>
      <w:numFmt w:val="decimal"/>
      <w:lvlText w:val="%1.%2.%3.%4.%5.%6.%7."/>
      <w:lvlJc w:val="left"/>
      <w:pPr>
        <w:ind w:left="31902" w:hanging="1800"/>
      </w:pPr>
      <w:rPr>
        <w:rFonts w:hint="default"/>
      </w:rPr>
    </w:lvl>
    <w:lvl w:ilvl="7">
      <w:start w:val="1"/>
      <w:numFmt w:val="decimal"/>
      <w:lvlText w:val="%1.%2.%3.%4.%5.%6.%7.%8."/>
      <w:lvlJc w:val="left"/>
      <w:pPr>
        <w:ind w:left="-28617" w:hanging="1800"/>
      </w:pPr>
      <w:rPr>
        <w:rFonts w:hint="default"/>
      </w:rPr>
    </w:lvl>
    <w:lvl w:ilvl="8">
      <w:start w:val="1"/>
      <w:numFmt w:val="decimal"/>
      <w:lvlText w:val="%1.%2.%3.%4.%5.%6.%7.%8.%9."/>
      <w:lvlJc w:val="left"/>
      <w:pPr>
        <w:ind w:left="-23240" w:hanging="2160"/>
      </w:pPr>
      <w:rPr>
        <w:rFonts w:hint="default"/>
      </w:rPr>
    </w:lvl>
  </w:abstractNum>
  <w:abstractNum w:abstractNumId="7" w15:restartNumberingAfterBreak="0">
    <w:nsid w:val="3CA70FF3"/>
    <w:multiLevelType w:val="hybridMultilevel"/>
    <w:tmpl w:val="3260EF5E"/>
    <w:lvl w:ilvl="0" w:tplc="0C404360">
      <w:start w:val="9"/>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46892C9D"/>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0"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2"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4185617"/>
    <w:multiLevelType w:val="multilevel"/>
    <w:tmpl w:val="67FE1998"/>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55AD1D5C"/>
    <w:multiLevelType w:val="multilevel"/>
    <w:tmpl w:val="2E98D8D4"/>
    <w:lvl w:ilvl="0">
      <w:start w:val="6"/>
      <w:numFmt w:val="decimal"/>
      <w:lvlText w:val="%1."/>
      <w:lvlJc w:val="left"/>
      <w:pPr>
        <w:ind w:left="360" w:hanging="360"/>
      </w:pPr>
      <w:rPr>
        <w:rFonts w:hint="default"/>
      </w:rPr>
    </w:lvl>
    <w:lvl w:ilvl="1">
      <w:start w:val="2"/>
      <w:numFmt w:val="decimal"/>
      <w:lvlText w:val="%1.%2."/>
      <w:lvlJc w:val="left"/>
      <w:pPr>
        <w:ind w:left="5377" w:hanging="360"/>
      </w:pPr>
      <w:rPr>
        <w:rFonts w:hint="default"/>
      </w:rPr>
    </w:lvl>
    <w:lvl w:ilvl="2">
      <w:start w:val="1"/>
      <w:numFmt w:val="decimal"/>
      <w:lvlText w:val="%1.%2.%3."/>
      <w:lvlJc w:val="left"/>
      <w:pPr>
        <w:ind w:left="10754" w:hanging="720"/>
      </w:pPr>
      <w:rPr>
        <w:rFonts w:hint="default"/>
      </w:rPr>
    </w:lvl>
    <w:lvl w:ilvl="3">
      <w:start w:val="1"/>
      <w:numFmt w:val="decimal"/>
      <w:lvlText w:val="%1.%2.%3.%4."/>
      <w:lvlJc w:val="left"/>
      <w:pPr>
        <w:ind w:left="15771" w:hanging="720"/>
      </w:pPr>
      <w:rPr>
        <w:rFonts w:hint="default"/>
      </w:rPr>
    </w:lvl>
    <w:lvl w:ilvl="4">
      <w:start w:val="1"/>
      <w:numFmt w:val="decimal"/>
      <w:lvlText w:val="%1.%2.%3.%4.%5."/>
      <w:lvlJc w:val="left"/>
      <w:pPr>
        <w:ind w:left="21148" w:hanging="1080"/>
      </w:pPr>
      <w:rPr>
        <w:rFonts w:hint="default"/>
      </w:rPr>
    </w:lvl>
    <w:lvl w:ilvl="5">
      <w:start w:val="1"/>
      <w:numFmt w:val="decimal"/>
      <w:lvlText w:val="%1.%2.%3.%4.%5.%6."/>
      <w:lvlJc w:val="left"/>
      <w:pPr>
        <w:ind w:left="26165" w:hanging="1080"/>
      </w:pPr>
      <w:rPr>
        <w:rFonts w:hint="default"/>
      </w:rPr>
    </w:lvl>
    <w:lvl w:ilvl="6">
      <w:start w:val="1"/>
      <w:numFmt w:val="decimal"/>
      <w:lvlText w:val="%1.%2.%3.%4.%5.%6.%7."/>
      <w:lvlJc w:val="left"/>
      <w:pPr>
        <w:ind w:left="31542" w:hanging="1440"/>
      </w:pPr>
      <w:rPr>
        <w:rFonts w:hint="default"/>
      </w:rPr>
    </w:lvl>
    <w:lvl w:ilvl="7">
      <w:start w:val="1"/>
      <w:numFmt w:val="decimal"/>
      <w:lvlText w:val="%1.%2.%3.%4.%5.%6.%7.%8."/>
      <w:lvlJc w:val="left"/>
      <w:pPr>
        <w:ind w:left="-28977" w:hanging="1440"/>
      </w:pPr>
      <w:rPr>
        <w:rFonts w:hint="default"/>
      </w:rPr>
    </w:lvl>
    <w:lvl w:ilvl="8">
      <w:start w:val="1"/>
      <w:numFmt w:val="decimal"/>
      <w:lvlText w:val="%1.%2.%3.%4.%5.%6.%7.%8.%9."/>
      <w:lvlJc w:val="left"/>
      <w:pPr>
        <w:ind w:left="-23600" w:hanging="1800"/>
      </w:pPr>
      <w:rPr>
        <w:rFonts w:hint="default"/>
      </w:rPr>
    </w:lvl>
  </w:abstractNum>
  <w:abstractNum w:abstractNumId="15"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49C0D7F"/>
    <w:multiLevelType w:val="multilevel"/>
    <w:tmpl w:val="CEE25AB6"/>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666866B0"/>
    <w:multiLevelType w:val="multilevel"/>
    <w:tmpl w:val="8AA8F3D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3"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790DCB"/>
    <w:multiLevelType w:val="hybridMultilevel"/>
    <w:tmpl w:val="FD288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9B75AB"/>
    <w:multiLevelType w:val="multilevel"/>
    <w:tmpl w:val="F3B880B8"/>
    <w:lvl w:ilvl="0">
      <w:start w:val="6"/>
      <w:numFmt w:val="decimal"/>
      <w:lvlText w:val="%1."/>
      <w:lvlJc w:val="left"/>
      <w:pPr>
        <w:ind w:left="360" w:hanging="360"/>
      </w:pPr>
      <w:rPr>
        <w:rFonts w:hint="default"/>
      </w:rPr>
    </w:lvl>
    <w:lvl w:ilvl="1">
      <w:start w:val="1"/>
      <w:numFmt w:val="decimal"/>
      <w:lvlText w:val="%1.%2."/>
      <w:lvlJc w:val="left"/>
      <w:pPr>
        <w:ind w:left="5377" w:hanging="360"/>
      </w:pPr>
      <w:rPr>
        <w:rFonts w:hint="default"/>
      </w:rPr>
    </w:lvl>
    <w:lvl w:ilvl="2">
      <w:start w:val="1"/>
      <w:numFmt w:val="decimal"/>
      <w:lvlText w:val="%1.%2.%3."/>
      <w:lvlJc w:val="left"/>
      <w:pPr>
        <w:ind w:left="10754" w:hanging="720"/>
      </w:pPr>
      <w:rPr>
        <w:rFonts w:hint="default"/>
      </w:rPr>
    </w:lvl>
    <w:lvl w:ilvl="3">
      <w:start w:val="1"/>
      <w:numFmt w:val="decimal"/>
      <w:lvlText w:val="%1.%2.%3.%4."/>
      <w:lvlJc w:val="left"/>
      <w:pPr>
        <w:ind w:left="15771" w:hanging="720"/>
      </w:pPr>
      <w:rPr>
        <w:rFonts w:hint="default"/>
      </w:rPr>
    </w:lvl>
    <w:lvl w:ilvl="4">
      <w:start w:val="1"/>
      <w:numFmt w:val="decimal"/>
      <w:lvlText w:val="%1.%2.%3.%4.%5."/>
      <w:lvlJc w:val="left"/>
      <w:pPr>
        <w:ind w:left="21148" w:hanging="1080"/>
      </w:pPr>
      <w:rPr>
        <w:rFonts w:hint="default"/>
      </w:rPr>
    </w:lvl>
    <w:lvl w:ilvl="5">
      <w:start w:val="1"/>
      <w:numFmt w:val="decimal"/>
      <w:lvlText w:val="%1.%2.%3.%4.%5.%6."/>
      <w:lvlJc w:val="left"/>
      <w:pPr>
        <w:ind w:left="26165" w:hanging="1080"/>
      </w:pPr>
      <w:rPr>
        <w:rFonts w:hint="default"/>
      </w:rPr>
    </w:lvl>
    <w:lvl w:ilvl="6">
      <w:start w:val="1"/>
      <w:numFmt w:val="decimal"/>
      <w:lvlText w:val="%1.%2.%3.%4.%5.%6.%7."/>
      <w:lvlJc w:val="left"/>
      <w:pPr>
        <w:ind w:left="31542" w:hanging="1440"/>
      </w:pPr>
      <w:rPr>
        <w:rFonts w:hint="default"/>
      </w:rPr>
    </w:lvl>
    <w:lvl w:ilvl="7">
      <w:start w:val="1"/>
      <w:numFmt w:val="decimal"/>
      <w:lvlText w:val="%1.%2.%3.%4.%5.%6.%7.%8."/>
      <w:lvlJc w:val="left"/>
      <w:pPr>
        <w:ind w:left="-28977" w:hanging="1440"/>
      </w:pPr>
      <w:rPr>
        <w:rFonts w:hint="default"/>
      </w:rPr>
    </w:lvl>
    <w:lvl w:ilvl="8">
      <w:start w:val="1"/>
      <w:numFmt w:val="decimal"/>
      <w:lvlText w:val="%1.%2.%3.%4.%5.%6.%7.%8.%9."/>
      <w:lvlJc w:val="left"/>
      <w:pPr>
        <w:ind w:left="-23600" w:hanging="1800"/>
      </w:pPr>
      <w:rPr>
        <w:rFonts w:hint="default"/>
      </w:rPr>
    </w:lvl>
  </w:abstractNum>
  <w:abstractNum w:abstractNumId="26" w15:restartNumberingAfterBreak="0">
    <w:nsid w:val="7EF966D5"/>
    <w:multiLevelType w:val="multilevel"/>
    <w:tmpl w:val="710AED20"/>
    <w:lvl w:ilvl="0">
      <w:start w:val="1"/>
      <w:numFmt w:val="decimal"/>
      <w:lvlText w:val="%1"/>
      <w:lvlJc w:val="left"/>
      <w:pPr>
        <w:ind w:left="420" w:hanging="420"/>
      </w:pPr>
      <w:rPr>
        <w:rFonts w:hint="default"/>
      </w:rPr>
    </w:lvl>
    <w:lvl w:ilvl="1">
      <w:start w:val="16"/>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3"/>
  </w:num>
  <w:num w:numId="2">
    <w:abstractNumId w:val="26"/>
  </w:num>
  <w:num w:numId="3">
    <w:abstractNumId w:val="19"/>
  </w:num>
  <w:num w:numId="4">
    <w:abstractNumId w:val="3"/>
  </w:num>
  <w:num w:numId="5">
    <w:abstractNumId w:val="2"/>
  </w:num>
  <w:num w:numId="6">
    <w:abstractNumId w:val="18"/>
  </w:num>
  <w:num w:numId="7">
    <w:abstractNumId w:val="22"/>
  </w:num>
  <w:num w:numId="8">
    <w:abstractNumId w:val="0"/>
  </w:num>
  <w:num w:numId="9">
    <w:abstractNumId w:val="24"/>
  </w:num>
  <w:num w:numId="10">
    <w:abstractNumId w:val="4"/>
  </w:num>
  <w:num w:numId="11">
    <w:abstractNumId w:val="20"/>
  </w:num>
  <w:num w:numId="12">
    <w:abstractNumId w:val="8"/>
  </w:num>
  <w:num w:numId="13">
    <w:abstractNumId w:val="16"/>
  </w:num>
  <w:num w:numId="14">
    <w:abstractNumId w:val="17"/>
  </w:num>
  <w:num w:numId="15">
    <w:abstractNumId w:val="11"/>
  </w:num>
  <w:num w:numId="16">
    <w:abstractNumId w:val="10"/>
  </w:num>
  <w:num w:numId="17">
    <w:abstractNumId w:val="9"/>
  </w:num>
  <w:num w:numId="18">
    <w:abstractNumId w:val="7"/>
  </w:num>
  <w:num w:numId="19">
    <w:abstractNumId w:val="15"/>
  </w:num>
  <w:num w:numId="20">
    <w:abstractNumId w:val="12"/>
  </w:num>
  <w:num w:numId="21">
    <w:abstractNumId w:val="1"/>
  </w:num>
  <w:num w:numId="22">
    <w:abstractNumId w:val="23"/>
  </w:num>
  <w:num w:numId="23">
    <w:abstractNumId w:val="5"/>
  </w:num>
  <w:num w:numId="24">
    <w:abstractNumId w:val="6"/>
  </w:num>
  <w:num w:numId="25">
    <w:abstractNumId w:val="14"/>
  </w:num>
  <w:num w:numId="26">
    <w:abstractNumId w:val="25"/>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2D"/>
    <w:rsid w:val="00000B7B"/>
    <w:rsid w:val="00024D09"/>
    <w:rsid w:val="0005241D"/>
    <w:rsid w:val="00052B1E"/>
    <w:rsid w:val="00052C02"/>
    <w:rsid w:val="00054D24"/>
    <w:rsid w:val="00056AAA"/>
    <w:rsid w:val="00070746"/>
    <w:rsid w:val="000764FA"/>
    <w:rsid w:val="00080B50"/>
    <w:rsid w:val="00082F3E"/>
    <w:rsid w:val="000A72A8"/>
    <w:rsid w:val="000D22B7"/>
    <w:rsid w:val="000D61CD"/>
    <w:rsid w:val="000E6449"/>
    <w:rsid w:val="000F16B2"/>
    <w:rsid w:val="00101C6E"/>
    <w:rsid w:val="00102100"/>
    <w:rsid w:val="00102B4E"/>
    <w:rsid w:val="00102E54"/>
    <w:rsid w:val="001044F4"/>
    <w:rsid w:val="001049EE"/>
    <w:rsid w:val="001067FF"/>
    <w:rsid w:val="00117938"/>
    <w:rsid w:val="00127A80"/>
    <w:rsid w:val="00131A5A"/>
    <w:rsid w:val="00137184"/>
    <w:rsid w:val="0015605E"/>
    <w:rsid w:val="00193440"/>
    <w:rsid w:val="001D0BCE"/>
    <w:rsid w:val="001D5ADB"/>
    <w:rsid w:val="001E3EEF"/>
    <w:rsid w:val="001E50B9"/>
    <w:rsid w:val="001E5F54"/>
    <w:rsid w:val="00212272"/>
    <w:rsid w:val="002271B9"/>
    <w:rsid w:val="00231809"/>
    <w:rsid w:val="00250301"/>
    <w:rsid w:val="00253482"/>
    <w:rsid w:val="0026125C"/>
    <w:rsid w:val="00272B60"/>
    <w:rsid w:val="00281654"/>
    <w:rsid w:val="00283D32"/>
    <w:rsid w:val="002A604C"/>
    <w:rsid w:val="002B7856"/>
    <w:rsid w:val="002C4295"/>
    <w:rsid w:val="002C7FFB"/>
    <w:rsid w:val="002D14A8"/>
    <w:rsid w:val="002E0821"/>
    <w:rsid w:val="003329AA"/>
    <w:rsid w:val="00343177"/>
    <w:rsid w:val="00356E50"/>
    <w:rsid w:val="00371BE3"/>
    <w:rsid w:val="0039002A"/>
    <w:rsid w:val="00392261"/>
    <w:rsid w:val="003965FF"/>
    <w:rsid w:val="003A5878"/>
    <w:rsid w:val="003C24DB"/>
    <w:rsid w:val="003C556F"/>
    <w:rsid w:val="003E53EB"/>
    <w:rsid w:val="003F10A4"/>
    <w:rsid w:val="004041F2"/>
    <w:rsid w:val="00407242"/>
    <w:rsid w:val="00413079"/>
    <w:rsid w:val="00420715"/>
    <w:rsid w:val="00423DFB"/>
    <w:rsid w:val="00424E46"/>
    <w:rsid w:val="00443D28"/>
    <w:rsid w:val="00457EF0"/>
    <w:rsid w:val="0046330D"/>
    <w:rsid w:val="00464623"/>
    <w:rsid w:val="004674BB"/>
    <w:rsid w:val="0048601A"/>
    <w:rsid w:val="00494B21"/>
    <w:rsid w:val="004A3C66"/>
    <w:rsid w:val="004B610F"/>
    <w:rsid w:val="004D1E35"/>
    <w:rsid w:val="004E4E49"/>
    <w:rsid w:val="004F4D4B"/>
    <w:rsid w:val="00502DDD"/>
    <w:rsid w:val="00512EBD"/>
    <w:rsid w:val="005137F7"/>
    <w:rsid w:val="00515AEB"/>
    <w:rsid w:val="005203F5"/>
    <w:rsid w:val="00526978"/>
    <w:rsid w:val="00541F65"/>
    <w:rsid w:val="00560ECC"/>
    <w:rsid w:val="00564009"/>
    <w:rsid w:val="00575A9A"/>
    <w:rsid w:val="00576449"/>
    <w:rsid w:val="00576A54"/>
    <w:rsid w:val="005A383E"/>
    <w:rsid w:val="005B2540"/>
    <w:rsid w:val="005B4112"/>
    <w:rsid w:val="005C565B"/>
    <w:rsid w:val="005C6073"/>
    <w:rsid w:val="005D1580"/>
    <w:rsid w:val="00614671"/>
    <w:rsid w:val="0061757B"/>
    <w:rsid w:val="006323B9"/>
    <w:rsid w:val="0064308D"/>
    <w:rsid w:val="00643152"/>
    <w:rsid w:val="006454E2"/>
    <w:rsid w:val="006474AB"/>
    <w:rsid w:val="00666D89"/>
    <w:rsid w:val="00676146"/>
    <w:rsid w:val="00692C80"/>
    <w:rsid w:val="00696BA2"/>
    <w:rsid w:val="006A6194"/>
    <w:rsid w:val="006A681D"/>
    <w:rsid w:val="006A7DD1"/>
    <w:rsid w:val="006C26D3"/>
    <w:rsid w:val="006D3700"/>
    <w:rsid w:val="006F67A4"/>
    <w:rsid w:val="00707404"/>
    <w:rsid w:val="00707BDB"/>
    <w:rsid w:val="00721E45"/>
    <w:rsid w:val="00725699"/>
    <w:rsid w:val="0074716D"/>
    <w:rsid w:val="00751019"/>
    <w:rsid w:val="007547A5"/>
    <w:rsid w:val="0075620F"/>
    <w:rsid w:val="00782404"/>
    <w:rsid w:val="007829D6"/>
    <w:rsid w:val="00793A65"/>
    <w:rsid w:val="007A7806"/>
    <w:rsid w:val="007E24C8"/>
    <w:rsid w:val="007E7093"/>
    <w:rsid w:val="007F05A2"/>
    <w:rsid w:val="00804252"/>
    <w:rsid w:val="00807C10"/>
    <w:rsid w:val="00812843"/>
    <w:rsid w:val="008206EE"/>
    <w:rsid w:val="00821141"/>
    <w:rsid w:val="00832842"/>
    <w:rsid w:val="00841F88"/>
    <w:rsid w:val="0084215F"/>
    <w:rsid w:val="00856847"/>
    <w:rsid w:val="0085739F"/>
    <w:rsid w:val="00876F2D"/>
    <w:rsid w:val="00877A82"/>
    <w:rsid w:val="00882D98"/>
    <w:rsid w:val="008B09B7"/>
    <w:rsid w:val="008B3B78"/>
    <w:rsid w:val="008C2092"/>
    <w:rsid w:val="008C29AB"/>
    <w:rsid w:val="008D1470"/>
    <w:rsid w:val="008F7ED4"/>
    <w:rsid w:val="0090037D"/>
    <w:rsid w:val="0090420C"/>
    <w:rsid w:val="009232A2"/>
    <w:rsid w:val="009251A5"/>
    <w:rsid w:val="0092746C"/>
    <w:rsid w:val="0093343E"/>
    <w:rsid w:val="00933EFD"/>
    <w:rsid w:val="00944F55"/>
    <w:rsid w:val="009614C2"/>
    <w:rsid w:val="00983A23"/>
    <w:rsid w:val="00987B6E"/>
    <w:rsid w:val="00987C03"/>
    <w:rsid w:val="009958B2"/>
    <w:rsid w:val="009D61DE"/>
    <w:rsid w:val="009E0DC0"/>
    <w:rsid w:val="009E0EC0"/>
    <w:rsid w:val="009F3057"/>
    <w:rsid w:val="00A060BF"/>
    <w:rsid w:val="00A56391"/>
    <w:rsid w:val="00A57DA1"/>
    <w:rsid w:val="00A66BB1"/>
    <w:rsid w:val="00A71BC6"/>
    <w:rsid w:val="00A71EE1"/>
    <w:rsid w:val="00A73A68"/>
    <w:rsid w:val="00A76015"/>
    <w:rsid w:val="00A82D7F"/>
    <w:rsid w:val="00A85B38"/>
    <w:rsid w:val="00A92B71"/>
    <w:rsid w:val="00A95B95"/>
    <w:rsid w:val="00AA1499"/>
    <w:rsid w:val="00AB3FDE"/>
    <w:rsid w:val="00AC6EE6"/>
    <w:rsid w:val="00AD1667"/>
    <w:rsid w:val="00AE1BFE"/>
    <w:rsid w:val="00AE23C9"/>
    <w:rsid w:val="00AE3D1E"/>
    <w:rsid w:val="00AE7CD1"/>
    <w:rsid w:val="00B02137"/>
    <w:rsid w:val="00B02421"/>
    <w:rsid w:val="00B13A63"/>
    <w:rsid w:val="00B13B66"/>
    <w:rsid w:val="00B32725"/>
    <w:rsid w:val="00B572DB"/>
    <w:rsid w:val="00B61686"/>
    <w:rsid w:val="00B64679"/>
    <w:rsid w:val="00B77E7F"/>
    <w:rsid w:val="00BA3593"/>
    <w:rsid w:val="00BA6447"/>
    <w:rsid w:val="00BB2E2E"/>
    <w:rsid w:val="00BB6135"/>
    <w:rsid w:val="00BC396F"/>
    <w:rsid w:val="00BC4F3C"/>
    <w:rsid w:val="00BC7777"/>
    <w:rsid w:val="00BD2659"/>
    <w:rsid w:val="00BD32E6"/>
    <w:rsid w:val="00BD6D7F"/>
    <w:rsid w:val="00BE0965"/>
    <w:rsid w:val="00C03ABA"/>
    <w:rsid w:val="00C03C17"/>
    <w:rsid w:val="00C12A25"/>
    <w:rsid w:val="00C245C6"/>
    <w:rsid w:val="00C256F2"/>
    <w:rsid w:val="00C259B5"/>
    <w:rsid w:val="00C34B27"/>
    <w:rsid w:val="00C67BC7"/>
    <w:rsid w:val="00C74569"/>
    <w:rsid w:val="00C82C20"/>
    <w:rsid w:val="00C82D1A"/>
    <w:rsid w:val="00C96A4E"/>
    <w:rsid w:val="00CC7921"/>
    <w:rsid w:val="00CE6A12"/>
    <w:rsid w:val="00CF240B"/>
    <w:rsid w:val="00D031F1"/>
    <w:rsid w:val="00D24EA7"/>
    <w:rsid w:val="00D51022"/>
    <w:rsid w:val="00D54FBD"/>
    <w:rsid w:val="00D77483"/>
    <w:rsid w:val="00D77AE1"/>
    <w:rsid w:val="00D80751"/>
    <w:rsid w:val="00D80A4A"/>
    <w:rsid w:val="00DA30C9"/>
    <w:rsid w:val="00DC30E8"/>
    <w:rsid w:val="00DC7456"/>
    <w:rsid w:val="00E21BB7"/>
    <w:rsid w:val="00E221C8"/>
    <w:rsid w:val="00E41DC8"/>
    <w:rsid w:val="00E438BD"/>
    <w:rsid w:val="00E442A4"/>
    <w:rsid w:val="00E634EC"/>
    <w:rsid w:val="00E81137"/>
    <w:rsid w:val="00E828E9"/>
    <w:rsid w:val="00EA2486"/>
    <w:rsid w:val="00ED4472"/>
    <w:rsid w:val="00ED6AA5"/>
    <w:rsid w:val="00EE502F"/>
    <w:rsid w:val="00EF535F"/>
    <w:rsid w:val="00EF6833"/>
    <w:rsid w:val="00F04620"/>
    <w:rsid w:val="00F0542A"/>
    <w:rsid w:val="00F1220C"/>
    <w:rsid w:val="00F146DC"/>
    <w:rsid w:val="00F53FE3"/>
    <w:rsid w:val="00F555D4"/>
    <w:rsid w:val="00F74B34"/>
    <w:rsid w:val="00F95309"/>
    <w:rsid w:val="00FA1B10"/>
    <w:rsid w:val="00FA2794"/>
    <w:rsid w:val="00FB59E9"/>
    <w:rsid w:val="00FC24F2"/>
    <w:rsid w:val="00FC2556"/>
    <w:rsid w:val="00FC656E"/>
    <w:rsid w:val="00FD7CC8"/>
    <w:rsid w:val="00FF7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F54D3"/>
  <w15:docId w15:val="{7A570224-530D-4265-949A-5790DAB6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A82"/>
    <w:pPr>
      <w:suppressAutoHyphens/>
      <w:spacing w:after="0" w:line="240" w:lineRule="auto"/>
    </w:pPr>
    <w:rPr>
      <w:rFonts w:ascii="Times New Roman" w:eastAsia="Times New Roman" w:hAnsi="Times New Roman" w:cs="Times New Roman"/>
      <w:color w:val="00000A"/>
      <w:sz w:val="24"/>
      <w:szCs w:val="24"/>
      <w:lang w:eastAsia="ru-RU"/>
    </w:rPr>
  </w:style>
  <w:style w:type="paragraph" w:styleId="1">
    <w:name w:val="heading 1"/>
    <w:basedOn w:val="a"/>
    <w:link w:val="10"/>
    <w:uiPriority w:val="1"/>
    <w:qFormat/>
    <w:rsid w:val="00876F2D"/>
    <w:pPr>
      <w:widowControl w:val="0"/>
      <w:suppressAutoHyphens w:val="0"/>
      <w:autoSpaceDE w:val="0"/>
      <w:autoSpaceDN w:val="0"/>
      <w:ind w:left="320"/>
      <w:outlineLvl w:val="0"/>
    </w:pPr>
    <w:rPr>
      <w:b/>
      <w:bCs/>
      <w:color w:val="auto"/>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76F2D"/>
    <w:rPr>
      <w:rFonts w:ascii="Times New Roman" w:eastAsia="Times New Roman" w:hAnsi="Times New Roman" w:cs="Times New Roman"/>
      <w:b/>
      <w:bCs/>
      <w:sz w:val="24"/>
      <w:szCs w:val="24"/>
    </w:rPr>
  </w:style>
  <w:style w:type="paragraph" w:styleId="a3">
    <w:name w:val="Body Text"/>
    <w:basedOn w:val="a"/>
    <w:link w:val="a4"/>
    <w:rsid w:val="00876F2D"/>
    <w:pPr>
      <w:spacing w:after="140" w:line="288" w:lineRule="auto"/>
    </w:pPr>
  </w:style>
  <w:style w:type="character" w:customStyle="1" w:styleId="a4">
    <w:name w:val="Основной текст Знак"/>
    <w:basedOn w:val="a0"/>
    <w:link w:val="a3"/>
    <w:rsid w:val="00876F2D"/>
    <w:rPr>
      <w:rFonts w:ascii="Times New Roman" w:eastAsia="Times New Roman" w:hAnsi="Times New Roman" w:cs="Times New Roman"/>
      <w:color w:val="00000A"/>
      <w:sz w:val="24"/>
      <w:szCs w:val="24"/>
      <w:lang w:eastAsia="ru-RU"/>
    </w:rPr>
  </w:style>
  <w:style w:type="table" w:styleId="a5">
    <w:name w:val="Table Grid"/>
    <w:basedOn w:val="a1"/>
    <w:uiPriority w:val="59"/>
    <w:rsid w:val="00876F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876F2D"/>
    <w:pPr>
      <w:ind w:left="720"/>
      <w:contextualSpacing/>
    </w:pPr>
  </w:style>
  <w:style w:type="paragraph" w:styleId="a7">
    <w:name w:val="No Spacing"/>
    <w:uiPriority w:val="1"/>
    <w:qFormat/>
    <w:rsid w:val="00876F2D"/>
    <w:pPr>
      <w:spacing w:after="0" w:line="240" w:lineRule="auto"/>
    </w:pPr>
    <w:rPr>
      <w:rFonts w:ascii="Calibri" w:eastAsia="Calibri" w:hAnsi="Calibri" w:cs="Times New Roman"/>
    </w:rPr>
  </w:style>
  <w:style w:type="paragraph" w:customStyle="1" w:styleId="TableParagraph">
    <w:name w:val="Table Paragraph"/>
    <w:basedOn w:val="a"/>
    <w:uiPriority w:val="1"/>
    <w:qFormat/>
    <w:rsid w:val="00876F2D"/>
    <w:pPr>
      <w:widowControl w:val="0"/>
      <w:suppressAutoHyphens w:val="0"/>
      <w:autoSpaceDE w:val="0"/>
      <w:autoSpaceDN w:val="0"/>
    </w:pPr>
    <w:rPr>
      <w:color w:val="auto"/>
      <w:sz w:val="22"/>
      <w:szCs w:val="22"/>
      <w:lang w:eastAsia="en-US"/>
    </w:rPr>
  </w:style>
  <w:style w:type="paragraph" w:styleId="a8">
    <w:name w:val="Balloon Text"/>
    <w:basedOn w:val="a"/>
    <w:link w:val="a9"/>
    <w:uiPriority w:val="99"/>
    <w:semiHidden/>
    <w:unhideWhenUsed/>
    <w:rsid w:val="00464623"/>
    <w:rPr>
      <w:rFonts w:ascii="Tahoma" w:hAnsi="Tahoma" w:cs="Tahoma"/>
      <w:sz w:val="16"/>
      <w:szCs w:val="16"/>
    </w:rPr>
  </w:style>
  <w:style w:type="character" w:customStyle="1" w:styleId="a9">
    <w:name w:val="Текст выноски Знак"/>
    <w:basedOn w:val="a0"/>
    <w:link w:val="a8"/>
    <w:uiPriority w:val="99"/>
    <w:semiHidden/>
    <w:rsid w:val="00464623"/>
    <w:rPr>
      <w:rFonts w:ascii="Tahoma" w:eastAsia="Times New Roman" w:hAnsi="Tahoma" w:cs="Tahoma"/>
      <w:color w:val="00000A"/>
      <w:sz w:val="16"/>
      <w:szCs w:val="16"/>
      <w:lang w:eastAsia="ru-RU"/>
    </w:rPr>
  </w:style>
  <w:style w:type="paragraph" w:customStyle="1" w:styleId="ConsPlusNormal">
    <w:name w:val="ConsPlusNormal"/>
    <w:link w:val="ConsPlusNormal0"/>
    <w:qFormat/>
    <w:rsid w:val="00C03A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03ABA"/>
    <w:rPr>
      <w:rFonts w:ascii="Arial" w:eastAsia="Times New Roman" w:hAnsi="Arial" w:cs="Arial"/>
      <w:sz w:val="20"/>
      <w:szCs w:val="20"/>
      <w:lang w:eastAsia="ru-RU"/>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b"/>
    <w:uiPriority w:val="99"/>
    <w:unhideWhenUsed/>
    <w:qFormat/>
    <w:rsid w:val="00A95B95"/>
    <w:pPr>
      <w:suppressAutoHyphens w:val="0"/>
    </w:pPr>
    <w:rPr>
      <w:rFonts w:ascii="Calibri" w:eastAsia="Calibri" w:hAnsi="Calibri"/>
      <w:color w:val="auto"/>
      <w:sz w:val="20"/>
      <w:szCs w:val="20"/>
      <w:lang w:eastAsia="en-US"/>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a"/>
    <w:uiPriority w:val="99"/>
    <w:qFormat/>
    <w:rsid w:val="00A95B95"/>
    <w:rPr>
      <w:rFonts w:ascii="Calibri" w:eastAsia="Calibri"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basedOn w:val="a0"/>
    <w:uiPriority w:val="99"/>
    <w:unhideWhenUsed/>
    <w:qFormat/>
    <w:rsid w:val="00A95B95"/>
    <w:rPr>
      <w:vertAlign w:val="superscript"/>
    </w:rPr>
  </w:style>
  <w:style w:type="table" w:customStyle="1" w:styleId="2">
    <w:name w:val="Сетка таблицы2"/>
    <w:basedOn w:val="a1"/>
    <w:next w:val="a5"/>
    <w:uiPriority w:val="99"/>
    <w:rsid w:val="00A95B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39"/>
    <w:rsid w:val="00A95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link w:val="ae"/>
    <w:uiPriority w:val="99"/>
    <w:unhideWhenUsed/>
    <w:rsid w:val="00841F88"/>
    <w:rPr>
      <w:sz w:val="20"/>
      <w:szCs w:val="20"/>
    </w:rPr>
  </w:style>
  <w:style w:type="character" w:customStyle="1" w:styleId="ae">
    <w:name w:val="Текст примечания Знак"/>
    <w:basedOn w:val="a0"/>
    <w:link w:val="ad"/>
    <w:uiPriority w:val="99"/>
    <w:rsid w:val="00841F88"/>
    <w:rPr>
      <w:rFonts w:ascii="Times New Roman" w:eastAsia="Times New Roman" w:hAnsi="Times New Roman" w:cs="Times New Roman"/>
      <w:color w:val="00000A"/>
      <w:sz w:val="20"/>
      <w:szCs w:val="20"/>
      <w:lang w:eastAsia="ru-RU"/>
    </w:rPr>
  </w:style>
  <w:style w:type="character" w:styleId="af">
    <w:name w:val="annotation reference"/>
    <w:basedOn w:val="a0"/>
    <w:uiPriority w:val="99"/>
    <w:semiHidden/>
    <w:unhideWhenUsed/>
    <w:rsid w:val="00FF7A0B"/>
    <w:rPr>
      <w:sz w:val="16"/>
      <w:szCs w:val="16"/>
    </w:rPr>
  </w:style>
  <w:style w:type="paragraph" w:styleId="af0">
    <w:name w:val="annotation subject"/>
    <w:basedOn w:val="ad"/>
    <w:next w:val="ad"/>
    <w:link w:val="af1"/>
    <w:uiPriority w:val="99"/>
    <w:semiHidden/>
    <w:unhideWhenUsed/>
    <w:rsid w:val="00D80751"/>
    <w:rPr>
      <w:b/>
      <w:bCs/>
    </w:rPr>
  </w:style>
  <w:style w:type="character" w:customStyle="1" w:styleId="af1">
    <w:name w:val="Тема примечания Знак"/>
    <w:basedOn w:val="ae"/>
    <w:link w:val="af0"/>
    <w:uiPriority w:val="99"/>
    <w:semiHidden/>
    <w:rsid w:val="00D80751"/>
    <w:rPr>
      <w:rFonts w:ascii="Times New Roman" w:eastAsia="Times New Roman" w:hAnsi="Times New Roman" w:cs="Times New Roman"/>
      <w:b/>
      <w:bCs/>
      <w:color w:val="00000A"/>
      <w:sz w:val="20"/>
      <w:szCs w:val="20"/>
      <w:lang w:eastAsia="ru-RU"/>
    </w:rPr>
  </w:style>
  <w:style w:type="character" w:customStyle="1" w:styleId="pathitem">
    <w:name w:val="pathitem"/>
    <w:basedOn w:val="a0"/>
    <w:rsid w:val="00BA3593"/>
  </w:style>
  <w:style w:type="table" w:customStyle="1" w:styleId="TableGrid">
    <w:name w:val="TableGrid"/>
    <w:rsid w:val="00231809"/>
    <w:pPr>
      <w:spacing w:after="0" w:line="240" w:lineRule="auto"/>
    </w:pPr>
    <w:rPr>
      <w:rFonts w:eastAsiaTheme="minorEastAsia" w:cs="Times New Roman"/>
      <w:lang w:eastAsia="ru-RU"/>
    </w:rPr>
    <w:tblPr>
      <w:tblCellMar>
        <w:top w:w="0" w:type="dxa"/>
        <w:left w:w="0" w:type="dxa"/>
        <w:bottom w:w="0" w:type="dxa"/>
        <w:right w:w="0" w:type="dxa"/>
      </w:tblCellMar>
    </w:tblPr>
  </w:style>
  <w:style w:type="paragraph" w:styleId="af2">
    <w:name w:val="header"/>
    <w:basedOn w:val="a"/>
    <w:link w:val="af3"/>
    <w:uiPriority w:val="99"/>
    <w:unhideWhenUsed/>
    <w:rsid w:val="00392261"/>
    <w:pPr>
      <w:tabs>
        <w:tab w:val="center" w:pos="4677"/>
        <w:tab w:val="right" w:pos="9355"/>
      </w:tabs>
    </w:pPr>
  </w:style>
  <w:style w:type="character" w:customStyle="1" w:styleId="af3">
    <w:name w:val="Верхний колонтитул Знак"/>
    <w:basedOn w:val="a0"/>
    <w:link w:val="af2"/>
    <w:uiPriority w:val="99"/>
    <w:rsid w:val="00392261"/>
    <w:rPr>
      <w:rFonts w:ascii="Times New Roman" w:eastAsia="Times New Roman" w:hAnsi="Times New Roman" w:cs="Times New Roman"/>
      <w:color w:val="00000A"/>
      <w:sz w:val="24"/>
      <w:szCs w:val="24"/>
      <w:lang w:eastAsia="ru-RU"/>
    </w:rPr>
  </w:style>
  <w:style w:type="paragraph" w:styleId="af4">
    <w:name w:val="footer"/>
    <w:basedOn w:val="a"/>
    <w:link w:val="af5"/>
    <w:uiPriority w:val="99"/>
    <w:unhideWhenUsed/>
    <w:rsid w:val="00392261"/>
    <w:pPr>
      <w:tabs>
        <w:tab w:val="center" w:pos="4677"/>
        <w:tab w:val="right" w:pos="9355"/>
      </w:tabs>
    </w:pPr>
  </w:style>
  <w:style w:type="character" w:customStyle="1" w:styleId="af5">
    <w:name w:val="Нижний колонтитул Знак"/>
    <w:basedOn w:val="a0"/>
    <w:link w:val="af4"/>
    <w:uiPriority w:val="99"/>
    <w:rsid w:val="00392261"/>
    <w:rPr>
      <w:rFonts w:ascii="Times New Roman" w:eastAsia="Times New Roman" w:hAnsi="Times New Roman" w:cs="Times New Roman"/>
      <w:color w:val="00000A"/>
      <w:sz w:val="24"/>
      <w:szCs w:val="24"/>
      <w:lang w:eastAsia="ru-RU"/>
    </w:rPr>
  </w:style>
  <w:style w:type="table" w:customStyle="1" w:styleId="6">
    <w:name w:val="Сетка таблицы6"/>
    <w:basedOn w:val="a1"/>
    <w:next w:val="a5"/>
    <w:uiPriority w:val="59"/>
    <w:rsid w:val="00467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5C6073"/>
    <w:rPr>
      <w:color w:val="0000FF" w:themeColor="hyperlink"/>
      <w:u w:val="single"/>
    </w:rPr>
  </w:style>
  <w:style w:type="table" w:customStyle="1" w:styleId="61">
    <w:name w:val="Сетка таблицы61"/>
    <w:basedOn w:val="a1"/>
    <w:next w:val="a5"/>
    <w:uiPriority w:val="59"/>
    <w:rsid w:val="00877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2445">
      <w:bodyDiv w:val="1"/>
      <w:marLeft w:val="0"/>
      <w:marRight w:val="0"/>
      <w:marTop w:val="0"/>
      <w:marBottom w:val="0"/>
      <w:divBdr>
        <w:top w:val="none" w:sz="0" w:space="0" w:color="auto"/>
        <w:left w:val="none" w:sz="0" w:space="0" w:color="auto"/>
        <w:bottom w:val="none" w:sz="0" w:space="0" w:color="auto"/>
        <w:right w:val="none" w:sz="0" w:space="0" w:color="auto"/>
      </w:divBdr>
    </w:div>
    <w:div w:id="126047183">
      <w:bodyDiv w:val="1"/>
      <w:marLeft w:val="0"/>
      <w:marRight w:val="0"/>
      <w:marTop w:val="0"/>
      <w:marBottom w:val="0"/>
      <w:divBdr>
        <w:top w:val="none" w:sz="0" w:space="0" w:color="auto"/>
        <w:left w:val="none" w:sz="0" w:space="0" w:color="auto"/>
        <w:bottom w:val="none" w:sz="0" w:space="0" w:color="auto"/>
        <w:right w:val="none" w:sz="0" w:space="0" w:color="auto"/>
      </w:divBdr>
    </w:div>
    <w:div w:id="175846145">
      <w:bodyDiv w:val="1"/>
      <w:marLeft w:val="0"/>
      <w:marRight w:val="0"/>
      <w:marTop w:val="0"/>
      <w:marBottom w:val="0"/>
      <w:divBdr>
        <w:top w:val="none" w:sz="0" w:space="0" w:color="auto"/>
        <w:left w:val="none" w:sz="0" w:space="0" w:color="auto"/>
        <w:bottom w:val="none" w:sz="0" w:space="0" w:color="auto"/>
        <w:right w:val="none" w:sz="0" w:space="0" w:color="auto"/>
      </w:divBdr>
    </w:div>
    <w:div w:id="278032884">
      <w:bodyDiv w:val="1"/>
      <w:marLeft w:val="0"/>
      <w:marRight w:val="0"/>
      <w:marTop w:val="0"/>
      <w:marBottom w:val="0"/>
      <w:divBdr>
        <w:top w:val="none" w:sz="0" w:space="0" w:color="auto"/>
        <w:left w:val="none" w:sz="0" w:space="0" w:color="auto"/>
        <w:bottom w:val="none" w:sz="0" w:space="0" w:color="auto"/>
        <w:right w:val="none" w:sz="0" w:space="0" w:color="auto"/>
      </w:divBdr>
    </w:div>
    <w:div w:id="434789315">
      <w:bodyDiv w:val="1"/>
      <w:marLeft w:val="0"/>
      <w:marRight w:val="0"/>
      <w:marTop w:val="0"/>
      <w:marBottom w:val="0"/>
      <w:divBdr>
        <w:top w:val="none" w:sz="0" w:space="0" w:color="auto"/>
        <w:left w:val="none" w:sz="0" w:space="0" w:color="auto"/>
        <w:bottom w:val="none" w:sz="0" w:space="0" w:color="auto"/>
        <w:right w:val="none" w:sz="0" w:space="0" w:color="auto"/>
      </w:divBdr>
    </w:div>
    <w:div w:id="1218542383">
      <w:bodyDiv w:val="1"/>
      <w:marLeft w:val="0"/>
      <w:marRight w:val="0"/>
      <w:marTop w:val="0"/>
      <w:marBottom w:val="0"/>
      <w:divBdr>
        <w:top w:val="none" w:sz="0" w:space="0" w:color="auto"/>
        <w:left w:val="none" w:sz="0" w:space="0" w:color="auto"/>
        <w:bottom w:val="none" w:sz="0" w:space="0" w:color="auto"/>
        <w:right w:val="none" w:sz="0" w:space="0" w:color="auto"/>
      </w:divBdr>
    </w:div>
    <w:div w:id="1498378536">
      <w:bodyDiv w:val="1"/>
      <w:marLeft w:val="0"/>
      <w:marRight w:val="0"/>
      <w:marTop w:val="0"/>
      <w:marBottom w:val="0"/>
      <w:divBdr>
        <w:top w:val="none" w:sz="0" w:space="0" w:color="auto"/>
        <w:left w:val="none" w:sz="0" w:space="0" w:color="auto"/>
        <w:bottom w:val="none" w:sz="0" w:space="0" w:color="auto"/>
        <w:right w:val="none" w:sz="0" w:space="0" w:color="auto"/>
      </w:divBdr>
    </w:div>
    <w:div w:id="175689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da-image.ru/products/roznichnyy-prays-list.php"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is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lis.uaz.ru/" TargetMode="External"/><Relationship Id="rId4" Type="http://schemas.openxmlformats.org/officeDocument/2006/relationships/settings" Target="settings.xml"/><Relationship Id="rId9" Type="http://schemas.openxmlformats.org/officeDocument/2006/relationships/hyperlink" Target="https://www.baltka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9EEAA-9CC8-42E9-B624-4F004295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5656</Words>
  <Characters>32245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ДШУ</dc:creator>
  <cp:lastModifiedBy>Глебов Дмитрий Николаевич</cp:lastModifiedBy>
  <cp:revision>2</cp:revision>
  <cp:lastPrinted>2021-02-10T13:25:00Z</cp:lastPrinted>
  <dcterms:created xsi:type="dcterms:W3CDTF">2026-04-07T08:01:00Z</dcterms:created>
  <dcterms:modified xsi:type="dcterms:W3CDTF">2026-04-07T08:01:00Z</dcterms:modified>
</cp:coreProperties>
</file>