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B4" w:rsidRPr="00E9455F" w:rsidRDefault="000064B4" w:rsidP="00653713">
      <w:pPr>
        <w:jc w:val="center"/>
        <w:rPr>
          <w:b/>
          <w:sz w:val="22"/>
          <w:szCs w:val="22"/>
        </w:rPr>
      </w:pPr>
      <w:r w:rsidRPr="00E9455F">
        <w:rPr>
          <w:b/>
          <w:caps/>
          <w:sz w:val="22"/>
          <w:szCs w:val="22"/>
        </w:rPr>
        <w:t xml:space="preserve">ДОГОВОР </w:t>
      </w:r>
      <w:r w:rsidRPr="00E9455F">
        <w:rPr>
          <w:b/>
          <w:sz w:val="22"/>
          <w:szCs w:val="22"/>
        </w:rPr>
        <w:t xml:space="preserve">№ </w:t>
      </w:r>
      <w:r w:rsidR="00D67B49" w:rsidRPr="00E9455F">
        <w:rPr>
          <w:b/>
          <w:sz w:val="22"/>
          <w:szCs w:val="22"/>
        </w:rPr>
        <w:t>_________</w:t>
      </w:r>
    </w:p>
    <w:p w:rsidR="00003FA8" w:rsidRPr="00E9455F" w:rsidRDefault="00C619E4" w:rsidP="00003FA8">
      <w:p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 xml:space="preserve">на оказание услуг по сбору, транспортировке и </w:t>
      </w:r>
      <w:r w:rsidR="00003FA8" w:rsidRPr="00E9455F">
        <w:rPr>
          <w:b/>
          <w:sz w:val="22"/>
          <w:szCs w:val="22"/>
        </w:rPr>
        <w:t>размещению</w:t>
      </w:r>
      <w:r w:rsidR="004E47CA" w:rsidRPr="00E9455F">
        <w:rPr>
          <w:b/>
          <w:sz w:val="22"/>
          <w:szCs w:val="22"/>
        </w:rPr>
        <w:t xml:space="preserve"> производственных и</w:t>
      </w:r>
      <w:r w:rsidR="001D1C3B" w:rsidRPr="00E9455F">
        <w:rPr>
          <w:b/>
          <w:sz w:val="22"/>
          <w:szCs w:val="22"/>
        </w:rPr>
        <w:t xml:space="preserve"> </w:t>
      </w:r>
    </w:p>
    <w:p w:rsidR="000064B4" w:rsidRPr="00E9455F" w:rsidRDefault="001D1C3B" w:rsidP="00003FA8">
      <w:p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строительных отходов на площадк</w:t>
      </w:r>
      <w:r w:rsidR="00003FA8" w:rsidRPr="00E9455F">
        <w:rPr>
          <w:b/>
          <w:sz w:val="22"/>
          <w:szCs w:val="22"/>
        </w:rPr>
        <w:t>е</w:t>
      </w:r>
      <w:r w:rsidRPr="00E9455F">
        <w:rPr>
          <w:b/>
          <w:sz w:val="22"/>
          <w:szCs w:val="22"/>
        </w:rPr>
        <w:t xml:space="preserve"> временного хранения</w:t>
      </w:r>
      <w:r w:rsidR="000064B4" w:rsidRPr="00E9455F">
        <w:rPr>
          <w:b/>
          <w:sz w:val="22"/>
          <w:szCs w:val="22"/>
        </w:rPr>
        <w:t xml:space="preserve"> </w:t>
      </w:r>
    </w:p>
    <w:p w:rsidR="00263CE0" w:rsidRPr="00E9455F" w:rsidRDefault="00263CE0">
      <w:pPr>
        <w:jc w:val="center"/>
        <w:rPr>
          <w:sz w:val="22"/>
          <w:szCs w:val="22"/>
        </w:rPr>
      </w:pPr>
    </w:p>
    <w:p w:rsidR="00263CE0" w:rsidRPr="00E9455F" w:rsidRDefault="00C75F2E" w:rsidP="004E47CA">
      <w:pPr>
        <w:rPr>
          <w:sz w:val="22"/>
          <w:szCs w:val="22"/>
        </w:rPr>
      </w:pPr>
      <w:r w:rsidRPr="00E9455F">
        <w:rPr>
          <w:sz w:val="22"/>
          <w:szCs w:val="22"/>
        </w:rPr>
        <w:t>г. Лабытнанги</w:t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Pr="00E9455F">
        <w:rPr>
          <w:sz w:val="22"/>
          <w:szCs w:val="22"/>
        </w:rPr>
        <w:tab/>
      </w:r>
      <w:r w:rsidR="00962B8F" w:rsidRPr="00E9455F">
        <w:rPr>
          <w:sz w:val="22"/>
          <w:szCs w:val="22"/>
        </w:rPr>
        <w:tab/>
      </w:r>
      <w:r w:rsidR="00003FA8" w:rsidRPr="00E9455F">
        <w:rPr>
          <w:sz w:val="22"/>
          <w:szCs w:val="22"/>
        </w:rPr>
        <w:t xml:space="preserve">      </w:t>
      </w:r>
      <w:r w:rsidR="00366E54" w:rsidRPr="00E9455F">
        <w:rPr>
          <w:sz w:val="22"/>
          <w:szCs w:val="22"/>
        </w:rPr>
        <w:t xml:space="preserve">               </w:t>
      </w:r>
      <w:r w:rsidR="000E2699" w:rsidRPr="00E9455F">
        <w:rPr>
          <w:sz w:val="22"/>
          <w:szCs w:val="22"/>
        </w:rPr>
        <w:t xml:space="preserve">      </w:t>
      </w:r>
      <w:proofErr w:type="gramStart"/>
      <w:r w:rsidR="00366E54" w:rsidRPr="00E9455F">
        <w:rPr>
          <w:sz w:val="22"/>
          <w:szCs w:val="22"/>
        </w:rPr>
        <w:t xml:space="preserve">  </w:t>
      </w:r>
      <w:r w:rsidR="00003FA8" w:rsidRPr="00E9455F">
        <w:rPr>
          <w:sz w:val="22"/>
          <w:szCs w:val="22"/>
        </w:rPr>
        <w:t xml:space="preserve"> </w:t>
      </w:r>
      <w:r w:rsidR="002D325E" w:rsidRPr="00E9455F">
        <w:rPr>
          <w:sz w:val="22"/>
          <w:szCs w:val="22"/>
        </w:rPr>
        <w:t>«</w:t>
      </w:r>
      <w:proofErr w:type="gramEnd"/>
      <w:r w:rsidR="002D325E" w:rsidRPr="00E9455F">
        <w:rPr>
          <w:sz w:val="22"/>
          <w:szCs w:val="22"/>
        </w:rPr>
        <w:t xml:space="preserve">____»  </w:t>
      </w:r>
      <w:r w:rsidR="00D67B49" w:rsidRPr="00E9455F">
        <w:rPr>
          <w:sz w:val="22"/>
          <w:szCs w:val="22"/>
        </w:rPr>
        <w:t>_______</w:t>
      </w:r>
      <w:r w:rsidR="000E2699" w:rsidRPr="00E9455F">
        <w:rPr>
          <w:sz w:val="22"/>
          <w:szCs w:val="22"/>
        </w:rPr>
        <w:t xml:space="preserve"> 20</w:t>
      </w:r>
      <w:r w:rsidR="006A4720" w:rsidRPr="00E9455F">
        <w:rPr>
          <w:sz w:val="22"/>
          <w:szCs w:val="22"/>
        </w:rPr>
        <w:t>__</w:t>
      </w:r>
      <w:r w:rsidR="00263CE0" w:rsidRPr="00E9455F">
        <w:rPr>
          <w:sz w:val="22"/>
          <w:szCs w:val="22"/>
        </w:rPr>
        <w:t xml:space="preserve"> г.</w:t>
      </w:r>
    </w:p>
    <w:p w:rsidR="001E6183" w:rsidRPr="00E9455F" w:rsidRDefault="001E6183" w:rsidP="001E6183">
      <w:pPr>
        <w:jc w:val="both"/>
        <w:rPr>
          <w:sz w:val="22"/>
          <w:szCs w:val="22"/>
        </w:rPr>
      </w:pPr>
    </w:p>
    <w:p w:rsidR="006A4720" w:rsidRPr="00E9455F" w:rsidRDefault="006A4720" w:rsidP="006A4720">
      <w:pPr>
        <w:ind w:firstLine="708"/>
        <w:jc w:val="both"/>
        <w:rPr>
          <w:sz w:val="22"/>
          <w:szCs w:val="22"/>
        </w:rPr>
      </w:pPr>
      <w:r w:rsidRPr="00E9455F">
        <w:rPr>
          <w:b/>
          <w:sz w:val="22"/>
          <w:szCs w:val="22"/>
        </w:rPr>
        <w:t>____________________________________________</w:t>
      </w:r>
      <w:r w:rsidRPr="00E9455F">
        <w:rPr>
          <w:sz w:val="22"/>
          <w:szCs w:val="22"/>
        </w:rPr>
        <w:t xml:space="preserve">, именуемое в дальнейшем ПРЕДПРИЯТИЕ, в лице </w:t>
      </w:r>
      <w:r w:rsidRPr="00E9455F">
        <w:rPr>
          <w:b/>
          <w:sz w:val="22"/>
          <w:szCs w:val="22"/>
        </w:rPr>
        <w:t xml:space="preserve">_________________________________________, </w:t>
      </w:r>
      <w:r w:rsidRPr="00E9455F">
        <w:rPr>
          <w:sz w:val="22"/>
          <w:szCs w:val="22"/>
        </w:rPr>
        <w:t xml:space="preserve">действующего на основании </w:t>
      </w:r>
      <w:r w:rsidRPr="00E9455F">
        <w:rPr>
          <w:b/>
          <w:sz w:val="22"/>
          <w:szCs w:val="22"/>
        </w:rPr>
        <w:t>____________________</w:t>
      </w:r>
      <w:r w:rsidRPr="00E9455F">
        <w:rPr>
          <w:sz w:val="22"/>
          <w:szCs w:val="22"/>
        </w:rPr>
        <w:t xml:space="preserve">, с одной стороны, и </w:t>
      </w:r>
      <w:r w:rsidRPr="00E9455F">
        <w:rPr>
          <w:b/>
          <w:sz w:val="22"/>
          <w:szCs w:val="22"/>
        </w:rPr>
        <w:t xml:space="preserve">_________________________________________________, </w:t>
      </w:r>
      <w:r w:rsidRPr="00E9455F">
        <w:rPr>
          <w:sz w:val="22"/>
          <w:szCs w:val="22"/>
        </w:rPr>
        <w:t>именуемое в дальнейшем АБОНЕНТ</w:t>
      </w:r>
      <w:r w:rsidRPr="00E9455F">
        <w:rPr>
          <w:b/>
          <w:sz w:val="22"/>
          <w:szCs w:val="22"/>
        </w:rPr>
        <w:t xml:space="preserve">, </w:t>
      </w:r>
      <w:r w:rsidRPr="00E9455F">
        <w:rPr>
          <w:sz w:val="22"/>
          <w:szCs w:val="22"/>
        </w:rPr>
        <w:t>в лице</w:t>
      </w:r>
      <w:r w:rsidRPr="00E9455F">
        <w:rPr>
          <w:b/>
          <w:sz w:val="22"/>
          <w:szCs w:val="22"/>
        </w:rPr>
        <w:t xml:space="preserve"> </w:t>
      </w:r>
      <w:r w:rsidRPr="00E9455F">
        <w:rPr>
          <w:sz w:val="22"/>
          <w:szCs w:val="22"/>
        </w:rPr>
        <w:t>____________________________________</w:t>
      </w:r>
      <w:r w:rsidRPr="00E9455F">
        <w:rPr>
          <w:b/>
          <w:sz w:val="22"/>
          <w:szCs w:val="22"/>
        </w:rPr>
        <w:t xml:space="preserve">, </w:t>
      </w:r>
      <w:r w:rsidRPr="00E9455F">
        <w:rPr>
          <w:sz w:val="22"/>
          <w:szCs w:val="22"/>
        </w:rPr>
        <w:t xml:space="preserve">действующего на основании ____________________________, с другой стороны, вместе именуемые Стороны, заключили настоящий </w:t>
      </w:r>
      <w:proofErr w:type="gramStart"/>
      <w:r w:rsidRPr="00E9455F">
        <w:rPr>
          <w:sz w:val="22"/>
          <w:szCs w:val="22"/>
        </w:rPr>
        <w:t>договор  о</w:t>
      </w:r>
      <w:proofErr w:type="gramEnd"/>
      <w:r w:rsidRPr="00E9455F">
        <w:rPr>
          <w:sz w:val="22"/>
          <w:szCs w:val="22"/>
        </w:rPr>
        <w:t xml:space="preserve"> нижеследующем:</w:t>
      </w:r>
    </w:p>
    <w:p w:rsidR="001E6183" w:rsidRPr="00E9455F" w:rsidRDefault="001E6183" w:rsidP="000E2699">
      <w:pPr>
        <w:jc w:val="both"/>
        <w:rPr>
          <w:b/>
          <w:sz w:val="22"/>
          <w:szCs w:val="22"/>
        </w:rPr>
      </w:pPr>
    </w:p>
    <w:p w:rsidR="001E6183" w:rsidRPr="00E9455F" w:rsidRDefault="001E6183" w:rsidP="00242EDA">
      <w:pPr>
        <w:numPr>
          <w:ilvl w:val="0"/>
          <w:numId w:val="17"/>
        </w:numPr>
        <w:ind w:left="708"/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Предмет договора</w:t>
      </w:r>
    </w:p>
    <w:p w:rsidR="001E6183" w:rsidRPr="00E9455F" w:rsidRDefault="001E6183" w:rsidP="00003FA8">
      <w:pPr>
        <w:numPr>
          <w:ilvl w:val="1"/>
          <w:numId w:val="1"/>
        </w:numPr>
        <w:tabs>
          <w:tab w:val="clear" w:pos="375"/>
          <w:tab w:val="num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Предприятие </w:t>
      </w:r>
      <w:r w:rsidR="00F63B9C" w:rsidRPr="00E9455F">
        <w:rPr>
          <w:sz w:val="22"/>
          <w:szCs w:val="22"/>
        </w:rPr>
        <w:t>оказывает услуги</w:t>
      </w:r>
      <w:r w:rsidR="00B97944" w:rsidRPr="00E9455F">
        <w:rPr>
          <w:sz w:val="22"/>
          <w:szCs w:val="22"/>
        </w:rPr>
        <w:t xml:space="preserve"> (далее по тексту – Услуга)</w:t>
      </w:r>
      <w:r w:rsidR="00F63B9C" w:rsidRPr="00E9455F">
        <w:rPr>
          <w:sz w:val="22"/>
          <w:szCs w:val="22"/>
        </w:rPr>
        <w:t xml:space="preserve"> по сбору, транспортировке и размещению </w:t>
      </w:r>
      <w:proofErr w:type="spellStart"/>
      <w:r w:rsidR="00F63B9C" w:rsidRPr="00E9455F">
        <w:rPr>
          <w:sz w:val="22"/>
          <w:szCs w:val="22"/>
        </w:rPr>
        <w:t>производстенных</w:t>
      </w:r>
      <w:proofErr w:type="spellEnd"/>
      <w:r w:rsidR="00F63B9C" w:rsidRPr="00E9455F">
        <w:rPr>
          <w:sz w:val="22"/>
          <w:szCs w:val="22"/>
        </w:rPr>
        <w:t xml:space="preserve"> и строительных отходов</w:t>
      </w:r>
      <w:r w:rsidRPr="00E9455F">
        <w:rPr>
          <w:sz w:val="22"/>
          <w:szCs w:val="22"/>
        </w:rPr>
        <w:t xml:space="preserve"> </w:t>
      </w:r>
      <w:r w:rsidR="004E47CA" w:rsidRPr="00E9455F">
        <w:rPr>
          <w:sz w:val="22"/>
          <w:szCs w:val="22"/>
        </w:rPr>
        <w:t>(далее по тексту</w:t>
      </w:r>
      <w:r w:rsidR="007F5007" w:rsidRPr="00E9455F">
        <w:rPr>
          <w:sz w:val="22"/>
          <w:szCs w:val="22"/>
        </w:rPr>
        <w:t xml:space="preserve"> </w:t>
      </w:r>
      <w:r w:rsidR="004E47CA" w:rsidRPr="00E9455F">
        <w:rPr>
          <w:sz w:val="22"/>
          <w:szCs w:val="22"/>
        </w:rPr>
        <w:t xml:space="preserve">- Отходы) </w:t>
      </w:r>
      <w:r w:rsidRPr="00E9455F">
        <w:rPr>
          <w:sz w:val="22"/>
          <w:szCs w:val="22"/>
        </w:rPr>
        <w:t>от Абонента и размещает их на площадке</w:t>
      </w:r>
      <w:r w:rsidR="00C51D52" w:rsidRPr="00E9455F">
        <w:rPr>
          <w:sz w:val="22"/>
          <w:szCs w:val="22"/>
        </w:rPr>
        <w:t xml:space="preserve"> </w:t>
      </w:r>
      <w:r w:rsidR="001F5D18" w:rsidRPr="00E9455F">
        <w:rPr>
          <w:sz w:val="22"/>
          <w:szCs w:val="22"/>
        </w:rPr>
        <w:t xml:space="preserve">временного хранения </w:t>
      </w:r>
      <w:r w:rsidR="00C1617A" w:rsidRPr="00E9455F">
        <w:rPr>
          <w:sz w:val="22"/>
          <w:szCs w:val="22"/>
        </w:rPr>
        <w:t xml:space="preserve">отходов </w:t>
      </w:r>
      <w:r w:rsidR="00C51D52" w:rsidRPr="00E9455F">
        <w:rPr>
          <w:sz w:val="22"/>
          <w:szCs w:val="22"/>
        </w:rPr>
        <w:t>(далее по тексту – площадка</w:t>
      </w:r>
      <w:r w:rsidR="009B697D" w:rsidRPr="00E9455F">
        <w:rPr>
          <w:sz w:val="22"/>
          <w:szCs w:val="22"/>
        </w:rPr>
        <w:t xml:space="preserve"> для дальнейшей утилизации</w:t>
      </w:r>
      <w:r w:rsidR="00C51D52" w:rsidRPr="00E9455F">
        <w:rPr>
          <w:sz w:val="22"/>
          <w:szCs w:val="22"/>
        </w:rPr>
        <w:t>)</w:t>
      </w:r>
      <w:r w:rsidRPr="00E9455F">
        <w:rPr>
          <w:sz w:val="22"/>
          <w:szCs w:val="22"/>
        </w:rPr>
        <w:t xml:space="preserve">. </w:t>
      </w:r>
      <w:r w:rsidR="000E2699" w:rsidRPr="00E9455F">
        <w:rPr>
          <w:sz w:val="22"/>
          <w:szCs w:val="22"/>
        </w:rPr>
        <w:t>Сбор и транспортировка отходов осуществляется на территории г. Лабытнанги.</w:t>
      </w:r>
    </w:p>
    <w:p w:rsidR="001E6183" w:rsidRPr="00E9455F" w:rsidRDefault="001E6183" w:rsidP="001E6183">
      <w:pPr>
        <w:jc w:val="center"/>
        <w:rPr>
          <w:b/>
          <w:sz w:val="22"/>
          <w:szCs w:val="22"/>
        </w:rPr>
      </w:pPr>
    </w:p>
    <w:p w:rsidR="001E6183" w:rsidRPr="00E9455F" w:rsidRDefault="001E6183" w:rsidP="001E6183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Обязанности сторон</w:t>
      </w:r>
    </w:p>
    <w:p w:rsidR="001E6183" w:rsidRPr="00E9455F" w:rsidRDefault="001E6183" w:rsidP="00003FA8">
      <w:pPr>
        <w:pStyle w:val="a6"/>
        <w:numPr>
          <w:ilvl w:val="1"/>
          <w:numId w:val="3"/>
        </w:numPr>
        <w:tabs>
          <w:tab w:val="left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Предприятие обязуется организовать </w:t>
      </w:r>
      <w:r w:rsidR="00B97944" w:rsidRPr="00E9455F">
        <w:rPr>
          <w:sz w:val="22"/>
          <w:szCs w:val="22"/>
        </w:rPr>
        <w:t xml:space="preserve">сбор, транспортировку и </w:t>
      </w:r>
      <w:r w:rsidR="00003FA8" w:rsidRPr="00E9455F">
        <w:rPr>
          <w:sz w:val="22"/>
          <w:szCs w:val="22"/>
        </w:rPr>
        <w:t>размещение</w:t>
      </w:r>
      <w:r w:rsidRPr="00E9455F">
        <w:rPr>
          <w:sz w:val="22"/>
          <w:szCs w:val="22"/>
        </w:rPr>
        <w:t xml:space="preserve"> на площадку отходов Абонента</w:t>
      </w:r>
      <w:r w:rsidR="00B97944" w:rsidRPr="00E9455F">
        <w:rPr>
          <w:sz w:val="22"/>
          <w:szCs w:val="22"/>
        </w:rPr>
        <w:t xml:space="preserve"> по разовым заявкам Абонента</w:t>
      </w:r>
      <w:r w:rsidR="00822452" w:rsidRPr="00E9455F">
        <w:rPr>
          <w:sz w:val="22"/>
          <w:szCs w:val="22"/>
        </w:rPr>
        <w:t xml:space="preserve"> </w:t>
      </w:r>
      <w:r w:rsidR="00F02C1D" w:rsidRPr="00E9455F">
        <w:rPr>
          <w:sz w:val="22"/>
          <w:szCs w:val="22"/>
        </w:rPr>
        <w:t xml:space="preserve">с понедельника по субботу </w:t>
      </w:r>
      <w:r w:rsidR="00822452" w:rsidRPr="00E9455F">
        <w:rPr>
          <w:sz w:val="22"/>
          <w:szCs w:val="22"/>
        </w:rPr>
        <w:t xml:space="preserve">с 07.00 до </w:t>
      </w:r>
      <w:r w:rsidR="0071419A" w:rsidRPr="00E9455F">
        <w:rPr>
          <w:sz w:val="22"/>
          <w:szCs w:val="22"/>
        </w:rPr>
        <w:t>18</w:t>
      </w:r>
      <w:r w:rsidR="00822452" w:rsidRPr="00E9455F">
        <w:rPr>
          <w:sz w:val="22"/>
          <w:szCs w:val="22"/>
        </w:rPr>
        <w:t>.00</w:t>
      </w:r>
      <w:r w:rsidRPr="00E9455F">
        <w:rPr>
          <w:sz w:val="22"/>
          <w:szCs w:val="22"/>
        </w:rPr>
        <w:t>.</w:t>
      </w:r>
    </w:p>
    <w:p w:rsidR="00822452" w:rsidRPr="00E9455F" w:rsidRDefault="00822452" w:rsidP="00502013">
      <w:pPr>
        <w:pStyle w:val="a6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Абонент обязан предоставить Предприятию сведения о действующих лимитах на размещение отходов, либо утвержденные паспорта опасных отходов или иной документ, подтверждающий отнесение отхода к классу опасности</w:t>
      </w:r>
      <w:r w:rsidR="00DF1528" w:rsidRPr="00E9455F">
        <w:rPr>
          <w:sz w:val="22"/>
          <w:szCs w:val="22"/>
        </w:rPr>
        <w:t>.</w:t>
      </w:r>
      <w:r w:rsidRPr="00E9455F">
        <w:rPr>
          <w:sz w:val="22"/>
          <w:szCs w:val="22"/>
        </w:rPr>
        <w:t xml:space="preserve"> </w:t>
      </w:r>
    </w:p>
    <w:p w:rsidR="001E6183" w:rsidRPr="00E9455F" w:rsidRDefault="001E6183" w:rsidP="00B97944">
      <w:pPr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Абонент обязуется своевременно оплачивать услуги Предприятия.</w:t>
      </w:r>
    </w:p>
    <w:p w:rsidR="001E6183" w:rsidRPr="00E9455F" w:rsidRDefault="00CA5DD3" w:rsidP="00D57C9E">
      <w:pPr>
        <w:numPr>
          <w:ilvl w:val="1"/>
          <w:numId w:val="3"/>
        </w:numPr>
        <w:tabs>
          <w:tab w:val="left" w:pos="3747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Подачу декларации</w:t>
      </w:r>
      <w:r w:rsidR="00D57C9E" w:rsidRPr="00E9455F">
        <w:rPr>
          <w:sz w:val="22"/>
          <w:szCs w:val="22"/>
        </w:rPr>
        <w:t xml:space="preserve"> и плату за негативное воздействие на окружающую среду Абонент производит в Управление федеральной службы по надзору в сфере природопользования (Росприроднадзор) </w:t>
      </w:r>
      <w:r w:rsidR="004151C6" w:rsidRPr="00E9455F">
        <w:rPr>
          <w:sz w:val="22"/>
          <w:szCs w:val="22"/>
        </w:rPr>
        <w:t xml:space="preserve">ЯНАО </w:t>
      </w:r>
      <w:r w:rsidR="00D57C9E" w:rsidRPr="00E9455F">
        <w:rPr>
          <w:sz w:val="22"/>
          <w:szCs w:val="22"/>
        </w:rPr>
        <w:t>самостоятельно</w:t>
      </w:r>
      <w:r w:rsidR="001E6183" w:rsidRPr="00E9455F">
        <w:rPr>
          <w:sz w:val="22"/>
          <w:szCs w:val="22"/>
        </w:rPr>
        <w:t>.</w:t>
      </w:r>
    </w:p>
    <w:p w:rsidR="001E6183" w:rsidRPr="00E9455F" w:rsidRDefault="001E6183" w:rsidP="00D57C9E">
      <w:pPr>
        <w:tabs>
          <w:tab w:val="num" w:pos="360"/>
        </w:tabs>
        <w:jc w:val="both"/>
        <w:rPr>
          <w:sz w:val="22"/>
          <w:szCs w:val="22"/>
        </w:rPr>
      </w:pPr>
    </w:p>
    <w:p w:rsidR="001E6183" w:rsidRPr="00E9455F" w:rsidRDefault="001E6183" w:rsidP="001E6183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Порядок и условия расчетов</w:t>
      </w:r>
    </w:p>
    <w:p w:rsidR="00D05856" w:rsidRPr="00E9455F" w:rsidRDefault="00D05856" w:rsidP="00D05856">
      <w:pPr>
        <w:numPr>
          <w:ilvl w:val="1"/>
          <w:numId w:val="15"/>
        </w:numPr>
        <w:jc w:val="both"/>
        <w:rPr>
          <w:sz w:val="22"/>
          <w:szCs w:val="22"/>
        </w:rPr>
      </w:pPr>
      <w:r w:rsidRPr="00E9455F">
        <w:rPr>
          <w:sz w:val="22"/>
          <w:szCs w:val="22"/>
        </w:rPr>
        <w:t>Размер оказанных услуг рассчитывается по фактически вывезенной массе отходов от объектов Абонента.</w:t>
      </w:r>
    </w:p>
    <w:p w:rsidR="00F63B9C" w:rsidRPr="00E9455F" w:rsidRDefault="00F63B9C" w:rsidP="00F63B9C">
      <w:pPr>
        <w:jc w:val="both"/>
        <w:rPr>
          <w:sz w:val="22"/>
          <w:szCs w:val="22"/>
        </w:rPr>
      </w:pPr>
      <w:r w:rsidRPr="00E9455F">
        <w:rPr>
          <w:sz w:val="22"/>
          <w:szCs w:val="22"/>
        </w:rPr>
        <w:t>Масса фактически вывезенных отходов фиксируется с помощью электронного ключа при ввозе на площадку временного хранения</w:t>
      </w:r>
    </w:p>
    <w:p w:rsidR="00E0634B" w:rsidRPr="00E9455F" w:rsidRDefault="00E0634B" w:rsidP="00E0634B">
      <w:pPr>
        <w:numPr>
          <w:ilvl w:val="1"/>
          <w:numId w:val="15"/>
        </w:numPr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В случае отключения электроэнергии на площадке, учет вывезенных отходов производится по средним </w:t>
      </w:r>
    </w:p>
    <w:p w:rsidR="00E0634B" w:rsidRPr="00E9455F" w:rsidRDefault="00E0634B" w:rsidP="00E0634B">
      <w:pPr>
        <w:jc w:val="both"/>
        <w:rPr>
          <w:sz w:val="22"/>
          <w:szCs w:val="22"/>
        </w:rPr>
      </w:pPr>
      <w:r w:rsidRPr="00E9455F">
        <w:rPr>
          <w:sz w:val="22"/>
          <w:szCs w:val="22"/>
        </w:rPr>
        <w:t>объемным показателям предыдущих рейсов с начала отчетного периода с последующим переводом в весовые показатели с коэффициентом 0,16 т/м3, заложенным в программе статических весов.</w:t>
      </w:r>
    </w:p>
    <w:p w:rsidR="00D05856" w:rsidRPr="00E9455F" w:rsidRDefault="00D05856" w:rsidP="00E0634B">
      <w:pPr>
        <w:numPr>
          <w:ilvl w:val="1"/>
          <w:numId w:val="15"/>
        </w:numPr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Стоимость услуг по сбору, транспортировке и размещению производственных и строительных отходов от </w:t>
      </w:r>
    </w:p>
    <w:p w:rsidR="00A12D44" w:rsidRPr="00E9455F" w:rsidRDefault="00D05856" w:rsidP="00D05856">
      <w:pPr>
        <w:pStyle w:val="a6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предприятий и организаций г. Лабытнанги за 1 тонну в 20</w:t>
      </w:r>
      <w:r w:rsidR="00E9455F" w:rsidRPr="00E9455F">
        <w:rPr>
          <w:sz w:val="22"/>
          <w:szCs w:val="22"/>
        </w:rPr>
        <w:t>___</w:t>
      </w:r>
      <w:r w:rsidRPr="00E9455F">
        <w:rPr>
          <w:sz w:val="22"/>
          <w:szCs w:val="22"/>
        </w:rPr>
        <w:t xml:space="preserve"> г.</w:t>
      </w:r>
      <w:r w:rsidR="00A12D44" w:rsidRPr="00E9455F">
        <w:rPr>
          <w:sz w:val="22"/>
          <w:szCs w:val="22"/>
        </w:rPr>
        <w:t xml:space="preserve"> </w:t>
      </w:r>
      <w:r w:rsidRPr="00E9455F">
        <w:rPr>
          <w:sz w:val="22"/>
          <w:szCs w:val="22"/>
        </w:rPr>
        <w:t xml:space="preserve">составляет: </w:t>
      </w:r>
      <w:r w:rsidR="006A4720" w:rsidRPr="00E9455F">
        <w:rPr>
          <w:sz w:val="22"/>
          <w:szCs w:val="22"/>
        </w:rPr>
        <w:t>______________________________</w:t>
      </w:r>
      <w:r w:rsidRPr="00E9455F">
        <w:rPr>
          <w:sz w:val="22"/>
          <w:szCs w:val="22"/>
        </w:rPr>
        <w:t xml:space="preserve"> согласно планово-расчетным тарифам, утвержденным на Предприятии (</w:t>
      </w:r>
      <w:r w:rsidR="006A4720" w:rsidRPr="00E9455F">
        <w:rPr>
          <w:sz w:val="22"/>
          <w:szCs w:val="22"/>
        </w:rPr>
        <w:t>______________________</w:t>
      </w:r>
      <w:r w:rsidRPr="00E9455F">
        <w:rPr>
          <w:sz w:val="22"/>
          <w:szCs w:val="22"/>
        </w:rPr>
        <w:t xml:space="preserve"> </w:t>
      </w:r>
      <w:r w:rsidR="00C103E7" w:rsidRPr="00E9455F">
        <w:rPr>
          <w:sz w:val="22"/>
          <w:szCs w:val="22"/>
        </w:rPr>
        <w:t xml:space="preserve">Приложение </w:t>
      </w:r>
      <w:r w:rsidRPr="00E9455F">
        <w:rPr>
          <w:sz w:val="22"/>
          <w:szCs w:val="22"/>
        </w:rPr>
        <w:t>№ 1</w:t>
      </w:r>
      <w:r w:rsidR="00F63B9C" w:rsidRPr="00E9455F">
        <w:rPr>
          <w:sz w:val="22"/>
          <w:szCs w:val="22"/>
        </w:rPr>
        <w:t xml:space="preserve"> к договору</w:t>
      </w:r>
      <w:r w:rsidRPr="00E9455F">
        <w:rPr>
          <w:sz w:val="22"/>
          <w:szCs w:val="22"/>
        </w:rPr>
        <w:t>).</w:t>
      </w:r>
    </w:p>
    <w:p w:rsidR="00F63B9C" w:rsidRPr="00E9455F" w:rsidRDefault="00F63B9C" w:rsidP="00D05856">
      <w:pPr>
        <w:numPr>
          <w:ilvl w:val="1"/>
          <w:numId w:val="15"/>
        </w:numPr>
        <w:tabs>
          <w:tab w:val="clear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color w:val="000000"/>
          <w:sz w:val="22"/>
          <w:szCs w:val="22"/>
          <w:shd w:val="clear" w:color="auto" w:fill="FFFFFF"/>
        </w:rPr>
        <w:t xml:space="preserve">Цена настоящего договора складывается за фактически оказанные услуги за период действия договора и не должна превышать </w:t>
      </w:r>
      <w:r w:rsidR="006A4720" w:rsidRPr="00E9455F">
        <w:rPr>
          <w:color w:val="000000"/>
          <w:sz w:val="22"/>
          <w:szCs w:val="22"/>
          <w:shd w:val="clear" w:color="auto" w:fill="FFFFFF"/>
        </w:rPr>
        <w:t>___________________</w:t>
      </w:r>
      <w:r w:rsidRPr="00E9455F">
        <w:rPr>
          <w:color w:val="000000"/>
          <w:sz w:val="22"/>
          <w:szCs w:val="22"/>
          <w:shd w:val="clear" w:color="auto" w:fill="FFFFFF"/>
        </w:rPr>
        <w:t xml:space="preserve"> рублей </w:t>
      </w:r>
      <w:r w:rsidR="006A4720" w:rsidRPr="00E9455F">
        <w:rPr>
          <w:color w:val="000000"/>
          <w:sz w:val="22"/>
          <w:szCs w:val="22"/>
          <w:shd w:val="clear" w:color="auto" w:fill="FFFFFF"/>
        </w:rPr>
        <w:t>_____ копеек</w:t>
      </w:r>
    </w:p>
    <w:p w:rsidR="00D05856" w:rsidRPr="00E9455F" w:rsidRDefault="00104539" w:rsidP="00D05856">
      <w:pPr>
        <w:pStyle w:val="a6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3.5</w:t>
      </w:r>
      <w:r w:rsidR="00D05856" w:rsidRPr="00E9455F">
        <w:rPr>
          <w:sz w:val="22"/>
          <w:szCs w:val="22"/>
        </w:rPr>
        <w:t xml:space="preserve">. В случае </w:t>
      </w:r>
      <w:r w:rsidR="00E0634B" w:rsidRPr="00E9455F">
        <w:rPr>
          <w:sz w:val="22"/>
          <w:szCs w:val="22"/>
        </w:rPr>
        <w:t>изменения</w:t>
      </w:r>
      <w:r w:rsidR="00D05856" w:rsidRPr="00E9455F">
        <w:rPr>
          <w:sz w:val="22"/>
          <w:szCs w:val="22"/>
        </w:rPr>
        <w:t xml:space="preserve"> тарифов, Предприятие извещает об этом Абонента</w:t>
      </w:r>
      <w:r w:rsidR="00E0634B" w:rsidRPr="00E9455F">
        <w:rPr>
          <w:sz w:val="22"/>
          <w:szCs w:val="22"/>
        </w:rPr>
        <w:t xml:space="preserve"> в десятидневный срок и предоставляет, по требованию Абонента новые тарифы, которые начинают действовать с момента их утверждения.   </w:t>
      </w:r>
    </w:p>
    <w:p w:rsidR="00E0634B" w:rsidRPr="00E9455F" w:rsidRDefault="00104539" w:rsidP="00E0634B">
      <w:pPr>
        <w:pStyle w:val="a6"/>
        <w:spacing w:line="240" w:lineRule="atLeast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3.6</w:t>
      </w:r>
      <w:r w:rsidR="00E0634B" w:rsidRPr="00E9455F">
        <w:rPr>
          <w:sz w:val="22"/>
          <w:szCs w:val="22"/>
        </w:rPr>
        <w:t xml:space="preserve"> </w:t>
      </w:r>
      <w:r w:rsidR="00962B8F" w:rsidRPr="00E9455F">
        <w:rPr>
          <w:sz w:val="22"/>
          <w:szCs w:val="22"/>
        </w:rPr>
        <w:t xml:space="preserve">Все расчеты по настоящему договору производятся по счетам-фактурам и актам, выписываемым </w:t>
      </w:r>
    </w:p>
    <w:p w:rsidR="00962B8F" w:rsidRPr="00E9455F" w:rsidRDefault="00962B8F" w:rsidP="00E0634B">
      <w:pPr>
        <w:pStyle w:val="a6"/>
        <w:spacing w:line="240" w:lineRule="atLeast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бухгалтерией Предприятия. </w:t>
      </w:r>
      <w:r w:rsidR="00E0634B" w:rsidRPr="00E9455F">
        <w:rPr>
          <w:sz w:val="22"/>
          <w:szCs w:val="22"/>
        </w:rPr>
        <w:t xml:space="preserve">Вместе с актами Предприятие передает Абоненту реестр принятых к размещению отходов, заверенные представителем Предприятия, справку к путевому листу, подписанную </w:t>
      </w:r>
      <w:proofErr w:type="gramStart"/>
      <w:r w:rsidR="00E0634B" w:rsidRPr="00E9455F">
        <w:rPr>
          <w:sz w:val="22"/>
          <w:szCs w:val="22"/>
        </w:rPr>
        <w:t>представителем  Абонентом</w:t>
      </w:r>
      <w:proofErr w:type="gramEnd"/>
      <w:r w:rsidR="00E0634B" w:rsidRPr="00E9455F">
        <w:rPr>
          <w:sz w:val="22"/>
          <w:szCs w:val="22"/>
        </w:rPr>
        <w:t xml:space="preserve">. </w:t>
      </w:r>
      <w:r w:rsidR="00D8166E" w:rsidRPr="00E9455F">
        <w:rPr>
          <w:sz w:val="22"/>
          <w:szCs w:val="22"/>
        </w:rPr>
        <w:t xml:space="preserve">Оплата за фактически оказанные в истекшем месяце осуществляется до </w:t>
      </w:r>
      <w:r w:rsidR="00CA5DD3" w:rsidRPr="00E9455F">
        <w:rPr>
          <w:sz w:val="22"/>
          <w:szCs w:val="22"/>
        </w:rPr>
        <w:t>1</w:t>
      </w:r>
      <w:r w:rsidR="00D8166E" w:rsidRPr="00E9455F">
        <w:rPr>
          <w:sz w:val="22"/>
          <w:szCs w:val="22"/>
        </w:rPr>
        <w:t xml:space="preserve">5-го числа месяца, следующего за </w:t>
      </w:r>
      <w:r w:rsidR="00144A6C" w:rsidRPr="00E9455F">
        <w:rPr>
          <w:sz w:val="22"/>
          <w:szCs w:val="22"/>
        </w:rPr>
        <w:t>расчетным</w:t>
      </w:r>
      <w:r w:rsidR="00D8166E" w:rsidRPr="00E9455F">
        <w:rPr>
          <w:sz w:val="22"/>
          <w:szCs w:val="22"/>
        </w:rPr>
        <w:t>.  В платежном поручении Абонент обязан указать реквизиты договора и назначение платежа.</w:t>
      </w:r>
    </w:p>
    <w:p w:rsidR="00962B8F" w:rsidRPr="00E9455F" w:rsidRDefault="00E0634B" w:rsidP="00E0634B">
      <w:pPr>
        <w:pStyle w:val="a6"/>
        <w:tabs>
          <w:tab w:val="num" w:pos="426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3.</w:t>
      </w:r>
      <w:r w:rsidR="00104539" w:rsidRPr="00E9455F">
        <w:rPr>
          <w:sz w:val="22"/>
          <w:szCs w:val="22"/>
        </w:rPr>
        <w:t>7</w:t>
      </w:r>
      <w:r w:rsidRPr="00E9455F">
        <w:rPr>
          <w:sz w:val="22"/>
          <w:szCs w:val="22"/>
        </w:rPr>
        <w:t xml:space="preserve">. </w:t>
      </w:r>
      <w:r w:rsidR="00962B8F" w:rsidRPr="00E9455F">
        <w:rPr>
          <w:sz w:val="22"/>
          <w:szCs w:val="22"/>
        </w:rPr>
        <w:t>Абонент самостоятельно производит получение счета-фактуры за оказанные услуги до 05 числа месяца, след</w:t>
      </w:r>
      <w:r w:rsidR="001F5D18" w:rsidRPr="00E9455F">
        <w:rPr>
          <w:sz w:val="22"/>
          <w:szCs w:val="22"/>
        </w:rPr>
        <w:t xml:space="preserve">ующего за расчетным, </w:t>
      </w:r>
      <w:proofErr w:type="gramStart"/>
      <w:r w:rsidR="001F5D18" w:rsidRPr="00E9455F">
        <w:rPr>
          <w:sz w:val="22"/>
          <w:szCs w:val="22"/>
        </w:rPr>
        <w:t xml:space="preserve">в приемной </w:t>
      </w:r>
      <w:r w:rsidR="00962B8F" w:rsidRPr="00E9455F">
        <w:rPr>
          <w:sz w:val="22"/>
          <w:szCs w:val="22"/>
        </w:rPr>
        <w:t>Предприятия</w:t>
      </w:r>
      <w:proofErr w:type="gramEnd"/>
      <w:r w:rsidR="00962B8F" w:rsidRPr="00E9455F">
        <w:rPr>
          <w:sz w:val="22"/>
          <w:szCs w:val="22"/>
        </w:rPr>
        <w:t xml:space="preserve"> по адресу </w:t>
      </w:r>
      <w:r w:rsidR="006A4720" w:rsidRPr="00E9455F">
        <w:rPr>
          <w:sz w:val="22"/>
          <w:szCs w:val="22"/>
        </w:rPr>
        <w:t>___________________________</w:t>
      </w:r>
      <w:r w:rsidR="00962B8F" w:rsidRPr="00E9455F">
        <w:rPr>
          <w:sz w:val="22"/>
          <w:szCs w:val="22"/>
        </w:rPr>
        <w:t>. Ответственным за получение счета-фактуры является Абонент.</w:t>
      </w:r>
    </w:p>
    <w:p w:rsidR="00E0634B" w:rsidRPr="00E9455F" w:rsidRDefault="00E0634B" w:rsidP="00E0634B">
      <w:pPr>
        <w:pStyle w:val="a6"/>
        <w:tabs>
          <w:tab w:val="num" w:pos="426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3.</w:t>
      </w:r>
      <w:r w:rsidR="00104539" w:rsidRPr="00E9455F">
        <w:rPr>
          <w:sz w:val="22"/>
          <w:szCs w:val="22"/>
        </w:rPr>
        <w:t>8</w:t>
      </w:r>
      <w:r w:rsidRPr="00E9455F">
        <w:rPr>
          <w:sz w:val="22"/>
          <w:szCs w:val="22"/>
        </w:rPr>
        <w:t xml:space="preserve">. </w:t>
      </w:r>
      <w:r w:rsidR="00962B8F" w:rsidRPr="00E9455F">
        <w:rPr>
          <w:sz w:val="22"/>
          <w:szCs w:val="22"/>
        </w:rPr>
        <w:t>В течение 10 календарных дней с момента получения счет</w:t>
      </w:r>
      <w:r w:rsidR="00DF1528" w:rsidRPr="00E9455F">
        <w:rPr>
          <w:sz w:val="22"/>
          <w:szCs w:val="22"/>
        </w:rPr>
        <w:t>а</w:t>
      </w:r>
      <w:r w:rsidR="00962B8F" w:rsidRPr="00E9455F">
        <w:rPr>
          <w:sz w:val="22"/>
          <w:szCs w:val="22"/>
        </w:rPr>
        <w:t>-фактуры и актов Абонент обязан подписать один экземпляр акта и направить его в адрес Предприятия любым доступным образом. В случае несогласия или наличия ошибочных сведений в течение того же срока Абонент в письменном виде направляет в адрес Предприятия претензию. Если до 25 числа месяца, следующего за расчетным, претензия от Абонента не поступила, услуги считаются принятыми Абонентом в полном объеме, без замечаний.</w:t>
      </w:r>
    </w:p>
    <w:p w:rsidR="001E6183" w:rsidRPr="00E9455F" w:rsidRDefault="00E0634B" w:rsidP="00E0634B">
      <w:pPr>
        <w:pStyle w:val="a6"/>
        <w:tabs>
          <w:tab w:val="num" w:pos="426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3.</w:t>
      </w:r>
      <w:r w:rsidR="00104539" w:rsidRPr="00E9455F">
        <w:rPr>
          <w:sz w:val="22"/>
          <w:szCs w:val="22"/>
        </w:rPr>
        <w:t>9</w:t>
      </w:r>
      <w:r w:rsidRPr="00E9455F">
        <w:rPr>
          <w:sz w:val="22"/>
          <w:szCs w:val="22"/>
        </w:rPr>
        <w:t>.</w:t>
      </w:r>
      <w:r w:rsidR="00104539" w:rsidRPr="00E9455F">
        <w:rPr>
          <w:sz w:val="22"/>
          <w:szCs w:val="22"/>
        </w:rPr>
        <w:t xml:space="preserve"> </w:t>
      </w:r>
      <w:r w:rsidR="00962B8F" w:rsidRPr="00E9455F">
        <w:rPr>
          <w:sz w:val="22"/>
          <w:szCs w:val="22"/>
        </w:rPr>
        <w:t xml:space="preserve">В случае неисполнения либо ненадлежащего исполнения Абонентом обязательств по оплате договора на оказание услуг Предприятие вправе потребовать от Абонента уплаты неустойки в размере двукратной ставки </w:t>
      </w:r>
      <w:r w:rsidR="00962B8F" w:rsidRPr="00E9455F">
        <w:rPr>
          <w:sz w:val="22"/>
          <w:szCs w:val="22"/>
        </w:rPr>
        <w:lastRenderedPageBreak/>
        <w:t>рефинансирования (учетной ставки) ЦБ РФ, установленной на день предъявления соответствующего требования, от суммы задолженности за каждый день просрочки</w:t>
      </w:r>
      <w:r w:rsidR="009859DF" w:rsidRPr="00E9455F">
        <w:rPr>
          <w:sz w:val="22"/>
          <w:szCs w:val="22"/>
        </w:rPr>
        <w:t>.</w:t>
      </w:r>
    </w:p>
    <w:p w:rsidR="001E6183" w:rsidRPr="00E9455F" w:rsidRDefault="001E6183" w:rsidP="00962B8F">
      <w:pPr>
        <w:tabs>
          <w:tab w:val="num" w:pos="360"/>
        </w:tabs>
        <w:jc w:val="both"/>
        <w:rPr>
          <w:sz w:val="22"/>
          <w:szCs w:val="22"/>
        </w:rPr>
      </w:pPr>
    </w:p>
    <w:p w:rsidR="001E6183" w:rsidRPr="00E9455F" w:rsidRDefault="001E6183" w:rsidP="000E6C0F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Ответственность сторон</w:t>
      </w:r>
    </w:p>
    <w:p w:rsidR="00C85B46" w:rsidRPr="00E9455F" w:rsidRDefault="001E6183" w:rsidP="00C85B46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избежать: наводнения, пожары и другие стихийные бедствия, акты государственных органов и действия властей.</w:t>
      </w:r>
    </w:p>
    <w:p w:rsidR="00C85B46" w:rsidRPr="00E9455F" w:rsidRDefault="001E6183" w:rsidP="00C85B46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E6183" w:rsidRPr="00E9455F" w:rsidRDefault="001E6183" w:rsidP="00C85B46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в письменном виде о препятствии и его влиянии на исполнение обязательств по договору.</w:t>
      </w:r>
    </w:p>
    <w:p w:rsidR="00707D19" w:rsidRPr="00E9455F" w:rsidRDefault="00707D19" w:rsidP="00C85B46">
      <w:pPr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</w:t>
      </w:r>
    </w:p>
    <w:p w:rsidR="001F5D18" w:rsidRPr="00E9455F" w:rsidRDefault="001F5D18" w:rsidP="001F5D18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Конфиденциальность</w:t>
      </w:r>
    </w:p>
    <w:p w:rsidR="001F5D18" w:rsidRPr="00E9455F" w:rsidRDefault="001F5D18" w:rsidP="001F5D18">
      <w:pPr>
        <w:numPr>
          <w:ilvl w:val="1"/>
          <w:numId w:val="27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Вся предоставляемая Сторонами друг другу юридическая, финансовая и иная информация, связанная с заключением и исполнением настоящего Договора, считается конфиденциальной, кроме общеизвестной, а также полученной из СМИ.</w:t>
      </w:r>
    </w:p>
    <w:p w:rsidR="001F5D18" w:rsidRPr="00E9455F" w:rsidRDefault="001F5D18" w:rsidP="001F5D18">
      <w:pPr>
        <w:numPr>
          <w:ilvl w:val="1"/>
          <w:numId w:val="27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Стороны настоящего Договора обязуются:</w:t>
      </w:r>
    </w:p>
    <w:p w:rsidR="001F5D18" w:rsidRPr="00E9455F" w:rsidRDefault="00707D19" w:rsidP="00707D19">
      <w:pPr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5.2.1. </w:t>
      </w:r>
      <w:r w:rsidR="001F5D18" w:rsidRPr="00E9455F">
        <w:rPr>
          <w:sz w:val="22"/>
          <w:szCs w:val="22"/>
        </w:rPr>
        <w:t>обеспечить хранение конфиденциальной информации, исключающее доступ к информации третьих лиц;</w:t>
      </w:r>
    </w:p>
    <w:p w:rsidR="001F5D18" w:rsidRPr="00E9455F" w:rsidRDefault="00707D19" w:rsidP="00707D19">
      <w:pPr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5.2.2. </w:t>
      </w:r>
      <w:r w:rsidR="001F5D18" w:rsidRPr="00E9455F">
        <w:rPr>
          <w:sz w:val="22"/>
          <w:szCs w:val="22"/>
        </w:rPr>
        <w:t>не передавать и не разглашать конфиденциальную информацию или иными способами не делать ее известной третьим лицам.</w:t>
      </w:r>
    </w:p>
    <w:p w:rsidR="001F5D18" w:rsidRPr="00E9455F" w:rsidRDefault="001F5D18" w:rsidP="001F5D18">
      <w:pPr>
        <w:numPr>
          <w:ilvl w:val="1"/>
          <w:numId w:val="27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Стороны настоящего Договора вправе распоряжаться конфиденциальной информацией только при наличии предварительного письменного согласия контрагента.</w:t>
      </w:r>
    </w:p>
    <w:p w:rsidR="001F5D18" w:rsidRPr="00E9455F" w:rsidRDefault="001F5D18" w:rsidP="001F5D18">
      <w:pPr>
        <w:ind w:left="1068"/>
        <w:rPr>
          <w:b/>
          <w:sz w:val="22"/>
          <w:szCs w:val="22"/>
        </w:rPr>
      </w:pPr>
    </w:p>
    <w:p w:rsidR="001F5D18" w:rsidRPr="00E9455F" w:rsidRDefault="001F5D18" w:rsidP="001F5D18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Антикоррупционная оговорка</w:t>
      </w:r>
    </w:p>
    <w:p w:rsidR="001F5D18" w:rsidRPr="00E9455F" w:rsidRDefault="001F5D18" w:rsidP="001F5D18">
      <w:pPr>
        <w:numPr>
          <w:ilvl w:val="1"/>
          <w:numId w:val="28"/>
        </w:numPr>
        <w:tabs>
          <w:tab w:val="num" w:pos="180"/>
          <w:tab w:val="left" w:pos="360"/>
          <w:tab w:val="left" w:pos="540"/>
          <w:tab w:val="left" w:pos="720"/>
          <w:tab w:val="num" w:pos="144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Pr="00E9455F">
        <w:rPr>
          <w:sz w:val="22"/>
          <w:szCs w:val="22"/>
        </w:rPr>
        <w:t>прямо</w:t>
      </w:r>
      <w:proofErr w:type="gramEnd"/>
      <w:r w:rsidRPr="00E9455F">
        <w:rPr>
          <w:sz w:val="22"/>
          <w:szCs w:val="22"/>
        </w:rPr>
        <w:t xml:space="preserve">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F5D18" w:rsidRPr="00E9455F" w:rsidRDefault="001F5D18" w:rsidP="001F5D18">
      <w:pPr>
        <w:tabs>
          <w:tab w:val="num" w:pos="180"/>
          <w:tab w:val="left" w:pos="360"/>
          <w:tab w:val="left" w:pos="540"/>
          <w:tab w:val="left" w:pos="72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осуществляют коррупционные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F5D18" w:rsidRPr="00E9455F" w:rsidRDefault="001F5D18" w:rsidP="001F5D18">
      <w:pPr>
        <w:tabs>
          <w:tab w:val="num" w:pos="180"/>
          <w:tab w:val="left" w:pos="360"/>
          <w:tab w:val="left" w:pos="540"/>
          <w:tab w:val="left" w:pos="72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1F5D18" w:rsidRPr="00E9455F" w:rsidRDefault="001F5D18" w:rsidP="001F5D18">
      <w:pPr>
        <w:tabs>
          <w:tab w:val="num" w:pos="180"/>
          <w:tab w:val="left" w:pos="360"/>
          <w:tab w:val="left" w:pos="540"/>
          <w:tab w:val="left" w:pos="72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F5D18" w:rsidRPr="00E9455F" w:rsidRDefault="001F5D18" w:rsidP="001F5D18">
      <w:pPr>
        <w:numPr>
          <w:ilvl w:val="1"/>
          <w:numId w:val="28"/>
        </w:numPr>
        <w:tabs>
          <w:tab w:val="num" w:pos="180"/>
          <w:tab w:val="left" w:pos="360"/>
          <w:tab w:val="left" w:pos="540"/>
          <w:tab w:val="left" w:pos="720"/>
          <w:tab w:val="num" w:pos="144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В случае если представитель/представители Сторон в ходе исполнения настоящего Договора склоняют другую Сторону к осуществлению коррупционных действий, таких как дача/получение взятки, коммерческий подкуп, а также действий, нарушающих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путем, Сторона обязана направить об этом соответствующее обращение другой Стороне на «Линию доверия».</w:t>
      </w:r>
    </w:p>
    <w:p w:rsidR="001F5D18" w:rsidRPr="00E9455F" w:rsidRDefault="001F5D18" w:rsidP="001F5D18">
      <w:pPr>
        <w:tabs>
          <w:tab w:val="num" w:pos="180"/>
          <w:tab w:val="left" w:pos="360"/>
          <w:tab w:val="left" w:pos="540"/>
          <w:tab w:val="left" w:pos="72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Каналы уведомления Абонента посредством: Специализированной формы обратной связи «Линия доверия» на сайте: </w:t>
      </w:r>
      <w:r w:rsidR="00E9455F" w:rsidRPr="00E9455F">
        <w:rPr>
          <w:sz w:val="22"/>
          <w:szCs w:val="22"/>
        </w:rPr>
        <w:t>______________________________</w:t>
      </w:r>
    </w:p>
    <w:p w:rsidR="001F5D18" w:rsidRPr="00E9455F" w:rsidRDefault="001F5D18" w:rsidP="001F5D18">
      <w:pPr>
        <w:tabs>
          <w:tab w:val="num" w:pos="180"/>
          <w:tab w:val="left" w:pos="360"/>
          <w:tab w:val="left" w:pos="540"/>
          <w:tab w:val="left" w:pos="72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Каналы уведомления Предприятия посредством телефонной связи: </w:t>
      </w:r>
      <w:r w:rsidR="00E9455F" w:rsidRPr="00E9455F">
        <w:rPr>
          <w:sz w:val="22"/>
          <w:szCs w:val="22"/>
        </w:rPr>
        <w:t>______________________________</w:t>
      </w:r>
    </w:p>
    <w:p w:rsidR="001F5D18" w:rsidRPr="00E9455F" w:rsidRDefault="001F5D18" w:rsidP="001F5D18">
      <w:pPr>
        <w:numPr>
          <w:ilvl w:val="1"/>
          <w:numId w:val="28"/>
        </w:numPr>
        <w:tabs>
          <w:tab w:val="num" w:pos="180"/>
          <w:tab w:val="left" w:pos="360"/>
          <w:tab w:val="left" w:pos="540"/>
          <w:tab w:val="left" w:pos="72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В случае нарушения одной Стороной обязательств воздерживаться от запрещенных пунктом 1 настоящего раздела действий и/или неполучения другой Стороной в установленный срок подтверждения, что нарушения </w:t>
      </w:r>
      <w:r w:rsidRPr="00E9455F">
        <w:rPr>
          <w:sz w:val="22"/>
          <w:szCs w:val="22"/>
        </w:rPr>
        <w:lastRenderedPageBreak/>
        <w:t>не произошло/не произойдет, или неисполнения действий, предусмотренных пунктом 2 настоящего раздела,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1F5D18" w:rsidRPr="00E9455F" w:rsidRDefault="001F5D18" w:rsidP="001F5D18">
      <w:pPr>
        <w:jc w:val="center"/>
        <w:rPr>
          <w:b/>
          <w:sz w:val="22"/>
          <w:szCs w:val="22"/>
        </w:rPr>
      </w:pPr>
    </w:p>
    <w:p w:rsidR="001F5D18" w:rsidRPr="00E9455F" w:rsidRDefault="001F5D18" w:rsidP="001F5D18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Заверения сторон</w:t>
      </w:r>
    </w:p>
    <w:p w:rsidR="001F5D18" w:rsidRPr="00E9455F" w:rsidRDefault="001F5D18" w:rsidP="001F5D18">
      <w:pPr>
        <w:pStyle w:val="aa"/>
        <w:numPr>
          <w:ilvl w:val="0"/>
          <w:numId w:val="32"/>
        </w:numPr>
        <w:shd w:val="clear" w:color="auto" w:fill="FFFFFF"/>
        <w:tabs>
          <w:tab w:val="clear" w:pos="1068"/>
          <w:tab w:val="left" w:pos="426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Каждая из Сторон заявляет и подтверждает другой Стороне, что: </w:t>
      </w:r>
    </w:p>
    <w:p w:rsidR="001F5D18" w:rsidRPr="00E9455F" w:rsidRDefault="001F5D18" w:rsidP="00E0058D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она является юридическим лицом/индивидуальным предпринимателем,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:rsidR="001F5D18" w:rsidRPr="00E9455F" w:rsidRDefault="001F5D18" w:rsidP="001F5D18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все сведения о стороне в ЕГРЮЛ достоверны на момент подписания Договора. Если в дальнейшем в ЕГРЮЛ появится запись о недостоверности данных о стороне, она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1F5D18" w:rsidRPr="00E9455F" w:rsidRDefault="001F5D18" w:rsidP="001F5D18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она обладает полной правоспособностью на заключение Договора </w:t>
      </w:r>
      <w:r w:rsidRPr="00E9455F">
        <w:rPr>
          <w:rFonts w:ascii="Times New Roman" w:eastAsia="Times New Roman" w:hAnsi="Times New Roman"/>
          <w:lang w:eastAsia="ru-RU"/>
        </w:rPr>
        <w:br/>
        <w:t>и исполнение всех своих обязательств, возникающих из Договора или в связи с ним;</w:t>
      </w:r>
    </w:p>
    <w:p w:rsidR="001F5D18" w:rsidRPr="00E9455F" w:rsidRDefault="001F5D18" w:rsidP="001F5D18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она получила все корпоративные одобрения Договора органами управления </w:t>
      </w:r>
      <w:r w:rsidRPr="00E9455F">
        <w:rPr>
          <w:rFonts w:ascii="Times New Roman" w:eastAsia="Times New Roman" w:hAnsi="Times New Roman"/>
          <w:lang w:eastAsia="ru-RU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E9455F">
        <w:rPr>
          <w:rFonts w:ascii="Times New Roman" w:eastAsia="Times New Roman" w:hAnsi="Times New Roman"/>
          <w:lang w:eastAsia="ru-RU"/>
        </w:rPr>
        <w:br/>
        <w:t>и иных лиц, необходимые для заключения и исполнения Договора;</w:t>
      </w:r>
    </w:p>
    <w:p w:rsidR="001F5D18" w:rsidRPr="00E9455F" w:rsidRDefault="001F5D18" w:rsidP="001F5D18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лица, подписывающие от имени Сторон Договор, надлежащим образом уполномочены на его подписание;</w:t>
      </w:r>
    </w:p>
    <w:p w:rsidR="001F5D18" w:rsidRPr="00E9455F" w:rsidRDefault="001F5D18" w:rsidP="001F5D18">
      <w:pPr>
        <w:pStyle w:val="aa"/>
        <w:numPr>
          <w:ilvl w:val="0"/>
          <w:numId w:val="29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 w:rsidRPr="00E9455F">
        <w:rPr>
          <w:rFonts w:ascii="Times New Roman" w:eastAsia="Times New Roman" w:hAnsi="Times New Roman"/>
          <w:lang w:eastAsia="ru-RU"/>
        </w:rPr>
        <w:br/>
        <w:t>или в связи с ним.</w:t>
      </w:r>
    </w:p>
    <w:p w:rsidR="001F5D18" w:rsidRPr="00E9455F" w:rsidRDefault="001F5D18" w:rsidP="001F5D18">
      <w:pPr>
        <w:pStyle w:val="aa"/>
        <w:numPr>
          <w:ilvl w:val="0"/>
          <w:numId w:val="32"/>
        </w:numPr>
        <w:shd w:val="clear" w:color="auto" w:fill="FFFFFF"/>
        <w:tabs>
          <w:tab w:val="clear" w:pos="1068"/>
          <w:tab w:val="left" w:pos="284"/>
          <w:tab w:val="left" w:pos="426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Предприятие заявляет и заверяет Абонента в том, что на момент заключения Договора:</w:t>
      </w:r>
    </w:p>
    <w:p w:rsidR="001F5D18" w:rsidRPr="00E9455F" w:rsidRDefault="001F5D18" w:rsidP="001F5D18">
      <w:pPr>
        <w:pStyle w:val="aa"/>
        <w:numPr>
          <w:ilvl w:val="0"/>
          <w:numId w:val="31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учредителем / учредителями Предприятия являются лица, не являющиеся массовыми учредителем / учредителями;</w:t>
      </w:r>
    </w:p>
    <w:p w:rsidR="001F5D18" w:rsidRPr="00E9455F" w:rsidRDefault="001F5D18" w:rsidP="001F5D18">
      <w:pPr>
        <w:pStyle w:val="aa"/>
        <w:numPr>
          <w:ilvl w:val="0"/>
          <w:numId w:val="31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руководителем Предприятия является лицо, не являющееся массовым руководителем;</w:t>
      </w:r>
    </w:p>
    <w:p w:rsidR="001F5D18" w:rsidRPr="00E9455F" w:rsidRDefault="001F5D18" w:rsidP="001F5D18">
      <w:pPr>
        <w:pStyle w:val="aa"/>
        <w:numPr>
          <w:ilvl w:val="0"/>
          <w:numId w:val="31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Предприятие фактически находится по адресу, указанному в ЕГРЮЛ; </w:t>
      </w:r>
    </w:p>
    <w:p w:rsidR="001F5D18" w:rsidRPr="00E9455F" w:rsidRDefault="001F5D18" w:rsidP="001F5D18">
      <w:pPr>
        <w:pStyle w:val="aa"/>
        <w:numPr>
          <w:ilvl w:val="0"/>
          <w:numId w:val="31"/>
        </w:numPr>
        <w:shd w:val="clear" w:color="auto" w:fill="FFFFFF"/>
        <w:tabs>
          <w:tab w:val="num" w:pos="0"/>
          <w:tab w:val="left" w:pos="284"/>
          <w:tab w:val="left" w:pos="709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Предприятие своевременно и в полном объеме уплачивает налоги и сборы </w:t>
      </w:r>
      <w:r w:rsidRPr="00E9455F">
        <w:rPr>
          <w:rFonts w:ascii="Times New Roman" w:eastAsia="Times New Roman" w:hAnsi="Times New Roman"/>
          <w:lang w:eastAsia="ru-RU"/>
        </w:rPr>
        <w:br/>
        <w:t>в соответствии с законодательством Российской Федерации;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Предприятие не находится в процедуре несостоятельности (банкротства) </w:t>
      </w:r>
      <w:r w:rsidRPr="00E9455F">
        <w:rPr>
          <w:rFonts w:ascii="Times New Roman" w:eastAsia="Times New Roman" w:hAnsi="Times New Roman"/>
          <w:lang w:eastAsia="ru-RU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Предприятия должным образом исполнять обязательства, возникающие из Договору или в связи с ним;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Предприятие тщательно изучило всю информацию, связанную с Договором, </w:t>
      </w:r>
      <w:r w:rsidRPr="00E9455F">
        <w:rPr>
          <w:rFonts w:ascii="Times New Roman" w:eastAsia="Times New Roman" w:hAnsi="Times New Roman"/>
          <w:lang w:eastAsia="ru-RU"/>
        </w:rPr>
        <w:br/>
        <w:t>в том числе по вопросам, влияющим на сроки, стоимость и качество оказания услуг, полностью ознакомлен со всеми условиями оказания услуг, и принимает на себя все расходы, риски и трудности исполнения обязательств, возникающих из Договора или в связи с ним;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Предприятие своевременно и в полном объеме в соответствии с законодательством Российской Федерации отразит все финансово-хозяйственные операции, связанные с исполнением Договора в учете, бухгалтерской и налоговой отчетности,</w:t>
      </w:r>
      <w:r w:rsidRPr="00E9455F">
        <w:rPr>
          <w:rFonts w:ascii="Times New Roman" w:hAnsi="Times New Roman"/>
        </w:rPr>
        <w:t xml:space="preserve"> </w:t>
      </w:r>
      <w:r w:rsidRPr="00E9455F">
        <w:rPr>
          <w:rFonts w:ascii="Times New Roman" w:eastAsia="Times New Roman" w:hAnsi="Times New Roman"/>
          <w:lang w:eastAsia="ru-RU"/>
        </w:rPr>
        <w:t>в том числе отразит НДС, уплаченный Абонентом в составе цены Договора;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Предприятие обязуется своевременно предоставить в ИФНС налоговую декларацию по НДС;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в случае получения Предприятием требования налогового органа о представлении документов, относящихся к сделке с Абонентом, Предприятие обязуется исполнить требование в течение пяти рабочих дней со дня получения;</w:t>
      </w:r>
    </w:p>
    <w:p w:rsidR="001F5D18" w:rsidRPr="00E9455F" w:rsidRDefault="001F5D18" w:rsidP="001F5D18">
      <w:pPr>
        <w:pStyle w:val="aa"/>
        <w:numPr>
          <w:ilvl w:val="0"/>
          <w:numId w:val="30"/>
        </w:numPr>
        <w:shd w:val="clear" w:color="auto" w:fill="FFFFFF"/>
        <w:tabs>
          <w:tab w:val="num" w:pos="0"/>
          <w:tab w:val="left" w:pos="284"/>
          <w:tab w:val="left" w:pos="567"/>
          <w:tab w:val="left" w:pos="10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>вся информация, предоставленная Абоненту, является достоверной, полной и точной, и Предприятие не скрыл никаких обстоятельств, которые при их обнаружении могли бы негативно повлиять на решение Абонента заключить Договор на указанных в нем условиях.</w:t>
      </w:r>
    </w:p>
    <w:p w:rsidR="001F5D18" w:rsidRPr="00E9455F" w:rsidRDefault="001F5D18" w:rsidP="001F5D18">
      <w:pPr>
        <w:pStyle w:val="aa"/>
        <w:numPr>
          <w:ilvl w:val="0"/>
          <w:numId w:val="32"/>
        </w:numPr>
        <w:shd w:val="clear" w:color="auto" w:fill="FFFFFF"/>
        <w:tabs>
          <w:tab w:val="clear" w:pos="1068"/>
          <w:tab w:val="left" w:pos="284"/>
          <w:tab w:val="left" w:pos="426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При заключении и исполнении Договора каждая Сторона полагается </w:t>
      </w:r>
      <w:r w:rsidRPr="00E9455F">
        <w:rPr>
          <w:rFonts w:ascii="Times New Roman" w:eastAsia="Times New Roman" w:hAnsi="Times New Roman"/>
          <w:lang w:eastAsia="ru-RU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1F5D18" w:rsidRPr="00E9455F" w:rsidRDefault="001F5D18" w:rsidP="001F5D18">
      <w:pPr>
        <w:pStyle w:val="aa"/>
        <w:numPr>
          <w:ilvl w:val="0"/>
          <w:numId w:val="32"/>
        </w:numPr>
        <w:shd w:val="clear" w:color="auto" w:fill="FFFFFF"/>
        <w:tabs>
          <w:tab w:val="clear" w:pos="1068"/>
          <w:tab w:val="left" w:pos="284"/>
          <w:tab w:val="left" w:pos="426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В случае, если Предприятие при заключении Договора предоставил Абоненту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Предприятие обязано </w:t>
      </w:r>
      <w:r w:rsidRPr="00E9455F">
        <w:rPr>
          <w:rFonts w:ascii="Times New Roman" w:eastAsia="Times New Roman" w:hAnsi="Times New Roman"/>
          <w:lang w:eastAsia="ru-RU"/>
        </w:rPr>
        <w:br/>
        <w:t>по письменному требованию Абонента уплатить последнему штраф в размере 5 (пяти) процентов от Цены Договора, указанной в пункте 3</w:t>
      </w:r>
      <w:r w:rsidR="007D4966" w:rsidRPr="00E9455F">
        <w:rPr>
          <w:rFonts w:ascii="Times New Roman" w:eastAsia="Times New Roman" w:hAnsi="Times New Roman"/>
          <w:lang w:eastAsia="ru-RU"/>
        </w:rPr>
        <w:t>.4</w:t>
      </w:r>
      <w:r w:rsidRPr="00E9455F">
        <w:rPr>
          <w:rFonts w:ascii="Times New Roman" w:eastAsia="Times New Roman" w:hAnsi="Times New Roman"/>
          <w:lang w:eastAsia="ru-RU"/>
        </w:rPr>
        <w:t xml:space="preserve"> Договора.</w:t>
      </w:r>
    </w:p>
    <w:p w:rsidR="001F5D18" w:rsidRPr="00E9455F" w:rsidRDefault="001F5D18" w:rsidP="001F5D18">
      <w:pPr>
        <w:pStyle w:val="aa"/>
        <w:numPr>
          <w:ilvl w:val="0"/>
          <w:numId w:val="32"/>
        </w:numPr>
        <w:shd w:val="clear" w:color="auto" w:fill="FFFFFF"/>
        <w:tabs>
          <w:tab w:val="clear" w:pos="1068"/>
          <w:tab w:val="left" w:pos="284"/>
          <w:tab w:val="left" w:pos="426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9455F">
        <w:rPr>
          <w:rFonts w:ascii="Times New Roman" w:eastAsia="Times New Roman" w:hAnsi="Times New Roman"/>
          <w:lang w:eastAsia="ru-RU"/>
        </w:rP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</w:t>
      </w:r>
      <w:r w:rsidRPr="00E9455F">
        <w:rPr>
          <w:rFonts w:ascii="Times New Roman" w:eastAsia="Times New Roman" w:hAnsi="Times New Roman"/>
          <w:lang w:eastAsia="ru-RU"/>
        </w:rPr>
        <w:lastRenderedPageBreak/>
        <w:t>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1F5D18" w:rsidRPr="00E9455F" w:rsidRDefault="001F5D18" w:rsidP="001F5D18">
      <w:pPr>
        <w:jc w:val="center"/>
        <w:rPr>
          <w:b/>
          <w:sz w:val="22"/>
          <w:szCs w:val="22"/>
        </w:rPr>
      </w:pPr>
    </w:p>
    <w:p w:rsidR="001E6183" w:rsidRPr="00E9455F" w:rsidRDefault="001E6183" w:rsidP="001E6183">
      <w:pPr>
        <w:jc w:val="both"/>
        <w:rPr>
          <w:sz w:val="22"/>
          <w:szCs w:val="22"/>
        </w:rPr>
      </w:pPr>
    </w:p>
    <w:p w:rsidR="001E6183" w:rsidRPr="00E9455F" w:rsidRDefault="001E6183" w:rsidP="00C75F2E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Заключительные положения</w:t>
      </w:r>
    </w:p>
    <w:p w:rsidR="001F5D18" w:rsidRPr="00E9455F" w:rsidRDefault="001F5D18" w:rsidP="001F5D18">
      <w:pPr>
        <w:pStyle w:val="a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lang w:eastAsia="ru-RU"/>
        </w:rPr>
      </w:pPr>
    </w:p>
    <w:p w:rsidR="001F5D18" w:rsidRPr="00E9455F" w:rsidRDefault="001F5D18" w:rsidP="001F5D18">
      <w:pPr>
        <w:pStyle w:val="a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lang w:eastAsia="ru-RU"/>
        </w:rPr>
      </w:pPr>
    </w:p>
    <w:p w:rsidR="001F5D18" w:rsidRPr="00E9455F" w:rsidRDefault="001F5D18" w:rsidP="001F5D18">
      <w:pPr>
        <w:pStyle w:val="a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lang w:eastAsia="ru-RU"/>
        </w:rPr>
      </w:pPr>
    </w:p>
    <w:p w:rsidR="001F5D18" w:rsidRPr="00E9455F" w:rsidRDefault="001F5D18" w:rsidP="001F5D18">
      <w:pPr>
        <w:pStyle w:val="a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lang w:eastAsia="ru-RU"/>
        </w:rPr>
      </w:pPr>
    </w:p>
    <w:p w:rsidR="001E6183" w:rsidRPr="00E9455F" w:rsidRDefault="001E6183" w:rsidP="001F5D18">
      <w:pPr>
        <w:pStyle w:val="a6"/>
        <w:numPr>
          <w:ilvl w:val="1"/>
          <w:numId w:val="8"/>
        </w:numPr>
        <w:tabs>
          <w:tab w:val="clear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Срок</w:t>
      </w:r>
      <w:r w:rsidR="003102DF" w:rsidRPr="00E9455F">
        <w:rPr>
          <w:sz w:val="22"/>
          <w:szCs w:val="22"/>
        </w:rPr>
        <w:t xml:space="preserve"> действия настоящего договора </w:t>
      </w:r>
      <w:r w:rsidR="00E0634B" w:rsidRPr="00E9455F">
        <w:rPr>
          <w:sz w:val="22"/>
          <w:szCs w:val="22"/>
        </w:rPr>
        <w:t xml:space="preserve">с </w:t>
      </w:r>
      <w:r w:rsidR="00A12D44" w:rsidRPr="00E9455F">
        <w:rPr>
          <w:sz w:val="22"/>
          <w:szCs w:val="22"/>
        </w:rPr>
        <w:t>даты подписания договора</w:t>
      </w:r>
      <w:r w:rsidR="004151C6" w:rsidRPr="00E9455F">
        <w:rPr>
          <w:sz w:val="22"/>
          <w:szCs w:val="22"/>
        </w:rPr>
        <w:t xml:space="preserve"> по </w:t>
      </w:r>
      <w:r w:rsidR="009D4C3D" w:rsidRPr="00E9455F">
        <w:rPr>
          <w:sz w:val="22"/>
          <w:szCs w:val="22"/>
        </w:rPr>
        <w:t>_______________________</w:t>
      </w:r>
      <w:r w:rsidRPr="00E9455F">
        <w:rPr>
          <w:sz w:val="22"/>
          <w:szCs w:val="22"/>
        </w:rPr>
        <w:t xml:space="preserve">, а в </w:t>
      </w:r>
      <w:r w:rsidR="002D325E" w:rsidRPr="00E9455F">
        <w:rPr>
          <w:sz w:val="22"/>
          <w:szCs w:val="22"/>
        </w:rPr>
        <w:t xml:space="preserve">части взаиморасчетов, </w:t>
      </w:r>
      <w:r w:rsidRPr="00E9455F">
        <w:rPr>
          <w:sz w:val="22"/>
          <w:szCs w:val="22"/>
        </w:rPr>
        <w:t xml:space="preserve">до полного исполнения принятых обязательств. </w:t>
      </w:r>
    </w:p>
    <w:p w:rsidR="00C94592" w:rsidRPr="00E9455F" w:rsidRDefault="00C94592" w:rsidP="00C94592">
      <w:pPr>
        <w:numPr>
          <w:ilvl w:val="1"/>
          <w:numId w:val="8"/>
        </w:numPr>
        <w:tabs>
          <w:tab w:val="left" w:pos="360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Стороны вправе расторгнуть договор в одностороннем порядке в случае систематического неисполнения Сторонами обязательств по настоящему договору в течение двух месяцев.</w:t>
      </w:r>
    </w:p>
    <w:p w:rsidR="004151C6" w:rsidRPr="00E9455F" w:rsidRDefault="004151C6" w:rsidP="00C94592">
      <w:pPr>
        <w:pStyle w:val="a6"/>
        <w:numPr>
          <w:ilvl w:val="1"/>
          <w:numId w:val="8"/>
        </w:numPr>
        <w:tabs>
          <w:tab w:val="left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Предприятие вправе расторгнуть настоящий договор в одностороннем порядке в случае вступления в силу изменений законодательства в сфере обращения с отходами. В случае наступления таких обстоятельств, Предприятие направляет Абоненту уведомление о расторжении договора.</w:t>
      </w:r>
    </w:p>
    <w:p w:rsidR="00C94592" w:rsidRPr="00E9455F" w:rsidRDefault="00C94592" w:rsidP="00C94592">
      <w:pPr>
        <w:pStyle w:val="a6"/>
        <w:numPr>
          <w:ilvl w:val="1"/>
          <w:numId w:val="8"/>
        </w:numPr>
        <w:tabs>
          <w:tab w:val="left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При досрочном расторжении договора по инициативе Абонента, последний обязан предупредить об этом Предприятие в письменной форме за месяц до намеченной даты расторжения договора.</w:t>
      </w:r>
    </w:p>
    <w:p w:rsidR="00C94592" w:rsidRPr="00E9455F" w:rsidRDefault="00C94592" w:rsidP="00C94592">
      <w:pPr>
        <w:pStyle w:val="a6"/>
        <w:numPr>
          <w:ilvl w:val="1"/>
          <w:numId w:val="8"/>
        </w:numPr>
        <w:tabs>
          <w:tab w:val="left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Расторжение договора оформляется «Соглашением о расторжении договора» с указанием неисполненных обязательств, подлежащих исполнению.</w:t>
      </w:r>
    </w:p>
    <w:p w:rsidR="001E6183" w:rsidRPr="00E9455F" w:rsidRDefault="001E6183" w:rsidP="001E6183">
      <w:pPr>
        <w:pStyle w:val="a6"/>
        <w:numPr>
          <w:ilvl w:val="1"/>
          <w:numId w:val="8"/>
        </w:numPr>
        <w:tabs>
          <w:tab w:val="left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>Договор составлен в двух экземплярах, один из которых находится у Предприятия, другой у Абонента.</w:t>
      </w:r>
    </w:p>
    <w:p w:rsidR="001E6183" w:rsidRPr="00E9455F" w:rsidRDefault="001E6183" w:rsidP="001E6183">
      <w:pPr>
        <w:pStyle w:val="a6"/>
        <w:numPr>
          <w:ilvl w:val="1"/>
          <w:numId w:val="8"/>
        </w:numPr>
        <w:tabs>
          <w:tab w:val="left" w:pos="360"/>
          <w:tab w:val="num" w:pos="426"/>
        </w:tabs>
        <w:ind w:left="0" w:firstLine="0"/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При возникновении споров Стороны принимают меры к урегулированию их путем переговоров. При невозможности урегулирования споров путем переговоров споры разрешаются в Арбитражном суде </w:t>
      </w:r>
      <w:r w:rsidR="00657BA9" w:rsidRPr="00E9455F">
        <w:rPr>
          <w:sz w:val="22"/>
          <w:szCs w:val="22"/>
        </w:rPr>
        <w:t xml:space="preserve">ЯНАО </w:t>
      </w:r>
      <w:r w:rsidRPr="00E9455F">
        <w:rPr>
          <w:sz w:val="22"/>
          <w:szCs w:val="22"/>
        </w:rPr>
        <w:t>в установленном порядке.</w:t>
      </w:r>
    </w:p>
    <w:p w:rsidR="00E0634B" w:rsidRPr="00E9455F" w:rsidRDefault="001E6183" w:rsidP="006A4720">
      <w:pPr>
        <w:numPr>
          <w:ilvl w:val="1"/>
          <w:numId w:val="8"/>
        </w:numPr>
        <w:tabs>
          <w:tab w:val="left" w:pos="360"/>
        </w:tabs>
        <w:ind w:left="0" w:firstLine="0"/>
        <w:jc w:val="both"/>
        <w:rPr>
          <w:sz w:val="22"/>
          <w:szCs w:val="22"/>
          <w:u w:val="single"/>
        </w:rPr>
      </w:pPr>
      <w:r w:rsidRPr="00E9455F">
        <w:rPr>
          <w:sz w:val="22"/>
          <w:szCs w:val="22"/>
        </w:rPr>
        <w:t>Ответственным лицом со стороны Предприятия является:</w:t>
      </w:r>
      <w:r w:rsidR="00F477B1" w:rsidRPr="00E9455F">
        <w:rPr>
          <w:sz w:val="22"/>
          <w:szCs w:val="22"/>
        </w:rPr>
        <w:t xml:space="preserve"> </w:t>
      </w:r>
      <w:r w:rsidR="006A4720" w:rsidRPr="00E9455F">
        <w:rPr>
          <w:sz w:val="22"/>
          <w:szCs w:val="22"/>
        </w:rPr>
        <w:t>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E6183" w:rsidRPr="00E9455F" w:rsidTr="001F5D18">
        <w:tc>
          <w:tcPr>
            <w:tcW w:w="10206" w:type="dxa"/>
          </w:tcPr>
          <w:p w:rsidR="001E6183" w:rsidRPr="00E9455F" w:rsidRDefault="009B697D" w:rsidP="006A4720">
            <w:pPr>
              <w:pStyle w:val="a6"/>
              <w:tabs>
                <w:tab w:val="left" w:pos="360"/>
              </w:tabs>
              <w:ind w:left="-105" w:firstLine="0"/>
              <w:jc w:val="both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8</w:t>
            </w:r>
            <w:r w:rsidR="00E0634B" w:rsidRPr="00E9455F">
              <w:rPr>
                <w:sz w:val="22"/>
                <w:szCs w:val="22"/>
              </w:rPr>
              <w:t xml:space="preserve">.9. </w:t>
            </w:r>
            <w:r w:rsidR="001E6183" w:rsidRPr="00E9455F">
              <w:rPr>
                <w:sz w:val="22"/>
                <w:szCs w:val="22"/>
              </w:rPr>
              <w:t xml:space="preserve">Ответственным лицом со стороны Абонента </w:t>
            </w:r>
            <w:r w:rsidR="00F477B1" w:rsidRPr="00E9455F">
              <w:rPr>
                <w:sz w:val="22"/>
                <w:szCs w:val="22"/>
              </w:rPr>
              <w:t>назначается</w:t>
            </w:r>
            <w:r w:rsidR="001E6183" w:rsidRPr="00E9455F">
              <w:rPr>
                <w:sz w:val="22"/>
                <w:szCs w:val="22"/>
              </w:rPr>
              <w:t>:</w:t>
            </w:r>
            <w:r w:rsidR="001F5D18" w:rsidRPr="00E9455F">
              <w:rPr>
                <w:sz w:val="22"/>
                <w:szCs w:val="22"/>
              </w:rPr>
              <w:t xml:space="preserve"> </w:t>
            </w:r>
            <w:r w:rsidR="006A4720" w:rsidRPr="00E9455F">
              <w:rPr>
                <w:sz w:val="22"/>
                <w:szCs w:val="22"/>
              </w:rPr>
              <w:t>____________________________________</w:t>
            </w:r>
            <w:r w:rsidR="001F5D18" w:rsidRPr="00E9455F">
              <w:rPr>
                <w:sz w:val="22"/>
                <w:szCs w:val="22"/>
              </w:rPr>
              <w:t xml:space="preserve"> Телефон:</w:t>
            </w:r>
            <w:r w:rsidR="006A4720" w:rsidRPr="00E9455F">
              <w:rPr>
                <w:sz w:val="22"/>
                <w:szCs w:val="22"/>
              </w:rPr>
              <w:t xml:space="preserve"> _______________</w:t>
            </w:r>
          </w:p>
        </w:tc>
      </w:tr>
    </w:tbl>
    <w:p w:rsidR="001E6183" w:rsidRPr="00E9455F" w:rsidRDefault="001E6183" w:rsidP="001E6183">
      <w:pPr>
        <w:jc w:val="center"/>
        <w:rPr>
          <w:sz w:val="22"/>
          <w:szCs w:val="22"/>
        </w:rPr>
      </w:pPr>
    </w:p>
    <w:p w:rsidR="001E6183" w:rsidRPr="00E9455F" w:rsidRDefault="001E6183" w:rsidP="004E0020">
      <w:pPr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 xml:space="preserve">Юридические адреса и </w:t>
      </w:r>
      <w:r w:rsidR="001F5D18" w:rsidRPr="00E9455F">
        <w:rPr>
          <w:b/>
          <w:sz w:val="22"/>
          <w:szCs w:val="22"/>
        </w:rPr>
        <w:t>платежные реквизиты</w:t>
      </w:r>
      <w:r w:rsidRPr="00E9455F">
        <w:rPr>
          <w:b/>
          <w:sz w:val="22"/>
          <w:szCs w:val="22"/>
        </w:rPr>
        <w:t xml:space="preserve"> сторон</w:t>
      </w:r>
    </w:p>
    <w:p w:rsidR="001E6183" w:rsidRPr="00E9455F" w:rsidRDefault="001E6183" w:rsidP="001E6183">
      <w:pPr>
        <w:rPr>
          <w:b/>
          <w:sz w:val="22"/>
          <w:szCs w:val="22"/>
        </w:rPr>
      </w:pPr>
    </w:p>
    <w:p w:rsidR="00003FA8" w:rsidRPr="00E9455F" w:rsidRDefault="009D4C3D" w:rsidP="00003FA8">
      <w:pPr>
        <w:tabs>
          <w:tab w:val="left" w:pos="426"/>
        </w:tabs>
        <w:jc w:val="both"/>
        <w:rPr>
          <w:sz w:val="22"/>
          <w:szCs w:val="22"/>
        </w:rPr>
      </w:pPr>
      <w:r w:rsidRPr="00E9455F">
        <w:rPr>
          <w:b/>
          <w:sz w:val="22"/>
          <w:szCs w:val="22"/>
        </w:rPr>
        <w:t>9</w:t>
      </w:r>
      <w:r w:rsidR="00003FA8" w:rsidRPr="00E9455F">
        <w:rPr>
          <w:b/>
          <w:sz w:val="22"/>
          <w:szCs w:val="22"/>
        </w:rPr>
        <w:t>.1</w:t>
      </w:r>
      <w:r w:rsidR="00003FA8" w:rsidRPr="00E9455F">
        <w:rPr>
          <w:b/>
          <w:sz w:val="22"/>
          <w:szCs w:val="22"/>
        </w:rPr>
        <w:tab/>
        <w:t xml:space="preserve">ПРЕДПРИЯТИЕ: </w:t>
      </w:r>
      <w:r w:rsidR="006A4720" w:rsidRPr="00E9455F">
        <w:rPr>
          <w:b/>
          <w:sz w:val="22"/>
          <w:szCs w:val="22"/>
        </w:rPr>
        <w:t>________________________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>Банковские реквизиты:</w:t>
      </w:r>
    </w:p>
    <w:p w:rsidR="00003FA8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Контактные телефоны </w:t>
      </w:r>
    </w:p>
    <w:p w:rsidR="009D4C3D" w:rsidRPr="00E9455F" w:rsidRDefault="00003FA8" w:rsidP="00003FA8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Юридический адрес: </w:t>
      </w:r>
    </w:p>
    <w:p w:rsidR="00003FA8" w:rsidRPr="00E9455F" w:rsidRDefault="00003FA8" w:rsidP="00003FA8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Фактический адрес: </w:t>
      </w:r>
    </w:p>
    <w:p w:rsidR="00003FA8" w:rsidRPr="00E9455F" w:rsidRDefault="00003FA8" w:rsidP="00003FA8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Почтовый адрес: </w:t>
      </w:r>
    </w:p>
    <w:p w:rsidR="00003FA8" w:rsidRPr="00E9455F" w:rsidRDefault="00003FA8" w:rsidP="00003FA8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Тел.: </w:t>
      </w:r>
    </w:p>
    <w:p w:rsidR="00003FA8" w:rsidRPr="001A2038" w:rsidRDefault="00003FA8" w:rsidP="00003FA8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  <w:r w:rsidRPr="00E9455F">
        <w:rPr>
          <w:sz w:val="22"/>
          <w:szCs w:val="22"/>
          <w:lang w:val="en-US"/>
        </w:rPr>
        <w:t>e</w:t>
      </w:r>
      <w:r w:rsidRPr="001A2038">
        <w:rPr>
          <w:sz w:val="22"/>
          <w:szCs w:val="22"/>
        </w:rPr>
        <w:t>-</w:t>
      </w:r>
      <w:r w:rsidRPr="00E9455F">
        <w:rPr>
          <w:sz w:val="22"/>
          <w:szCs w:val="22"/>
          <w:lang w:val="en-US"/>
        </w:rPr>
        <w:t>mail</w:t>
      </w:r>
      <w:r w:rsidRPr="001A2038">
        <w:rPr>
          <w:sz w:val="22"/>
          <w:szCs w:val="22"/>
        </w:rPr>
        <w:t xml:space="preserve">: </w:t>
      </w:r>
    </w:p>
    <w:p w:rsidR="00C75F2E" w:rsidRPr="00E9455F" w:rsidRDefault="009D4C3D" w:rsidP="00C75F2E">
      <w:pPr>
        <w:tabs>
          <w:tab w:val="left" w:pos="360"/>
        </w:tabs>
        <w:spacing w:line="40" w:lineRule="atLeast"/>
        <w:jc w:val="both"/>
        <w:rPr>
          <w:b/>
          <w:sz w:val="22"/>
          <w:szCs w:val="22"/>
        </w:rPr>
      </w:pPr>
      <w:r w:rsidRPr="00E9455F">
        <w:rPr>
          <w:b/>
          <w:sz w:val="22"/>
          <w:szCs w:val="22"/>
        </w:rPr>
        <w:t>9</w:t>
      </w:r>
      <w:r w:rsidR="00003FA8" w:rsidRPr="00E9455F">
        <w:rPr>
          <w:b/>
          <w:sz w:val="22"/>
          <w:szCs w:val="22"/>
        </w:rPr>
        <w:t xml:space="preserve">.2 </w:t>
      </w:r>
      <w:r w:rsidR="00006CB3" w:rsidRPr="00E9455F">
        <w:rPr>
          <w:b/>
          <w:sz w:val="22"/>
          <w:szCs w:val="22"/>
        </w:rPr>
        <w:t>АБОНЕНТ:</w:t>
      </w:r>
      <w:r w:rsidR="00C75F2E" w:rsidRPr="00E9455F">
        <w:rPr>
          <w:b/>
          <w:sz w:val="22"/>
          <w:szCs w:val="22"/>
        </w:rPr>
        <w:t xml:space="preserve"> </w:t>
      </w:r>
      <w:r w:rsidR="006A4720" w:rsidRPr="00E9455F">
        <w:rPr>
          <w:b/>
          <w:sz w:val="22"/>
          <w:szCs w:val="22"/>
        </w:rPr>
        <w:t>_____________________________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>Банковские реквизиты: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Контактные телефоны 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Юридический адрес: 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Фактический адрес: 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Почтовый адрес: </w:t>
      </w:r>
    </w:p>
    <w:p w:rsidR="009D4C3D" w:rsidRPr="00E9455F" w:rsidRDefault="009D4C3D" w:rsidP="009D4C3D">
      <w:pPr>
        <w:tabs>
          <w:tab w:val="left" w:pos="360"/>
        </w:tabs>
        <w:jc w:val="both"/>
        <w:rPr>
          <w:sz w:val="22"/>
          <w:szCs w:val="22"/>
        </w:rPr>
      </w:pPr>
      <w:r w:rsidRPr="00E9455F">
        <w:rPr>
          <w:sz w:val="22"/>
          <w:szCs w:val="22"/>
        </w:rPr>
        <w:t xml:space="preserve">Тел.: </w:t>
      </w:r>
    </w:p>
    <w:p w:rsidR="009D4C3D" w:rsidRPr="00E9455F" w:rsidRDefault="009D4C3D" w:rsidP="009D4C3D">
      <w:pPr>
        <w:tabs>
          <w:tab w:val="left" w:pos="360"/>
        </w:tabs>
        <w:spacing w:line="240" w:lineRule="atLeast"/>
        <w:jc w:val="both"/>
        <w:rPr>
          <w:sz w:val="22"/>
          <w:szCs w:val="22"/>
          <w:lang w:val="en-US"/>
        </w:rPr>
      </w:pPr>
      <w:r w:rsidRPr="00E9455F">
        <w:rPr>
          <w:sz w:val="22"/>
          <w:szCs w:val="22"/>
          <w:lang w:val="en-US"/>
        </w:rPr>
        <w:t xml:space="preserve">e-mail: </w:t>
      </w:r>
    </w:p>
    <w:p w:rsidR="00006CB3" w:rsidRPr="00E9455F" w:rsidRDefault="00006CB3" w:rsidP="00C75F2E">
      <w:pPr>
        <w:jc w:val="both"/>
        <w:rPr>
          <w:sz w:val="22"/>
          <w:szCs w:val="22"/>
        </w:rPr>
      </w:pPr>
    </w:p>
    <w:p w:rsidR="00C75F2E" w:rsidRPr="00E9455F" w:rsidRDefault="00C75F2E" w:rsidP="00C75F2E">
      <w:pPr>
        <w:jc w:val="both"/>
        <w:rPr>
          <w:sz w:val="22"/>
          <w:szCs w:val="22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42"/>
        <w:gridCol w:w="1418"/>
        <w:gridCol w:w="2868"/>
        <w:gridCol w:w="1192"/>
        <w:gridCol w:w="142"/>
        <w:gridCol w:w="1468"/>
        <w:gridCol w:w="2598"/>
      </w:tblGrid>
      <w:tr w:rsidR="00C75F2E" w:rsidRPr="00E9455F" w:rsidTr="00C07E01">
        <w:trPr>
          <w:cantSplit/>
          <w:trHeight w:val="273"/>
        </w:trPr>
        <w:tc>
          <w:tcPr>
            <w:tcW w:w="9828" w:type="dxa"/>
            <w:gridSpan w:val="7"/>
          </w:tcPr>
          <w:p w:rsidR="00C75F2E" w:rsidRPr="00E9455F" w:rsidRDefault="00C75F2E" w:rsidP="00C75F2E">
            <w:pPr>
              <w:jc w:val="center"/>
              <w:rPr>
                <w:b/>
                <w:sz w:val="22"/>
                <w:szCs w:val="22"/>
              </w:rPr>
            </w:pPr>
            <w:r w:rsidRPr="00E9455F">
              <w:rPr>
                <w:b/>
                <w:sz w:val="22"/>
                <w:szCs w:val="22"/>
              </w:rPr>
              <w:t>ПОДПИСИ:</w:t>
            </w:r>
          </w:p>
          <w:p w:rsidR="00E0634B" w:rsidRPr="00E9455F" w:rsidRDefault="00E0634B" w:rsidP="00C75F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75F2E" w:rsidRPr="00E9455F" w:rsidTr="00C07E01">
        <w:trPr>
          <w:trHeight w:val="340"/>
        </w:trPr>
        <w:tc>
          <w:tcPr>
            <w:tcW w:w="4428" w:type="dxa"/>
            <w:gridSpan w:val="3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ПРЕДПРИЯТИЕ:</w:t>
            </w:r>
          </w:p>
        </w:tc>
        <w:tc>
          <w:tcPr>
            <w:tcW w:w="1192" w:type="dxa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8" w:type="dxa"/>
            <w:gridSpan w:val="3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АБОНЕНТ:</w:t>
            </w:r>
          </w:p>
        </w:tc>
      </w:tr>
      <w:tr w:rsidR="00C75F2E" w:rsidRPr="00E9455F" w:rsidTr="00C07E01">
        <w:trPr>
          <w:gridBefore w:val="1"/>
          <w:wBefore w:w="142" w:type="dxa"/>
          <w:trHeight w:val="453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75F2E" w:rsidRPr="00E9455F" w:rsidRDefault="00C75F2E" w:rsidP="00C7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8" w:type="dxa"/>
            <w:vAlign w:val="bottom"/>
          </w:tcPr>
          <w:p w:rsidR="00C75F2E" w:rsidRPr="00E9455F" w:rsidRDefault="00C75F2E" w:rsidP="00C75F2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vAlign w:val="bottom"/>
          </w:tcPr>
          <w:p w:rsidR="00C75F2E" w:rsidRPr="00E9455F" w:rsidRDefault="00C75F2E" w:rsidP="00C7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bottom"/>
          </w:tcPr>
          <w:p w:rsidR="00C75F2E" w:rsidRPr="00E9455F" w:rsidRDefault="00C75F2E" w:rsidP="00C7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8" w:type="dxa"/>
            <w:vAlign w:val="bottom"/>
          </w:tcPr>
          <w:p w:rsidR="00C75F2E" w:rsidRPr="00E9455F" w:rsidRDefault="00C75F2E" w:rsidP="00E0634B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C75F2E" w:rsidRPr="00E9455F" w:rsidTr="00C07E01">
        <w:trPr>
          <w:gridBefore w:val="1"/>
          <w:wBefore w:w="142" w:type="dxa"/>
          <w:cantSplit/>
          <w:trHeight w:val="125"/>
        </w:trPr>
        <w:tc>
          <w:tcPr>
            <w:tcW w:w="1418" w:type="dxa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МП</w:t>
            </w:r>
          </w:p>
        </w:tc>
        <w:tc>
          <w:tcPr>
            <w:tcW w:w="2868" w:type="dxa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2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МП</w:t>
            </w:r>
          </w:p>
        </w:tc>
        <w:tc>
          <w:tcPr>
            <w:tcW w:w="2598" w:type="dxa"/>
          </w:tcPr>
          <w:p w:rsidR="00C75F2E" w:rsidRPr="00E9455F" w:rsidRDefault="00C75F2E" w:rsidP="00C75F2E">
            <w:pPr>
              <w:jc w:val="center"/>
              <w:rPr>
                <w:sz w:val="22"/>
                <w:szCs w:val="22"/>
              </w:rPr>
            </w:pPr>
          </w:p>
        </w:tc>
      </w:tr>
      <w:tr w:rsidR="00C75F2E" w:rsidRPr="00E9455F" w:rsidTr="00C07E01">
        <w:trPr>
          <w:cantSplit/>
          <w:trHeight w:val="340"/>
        </w:trPr>
        <w:tc>
          <w:tcPr>
            <w:tcW w:w="4428" w:type="dxa"/>
            <w:gridSpan w:val="3"/>
            <w:vAlign w:val="bottom"/>
          </w:tcPr>
          <w:p w:rsidR="00C75F2E" w:rsidRPr="00E9455F" w:rsidRDefault="00E0634B" w:rsidP="00A12D44">
            <w:pPr>
              <w:jc w:val="both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>«_____» ___________________ 202</w:t>
            </w:r>
            <w:r w:rsidR="001A2038">
              <w:rPr>
                <w:sz w:val="22"/>
                <w:szCs w:val="22"/>
              </w:rPr>
              <w:t>6</w:t>
            </w:r>
            <w:r w:rsidRPr="00E9455F">
              <w:rPr>
                <w:sz w:val="22"/>
                <w:szCs w:val="22"/>
              </w:rPr>
              <w:t xml:space="preserve"> </w:t>
            </w:r>
            <w:r w:rsidR="00C75F2E" w:rsidRPr="00E9455F">
              <w:rPr>
                <w:sz w:val="22"/>
                <w:szCs w:val="22"/>
              </w:rPr>
              <w:t>г.</w:t>
            </w:r>
          </w:p>
        </w:tc>
        <w:tc>
          <w:tcPr>
            <w:tcW w:w="1192" w:type="dxa"/>
            <w:vAlign w:val="bottom"/>
          </w:tcPr>
          <w:p w:rsidR="00C75F2E" w:rsidRPr="00E9455F" w:rsidRDefault="00C75F2E" w:rsidP="00C75F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08" w:type="dxa"/>
            <w:gridSpan w:val="3"/>
            <w:vAlign w:val="bottom"/>
          </w:tcPr>
          <w:p w:rsidR="00C75F2E" w:rsidRPr="00E9455F" w:rsidRDefault="00E0634B" w:rsidP="006D6A79">
            <w:pPr>
              <w:jc w:val="both"/>
              <w:rPr>
                <w:sz w:val="22"/>
                <w:szCs w:val="22"/>
              </w:rPr>
            </w:pPr>
            <w:r w:rsidRPr="00E9455F">
              <w:rPr>
                <w:sz w:val="22"/>
                <w:szCs w:val="22"/>
              </w:rPr>
              <w:t xml:space="preserve"> «_____» _______________ 202</w:t>
            </w:r>
            <w:r w:rsidR="001A2038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C75F2E" w:rsidRPr="00E9455F">
              <w:rPr>
                <w:sz w:val="22"/>
                <w:szCs w:val="22"/>
              </w:rPr>
              <w:t xml:space="preserve"> г.</w:t>
            </w:r>
          </w:p>
        </w:tc>
      </w:tr>
    </w:tbl>
    <w:p w:rsidR="00A12D44" w:rsidRPr="00E9455F" w:rsidRDefault="00A12D44" w:rsidP="00A12D44">
      <w:pPr>
        <w:ind w:left="4962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p w:rsidR="009D4C3D" w:rsidRPr="00E9455F" w:rsidRDefault="009D4C3D" w:rsidP="00A12D44">
      <w:pPr>
        <w:ind w:left="6237" w:right="-1684"/>
        <w:rPr>
          <w:noProof/>
          <w:sz w:val="22"/>
          <w:szCs w:val="22"/>
        </w:rPr>
      </w:pPr>
    </w:p>
    <w:sectPr w:rsidR="009D4C3D" w:rsidRPr="00E9455F" w:rsidSect="00A12D44">
      <w:pgSz w:w="11906" w:h="16838"/>
      <w:pgMar w:top="284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350"/>
    <w:multiLevelType w:val="multilevel"/>
    <w:tmpl w:val="BD9CC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E804C9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4F3B3A"/>
    <w:multiLevelType w:val="multilevel"/>
    <w:tmpl w:val="A7866C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41D1D63"/>
    <w:multiLevelType w:val="multilevel"/>
    <w:tmpl w:val="F05490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A3482F"/>
    <w:multiLevelType w:val="multilevel"/>
    <w:tmpl w:val="592454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B30DAB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AD206EE"/>
    <w:multiLevelType w:val="multilevel"/>
    <w:tmpl w:val="27A2D9B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BBD1FB4"/>
    <w:multiLevelType w:val="hybridMultilevel"/>
    <w:tmpl w:val="C8F27C2E"/>
    <w:lvl w:ilvl="0" w:tplc="16EA9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6C904F5"/>
    <w:multiLevelType w:val="multilevel"/>
    <w:tmpl w:val="D46A6F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4A4664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FF0A4A"/>
    <w:multiLevelType w:val="multilevel"/>
    <w:tmpl w:val="1BBA1FF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A1091"/>
    <w:multiLevelType w:val="multilevel"/>
    <w:tmpl w:val="6A9448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7980"/>
    <w:multiLevelType w:val="multilevel"/>
    <w:tmpl w:val="AEC400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9761DB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154F2"/>
    <w:multiLevelType w:val="multilevel"/>
    <w:tmpl w:val="1BBA1FF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306173"/>
    <w:multiLevelType w:val="hybridMultilevel"/>
    <w:tmpl w:val="1D9EB50A"/>
    <w:lvl w:ilvl="0" w:tplc="C1FC65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9805F98"/>
    <w:multiLevelType w:val="hybridMultilevel"/>
    <w:tmpl w:val="62AC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380"/>
    <w:multiLevelType w:val="multilevel"/>
    <w:tmpl w:val="9D7E68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0" w15:restartNumberingAfterBreak="0">
    <w:nsid w:val="5D926A3A"/>
    <w:multiLevelType w:val="multilevel"/>
    <w:tmpl w:val="9600FE48"/>
    <w:lvl w:ilvl="0">
      <w:start w:val="1"/>
      <w:numFmt w:val="decimal"/>
      <w:lvlText w:val="7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0D1C54"/>
    <w:multiLevelType w:val="multilevel"/>
    <w:tmpl w:val="BE44BF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2357D5"/>
    <w:multiLevelType w:val="multilevel"/>
    <w:tmpl w:val="BD9CC4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4C935FB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3E3BE8"/>
    <w:multiLevelType w:val="multilevel"/>
    <w:tmpl w:val="76AABC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C92213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7D110F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B5F6715"/>
    <w:multiLevelType w:val="multilevel"/>
    <w:tmpl w:val="BD9CC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091098"/>
    <w:multiLevelType w:val="multilevel"/>
    <w:tmpl w:val="A746AF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1425C4"/>
    <w:multiLevelType w:val="multilevel"/>
    <w:tmpl w:val="DFD0B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C24365"/>
    <w:multiLevelType w:val="hybridMultilevel"/>
    <w:tmpl w:val="6088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8"/>
  </w:num>
  <w:num w:numId="4">
    <w:abstractNumId w:val="5"/>
  </w:num>
  <w:num w:numId="5">
    <w:abstractNumId w:val="1"/>
  </w:num>
  <w:num w:numId="6">
    <w:abstractNumId w:val="0"/>
  </w:num>
  <w:num w:numId="7">
    <w:abstractNumId w:val="15"/>
  </w:num>
  <w:num w:numId="8">
    <w:abstractNumId w:val="22"/>
  </w:num>
  <w:num w:numId="9">
    <w:abstractNumId w:val="2"/>
  </w:num>
  <w:num w:numId="10">
    <w:abstractNumId w:val="27"/>
  </w:num>
  <w:num w:numId="11">
    <w:abstractNumId w:val="9"/>
  </w:num>
  <w:num w:numId="12">
    <w:abstractNumId w:val="4"/>
  </w:num>
  <w:num w:numId="13">
    <w:abstractNumId w:val="23"/>
  </w:num>
  <w:num w:numId="14">
    <w:abstractNumId w:val="26"/>
  </w:num>
  <w:num w:numId="15">
    <w:abstractNumId w:val="30"/>
  </w:num>
  <w:num w:numId="16">
    <w:abstractNumId w:val="17"/>
  </w:num>
  <w:num w:numId="17">
    <w:abstractNumId w:val="13"/>
  </w:num>
  <w:num w:numId="18">
    <w:abstractNumId w:val="6"/>
  </w:num>
  <w:num w:numId="19">
    <w:abstractNumId w:val="11"/>
  </w:num>
  <w:num w:numId="20">
    <w:abstractNumId w:val="8"/>
  </w:num>
  <w:num w:numId="21">
    <w:abstractNumId w:val="7"/>
  </w:num>
  <w:num w:numId="22">
    <w:abstractNumId w:val="21"/>
  </w:num>
  <w:num w:numId="23">
    <w:abstractNumId w:val="19"/>
  </w:num>
  <w:num w:numId="24">
    <w:abstractNumId w:val="24"/>
  </w:num>
  <w:num w:numId="25">
    <w:abstractNumId w:val="18"/>
  </w:num>
  <w:num w:numId="26">
    <w:abstractNumId w:val="31"/>
  </w:num>
  <w:num w:numId="27">
    <w:abstractNumId w:val="29"/>
  </w:num>
  <w:num w:numId="28">
    <w:abstractNumId w:val="3"/>
  </w:num>
  <w:num w:numId="29">
    <w:abstractNumId w:val="14"/>
  </w:num>
  <w:num w:numId="30">
    <w:abstractNumId w:val="12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03"/>
    <w:rsid w:val="00000CB8"/>
    <w:rsid w:val="000020A4"/>
    <w:rsid w:val="00003FA8"/>
    <w:rsid w:val="000064B4"/>
    <w:rsid w:val="00006CB3"/>
    <w:rsid w:val="0001255A"/>
    <w:rsid w:val="0002566E"/>
    <w:rsid w:val="00061034"/>
    <w:rsid w:val="000B57C0"/>
    <w:rsid w:val="000C4E91"/>
    <w:rsid w:val="000D3D42"/>
    <w:rsid w:val="000E10D4"/>
    <w:rsid w:val="000E2699"/>
    <w:rsid w:val="000F47E2"/>
    <w:rsid w:val="00104539"/>
    <w:rsid w:val="00130003"/>
    <w:rsid w:val="00130F95"/>
    <w:rsid w:val="00144A6C"/>
    <w:rsid w:val="00145C7A"/>
    <w:rsid w:val="001473E5"/>
    <w:rsid w:val="00147709"/>
    <w:rsid w:val="00150C47"/>
    <w:rsid w:val="0017790F"/>
    <w:rsid w:val="0018312A"/>
    <w:rsid w:val="001931BA"/>
    <w:rsid w:val="001A1FB4"/>
    <w:rsid w:val="001A2038"/>
    <w:rsid w:val="001C2647"/>
    <w:rsid w:val="001D1C3B"/>
    <w:rsid w:val="001D4648"/>
    <w:rsid w:val="001D6DB7"/>
    <w:rsid w:val="001E6183"/>
    <w:rsid w:val="001F5D18"/>
    <w:rsid w:val="001F67BA"/>
    <w:rsid w:val="00200048"/>
    <w:rsid w:val="002079A5"/>
    <w:rsid w:val="0022798A"/>
    <w:rsid w:val="002613EE"/>
    <w:rsid w:val="00263B5F"/>
    <w:rsid w:val="00263CE0"/>
    <w:rsid w:val="00273B1F"/>
    <w:rsid w:val="00291270"/>
    <w:rsid w:val="002B23EC"/>
    <w:rsid w:val="002B60CB"/>
    <w:rsid w:val="002D325E"/>
    <w:rsid w:val="003102DF"/>
    <w:rsid w:val="0032109F"/>
    <w:rsid w:val="003472B5"/>
    <w:rsid w:val="00360462"/>
    <w:rsid w:val="00366E54"/>
    <w:rsid w:val="00381DBE"/>
    <w:rsid w:val="0038341C"/>
    <w:rsid w:val="0038586C"/>
    <w:rsid w:val="00386084"/>
    <w:rsid w:val="00392B95"/>
    <w:rsid w:val="003D5D3F"/>
    <w:rsid w:val="003F04DC"/>
    <w:rsid w:val="003F05EC"/>
    <w:rsid w:val="003F08F8"/>
    <w:rsid w:val="00401335"/>
    <w:rsid w:val="00406553"/>
    <w:rsid w:val="0041133F"/>
    <w:rsid w:val="00412659"/>
    <w:rsid w:val="004151C6"/>
    <w:rsid w:val="004164EE"/>
    <w:rsid w:val="00462063"/>
    <w:rsid w:val="00482574"/>
    <w:rsid w:val="00492C14"/>
    <w:rsid w:val="00496539"/>
    <w:rsid w:val="004A1C0A"/>
    <w:rsid w:val="004A7C38"/>
    <w:rsid w:val="004C3D28"/>
    <w:rsid w:val="004C6D9E"/>
    <w:rsid w:val="004D3E84"/>
    <w:rsid w:val="004E0020"/>
    <w:rsid w:val="004E0C3D"/>
    <w:rsid w:val="004E47CA"/>
    <w:rsid w:val="00501256"/>
    <w:rsid w:val="00502013"/>
    <w:rsid w:val="005058E4"/>
    <w:rsid w:val="005166A1"/>
    <w:rsid w:val="00516C06"/>
    <w:rsid w:val="00526378"/>
    <w:rsid w:val="005310C7"/>
    <w:rsid w:val="005772EC"/>
    <w:rsid w:val="00582E3E"/>
    <w:rsid w:val="005977ED"/>
    <w:rsid w:val="005A07E8"/>
    <w:rsid w:val="005A7366"/>
    <w:rsid w:val="005C4253"/>
    <w:rsid w:val="005D36F8"/>
    <w:rsid w:val="00610B31"/>
    <w:rsid w:val="0061514A"/>
    <w:rsid w:val="00634BC9"/>
    <w:rsid w:val="00653713"/>
    <w:rsid w:val="00657BA9"/>
    <w:rsid w:val="006618C9"/>
    <w:rsid w:val="0066583F"/>
    <w:rsid w:val="006928BB"/>
    <w:rsid w:val="00695219"/>
    <w:rsid w:val="006A27CB"/>
    <w:rsid w:val="006A4720"/>
    <w:rsid w:val="006A7FFC"/>
    <w:rsid w:val="006B512E"/>
    <w:rsid w:val="006D6A79"/>
    <w:rsid w:val="00707D19"/>
    <w:rsid w:val="007110ED"/>
    <w:rsid w:val="0071419A"/>
    <w:rsid w:val="007236E1"/>
    <w:rsid w:val="007328B8"/>
    <w:rsid w:val="00732C54"/>
    <w:rsid w:val="00752638"/>
    <w:rsid w:val="00755265"/>
    <w:rsid w:val="00757392"/>
    <w:rsid w:val="00767315"/>
    <w:rsid w:val="00776876"/>
    <w:rsid w:val="00776D95"/>
    <w:rsid w:val="007B06EB"/>
    <w:rsid w:val="007B2698"/>
    <w:rsid w:val="007B4731"/>
    <w:rsid w:val="007C35E8"/>
    <w:rsid w:val="007D46C8"/>
    <w:rsid w:val="007D4966"/>
    <w:rsid w:val="007F5007"/>
    <w:rsid w:val="00801846"/>
    <w:rsid w:val="00802CBE"/>
    <w:rsid w:val="00804771"/>
    <w:rsid w:val="00814364"/>
    <w:rsid w:val="00822452"/>
    <w:rsid w:val="008470CF"/>
    <w:rsid w:val="0087353D"/>
    <w:rsid w:val="008763B8"/>
    <w:rsid w:val="00882A09"/>
    <w:rsid w:val="00895D78"/>
    <w:rsid w:val="0089712B"/>
    <w:rsid w:val="008B291E"/>
    <w:rsid w:val="008B599B"/>
    <w:rsid w:val="008D23A2"/>
    <w:rsid w:val="008E1B1E"/>
    <w:rsid w:val="008E5F5A"/>
    <w:rsid w:val="008F2C6E"/>
    <w:rsid w:val="00901B50"/>
    <w:rsid w:val="009073AE"/>
    <w:rsid w:val="009339F4"/>
    <w:rsid w:val="009365CC"/>
    <w:rsid w:val="009379D8"/>
    <w:rsid w:val="00947DF9"/>
    <w:rsid w:val="00950595"/>
    <w:rsid w:val="00962B8F"/>
    <w:rsid w:val="00970852"/>
    <w:rsid w:val="009739A7"/>
    <w:rsid w:val="00975BCB"/>
    <w:rsid w:val="00977DA8"/>
    <w:rsid w:val="009859DF"/>
    <w:rsid w:val="00996AD2"/>
    <w:rsid w:val="009A462E"/>
    <w:rsid w:val="009B261A"/>
    <w:rsid w:val="009B51C9"/>
    <w:rsid w:val="009B697D"/>
    <w:rsid w:val="009D4C3D"/>
    <w:rsid w:val="009D6AF8"/>
    <w:rsid w:val="009F6408"/>
    <w:rsid w:val="00A00FD4"/>
    <w:rsid w:val="00A12D44"/>
    <w:rsid w:val="00A25627"/>
    <w:rsid w:val="00A26941"/>
    <w:rsid w:val="00A409B3"/>
    <w:rsid w:val="00A56E4F"/>
    <w:rsid w:val="00A77686"/>
    <w:rsid w:val="00A8315C"/>
    <w:rsid w:val="00AA73B2"/>
    <w:rsid w:val="00AB6FB7"/>
    <w:rsid w:val="00AC0990"/>
    <w:rsid w:val="00AD6BB2"/>
    <w:rsid w:val="00B046AE"/>
    <w:rsid w:val="00B24D7B"/>
    <w:rsid w:val="00B41FE5"/>
    <w:rsid w:val="00B447D0"/>
    <w:rsid w:val="00B52288"/>
    <w:rsid w:val="00B6006C"/>
    <w:rsid w:val="00B63570"/>
    <w:rsid w:val="00B650E8"/>
    <w:rsid w:val="00B662ED"/>
    <w:rsid w:val="00B82D24"/>
    <w:rsid w:val="00B97944"/>
    <w:rsid w:val="00BB017F"/>
    <w:rsid w:val="00BC0EEE"/>
    <w:rsid w:val="00BD54A7"/>
    <w:rsid w:val="00BF598F"/>
    <w:rsid w:val="00C103E7"/>
    <w:rsid w:val="00C12165"/>
    <w:rsid w:val="00C12BDB"/>
    <w:rsid w:val="00C1617A"/>
    <w:rsid w:val="00C327C7"/>
    <w:rsid w:val="00C51D52"/>
    <w:rsid w:val="00C60F8F"/>
    <w:rsid w:val="00C619E4"/>
    <w:rsid w:val="00C651D3"/>
    <w:rsid w:val="00C6616A"/>
    <w:rsid w:val="00C67F4E"/>
    <w:rsid w:val="00C75F2E"/>
    <w:rsid w:val="00C85B46"/>
    <w:rsid w:val="00C94592"/>
    <w:rsid w:val="00CA5DD3"/>
    <w:rsid w:val="00CB3392"/>
    <w:rsid w:val="00CC58C6"/>
    <w:rsid w:val="00CE513F"/>
    <w:rsid w:val="00D020BA"/>
    <w:rsid w:val="00D05856"/>
    <w:rsid w:val="00D07B1E"/>
    <w:rsid w:val="00D21772"/>
    <w:rsid w:val="00D22384"/>
    <w:rsid w:val="00D237AE"/>
    <w:rsid w:val="00D3123C"/>
    <w:rsid w:val="00D430CE"/>
    <w:rsid w:val="00D57C9E"/>
    <w:rsid w:val="00D67B49"/>
    <w:rsid w:val="00D8166E"/>
    <w:rsid w:val="00D90C2E"/>
    <w:rsid w:val="00D952D4"/>
    <w:rsid w:val="00DE17EC"/>
    <w:rsid w:val="00DF1528"/>
    <w:rsid w:val="00E03A29"/>
    <w:rsid w:val="00E0634B"/>
    <w:rsid w:val="00E1345B"/>
    <w:rsid w:val="00E43815"/>
    <w:rsid w:val="00E467FB"/>
    <w:rsid w:val="00E53C25"/>
    <w:rsid w:val="00E9455F"/>
    <w:rsid w:val="00E95571"/>
    <w:rsid w:val="00EA38E5"/>
    <w:rsid w:val="00EC3919"/>
    <w:rsid w:val="00ED02FA"/>
    <w:rsid w:val="00ED0C25"/>
    <w:rsid w:val="00ED13EA"/>
    <w:rsid w:val="00ED2221"/>
    <w:rsid w:val="00EF43F0"/>
    <w:rsid w:val="00F02C1D"/>
    <w:rsid w:val="00F06B9F"/>
    <w:rsid w:val="00F17422"/>
    <w:rsid w:val="00F22EF0"/>
    <w:rsid w:val="00F33CEB"/>
    <w:rsid w:val="00F43A9A"/>
    <w:rsid w:val="00F477B1"/>
    <w:rsid w:val="00F61C8A"/>
    <w:rsid w:val="00F63877"/>
    <w:rsid w:val="00F63B9C"/>
    <w:rsid w:val="00F737FB"/>
    <w:rsid w:val="00F74918"/>
    <w:rsid w:val="00F804C1"/>
    <w:rsid w:val="00F80FBA"/>
    <w:rsid w:val="00F87BC4"/>
    <w:rsid w:val="00F928DC"/>
    <w:rsid w:val="00F9700C"/>
    <w:rsid w:val="00FB0778"/>
    <w:rsid w:val="00FB49FA"/>
    <w:rsid w:val="00FB5AD5"/>
    <w:rsid w:val="00FC51DF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E1D5E"/>
  <w15:docId w15:val="{219E8540-1395-4528-945D-5BC6D99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styleId="a4">
    <w:name w:val="Title"/>
    <w:basedOn w:val="a"/>
    <w:qFormat/>
    <w:rsid w:val="00150C47"/>
    <w:pPr>
      <w:jc w:val="center"/>
    </w:pPr>
    <w:rPr>
      <w:b/>
      <w:sz w:val="22"/>
      <w:szCs w:val="20"/>
    </w:rPr>
  </w:style>
  <w:style w:type="table" w:styleId="a5">
    <w:name w:val="Table Grid"/>
    <w:basedOn w:val="a1"/>
    <w:rsid w:val="009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1E6183"/>
    <w:pPr>
      <w:ind w:left="283" w:hanging="283"/>
    </w:pPr>
    <w:rPr>
      <w:sz w:val="20"/>
      <w:szCs w:val="20"/>
    </w:rPr>
  </w:style>
  <w:style w:type="character" w:styleId="a7">
    <w:name w:val="Hyperlink"/>
    <w:unhideWhenUsed/>
    <w:rsid w:val="00B41FE5"/>
    <w:rPr>
      <w:color w:val="0000FF"/>
      <w:u w:val="single"/>
    </w:rPr>
  </w:style>
  <w:style w:type="paragraph" w:customStyle="1" w:styleId="5">
    <w:name w:val="заголовок 5"/>
    <w:basedOn w:val="a"/>
    <w:next w:val="a"/>
    <w:rsid w:val="00496539"/>
    <w:pPr>
      <w:spacing w:before="240" w:after="60"/>
    </w:pPr>
    <w:rPr>
      <w:rFonts w:ascii="Arial" w:hAnsi="Arial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3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473E5"/>
    <w:rPr>
      <w:rFonts w:ascii="Tahoma" w:hAnsi="Tahoma" w:cs="Tahoma"/>
      <w:sz w:val="16"/>
      <w:szCs w:val="16"/>
    </w:rPr>
  </w:style>
  <w:style w:type="paragraph" w:styleId="aa">
    <w:name w:val="List Paragraph"/>
    <w:aliases w:val="Table-Normal,RSHB_Table-Normal,Заголовок_3,Подпись рисунка"/>
    <w:basedOn w:val="a"/>
    <w:link w:val="ab"/>
    <w:uiPriority w:val="34"/>
    <w:qFormat/>
    <w:rsid w:val="001F5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"/>
    <w:link w:val="aa"/>
    <w:uiPriority w:val="34"/>
    <w:locked/>
    <w:rsid w:val="001F5D18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A12D4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сновной текст3"/>
    <w:basedOn w:val="a"/>
    <w:rsid w:val="009D4C3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</vt:lpstr>
    </vt:vector>
  </TitlesOfParts>
  <Company>Автодорожник</Company>
  <LinksUpToDate>false</LinksUpToDate>
  <CharactersWithSpaces>15861</CharactersWithSpaces>
  <SharedDoc>false</SharedDoc>
  <HLinks>
    <vt:vector size="12" baseType="variant"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mailto:avtomigplus@rambler.ru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>mailto:avtomigpluss@yandex.ru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</dc:title>
  <dc:creator>Samsonova</dc:creator>
  <cp:lastModifiedBy>Разумейчик Татьяна Сергеевна</cp:lastModifiedBy>
  <cp:revision>4</cp:revision>
  <cp:lastPrinted>2025-06-23T03:49:00Z</cp:lastPrinted>
  <dcterms:created xsi:type="dcterms:W3CDTF">2025-09-16T04:52:00Z</dcterms:created>
  <dcterms:modified xsi:type="dcterms:W3CDTF">2026-05-18T09:43:00Z</dcterms:modified>
</cp:coreProperties>
</file>