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4F852" w14:textId="4AA2E1BE" w:rsidR="0060542C" w:rsidRDefault="0060542C" w:rsidP="0060542C">
      <w:pPr>
        <w:spacing w:before="240" w:after="120"/>
        <w:jc w:val="right"/>
        <w:outlineLvl w:val="0"/>
        <w:rPr>
          <w:rFonts w:ascii="Times New Roman" w:hAnsi="Times New Roman"/>
          <w:b/>
          <w:lang w:val="ru-RU"/>
        </w:rPr>
      </w:pPr>
      <w:r w:rsidRPr="0060542C">
        <w:rPr>
          <w:rFonts w:ascii="Times New Roman" w:hAnsi="Times New Roman"/>
          <w:b/>
        </w:rPr>
        <w:t xml:space="preserve">Приложение №9 к извещению </w:t>
      </w:r>
      <w:r>
        <w:rPr>
          <w:rFonts w:ascii="Times New Roman" w:hAnsi="Times New Roman"/>
          <w:b/>
          <w:lang w:val="ru-RU"/>
        </w:rPr>
        <w:t xml:space="preserve"> </w:t>
      </w:r>
    </w:p>
    <w:p w14:paraId="65BB1ABA" w14:textId="77777777" w:rsidR="004A415D" w:rsidRDefault="004A415D" w:rsidP="0060542C">
      <w:pPr>
        <w:spacing w:before="240" w:after="120"/>
        <w:jc w:val="right"/>
        <w:outlineLvl w:val="0"/>
        <w:rPr>
          <w:rFonts w:ascii="Times New Roman" w:hAnsi="Times New Roman"/>
          <w:b/>
          <w:lang w:val="ru-RU"/>
        </w:rPr>
      </w:pPr>
    </w:p>
    <w:p w14:paraId="570762FE" w14:textId="76D8FB7E" w:rsidR="00627D3E" w:rsidRPr="007E7636" w:rsidRDefault="002A3570" w:rsidP="002A3570">
      <w:pPr>
        <w:spacing w:before="240" w:after="120"/>
        <w:jc w:val="center"/>
        <w:outlineLvl w:val="0"/>
        <w:rPr>
          <w:rFonts w:ascii="Times New Roman" w:hAnsi="Times New Roman" w:cs="Times New Roman"/>
          <w:b/>
        </w:rPr>
      </w:pPr>
      <w:r w:rsidRPr="007E7636">
        <w:rPr>
          <w:rFonts w:ascii="Times New Roman" w:hAnsi="Times New Roman"/>
          <w:b/>
        </w:rPr>
        <w:t>ОБОСНОВАНИЕ НАЧАЛЬНОЙ (МАКСИМАЛЬНОЙ) ЦЕНЫ ДОГОВОРА</w:t>
      </w:r>
      <w:bookmarkStart w:id="0" w:name="bookmark2"/>
    </w:p>
    <w:p w14:paraId="516D8CA8" w14:textId="101D4C5F" w:rsidR="00627D3E" w:rsidRPr="007E7636" w:rsidRDefault="00627D3E" w:rsidP="00627D3E">
      <w:pPr>
        <w:rPr>
          <w:rFonts w:ascii="Times New Roman" w:hAnsi="Times New Roman" w:cs="Times New Roman"/>
          <w:b/>
        </w:rPr>
      </w:pPr>
    </w:p>
    <w:bookmarkEnd w:id="0"/>
    <w:p w14:paraId="02E81A76" w14:textId="77777777" w:rsidR="00730341" w:rsidRPr="00481040" w:rsidRDefault="00730341" w:rsidP="00730341">
      <w:pPr>
        <w:spacing w:before="240" w:after="120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481040">
        <w:rPr>
          <w:rFonts w:ascii="Times New Roman" w:eastAsia="Times New Roman" w:hAnsi="Times New Roman" w:cs="Times New Roman"/>
          <w:b/>
          <w:color w:val="auto"/>
          <w:lang w:val="ru-RU"/>
        </w:rPr>
        <w:t>Наименование закупки:</w:t>
      </w:r>
      <w:bookmarkStart w:id="1" w:name="bookmark3"/>
    </w:p>
    <w:p w14:paraId="1D4BC642" w14:textId="77777777" w:rsidR="00730341" w:rsidRDefault="00730341" w:rsidP="00730341">
      <w:pPr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lang w:val="ru-RU" w:eastAsia="en-US"/>
        </w:rPr>
        <w:t>Сокращенный ценовой отбор</w:t>
      </w:r>
      <w:r w:rsidRPr="00741905">
        <w:rPr>
          <w:rFonts w:ascii="Times New Roman" w:hAnsi="Times New Roman" w:cs="Times New Roman"/>
          <w:lang w:val="ru-RU"/>
        </w:rPr>
        <w:t xml:space="preserve"> в электронной форме на право заключения договора </w:t>
      </w:r>
      <w:r>
        <w:rPr>
          <w:rFonts w:ascii="Times New Roman" w:hAnsi="Times New Roman" w:cs="Times New Roman"/>
          <w:lang w:val="ru-RU"/>
        </w:rPr>
        <w:t xml:space="preserve">на </w:t>
      </w:r>
      <w:bookmarkStart w:id="2" w:name="bookmark5"/>
      <w:bookmarkEnd w:id="1"/>
      <w:r w:rsidRPr="00217256">
        <w:rPr>
          <w:rFonts w:ascii="Times New Roman" w:hAnsi="Times New Roman" w:cs="Times New Roman"/>
          <w:lang w:val="ru-RU"/>
        </w:rPr>
        <w:t xml:space="preserve">оказание услуг по перевозке наличных денежных средств </w:t>
      </w:r>
      <w:proofErr w:type="spellStart"/>
      <w:r w:rsidRPr="00286546">
        <w:rPr>
          <w:rFonts w:ascii="Times New Roman" w:hAnsi="Times New Roman" w:cs="Times New Roman"/>
          <w:lang w:val="ru-RU"/>
        </w:rPr>
        <w:t>Сызранского</w:t>
      </w:r>
      <w:proofErr w:type="spellEnd"/>
      <w:r w:rsidRPr="00286546">
        <w:rPr>
          <w:rFonts w:ascii="Times New Roman" w:hAnsi="Times New Roman" w:cs="Times New Roman"/>
          <w:lang w:val="ru-RU"/>
        </w:rPr>
        <w:t xml:space="preserve"> почтамта УФПС Самарской области</w:t>
      </w:r>
      <w:r>
        <w:rPr>
          <w:rFonts w:ascii="Times New Roman" w:hAnsi="Times New Roman" w:cs="Times New Roman"/>
          <w:lang w:val="ru-RU"/>
        </w:rPr>
        <w:t>.</w:t>
      </w:r>
    </w:p>
    <w:p w14:paraId="7F019DF4" w14:textId="77777777" w:rsidR="00730341" w:rsidRDefault="00730341" w:rsidP="00730341">
      <w:pPr>
        <w:spacing w:before="120" w:after="120"/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</w:p>
    <w:p w14:paraId="7C159186" w14:textId="77777777" w:rsidR="00730341" w:rsidRPr="00481040" w:rsidRDefault="00730341" w:rsidP="00730341">
      <w:pPr>
        <w:spacing w:before="120" w:after="120"/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  <w:r w:rsidRPr="00481040">
        <w:rPr>
          <w:rFonts w:ascii="Times New Roman" w:eastAsiaTheme="minorHAnsi" w:hAnsi="Times New Roman" w:cs="Times New Roman"/>
          <w:b/>
          <w:color w:val="auto"/>
          <w:lang w:val="ru-RU" w:eastAsia="en-US"/>
        </w:rPr>
        <w:t>Начальная (максимальная) цена договора составляет:</w:t>
      </w:r>
      <w:bookmarkEnd w:id="2"/>
    </w:p>
    <w:p w14:paraId="627CB37E" w14:textId="77777777" w:rsidR="00730341" w:rsidRDefault="00730341" w:rsidP="00730341">
      <w:pPr>
        <w:jc w:val="both"/>
        <w:rPr>
          <w:rFonts w:ascii="Times New Roman" w:hAnsi="Times New Roman"/>
          <w:lang w:val="ru-RU"/>
        </w:rPr>
      </w:pPr>
      <w:r w:rsidRPr="00623A92">
        <w:rPr>
          <w:rFonts w:ascii="Times New Roman" w:eastAsia="Times New Roman" w:hAnsi="Times New Roman" w:cs="Times New Roman"/>
          <w:color w:val="auto"/>
          <w:lang w:val="ru-RU"/>
        </w:rPr>
        <w:t>589 680 (Пятьсот восемьдесят девять тысяч шестьсот восемьдесят) рублей 00 копеек</w:t>
      </w:r>
      <w:r w:rsidRPr="00C72A96">
        <w:rPr>
          <w:rFonts w:ascii="Times New Roman" w:hAnsi="Times New Roman"/>
        </w:rPr>
        <w:t>, с учетом НДС в размере ставки, определенной в Главе 21</w:t>
      </w:r>
      <w:r w:rsidRPr="003F2835">
        <w:rPr>
          <w:rFonts w:ascii="Times New Roman" w:hAnsi="Times New Roman"/>
        </w:rPr>
        <w:t xml:space="preserve"> Налогового кодекса Российской Федерации</w:t>
      </w:r>
      <w:r>
        <w:rPr>
          <w:rFonts w:ascii="Times New Roman" w:hAnsi="Times New Roman"/>
          <w:lang w:val="ru-RU"/>
        </w:rPr>
        <w:t>.</w:t>
      </w:r>
    </w:p>
    <w:p w14:paraId="64FEE5AD" w14:textId="77777777" w:rsidR="00730341" w:rsidRPr="00BB5D61" w:rsidRDefault="00730341" w:rsidP="00730341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21BE162F" w14:textId="77777777" w:rsidR="00730341" w:rsidRPr="00481040" w:rsidRDefault="00730341" w:rsidP="00730341">
      <w:pPr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  <w:r w:rsidRPr="00D10CEF">
        <w:rPr>
          <w:rFonts w:ascii="Times New Roman" w:hAnsi="Times New Roman" w:cs="Times New Roman"/>
          <w:lang w:val="ru-RU"/>
        </w:rPr>
        <w:t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</w:t>
      </w:r>
      <w:r w:rsidRPr="00481040">
        <w:rPr>
          <w:rFonts w:ascii="Times New Roman" w:eastAsiaTheme="minorHAnsi" w:hAnsi="Times New Roman" w:cs="Times New Roman"/>
          <w:color w:val="auto"/>
          <w:lang w:val="ru-RU" w:eastAsia="en-US"/>
        </w:rPr>
        <w:t>.</w:t>
      </w:r>
    </w:p>
    <w:p w14:paraId="1465D7FA" w14:textId="77777777" w:rsidR="00730341" w:rsidRDefault="00730341" w:rsidP="00730341">
      <w:pPr>
        <w:spacing w:before="120" w:after="120"/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</w:p>
    <w:p w14:paraId="221B4F90" w14:textId="77777777" w:rsidR="00730341" w:rsidRPr="00481040" w:rsidRDefault="00730341" w:rsidP="00730341">
      <w:pPr>
        <w:spacing w:before="120" w:after="120"/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  <w:r w:rsidRPr="00481040">
        <w:rPr>
          <w:rFonts w:ascii="Times New Roman" w:eastAsiaTheme="minorHAnsi" w:hAnsi="Times New Roman" w:cs="Times New Roman"/>
          <w:b/>
          <w:color w:val="auto"/>
          <w:lang w:val="ru-RU" w:eastAsia="en-US"/>
        </w:rPr>
        <w:t>Используемый метод определения НМЦ:</w:t>
      </w:r>
    </w:p>
    <w:p w14:paraId="0CC81491" w14:textId="77777777" w:rsidR="00730341" w:rsidRPr="00414ECC" w:rsidRDefault="00730341" w:rsidP="00730341">
      <w:pPr>
        <w:pStyle w:val="ac"/>
        <w:rPr>
          <w:rFonts w:ascii="Times New Roman" w:hAnsi="Times New Roman" w:cs="Times New Roman"/>
          <w:lang w:val="ru-RU"/>
        </w:rPr>
      </w:pPr>
      <w:r w:rsidRPr="00414ECC">
        <w:rPr>
          <w:rFonts w:ascii="Times New Roman" w:hAnsi="Times New Roman" w:cs="Times New Roman"/>
        </w:rPr>
        <w:t xml:space="preserve">Метод сопоставимых рыночных цен (анализа рынка) </w:t>
      </w:r>
    </w:p>
    <w:p w14:paraId="72C9BC90" w14:textId="77777777" w:rsidR="00730341" w:rsidRPr="00414ECC" w:rsidRDefault="00730341" w:rsidP="00730341">
      <w:pPr>
        <w:spacing w:before="120" w:after="120"/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  <w:r w:rsidRPr="00414ECC">
        <w:rPr>
          <w:rFonts w:ascii="Times New Roman" w:eastAsiaTheme="minorHAnsi" w:hAnsi="Times New Roman" w:cs="Times New Roman"/>
          <w:b/>
          <w:color w:val="auto"/>
          <w:lang w:val="ru-RU" w:eastAsia="en-US"/>
        </w:rPr>
        <w:t>Расчет НМЦ:</w:t>
      </w:r>
    </w:p>
    <w:p w14:paraId="4053E1DD" w14:textId="77777777" w:rsidR="00730341" w:rsidRPr="00414ECC" w:rsidRDefault="00730341" w:rsidP="00730341">
      <w:pPr>
        <w:pStyle w:val="ac"/>
        <w:rPr>
          <w:rFonts w:ascii="Times New Roman" w:hAnsi="Times New Roman" w:cs="Times New Roman"/>
        </w:rPr>
      </w:pPr>
      <w:r w:rsidRPr="00414ECC">
        <w:rPr>
          <w:rFonts w:ascii="Times New Roman" w:hAnsi="Times New Roman" w:cs="Times New Roman"/>
        </w:rPr>
        <w:t xml:space="preserve">Расчет НМЦ выполнен методом сопоставимых рыночных цен (анализ рынка) на </w:t>
      </w:r>
      <w:r>
        <w:rPr>
          <w:rFonts w:ascii="Times New Roman" w:hAnsi="Times New Roman" w:cs="Times New Roman"/>
          <w:lang w:val="ru-RU"/>
        </w:rPr>
        <w:t xml:space="preserve">основании ценового предложения и </w:t>
      </w:r>
      <w:r w:rsidRPr="00414ECC">
        <w:rPr>
          <w:rFonts w:ascii="Times New Roman" w:hAnsi="Times New Roman" w:cs="Times New Roman"/>
        </w:rPr>
        <w:t>договор</w:t>
      </w:r>
      <w:proofErr w:type="spellStart"/>
      <w:r>
        <w:rPr>
          <w:rFonts w:ascii="Times New Roman" w:hAnsi="Times New Roman" w:cs="Times New Roman"/>
          <w:lang w:val="ru-RU"/>
        </w:rPr>
        <w:t>ов</w:t>
      </w:r>
      <w:proofErr w:type="spellEnd"/>
      <w:r w:rsidRPr="00414ECC">
        <w:rPr>
          <w:rFonts w:ascii="Times New Roman" w:hAnsi="Times New Roman" w:cs="Times New Roman"/>
        </w:rPr>
        <w:t>-аналог</w:t>
      </w:r>
      <w:proofErr w:type="spellStart"/>
      <w:r>
        <w:rPr>
          <w:rFonts w:ascii="Times New Roman" w:hAnsi="Times New Roman" w:cs="Times New Roman"/>
          <w:lang w:val="ru-RU"/>
        </w:rPr>
        <w:t>ов</w:t>
      </w:r>
      <w:proofErr w:type="spellEnd"/>
      <w:r w:rsidRPr="00414ECC">
        <w:rPr>
          <w:rFonts w:ascii="Times New Roman" w:hAnsi="Times New Roman" w:cs="Times New Roman"/>
        </w:rPr>
        <w:t>.</w:t>
      </w:r>
    </w:p>
    <w:p w14:paraId="6D0CB75F" w14:textId="77777777" w:rsidR="00730341" w:rsidRDefault="00730341" w:rsidP="00730341">
      <w:pPr>
        <w:spacing w:before="120" w:after="120"/>
        <w:jc w:val="both"/>
        <w:rPr>
          <w:rFonts w:ascii="Times New Roman" w:eastAsiaTheme="minorHAnsi" w:hAnsi="Times New Roman" w:cs="Times New Roman"/>
          <w:bCs/>
          <w:color w:val="auto"/>
          <w:lang w:val="ru-RU" w:eastAsia="en-US"/>
        </w:rPr>
      </w:pPr>
    </w:p>
    <w:p w14:paraId="33470A39" w14:textId="33B62CBA" w:rsidR="00EA6CC8" w:rsidRPr="007E7636" w:rsidRDefault="00730341" w:rsidP="00730341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414ECC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Приложение: Расчет НМЦ.</w:t>
      </w:r>
    </w:p>
    <w:p w14:paraId="1156BA8A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548A7F8D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63FED3EA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2A6580EB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5656E0E5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07FD9108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295B9DAC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6E015D23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6A5ACD22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1A485008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3913D1E1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471092AF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3D4BC1E4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04A4B975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3C5E2D66" w14:textId="77777777" w:rsidR="00EA6CC8" w:rsidRDefault="00EA6CC8" w:rsidP="0060542C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13BF8B92" w14:textId="05E5C72F" w:rsidR="0060542C" w:rsidRDefault="0060542C" w:rsidP="0060542C">
      <w:pPr>
        <w:jc w:val="center"/>
        <w:rPr>
          <w:rFonts w:ascii="Times New Roman" w:eastAsia="Times New Roman" w:hAnsi="Times New Roman" w:cs="Times New Roman"/>
          <w:lang w:val="ru-RU"/>
        </w:rPr>
      </w:pPr>
    </w:p>
    <w:p w14:paraId="5B16FF35" w14:textId="1C4989BE" w:rsidR="004A415D" w:rsidRDefault="004A415D" w:rsidP="0060542C">
      <w:pPr>
        <w:jc w:val="center"/>
        <w:rPr>
          <w:rFonts w:ascii="Times New Roman" w:eastAsia="Times New Roman" w:hAnsi="Times New Roman" w:cs="Times New Roman"/>
          <w:lang w:val="ru-RU"/>
        </w:rPr>
      </w:pPr>
    </w:p>
    <w:p w14:paraId="4C3610AB" w14:textId="512A575F" w:rsidR="004A415D" w:rsidRDefault="004A415D" w:rsidP="0060542C">
      <w:pPr>
        <w:jc w:val="center"/>
        <w:rPr>
          <w:rFonts w:ascii="Times New Roman" w:eastAsia="Times New Roman" w:hAnsi="Times New Roman" w:cs="Times New Roman"/>
          <w:lang w:val="ru-RU"/>
        </w:rPr>
      </w:pPr>
    </w:p>
    <w:p w14:paraId="6066BCE3" w14:textId="60694773" w:rsidR="004A415D" w:rsidRDefault="004A415D" w:rsidP="0060542C">
      <w:pPr>
        <w:jc w:val="center"/>
        <w:rPr>
          <w:rFonts w:ascii="Times New Roman" w:eastAsia="Times New Roman" w:hAnsi="Times New Roman" w:cs="Times New Roman"/>
          <w:lang w:val="ru-RU"/>
        </w:rPr>
      </w:pPr>
    </w:p>
    <w:p w14:paraId="41E6F1B3" w14:textId="53D34195" w:rsidR="004A415D" w:rsidRDefault="004A415D" w:rsidP="0060542C">
      <w:pPr>
        <w:jc w:val="center"/>
        <w:rPr>
          <w:rFonts w:ascii="Times New Roman" w:eastAsia="Times New Roman" w:hAnsi="Times New Roman" w:cs="Times New Roman"/>
          <w:lang w:val="ru-RU"/>
        </w:rPr>
      </w:pPr>
    </w:p>
    <w:p w14:paraId="01454F0A" w14:textId="77777777" w:rsidR="00EA6CC8" w:rsidRDefault="00EA6CC8" w:rsidP="0060542C">
      <w:pPr>
        <w:jc w:val="center"/>
        <w:rPr>
          <w:noProof/>
          <w:lang w:val="ru-RU"/>
        </w:rPr>
      </w:pPr>
    </w:p>
    <w:p w14:paraId="74321B6D" w14:textId="77777777" w:rsidR="00EA6CC8" w:rsidRDefault="00EA6CC8" w:rsidP="0060542C">
      <w:pPr>
        <w:jc w:val="center"/>
        <w:rPr>
          <w:rFonts w:ascii="Times New Roman" w:eastAsia="Times New Roman" w:hAnsi="Times New Roman" w:cs="Times New Roman"/>
          <w:lang w:val="ru-RU"/>
        </w:rPr>
        <w:sectPr w:rsidR="00EA6CC8" w:rsidSect="00B43A23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6A87DDFF" w14:textId="3253E16F" w:rsidR="00EA6CC8" w:rsidRDefault="00EA6CC8" w:rsidP="00EA6CC8">
      <w:pPr>
        <w:jc w:val="right"/>
        <w:rPr>
          <w:rFonts w:ascii="Times New Roman" w:eastAsia="Times New Roman" w:hAnsi="Times New Roman" w:cs="Times New Roman"/>
          <w:lang w:val="ru-RU"/>
        </w:rPr>
      </w:pPr>
      <w:r w:rsidRPr="00EA6CC8">
        <w:rPr>
          <w:rFonts w:ascii="Times New Roman" w:eastAsia="Times New Roman" w:hAnsi="Times New Roman" w:cs="Times New Roman"/>
          <w:lang w:val="ru-RU"/>
        </w:rPr>
        <w:lastRenderedPageBreak/>
        <w:t>Приложение №1</w:t>
      </w:r>
    </w:p>
    <w:tbl>
      <w:tblPr>
        <w:tblW w:w="4991" w:type="pct"/>
        <w:tblLook w:val="04A0" w:firstRow="1" w:lastRow="0" w:firstColumn="1" w:lastColumn="0" w:noHBand="0" w:noVBand="1"/>
      </w:tblPr>
      <w:tblGrid>
        <w:gridCol w:w="972"/>
        <w:gridCol w:w="2641"/>
        <w:gridCol w:w="1023"/>
        <w:gridCol w:w="1117"/>
        <w:gridCol w:w="1189"/>
        <w:gridCol w:w="9"/>
        <w:gridCol w:w="1106"/>
        <w:gridCol w:w="13"/>
        <w:gridCol w:w="955"/>
        <w:gridCol w:w="13"/>
        <w:gridCol w:w="955"/>
        <w:gridCol w:w="9"/>
        <w:gridCol w:w="1058"/>
        <w:gridCol w:w="1281"/>
        <w:gridCol w:w="1336"/>
        <w:gridCol w:w="1408"/>
        <w:gridCol w:w="12"/>
        <w:gridCol w:w="12"/>
      </w:tblGrid>
      <w:tr w:rsidR="00730341" w:rsidRPr="00730341" w14:paraId="64B2A90B" w14:textId="77777777" w:rsidTr="00730341">
        <w:trPr>
          <w:trHeight w:val="642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E3E23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Расчет начальной (максимальной) цены договора методом сопоставимых рыночных цен (анализа рынка)</w:t>
            </w:r>
            <w:r w:rsidRPr="0073034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Оказание услуг по перевозке наличных денежных средств </w:t>
            </w:r>
            <w:proofErr w:type="spellStart"/>
            <w:r w:rsidRPr="0073034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Сызранского</w:t>
            </w:r>
            <w:proofErr w:type="spellEnd"/>
            <w:r w:rsidRPr="0073034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почтамта УФПС Самарской области</w:t>
            </w:r>
          </w:p>
        </w:tc>
      </w:tr>
      <w:tr w:rsidR="00730341" w:rsidRPr="00730341" w14:paraId="15289719" w14:textId="77777777" w:rsidTr="00730341">
        <w:trPr>
          <w:gridAfter w:val="1"/>
          <w:wAfter w:w="6" w:type="pct"/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ED27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C910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20C2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AA4A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9D72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D99B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FC2E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47B4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99CF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76BD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F0A6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EECA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30341" w:rsidRPr="00730341" w14:paraId="59C3836D" w14:textId="77777777" w:rsidTr="00730341">
        <w:trPr>
          <w:gridAfter w:val="1"/>
          <w:wAfter w:w="6" w:type="pct"/>
          <w:trHeight w:val="619"/>
        </w:trPr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51395A25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</w:t>
            </w:r>
          </w:p>
        </w:tc>
        <w:tc>
          <w:tcPr>
            <w:tcW w:w="8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204422E6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Наименование товара, работы, </w:t>
            </w:r>
            <w:bookmarkStart w:id="3" w:name="_GoBack"/>
            <w:bookmarkEnd w:id="3"/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70FB82C8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Единица измерения</w:t>
            </w: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7BD51974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Количество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393E7F70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Количество источников ценовой информации</w:t>
            </w:r>
          </w:p>
        </w:tc>
        <w:tc>
          <w:tcPr>
            <w:tcW w:w="100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2DABAEC0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Цены поставщиков (исполнителей, подрядчиков) за единицу товара (работы, услуги), рублей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2E5BC508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Средняя цена за единицу ТРУ, руб.</w:t>
            </w:r>
          </w:p>
        </w:tc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11A2901D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Коэффициент вариации, %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247F5199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Цена за единицу ТРУ минимального ценового предложения, руб.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436A22BD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Начальная (максимальная) цена, руб. с НДС</w:t>
            </w:r>
          </w:p>
        </w:tc>
      </w:tr>
      <w:tr w:rsidR="00730341" w:rsidRPr="00730341" w14:paraId="69C61A96" w14:textId="77777777" w:rsidTr="00730341">
        <w:trPr>
          <w:gridAfter w:val="1"/>
          <w:wAfter w:w="6" w:type="pct"/>
          <w:trHeight w:val="619"/>
        </w:trPr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D37A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EB1DB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03CA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01F12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4C257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77606469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Источник №1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47F9040F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Источник №2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center"/>
            <w:hideMark/>
          </w:tcPr>
          <w:p w14:paraId="371D8D4A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Источник №3</w:t>
            </w:r>
          </w:p>
        </w:tc>
        <w:tc>
          <w:tcPr>
            <w:tcW w:w="35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218F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E1DFA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0CE0B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D6E1D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30341" w:rsidRPr="00730341" w14:paraId="71336496" w14:textId="77777777" w:rsidTr="00730341">
        <w:trPr>
          <w:gridAfter w:val="1"/>
          <w:wAfter w:w="6" w:type="pct"/>
          <w:trHeight w:val="300"/>
        </w:trPr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6D457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D045D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Перевозка наличных денежных средств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603E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Единица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1F920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156,00000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08DC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974A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3 780,00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FB00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4 205,95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D186D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4 392,78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D6E0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4 126,24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641F0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7,61%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C89FA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3 780,00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03F9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589 680,00</w:t>
            </w:r>
          </w:p>
        </w:tc>
      </w:tr>
      <w:tr w:rsidR="00730341" w:rsidRPr="00730341" w14:paraId="6B2DBADD" w14:textId="77777777" w:rsidTr="00730341">
        <w:trPr>
          <w:gridAfter w:val="1"/>
          <w:wAfter w:w="6" w:type="pct"/>
          <w:trHeight w:val="300"/>
        </w:trPr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6B584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E7FDE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C253D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7AD7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503D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0E99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589 680,00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1E6A4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656 128,20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9DA00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685 273,68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033A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77A7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7,61%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0241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B677C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</w:tr>
      <w:tr w:rsidR="00730341" w:rsidRPr="00730341" w14:paraId="0A141A4A" w14:textId="77777777" w:rsidTr="00730341">
        <w:trPr>
          <w:gridAfter w:val="2"/>
          <w:wAfter w:w="9" w:type="pct"/>
          <w:trHeight w:val="259"/>
        </w:trPr>
        <w:tc>
          <w:tcPr>
            <w:tcW w:w="23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6A0AD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ИТОГО НМЦ, руб. с НДС: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F860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B2117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3B42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B3B46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DE6A3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DEDE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DAF7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589 680,00</w:t>
            </w:r>
          </w:p>
        </w:tc>
      </w:tr>
      <w:tr w:rsidR="00730341" w:rsidRPr="00730341" w14:paraId="48F52348" w14:textId="77777777" w:rsidTr="00730341">
        <w:trPr>
          <w:gridAfter w:val="1"/>
          <w:wAfter w:w="6" w:type="pct"/>
          <w:trHeight w:val="222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3338" w14:textId="77777777" w:rsidR="00730341" w:rsidRPr="00730341" w:rsidRDefault="00730341" w:rsidP="007303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B6E0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6673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10AA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F6CB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8398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1A62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1C55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D719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BB58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C99A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0058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30341" w:rsidRPr="00730341" w14:paraId="5DCC493B" w14:textId="77777777" w:rsidTr="00730341">
        <w:trPr>
          <w:gridAfter w:val="1"/>
          <w:wAfter w:w="6" w:type="pct"/>
          <w:trHeight w:val="222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6FF9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9619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13A0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B319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94FC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454A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F522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FD9B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FE7F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2A25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CFBD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8112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30341" w:rsidRPr="00730341" w14:paraId="3D745735" w14:textId="77777777" w:rsidTr="00730341">
        <w:trPr>
          <w:gridAfter w:val="1"/>
          <w:wAfter w:w="6" w:type="pct"/>
          <w:trHeight w:val="300"/>
        </w:trPr>
        <w:tc>
          <w:tcPr>
            <w:tcW w:w="1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5765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Источники ценовой информации: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73F1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B82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8017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DD0E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2EBD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DB89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C633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6B8B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853E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7BE2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30341" w:rsidRPr="00730341" w14:paraId="47AF6F73" w14:textId="77777777" w:rsidTr="00730341">
        <w:trPr>
          <w:gridAfter w:val="2"/>
          <w:wAfter w:w="9" w:type="pct"/>
          <w:trHeight w:val="762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noWrap/>
            <w:vAlign w:val="center"/>
            <w:hideMark/>
          </w:tcPr>
          <w:p w14:paraId="33425862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№</w:t>
            </w:r>
          </w:p>
        </w:tc>
        <w:tc>
          <w:tcPr>
            <w:tcW w:w="197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vAlign w:val="bottom"/>
            <w:hideMark/>
          </w:tcPr>
          <w:p w14:paraId="1345700F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Реквизиты коммерческого предложения / отчета независимого оценщика (дата, исх. номер) / ссылка на страницу с ценовой информацией в сети Интернет / ссылка на источник ценовой информации</w:t>
            </w:r>
          </w:p>
        </w:tc>
        <w:tc>
          <w:tcPr>
            <w:tcW w:w="100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noWrap/>
            <w:vAlign w:val="center"/>
            <w:hideMark/>
          </w:tcPr>
          <w:p w14:paraId="69E8BBB9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Срок действия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A4F7" w14:textId="77777777" w:rsidR="00730341" w:rsidRPr="00730341" w:rsidRDefault="00730341" w:rsidP="0073034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5BC5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4558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2453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30341" w:rsidRPr="00730341" w14:paraId="167E5823" w14:textId="77777777" w:rsidTr="00730341">
        <w:trPr>
          <w:gridAfter w:val="2"/>
          <w:wAfter w:w="9" w:type="pct"/>
          <w:trHeight w:val="259"/>
        </w:trPr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36CD0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97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3FD5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АУО-07/12796 от 15.05.2026</w:t>
            </w:r>
          </w:p>
        </w:tc>
        <w:tc>
          <w:tcPr>
            <w:tcW w:w="100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80CF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02.06.2026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420A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665A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7A09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A853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30341" w:rsidRPr="00730341" w14:paraId="1015F3C1" w14:textId="77777777" w:rsidTr="00730341">
        <w:trPr>
          <w:gridAfter w:val="2"/>
          <w:wAfter w:w="9" w:type="pct"/>
          <w:trHeight w:val="259"/>
        </w:trPr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80458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97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5E57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№292/26-Ф16 от 08.04.2026 УФПС Татарстан </w:t>
            </w:r>
            <w:proofErr w:type="spellStart"/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Почтасы</w:t>
            </w:r>
            <w:proofErr w:type="spellEnd"/>
          </w:p>
        </w:tc>
        <w:tc>
          <w:tcPr>
            <w:tcW w:w="100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F631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02.05.2027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6D52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D37B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0241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5905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30341" w:rsidRPr="00730341" w14:paraId="564B8634" w14:textId="77777777" w:rsidTr="00730341">
        <w:trPr>
          <w:gridAfter w:val="2"/>
          <w:wAfter w:w="9" w:type="pct"/>
          <w:trHeight w:val="259"/>
        </w:trPr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4EBE9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97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1758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№1312/25-МР66 от 09.09.2025 УФПС Ханты-Мансийского автономного округа-Югра</w:t>
            </w:r>
          </w:p>
        </w:tc>
        <w:tc>
          <w:tcPr>
            <w:tcW w:w="100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B72AC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0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10.10.2026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F2F2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0C2C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E128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8809" w14:textId="77777777" w:rsidR="00730341" w:rsidRPr="00730341" w:rsidRDefault="00730341" w:rsidP="0073034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66B53155" w14:textId="244EE6F9" w:rsidR="004A415D" w:rsidRPr="00EA6CC8" w:rsidRDefault="004A415D" w:rsidP="00EA6CC8">
      <w:pPr>
        <w:tabs>
          <w:tab w:val="left" w:pos="954"/>
        </w:tabs>
        <w:rPr>
          <w:rFonts w:ascii="Times New Roman" w:eastAsia="Times New Roman" w:hAnsi="Times New Roman" w:cs="Times New Roman"/>
          <w:lang w:val="ru-RU"/>
        </w:rPr>
      </w:pPr>
    </w:p>
    <w:sectPr w:rsidR="004A415D" w:rsidRPr="00EA6CC8" w:rsidSect="00EA6CC8">
      <w:pgSz w:w="16838" w:h="11906" w:orient="landscape"/>
      <w:pgMar w:top="28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76B"/>
    <w:multiLevelType w:val="multilevel"/>
    <w:tmpl w:val="14B8135E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" w15:restartNumberingAfterBreak="0">
    <w:nsid w:val="0BAA2673"/>
    <w:multiLevelType w:val="hybridMultilevel"/>
    <w:tmpl w:val="FB020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3" w15:restartNumberingAfterBreak="0">
    <w:nsid w:val="39DA1B19"/>
    <w:multiLevelType w:val="hybridMultilevel"/>
    <w:tmpl w:val="97868C52"/>
    <w:lvl w:ilvl="0" w:tplc="15C20344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3D911A42"/>
    <w:multiLevelType w:val="multilevel"/>
    <w:tmpl w:val="4BDEE82C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5" w15:restartNumberingAfterBreak="0">
    <w:nsid w:val="409719CA"/>
    <w:multiLevelType w:val="hybridMultilevel"/>
    <w:tmpl w:val="EA241C38"/>
    <w:lvl w:ilvl="0" w:tplc="F4866EA4">
      <w:start w:val="1"/>
      <w:numFmt w:val="decimal"/>
      <w:lvlText w:val="%1."/>
      <w:lvlJc w:val="left"/>
      <w:pPr>
        <w:ind w:left="1416" w:hanging="84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083635"/>
    <w:multiLevelType w:val="hybridMultilevel"/>
    <w:tmpl w:val="AE707BCA"/>
    <w:lvl w:ilvl="0" w:tplc="FC9A334E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4A8501F0"/>
    <w:multiLevelType w:val="multilevel"/>
    <w:tmpl w:val="1D908E62"/>
    <w:lvl w:ilvl="0">
      <w:start w:val="1"/>
      <w:numFmt w:val="upperRoman"/>
      <w:lvlText w:val="%1."/>
      <w:lvlJc w:val="right"/>
      <w:pPr>
        <w:tabs>
          <w:tab w:val="num" w:pos="7023"/>
        </w:tabs>
        <w:ind w:left="7023" w:hanging="360"/>
      </w:pPr>
      <w:rPr>
        <w:rFonts w:hint="default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8370"/>
        </w:tabs>
        <w:ind w:left="8370" w:hanging="432"/>
      </w:pPr>
      <w:rPr>
        <w:rFonts w:hint="default"/>
      </w:rPr>
    </w:lvl>
    <w:lvl w:ilvl="2">
      <w:start w:val="1"/>
      <w:numFmt w:val="decimal"/>
      <w:pStyle w:val="40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498"/>
        </w:tabs>
        <w:ind w:left="2066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4">
      <w:start w:val="1"/>
      <w:numFmt w:val="russianLower"/>
      <w:lvlText w:val="%5)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090"/>
        </w:tabs>
        <w:ind w:left="358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abstractNum w:abstractNumId="8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2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9" w15:restartNumberingAfterBreak="0">
    <w:nsid w:val="5A4145A3"/>
    <w:multiLevelType w:val="hybridMultilevel"/>
    <w:tmpl w:val="A4EA2254"/>
    <w:lvl w:ilvl="0" w:tplc="FC9A334E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3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1" w15:restartNumberingAfterBreak="0">
    <w:nsid w:val="639D4A75"/>
    <w:multiLevelType w:val="multilevel"/>
    <w:tmpl w:val="F95CD7C2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92C0C01"/>
    <w:multiLevelType w:val="hybridMultilevel"/>
    <w:tmpl w:val="25DA5FEC"/>
    <w:lvl w:ilvl="0" w:tplc="47C49E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B2C5C"/>
    <w:multiLevelType w:val="hybridMultilevel"/>
    <w:tmpl w:val="9828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0"/>
  </w:num>
  <w:num w:numId="4">
    <w:abstractNumId w:val="4"/>
  </w:num>
  <w:num w:numId="5">
    <w:abstractNumId w:val="10"/>
  </w:num>
  <w:num w:numId="6">
    <w:abstractNumId w:val="4"/>
  </w:num>
  <w:num w:numId="7">
    <w:abstractNumId w:val="10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1"/>
  </w:num>
  <w:num w:numId="14">
    <w:abstractNumId w:val="8"/>
  </w:num>
  <w:num w:numId="15">
    <w:abstractNumId w:val="8"/>
  </w:num>
  <w:num w:numId="16">
    <w:abstractNumId w:val="11"/>
  </w:num>
  <w:num w:numId="17">
    <w:abstractNumId w:val="0"/>
  </w:num>
  <w:num w:numId="18">
    <w:abstractNumId w:val="0"/>
  </w:num>
  <w:num w:numId="19">
    <w:abstractNumId w:val="0"/>
  </w:num>
  <w:num w:numId="20">
    <w:abstractNumId w:val="2"/>
  </w:num>
  <w:num w:numId="21">
    <w:abstractNumId w:val="2"/>
  </w:num>
  <w:num w:numId="22">
    <w:abstractNumId w:val="2"/>
  </w:num>
  <w:num w:numId="23">
    <w:abstractNumId w:val="9"/>
  </w:num>
  <w:num w:numId="24">
    <w:abstractNumId w:val="6"/>
  </w:num>
  <w:num w:numId="25">
    <w:abstractNumId w:val="3"/>
  </w:num>
  <w:num w:numId="26">
    <w:abstractNumId w:val="1"/>
  </w:num>
  <w:num w:numId="27">
    <w:abstractNumId w:val="7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C7"/>
    <w:rsid w:val="000122B3"/>
    <w:rsid w:val="00014AF1"/>
    <w:rsid w:val="000170C7"/>
    <w:rsid w:val="000172DA"/>
    <w:rsid w:val="00020C3B"/>
    <w:rsid w:val="0002185B"/>
    <w:rsid w:val="0002515E"/>
    <w:rsid w:val="0002704B"/>
    <w:rsid w:val="00031C71"/>
    <w:rsid w:val="000347B4"/>
    <w:rsid w:val="0006069B"/>
    <w:rsid w:val="000643C3"/>
    <w:rsid w:val="00065761"/>
    <w:rsid w:val="00071C60"/>
    <w:rsid w:val="00073A27"/>
    <w:rsid w:val="0007618B"/>
    <w:rsid w:val="0007686D"/>
    <w:rsid w:val="00086538"/>
    <w:rsid w:val="000A21D0"/>
    <w:rsid w:val="000A50CC"/>
    <w:rsid w:val="000A7038"/>
    <w:rsid w:val="000A7C9A"/>
    <w:rsid w:val="000B1FD7"/>
    <w:rsid w:val="000B236D"/>
    <w:rsid w:val="000B3F16"/>
    <w:rsid w:val="000B525A"/>
    <w:rsid w:val="000C3DA8"/>
    <w:rsid w:val="000E5EAD"/>
    <w:rsid w:val="0010163F"/>
    <w:rsid w:val="001106EF"/>
    <w:rsid w:val="00112631"/>
    <w:rsid w:val="00116F4E"/>
    <w:rsid w:val="00117461"/>
    <w:rsid w:val="00123F91"/>
    <w:rsid w:val="00133369"/>
    <w:rsid w:val="00146529"/>
    <w:rsid w:val="00154F0E"/>
    <w:rsid w:val="001561A2"/>
    <w:rsid w:val="001569A7"/>
    <w:rsid w:val="0016717C"/>
    <w:rsid w:val="001675DB"/>
    <w:rsid w:val="00170D0F"/>
    <w:rsid w:val="00171922"/>
    <w:rsid w:val="00177F4D"/>
    <w:rsid w:val="00184C87"/>
    <w:rsid w:val="00190E10"/>
    <w:rsid w:val="00197203"/>
    <w:rsid w:val="00197585"/>
    <w:rsid w:val="001A22C8"/>
    <w:rsid w:val="001A40C0"/>
    <w:rsid w:val="001A592B"/>
    <w:rsid w:val="001A5CE1"/>
    <w:rsid w:val="001A6F52"/>
    <w:rsid w:val="001A7D29"/>
    <w:rsid w:val="001B2B09"/>
    <w:rsid w:val="001B419C"/>
    <w:rsid w:val="001B489B"/>
    <w:rsid w:val="001C26C5"/>
    <w:rsid w:val="001C4D50"/>
    <w:rsid w:val="001D07FE"/>
    <w:rsid w:val="001D3DEF"/>
    <w:rsid w:val="001D7C2E"/>
    <w:rsid w:val="001E3F32"/>
    <w:rsid w:val="001E5E10"/>
    <w:rsid w:val="001F5098"/>
    <w:rsid w:val="001F767C"/>
    <w:rsid w:val="00204072"/>
    <w:rsid w:val="00205774"/>
    <w:rsid w:val="00220ACA"/>
    <w:rsid w:val="00224048"/>
    <w:rsid w:val="00235FA6"/>
    <w:rsid w:val="00243833"/>
    <w:rsid w:val="0024595F"/>
    <w:rsid w:val="00270ACA"/>
    <w:rsid w:val="00282012"/>
    <w:rsid w:val="002856C4"/>
    <w:rsid w:val="00296424"/>
    <w:rsid w:val="002A0476"/>
    <w:rsid w:val="002A04A0"/>
    <w:rsid w:val="002A0BF1"/>
    <w:rsid w:val="002A0F70"/>
    <w:rsid w:val="002A1148"/>
    <w:rsid w:val="002A1A97"/>
    <w:rsid w:val="002A3570"/>
    <w:rsid w:val="002A66D6"/>
    <w:rsid w:val="002B5C0E"/>
    <w:rsid w:val="002C067D"/>
    <w:rsid w:val="002C1589"/>
    <w:rsid w:val="002C3D84"/>
    <w:rsid w:val="002C7133"/>
    <w:rsid w:val="002D3179"/>
    <w:rsid w:val="002D5F1E"/>
    <w:rsid w:val="002F7772"/>
    <w:rsid w:val="003077A3"/>
    <w:rsid w:val="003164FF"/>
    <w:rsid w:val="00317EEF"/>
    <w:rsid w:val="00321196"/>
    <w:rsid w:val="0032256E"/>
    <w:rsid w:val="003354E6"/>
    <w:rsid w:val="00346906"/>
    <w:rsid w:val="00352859"/>
    <w:rsid w:val="00356A1E"/>
    <w:rsid w:val="00362AFE"/>
    <w:rsid w:val="00366420"/>
    <w:rsid w:val="00367426"/>
    <w:rsid w:val="003815B3"/>
    <w:rsid w:val="003853C6"/>
    <w:rsid w:val="00392D83"/>
    <w:rsid w:val="00395386"/>
    <w:rsid w:val="003A1893"/>
    <w:rsid w:val="003A62E9"/>
    <w:rsid w:val="003B3F0E"/>
    <w:rsid w:val="003B4507"/>
    <w:rsid w:val="003B4DC4"/>
    <w:rsid w:val="003C5324"/>
    <w:rsid w:val="003C6426"/>
    <w:rsid w:val="003D28BF"/>
    <w:rsid w:val="003D4CA5"/>
    <w:rsid w:val="003D5FB9"/>
    <w:rsid w:val="003E2DB2"/>
    <w:rsid w:val="003E795F"/>
    <w:rsid w:val="003F0781"/>
    <w:rsid w:val="003F2835"/>
    <w:rsid w:val="003F5E14"/>
    <w:rsid w:val="003F695F"/>
    <w:rsid w:val="0041595E"/>
    <w:rsid w:val="00420649"/>
    <w:rsid w:val="004306E7"/>
    <w:rsid w:val="004309F7"/>
    <w:rsid w:val="004363BC"/>
    <w:rsid w:val="0045752F"/>
    <w:rsid w:val="00463626"/>
    <w:rsid w:val="00472CEE"/>
    <w:rsid w:val="00477592"/>
    <w:rsid w:val="00481040"/>
    <w:rsid w:val="004851B8"/>
    <w:rsid w:val="00497104"/>
    <w:rsid w:val="00497C20"/>
    <w:rsid w:val="004A415D"/>
    <w:rsid w:val="004A4CF2"/>
    <w:rsid w:val="004A66CD"/>
    <w:rsid w:val="004A7356"/>
    <w:rsid w:val="004B27EA"/>
    <w:rsid w:val="004C1978"/>
    <w:rsid w:val="004C1A1A"/>
    <w:rsid w:val="004C5AB0"/>
    <w:rsid w:val="004D31C5"/>
    <w:rsid w:val="004D6275"/>
    <w:rsid w:val="004D6865"/>
    <w:rsid w:val="004D6B4D"/>
    <w:rsid w:val="004E3920"/>
    <w:rsid w:val="004E5E75"/>
    <w:rsid w:val="004F2604"/>
    <w:rsid w:val="004F305D"/>
    <w:rsid w:val="004F7FE6"/>
    <w:rsid w:val="00506AE7"/>
    <w:rsid w:val="00507044"/>
    <w:rsid w:val="00507409"/>
    <w:rsid w:val="005115E2"/>
    <w:rsid w:val="0051395B"/>
    <w:rsid w:val="005154B6"/>
    <w:rsid w:val="00523001"/>
    <w:rsid w:val="00530E9C"/>
    <w:rsid w:val="0054248F"/>
    <w:rsid w:val="005451B8"/>
    <w:rsid w:val="00550AF5"/>
    <w:rsid w:val="00561A43"/>
    <w:rsid w:val="00585469"/>
    <w:rsid w:val="005970FB"/>
    <w:rsid w:val="005B4185"/>
    <w:rsid w:val="005B51F2"/>
    <w:rsid w:val="005C429E"/>
    <w:rsid w:val="005C4CA4"/>
    <w:rsid w:val="005C6DF3"/>
    <w:rsid w:val="005D1DB9"/>
    <w:rsid w:val="005E49CE"/>
    <w:rsid w:val="005F4FAD"/>
    <w:rsid w:val="005F717C"/>
    <w:rsid w:val="00604A69"/>
    <w:rsid w:val="0060542C"/>
    <w:rsid w:val="00627D3E"/>
    <w:rsid w:val="006327CC"/>
    <w:rsid w:val="0068696C"/>
    <w:rsid w:val="00691E76"/>
    <w:rsid w:val="006931A3"/>
    <w:rsid w:val="00695B17"/>
    <w:rsid w:val="0069668C"/>
    <w:rsid w:val="006977AB"/>
    <w:rsid w:val="006A167C"/>
    <w:rsid w:val="006A1F3E"/>
    <w:rsid w:val="006B1144"/>
    <w:rsid w:val="006B2BA3"/>
    <w:rsid w:val="006B2D2D"/>
    <w:rsid w:val="006B3F52"/>
    <w:rsid w:val="006B4DB6"/>
    <w:rsid w:val="006B5B02"/>
    <w:rsid w:val="006B7C7D"/>
    <w:rsid w:val="006C0A95"/>
    <w:rsid w:val="006C3509"/>
    <w:rsid w:val="006D444B"/>
    <w:rsid w:val="006D6C34"/>
    <w:rsid w:val="006E2DCA"/>
    <w:rsid w:val="006F0F82"/>
    <w:rsid w:val="006F144D"/>
    <w:rsid w:val="006F19E7"/>
    <w:rsid w:val="00717FEB"/>
    <w:rsid w:val="007246BC"/>
    <w:rsid w:val="00724C74"/>
    <w:rsid w:val="00726311"/>
    <w:rsid w:val="00730341"/>
    <w:rsid w:val="00732486"/>
    <w:rsid w:val="007347A1"/>
    <w:rsid w:val="00735C24"/>
    <w:rsid w:val="00742064"/>
    <w:rsid w:val="00744354"/>
    <w:rsid w:val="00744738"/>
    <w:rsid w:val="00746077"/>
    <w:rsid w:val="00750011"/>
    <w:rsid w:val="00753799"/>
    <w:rsid w:val="00762D27"/>
    <w:rsid w:val="0076325C"/>
    <w:rsid w:val="00763C2A"/>
    <w:rsid w:val="007715C8"/>
    <w:rsid w:val="00774F01"/>
    <w:rsid w:val="00782FB3"/>
    <w:rsid w:val="007905AE"/>
    <w:rsid w:val="007946ED"/>
    <w:rsid w:val="007A0895"/>
    <w:rsid w:val="007A25BC"/>
    <w:rsid w:val="007B2CD3"/>
    <w:rsid w:val="007B4C7E"/>
    <w:rsid w:val="007B6A8C"/>
    <w:rsid w:val="007B7E43"/>
    <w:rsid w:val="007D2C07"/>
    <w:rsid w:val="007D79C8"/>
    <w:rsid w:val="007E32FD"/>
    <w:rsid w:val="007E7636"/>
    <w:rsid w:val="007F0C8D"/>
    <w:rsid w:val="007F4A00"/>
    <w:rsid w:val="00800215"/>
    <w:rsid w:val="00812EB9"/>
    <w:rsid w:val="008130CE"/>
    <w:rsid w:val="008149DF"/>
    <w:rsid w:val="00833FBD"/>
    <w:rsid w:val="00835F24"/>
    <w:rsid w:val="0083718F"/>
    <w:rsid w:val="00847B94"/>
    <w:rsid w:val="00853CF7"/>
    <w:rsid w:val="00866F31"/>
    <w:rsid w:val="008679CF"/>
    <w:rsid w:val="00867A13"/>
    <w:rsid w:val="0087330D"/>
    <w:rsid w:val="008831A7"/>
    <w:rsid w:val="0088435C"/>
    <w:rsid w:val="00885A95"/>
    <w:rsid w:val="0088783F"/>
    <w:rsid w:val="00890A87"/>
    <w:rsid w:val="00895CF7"/>
    <w:rsid w:val="0089611C"/>
    <w:rsid w:val="008A5571"/>
    <w:rsid w:val="008B1EF8"/>
    <w:rsid w:val="008B534F"/>
    <w:rsid w:val="008C2735"/>
    <w:rsid w:val="008F620D"/>
    <w:rsid w:val="00911F64"/>
    <w:rsid w:val="00912FF2"/>
    <w:rsid w:val="00914DF8"/>
    <w:rsid w:val="00915AA6"/>
    <w:rsid w:val="00921433"/>
    <w:rsid w:val="00927531"/>
    <w:rsid w:val="0093230D"/>
    <w:rsid w:val="009323CD"/>
    <w:rsid w:val="00940F11"/>
    <w:rsid w:val="00951043"/>
    <w:rsid w:val="009515E1"/>
    <w:rsid w:val="00951EC5"/>
    <w:rsid w:val="00956BE0"/>
    <w:rsid w:val="00960656"/>
    <w:rsid w:val="00964B43"/>
    <w:rsid w:val="00970A5A"/>
    <w:rsid w:val="00973331"/>
    <w:rsid w:val="00974E8C"/>
    <w:rsid w:val="00974F7D"/>
    <w:rsid w:val="00982DE1"/>
    <w:rsid w:val="00983493"/>
    <w:rsid w:val="009951DE"/>
    <w:rsid w:val="009A229C"/>
    <w:rsid w:val="009A32E4"/>
    <w:rsid w:val="009A6AFF"/>
    <w:rsid w:val="009C3680"/>
    <w:rsid w:val="009C558F"/>
    <w:rsid w:val="009C6EAF"/>
    <w:rsid w:val="009D2715"/>
    <w:rsid w:val="009F1076"/>
    <w:rsid w:val="009F4B0E"/>
    <w:rsid w:val="009F7224"/>
    <w:rsid w:val="00A128C8"/>
    <w:rsid w:val="00A12C2C"/>
    <w:rsid w:val="00A14244"/>
    <w:rsid w:val="00A15886"/>
    <w:rsid w:val="00A2122B"/>
    <w:rsid w:val="00A21C9B"/>
    <w:rsid w:val="00A32DDE"/>
    <w:rsid w:val="00A4757C"/>
    <w:rsid w:val="00A65FB8"/>
    <w:rsid w:val="00A71FC6"/>
    <w:rsid w:val="00A7680D"/>
    <w:rsid w:val="00A83665"/>
    <w:rsid w:val="00A840BA"/>
    <w:rsid w:val="00A85F5C"/>
    <w:rsid w:val="00A877B6"/>
    <w:rsid w:val="00A9420E"/>
    <w:rsid w:val="00A97560"/>
    <w:rsid w:val="00AB166D"/>
    <w:rsid w:val="00AB1C14"/>
    <w:rsid w:val="00AB3518"/>
    <w:rsid w:val="00AC61D8"/>
    <w:rsid w:val="00AD1F82"/>
    <w:rsid w:val="00AD3B9A"/>
    <w:rsid w:val="00AD6DBB"/>
    <w:rsid w:val="00AD6F78"/>
    <w:rsid w:val="00AE1999"/>
    <w:rsid w:val="00AE445F"/>
    <w:rsid w:val="00AF6CF8"/>
    <w:rsid w:val="00B0060B"/>
    <w:rsid w:val="00B02F07"/>
    <w:rsid w:val="00B0403B"/>
    <w:rsid w:val="00B04660"/>
    <w:rsid w:val="00B07055"/>
    <w:rsid w:val="00B13B0E"/>
    <w:rsid w:val="00B1587C"/>
    <w:rsid w:val="00B15DBC"/>
    <w:rsid w:val="00B22F3B"/>
    <w:rsid w:val="00B2563C"/>
    <w:rsid w:val="00B351F5"/>
    <w:rsid w:val="00B3599C"/>
    <w:rsid w:val="00B35B63"/>
    <w:rsid w:val="00B40E73"/>
    <w:rsid w:val="00B40FD3"/>
    <w:rsid w:val="00B43A23"/>
    <w:rsid w:val="00B50C95"/>
    <w:rsid w:val="00B64FFF"/>
    <w:rsid w:val="00B77200"/>
    <w:rsid w:val="00B8335A"/>
    <w:rsid w:val="00B9265B"/>
    <w:rsid w:val="00B92E41"/>
    <w:rsid w:val="00BA11CC"/>
    <w:rsid w:val="00BB08E4"/>
    <w:rsid w:val="00BD179A"/>
    <w:rsid w:val="00BD4F28"/>
    <w:rsid w:val="00BD7BBD"/>
    <w:rsid w:val="00BD7BD5"/>
    <w:rsid w:val="00BE51C6"/>
    <w:rsid w:val="00BF20FB"/>
    <w:rsid w:val="00BF2147"/>
    <w:rsid w:val="00BF3F07"/>
    <w:rsid w:val="00C017CB"/>
    <w:rsid w:val="00C02D4B"/>
    <w:rsid w:val="00C03989"/>
    <w:rsid w:val="00C05445"/>
    <w:rsid w:val="00C079E9"/>
    <w:rsid w:val="00C100CC"/>
    <w:rsid w:val="00C1030C"/>
    <w:rsid w:val="00C136DD"/>
    <w:rsid w:val="00C2257D"/>
    <w:rsid w:val="00C24D65"/>
    <w:rsid w:val="00C269C2"/>
    <w:rsid w:val="00C339ED"/>
    <w:rsid w:val="00C40CC4"/>
    <w:rsid w:val="00C4186B"/>
    <w:rsid w:val="00C44919"/>
    <w:rsid w:val="00C517E8"/>
    <w:rsid w:val="00C520C6"/>
    <w:rsid w:val="00C54671"/>
    <w:rsid w:val="00C55425"/>
    <w:rsid w:val="00C72A96"/>
    <w:rsid w:val="00C7325B"/>
    <w:rsid w:val="00C83EE8"/>
    <w:rsid w:val="00C917B0"/>
    <w:rsid w:val="00C920B1"/>
    <w:rsid w:val="00CB11CC"/>
    <w:rsid w:val="00CB3791"/>
    <w:rsid w:val="00CB5B5A"/>
    <w:rsid w:val="00CC0B98"/>
    <w:rsid w:val="00CE290A"/>
    <w:rsid w:val="00CE33C2"/>
    <w:rsid w:val="00CE7654"/>
    <w:rsid w:val="00CF2C26"/>
    <w:rsid w:val="00CF4B20"/>
    <w:rsid w:val="00D1107A"/>
    <w:rsid w:val="00D11BB2"/>
    <w:rsid w:val="00D25768"/>
    <w:rsid w:val="00D30554"/>
    <w:rsid w:val="00D31F7C"/>
    <w:rsid w:val="00D320FB"/>
    <w:rsid w:val="00D41DD6"/>
    <w:rsid w:val="00D4258A"/>
    <w:rsid w:val="00D460BA"/>
    <w:rsid w:val="00D461F3"/>
    <w:rsid w:val="00D507CF"/>
    <w:rsid w:val="00D705C6"/>
    <w:rsid w:val="00D8045E"/>
    <w:rsid w:val="00D81104"/>
    <w:rsid w:val="00D8118D"/>
    <w:rsid w:val="00D83F04"/>
    <w:rsid w:val="00D94BFD"/>
    <w:rsid w:val="00D96BB3"/>
    <w:rsid w:val="00D970CB"/>
    <w:rsid w:val="00D97C00"/>
    <w:rsid w:val="00DA2E2B"/>
    <w:rsid w:val="00DB3542"/>
    <w:rsid w:val="00DC00B1"/>
    <w:rsid w:val="00DC0CBE"/>
    <w:rsid w:val="00DC2951"/>
    <w:rsid w:val="00DC41BC"/>
    <w:rsid w:val="00DC7F7C"/>
    <w:rsid w:val="00DD371A"/>
    <w:rsid w:val="00DD4FA5"/>
    <w:rsid w:val="00DE44A5"/>
    <w:rsid w:val="00DF08BC"/>
    <w:rsid w:val="00DF2249"/>
    <w:rsid w:val="00DF2DDE"/>
    <w:rsid w:val="00DF7D1E"/>
    <w:rsid w:val="00E059B0"/>
    <w:rsid w:val="00E1499D"/>
    <w:rsid w:val="00E315B0"/>
    <w:rsid w:val="00E4009D"/>
    <w:rsid w:val="00E41F45"/>
    <w:rsid w:val="00E4370D"/>
    <w:rsid w:val="00E56B5B"/>
    <w:rsid w:val="00E66513"/>
    <w:rsid w:val="00E670F9"/>
    <w:rsid w:val="00E83BA2"/>
    <w:rsid w:val="00E86166"/>
    <w:rsid w:val="00E91E3B"/>
    <w:rsid w:val="00E9282B"/>
    <w:rsid w:val="00E93A1C"/>
    <w:rsid w:val="00E966E7"/>
    <w:rsid w:val="00E97704"/>
    <w:rsid w:val="00E97721"/>
    <w:rsid w:val="00EA19F0"/>
    <w:rsid w:val="00EA65AB"/>
    <w:rsid w:val="00EA6CC8"/>
    <w:rsid w:val="00EB0892"/>
    <w:rsid w:val="00EB1308"/>
    <w:rsid w:val="00EB3175"/>
    <w:rsid w:val="00EB5264"/>
    <w:rsid w:val="00EB5EB5"/>
    <w:rsid w:val="00EC0E0E"/>
    <w:rsid w:val="00EC35BC"/>
    <w:rsid w:val="00ED2F31"/>
    <w:rsid w:val="00ED54EF"/>
    <w:rsid w:val="00EF3B9F"/>
    <w:rsid w:val="00EF5817"/>
    <w:rsid w:val="00EF78A6"/>
    <w:rsid w:val="00F00E09"/>
    <w:rsid w:val="00F03490"/>
    <w:rsid w:val="00F37607"/>
    <w:rsid w:val="00F56983"/>
    <w:rsid w:val="00F60DA2"/>
    <w:rsid w:val="00F60F88"/>
    <w:rsid w:val="00F627A1"/>
    <w:rsid w:val="00F70E5C"/>
    <w:rsid w:val="00F7142B"/>
    <w:rsid w:val="00F71AD6"/>
    <w:rsid w:val="00F71D0B"/>
    <w:rsid w:val="00F73420"/>
    <w:rsid w:val="00F76372"/>
    <w:rsid w:val="00F80551"/>
    <w:rsid w:val="00F80E1D"/>
    <w:rsid w:val="00F83380"/>
    <w:rsid w:val="00F85F99"/>
    <w:rsid w:val="00F9017D"/>
    <w:rsid w:val="00F91072"/>
    <w:rsid w:val="00F932A8"/>
    <w:rsid w:val="00F94968"/>
    <w:rsid w:val="00FA23A0"/>
    <w:rsid w:val="00FA63B7"/>
    <w:rsid w:val="00FA72A1"/>
    <w:rsid w:val="00FB795D"/>
    <w:rsid w:val="00FC3BA7"/>
    <w:rsid w:val="00FD0FE0"/>
    <w:rsid w:val="00FD53C7"/>
    <w:rsid w:val="00FD72F1"/>
    <w:rsid w:val="00FE026C"/>
    <w:rsid w:val="00FF24A8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84D9"/>
  <w15:docId w15:val="{375E1951-822D-42BA-8643-F2A32B99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F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F71D0B"/>
    <w:pPr>
      <w:keepNext/>
      <w:numPr>
        <w:numId w:val="12"/>
      </w:numPr>
      <w:tabs>
        <w:tab w:val="left" w:pos="851"/>
      </w:tabs>
      <w:spacing w:before="240" w:after="120"/>
      <w:jc w:val="both"/>
      <w:outlineLvl w:val="0"/>
    </w:pPr>
    <w:rPr>
      <w:rFonts w:ascii="Times New Roman" w:eastAsia="Times New Roman" w:hAnsi="Times New Roman" w:cs="Times New Roman"/>
      <w:b/>
      <w:bCs/>
      <w:caps/>
      <w:color w:val="auto"/>
      <w:kern w:val="32"/>
      <w:sz w:val="28"/>
      <w:szCs w:val="28"/>
      <w:lang w:val="ru-RU" w:eastAsia="en-US"/>
    </w:rPr>
  </w:style>
  <w:style w:type="paragraph" w:styleId="20">
    <w:name w:val="heading 2"/>
    <w:basedOn w:val="a"/>
    <w:next w:val="a"/>
    <w:link w:val="24"/>
    <w:qFormat/>
    <w:rsid w:val="00F71D0B"/>
    <w:pPr>
      <w:keepNext/>
      <w:numPr>
        <w:ilvl w:val="1"/>
        <w:numId w:val="12"/>
      </w:numPr>
      <w:tabs>
        <w:tab w:val="left" w:pos="1134"/>
        <w:tab w:val="left" w:pos="1276"/>
      </w:tabs>
      <w:spacing w:before="180" w:after="60"/>
      <w:outlineLvl w:val="1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val="ru-RU" w:eastAsia="en-US"/>
    </w:rPr>
  </w:style>
  <w:style w:type="paragraph" w:styleId="3">
    <w:name w:val="heading 3"/>
    <w:basedOn w:val="a"/>
    <w:next w:val="a"/>
    <w:link w:val="31"/>
    <w:qFormat/>
    <w:rsid w:val="00F71D0B"/>
    <w:pPr>
      <w:keepNext/>
      <w:numPr>
        <w:ilvl w:val="2"/>
        <w:numId w:val="12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/>
    </w:rPr>
  </w:style>
  <w:style w:type="paragraph" w:styleId="4">
    <w:name w:val="heading 4"/>
    <w:basedOn w:val="a"/>
    <w:next w:val="a"/>
    <w:link w:val="42"/>
    <w:qFormat/>
    <w:rsid w:val="00F71D0B"/>
    <w:pPr>
      <w:keepNext/>
      <w:numPr>
        <w:ilvl w:val="3"/>
        <w:numId w:val="12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 w:cs="Times New Roman"/>
      <w:b/>
      <w:bCs/>
      <w:color w:val="auto"/>
      <w:lang w:val="ru-RU" w:eastAsia="en-US"/>
    </w:rPr>
  </w:style>
  <w:style w:type="paragraph" w:styleId="5">
    <w:name w:val="heading 5"/>
    <w:basedOn w:val="a"/>
    <w:next w:val="a"/>
    <w:link w:val="51"/>
    <w:qFormat/>
    <w:rsid w:val="00F71D0B"/>
    <w:pPr>
      <w:numPr>
        <w:ilvl w:val="4"/>
        <w:numId w:val="12"/>
      </w:numPr>
      <w:tabs>
        <w:tab w:val="left" w:pos="1701"/>
      </w:tabs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color w:val="auto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qFormat/>
    <w:rsid w:val="00F71D0B"/>
    <w:pPr>
      <w:numPr>
        <w:ilvl w:val="5"/>
        <w:numId w:val="1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qFormat/>
    <w:rsid w:val="00F71D0B"/>
    <w:pPr>
      <w:numPr>
        <w:ilvl w:val="6"/>
        <w:numId w:val="12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ru-RU" w:eastAsia="en-US"/>
    </w:rPr>
  </w:style>
  <w:style w:type="paragraph" w:styleId="8">
    <w:name w:val="heading 8"/>
    <w:basedOn w:val="a"/>
    <w:next w:val="a"/>
    <w:link w:val="80"/>
    <w:qFormat/>
    <w:rsid w:val="00F71D0B"/>
    <w:pPr>
      <w:numPr>
        <w:ilvl w:val="7"/>
        <w:numId w:val="12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ru-RU" w:eastAsia="en-US"/>
    </w:rPr>
  </w:style>
  <w:style w:type="paragraph" w:styleId="9">
    <w:name w:val="heading 9"/>
    <w:basedOn w:val="a"/>
    <w:next w:val="a"/>
    <w:link w:val="90"/>
    <w:qFormat/>
    <w:rsid w:val="00F71D0B"/>
    <w:pPr>
      <w:numPr>
        <w:ilvl w:val="8"/>
        <w:numId w:val="12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D0B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4">
    <w:name w:val="Заголовок 2 Знак"/>
    <w:basedOn w:val="a0"/>
    <w:link w:val="20"/>
    <w:rsid w:val="00F71D0B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"/>
    <w:rsid w:val="00F71D0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0"/>
    <w:link w:val="4"/>
    <w:rsid w:val="00F71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"/>
    <w:rsid w:val="00F71D0B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0"/>
    <w:link w:val="6"/>
    <w:rsid w:val="00F71D0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71D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71D0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71D0B"/>
    <w:rPr>
      <w:rFonts w:ascii="Arial" w:eastAsia="Times New Roman" w:hAnsi="Arial" w:cs="Arial"/>
      <w:lang w:eastAsia="ru-RU"/>
    </w:rPr>
  </w:style>
  <w:style w:type="paragraph" w:customStyle="1" w:styleId="23">
    <w:name w:val="Заголовок 2_Приложения"/>
    <w:basedOn w:val="a"/>
    <w:next w:val="a"/>
    <w:rsid w:val="00F71D0B"/>
    <w:pPr>
      <w:numPr>
        <w:ilvl w:val="1"/>
        <w:numId w:val="7"/>
      </w:numPr>
      <w:spacing w:before="180" w:after="60"/>
      <w:jc w:val="both"/>
    </w:pPr>
    <w:rPr>
      <w:rFonts w:ascii="Times New Roman" w:eastAsia="Times New Roman" w:hAnsi="Times New Roman" w:cs="Times New Roman"/>
      <w:b/>
      <w:sz w:val="28"/>
    </w:rPr>
  </w:style>
  <w:style w:type="paragraph" w:customStyle="1" w:styleId="30">
    <w:name w:val="Заголовок 3_Приложения"/>
    <w:basedOn w:val="a"/>
    <w:next w:val="a"/>
    <w:rsid w:val="00F71D0B"/>
    <w:pPr>
      <w:numPr>
        <w:ilvl w:val="2"/>
        <w:numId w:val="7"/>
      </w:numPr>
      <w:spacing w:before="120" w:after="60"/>
      <w:jc w:val="both"/>
    </w:pPr>
    <w:rPr>
      <w:rFonts w:ascii="Times New Roman" w:eastAsia="Times New Roman" w:hAnsi="Times New Roman" w:cs="Times New Roman"/>
      <w:b/>
      <w:sz w:val="26"/>
    </w:rPr>
  </w:style>
  <w:style w:type="paragraph" w:customStyle="1" w:styleId="41">
    <w:name w:val="Заголовок 4_Приложения"/>
    <w:basedOn w:val="a"/>
    <w:next w:val="a"/>
    <w:rsid w:val="00F71D0B"/>
    <w:pPr>
      <w:numPr>
        <w:ilvl w:val="3"/>
        <w:numId w:val="7"/>
      </w:numPr>
      <w:spacing w:before="120" w:after="120"/>
    </w:pPr>
    <w:rPr>
      <w:rFonts w:ascii="Times New Roman" w:eastAsia="Times New Roman" w:hAnsi="Times New Roman" w:cs="Times New Roman"/>
      <w:b/>
    </w:rPr>
  </w:style>
  <w:style w:type="paragraph" w:styleId="a3">
    <w:name w:val="toa heading"/>
    <w:basedOn w:val="a"/>
    <w:next w:val="a"/>
    <w:semiHidden/>
    <w:rsid w:val="00F71D0B"/>
    <w:pPr>
      <w:spacing w:before="40" w:after="20"/>
      <w:jc w:val="center"/>
    </w:pPr>
    <w:rPr>
      <w:rFonts w:ascii="Times New Roman" w:eastAsia="Times New Roman" w:hAnsi="Times New Roman" w:cs="Times New Roman"/>
      <w:b/>
      <w:color w:val="auto"/>
      <w:sz w:val="22"/>
      <w:szCs w:val="20"/>
      <w:lang w:val="ru-RU" w:eastAsia="en-US"/>
    </w:rPr>
  </w:style>
  <w:style w:type="paragraph" w:customStyle="1" w:styleId="32">
    <w:name w:val="3 уровень"/>
    <w:basedOn w:val="a"/>
    <w:link w:val="33"/>
    <w:qFormat/>
    <w:rsid w:val="00867A13"/>
    <w:pPr>
      <w:tabs>
        <w:tab w:val="left" w:pos="796"/>
        <w:tab w:val="left" w:pos="1276"/>
      </w:tabs>
      <w:spacing w:line="288" w:lineRule="auto"/>
      <w:ind w:left="709"/>
      <w:jc w:val="both"/>
    </w:pPr>
    <w:rPr>
      <w:rFonts w:ascii="Times New Roman" w:eastAsiaTheme="minorHAnsi" w:hAnsi="Times New Roman" w:cs="Times New Roman"/>
      <w:color w:val="auto"/>
      <w:szCs w:val="28"/>
      <w:lang w:val="x-none" w:eastAsia="x-none"/>
    </w:rPr>
  </w:style>
  <w:style w:type="character" w:customStyle="1" w:styleId="33">
    <w:name w:val="3 уровень Знак"/>
    <w:basedOn w:val="a0"/>
    <w:link w:val="32"/>
    <w:rsid w:val="00867A13"/>
    <w:rPr>
      <w:rFonts w:ascii="Times New Roman" w:hAnsi="Times New Roman" w:cs="Times New Roman"/>
      <w:sz w:val="24"/>
      <w:szCs w:val="28"/>
      <w:lang w:val="x-none" w:eastAsia="x-none"/>
    </w:rPr>
  </w:style>
  <w:style w:type="paragraph" w:customStyle="1" w:styleId="22">
    <w:name w:val="_Нумерованный 2"/>
    <w:basedOn w:val="a"/>
    <w:qFormat/>
    <w:rsid w:val="00867A13"/>
    <w:pPr>
      <w:widowControl w:val="0"/>
      <w:numPr>
        <w:ilvl w:val="1"/>
        <w:numId w:val="15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 w:cs="Times New Roman"/>
      <w:color w:val="auto"/>
      <w:lang w:val="x-none" w:eastAsia="x-none"/>
    </w:rPr>
  </w:style>
  <w:style w:type="paragraph" w:customStyle="1" w:styleId="11">
    <w:name w:val="Нум1"/>
    <w:basedOn w:val="a"/>
    <w:link w:val="12"/>
    <w:qFormat/>
    <w:rsid w:val="000122B3"/>
    <w:pPr>
      <w:keepNext/>
      <w:keepLines/>
      <w:widowControl w:val="0"/>
      <w:suppressLineNumbers/>
      <w:suppressAutoHyphens/>
      <w:spacing w:before="360" w:after="240"/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12">
    <w:name w:val="Нум1 Знак"/>
    <w:basedOn w:val="a0"/>
    <w:link w:val="11"/>
    <w:rsid w:val="00012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ум2"/>
    <w:basedOn w:val="a"/>
    <w:link w:val="25"/>
    <w:qFormat/>
    <w:rsid w:val="000122B3"/>
    <w:pPr>
      <w:widowControl w:val="0"/>
      <w:numPr>
        <w:ilvl w:val="1"/>
        <w:numId w:val="22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25">
    <w:name w:val="Нум2 Знак"/>
    <w:basedOn w:val="a0"/>
    <w:link w:val="2"/>
    <w:rsid w:val="000122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4">
    <w:name w:val="Нум3"/>
    <w:basedOn w:val="a"/>
    <w:link w:val="35"/>
    <w:qFormat/>
    <w:rsid w:val="000122B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35">
    <w:name w:val="Нум3 Знак"/>
    <w:basedOn w:val="a0"/>
    <w:link w:val="34"/>
    <w:rsid w:val="00012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annotation reference"/>
    <w:basedOn w:val="a0"/>
    <w:uiPriority w:val="99"/>
    <w:unhideWhenUsed/>
    <w:rsid w:val="001A7D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7D2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7D29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A7D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A7D29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A7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7D29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b">
    <w:name w:val="List Paragraph"/>
    <w:basedOn w:val="a"/>
    <w:uiPriority w:val="34"/>
    <w:qFormat/>
    <w:rsid w:val="007B6A8C"/>
    <w:pPr>
      <w:ind w:left="720"/>
      <w:contextualSpacing/>
    </w:pPr>
  </w:style>
  <w:style w:type="paragraph" w:customStyle="1" w:styleId="21">
    <w:name w:val="Стиль2"/>
    <w:basedOn w:val="a"/>
    <w:qFormat/>
    <w:rsid w:val="004A4CF2"/>
    <w:pPr>
      <w:numPr>
        <w:ilvl w:val="1"/>
        <w:numId w:val="27"/>
      </w:num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40">
    <w:name w:val="Стиль4"/>
    <w:basedOn w:val="a"/>
    <w:qFormat/>
    <w:rsid w:val="004A4CF2"/>
    <w:pPr>
      <w:numPr>
        <w:ilvl w:val="2"/>
        <w:numId w:val="27"/>
      </w:numPr>
      <w:tabs>
        <w:tab w:val="left" w:pos="0"/>
        <w:tab w:val="left" w:pos="1276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50">
    <w:name w:val="Стиль5"/>
    <w:basedOn w:val="a"/>
    <w:link w:val="52"/>
    <w:qFormat/>
    <w:rsid w:val="004A4CF2"/>
    <w:pPr>
      <w:numPr>
        <w:ilvl w:val="3"/>
        <w:numId w:val="27"/>
      </w:num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52">
    <w:name w:val="Стиль5 Знак"/>
    <w:link w:val="50"/>
    <w:rsid w:val="004A4C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303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AD0A-57F4-4D84-9BC6-01288316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 Алексей Александрович</dc:creator>
  <cp:lastModifiedBy>Сорокина Наталия Валерьевна</cp:lastModifiedBy>
  <cp:revision>6</cp:revision>
  <cp:lastPrinted>2025-05-07T07:51:00Z</cp:lastPrinted>
  <dcterms:created xsi:type="dcterms:W3CDTF">2025-09-08T08:31:00Z</dcterms:created>
  <dcterms:modified xsi:type="dcterms:W3CDTF">2026-05-26T05:57:00Z</dcterms:modified>
</cp:coreProperties>
</file>