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CEC4B63"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w:t>
      </w:r>
      <w:r w:rsidR="00A16C40">
        <w:rPr>
          <w:b/>
          <w:bCs/>
          <w:sz w:val="24"/>
          <w:szCs w:val="24"/>
        </w:rPr>
        <w:t>/</w:t>
      </w:r>
      <w:proofErr w:type="spellStart"/>
      <w:r w:rsidR="00A16C40">
        <w:rPr>
          <w:b/>
          <w:bCs/>
          <w:sz w:val="24"/>
          <w:szCs w:val="24"/>
        </w:rPr>
        <w:t>ГМиТ</w:t>
      </w:r>
      <w:proofErr w:type="spellEnd"/>
      <w:r w:rsidR="00A16C40">
        <w:rPr>
          <w:b/>
          <w:bCs/>
          <w:sz w:val="24"/>
          <w:szCs w:val="24"/>
        </w:rPr>
        <w:t xml:space="preserve">/ДП-2026(КБ)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42C592F5"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3707DE">
        <w:rPr>
          <w:bCs/>
          <w:sz w:val="24"/>
          <w:szCs w:val="24"/>
        </w:rPr>
        <w:t xml:space="preserve">6 </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2C6EB16"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3707DE" w:rsidRPr="003707DE">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w:t>
      </w:r>
      <w:r w:rsidR="003707DE">
        <w:rPr>
          <w:sz w:val="24"/>
          <w:szCs w:val="24"/>
        </w:rPr>
        <w:t>03</w:t>
      </w:r>
      <w:r w:rsidR="003707DE" w:rsidRPr="003707DE">
        <w:rPr>
          <w:sz w:val="24"/>
          <w:szCs w:val="24"/>
        </w:rPr>
        <w:t xml:space="preserve"> от 01.</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 xml:space="preserve"> г</w:t>
      </w:r>
      <w:r w:rsidR="00766105" w:rsidRPr="00241C93">
        <w:rPr>
          <w:spacing w:val="4"/>
          <w:sz w:val="24"/>
          <w:szCs w:val="24"/>
        </w:rPr>
        <w:t>, с одной стороны, и</w:t>
      </w:r>
      <w:r w:rsidR="00766105" w:rsidRPr="00241C93">
        <w:rPr>
          <w:spacing w:val="10"/>
          <w:sz w:val="24"/>
          <w:szCs w:val="24"/>
        </w:rPr>
        <w:t xml:space="preserve"> </w:t>
      </w:r>
    </w:p>
    <w:p w14:paraId="492965A4" w14:textId="71A7FD19" w:rsidR="00BF4EB6" w:rsidRPr="00241C93" w:rsidRDefault="00BF1D13" w:rsidP="00D41B7C">
      <w:pPr>
        <w:ind w:firstLine="709"/>
        <w:jc w:val="both"/>
        <w:rPr>
          <w:sz w:val="24"/>
          <w:szCs w:val="24"/>
        </w:rPr>
      </w:pPr>
      <w:r>
        <w:rPr>
          <w:b/>
          <w:spacing w:val="10"/>
          <w:sz w:val="24"/>
          <w:szCs w:val="24"/>
        </w:rPr>
        <w:t>____________________________</w:t>
      </w:r>
      <w:r w:rsidR="003707DE" w:rsidRPr="003707DE">
        <w:rPr>
          <w:b/>
          <w:spacing w:val="10"/>
          <w:sz w:val="24"/>
          <w:szCs w:val="24"/>
        </w:rPr>
        <w:t xml:space="preserve"> (</w:t>
      </w:r>
      <w:r>
        <w:rPr>
          <w:b/>
          <w:spacing w:val="10"/>
          <w:sz w:val="24"/>
          <w:szCs w:val="24"/>
        </w:rPr>
        <w:t>_________________</w:t>
      </w:r>
      <w:r w:rsidR="003707DE" w:rsidRPr="003707DE">
        <w:rPr>
          <w:b/>
          <w:spacing w:val="10"/>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w:t>
      </w:r>
      <w:r w:rsidR="00766105" w:rsidRPr="00400069">
        <w:rPr>
          <w:b/>
          <w:sz w:val="24"/>
          <w:szCs w:val="24"/>
        </w:rPr>
        <w:t>Поставщик</w:t>
      </w:r>
      <w:r w:rsidR="00766105" w:rsidRPr="00241C93">
        <w:rPr>
          <w:sz w:val="24"/>
          <w:szCs w:val="24"/>
        </w:rPr>
        <w:t>»</w:t>
      </w:r>
      <w:r w:rsidR="00BF4EB6" w:rsidRPr="00241C93">
        <w:rPr>
          <w:sz w:val="24"/>
          <w:szCs w:val="24"/>
        </w:rPr>
        <w:t>)</w:t>
      </w:r>
      <w:r w:rsidR="00766105" w:rsidRPr="00241C93">
        <w:rPr>
          <w:sz w:val="24"/>
          <w:szCs w:val="24"/>
        </w:rPr>
        <w:t xml:space="preserve">, </w:t>
      </w:r>
      <w:r>
        <w:rPr>
          <w:sz w:val="24"/>
          <w:szCs w:val="24"/>
        </w:rPr>
        <w:t xml:space="preserve">в лице ___________________, </w:t>
      </w:r>
      <w:r w:rsidR="003707DE" w:rsidRPr="003707DE">
        <w:rPr>
          <w:sz w:val="24"/>
          <w:szCs w:val="24"/>
        </w:rPr>
        <w:t>действующ</w:t>
      </w:r>
      <w:r w:rsidR="003707DE">
        <w:rPr>
          <w:sz w:val="24"/>
          <w:szCs w:val="24"/>
        </w:rPr>
        <w:t>ий</w:t>
      </w:r>
      <w:r w:rsidR="003707DE" w:rsidRPr="003707DE">
        <w:rPr>
          <w:sz w:val="24"/>
          <w:szCs w:val="24"/>
        </w:rPr>
        <w:t xml:space="preserve"> на основании </w:t>
      </w:r>
      <w:r>
        <w:rPr>
          <w:sz w:val="24"/>
          <w:szCs w:val="24"/>
        </w:rPr>
        <w:t>___________</w:t>
      </w:r>
      <w:r w:rsidR="00766105" w:rsidRPr="00241C93">
        <w:rPr>
          <w:sz w:val="24"/>
          <w:szCs w:val="24"/>
        </w:rPr>
        <w:t xml:space="preserve">,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b"/>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26A3EE8B" w:rsidR="00CE7111" w:rsidRPr="00E12625" w:rsidRDefault="00CE7111" w:rsidP="00CE7111">
      <w:pPr>
        <w:pStyle w:val="af1"/>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permStart w:id="730210907" w:edGrp="everyone"/>
      <w:r w:rsidR="0006591F">
        <w:rPr>
          <w:b/>
          <w:bCs/>
          <w:sz w:val="24"/>
          <w:szCs w:val="24"/>
        </w:rPr>
        <w:t>__________________</w:t>
      </w:r>
      <w:r w:rsidR="003707DE" w:rsidRPr="003707DE">
        <w:rPr>
          <w:b/>
          <w:bCs/>
          <w:sz w:val="24"/>
          <w:szCs w:val="24"/>
        </w:rPr>
        <w:t xml:space="preserve"> </w:t>
      </w:r>
      <w:permEnd w:id="730210907"/>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1"/>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w:t>
      </w:r>
      <w:r w:rsidRPr="00E12625">
        <w:rPr>
          <w:sz w:val="24"/>
          <w:szCs w:val="24"/>
        </w:rPr>
        <w:lastRenderedPageBreak/>
        <w:t>Договора банковского сопровождения Договора генерального подряда № 1210-40-2021 от 27.01.2021».</w:t>
      </w:r>
    </w:p>
    <w:p w14:paraId="46E6A94D" w14:textId="3C5ADBD6" w:rsidR="00CE7111" w:rsidRPr="00E12625" w:rsidRDefault="00CE7111" w:rsidP="00CE7111">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00BF1D13">
        <w:rPr>
          <w:color w:val="000000"/>
          <w:sz w:val="24"/>
          <w:szCs w:val="24"/>
        </w:rPr>
        <w:t>_____________</w:t>
      </w:r>
      <w:r w:rsidRPr="001262AC">
        <w:rPr>
          <w:color w:val="000000"/>
          <w:sz w:val="24"/>
          <w:szCs w:val="24"/>
        </w:rPr>
        <w:t>.</w:t>
      </w:r>
    </w:p>
    <w:permEnd w:id="1309941543"/>
    <w:p w14:paraId="19F9CD89" w14:textId="77777777" w:rsidR="00CE7111" w:rsidRPr="00E12625" w:rsidRDefault="00CE7111" w:rsidP="00CE7111">
      <w:pPr>
        <w:pStyle w:val="af1"/>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1"/>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1EA7C31"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proofErr w:type="gramStart"/>
      <w:r w:rsidR="003707DE" w:rsidRPr="003707DE">
        <w:rPr>
          <w:bCs/>
          <w:sz w:val="24"/>
          <w:szCs w:val="24"/>
        </w:rPr>
        <w:t>с даты заключения</w:t>
      </w:r>
      <w:proofErr w:type="gramEnd"/>
      <w:r w:rsidR="003707DE" w:rsidRPr="003707DE">
        <w:rPr>
          <w:bCs/>
          <w:sz w:val="24"/>
          <w:szCs w:val="24"/>
        </w:rPr>
        <w:t xml:space="preserve"> договора</w:t>
      </w:r>
      <w:r w:rsidRPr="00E12625">
        <w:rPr>
          <w:bCs/>
          <w:sz w:val="24"/>
          <w:szCs w:val="24"/>
        </w:rPr>
        <w:t>;</w:t>
      </w:r>
    </w:p>
    <w:p w14:paraId="38C4272F" w14:textId="423F51E4"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 </w:t>
      </w:r>
      <w:r w:rsidR="003707DE" w:rsidRPr="003707DE">
        <w:rPr>
          <w:bCs/>
          <w:sz w:val="24"/>
          <w:szCs w:val="24"/>
        </w:rPr>
        <w:t xml:space="preserve">в течение </w:t>
      </w:r>
      <w:r w:rsidR="0006591F">
        <w:rPr>
          <w:bCs/>
          <w:sz w:val="24"/>
          <w:szCs w:val="24"/>
        </w:rPr>
        <w:t>3</w:t>
      </w:r>
      <w:r w:rsidR="003707DE" w:rsidRPr="003707DE">
        <w:rPr>
          <w:bCs/>
          <w:sz w:val="24"/>
          <w:szCs w:val="24"/>
        </w:rPr>
        <w:t xml:space="preserve"> (</w:t>
      </w:r>
      <w:r w:rsidR="0006591F">
        <w:rPr>
          <w:bCs/>
          <w:sz w:val="24"/>
          <w:szCs w:val="24"/>
        </w:rPr>
        <w:t>трех</w:t>
      </w:r>
      <w:bookmarkStart w:id="4" w:name="_GoBack"/>
      <w:bookmarkEnd w:id="4"/>
      <w:r w:rsidR="003707DE" w:rsidRPr="003707DE">
        <w:rPr>
          <w:bCs/>
          <w:sz w:val="24"/>
          <w:szCs w:val="24"/>
        </w:rPr>
        <w:t xml:space="preserve">) месяцев </w:t>
      </w:r>
      <w:proofErr w:type="gramStart"/>
      <w:r w:rsidR="003707DE" w:rsidRPr="003707DE">
        <w:rPr>
          <w:bCs/>
          <w:sz w:val="24"/>
          <w:szCs w:val="24"/>
        </w:rPr>
        <w:t>с даты заключения</w:t>
      </w:r>
      <w:proofErr w:type="gramEnd"/>
      <w:r w:rsidR="003707DE" w:rsidRPr="003707DE">
        <w:rPr>
          <w:bCs/>
          <w:sz w:val="24"/>
          <w:szCs w:val="24"/>
        </w:rPr>
        <w:t xml:space="preserve"> договора</w:t>
      </w:r>
      <w:r w:rsidRPr="00E12625">
        <w:rPr>
          <w:bCs/>
          <w:sz w:val="24"/>
          <w:szCs w:val="24"/>
        </w:rPr>
        <w:t>.</w:t>
      </w:r>
    </w:p>
    <w:permEnd w:id="424545217"/>
    <w:p w14:paraId="5820069F" w14:textId="77777777" w:rsidR="00CE7111" w:rsidRPr="00E12625" w:rsidRDefault="00CE7111" w:rsidP="00CE7111">
      <w:pPr>
        <w:pStyle w:val="af1"/>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w:t>
      </w:r>
      <w:r w:rsidRPr="00E12625">
        <w:rPr>
          <w:color w:val="000000"/>
          <w:sz w:val="24"/>
          <w:szCs w:val="24"/>
        </w:rPr>
        <w:lastRenderedPageBreak/>
        <w:t xml:space="preserve">Покупателем своих обязательств </w:t>
      </w:r>
      <w:permStart w:id="1845261058" w:edGrp="everyone"/>
      <w:r w:rsidRPr="00E12625">
        <w:rPr>
          <w:color w:val="000000"/>
          <w:sz w:val="24"/>
          <w:szCs w:val="24"/>
        </w:rPr>
        <w:t xml:space="preserve">по договору генерального подряда № 1210-40-2021 от 27.01.2021, заключенного между АО «ЧиркейГЭСстрой» </w:t>
      </w:r>
      <w:proofErr w:type="gramStart"/>
      <w:r w:rsidRPr="00E12625">
        <w:rPr>
          <w:color w:val="000000"/>
          <w:sz w:val="24"/>
          <w:szCs w:val="24"/>
        </w:rPr>
        <w:t xml:space="preserve">и </w:t>
      </w:r>
      <w:r>
        <w:rPr>
          <w:color w:val="000000"/>
          <w:sz w:val="24"/>
          <w:szCs w:val="24"/>
        </w:rPr>
        <w:t>АО У</w:t>
      </w:r>
      <w:proofErr w:type="gramEnd"/>
      <w:r>
        <w:rPr>
          <w:color w:val="000000"/>
          <w:sz w:val="24"/>
          <w:szCs w:val="24"/>
        </w:rPr>
        <w:t>К «</w:t>
      </w:r>
      <w:proofErr w:type="spellStart"/>
      <w:r>
        <w:rPr>
          <w:color w:val="000000"/>
          <w:sz w:val="24"/>
          <w:szCs w:val="24"/>
        </w:rPr>
        <w:t>ГидроОГК</w:t>
      </w:r>
      <w:proofErr w:type="spellEnd"/>
      <w:r>
        <w:rPr>
          <w:color w:val="000000"/>
          <w:sz w:val="24"/>
          <w:szCs w:val="24"/>
        </w:rPr>
        <w:t>»</w:t>
      </w:r>
      <w:r w:rsidRPr="00E12625">
        <w:rPr>
          <w:color w:val="000000"/>
          <w:sz w:val="24"/>
          <w:szCs w:val="24"/>
        </w:rPr>
        <w:t>.</w:t>
      </w:r>
    </w:p>
    <w:permEnd w:id="1845261058"/>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F4B843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BF1D13">
        <w:rPr>
          <w:b/>
          <w:bCs/>
          <w:sz w:val="24"/>
          <w:szCs w:val="24"/>
        </w:rPr>
        <w:t>___________</w:t>
      </w:r>
      <w:r w:rsidR="000035F6" w:rsidRPr="003707DE">
        <w:rPr>
          <w:b/>
          <w:bCs/>
          <w:sz w:val="24"/>
          <w:szCs w:val="24"/>
        </w:rPr>
        <w:t xml:space="preserve"> </w:t>
      </w:r>
      <w:r w:rsidR="003707DE" w:rsidRPr="003707DE">
        <w:rPr>
          <w:b/>
          <w:bCs/>
          <w:sz w:val="24"/>
          <w:szCs w:val="24"/>
        </w:rPr>
        <w:t>(</w:t>
      </w:r>
      <w:r w:rsidR="00BF1D13">
        <w:rPr>
          <w:b/>
          <w:bCs/>
          <w:sz w:val="24"/>
          <w:szCs w:val="24"/>
        </w:rPr>
        <w:t>______________</w:t>
      </w:r>
      <w:r w:rsidR="000035F6" w:rsidRPr="003707DE">
        <w:rPr>
          <w:b/>
          <w:bCs/>
          <w:sz w:val="24"/>
          <w:szCs w:val="24"/>
        </w:rPr>
        <w:t xml:space="preserve">) </w:t>
      </w:r>
      <w:proofErr w:type="gramEnd"/>
      <w:r w:rsidR="000035F6" w:rsidRPr="003707DE">
        <w:rPr>
          <w:b/>
          <w:bCs/>
          <w:sz w:val="24"/>
          <w:szCs w:val="24"/>
        </w:rPr>
        <w:t>рубл</w:t>
      </w:r>
      <w:r w:rsidR="003707DE" w:rsidRPr="003707DE">
        <w:rPr>
          <w:b/>
          <w:bCs/>
          <w:sz w:val="24"/>
          <w:szCs w:val="24"/>
        </w:rPr>
        <w:t>я</w:t>
      </w:r>
      <w:r w:rsidR="000035F6" w:rsidRPr="003707DE">
        <w:rPr>
          <w:b/>
          <w:bCs/>
          <w:sz w:val="24"/>
          <w:szCs w:val="24"/>
        </w:rPr>
        <w:t xml:space="preserve"> </w:t>
      </w:r>
      <w:r w:rsidR="00BF1D13">
        <w:rPr>
          <w:b/>
          <w:bCs/>
          <w:sz w:val="24"/>
          <w:szCs w:val="24"/>
        </w:rPr>
        <w:t>___</w:t>
      </w:r>
      <w:r w:rsidR="003707DE" w:rsidRPr="003707DE">
        <w:rPr>
          <w:b/>
          <w:bCs/>
          <w:sz w:val="24"/>
          <w:szCs w:val="24"/>
        </w:rPr>
        <w:t xml:space="preserve"> </w:t>
      </w:r>
      <w:r w:rsidR="000035F6" w:rsidRPr="003707DE">
        <w:rPr>
          <w:b/>
          <w:bCs/>
          <w:sz w:val="24"/>
          <w:szCs w:val="24"/>
        </w:rPr>
        <w:t>копе</w:t>
      </w:r>
      <w:r w:rsidR="003707DE" w:rsidRPr="003707DE">
        <w:rPr>
          <w:b/>
          <w:bCs/>
          <w:sz w:val="24"/>
          <w:szCs w:val="24"/>
        </w:rPr>
        <w:t>йки</w:t>
      </w:r>
      <w:r w:rsidR="000035F6" w:rsidRPr="003707DE">
        <w:rPr>
          <w:b/>
          <w:bCs/>
          <w:sz w:val="24"/>
          <w:szCs w:val="24"/>
        </w:rPr>
        <w:t xml:space="preserve"> </w:t>
      </w:r>
      <w:r w:rsidR="009270A9" w:rsidRPr="003707DE">
        <w:rPr>
          <w:b/>
          <w:bCs/>
          <w:sz w:val="24"/>
          <w:szCs w:val="24"/>
        </w:rPr>
        <w:t>без учета НДС</w:t>
      </w:r>
      <w:r w:rsidR="009270A9" w:rsidRPr="00C717C0">
        <w:rPr>
          <w:bCs/>
          <w:sz w:val="24"/>
          <w:szCs w:val="24"/>
        </w:rPr>
        <w:t xml:space="preserve">,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562D9D9" w:rsidR="007C0713" w:rsidRDefault="00CE7111"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224764491" w:edGrp="everyone"/>
      <w:r w:rsidR="009A023B">
        <w:rPr>
          <w:sz w:val="24"/>
          <w:szCs w:val="24"/>
        </w:rPr>
        <w:t>(</w:t>
      </w:r>
      <w:r w:rsidRPr="00A02238">
        <w:rPr>
          <w:sz w:val="24"/>
          <w:szCs w:val="24"/>
        </w:rPr>
        <w:t xml:space="preserve">без учета НДС, </w:t>
      </w:r>
      <w:r w:rsidR="009A023B">
        <w:rPr>
          <w:sz w:val="24"/>
          <w:szCs w:val="24"/>
        </w:rPr>
        <w:t>при этом</w:t>
      </w:r>
      <w:r w:rsidR="009A023B" w:rsidRPr="007C0713">
        <w:rPr>
          <w:sz w:val="24"/>
          <w:szCs w:val="24"/>
        </w:rPr>
        <w:t xml:space="preserve"> НДС </w:t>
      </w:r>
      <w:r w:rsidR="009A023B" w:rsidRPr="00C717C0">
        <w:rPr>
          <w:bCs/>
          <w:sz w:val="24"/>
          <w:szCs w:val="24"/>
        </w:rPr>
        <w:t>исчисляется дополнительно по ставке</w:t>
      </w:r>
      <w:r w:rsidR="009A023B" w:rsidRPr="007C0713">
        <w:rPr>
          <w:sz w:val="24"/>
          <w:szCs w:val="24"/>
        </w:rPr>
        <w:t xml:space="preserve">, установленной </w:t>
      </w:r>
      <w:r w:rsidR="009A023B">
        <w:rPr>
          <w:sz w:val="24"/>
          <w:szCs w:val="24"/>
        </w:rPr>
        <w:t xml:space="preserve">ст. 164 </w:t>
      </w:r>
      <w:r w:rsidR="009A023B" w:rsidRPr="007C0713">
        <w:rPr>
          <w:sz w:val="24"/>
          <w:szCs w:val="24"/>
        </w:rPr>
        <w:t>НК РФ</w:t>
      </w:r>
      <w:r w:rsidRPr="00E12625">
        <w:rPr>
          <w:sz w:val="24"/>
          <w:szCs w:val="24"/>
        </w:rPr>
        <w:t xml:space="preserve"> на дату выплаты авансового платежа</w:t>
      </w:r>
      <w:r w:rsidR="009A023B">
        <w:rPr>
          <w:sz w:val="24"/>
          <w:szCs w:val="24"/>
        </w:rPr>
        <w:t>)</w:t>
      </w:r>
      <w:permEnd w:id="1224764491"/>
      <w:r w:rsidRPr="00E12625">
        <w:rPr>
          <w:sz w:val="24"/>
          <w:szCs w:val="24"/>
        </w:rPr>
        <w:t xml:space="preserve">,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5"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5"/>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49D6192F" w:rsidR="00953F67" w:rsidRP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009A023B">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9A023B">
        <w:rPr>
          <w:sz w:val="24"/>
          <w:szCs w:val="24"/>
        </w:rPr>
        <w:t>)</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 xml:space="preserve"> 7 (семи) рабочих дней</w:t>
      </w:r>
      <w:r w:rsidR="003707DE">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6"/>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w:t>
      </w:r>
      <w:r w:rsidRPr="00953F67">
        <w:rPr>
          <w:sz w:val="24"/>
          <w:szCs w:val="24"/>
        </w:rPr>
        <w:lastRenderedPageBreak/>
        <w:t xml:space="preserve">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1"/>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lastRenderedPageBreak/>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50F87142"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707DE">
        <w:rPr>
          <w:sz w:val="24"/>
          <w:szCs w:val="24"/>
        </w:rPr>
        <w:t xml:space="preserve">20 </w:t>
      </w:r>
      <w:r w:rsidR="003952EF" w:rsidRPr="004D4983">
        <w:rPr>
          <w:sz w:val="24"/>
          <w:szCs w:val="24"/>
        </w:rPr>
        <w:t>(</w:t>
      </w:r>
      <w:r w:rsidR="003707DE">
        <w:rPr>
          <w:sz w:val="24"/>
          <w:szCs w:val="24"/>
        </w:rPr>
        <w:t>двадцати</w:t>
      </w:r>
      <w:r w:rsidR="003952EF" w:rsidRPr="004D4983">
        <w:rPr>
          <w:sz w:val="24"/>
          <w:szCs w:val="24"/>
        </w:rPr>
        <w:t>)</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00BF1D13">
        <w:rPr>
          <w:sz w:val="24"/>
          <w:szCs w:val="24"/>
        </w:rPr>
        <w:t>________________</w:t>
      </w:r>
      <w:r w:rsidRPr="004D4983">
        <w:rPr>
          <w:sz w:val="24"/>
          <w:szCs w:val="24"/>
        </w:rPr>
        <w:t xml:space="preserve">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D2CEF11"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1251301033"/>
      <w:proofErr w:type="gramStart"/>
      <w:r w:rsidRPr="004D4983">
        <w:rPr>
          <w:sz w:val="24"/>
          <w:szCs w:val="24"/>
        </w:rPr>
        <w:t>с даты получения</w:t>
      </w:r>
      <w:proofErr w:type="gramEnd"/>
      <w:r w:rsidRPr="004D4983">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003707DE" w:rsidRPr="003707DE">
        <w:rPr>
          <w:sz w:val="24"/>
          <w:szCs w:val="24"/>
        </w:rPr>
        <w:t xml:space="preserve">ogm@chges.ru </w:t>
      </w:r>
      <w:r w:rsidRPr="004D4983">
        <w:rPr>
          <w:sz w:val="24"/>
          <w:szCs w:val="24"/>
        </w:rPr>
        <w:t>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4CC314C"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707DE">
        <w:rPr>
          <w:sz w:val="24"/>
          <w:szCs w:val="24"/>
        </w:rPr>
        <w:t xml:space="preserve">15 </w:t>
      </w:r>
      <w:r w:rsidR="003952EF" w:rsidRPr="004D4983">
        <w:rPr>
          <w:sz w:val="24"/>
          <w:szCs w:val="24"/>
        </w:rPr>
        <w:t>(</w:t>
      </w:r>
      <w:r w:rsidR="003707DE">
        <w:rPr>
          <w:sz w:val="24"/>
          <w:szCs w:val="24"/>
        </w:rPr>
        <w:t>пятнадцати</w:t>
      </w:r>
      <w:r w:rsidR="003952EF" w:rsidRPr="004D4983">
        <w:rPr>
          <w:sz w:val="24"/>
          <w:szCs w:val="24"/>
        </w:rPr>
        <w:t xml:space="preserve">)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5B0DA45D"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003707DE" w:rsidRPr="003707DE">
        <w:rPr>
          <w:sz w:val="24"/>
          <w:szCs w:val="24"/>
        </w:rPr>
        <w:t xml:space="preserve">ogm@chges.ru </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6"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7"/>
      </w:r>
      <w:r w:rsidR="00AC7118">
        <w:rPr>
          <w:bCs/>
          <w:sz w:val="24"/>
          <w:szCs w:val="24"/>
        </w:rPr>
        <w:t>:</w:t>
      </w:r>
      <w:r w:rsidRPr="00B81572">
        <w:rPr>
          <w:bCs/>
          <w:sz w:val="24"/>
          <w:szCs w:val="24"/>
        </w:rPr>
        <w:t xml:space="preserve"> </w:t>
      </w:r>
    </w:p>
    <w:p w14:paraId="6DC34439" w14:textId="77777777" w:rsidR="003707DE" w:rsidRPr="003707DE" w:rsidRDefault="003707DE" w:rsidP="003707DE">
      <w:pPr>
        <w:numPr>
          <w:ilvl w:val="0"/>
          <w:numId w:val="2"/>
        </w:numPr>
        <w:jc w:val="both"/>
        <w:rPr>
          <w:sz w:val="24"/>
          <w:szCs w:val="24"/>
        </w:rPr>
      </w:pPr>
      <w:r w:rsidRPr="003707DE">
        <w:rPr>
          <w:sz w:val="24"/>
          <w:szCs w:val="24"/>
        </w:rPr>
        <w:t>сертификат качества в 1 (одном) экз.;</w:t>
      </w:r>
    </w:p>
    <w:p w14:paraId="771D407B" w14:textId="77777777" w:rsidR="003707DE" w:rsidRPr="003707DE" w:rsidRDefault="003707DE" w:rsidP="003707DE">
      <w:pPr>
        <w:numPr>
          <w:ilvl w:val="0"/>
          <w:numId w:val="2"/>
        </w:numPr>
        <w:jc w:val="both"/>
        <w:rPr>
          <w:sz w:val="24"/>
          <w:szCs w:val="24"/>
        </w:rPr>
      </w:pPr>
      <w:r w:rsidRPr="003707DE">
        <w:rPr>
          <w:sz w:val="24"/>
          <w:szCs w:val="24"/>
        </w:rPr>
        <w:t>технический паспорт на русском языке в 1 (одном) экз.;</w:t>
      </w:r>
    </w:p>
    <w:p w14:paraId="383F9F9A" w14:textId="77777777" w:rsidR="003707DE" w:rsidRPr="003707DE" w:rsidRDefault="003707DE" w:rsidP="003707DE">
      <w:pPr>
        <w:numPr>
          <w:ilvl w:val="0"/>
          <w:numId w:val="2"/>
        </w:numPr>
        <w:jc w:val="both"/>
        <w:rPr>
          <w:sz w:val="24"/>
          <w:szCs w:val="24"/>
        </w:rPr>
      </w:pPr>
      <w:r w:rsidRPr="003707DE">
        <w:rPr>
          <w:sz w:val="24"/>
          <w:szCs w:val="24"/>
        </w:rPr>
        <w:t>инструкция по эксплуатации на русском языке в 1 (одном) экз.;</w:t>
      </w:r>
    </w:p>
    <w:p w14:paraId="7BDAA697" w14:textId="77777777" w:rsidR="003707DE" w:rsidRPr="003707DE" w:rsidRDefault="003707DE" w:rsidP="003707DE">
      <w:pPr>
        <w:numPr>
          <w:ilvl w:val="0"/>
          <w:numId w:val="2"/>
        </w:numPr>
        <w:jc w:val="both"/>
        <w:rPr>
          <w:sz w:val="24"/>
          <w:szCs w:val="24"/>
        </w:rPr>
      </w:pPr>
      <w:r w:rsidRPr="003707DE">
        <w:rPr>
          <w:sz w:val="24"/>
          <w:szCs w:val="24"/>
        </w:rPr>
        <w:t>упаковочный лист в 1 (одном) экз.;</w:t>
      </w:r>
    </w:p>
    <w:p w14:paraId="0E35F248" w14:textId="77777777" w:rsidR="003707DE" w:rsidRPr="003707DE" w:rsidRDefault="003707DE" w:rsidP="003707DE">
      <w:pPr>
        <w:numPr>
          <w:ilvl w:val="0"/>
          <w:numId w:val="2"/>
        </w:numPr>
        <w:jc w:val="both"/>
        <w:rPr>
          <w:sz w:val="24"/>
          <w:szCs w:val="24"/>
        </w:rPr>
      </w:pPr>
      <w:r w:rsidRPr="003707D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69C7EB6" w14:textId="77777777" w:rsidR="003707DE" w:rsidRPr="003707DE" w:rsidRDefault="003707DE" w:rsidP="003707DE">
      <w:pPr>
        <w:numPr>
          <w:ilvl w:val="0"/>
          <w:numId w:val="2"/>
        </w:numPr>
        <w:jc w:val="both"/>
        <w:rPr>
          <w:sz w:val="24"/>
          <w:szCs w:val="24"/>
        </w:rPr>
      </w:pPr>
      <w:r w:rsidRPr="003707D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1B856D16" w:rsidR="00857301" w:rsidRPr="003952EF" w:rsidRDefault="003707DE" w:rsidP="003707DE">
      <w:pPr>
        <w:numPr>
          <w:ilvl w:val="0"/>
          <w:numId w:val="2"/>
        </w:numPr>
        <w:jc w:val="both"/>
        <w:rPr>
          <w:sz w:val="24"/>
          <w:szCs w:val="24"/>
        </w:rPr>
      </w:pPr>
      <w:r w:rsidRPr="003707DE">
        <w:rPr>
          <w:sz w:val="24"/>
          <w:szCs w:val="24"/>
        </w:rPr>
        <w:t>накладная ТОРГ-12/УПД в 2 (двух)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6"/>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7"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8"/>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7"/>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lastRenderedPageBreak/>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8"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8"/>
      <w:r w:rsidRPr="00241C93">
        <w:rPr>
          <w:sz w:val="24"/>
          <w:szCs w:val="24"/>
        </w:rPr>
        <w:t xml:space="preserve"> </w:t>
      </w:r>
    </w:p>
    <w:p w14:paraId="11BD3553" w14:textId="77777777" w:rsidR="004270B2" w:rsidRPr="00177F7D" w:rsidRDefault="004270B2" w:rsidP="00CE7111">
      <w:pPr>
        <w:pStyle w:val="af1"/>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lastRenderedPageBreak/>
        <w:t>Гарантийный срок</w:t>
      </w:r>
    </w:p>
    <w:p w14:paraId="41DA3805" w14:textId="480960BF"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 xml:space="preserve">составляет </w:t>
      </w:r>
      <w:r w:rsidR="003707DE">
        <w:rPr>
          <w:sz w:val="24"/>
          <w:szCs w:val="24"/>
        </w:rPr>
        <w:t>12 (двенадцать</w:t>
      </w:r>
      <w:r w:rsidR="0095682B" w:rsidRPr="004D4983">
        <w:rPr>
          <w:sz w:val="24"/>
          <w:szCs w:val="24"/>
        </w:rPr>
        <w:t>)</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9" w:name="OLE_LINK5"/>
      <w:bookmarkStart w:id="10"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9"/>
      <w:bookmarkEnd w:id="10"/>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w:t>
      </w:r>
      <w:r w:rsidR="0083668F" w:rsidRPr="00241C93">
        <w:rPr>
          <w:sz w:val="24"/>
          <w:szCs w:val="24"/>
        </w:rPr>
        <w:lastRenderedPageBreak/>
        <w:t>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5E277E0F"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w:t>
      </w:r>
    </w:p>
    <w:p w14:paraId="742A9F31" w14:textId="35DCE6F2" w:rsidR="00537540" w:rsidRPr="005F7B9B" w:rsidRDefault="00CE7111" w:rsidP="005F7B9B">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25919C57" w:rsidR="002B53B7" w:rsidRPr="009A023B" w:rsidRDefault="002B53B7" w:rsidP="008B5057">
      <w:pPr>
        <w:pStyle w:val="af1"/>
        <w:widowControl/>
        <w:numPr>
          <w:ilvl w:val="1"/>
          <w:numId w:val="1"/>
        </w:numPr>
        <w:shd w:val="clear" w:color="auto" w:fill="FFFFFF"/>
        <w:tabs>
          <w:tab w:val="left" w:pos="1276"/>
        </w:tabs>
        <w:autoSpaceDE/>
        <w:autoSpaceDN/>
        <w:ind w:left="0" w:firstLine="709"/>
        <w:jc w:val="both"/>
        <w:rPr>
          <w:bCs/>
          <w:sz w:val="24"/>
          <w:szCs w:val="24"/>
        </w:rPr>
      </w:pPr>
      <w:r w:rsidRPr="009A023B">
        <w:rPr>
          <w:bCs/>
          <w:sz w:val="24"/>
          <w:szCs w:val="24"/>
        </w:rPr>
        <w:t xml:space="preserve">Если в результате составления и выставления Поставщиком счетов-фактур </w:t>
      </w:r>
      <w:r w:rsidRPr="009A023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A023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A023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9A023B">
        <w:rPr>
          <w:bCs/>
          <w:sz w:val="24"/>
          <w:szCs w:val="24"/>
        </w:rPr>
        <w:t xml:space="preserve"> </w:t>
      </w:r>
      <w:r w:rsidRPr="009A023B">
        <w:rPr>
          <w:bCs/>
          <w:sz w:val="24"/>
          <w:szCs w:val="24"/>
        </w:rPr>
        <w:t xml:space="preserve">В случае нарушения Поставщиком сроков предоставления счетов-фактур, установленных </w:t>
      </w:r>
      <w:r w:rsidR="00A54496" w:rsidRPr="009A023B">
        <w:rPr>
          <w:bCs/>
          <w:sz w:val="24"/>
          <w:szCs w:val="24"/>
        </w:rPr>
        <w:t>разделом 2</w:t>
      </w:r>
      <w:r w:rsidR="00AD657A" w:rsidRPr="009A023B">
        <w:rPr>
          <w:bCs/>
          <w:sz w:val="24"/>
          <w:szCs w:val="24"/>
        </w:rPr>
        <w:t xml:space="preserve"> </w:t>
      </w:r>
      <w:r w:rsidRPr="009A023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lastRenderedPageBreak/>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9"/>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11"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1"/>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12"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2"/>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13"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3"/>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155A75">
        <w:rPr>
          <w:bCs/>
          <w:color w:val="000000"/>
          <w:sz w:val="24"/>
          <w:szCs w:val="24"/>
        </w:rPr>
        <w:lastRenderedPageBreak/>
        <w:t>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7CA65172" w14:textId="77777777" w:rsid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w:t>
      </w:r>
      <w:r w:rsidRPr="00241C93">
        <w:rPr>
          <w:bCs/>
          <w:sz w:val="24"/>
          <w:szCs w:val="24"/>
        </w:rPr>
        <w:lastRenderedPageBreak/>
        <w:t xml:space="preserve">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3CE8B3F"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707DE">
        <w:t>30</w:t>
      </w:r>
      <w:r w:rsidRPr="00D86ADA">
        <w:t xml:space="preserve"> (</w:t>
      </w:r>
      <w:r w:rsidR="003707DE">
        <w:t>тридцать</w:t>
      </w:r>
      <w:r w:rsidRPr="00D86ADA">
        <w:t xml:space="preserve">) календарных дней </w:t>
      </w:r>
      <w:permEnd w:id="648428625"/>
      <w:r w:rsidRPr="00D86ADA">
        <w:t xml:space="preserve">по причинам, не зависящим от Покупателя; </w:t>
      </w:r>
    </w:p>
    <w:p w14:paraId="5777ADE5" w14:textId="1BC25455"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707DE">
        <w:t>30</w:t>
      </w:r>
      <w:r w:rsidRPr="00D86ADA">
        <w:t xml:space="preserve"> </w:t>
      </w:r>
      <w:r w:rsidR="00CE7111">
        <w:t>(</w:t>
      </w:r>
      <w:r w:rsidR="003707DE">
        <w:t>тридцать</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4ED098C4" w:rsidR="006864B3" w:rsidRPr="006864B3" w:rsidRDefault="006864B3" w:rsidP="006864B3">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3707DE">
        <w:rPr>
          <w:sz w:val="24"/>
          <w:szCs w:val="24"/>
        </w:rPr>
        <w:t xml:space="preserve">30 </w:t>
      </w:r>
      <w:r w:rsidRPr="00781089">
        <w:rPr>
          <w:sz w:val="24"/>
          <w:szCs w:val="24"/>
        </w:rPr>
        <w:t>(</w:t>
      </w:r>
      <w:r w:rsidR="003707DE">
        <w:rPr>
          <w:sz w:val="24"/>
          <w:szCs w:val="24"/>
        </w:rPr>
        <w:t>тридцать</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lastRenderedPageBreak/>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 xml:space="preserve">в дату фактического вручения почтового отправления, либо в день удостоверения работником </w:t>
      </w:r>
      <w:r w:rsidRPr="00743BFD">
        <w:rPr>
          <w:sz w:val="24"/>
          <w:szCs w:val="24"/>
        </w:rPr>
        <w:lastRenderedPageBreak/>
        <w:t>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0"/>
      </w:r>
      <w:r w:rsidR="003952EF" w:rsidRPr="006A2CB1">
        <w:rPr>
          <w:bCs/>
        </w:rPr>
        <w:t>.</w:t>
      </w:r>
    </w:p>
    <w:p w14:paraId="1F33D980" w14:textId="77777777" w:rsidR="00023EDB" w:rsidRDefault="00D618F4" w:rsidP="00023EDB">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1"/>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6" w:history="1">
        <w:r w:rsidRPr="00473674">
          <w:rPr>
            <w:rStyle w:val="aff1"/>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1"/>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b"/>
          <w:sz w:val="24"/>
          <w:szCs w:val="24"/>
        </w:rPr>
        <w:footnoteReference w:id="11"/>
      </w:r>
      <w:r w:rsidRPr="00473674">
        <w:rPr>
          <w:sz w:val="24"/>
          <w:szCs w:val="24"/>
        </w:rPr>
        <w:t>.</w:t>
      </w:r>
    </w:p>
    <w:p w14:paraId="4CA99FBA" w14:textId="77777777" w:rsidR="0094687A" w:rsidRPr="00241C93" w:rsidRDefault="0094687A" w:rsidP="00473674">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4"/>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lastRenderedPageBreak/>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44EEB605" w14:textId="77777777" w:rsidR="003707DE" w:rsidRPr="009A023B" w:rsidRDefault="003707DE" w:rsidP="003707DE">
            <w:pPr>
              <w:rPr>
                <w:sz w:val="24"/>
                <w:szCs w:val="24"/>
                <w:lang w:eastAsia="en-US"/>
              </w:rPr>
            </w:pPr>
            <w:r w:rsidRPr="009A023B">
              <w:rPr>
                <w:sz w:val="24"/>
                <w:szCs w:val="24"/>
                <w:lang w:eastAsia="en-US"/>
              </w:rPr>
              <w:t xml:space="preserve">40702810408000010080 </w:t>
            </w:r>
          </w:p>
          <w:p w14:paraId="14C9B7CF" w14:textId="77777777" w:rsidR="003707DE" w:rsidRPr="009A023B" w:rsidRDefault="003707DE" w:rsidP="003707DE">
            <w:pPr>
              <w:rPr>
                <w:sz w:val="24"/>
                <w:szCs w:val="24"/>
                <w:lang w:eastAsia="en-US"/>
              </w:rPr>
            </w:pPr>
            <w:r w:rsidRPr="009A023B">
              <w:rPr>
                <w:sz w:val="24"/>
                <w:szCs w:val="24"/>
                <w:lang w:eastAsia="en-US"/>
              </w:rPr>
              <w:t>(номер расчетного счета)</w:t>
            </w:r>
          </w:p>
          <w:p w14:paraId="199D3972" w14:textId="77777777" w:rsidR="003707DE" w:rsidRPr="009A023B" w:rsidRDefault="003707DE" w:rsidP="003707DE">
            <w:pPr>
              <w:rPr>
                <w:sz w:val="24"/>
                <w:szCs w:val="24"/>
                <w:lang w:eastAsia="en-US"/>
              </w:rPr>
            </w:pPr>
            <w:r w:rsidRPr="009A023B">
              <w:rPr>
                <w:sz w:val="24"/>
                <w:szCs w:val="24"/>
                <w:lang w:eastAsia="en-US"/>
              </w:rPr>
              <w:t xml:space="preserve">Ставропольский филиал ПАО «Промсвязьбанк» </w:t>
            </w:r>
          </w:p>
          <w:p w14:paraId="3FB19B90" w14:textId="77777777" w:rsidR="003707DE" w:rsidRPr="009A023B" w:rsidRDefault="003707DE" w:rsidP="003707DE">
            <w:pPr>
              <w:rPr>
                <w:sz w:val="24"/>
                <w:szCs w:val="24"/>
                <w:lang w:eastAsia="en-US"/>
              </w:rPr>
            </w:pPr>
            <w:r w:rsidRPr="009A023B">
              <w:rPr>
                <w:sz w:val="24"/>
                <w:szCs w:val="24"/>
                <w:lang w:eastAsia="en-US"/>
              </w:rPr>
              <w:t>(наименование банка, в котором</w:t>
            </w:r>
          </w:p>
          <w:p w14:paraId="1BA9B24A" w14:textId="77777777" w:rsidR="003707DE" w:rsidRPr="009A023B" w:rsidRDefault="003707DE" w:rsidP="003707DE">
            <w:pPr>
              <w:rPr>
                <w:sz w:val="24"/>
                <w:szCs w:val="24"/>
                <w:lang w:eastAsia="en-US"/>
              </w:rPr>
            </w:pPr>
            <w:r w:rsidRPr="009A023B">
              <w:rPr>
                <w:sz w:val="24"/>
                <w:szCs w:val="24"/>
                <w:lang w:eastAsia="en-US"/>
              </w:rPr>
              <w:t>открыт расчетный счет)</w:t>
            </w:r>
          </w:p>
          <w:p w14:paraId="58298597" w14:textId="77777777" w:rsidR="003707DE" w:rsidRPr="009A023B" w:rsidRDefault="003707DE" w:rsidP="003707DE">
            <w:pPr>
              <w:rPr>
                <w:sz w:val="24"/>
                <w:szCs w:val="24"/>
                <w:lang w:eastAsia="en-US"/>
              </w:rPr>
            </w:pPr>
            <w:r w:rsidRPr="009A023B">
              <w:rPr>
                <w:sz w:val="24"/>
                <w:szCs w:val="24"/>
                <w:lang w:eastAsia="en-US"/>
              </w:rPr>
              <w:t xml:space="preserve">30101810500000000773 </w:t>
            </w:r>
          </w:p>
          <w:p w14:paraId="4BF6E159" w14:textId="77777777" w:rsidR="003707DE" w:rsidRPr="009A023B" w:rsidRDefault="003707DE" w:rsidP="003707DE">
            <w:pPr>
              <w:rPr>
                <w:sz w:val="24"/>
                <w:szCs w:val="24"/>
                <w:lang w:eastAsia="en-US"/>
              </w:rPr>
            </w:pPr>
            <w:r w:rsidRPr="009A023B">
              <w:rPr>
                <w:sz w:val="24"/>
                <w:szCs w:val="24"/>
                <w:lang w:eastAsia="en-US"/>
              </w:rPr>
              <w:t>(номер корреспондентского счета банка)</w:t>
            </w:r>
          </w:p>
          <w:p w14:paraId="2AA6660F" w14:textId="592FF7F6" w:rsidR="00014DCD" w:rsidRPr="009A023B" w:rsidRDefault="003707DE" w:rsidP="003707DE">
            <w:pPr>
              <w:rPr>
                <w:sz w:val="24"/>
                <w:szCs w:val="24"/>
                <w:lang w:eastAsia="en-US"/>
              </w:rPr>
            </w:pPr>
            <w:r w:rsidRPr="009A023B">
              <w:rPr>
                <w:sz w:val="24"/>
                <w:szCs w:val="24"/>
                <w:lang w:eastAsia="en-US"/>
              </w:rPr>
              <w:t>040702773</w:t>
            </w:r>
          </w:p>
          <w:p w14:paraId="4CA6153B" w14:textId="77777777" w:rsidR="00014DCD" w:rsidRPr="009A023B" w:rsidRDefault="00014DCD">
            <w:pPr>
              <w:rPr>
                <w:sz w:val="24"/>
                <w:szCs w:val="24"/>
                <w:lang w:eastAsia="en-US"/>
              </w:rPr>
            </w:pPr>
            <w:r w:rsidRPr="009A023B">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9A023B">
              <w:rPr>
                <w:bCs/>
                <w:color w:val="000000"/>
                <w:sz w:val="24"/>
                <w:szCs w:val="24"/>
                <w:lang w:eastAsia="en-US"/>
              </w:rPr>
              <w:t>8(495) 122-05-55, +7(800) 333-8-000,</w:t>
            </w:r>
            <w:r w:rsidRPr="00447DD2">
              <w:rPr>
                <w:rStyle w:val="aff1"/>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(номер телефона, адрес эл</w:t>
            </w:r>
            <w:proofErr w:type="gramStart"/>
            <w:r w:rsidRPr="00447DD2">
              <w:rPr>
                <w:sz w:val="24"/>
                <w:szCs w:val="24"/>
                <w:lang w:eastAsia="en-US"/>
              </w:rPr>
              <w:t>.п</w:t>
            </w:r>
            <w:proofErr w:type="gramEnd"/>
            <w:r w:rsidRPr="00447DD2">
              <w:rPr>
                <w:sz w:val="24"/>
                <w:szCs w:val="24"/>
                <w:lang w:eastAsia="en-US"/>
              </w:rPr>
              <w:t>очты)</w:t>
            </w:r>
          </w:p>
          <w:p w14:paraId="63444F2D" w14:textId="09AB45A7" w:rsidR="00014DCD" w:rsidRPr="00447DD2" w:rsidRDefault="00E81205">
            <w:pPr>
              <w:rPr>
                <w:sz w:val="24"/>
                <w:szCs w:val="24"/>
                <w:lang w:eastAsia="en-US"/>
              </w:rPr>
            </w:pPr>
            <w:r w:rsidRPr="00447DD2">
              <w:rPr>
                <w:rStyle w:val="aff1"/>
                <w:sz w:val="24"/>
                <w:szCs w:val="24"/>
                <w:lang w:eastAsia="en-US"/>
              </w:rPr>
              <w:t>____</w:t>
            </w:r>
            <w:r w:rsidR="00014DCD" w:rsidRPr="00447DD2">
              <w:rPr>
                <w:rStyle w:val="aff1"/>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08EC04BE" w14:textId="661DD0BC" w:rsidR="00014DCD" w:rsidRPr="00447DD2" w:rsidRDefault="00014DCD" w:rsidP="003707DE">
            <w:pPr>
              <w:rPr>
                <w:sz w:val="24"/>
                <w:szCs w:val="24"/>
                <w:lang w:eastAsia="en-US"/>
              </w:rPr>
            </w:pP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1"/>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p w14:paraId="080FA53A" w14:textId="77777777" w:rsidR="00FC6336" w:rsidRDefault="00FC6336" w:rsidP="002A7080">
      <w:pPr>
        <w:suppressAutoHyphens/>
        <w:ind w:firstLine="4820"/>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3707DE" w14:paraId="0C6D884E" w14:textId="77777777" w:rsidTr="003707DE">
        <w:trPr>
          <w:trHeight w:val="2563"/>
        </w:trPr>
        <w:tc>
          <w:tcPr>
            <w:tcW w:w="5495" w:type="dxa"/>
          </w:tcPr>
          <w:p w14:paraId="07094AF3" w14:textId="77777777" w:rsidR="003707DE" w:rsidRDefault="003707DE" w:rsidP="003707DE">
            <w:pPr>
              <w:rPr>
                <w:b/>
                <w:sz w:val="24"/>
                <w:szCs w:val="24"/>
              </w:rPr>
            </w:pPr>
          </w:p>
          <w:p w14:paraId="0A8D0993" w14:textId="77777777" w:rsidR="003707DE" w:rsidRDefault="003707DE" w:rsidP="003707DE">
            <w:pPr>
              <w:rPr>
                <w:b/>
                <w:sz w:val="24"/>
                <w:szCs w:val="24"/>
              </w:rPr>
            </w:pPr>
            <w:r>
              <w:rPr>
                <w:b/>
                <w:sz w:val="24"/>
                <w:szCs w:val="24"/>
              </w:rPr>
              <w:t>Покупатель:</w:t>
            </w:r>
          </w:p>
          <w:p w14:paraId="5FB4EFD8" w14:textId="77777777" w:rsidR="003707DE" w:rsidRDefault="003707DE" w:rsidP="003707DE">
            <w:pPr>
              <w:rPr>
                <w:b/>
                <w:sz w:val="24"/>
                <w:szCs w:val="24"/>
              </w:rPr>
            </w:pPr>
          </w:p>
          <w:p w14:paraId="3B620816" w14:textId="77777777" w:rsidR="003707DE" w:rsidRDefault="003707DE" w:rsidP="003707DE">
            <w:pPr>
              <w:rPr>
                <w:sz w:val="24"/>
                <w:szCs w:val="24"/>
              </w:rPr>
            </w:pPr>
            <w:r>
              <w:rPr>
                <w:sz w:val="24"/>
                <w:szCs w:val="24"/>
              </w:rPr>
              <w:t>АО «ЧиркейГЭСстрой»</w:t>
            </w:r>
          </w:p>
          <w:p w14:paraId="3ADD0CEF" w14:textId="77777777" w:rsidR="003707DE" w:rsidRDefault="003707DE" w:rsidP="003707DE">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4D45F79A" w14:textId="77777777" w:rsidR="003707DE" w:rsidRDefault="003707DE" w:rsidP="003707DE">
            <w:pPr>
              <w:rPr>
                <w:sz w:val="24"/>
                <w:szCs w:val="24"/>
              </w:rPr>
            </w:pPr>
          </w:p>
          <w:p w14:paraId="1038B36D" w14:textId="77777777" w:rsidR="003707DE" w:rsidRPr="00FA0393" w:rsidRDefault="003707DE" w:rsidP="003707DE">
            <w:pPr>
              <w:rPr>
                <w:sz w:val="24"/>
                <w:szCs w:val="24"/>
              </w:rPr>
            </w:pPr>
            <w:r w:rsidRPr="00DB6617">
              <w:rPr>
                <w:sz w:val="24"/>
                <w:szCs w:val="24"/>
              </w:rPr>
              <w:t xml:space="preserve"> </w:t>
            </w:r>
            <w:r w:rsidRPr="00FA0393">
              <w:rPr>
                <w:sz w:val="24"/>
                <w:szCs w:val="24"/>
              </w:rPr>
              <w:t>_________________/ Киселев О.И.</w:t>
            </w:r>
          </w:p>
          <w:p w14:paraId="6A482653" w14:textId="77777777" w:rsidR="003707DE" w:rsidRDefault="003707DE" w:rsidP="003707DE">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6CF33429" w14:textId="77777777" w:rsidR="003707DE" w:rsidRDefault="003707DE" w:rsidP="003707DE">
            <w:pPr>
              <w:rPr>
                <w:b/>
                <w:sz w:val="24"/>
                <w:szCs w:val="24"/>
              </w:rPr>
            </w:pPr>
          </w:p>
          <w:p w14:paraId="49250C52" w14:textId="77777777" w:rsidR="003707DE" w:rsidRDefault="003707DE" w:rsidP="003707DE">
            <w:pPr>
              <w:rPr>
                <w:b/>
                <w:sz w:val="24"/>
                <w:szCs w:val="24"/>
              </w:rPr>
            </w:pPr>
            <w:r>
              <w:rPr>
                <w:b/>
                <w:sz w:val="24"/>
                <w:szCs w:val="24"/>
              </w:rPr>
              <w:t xml:space="preserve">Поставщик: </w:t>
            </w:r>
          </w:p>
          <w:p w14:paraId="2D567058" w14:textId="77777777" w:rsidR="003707DE" w:rsidRDefault="003707DE" w:rsidP="003707DE">
            <w:pPr>
              <w:rPr>
                <w:b/>
                <w:sz w:val="24"/>
                <w:szCs w:val="24"/>
              </w:rPr>
            </w:pPr>
          </w:p>
          <w:p w14:paraId="48FB3D97" w14:textId="77777777" w:rsidR="003707DE" w:rsidRDefault="003707DE" w:rsidP="003707DE">
            <w:pPr>
              <w:rPr>
                <w:sz w:val="24"/>
                <w:szCs w:val="24"/>
              </w:rPr>
            </w:pPr>
          </w:p>
          <w:p w14:paraId="69769861" w14:textId="77777777" w:rsidR="003707DE" w:rsidRDefault="003707DE" w:rsidP="003707DE">
            <w:pPr>
              <w:rPr>
                <w:sz w:val="24"/>
                <w:szCs w:val="24"/>
              </w:rPr>
            </w:pPr>
          </w:p>
          <w:p w14:paraId="160539B4" w14:textId="77777777" w:rsidR="00BF1D13" w:rsidRDefault="00BF1D13" w:rsidP="003707DE">
            <w:pPr>
              <w:rPr>
                <w:sz w:val="24"/>
                <w:szCs w:val="24"/>
              </w:rPr>
            </w:pPr>
          </w:p>
          <w:p w14:paraId="6183708D" w14:textId="77777777" w:rsidR="00BF1D13" w:rsidRPr="00A42265" w:rsidRDefault="00BF1D13" w:rsidP="003707DE">
            <w:pPr>
              <w:rPr>
                <w:sz w:val="24"/>
                <w:szCs w:val="24"/>
              </w:rPr>
            </w:pPr>
          </w:p>
          <w:p w14:paraId="05C0A8DE" w14:textId="77777777" w:rsidR="003707DE" w:rsidRDefault="003707DE" w:rsidP="003707DE">
            <w:pPr>
              <w:rPr>
                <w:sz w:val="24"/>
                <w:szCs w:val="24"/>
              </w:rPr>
            </w:pPr>
          </w:p>
          <w:p w14:paraId="4B1B0824" w14:textId="709EC555" w:rsidR="003707DE" w:rsidRDefault="003707DE" w:rsidP="003707DE">
            <w:pPr>
              <w:rPr>
                <w:sz w:val="24"/>
                <w:szCs w:val="24"/>
              </w:rPr>
            </w:pPr>
            <w:r w:rsidRPr="00A42265">
              <w:rPr>
                <w:sz w:val="24"/>
                <w:szCs w:val="24"/>
              </w:rPr>
              <w:t>__________/</w:t>
            </w:r>
          </w:p>
          <w:p w14:paraId="67142F75" w14:textId="77777777" w:rsidR="003707DE" w:rsidRDefault="003707DE" w:rsidP="003707DE">
            <w:pPr>
              <w:rPr>
                <w:b/>
                <w:sz w:val="24"/>
                <w:szCs w:val="24"/>
              </w:rPr>
            </w:pPr>
            <w:proofErr w:type="spellStart"/>
            <w:r>
              <w:rPr>
                <w:sz w:val="24"/>
                <w:szCs w:val="24"/>
              </w:rPr>
              <w:t>м.п</w:t>
            </w:r>
            <w:proofErr w:type="spellEnd"/>
            <w:r>
              <w:rPr>
                <w:sz w:val="24"/>
                <w:szCs w:val="24"/>
              </w:rPr>
              <w:t>.</w:t>
            </w:r>
          </w:p>
        </w:tc>
      </w:tr>
    </w:tbl>
    <w:p w14:paraId="1D9EAD97" w14:textId="77777777" w:rsidR="00FC6336" w:rsidRDefault="00FC6336" w:rsidP="002A7080">
      <w:pPr>
        <w:suppressAutoHyphens/>
        <w:ind w:firstLine="4820"/>
        <w:rPr>
          <w:sz w:val="22"/>
          <w:szCs w:val="22"/>
        </w:rPr>
      </w:pPr>
    </w:p>
    <w:p w14:paraId="31F0899F" w14:textId="77777777" w:rsidR="001127A5" w:rsidRDefault="001127A5" w:rsidP="002A7080">
      <w:pPr>
        <w:suppressAutoHyphens/>
        <w:ind w:firstLine="4820"/>
        <w:rPr>
          <w:sz w:val="22"/>
          <w:szCs w:val="22"/>
        </w:rPr>
      </w:pPr>
    </w:p>
    <w:p w14:paraId="73DC5BE5" w14:textId="77777777" w:rsidR="001127A5" w:rsidRDefault="001127A5" w:rsidP="002A7080">
      <w:pPr>
        <w:suppressAutoHyphens/>
        <w:ind w:firstLine="4820"/>
        <w:rPr>
          <w:sz w:val="22"/>
          <w:szCs w:val="22"/>
        </w:rPr>
      </w:pPr>
    </w:p>
    <w:p w14:paraId="67BE56CD" w14:textId="77777777" w:rsidR="001127A5" w:rsidRDefault="001127A5"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0913F4AB" w14:textId="77777777" w:rsidR="00A16C40" w:rsidRDefault="000D32FC" w:rsidP="002A7080">
      <w:pPr>
        <w:suppressAutoHyphens/>
        <w:ind w:firstLine="4820"/>
        <w:rPr>
          <w:sz w:val="22"/>
          <w:szCs w:val="22"/>
        </w:rPr>
      </w:pPr>
      <w:r w:rsidRPr="00566B9E">
        <w:rPr>
          <w:sz w:val="22"/>
          <w:szCs w:val="22"/>
        </w:rPr>
        <w:t>от «____» _____20</w:t>
      </w:r>
      <w:r w:rsidR="001127A5">
        <w:rPr>
          <w:sz w:val="22"/>
          <w:szCs w:val="22"/>
        </w:rPr>
        <w:t>26</w:t>
      </w:r>
      <w:r w:rsidRPr="00566B9E">
        <w:rPr>
          <w:sz w:val="22"/>
          <w:szCs w:val="22"/>
        </w:rPr>
        <w:t xml:space="preserve"> г. </w:t>
      </w:r>
    </w:p>
    <w:p w14:paraId="7014C38E" w14:textId="265795A0" w:rsidR="000D32FC" w:rsidRPr="00566B9E" w:rsidRDefault="00C033C7" w:rsidP="002A7080">
      <w:pPr>
        <w:suppressAutoHyphens/>
        <w:ind w:firstLine="4820"/>
        <w:rPr>
          <w:sz w:val="22"/>
          <w:szCs w:val="22"/>
        </w:rPr>
      </w:pPr>
      <w:r w:rsidRPr="00566B9E">
        <w:rPr>
          <w:sz w:val="22"/>
          <w:szCs w:val="22"/>
        </w:rPr>
        <w:t xml:space="preserve">№ </w:t>
      </w:r>
      <w:r w:rsidR="00416F8F" w:rsidRPr="00566B9E">
        <w:rPr>
          <w:sz w:val="22"/>
          <w:szCs w:val="22"/>
        </w:rPr>
        <w:t>__</w:t>
      </w:r>
      <w:r w:rsidR="00B81572">
        <w:rPr>
          <w:sz w:val="22"/>
          <w:szCs w:val="22"/>
        </w:rPr>
        <w:t>__</w:t>
      </w:r>
      <w:r w:rsidR="00A16C40">
        <w:rPr>
          <w:sz w:val="22"/>
          <w:szCs w:val="22"/>
        </w:rPr>
        <w:t>__/</w:t>
      </w:r>
      <w:proofErr w:type="spellStart"/>
      <w:r w:rsidR="00A16C40">
        <w:rPr>
          <w:sz w:val="22"/>
          <w:szCs w:val="22"/>
        </w:rPr>
        <w:t>ГМиТ</w:t>
      </w:r>
      <w:proofErr w:type="spellEnd"/>
      <w:r w:rsidR="00A16C40">
        <w:rPr>
          <w:sz w:val="22"/>
          <w:szCs w:val="22"/>
        </w:rPr>
        <w:t>/ДП-2026(КБ)</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515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134"/>
        <w:gridCol w:w="9"/>
        <w:gridCol w:w="1125"/>
        <w:gridCol w:w="994"/>
        <w:gridCol w:w="1133"/>
        <w:gridCol w:w="990"/>
        <w:gridCol w:w="1135"/>
        <w:gridCol w:w="1134"/>
        <w:gridCol w:w="1844"/>
      </w:tblGrid>
      <w:tr w:rsidR="001127A5" w:rsidRPr="00610FA3" w14:paraId="292E0633" w14:textId="77777777" w:rsidTr="00610FA3">
        <w:trPr>
          <w:trHeight w:val="543"/>
        </w:trPr>
        <w:tc>
          <w:tcPr>
            <w:tcW w:w="651" w:type="dxa"/>
            <w:tcBorders>
              <w:top w:val="single" w:sz="4" w:space="0" w:color="auto"/>
              <w:left w:val="single" w:sz="4" w:space="0" w:color="auto"/>
              <w:bottom w:val="single" w:sz="4" w:space="0" w:color="auto"/>
              <w:right w:val="single" w:sz="4" w:space="0" w:color="auto"/>
            </w:tcBorders>
            <w:vAlign w:val="center"/>
          </w:tcPr>
          <w:p w14:paraId="41D8DD81" w14:textId="364720CC" w:rsidR="001127A5" w:rsidRPr="00610FA3" w:rsidRDefault="001127A5">
            <w:pPr>
              <w:jc w:val="center"/>
              <w:rPr>
                <w:bCs/>
                <w:color w:val="000000"/>
                <w:sz w:val="18"/>
                <w:szCs w:val="18"/>
              </w:rPr>
            </w:pPr>
            <w:r w:rsidRPr="00610FA3">
              <w:rPr>
                <w:bCs/>
                <w:color w:val="000000"/>
                <w:sz w:val="18"/>
                <w:szCs w:val="18"/>
              </w:rPr>
              <w:t xml:space="preserve">№ п/п </w:t>
            </w:r>
          </w:p>
        </w:tc>
        <w:tc>
          <w:tcPr>
            <w:tcW w:w="1134" w:type="dxa"/>
            <w:tcBorders>
              <w:top w:val="single" w:sz="4" w:space="0" w:color="auto"/>
              <w:left w:val="single" w:sz="4" w:space="0" w:color="auto"/>
              <w:bottom w:val="single" w:sz="4" w:space="0" w:color="auto"/>
              <w:right w:val="single" w:sz="4" w:space="0" w:color="auto"/>
            </w:tcBorders>
            <w:vAlign w:val="center"/>
          </w:tcPr>
          <w:p w14:paraId="37B68557" w14:textId="77777777" w:rsidR="001127A5" w:rsidRPr="00610FA3" w:rsidRDefault="001127A5" w:rsidP="009C7D9C">
            <w:pPr>
              <w:jc w:val="center"/>
              <w:rPr>
                <w:bCs/>
                <w:color w:val="000000"/>
                <w:sz w:val="18"/>
                <w:szCs w:val="18"/>
              </w:rPr>
            </w:pPr>
            <w:r w:rsidRPr="00610FA3">
              <w:rPr>
                <w:bCs/>
                <w:color w:val="000000"/>
                <w:sz w:val="18"/>
                <w:szCs w:val="18"/>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262E86" w14:textId="77777777" w:rsidR="001127A5" w:rsidRPr="00610FA3" w:rsidRDefault="001127A5" w:rsidP="009C7D9C">
            <w:pPr>
              <w:jc w:val="center"/>
              <w:rPr>
                <w:bCs/>
                <w:color w:val="000000"/>
                <w:sz w:val="18"/>
                <w:szCs w:val="18"/>
              </w:rPr>
            </w:pPr>
            <w:r w:rsidRPr="00610FA3">
              <w:rPr>
                <w:bCs/>
                <w:color w:val="000000"/>
                <w:sz w:val="18"/>
                <w:szCs w:val="18"/>
              </w:rPr>
              <w:t>Артикул, тип, марка</w:t>
            </w:r>
          </w:p>
        </w:tc>
        <w:tc>
          <w:tcPr>
            <w:tcW w:w="994" w:type="dxa"/>
            <w:tcBorders>
              <w:top w:val="single" w:sz="4" w:space="0" w:color="auto"/>
              <w:left w:val="single" w:sz="4" w:space="0" w:color="auto"/>
              <w:bottom w:val="single" w:sz="4" w:space="0" w:color="auto"/>
              <w:right w:val="single" w:sz="4" w:space="0" w:color="auto"/>
            </w:tcBorders>
            <w:vAlign w:val="center"/>
          </w:tcPr>
          <w:p w14:paraId="6E2EFEB9" w14:textId="77777777" w:rsidR="001127A5" w:rsidRPr="00610FA3" w:rsidRDefault="001127A5" w:rsidP="009C7D9C">
            <w:pPr>
              <w:tabs>
                <w:tab w:val="left" w:pos="59"/>
              </w:tabs>
              <w:jc w:val="center"/>
              <w:rPr>
                <w:bCs/>
                <w:color w:val="000000"/>
                <w:sz w:val="18"/>
                <w:szCs w:val="18"/>
              </w:rPr>
            </w:pPr>
            <w:r w:rsidRPr="00610FA3">
              <w:rPr>
                <w:bCs/>
                <w:color w:val="000000"/>
                <w:sz w:val="18"/>
                <w:szCs w:val="18"/>
              </w:rPr>
              <w:t>Страна происхождения</w:t>
            </w:r>
          </w:p>
          <w:p w14:paraId="03D3B54F" w14:textId="558A4520" w:rsidR="001127A5" w:rsidRPr="00610FA3" w:rsidRDefault="001127A5" w:rsidP="001127A5">
            <w:pPr>
              <w:tabs>
                <w:tab w:val="left" w:pos="59"/>
              </w:tabs>
              <w:jc w:val="center"/>
              <w:rPr>
                <w:bCs/>
                <w:color w:val="000000"/>
                <w:sz w:val="18"/>
                <w:szCs w:val="18"/>
              </w:rPr>
            </w:pPr>
            <w:r w:rsidRPr="00610FA3">
              <w:rPr>
                <w:bCs/>
                <w:color w:val="000000"/>
                <w:sz w:val="18"/>
                <w:szCs w:val="18"/>
              </w:rPr>
              <w:t>Товара</w:t>
            </w:r>
          </w:p>
        </w:tc>
        <w:tc>
          <w:tcPr>
            <w:tcW w:w="1133" w:type="dxa"/>
            <w:tcBorders>
              <w:top w:val="single" w:sz="4" w:space="0" w:color="auto"/>
              <w:left w:val="single" w:sz="4" w:space="0" w:color="auto"/>
              <w:bottom w:val="single" w:sz="4" w:space="0" w:color="auto"/>
              <w:right w:val="single" w:sz="4" w:space="0" w:color="auto"/>
            </w:tcBorders>
            <w:vAlign w:val="center"/>
          </w:tcPr>
          <w:p w14:paraId="6BDF3718" w14:textId="41C983E0" w:rsidR="001127A5" w:rsidRPr="00610FA3" w:rsidRDefault="001127A5" w:rsidP="001127A5">
            <w:pPr>
              <w:jc w:val="center"/>
              <w:rPr>
                <w:bCs/>
                <w:color w:val="000000"/>
                <w:sz w:val="18"/>
                <w:szCs w:val="18"/>
              </w:rPr>
            </w:pPr>
            <w:proofErr w:type="spellStart"/>
            <w:r w:rsidRPr="00610FA3">
              <w:rPr>
                <w:bCs/>
                <w:color w:val="000000"/>
                <w:sz w:val="18"/>
                <w:szCs w:val="18"/>
              </w:rPr>
              <w:t>Ед.изм</w:t>
            </w:r>
            <w:proofErr w:type="spellEnd"/>
            <w:r w:rsidRPr="00610FA3">
              <w:rPr>
                <w:bCs/>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D5171AD" w14:textId="129BB18E" w:rsidR="001127A5" w:rsidRPr="00610FA3" w:rsidRDefault="001127A5" w:rsidP="009C7D9C">
            <w:pPr>
              <w:jc w:val="center"/>
              <w:rPr>
                <w:bCs/>
                <w:color w:val="000000"/>
                <w:sz w:val="18"/>
                <w:szCs w:val="18"/>
              </w:rPr>
            </w:pPr>
            <w:r w:rsidRPr="00610FA3">
              <w:rPr>
                <w:bCs/>
                <w:color w:val="000000"/>
                <w:sz w:val="18"/>
                <w:szCs w:val="18"/>
              </w:rPr>
              <w:t xml:space="preserve">Кол-во </w:t>
            </w:r>
          </w:p>
        </w:tc>
        <w:tc>
          <w:tcPr>
            <w:tcW w:w="1135" w:type="dxa"/>
            <w:tcBorders>
              <w:top w:val="single" w:sz="4" w:space="0" w:color="auto"/>
              <w:left w:val="single" w:sz="4" w:space="0" w:color="auto"/>
              <w:bottom w:val="single" w:sz="4" w:space="0" w:color="auto"/>
              <w:right w:val="single" w:sz="4" w:space="0" w:color="auto"/>
            </w:tcBorders>
            <w:vAlign w:val="center"/>
          </w:tcPr>
          <w:p w14:paraId="2101DF92" w14:textId="1B74087B" w:rsidR="001127A5" w:rsidRPr="00610FA3" w:rsidRDefault="001127A5" w:rsidP="009C7D9C">
            <w:pPr>
              <w:jc w:val="center"/>
              <w:rPr>
                <w:bCs/>
                <w:color w:val="000000"/>
                <w:sz w:val="18"/>
                <w:szCs w:val="18"/>
              </w:rPr>
            </w:pPr>
            <w:r w:rsidRPr="00610FA3">
              <w:rPr>
                <w:bCs/>
                <w:color w:val="000000"/>
                <w:sz w:val="18"/>
                <w:szCs w:val="18"/>
              </w:rPr>
              <w:t>Цена за единицу,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6882F1A8" w14:textId="28C4CD3A" w:rsidR="001127A5" w:rsidRPr="00610FA3" w:rsidRDefault="001127A5" w:rsidP="009C7D9C">
            <w:pPr>
              <w:jc w:val="center"/>
              <w:rPr>
                <w:bCs/>
                <w:color w:val="000000"/>
                <w:sz w:val="18"/>
                <w:szCs w:val="18"/>
              </w:rPr>
            </w:pPr>
            <w:r w:rsidRPr="00610FA3">
              <w:rPr>
                <w:bCs/>
                <w:color w:val="000000"/>
                <w:sz w:val="18"/>
                <w:szCs w:val="18"/>
              </w:rPr>
              <w:t xml:space="preserve">Стоимость всего, </w:t>
            </w:r>
            <w:proofErr w:type="spellStart"/>
            <w:r w:rsidRPr="00610FA3">
              <w:rPr>
                <w:bCs/>
                <w:color w:val="000000"/>
                <w:sz w:val="18"/>
                <w:szCs w:val="18"/>
              </w:rPr>
              <w:t>руб</w:t>
            </w:r>
            <w:proofErr w:type="spellEnd"/>
            <w:r w:rsidRPr="00610FA3">
              <w:rPr>
                <w:bCs/>
                <w:color w:val="000000"/>
                <w:sz w:val="18"/>
                <w:szCs w:val="18"/>
              </w:rPr>
              <w:t>, без НДС</w:t>
            </w:r>
          </w:p>
        </w:tc>
        <w:tc>
          <w:tcPr>
            <w:tcW w:w="1844" w:type="dxa"/>
            <w:tcBorders>
              <w:top w:val="single" w:sz="4" w:space="0" w:color="auto"/>
              <w:left w:val="single" w:sz="4" w:space="0" w:color="auto"/>
              <w:bottom w:val="single" w:sz="4" w:space="0" w:color="auto"/>
              <w:right w:val="single" w:sz="4" w:space="0" w:color="auto"/>
            </w:tcBorders>
            <w:vAlign w:val="center"/>
          </w:tcPr>
          <w:p w14:paraId="027DA4F5" w14:textId="77777777" w:rsidR="001127A5" w:rsidRPr="00610FA3" w:rsidRDefault="001127A5" w:rsidP="001127A5">
            <w:pPr>
              <w:jc w:val="center"/>
              <w:rPr>
                <w:bCs/>
                <w:color w:val="000000"/>
                <w:sz w:val="18"/>
                <w:szCs w:val="18"/>
              </w:rPr>
            </w:pPr>
            <w:r w:rsidRPr="00610FA3">
              <w:rPr>
                <w:bCs/>
                <w:color w:val="000000"/>
                <w:sz w:val="18"/>
                <w:szCs w:val="18"/>
              </w:rPr>
              <w:t>Перечень сопроводительных документов (в том числе подтверждающих качество Товара)</w:t>
            </w:r>
          </w:p>
        </w:tc>
      </w:tr>
      <w:tr w:rsidR="001127A5" w:rsidRPr="00610FA3" w14:paraId="3F121A77" w14:textId="77777777" w:rsidTr="00610FA3">
        <w:trPr>
          <w:trHeight w:val="556"/>
        </w:trPr>
        <w:tc>
          <w:tcPr>
            <w:tcW w:w="651" w:type="dxa"/>
            <w:tcBorders>
              <w:top w:val="single" w:sz="4" w:space="0" w:color="auto"/>
              <w:left w:val="single" w:sz="4" w:space="0" w:color="auto"/>
              <w:right w:val="single" w:sz="4" w:space="0" w:color="auto"/>
            </w:tcBorders>
            <w:noWrap/>
            <w:vAlign w:val="center"/>
          </w:tcPr>
          <w:p w14:paraId="65B09909"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2EBDC31" w14:textId="2FA160A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D6B092F" w14:textId="6F8F981E"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E4C318E" w14:textId="6D12BCE7"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C15FA91" w14:textId="2DE40647"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23A4852" w14:textId="6D67F511"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49BD06D8" w14:textId="12999496"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F53BBE" w14:textId="0A81B9FA"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01CC93" w14:textId="3BD00689" w:rsidR="001127A5" w:rsidRPr="00610FA3" w:rsidRDefault="001127A5" w:rsidP="001127A5">
            <w:pPr>
              <w:jc w:val="center"/>
              <w:rPr>
                <w:color w:val="000000"/>
                <w:sz w:val="18"/>
                <w:szCs w:val="18"/>
              </w:rPr>
            </w:pPr>
            <w:r w:rsidRPr="00610FA3">
              <w:rPr>
                <w:color w:val="000000"/>
                <w:sz w:val="18"/>
                <w:szCs w:val="18"/>
              </w:rPr>
              <w:t xml:space="preserve">Документы, указанные в пункте 3.5. Договора </w:t>
            </w:r>
          </w:p>
        </w:tc>
      </w:tr>
      <w:tr w:rsidR="001127A5" w:rsidRPr="00610FA3" w14:paraId="7FA4334E" w14:textId="77777777" w:rsidTr="00610FA3">
        <w:trPr>
          <w:trHeight w:val="556"/>
        </w:trPr>
        <w:tc>
          <w:tcPr>
            <w:tcW w:w="651" w:type="dxa"/>
            <w:tcBorders>
              <w:left w:val="single" w:sz="4" w:space="0" w:color="auto"/>
              <w:right w:val="single" w:sz="4" w:space="0" w:color="auto"/>
            </w:tcBorders>
            <w:noWrap/>
            <w:vAlign w:val="center"/>
          </w:tcPr>
          <w:p w14:paraId="348E12D6"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97559C8" w14:textId="159E99D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360236C8" w14:textId="322A2372"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DFC6A6E" w14:textId="05769B22"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78BB449" w14:textId="47CFAEED"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5902272" w14:textId="1B55DB6D"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D7438F6" w14:textId="04E30F4D"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8645A7" w14:textId="5D04C712"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B2B1A7E" w14:textId="3BA124DC" w:rsidR="001127A5" w:rsidRPr="00610FA3" w:rsidRDefault="001127A5" w:rsidP="001127A5">
            <w:pPr>
              <w:ind w:firstLine="27"/>
              <w:jc w:val="center"/>
              <w:rPr>
                <w:color w:val="000000"/>
                <w:sz w:val="18"/>
                <w:szCs w:val="18"/>
              </w:rPr>
            </w:pPr>
            <w:r w:rsidRPr="00610FA3">
              <w:rPr>
                <w:sz w:val="18"/>
                <w:szCs w:val="18"/>
              </w:rPr>
              <w:t xml:space="preserve">Документы, указанные в пункте 3.5. Договора </w:t>
            </w:r>
          </w:p>
        </w:tc>
      </w:tr>
    </w:tbl>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1127A5" w14:paraId="7F78746A" w14:textId="77777777" w:rsidTr="001127A5">
        <w:trPr>
          <w:trHeight w:val="2563"/>
        </w:trPr>
        <w:tc>
          <w:tcPr>
            <w:tcW w:w="5495" w:type="dxa"/>
          </w:tcPr>
          <w:p w14:paraId="3BF14457" w14:textId="77777777" w:rsidR="001127A5" w:rsidRDefault="001127A5" w:rsidP="001127A5">
            <w:pPr>
              <w:rPr>
                <w:b/>
                <w:sz w:val="24"/>
                <w:szCs w:val="24"/>
              </w:rPr>
            </w:pPr>
            <w:r>
              <w:rPr>
                <w:b/>
                <w:sz w:val="24"/>
                <w:szCs w:val="24"/>
              </w:rPr>
              <w:t>Покупатель:</w:t>
            </w:r>
          </w:p>
          <w:p w14:paraId="31D7811E" w14:textId="77777777" w:rsidR="001127A5" w:rsidRDefault="001127A5" w:rsidP="001127A5">
            <w:pPr>
              <w:rPr>
                <w:b/>
                <w:sz w:val="24"/>
                <w:szCs w:val="24"/>
              </w:rPr>
            </w:pPr>
          </w:p>
          <w:p w14:paraId="338128A0" w14:textId="77777777" w:rsidR="001127A5" w:rsidRDefault="001127A5" w:rsidP="001127A5">
            <w:pPr>
              <w:rPr>
                <w:sz w:val="24"/>
                <w:szCs w:val="24"/>
              </w:rPr>
            </w:pPr>
            <w:r>
              <w:rPr>
                <w:sz w:val="24"/>
                <w:szCs w:val="24"/>
              </w:rPr>
              <w:t>АО «ЧиркейГЭСстрой»</w:t>
            </w:r>
          </w:p>
          <w:p w14:paraId="7D005BF6" w14:textId="77777777" w:rsidR="001127A5" w:rsidRDefault="001127A5" w:rsidP="001127A5">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1D4E468" w14:textId="77777777" w:rsidR="001127A5" w:rsidRDefault="001127A5" w:rsidP="001127A5">
            <w:pPr>
              <w:rPr>
                <w:sz w:val="24"/>
                <w:szCs w:val="24"/>
              </w:rPr>
            </w:pPr>
          </w:p>
          <w:p w14:paraId="2F4B1CF5" w14:textId="77777777" w:rsidR="001127A5" w:rsidRPr="00FA0393" w:rsidRDefault="001127A5" w:rsidP="001127A5">
            <w:pPr>
              <w:rPr>
                <w:sz w:val="24"/>
                <w:szCs w:val="24"/>
              </w:rPr>
            </w:pPr>
            <w:r w:rsidRPr="00DB6617">
              <w:rPr>
                <w:sz w:val="24"/>
                <w:szCs w:val="24"/>
              </w:rPr>
              <w:t xml:space="preserve"> </w:t>
            </w:r>
            <w:r w:rsidRPr="00FA0393">
              <w:rPr>
                <w:sz w:val="24"/>
                <w:szCs w:val="24"/>
              </w:rPr>
              <w:t>_________________/ Киселев О.И.</w:t>
            </w:r>
          </w:p>
          <w:p w14:paraId="6FA2BF2A" w14:textId="77777777" w:rsidR="001127A5" w:rsidRDefault="001127A5" w:rsidP="001127A5">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9B51D28" w14:textId="77777777" w:rsidR="001127A5" w:rsidRDefault="001127A5" w:rsidP="001127A5">
            <w:pPr>
              <w:rPr>
                <w:b/>
                <w:sz w:val="24"/>
                <w:szCs w:val="24"/>
              </w:rPr>
            </w:pPr>
            <w:r>
              <w:rPr>
                <w:b/>
                <w:sz w:val="24"/>
                <w:szCs w:val="24"/>
              </w:rPr>
              <w:t xml:space="preserve">Поставщик: </w:t>
            </w:r>
          </w:p>
          <w:p w14:paraId="542C41F9" w14:textId="77777777" w:rsidR="001127A5" w:rsidRDefault="001127A5" w:rsidP="001127A5">
            <w:pPr>
              <w:rPr>
                <w:b/>
                <w:sz w:val="24"/>
                <w:szCs w:val="24"/>
              </w:rPr>
            </w:pPr>
          </w:p>
          <w:p w14:paraId="40EBE15F" w14:textId="007FB2C2" w:rsidR="001127A5" w:rsidRPr="00A42265" w:rsidRDefault="001127A5" w:rsidP="001127A5">
            <w:pPr>
              <w:rPr>
                <w:sz w:val="24"/>
                <w:szCs w:val="24"/>
              </w:rPr>
            </w:pPr>
          </w:p>
          <w:p w14:paraId="3431D347" w14:textId="77777777" w:rsidR="001127A5" w:rsidRDefault="001127A5" w:rsidP="001127A5">
            <w:pPr>
              <w:rPr>
                <w:sz w:val="24"/>
                <w:szCs w:val="24"/>
              </w:rPr>
            </w:pPr>
          </w:p>
          <w:p w14:paraId="7683157E" w14:textId="77777777" w:rsidR="001127A5" w:rsidRDefault="001127A5" w:rsidP="001127A5">
            <w:pPr>
              <w:rPr>
                <w:sz w:val="24"/>
                <w:szCs w:val="24"/>
              </w:rPr>
            </w:pPr>
          </w:p>
          <w:p w14:paraId="42716021" w14:textId="77777777" w:rsidR="00BF1D13" w:rsidRPr="00A42265" w:rsidRDefault="00BF1D13" w:rsidP="001127A5">
            <w:pPr>
              <w:rPr>
                <w:sz w:val="24"/>
                <w:szCs w:val="24"/>
              </w:rPr>
            </w:pPr>
          </w:p>
          <w:p w14:paraId="1DDC86A6" w14:textId="77777777" w:rsidR="001127A5" w:rsidRDefault="001127A5" w:rsidP="001127A5">
            <w:pPr>
              <w:rPr>
                <w:sz w:val="24"/>
                <w:szCs w:val="24"/>
              </w:rPr>
            </w:pPr>
          </w:p>
          <w:p w14:paraId="30265C28" w14:textId="77777777" w:rsidR="001127A5" w:rsidRDefault="001127A5" w:rsidP="001127A5">
            <w:pPr>
              <w:rPr>
                <w:sz w:val="24"/>
                <w:szCs w:val="24"/>
              </w:rPr>
            </w:pPr>
            <w:r w:rsidRPr="00A42265">
              <w:rPr>
                <w:sz w:val="24"/>
                <w:szCs w:val="24"/>
              </w:rPr>
              <w:t>__________/</w:t>
            </w:r>
          </w:p>
          <w:p w14:paraId="4AAA39CE" w14:textId="77777777" w:rsidR="001127A5" w:rsidRDefault="001127A5" w:rsidP="001127A5">
            <w:pPr>
              <w:rPr>
                <w:b/>
                <w:sz w:val="24"/>
                <w:szCs w:val="24"/>
              </w:rPr>
            </w:pPr>
            <w:proofErr w:type="spellStart"/>
            <w:r>
              <w:rPr>
                <w:sz w:val="24"/>
                <w:szCs w:val="24"/>
              </w:rPr>
              <w:t>м.п</w:t>
            </w:r>
            <w:proofErr w:type="spellEnd"/>
            <w:r>
              <w:rPr>
                <w:sz w:val="24"/>
                <w:szCs w:val="24"/>
              </w:rPr>
              <w:t>.</w:t>
            </w:r>
          </w:p>
        </w:tc>
      </w:tr>
    </w:tbl>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7"/>
          <w:footerReference w:type="default" r:id="rId18"/>
          <w:headerReference w:type="first" r:id="rId19"/>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390B4FE0"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0204160D"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3F326724"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w:t>
      </w:r>
      <w:r w:rsidR="00610FA3">
        <w:rPr>
          <w:sz w:val="24"/>
          <w:szCs w:val="24"/>
        </w:rPr>
        <w:t>26</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1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1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147ED7EA" w14:textId="031D5524" w:rsidR="00610FA3" w:rsidRPr="00241C93" w:rsidRDefault="00610FA3" w:rsidP="00D41B7C">
      <w:pPr>
        <w:widowControl/>
        <w:autoSpaceDE/>
        <w:autoSpaceDN/>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58139A8F" w14:textId="77777777" w:rsidTr="00A31166">
        <w:trPr>
          <w:trHeight w:val="2563"/>
        </w:trPr>
        <w:tc>
          <w:tcPr>
            <w:tcW w:w="5495" w:type="dxa"/>
          </w:tcPr>
          <w:p w14:paraId="612DE973" w14:textId="77777777" w:rsidR="00610FA3" w:rsidRDefault="00610FA3" w:rsidP="00A31166">
            <w:pPr>
              <w:rPr>
                <w:b/>
                <w:sz w:val="24"/>
                <w:szCs w:val="24"/>
              </w:rPr>
            </w:pPr>
            <w:r>
              <w:rPr>
                <w:b/>
                <w:sz w:val="24"/>
                <w:szCs w:val="24"/>
              </w:rPr>
              <w:t>Покупатель:</w:t>
            </w:r>
          </w:p>
          <w:p w14:paraId="3961B885" w14:textId="77777777" w:rsidR="00610FA3" w:rsidRDefault="00610FA3" w:rsidP="00A31166">
            <w:pPr>
              <w:rPr>
                <w:b/>
                <w:sz w:val="24"/>
                <w:szCs w:val="24"/>
              </w:rPr>
            </w:pPr>
          </w:p>
          <w:p w14:paraId="74F094B0" w14:textId="77777777" w:rsidR="00610FA3" w:rsidRDefault="00610FA3" w:rsidP="00A31166">
            <w:pPr>
              <w:rPr>
                <w:sz w:val="24"/>
                <w:szCs w:val="24"/>
              </w:rPr>
            </w:pPr>
            <w:r>
              <w:rPr>
                <w:sz w:val="24"/>
                <w:szCs w:val="24"/>
              </w:rPr>
              <w:t>АО «ЧиркейГЭСстрой»</w:t>
            </w:r>
          </w:p>
          <w:p w14:paraId="4C8523FD"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AC28B16" w14:textId="77777777" w:rsidR="00610FA3" w:rsidRDefault="00610FA3" w:rsidP="00A31166">
            <w:pPr>
              <w:rPr>
                <w:sz w:val="24"/>
                <w:szCs w:val="24"/>
              </w:rPr>
            </w:pPr>
          </w:p>
          <w:p w14:paraId="045E8D3C"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3A5CD9CA"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71BED8E" w14:textId="77777777" w:rsidR="00610FA3" w:rsidRDefault="00610FA3" w:rsidP="00A31166">
            <w:pPr>
              <w:rPr>
                <w:b/>
                <w:sz w:val="24"/>
                <w:szCs w:val="24"/>
              </w:rPr>
            </w:pPr>
            <w:r>
              <w:rPr>
                <w:b/>
                <w:sz w:val="24"/>
                <w:szCs w:val="24"/>
              </w:rPr>
              <w:t xml:space="preserve">Поставщик: </w:t>
            </w:r>
          </w:p>
          <w:p w14:paraId="25752BE4" w14:textId="77777777" w:rsidR="00610FA3" w:rsidRDefault="00610FA3" w:rsidP="00A31166">
            <w:pPr>
              <w:rPr>
                <w:b/>
                <w:sz w:val="24"/>
                <w:szCs w:val="24"/>
              </w:rPr>
            </w:pPr>
          </w:p>
          <w:p w14:paraId="71F8A6AA" w14:textId="77777777" w:rsidR="00610FA3" w:rsidRDefault="00610FA3" w:rsidP="00A31166">
            <w:pPr>
              <w:rPr>
                <w:sz w:val="24"/>
                <w:szCs w:val="24"/>
              </w:rPr>
            </w:pPr>
          </w:p>
          <w:p w14:paraId="128198E0" w14:textId="77777777" w:rsidR="00BF1D13" w:rsidRDefault="00BF1D13" w:rsidP="00A31166">
            <w:pPr>
              <w:rPr>
                <w:sz w:val="24"/>
                <w:szCs w:val="24"/>
              </w:rPr>
            </w:pPr>
          </w:p>
          <w:p w14:paraId="10D27669" w14:textId="77777777" w:rsidR="00BF1D13" w:rsidRDefault="00BF1D13" w:rsidP="00A31166">
            <w:pPr>
              <w:rPr>
                <w:sz w:val="24"/>
                <w:szCs w:val="24"/>
              </w:rPr>
            </w:pPr>
          </w:p>
          <w:p w14:paraId="6B1EC064" w14:textId="77777777" w:rsidR="00610FA3" w:rsidRPr="00A42265" w:rsidRDefault="00610FA3" w:rsidP="00A31166">
            <w:pPr>
              <w:rPr>
                <w:sz w:val="24"/>
                <w:szCs w:val="24"/>
              </w:rPr>
            </w:pPr>
          </w:p>
          <w:p w14:paraId="15C7A741" w14:textId="77777777" w:rsidR="00610FA3" w:rsidRDefault="00610FA3" w:rsidP="00A31166">
            <w:pPr>
              <w:rPr>
                <w:sz w:val="24"/>
                <w:szCs w:val="24"/>
              </w:rPr>
            </w:pPr>
          </w:p>
          <w:p w14:paraId="276823E2" w14:textId="751553FC" w:rsidR="00610FA3" w:rsidRDefault="00610FA3" w:rsidP="00A31166">
            <w:pPr>
              <w:rPr>
                <w:sz w:val="24"/>
                <w:szCs w:val="24"/>
              </w:rPr>
            </w:pPr>
            <w:r w:rsidRPr="00A42265">
              <w:rPr>
                <w:sz w:val="24"/>
                <w:szCs w:val="24"/>
              </w:rPr>
              <w:t>__________/</w:t>
            </w:r>
          </w:p>
          <w:p w14:paraId="61356293" w14:textId="77777777" w:rsidR="00610FA3" w:rsidRDefault="00610FA3" w:rsidP="00A31166">
            <w:pPr>
              <w:rPr>
                <w:b/>
                <w:sz w:val="24"/>
                <w:szCs w:val="24"/>
              </w:rPr>
            </w:pPr>
            <w:proofErr w:type="spellStart"/>
            <w:r>
              <w:rPr>
                <w:sz w:val="24"/>
                <w:szCs w:val="24"/>
              </w:rPr>
              <w:t>м.п</w:t>
            </w:r>
            <w:proofErr w:type="spellEnd"/>
            <w:r>
              <w:rPr>
                <w:sz w:val="24"/>
                <w:szCs w:val="24"/>
              </w:rPr>
              <w:t>.</w:t>
            </w:r>
          </w:p>
        </w:tc>
      </w:tr>
    </w:tbl>
    <w:p w14:paraId="5A312B7B" w14:textId="03E57324" w:rsidR="007F413F" w:rsidRPr="00241C93" w:rsidRDefault="007F413F" w:rsidP="00D41B7C">
      <w:pPr>
        <w:widowControl/>
        <w:autoSpaceDE/>
        <w:autoSpaceDN/>
        <w:ind w:firstLine="709"/>
        <w:rPr>
          <w:sz w:val="24"/>
          <w:szCs w:val="24"/>
        </w:rPr>
      </w:pPr>
    </w:p>
    <w:p w14:paraId="2932BF8D" w14:textId="77777777" w:rsidR="00A16C40" w:rsidRDefault="00A16C40" w:rsidP="00C033C7">
      <w:pPr>
        <w:suppressAutoHyphens/>
        <w:ind w:firstLine="4820"/>
        <w:rPr>
          <w:sz w:val="22"/>
          <w:szCs w:val="22"/>
        </w:rPr>
      </w:pPr>
    </w:p>
    <w:p w14:paraId="2B5DE700" w14:textId="2BB3BBA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71CEA3BF"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1F6CCAFB"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ADBB931" w14:textId="77777777" w:rsidTr="00A31166">
        <w:trPr>
          <w:trHeight w:val="2563"/>
        </w:trPr>
        <w:tc>
          <w:tcPr>
            <w:tcW w:w="5495" w:type="dxa"/>
          </w:tcPr>
          <w:p w14:paraId="2B217A50" w14:textId="77777777" w:rsidR="00610FA3" w:rsidRDefault="00610FA3" w:rsidP="00A31166">
            <w:pPr>
              <w:rPr>
                <w:b/>
                <w:sz w:val="24"/>
                <w:szCs w:val="24"/>
              </w:rPr>
            </w:pPr>
            <w:r>
              <w:rPr>
                <w:b/>
                <w:sz w:val="24"/>
                <w:szCs w:val="24"/>
              </w:rPr>
              <w:t>Покупатель:</w:t>
            </w:r>
          </w:p>
          <w:p w14:paraId="3E5E13B2" w14:textId="77777777" w:rsidR="00610FA3" w:rsidRDefault="00610FA3" w:rsidP="00A31166">
            <w:pPr>
              <w:rPr>
                <w:b/>
                <w:sz w:val="24"/>
                <w:szCs w:val="24"/>
              </w:rPr>
            </w:pPr>
          </w:p>
          <w:p w14:paraId="3A267C31" w14:textId="77777777" w:rsidR="00610FA3" w:rsidRDefault="00610FA3" w:rsidP="00A31166">
            <w:pPr>
              <w:rPr>
                <w:sz w:val="24"/>
                <w:szCs w:val="24"/>
              </w:rPr>
            </w:pPr>
            <w:r>
              <w:rPr>
                <w:sz w:val="24"/>
                <w:szCs w:val="24"/>
              </w:rPr>
              <w:t>АО «ЧиркейГЭСстрой»</w:t>
            </w:r>
          </w:p>
          <w:p w14:paraId="7177262F"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300D6BC" w14:textId="77777777" w:rsidR="00610FA3" w:rsidRDefault="00610FA3" w:rsidP="00A31166">
            <w:pPr>
              <w:rPr>
                <w:sz w:val="24"/>
                <w:szCs w:val="24"/>
              </w:rPr>
            </w:pPr>
          </w:p>
          <w:p w14:paraId="523A8EF0"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2B8A6036"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699CBFC" w14:textId="77777777" w:rsidR="00610FA3" w:rsidRDefault="00610FA3" w:rsidP="00A31166">
            <w:pPr>
              <w:rPr>
                <w:b/>
                <w:sz w:val="24"/>
                <w:szCs w:val="24"/>
              </w:rPr>
            </w:pPr>
            <w:r>
              <w:rPr>
                <w:b/>
                <w:sz w:val="24"/>
                <w:szCs w:val="24"/>
              </w:rPr>
              <w:t xml:space="preserve">Поставщик: </w:t>
            </w:r>
          </w:p>
          <w:p w14:paraId="0533709F" w14:textId="77777777" w:rsidR="00610FA3" w:rsidRDefault="00610FA3" w:rsidP="00A31166">
            <w:pPr>
              <w:rPr>
                <w:b/>
                <w:sz w:val="24"/>
                <w:szCs w:val="24"/>
              </w:rPr>
            </w:pPr>
          </w:p>
          <w:p w14:paraId="0180BBF5" w14:textId="77777777" w:rsidR="00610FA3" w:rsidRDefault="00610FA3" w:rsidP="00A31166">
            <w:pPr>
              <w:rPr>
                <w:sz w:val="24"/>
                <w:szCs w:val="24"/>
              </w:rPr>
            </w:pPr>
          </w:p>
          <w:p w14:paraId="4DF51A8B" w14:textId="77777777" w:rsidR="00BF1D13" w:rsidRDefault="00BF1D13" w:rsidP="00A31166">
            <w:pPr>
              <w:rPr>
                <w:sz w:val="24"/>
                <w:szCs w:val="24"/>
              </w:rPr>
            </w:pPr>
          </w:p>
          <w:p w14:paraId="08C981E9" w14:textId="77777777" w:rsidR="00BF1D13" w:rsidRDefault="00BF1D13" w:rsidP="00A31166">
            <w:pPr>
              <w:rPr>
                <w:sz w:val="24"/>
                <w:szCs w:val="24"/>
              </w:rPr>
            </w:pPr>
          </w:p>
          <w:p w14:paraId="42B7622C" w14:textId="77777777" w:rsidR="00610FA3" w:rsidRPr="00A42265" w:rsidRDefault="00610FA3" w:rsidP="00A31166">
            <w:pPr>
              <w:rPr>
                <w:sz w:val="24"/>
                <w:szCs w:val="24"/>
              </w:rPr>
            </w:pPr>
          </w:p>
          <w:p w14:paraId="103E065C" w14:textId="77777777" w:rsidR="00610FA3" w:rsidRDefault="00610FA3" w:rsidP="00A31166">
            <w:pPr>
              <w:rPr>
                <w:sz w:val="24"/>
                <w:szCs w:val="24"/>
              </w:rPr>
            </w:pPr>
          </w:p>
          <w:p w14:paraId="3686A43B" w14:textId="273613F9" w:rsidR="00610FA3" w:rsidRDefault="00610FA3" w:rsidP="00A31166">
            <w:pPr>
              <w:rPr>
                <w:sz w:val="24"/>
                <w:szCs w:val="24"/>
              </w:rPr>
            </w:pPr>
            <w:r w:rsidRPr="00A42265">
              <w:rPr>
                <w:sz w:val="24"/>
                <w:szCs w:val="24"/>
              </w:rPr>
              <w:t>__________/</w:t>
            </w:r>
          </w:p>
          <w:p w14:paraId="665736BC"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928338506"/>
    </w:tbl>
    <w:p w14:paraId="0054B5C8" w14:textId="77777777" w:rsidR="000A52DD" w:rsidRDefault="000A52DD" w:rsidP="000A52DD">
      <w:pPr>
        <w:ind w:firstLine="567"/>
        <w:jc w:val="right"/>
        <w:rPr>
          <w:sz w:val="24"/>
          <w:szCs w:val="24"/>
        </w:rPr>
        <w:sectPr w:rsidR="000A52DD" w:rsidSect="000A52DD">
          <w:headerReference w:type="default" r:id="rId20"/>
          <w:footerReference w:type="default" r:id="rId21"/>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15C9B931" w:rsidR="000A52DD" w:rsidRDefault="000A52DD" w:rsidP="000A52DD">
      <w:pPr>
        <w:ind w:firstLine="567"/>
        <w:jc w:val="right"/>
        <w:rPr>
          <w:sz w:val="24"/>
          <w:szCs w:val="24"/>
        </w:rPr>
      </w:pPr>
      <w:r>
        <w:rPr>
          <w:sz w:val="24"/>
          <w:szCs w:val="24"/>
        </w:rPr>
        <w:t>к Договору поставки №________</w:t>
      </w:r>
      <w:r w:rsidR="00A16C40">
        <w:rPr>
          <w:sz w:val="24"/>
          <w:szCs w:val="24"/>
        </w:rPr>
        <w:t>/</w:t>
      </w:r>
      <w:proofErr w:type="spellStart"/>
      <w:r w:rsidR="00A16C40">
        <w:rPr>
          <w:sz w:val="24"/>
          <w:szCs w:val="24"/>
        </w:rPr>
        <w:t>ГМиТ</w:t>
      </w:r>
      <w:proofErr w:type="spellEnd"/>
      <w:r w:rsidR="00A16C40">
        <w:rPr>
          <w:sz w:val="24"/>
          <w:szCs w:val="24"/>
        </w:rPr>
        <w:t>/ДП-2026(КБ)</w:t>
      </w:r>
      <w:r>
        <w:rPr>
          <w:sz w:val="24"/>
          <w:szCs w:val="24"/>
        </w:rPr>
        <w:t xml:space="preserve"> от «___»__________ 20</w:t>
      </w:r>
      <w:r w:rsidR="00610FA3">
        <w:rPr>
          <w:sz w:val="24"/>
          <w:szCs w:val="24"/>
        </w:rPr>
        <w:t>26</w:t>
      </w:r>
      <w:r>
        <w:rPr>
          <w:sz w:val="24"/>
          <w:szCs w:val="24"/>
        </w:rPr>
        <w:t xml:space="preserve">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1"/>
              <w:ind w:left="0"/>
              <w:rPr>
                <w:i/>
                <w:sz w:val="22"/>
                <w:szCs w:val="22"/>
              </w:rPr>
            </w:pPr>
            <w:r w:rsidRPr="000A52DD">
              <w:rPr>
                <w:i/>
                <w:sz w:val="22"/>
                <w:szCs w:val="22"/>
              </w:rPr>
              <w:lastRenderedPageBreak/>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1"/>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48CE762" w14:textId="77777777" w:rsidTr="00A31166">
        <w:trPr>
          <w:trHeight w:val="2563"/>
        </w:trPr>
        <w:tc>
          <w:tcPr>
            <w:tcW w:w="5495" w:type="dxa"/>
          </w:tcPr>
          <w:p w14:paraId="12460E1F" w14:textId="77777777" w:rsidR="00610FA3" w:rsidRDefault="00610FA3" w:rsidP="00A31166">
            <w:pPr>
              <w:rPr>
                <w:b/>
                <w:sz w:val="24"/>
                <w:szCs w:val="24"/>
              </w:rPr>
            </w:pPr>
            <w:r>
              <w:rPr>
                <w:b/>
                <w:sz w:val="24"/>
                <w:szCs w:val="24"/>
              </w:rPr>
              <w:t>Покупатель:</w:t>
            </w:r>
          </w:p>
          <w:p w14:paraId="24986B11" w14:textId="77777777" w:rsidR="00610FA3" w:rsidRDefault="00610FA3" w:rsidP="00A31166">
            <w:pPr>
              <w:rPr>
                <w:b/>
                <w:sz w:val="24"/>
                <w:szCs w:val="24"/>
              </w:rPr>
            </w:pPr>
          </w:p>
          <w:p w14:paraId="065040AC" w14:textId="77777777" w:rsidR="00610FA3" w:rsidRDefault="00610FA3" w:rsidP="00A31166">
            <w:pPr>
              <w:rPr>
                <w:sz w:val="24"/>
                <w:szCs w:val="24"/>
              </w:rPr>
            </w:pPr>
            <w:r>
              <w:rPr>
                <w:sz w:val="24"/>
                <w:szCs w:val="24"/>
              </w:rPr>
              <w:t>АО «ЧиркейГЭСстрой»</w:t>
            </w:r>
          </w:p>
          <w:p w14:paraId="4FCDC3A0"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3D6B35C" w14:textId="77777777" w:rsidR="00610FA3" w:rsidRDefault="00610FA3" w:rsidP="00A31166">
            <w:pPr>
              <w:rPr>
                <w:sz w:val="24"/>
                <w:szCs w:val="24"/>
              </w:rPr>
            </w:pPr>
          </w:p>
          <w:p w14:paraId="7EAB88EA"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15B07791"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DE7A136" w14:textId="77777777" w:rsidR="00610FA3" w:rsidRDefault="00610FA3" w:rsidP="00A31166">
            <w:pPr>
              <w:rPr>
                <w:b/>
                <w:sz w:val="24"/>
                <w:szCs w:val="24"/>
              </w:rPr>
            </w:pPr>
            <w:r>
              <w:rPr>
                <w:b/>
                <w:sz w:val="24"/>
                <w:szCs w:val="24"/>
              </w:rPr>
              <w:t xml:space="preserve">Поставщик: </w:t>
            </w:r>
          </w:p>
          <w:p w14:paraId="2A205C8D" w14:textId="77777777" w:rsidR="00610FA3" w:rsidRDefault="00610FA3" w:rsidP="00A31166">
            <w:pPr>
              <w:rPr>
                <w:b/>
                <w:sz w:val="24"/>
                <w:szCs w:val="24"/>
              </w:rPr>
            </w:pPr>
          </w:p>
          <w:p w14:paraId="1965CBDF" w14:textId="77777777" w:rsidR="00610FA3" w:rsidRDefault="00610FA3" w:rsidP="00A31166">
            <w:pPr>
              <w:rPr>
                <w:sz w:val="24"/>
                <w:szCs w:val="24"/>
              </w:rPr>
            </w:pPr>
          </w:p>
          <w:p w14:paraId="60A91125" w14:textId="77777777" w:rsidR="00BF1D13" w:rsidRDefault="00BF1D13" w:rsidP="00A31166">
            <w:pPr>
              <w:rPr>
                <w:sz w:val="24"/>
                <w:szCs w:val="24"/>
              </w:rPr>
            </w:pPr>
          </w:p>
          <w:p w14:paraId="1A0951AE" w14:textId="77777777" w:rsidR="00BF1D13" w:rsidRDefault="00BF1D13" w:rsidP="00A31166">
            <w:pPr>
              <w:rPr>
                <w:sz w:val="24"/>
                <w:szCs w:val="24"/>
              </w:rPr>
            </w:pPr>
          </w:p>
          <w:p w14:paraId="714AEB6C" w14:textId="77777777" w:rsidR="00610FA3" w:rsidRPr="00A42265" w:rsidRDefault="00610FA3" w:rsidP="00A31166">
            <w:pPr>
              <w:rPr>
                <w:sz w:val="24"/>
                <w:szCs w:val="24"/>
              </w:rPr>
            </w:pPr>
          </w:p>
          <w:p w14:paraId="62367E07" w14:textId="77777777" w:rsidR="00610FA3" w:rsidRDefault="00610FA3" w:rsidP="00A31166">
            <w:pPr>
              <w:rPr>
                <w:sz w:val="24"/>
                <w:szCs w:val="24"/>
              </w:rPr>
            </w:pPr>
          </w:p>
          <w:p w14:paraId="5F8DACAE" w14:textId="7F70428C" w:rsidR="00610FA3" w:rsidRDefault="00610FA3" w:rsidP="00A31166">
            <w:pPr>
              <w:rPr>
                <w:sz w:val="24"/>
                <w:szCs w:val="24"/>
              </w:rPr>
            </w:pPr>
            <w:r w:rsidRPr="00A42265">
              <w:rPr>
                <w:sz w:val="24"/>
                <w:szCs w:val="24"/>
              </w:rPr>
              <w:t>__________/</w:t>
            </w:r>
          </w:p>
          <w:p w14:paraId="59267CC1"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9EA7C" w14:textId="77777777" w:rsidR="002C39E5" w:rsidRDefault="002C39E5">
      <w:r>
        <w:separator/>
      </w:r>
    </w:p>
  </w:endnote>
  <w:endnote w:type="continuationSeparator" w:id="0">
    <w:p w14:paraId="55F4C877" w14:textId="77777777" w:rsidR="002C39E5" w:rsidRDefault="002C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1127A5" w:rsidRDefault="001127A5" w:rsidP="00566B9E">
    <w:pPr>
      <w:pStyle w:val="a9"/>
      <w:jc w:val="right"/>
    </w:pPr>
    <w:r>
      <w:fldChar w:fldCharType="begin"/>
    </w:r>
    <w:r>
      <w:instrText>PAGE   \* MERGEFORMAT</w:instrText>
    </w:r>
    <w:r>
      <w:fldChar w:fldCharType="separate"/>
    </w:r>
    <w:r w:rsidR="0006591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1127A5" w:rsidRDefault="001127A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06591F">
      <w:rPr>
        <w:noProof/>
        <w:sz w:val="22"/>
        <w:szCs w:val="22"/>
      </w:rPr>
      <w:t>25</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E5CE9" w14:textId="77777777" w:rsidR="002C39E5" w:rsidRDefault="002C39E5">
      <w:r>
        <w:separator/>
      </w:r>
    </w:p>
  </w:footnote>
  <w:footnote w:type="continuationSeparator" w:id="0">
    <w:p w14:paraId="74C6449C" w14:textId="77777777" w:rsidR="002C39E5" w:rsidRDefault="002C39E5">
      <w:r>
        <w:continuationSeparator/>
      </w:r>
    </w:p>
  </w:footnote>
  <w:footnote w:id="1">
    <w:p w14:paraId="568F264E" w14:textId="77777777" w:rsidR="001127A5" w:rsidRDefault="001127A5" w:rsidP="00CE7111">
      <w:pPr>
        <w:pStyle w:val="af9"/>
      </w:pPr>
      <w:r>
        <w:rPr>
          <w:rStyle w:val="afb"/>
        </w:rPr>
        <w:footnoteRef/>
      </w:r>
      <w:r>
        <w:t xml:space="preserve"> Если применимо к данному виду Товара.</w:t>
      </w:r>
    </w:p>
  </w:footnote>
  <w:footnote w:id="2">
    <w:p w14:paraId="612C8D9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60688670"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7">
    <w:p w14:paraId="1D9A0935" w14:textId="688A178E" w:rsidR="001127A5" w:rsidRDefault="001127A5">
      <w:pPr>
        <w:pStyle w:val="af9"/>
      </w:pPr>
      <w:r>
        <w:rPr>
          <w:rStyle w:val="afb"/>
        </w:rPr>
        <w:footnoteRef/>
      </w:r>
      <w:r>
        <w:t xml:space="preserve"> Выбрать нужное, ссылку удалить</w:t>
      </w:r>
    </w:p>
  </w:footnote>
  <w:footnote w:id="8">
    <w:p w14:paraId="7EE790D4" w14:textId="05D6DFCE" w:rsidR="001127A5" w:rsidRDefault="001127A5">
      <w:pPr>
        <w:pStyle w:val="af9"/>
      </w:pPr>
      <w:r>
        <w:rPr>
          <w:rStyle w:val="afb"/>
        </w:rPr>
        <w:footnoteRef/>
      </w:r>
      <w:r>
        <w:t xml:space="preserve"> Если это применимо к данному виду Товара.</w:t>
      </w:r>
    </w:p>
  </w:footnote>
  <w:footnote w:id="9">
    <w:p w14:paraId="7DACB40F" w14:textId="77777777" w:rsidR="001127A5" w:rsidRDefault="001127A5" w:rsidP="00A227CE">
      <w:pPr>
        <w:pStyle w:val="af9"/>
        <w:jc w:val="both"/>
      </w:pPr>
      <w:r>
        <w:rPr>
          <w:rStyle w:val="af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0">
    <w:p w14:paraId="4CB2FA01" w14:textId="77777777" w:rsidR="001127A5" w:rsidRPr="001F6BF1" w:rsidRDefault="001127A5" w:rsidP="001F6BF1">
      <w:pPr>
        <w:pStyle w:val="af9"/>
        <w:jc w:val="both"/>
        <w:rPr>
          <w:sz w:val="18"/>
          <w:szCs w:val="18"/>
        </w:rPr>
      </w:pPr>
      <w:r w:rsidRPr="001F6BF1">
        <w:rPr>
          <w:rStyle w:val="afb"/>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14:paraId="055FE111" w14:textId="0203B2BD" w:rsidR="001127A5" w:rsidRPr="007742FF" w:rsidRDefault="001127A5" w:rsidP="00473674">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Pr>
          <w:sz w:val="18"/>
          <w:szCs w:val="18"/>
        </w:rPr>
        <w:t>ГКРФ.</w:t>
      </w:r>
    </w:p>
  </w:footnote>
  <w:footnote w:id="12">
    <w:p w14:paraId="44819129" w14:textId="77777777" w:rsidR="001127A5" w:rsidRPr="00A63C36" w:rsidRDefault="001127A5"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3">
    <w:p w14:paraId="6099FEDA" w14:textId="77777777" w:rsidR="001127A5" w:rsidRDefault="001127A5"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1127A5" w:rsidRPr="00B52187" w:rsidRDefault="001127A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1127A5" w:rsidRDefault="001127A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1127A5" w:rsidRDefault="001127A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B106CA"/>
    <w:multiLevelType w:val="hybridMultilevel"/>
    <w:tmpl w:val="3FF4C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1"/>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rAHlAT+pmWl4MxDrhf/+AXuvqeSbwvGA4oFELuC2EiWwyXROvIWi/7prAOSL66h4xr4TyPfEQpOF8uWWagccg==" w:salt="MtXkqvmD5hRccGXQV2bc0Q=="/>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1F"/>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7A5"/>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2B82"/>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004"/>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39E5"/>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07DE"/>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81F"/>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0FA3"/>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0ED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023B"/>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C40"/>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1D13"/>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66CC4B-336E-474D-BB50-2A1A8228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10909</Words>
  <Characters>62185</Characters>
  <Application>Microsoft Office Word</Application>
  <DocSecurity>8</DocSecurity>
  <Lines>518</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72949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5</cp:revision>
  <cp:lastPrinted>2018-05-22T09:46:00Z</cp:lastPrinted>
  <dcterms:created xsi:type="dcterms:W3CDTF">2026-04-14T09:52:00Z</dcterms:created>
  <dcterms:modified xsi:type="dcterms:W3CDTF">2026-05-26T07:24:00Z</dcterms:modified>
</cp:coreProperties>
</file>