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 xml:space="preserve">по результатам проведенного ____________,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Normal"/>
        <w:shd w:val="clear" w:color="auto" w:fill="FFFFFF"/>
        <w:tabs>
          <w:tab w:val="clear" w:pos="720"/>
          <w:tab w:val="left" w:pos="540" w:leader="none"/>
        </w:tabs>
        <w:spacing w:before="0" w:after="120"/>
        <w:jc w:val="both"/>
        <w:rPr>
          <w:sz w:val="24"/>
          <w:szCs w:val="24"/>
        </w:rPr>
      </w:pPr>
      <w:r>
        <w:rPr>
          <w:sz w:val="24"/>
          <w:szCs w:val="24"/>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sz w:val="24"/>
          <w:szCs w:val="24"/>
        </w:rPr>
      </w:pPr>
      <w:r>
        <w:rPr>
          <w:sz w:val="24"/>
          <w:szCs w:val="24"/>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widowControl w:val="false"/>
        <w:numPr>
          <w:ilvl w:val="1"/>
          <w:numId w:val="6"/>
        </w:numPr>
        <w:bidi w:val="0"/>
        <w:spacing w:before="0" w:after="0"/>
        <w:ind w:left="0" w:right="0" w:firstLine="624"/>
        <w:contextualSpacing/>
        <w:jc w:val="left"/>
        <w:rPr>
          <w:sz w:val="24"/>
          <w:szCs w:val="24"/>
        </w:rPr>
      </w:pPr>
      <w:r>
        <w:rPr>
          <w:sz w:val="24"/>
          <w:szCs w:val="24"/>
        </w:rPr>
        <w:t>Место поставки: Российская Федерация, Республика Хакасия, г. Саяногорск, рп. Черемушки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Конечный срок поставки Продукции по договору: до 31.12.2024г..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Предельная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единицы Продукции определена в Спецификации </w:t>
      </w:r>
      <w:bookmarkStart w:id="0" w:name="_GoBack"/>
      <w:bookmarkEnd w:id="0"/>
      <w:r>
        <w:rPr>
          <w:sz w:val="24"/>
          <w:szCs w:val="24"/>
        </w:rPr>
        <w:t>(Приложение № 1),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партии Продукции определяется Заявкой (по форме </w:t>
      </w:r>
      <w:r>
        <w:rPr>
          <w:b/>
          <w:sz w:val="24"/>
          <w:szCs w:val="24"/>
        </w:rPr>
        <w:t>Приложения № 2</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90 % (девяносто процентов) от стоимости по поставленной партии Продукции, согласно Заявке,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 (десять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(каждую партию отгруженной Продукции)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 </w:t>
      </w: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Заявки-Спецификации.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1" w:name="_Hlk129960060"/>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bookmarkEnd w:id="1"/>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4" w:name="_Hlk129960467"/>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shd w:fill="auto" w:val="clear"/>
        </w:rPr>
        <w:t xml:space="preserve"> </w:t>
      </w:r>
      <w:r>
        <w:rPr>
          <w:sz w:val="24"/>
          <w:szCs w:val="24"/>
          <w:shd w:fill="auto" w:val="clear"/>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End w:id="4"/>
      <w:r>
        <w:rPr>
          <w:sz w:val="24"/>
          <w:szCs w:val="24"/>
          <w:shd w:fill="auto" w:val="clear"/>
        </w:rPr>
        <w:t xml:space="preserve">. </w:t>
      </w:r>
    </w:p>
    <w:p>
      <w:pPr>
        <w:pStyle w:val="Normal"/>
        <w:widowControl w:val="false"/>
        <w:numPr>
          <w:ilvl w:val="1"/>
          <w:numId w:val="6"/>
        </w:numPr>
        <w:tabs>
          <w:tab w:val="clear" w:pos="720"/>
          <w:tab w:val="left" w:pos="993" w:leader="none"/>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highlight w:val="none"/>
          <w:shd w:fill="auto" w:val="clear"/>
        </w:rPr>
      </w:pPr>
      <w:r>
        <w:rPr>
          <w:rFonts w:eastAsia="Calibri"/>
          <w:bCs/>
          <w:sz w:val="24"/>
          <w:szCs w:val="24"/>
          <w:shd w:fill="auto" w:val="clear"/>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highlight w:val="none"/>
          <w:shd w:fill="auto" w:val="clear"/>
        </w:rPr>
      </w:pPr>
      <w:r>
        <w:rPr>
          <w:rFonts w:eastAsia="Calibri"/>
          <w:bCs/>
          <w:sz w:val="24"/>
          <w:szCs w:val="24"/>
          <w:shd w:fill="auto" w:val="clear"/>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tabs>
          <w:tab w:val="clear" w:pos="720"/>
          <w:tab w:val="left" w:pos="1134" w:leader="none"/>
        </w:tabs>
        <w:jc w:val="both"/>
        <w:rPr>
          <w:highlight w:val="none"/>
          <w:shd w:fill="auto" w:val="clear"/>
        </w:rPr>
      </w:pPr>
      <w:bookmarkStart w:id="5" w:name="_Hlk129961697"/>
      <w:r>
        <w:rPr>
          <w:rFonts w:eastAsia="Calibri"/>
          <w:bCs/>
          <w:sz w:val="24"/>
          <w:szCs w:val="24"/>
          <w:shd w:fill="auto" w:val="clear"/>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bookmarkEnd w:id="5"/>
      <w:r>
        <w:rPr>
          <w:rFonts w:eastAsia="Calibri"/>
          <w:bCs/>
          <w:sz w:val="24"/>
          <w:szCs w:val="24"/>
          <w:shd w:fill="auto" w:val="clear"/>
        </w:rPr>
        <w:t>.</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г.Москвы</w:t>
      </w:r>
      <w:r>
        <w:rPr>
          <w:sz w:val="24"/>
          <w:szCs w:val="24"/>
        </w:rPr>
        <w:t>.</w:t>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2 – Форма Заявки-Спецификации.</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47"/>
        <w:gridCol w:w="705"/>
        <w:gridCol w:w="708"/>
        <w:gridCol w:w="997"/>
        <w:gridCol w:w="1842"/>
        <w:gridCol w:w="1555"/>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 страна</w:t>
            </w:r>
            <w:r>
              <w:rPr>
                <w:sz w:val="24"/>
                <w:szCs w:val="24"/>
              </w:rPr>
              <w:t xml:space="preserve"> </w:t>
            </w:r>
            <w:r>
              <w:rPr>
                <w:sz w:val="22"/>
                <w:szCs w:val="22"/>
              </w:rPr>
              <w:t>происхождения Продукции / цифровой код страны</w:t>
            </w:r>
            <w:r>
              <w:rPr>
                <w:bCs/>
                <w:sz w:val="22"/>
                <w:szCs w:val="24"/>
              </w:rPr>
              <w:t>, наименование производителя</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84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99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84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99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87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87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9"/>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w:t>
      </w:r>
      <w:r>
        <w:rPr>
          <w:sz w:val="20"/>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rPr>
        <w:t>.</w:t>
      </w:r>
    </w:p>
    <w:p>
      <w:pPr>
        <w:pStyle w:val="Normal"/>
        <w:spacing w:before="0" w:after="120"/>
        <w:jc w:val="both"/>
        <w:rPr>
          <w:color w:val="1F497D"/>
          <w:sz w:val="24"/>
          <w:szCs w:val="24"/>
        </w:rPr>
      </w:pPr>
      <w:r>
        <w:rPr>
          <w:color w:val="1F497D"/>
          <w:sz w:val="24"/>
          <w:szCs w:val="24"/>
        </w:rPr>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u w:val="single"/>
        </w:rPr>
      </w:pPr>
      <w:r>
        <w:rPr>
          <w:b/>
          <w:sz w:val="24"/>
          <w:szCs w:val="24"/>
          <w:u w:val="single"/>
        </w:rPr>
        <w:t>ФОРМА</w:t>
      </w:r>
    </w:p>
    <w:p>
      <w:pPr>
        <w:pStyle w:val="Normal"/>
        <w:numPr>
          <w:ilvl w:val="0"/>
          <w:numId w:val="0"/>
        </w:numPr>
        <w:spacing w:before="0" w:after="120"/>
        <w:ind w:left="0" w:firstLine="567"/>
        <w:jc w:val="center"/>
        <w:outlineLvl w:val="0"/>
        <w:rPr>
          <w:b/>
          <w:sz w:val="24"/>
          <w:szCs w:val="24"/>
          <w:u w:val="single"/>
        </w:rPr>
      </w:pPr>
      <w:r>
        <w:rPr>
          <w:b/>
          <w:sz w:val="24"/>
          <w:szCs w:val="24"/>
        </w:rPr>
        <w:t>Заявки-спецификации</w:t>
      </w:r>
    </w:p>
    <w:p>
      <w:pPr>
        <w:pStyle w:val="Normal"/>
        <w:numPr>
          <w:ilvl w:val="0"/>
          <w:numId w:val="0"/>
        </w:numPr>
        <w:spacing w:before="0" w:after="120"/>
        <w:ind w:left="0" w:firstLine="567"/>
        <w:outlineLvl w:val="0"/>
        <w:rPr>
          <w:b/>
          <w:sz w:val="24"/>
          <w:szCs w:val="24"/>
        </w:rPr>
      </w:pPr>
      <w:r>
        <w:rPr>
          <w:b/>
          <w:sz w:val="24"/>
          <w:szCs w:val="24"/>
        </w:rPr>
        <mc:AlternateContent>
          <mc:Choice Requires="wps">
            <w:drawing>
              <wp:anchor behindDoc="0" distT="6350" distB="6350" distL="6985" distR="6985" simplePos="0" locked="0" layoutInCell="0" allowOverlap="1" relativeHeight="46" wp14:anchorId="65B23726">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65B23726">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b/>
                <w:sz w:val="24"/>
                <w:szCs w:val="24"/>
              </w:rPr>
            </w:pPr>
            <w:r>
              <w:rPr>
                <w:rFonts w:eastAsia="Times New Roman" w:cs="Times New Roman"/>
                <w:b/>
                <w:kern w:val="0"/>
                <w:sz w:val="24"/>
                <w:szCs w:val="24"/>
                <w:lang w:val="ru-RU" w:eastAsia="ru-RU" w:bidi="ar-SA"/>
              </w:rPr>
              <w:t>Приложение № _____</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от «___» _________ ______ г.</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b/>
                <w:sz w:val="24"/>
                <w:szCs w:val="24"/>
              </w:rPr>
            </w:pPr>
            <w:r>
              <w:rPr>
                <w:b/>
                <w:sz w:val="24"/>
                <w:szCs w:val="24"/>
              </w:rPr>
            </w:r>
          </w:p>
        </w:tc>
      </w:tr>
    </w:tbl>
    <w:p>
      <w:pPr>
        <w:pStyle w:val="Normal"/>
        <w:numPr>
          <w:ilvl w:val="0"/>
          <w:numId w:val="0"/>
        </w:numPr>
        <w:spacing w:before="0" w:after="120"/>
        <w:ind w:left="0" w:firstLine="567"/>
        <w:jc w:val="center"/>
        <w:outlineLvl w:val="0"/>
        <w:rPr>
          <w:b/>
          <w:sz w:val="24"/>
          <w:szCs w:val="24"/>
        </w:rPr>
      </w:pPr>
      <w:r>
        <w:rPr>
          <w:b/>
          <w:sz w:val="24"/>
          <w:szCs w:val="24"/>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6"/>
        <w:gridCol w:w="1621"/>
        <w:gridCol w:w="2430"/>
        <w:gridCol w:w="673"/>
        <w:gridCol w:w="776"/>
        <w:gridCol w:w="1918"/>
        <w:gridCol w:w="1676"/>
      </w:tblGrid>
      <w:tr>
        <w:trPr>
          <w:trHeight w:val="507" w:hRule="atLeast"/>
        </w:trPr>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24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2"/>
                <w:szCs w:val="24"/>
              </w:rPr>
            </w:pPr>
            <w:r>
              <w:rPr>
                <w:bCs/>
                <w:sz w:val="22"/>
                <w:szCs w:val="24"/>
              </w:rPr>
              <w:t>Характеристики продукции,</w:t>
            </w:r>
          </w:p>
          <w:p>
            <w:pPr>
              <w:pStyle w:val="Normal"/>
              <w:widowControl w:val="false"/>
              <w:jc w:val="center"/>
              <w:rPr>
                <w:bCs/>
                <w:sz w:val="22"/>
                <w:szCs w:val="24"/>
              </w:rPr>
            </w:pPr>
            <w:r>
              <w:rPr>
                <w:bCs/>
                <w:sz w:val="22"/>
                <w:szCs w:val="24"/>
              </w:rPr>
              <w:t xml:space="preserve">страна </w:t>
            </w:r>
            <w:r>
              <w:rPr>
                <w:sz w:val="22"/>
                <w:szCs w:val="22"/>
              </w:rPr>
              <w:t>происхождения Продукции / цифровой код страны</w:t>
            </w:r>
            <w:r>
              <w:rPr>
                <w:bCs/>
                <w:sz w:val="22"/>
                <w:szCs w:val="24"/>
              </w:rPr>
              <w:t>,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0" w:hRule="atLeast"/>
        </w:trPr>
        <w:tc>
          <w:tcPr>
            <w:tcW w:w="9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24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0" w:hRule="atLeast"/>
        </w:trPr>
        <w:tc>
          <w:tcPr>
            <w:tcW w:w="9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24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120" w:after="120"/>
        <w:ind w:firstLine="567"/>
        <w:rPr>
          <w:b/>
          <w:bCs/>
          <w:i/>
          <w:i/>
          <w:sz w:val="24"/>
          <w:szCs w:val="24"/>
        </w:rPr>
      </w:pPr>
      <w:r>
        <w:rPr>
          <w:b/>
          <w:bCs/>
          <w:i/>
          <w:sz w:val="24"/>
          <w:szCs w:val="24"/>
        </w:rPr>
        <w:t>Условия поставки:</w:t>
      </w:r>
    </w:p>
    <w:p>
      <w:pPr>
        <w:pStyle w:val="Normal"/>
        <w:widowControl w:val="false"/>
        <w:numPr>
          <w:ilvl w:val="0"/>
          <w:numId w:val="10"/>
        </w:numPr>
        <w:tabs>
          <w:tab w:val="left" w:pos="720" w:leader="none"/>
        </w:tabs>
        <w:spacing w:before="0" w:after="120"/>
        <w:jc w:val="both"/>
        <w:rPr>
          <w:i/>
          <w:i/>
          <w:sz w:val="24"/>
          <w:szCs w:val="24"/>
        </w:rPr>
      </w:pPr>
      <w:r>
        <w:rPr>
          <w:bCs/>
          <w:sz w:val="24"/>
          <w:szCs w:val="24"/>
        </w:rPr>
        <w:t>Общая сумма Заявки-спецификации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i/>
          <w:sz w:val="24"/>
          <w:szCs w:val="24"/>
        </w:rPr>
        <w:t>.</w:t>
      </w:r>
    </w:p>
    <w:p>
      <w:pPr>
        <w:pStyle w:val="Normal"/>
        <w:widowControl w:val="false"/>
        <w:numPr>
          <w:ilvl w:val="0"/>
          <w:numId w:val="10"/>
        </w:numPr>
        <w:tabs>
          <w:tab w:val="left" w:pos="720" w:leader="none"/>
        </w:tabs>
        <w:spacing w:before="0" w:after="120"/>
        <w:ind w:left="0" w:firstLine="284"/>
        <w:jc w:val="both"/>
        <w:rPr>
          <w:sz w:val="24"/>
          <w:szCs w:val="24"/>
        </w:rPr>
      </w:pPr>
      <w:r>
        <w:rPr>
          <w:sz w:val="24"/>
          <w:szCs w:val="24"/>
        </w:rPr>
        <w:t>Срок поставки Продукции: до «______» ____________ 20_г..</w:t>
      </w:r>
    </w:p>
    <w:p>
      <w:pPr>
        <w:pStyle w:val="Normal"/>
        <w:widowControl w:val="false"/>
        <w:numPr>
          <w:ilvl w:val="0"/>
          <w:numId w:val="10"/>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mc:AlternateContent>
          <mc:Choice Requires="wps">
            <w:drawing>
              <wp:anchor behindDoc="0" distT="6985" distB="6350" distL="6350" distR="6985" simplePos="0" locked="0" layoutInCell="0" allowOverlap="1" relativeHeight="47" wp14:anchorId="26E98FA8">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6E98FA8">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lang w:val="zxx" w:eastAsia="zxx" w:bidi="zxx"/>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Знак Знак Знак Знак"/>
    <w:basedOn w:val="Normal"/>
    <w:qFormat/>
    <w:pPr>
      <w:spacing w:lineRule="exact" w:line="240" w:before="0" w:after="160"/>
    </w:pPr>
    <w:rPr>
      <w:rFonts w:ascii="Verdana" w:hAnsi="Verdana" w:cs="Verdana"/>
      <w:lang w:val="en-US" w:eastAsia="en-US"/>
    </w:rPr>
  </w:style>
  <w:style w:type="paragraph" w:styleId="Style23">
    <w:name w:val="Таблица текст"/>
    <w:basedOn w:val="Normal"/>
    <w:qFormat/>
    <w:pPr>
      <w:spacing w:before="40" w:after="40"/>
      <w:ind w:left="57" w:right="57" w:hanging="0"/>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A362-D556-4A36-B0F4-6C233E48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Application>AlterOffice/3.4.0.9$Linux_X86_64 LibreOffice_project/b8daf9e823b1a5463a2f48435ddc2e8696e7d4fc</Application>
  <AppVersion>15.0000</AppVersion>
  <Pages>20</Pages>
  <Words>7071</Words>
  <Characters>50496</Characters>
  <CharactersWithSpaces>57060</CharactersWithSpaces>
  <Paragraphs>397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turkinsa@corp.gidroogk.com</cp:lastModifiedBy>
  <cp:lastPrinted>2017-11-07T14:45:00Z</cp:lastPrinted>
  <dcterms:modified xsi:type="dcterms:W3CDTF">2026-04-24T15:13:49Z</dcterms:modified>
  <cp:revision>44</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