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6B" w:rsidRPr="007F223F" w:rsidRDefault="00C60D31" w:rsidP="00BE48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05793F">
        <w:rPr>
          <w:rFonts w:ascii="Times New Roman" w:hAnsi="Times New Roman"/>
          <w:sz w:val="24"/>
          <w:szCs w:val="24"/>
        </w:rPr>
        <w:t>№ 2</w:t>
      </w:r>
      <w:r w:rsidR="00BE4823" w:rsidRPr="007F223F">
        <w:rPr>
          <w:rFonts w:ascii="Times New Roman" w:hAnsi="Times New Roman"/>
          <w:sz w:val="24"/>
          <w:szCs w:val="24"/>
        </w:rPr>
        <w:t xml:space="preserve"> к </w:t>
      </w:r>
      <w:r w:rsidR="0060706B" w:rsidRPr="007F223F">
        <w:rPr>
          <w:rFonts w:ascii="Times New Roman" w:hAnsi="Times New Roman"/>
          <w:sz w:val="24"/>
          <w:szCs w:val="24"/>
        </w:rPr>
        <w:t>дополнительному соглашению №1</w:t>
      </w:r>
    </w:p>
    <w:p w:rsidR="00132EAD" w:rsidRPr="007F223F" w:rsidRDefault="0060706B" w:rsidP="00BE48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223F">
        <w:rPr>
          <w:rFonts w:ascii="Times New Roman" w:hAnsi="Times New Roman"/>
          <w:sz w:val="24"/>
          <w:szCs w:val="24"/>
        </w:rPr>
        <w:t>договора</w:t>
      </w:r>
      <w:r w:rsidR="00F15EC1" w:rsidRPr="007F223F">
        <w:rPr>
          <w:sz w:val="24"/>
          <w:szCs w:val="24"/>
        </w:rPr>
        <w:t xml:space="preserve"> </w:t>
      </w:r>
      <w:r w:rsidR="00B832A3">
        <w:rPr>
          <w:rFonts w:ascii="Times New Roman" w:hAnsi="Times New Roman"/>
          <w:sz w:val="24"/>
          <w:szCs w:val="24"/>
        </w:rPr>
        <w:t>подряда № 2-РЕМ</w:t>
      </w:r>
      <w:r w:rsidR="00C360B9">
        <w:rPr>
          <w:rFonts w:ascii="Times New Roman" w:hAnsi="Times New Roman"/>
          <w:sz w:val="24"/>
          <w:szCs w:val="24"/>
        </w:rPr>
        <w:t>/</w:t>
      </w:r>
      <w:r w:rsidR="00B832A3">
        <w:rPr>
          <w:rFonts w:ascii="Times New Roman" w:hAnsi="Times New Roman"/>
          <w:sz w:val="24"/>
          <w:szCs w:val="24"/>
        </w:rPr>
        <w:t>20</w:t>
      </w:r>
      <w:r w:rsidR="00C360B9">
        <w:rPr>
          <w:rFonts w:ascii="Times New Roman" w:hAnsi="Times New Roman"/>
          <w:sz w:val="24"/>
          <w:szCs w:val="24"/>
        </w:rPr>
        <w:t>26</w:t>
      </w:r>
    </w:p>
    <w:p w:rsidR="007301F5" w:rsidRPr="007F223F" w:rsidRDefault="00C360B9" w:rsidP="007301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___________2026 </w:t>
      </w:r>
      <w:r w:rsidR="006F35E5" w:rsidRPr="007F223F">
        <w:rPr>
          <w:rFonts w:ascii="Times New Roman" w:hAnsi="Times New Roman"/>
          <w:sz w:val="24"/>
          <w:szCs w:val="24"/>
        </w:rPr>
        <w:t>г.</w:t>
      </w:r>
    </w:p>
    <w:p w:rsidR="00BE4823" w:rsidRDefault="0060706B" w:rsidP="00A04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06B">
        <w:rPr>
          <w:rFonts w:ascii="Times New Roman" w:hAnsi="Times New Roman"/>
          <w:b/>
          <w:sz w:val="28"/>
          <w:szCs w:val="28"/>
        </w:rPr>
        <w:t>Форма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5670"/>
        <w:gridCol w:w="4670"/>
      </w:tblGrid>
      <w:tr w:rsidR="007301F5" w:rsidRPr="008C7DBB" w:rsidTr="007301F5">
        <w:tc>
          <w:tcPr>
            <w:tcW w:w="5670" w:type="dxa"/>
            <w:shd w:val="clear" w:color="auto" w:fill="auto"/>
          </w:tcPr>
          <w:p w:rsidR="007301F5" w:rsidRPr="008C7DBB" w:rsidRDefault="008676A9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«СОГЛАСОВАНО»</w:t>
            </w:r>
          </w:p>
          <w:p w:rsidR="00837CE8" w:rsidRPr="008C7DBB" w:rsidRDefault="00356D41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Исполнитель</w:t>
            </w:r>
          </w:p>
          <w:p w:rsidR="008676A9" w:rsidRDefault="00B832A3" w:rsidP="00C4396C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____________________</w:t>
            </w:r>
          </w:p>
          <w:p w:rsidR="00875A3D" w:rsidRDefault="00B832A3" w:rsidP="00BE052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____________________</w:t>
            </w:r>
          </w:p>
          <w:p w:rsidR="002B2225" w:rsidRDefault="002B2225" w:rsidP="00C360B9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301F5" w:rsidRPr="008C7DBB" w:rsidRDefault="00356D41" w:rsidP="00B832A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________________/</w:t>
            </w:r>
            <w:r w:rsidR="00AC6A8F">
              <w:t xml:space="preserve"> </w:t>
            </w:r>
            <w:r w:rsidR="00B832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</w:t>
            </w:r>
            <w:bookmarkStart w:id="0" w:name="_GoBack"/>
            <w:bookmarkEnd w:id="0"/>
            <w:r w:rsidR="002B22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  <w:r w:rsidR="006F35E5" w:rsidRPr="008C7DB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0" w:type="dxa"/>
            <w:shd w:val="clear" w:color="auto" w:fill="auto"/>
          </w:tcPr>
          <w:p w:rsidR="007301F5" w:rsidRPr="008C7DBB" w:rsidRDefault="008676A9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«УТВЕРЖДАЮ»</w:t>
            </w:r>
          </w:p>
          <w:p w:rsidR="007301F5" w:rsidRPr="008C7DBB" w:rsidRDefault="00356D41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Заказчик</w:t>
            </w:r>
          </w:p>
          <w:p w:rsidR="00875A3D" w:rsidRDefault="00C14FF7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ПАО «Якутскэнерго»</w:t>
            </w:r>
            <w:r w:rsidR="007301F5" w:rsidRPr="008C7DB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7301F5" w:rsidRPr="008C7DBB" w:rsidRDefault="00875A3D" w:rsidP="007301F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Генерального директора по управлению ресурсами</w:t>
            </w:r>
            <w:r w:rsidR="007301F5" w:rsidRPr="008C7DB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356D41" w:rsidRDefault="00356D41" w:rsidP="008676A9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301F5" w:rsidRPr="008C7DBB" w:rsidRDefault="00784708" w:rsidP="008676A9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Куртуяхов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С. Н</w:t>
            </w:r>
            <w:r w:rsidR="008676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./</w:t>
            </w:r>
            <w:r w:rsidR="007301F5" w:rsidRPr="008C7DB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</w:tbl>
    <w:p w:rsidR="00BE4823" w:rsidRDefault="00356D41" w:rsidP="00356D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356D41" w:rsidRPr="00784708" w:rsidRDefault="00C360B9" w:rsidP="00356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____________2026</w:t>
      </w:r>
      <w:r w:rsidR="00356D41" w:rsidRPr="00784708">
        <w:rPr>
          <w:rFonts w:ascii="Times New Roman" w:hAnsi="Times New Roman"/>
          <w:sz w:val="24"/>
          <w:szCs w:val="24"/>
        </w:rPr>
        <w:t xml:space="preserve">г.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_____________2026</w:t>
      </w:r>
      <w:r w:rsidR="00356D41" w:rsidRPr="00784708">
        <w:rPr>
          <w:rFonts w:ascii="Times New Roman" w:hAnsi="Times New Roman"/>
          <w:sz w:val="24"/>
          <w:szCs w:val="24"/>
        </w:rPr>
        <w:t>г.</w:t>
      </w:r>
    </w:p>
    <w:p w:rsidR="00356D41" w:rsidRPr="00784708" w:rsidRDefault="0005793F" w:rsidP="00356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r w:rsidR="00356D41" w:rsidRPr="00784708">
        <w:rPr>
          <w:rFonts w:ascii="Times New Roman" w:hAnsi="Times New Roman"/>
          <w:sz w:val="24"/>
          <w:szCs w:val="24"/>
        </w:rPr>
        <w:t>п.                                                                                                    м.п.</w:t>
      </w:r>
    </w:p>
    <w:p w:rsidR="00A04FFB" w:rsidRPr="00BE4823" w:rsidRDefault="00A04FFB" w:rsidP="00BE4823">
      <w:pPr>
        <w:spacing w:after="0" w:line="240" w:lineRule="auto"/>
        <w:jc w:val="right"/>
        <w:rPr>
          <w:rFonts w:ascii="Times New Roman" w:hAnsi="Times New Roman"/>
        </w:rPr>
      </w:pP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Согласие на передачу 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персональных и иных охраняемых законом данных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Geneva" w:hAnsi="Times New Roman"/>
          <w:noProof/>
          <w:sz w:val="24"/>
          <w:szCs w:val="20"/>
        </w:rPr>
      </w:pPr>
      <w:r>
        <w:rPr>
          <w:rFonts w:ascii="Times New Roman" w:eastAsia="Geneva" w:hAnsi="Times New Roman"/>
          <w:noProof/>
          <w:sz w:val="24"/>
          <w:szCs w:val="20"/>
        </w:rPr>
        <w:t>Я, _</w:t>
      </w:r>
      <w:r w:rsidRPr="00812DAF">
        <w:rPr>
          <w:rFonts w:ascii="Times New Roman" w:eastAsia="Geneva" w:hAnsi="Times New Roman"/>
          <w:noProof/>
          <w:sz w:val="24"/>
          <w:szCs w:val="20"/>
        </w:rPr>
        <w:t>____________________________________________________________________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0"/>
          <w:szCs w:val="20"/>
        </w:rPr>
      </w:pPr>
      <w:r w:rsidRPr="00812DAF">
        <w:rPr>
          <w:rFonts w:ascii="Times New Roman" w:eastAsia="Geneva" w:hAnsi="Times New Roman"/>
          <w:noProof/>
          <w:sz w:val="20"/>
          <w:szCs w:val="20"/>
        </w:rPr>
        <w:t>(полностью фамилия, имя, отчество)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___________________________________________________________________________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0"/>
          <w:szCs w:val="20"/>
        </w:rPr>
      </w:pPr>
      <w:r w:rsidRPr="00812DAF">
        <w:rPr>
          <w:rFonts w:ascii="Times New Roman" w:eastAsia="Geneva" w:hAnsi="Times New Roman"/>
          <w:noProof/>
          <w:sz w:val="20"/>
          <w:szCs w:val="20"/>
        </w:rPr>
        <w:t>(дата, месяц, год и место рождения)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_____________________________________________________________________________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0"/>
          <w:szCs w:val="20"/>
        </w:rPr>
      </w:pPr>
      <w:r w:rsidRPr="00812DAF">
        <w:rPr>
          <w:rFonts w:ascii="Times New Roman" w:eastAsia="Geneva" w:hAnsi="Times New Roman"/>
          <w:noProof/>
          <w:sz w:val="20"/>
          <w:szCs w:val="20"/>
        </w:rPr>
        <w:t>(идентификационный номер налогоплательщика (ИНН)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____________________________________________________________________________,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>_____________________________________________________________________________,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20"/>
          <w:szCs w:val="20"/>
        </w:rPr>
      </w:pPr>
      <w:r w:rsidRPr="00812DAF">
        <w:rPr>
          <w:rFonts w:ascii="Times New Roman" w:eastAsia="Geneva" w:hAnsi="Times New Roman"/>
          <w:noProof/>
          <w:sz w:val="20"/>
          <w:szCs w:val="20"/>
        </w:rPr>
        <w:t>(зарегистрированный по адресу)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Geneva" w:hAnsi="Times New Roman"/>
          <w:noProof/>
          <w:sz w:val="24"/>
          <w:szCs w:val="20"/>
        </w:rPr>
      </w:pP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Geneva" w:hAnsi="Times New Roman"/>
          <w:noProof/>
          <w:sz w:val="24"/>
          <w:szCs w:val="20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согласие на передачу </w:t>
      </w:r>
      <w:r>
        <w:rPr>
          <w:rFonts w:ascii="Times New Roman" w:eastAsia="Geneva" w:hAnsi="Times New Roman"/>
          <w:noProof/>
          <w:sz w:val="24"/>
          <w:szCs w:val="20"/>
        </w:rPr>
        <w:t>Публичным</w:t>
      </w: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 акционерным обществом «Якутскэнерго» (сокращенное наименование: </w:t>
      </w:r>
      <w:r>
        <w:rPr>
          <w:rFonts w:ascii="Times New Roman" w:eastAsia="Geneva" w:hAnsi="Times New Roman"/>
          <w:noProof/>
          <w:sz w:val="24"/>
          <w:szCs w:val="20"/>
        </w:rPr>
        <w:t>ПАО</w:t>
      </w: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 «Якутскэнерго», </w:t>
      </w:r>
      <w:r w:rsidR="000014C3">
        <w:rPr>
          <w:rFonts w:ascii="Times New Roman" w:eastAsia="Geneva" w:hAnsi="Times New Roman"/>
          <w:noProof/>
          <w:sz w:val="24"/>
          <w:szCs w:val="20"/>
        </w:rPr>
        <w:t>место нахождения: 67700</w:t>
      </w:r>
      <w:r w:rsidR="006F35E5">
        <w:rPr>
          <w:rFonts w:ascii="Times New Roman" w:eastAsia="Geneva" w:hAnsi="Times New Roman"/>
          <w:noProof/>
          <w:sz w:val="24"/>
          <w:szCs w:val="20"/>
        </w:rPr>
        <w:t>1</w:t>
      </w:r>
      <w:r w:rsidRPr="00812DAF">
        <w:rPr>
          <w:rFonts w:ascii="Times New Roman" w:eastAsia="Geneva" w:hAnsi="Times New Roman"/>
          <w:noProof/>
          <w:sz w:val="24"/>
          <w:szCs w:val="20"/>
        </w:rPr>
        <w:t>, Республика Саха(Якутия), город Якутск, улица Федора Попова, дом 14, ОГРН: 1021401047260, ИНН: 1435028701</w:t>
      </w:r>
      <w:r w:rsidR="00EA5B05">
        <w:rPr>
          <w:rFonts w:ascii="Times New Roman" w:eastAsia="Geneva" w:hAnsi="Times New Roman"/>
          <w:noProof/>
          <w:sz w:val="24"/>
          <w:szCs w:val="20"/>
        </w:rPr>
        <w:t>, КПП: 7750</w:t>
      </w:r>
      <w:r w:rsidR="000014C3">
        <w:rPr>
          <w:rFonts w:ascii="Times New Roman" w:eastAsia="Geneva" w:hAnsi="Times New Roman"/>
          <w:noProof/>
          <w:sz w:val="24"/>
          <w:szCs w:val="20"/>
        </w:rPr>
        <w:t>50</w:t>
      </w:r>
      <w:r w:rsidRPr="006F14CE">
        <w:rPr>
          <w:rFonts w:ascii="Times New Roman" w:eastAsia="Geneva" w:hAnsi="Times New Roman"/>
          <w:noProof/>
          <w:sz w:val="24"/>
          <w:szCs w:val="20"/>
        </w:rPr>
        <w:t>001)</w:t>
      </w: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 в Министерство энергетики Российской Федерации (адрес: 107996, город Москва, ГСП-6, улица Щепкина, дом 42) следующих своих данных:</w:t>
      </w:r>
    </w:p>
    <w:p w:rsidR="00BE4823" w:rsidRPr="00812DAF" w:rsidRDefault="00BE4823" w:rsidP="00BE48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 w:rsidR="00BE4823" w:rsidRPr="00812DAF" w:rsidRDefault="00BE4823" w:rsidP="00BE48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иных охраняемых законом данных: ___________________________________.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Geneva" w:hAnsi="Times New Roman"/>
          <w:noProof/>
          <w:sz w:val="16"/>
          <w:szCs w:val="16"/>
        </w:rPr>
      </w:pPr>
      <w:r w:rsidRPr="00812DAF">
        <w:rPr>
          <w:rFonts w:ascii="Times New Roman" w:eastAsia="Geneva" w:hAnsi="Times New Roman"/>
          <w:noProof/>
          <w:sz w:val="24"/>
          <w:szCs w:val="20"/>
        </w:rPr>
        <w:t xml:space="preserve">                                                          </w:t>
      </w:r>
      <w:r w:rsidRPr="00812DAF">
        <w:rPr>
          <w:rFonts w:ascii="Times New Roman" w:eastAsia="Geneva" w:hAnsi="Times New Roman"/>
          <w:noProof/>
          <w:sz w:val="16"/>
          <w:szCs w:val="16"/>
        </w:rPr>
        <w:t>(указать каких)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Geneva" w:hAnsi="Times New Roman"/>
          <w:noProof/>
          <w:sz w:val="24"/>
          <w:szCs w:val="20"/>
        </w:rPr>
      </w:pP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BE4823" w:rsidRPr="00812DAF" w:rsidRDefault="00BE4823" w:rsidP="00BE48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запрет на разглашение указанных сведений;</w:t>
      </w:r>
    </w:p>
    <w:p w:rsidR="00BE4823" w:rsidRPr="00812DAF" w:rsidRDefault="00BE4823" w:rsidP="00BE48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требования к специальному режиму хранения указанных сведений и доступа к ним;</w:t>
      </w:r>
    </w:p>
    <w:p w:rsidR="00BE4823" w:rsidRPr="00812DAF" w:rsidRDefault="00BE4823" w:rsidP="00BE48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 xml:space="preserve">ответственность за </w:t>
      </w:r>
      <w:r w:rsidR="006D5E67" w:rsidRPr="00812DAF">
        <w:rPr>
          <w:rFonts w:ascii="Times New Roman" w:hAnsi="Times New Roman"/>
        </w:rPr>
        <w:t>утрату документов</w:t>
      </w:r>
      <w:r w:rsidRPr="00812DAF">
        <w:rPr>
          <w:rFonts w:ascii="Times New Roman" w:hAnsi="Times New Roman"/>
        </w:rPr>
        <w:t>, содержащих указанные сведения, или за разглашение таких сведений.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hAnsi="Times New Roman"/>
        </w:rPr>
      </w:pP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BE4823" w:rsidRPr="00812DAF" w:rsidRDefault="00BE4823" w:rsidP="00BE482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hAnsi="Times New Roman"/>
        </w:rPr>
      </w:pPr>
    </w:p>
    <w:p w:rsidR="00BE4823" w:rsidRPr="00A04FFB" w:rsidRDefault="00BE4823" w:rsidP="00A04FF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hAnsi="Times New Roman"/>
        </w:rPr>
      </w:pPr>
      <w:r w:rsidRPr="00812DAF">
        <w:rPr>
          <w:rFonts w:ascii="Times New Roman" w:hAnsi="Times New Roman"/>
        </w:rPr>
        <w:t>Настоящее согласие действует в течение 1 (одного) года с даты его подписания.</w:t>
      </w:r>
    </w:p>
    <w:sectPr w:rsidR="00BE4823" w:rsidRPr="00A04FFB" w:rsidSect="00BE48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E52D5"/>
    <w:multiLevelType w:val="hybridMultilevel"/>
    <w:tmpl w:val="8BF84028"/>
    <w:lvl w:ilvl="0" w:tplc="B70E1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23"/>
    <w:rsid w:val="000014C3"/>
    <w:rsid w:val="00026950"/>
    <w:rsid w:val="0005793F"/>
    <w:rsid w:val="00132EAD"/>
    <w:rsid w:val="002B2225"/>
    <w:rsid w:val="00356D41"/>
    <w:rsid w:val="004066E3"/>
    <w:rsid w:val="00444DE3"/>
    <w:rsid w:val="005C5055"/>
    <w:rsid w:val="005D418E"/>
    <w:rsid w:val="005F7582"/>
    <w:rsid w:val="0060706B"/>
    <w:rsid w:val="006227EB"/>
    <w:rsid w:val="006D5E67"/>
    <w:rsid w:val="006D74B0"/>
    <w:rsid w:val="006F35E5"/>
    <w:rsid w:val="00722B54"/>
    <w:rsid w:val="007301F5"/>
    <w:rsid w:val="00784708"/>
    <w:rsid w:val="007B1125"/>
    <w:rsid w:val="007D6880"/>
    <w:rsid w:val="007F223F"/>
    <w:rsid w:val="00837CE8"/>
    <w:rsid w:val="008676A9"/>
    <w:rsid w:val="00875A3D"/>
    <w:rsid w:val="008C7DBB"/>
    <w:rsid w:val="009C3383"/>
    <w:rsid w:val="00A04FFB"/>
    <w:rsid w:val="00AC6A8F"/>
    <w:rsid w:val="00B832A3"/>
    <w:rsid w:val="00BE0528"/>
    <w:rsid w:val="00BE4823"/>
    <w:rsid w:val="00C14FF7"/>
    <w:rsid w:val="00C360B9"/>
    <w:rsid w:val="00C4396C"/>
    <w:rsid w:val="00C60D31"/>
    <w:rsid w:val="00C7436F"/>
    <w:rsid w:val="00CC04A3"/>
    <w:rsid w:val="00D34A3B"/>
    <w:rsid w:val="00D6264D"/>
    <w:rsid w:val="00DC73D7"/>
    <w:rsid w:val="00EA5B05"/>
    <w:rsid w:val="00F15EC1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59BB"/>
  <w15:chartTrackingRefBased/>
  <w15:docId w15:val="{B3AC3FF6-5269-4257-B394-BE9860EE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Михаил Михайлович</dc:creator>
  <cp:keywords/>
  <dc:description/>
  <cp:lastModifiedBy>Тюрчев Сергей Петрович</cp:lastModifiedBy>
  <cp:revision>2</cp:revision>
  <dcterms:created xsi:type="dcterms:W3CDTF">2026-05-21T01:31:00Z</dcterms:created>
  <dcterms:modified xsi:type="dcterms:W3CDTF">2026-05-21T01:31:00Z</dcterms:modified>
</cp:coreProperties>
</file>