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 xml:space="preserve">Информируем Вас о том, что ПАО «Ростелеком» проводит анализ рынка на </w:t>
      </w:r>
      <w:r w:rsidR="00AB1380" w:rsidRPr="00AB1380">
        <w:rPr>
          <w:szCs w:val="26"/>
        </w:rPr>
        <w:t>оказание услуг по обследованию и определению категории значимости объекта критической информационной инфраструктуры и организационно-методологического сопровождения процедуры категорирования системы мониторинга инженерных конструкций мостового перехода «</w:t>
      </w:r>
      <w:proofErr w:type="spellStart"/>
      <w:r w:rsidR="00AB1380" w:rsidRPr="00AB1380">
        <w:rPr>
          <w:szCs w:val="26"/>
        </w:rPr>
        <w:t>Фрунзенский</w:t>
      </w:r>
      <w:proofErr w:type="spellEnd"/>
      <w:r w:rsidR="00AB1380" w:rsidRPr="00AB1380">
        <w:rPr>
          <w:szCs w:val="26"/>
        </w:rPr>
        <w:t xml:space="preserve">» через реку Самару с выходом на автомобильную дорогу «Автодорожный маршрут “Центр-Поволжье-Урал” </w:t>
      </w:r>
      <w:proofErr w:type="spellStart"/>
      <w:r w:rsidR="00AB1380" w:rsidRPr="00AB1380">
        <w:rPr>
          <w:szCs w:val="26"/>
        </w:rPr>
        <w:t>г.о</w:t>
      </w:r>
      <w:proofErr w:type="spellEnd"/>
      <w:r w:rsidR="00AB1380" w:rsidRPr="00AB1380">
        <w:rPr>
          <w:szCs w:val="26"/>
        </w:rPr>
        <w:t>. Самара. 1 этап (очередь)» и мостового перехода «Кировский» через реку Самару</w:t>
      </w:r>
      <w:r w:rsidRPr="00501825">
        <w:rPr>
          <w:szCs w:val="26"/>
        </w:rPr>
        <w:t xml:space="preserve">, удовлетворяющих техническому заданию 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501825">
        <w:rPr>
          <w:szCs w:val="26"/>
        </w:rPr>
        <w:t xml:space="preserve">на </w:t>
      </w:r>
      <w:r w:rsidR="00AB1380" w:rsidRPr="00AB1380">
        <w:rPr>
          <w:szCs w:val="26"/>
        </w:rPr>
        <w:t>оказание услуг по обследованию и определению категории значимости объекта критической информационной инфраструктуры и организационно-методологического сопровождения процедуры категорирования системы мониторинга инженерных конструкций мостового перехода «</w:t>
      </w:r>
      <w:proofErr w:type="spellStart"/>
      <w:r w:rsidR="00AB1380" w:rsidRPr="00AB1380">
        <w:rPr>
          <w:szCs w:val="26"/>
        </w:rPr>
        <w:t>Фрунзенский</w:t>
      </w:r>
      <w:proofErr w:type="spellEnd"/>
      <w:r w:rsidR="00AB1380" w:rsidRPr="00AB1380">
        <w:rPr>
          <w:szCs w:val="26"/>
        </w:rPr>
        <w:t xml:space="preserve">» через реку Самару с выходом на автомобильную дорогу «Автодорожный маршрут “Центр-Поволжье-Урал” </w:t>
      </w:r>
      <w:proofErr w:type="spellStart"/>
      <w:r w:rsidR="00AB1380" w:rsidRPr="00AB1380">
        <w:rPr>
          <w:szCs w:val="26"/>
        </w:rPr>
        <w:t>г.о</w:t>
      </w:r>
      <w:proofErr w:type="spellEnd"/>
      <w:r w:rsidR="00AB1380" w:rsidRPr="00AB1380">
        <w:rPr>
          <w:szCs w:val="26"/>
        </w:rPr>
        <w:t>. Самара. 1 этап (очередь)» и мостового перехода «Кировский» через реку Самару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AB1380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Отсутствие в реестре НРП</w:t>
            </w:r>
          </w:p>
          <w:p w:rsidR="00AB1380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Отсутствие возбужденных дел о банкротстве/несостоятельности</w:t>
            </w:r>
          </w:p>
          <w:p w:rsidR="00AB1380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Наличие оборудование и материальных ресурсов</w:t>
            </w:r>
          </w:p>
          <w:p w:rsidR="00672285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AB1380">
            <w:pPr>
              <w:ind w:firstLine="0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 xml:space="preserve">:00 </w:t>
            </w:r>
            <w:r>
              <w:rPr>
                <w:i/>
              </w:rPr>
              <w:t xml:space="preserve">МСК </w:t>
            </w:r>
            <w:r>
              <w:rPr>
                <w:i/>
                <w:lang w:val="en-US"/>
              </w:rPr>
              <w:t>02</w:t>
            </w:r>
            <w:r>
              <w:rPr>
                <w:i/>
              </w:rPr>
              <w:t>.06.2026 г.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70"/>
        <w:gridCol w:w="2385"/>
        <w:gridCol w:w="4278"/>
        <w:gridCol w:w="3401"/>
        <w:gridCol w:w="2240"/>
      </w:tblGrid>
      <w:tr w:rsidR="00672285" w:rsidTr="00693B8F">
        <w:tc>
          <w:tcPr>
            <w:tcW w:w="427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87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385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401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24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CC4ED2" w:rsidTr="00693B8F">
        <w:tc>
          <w:tcPr>
            <w:tcW w:w="427" w:type="dxa"/>
          </w:tcPr>
          <w:p w:rsidR="00CC4ED2" w:rsidRDefault="00CC4ED2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870" w:type="dxa"/>
          </w:tcPr>
          <w:p w:rsidR="00CC4ED2" w:rsidRPr="002F0CBA" w:rsidRDefault="001104F4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Оказание услуг по обследованию и определению категории значимости объекта критической информационной инфраструктуры и организационно-методологического сопровождения процедуры категорирования системы мониторинга инженерных конструкций мостового перехода «</w:t>
            </w:r>
            <w:proofErr w:type="spellStart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Фрунзенский</w:t>
            </w:r>
            <w:proofErr w:type="spellEnd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» через реку Самару с выходом на автомобильную дорогу «Автодорожный маршрут “Центр-Поволжье-Урал” </w:t>
            </w:r>
            <w:proofErr w:type="spellStart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г.о</w:t>
            </w:r>
            <w:proofErr w:type="spellEnd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. Самара. 1 этап (очередь)» и мостового перехода «Кировский» через реку Самару</w:t>
            </w:r>
          </w:p>
        </w:tc>
        <w:tc>
          <w:tcPr>
            <w:tcW w:w="2385" w:type="dxa"/>
          </w:tcPr>
          <w:p w:rsidR="00CC4ED2" w:rsidRPr="002F0CBA" w:rsidRDefault="001104F4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Оказание услуг по обследованию и определению категории значимости объекта критической информационной инфраструктуры и организационно-методологического сопровождения процедуры категорирования системы мониторинга инженерных конструкций мостового перехода «</w:t>
            </w:r>
            <w:proofErr w:type="spellStart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Фрунзенский</w:t>
            </w:r>
            <w:proofErr w:type="spellEnd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» через реку Самару с выходом на автомобильную дорогу «Автодорожный маршрут “Центр-Поволжье-Урал” </w:t>
            </w:r>
            <w:proofErr w:type="spellStart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г.о</w:t>
            </w:r>
            <w:proofErr w:type="spellEnd"/>
            <w:r w:rsidRPr="001104F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. Самара. 1 этап (очередь)» и мостового перехода «Кировский» через реку Самару</w:t>
            </w:r>
            <w:r w:rsidR="00E4371B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4278" w:type="dxa"/>
          </w:tcPr>
          <w:p w:rsidR="001104F4" w:rsidRPr="001104F4" w:rsidRDefault="001104F4" w:rsidP="001104F4">
            <w:pPr>
              <w:suppressAutoHyphens w:val="0"/>
              <w:ind w:firstLine="0"/>
              <w:rPr>
                <w:sz w:val="22"/>
              </w:rPr>
            </w:pPr>
            <w:r w:rsidRPr="001104F4">
              <w:rPr>
                <w:sz w:val="22"/>
              </w:rPr>
              <w:t>•</w:t>
            </w:r>
            <w:r w:rsidRPr="001104F4">
              <w:rPr>
                <w:sz w:val="22"/>
              </w:rPr>
              <w:tab/>
              <w:t>Предоставление обеспечения исполнения Договора (банковская гарантия или денежное обеспечение) – в размере 1% от общей цены Договора.</w:t>
            </w:r>
          </w:p>
          <w:p w:rsidR="001104F4" w:rsidRPr="001104F4" w:rsidRDefault="001104F4" w:rsidP="001104F4">
            <w:pPr>
              <w:suppressAutoHyphens w:val="0"/>
              <w:ind w:firstLine="0"/>
              <w:rPr>
                <w:sz w:val="22"/>
              </w:rPr>
            </w:pPr>
            <w:r w:rsidRPr="001104F4">
              <w:rPr>
                <w:sz w:val="22"/>
              </w:rPr>
              <w:t>•</w:t>
            </w:r>
            <w:r w:rsidRPr="001104F4">
              <w:rPr>
                <w:sz w:val="22"/>
              </w:rPr>
              <w:tab/>
              <w:t>Срок оказания Услуг – с даты заключения Договора по 15.07.2026г.</w:t>
            </w:r>
          </w:p>
          <w:p w:rsidR="001104F4" w:rsidRPr="001104F4" w:rsidRDefault="001104F4" w:rsidP="001104F4">
            <w:pPr>
              <w:suppressAutoHyphens w:val="0"/>
              <w:ind w:firstLine="0"/>
              <w:rPr>
                <w:sz w:val="22"/>
              </w:rPr>
            </w:pPr>
            <w:r w:rsidRPr="001104F4">
              <w:rPr>
                <w:sz w:val="22"/>
              </w:rPr>
              <w:t>•</w:t>
            </w:r>
            <w:r w:rsidRPr="001104F4">
              <w:rPr>
                <w:sz w:val="22"/>
              </w:rPr>
              <w:tab/>
              <w:t xml:space="preserve">Условия оплаты: Расчет в течение 30 календарных дней с даты подписания актов за отчетный период (месяц). </w:t>
            </w:r>
          </w:p>
          <w:p w:rsidR="00CC4ED2" w:rsidRPr="00E4371B" w:rsidRDefault="001104F4" w:rsidP="001104F4">
            <w:pPr>
              <w:suppressAutoHyphens w:val="0"/>
              <w:ind w:firstLine="0"/>
              <w:rPr>
                <w:sz w:val="22"/>
              </w:rPr>
            </w:pPr>
            <w:r w:rsidRPr="001104F4">
              <w:rPr>
                <w:sz w:val="22"/>
              </w:rPr>
              <w:t>Для субъекта МСП – расчет в течение 7 рабочих дней.</w:t>
            </w:r>
          </w:p>
        </w:tc>
        <w:tc>
          <w:tcPr>
            <w:tcW w:w="3401" w:type="dxa"/>
          </w:tcPr>
          <w:p w:rsidR="00CC4ED2" w:rsidRPr="002F0CBA" w:rsidRDefault="00CC4ED2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t>В соответствии с техническим заданием.</w:t>
            </w:r>
          </w:p>
          <w:p w:rsidR="00CC4ED2" w:rsidRPr="009A0188" w:rsidRDefault="00CC4ED2" w:rsidP="00CC4ED2">
            <w:pPr>
              <w:ind w:firstLine="0"/>
              <w:rPr>
                <w:sz w:val="22"/>
              </w:rPr>
            </w:pPr>
          </w:p>
        </w:tc>
        <w:tc>
          <w:tcPr>
            <w:tcW w:w="2240" w:type="dxa"/>
          </w:tcPr>
          <w:p w:rsidR="00CC4ED2" w:rsidRPr="00B8748A" w:rsidRDefault="001104F4" w:rsidP="00CC4ED2">
            <w:pPr>
              <w:ind w:firstLine="0"/>
              <w:rPr>
                <w:sz w:val="22"/>
              </w:rPr>
            </w:pPr>
            <w:r w:rsidRPr="001104F4">
              <w:rPr>
                <w:color w:val="000000"/>
                <w:sz w:val="24"/>
              </w:rPr>
              <w:t xml:space="preserve">1 </w:t>
            </w:r>
            <w:proofErr w:type="spellStart"/>
            <w:r w:rsidRPr="001104F4">
              <w:rPr>
                <w:color w:val="000000"/>
                <w:sz w:val="24"/>
              </w:rPr>
              <w:t>усл.ед</w:t>
            </w:r>
            <w:proofErr w:type="spellEnd"/>
            <w:r w:rsidRPr="001104F4">
              <w:rPr>
                <w:color w:val="000000"/>
                <w:sz w:val="24"/>
              </w:rPr>
              <w:t>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942041" w:rsidRPr="00942041">
        <w:rPr>
          <w:b/>
        </w:rPr>
        <w:t>10:00 МСК 02.06.2026 г.</w:t>
      </w:r>
      <w:bookmarkStart w:id="0" w:name="_GoBack"/>
      <w:bookmarkEnd w:id="0"/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5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942041" w:rsidRPr="00942041">
        <w:rPr>
          <w:rFonts w:eastAsia="Calibri" w:cs="Times New Roman"/>
          <w:color w:val="252525"/>
          <w:sz w:val="22"/>
          <w:szCs w:val="22"/>
          <w:lang w:eastAsia="en-US" w:bidi="ar-SA"/>
        </w:rPr>
        <w:t>обследованию и определению категории значимости объекта критической информационной инфраструктуры</w:t>
      </w:r>
      <w:r w:rsidR="00942041">
        <w:rPr>
          <w:rFonts w:eastAsia="Calibri" w:cs="Times New Roman"/>
          <w:color w:val="252525"/>
          <w:sz w:val="22"/>
          <w:szCs w:val="22"/>
          <w:lang w:eastAsia="en-US" w:bidi="ar-SA"/>
        </w:rPr>
        <w:t>, Самара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1104F4"/>
    <w:rsid w:val="002633AF"/>
    <w:rsid w:val="002F0CBA"/>
    <w:rsid w:val="00345913"/>
    <w:rsid w:val="00350921"/>
    <w:rsid w:val="00495B85"/>
    <w:rsid w:val="004B58F6"/>
    <w:rsid w:val="00501825"/>
    <w:rsid w:val="005E40E5"/>
    <w:rsid w:val="00672285"/>
    <w:rsid w:val="00693B8F"/>
    <w:rsid w:val="00763727"/>
    <w:rsid w:val="00793FDB"/>
    <w:rsid w:val="00900FCC"/>
    <w:rsid w:val="0093770D"/>
    <w:rsid w:val="00942041"/>
    <w:rsid w:val="00AB1380"/>
    <w:rsid w:val="00B050EC"/>
    <w:rsid w:val="00B360BA"/>
    <w:rsid w:val="00C035C0"/>
    <w:rsid w:val="00CC4ED2"/>
    <w:rsid w:val="00CE76B3"/>
    <w:rsid w:val="00E4371B"/>
    <w:rsid w:val="00E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15C8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ivan.klimo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79</cp:revision>
  <cp:lastPrinted>2016-01-27T11:22:00Z</cp:lastPrinted>
  <dcterms:created xsi:type="dcterms:W3CDTF">2022-07-29T10:35:00Z</dcterms:created>
  <dcterms:modified xsi:type="dcterms:W3CDTF">2026-05-27T13:55:00Z</dcterms:modified>
  <dc:language>ru-RU</dc:language>
</cp:coreProperties>
</file>