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793D6" w14:textId="4A413BF4" w:rsidR="008873D3" w:rsidRPr="00F016B7" w:rsidRDefault="00BC0B7C" w:rsidP="008873D3">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Запрос</w:t>
      </w:r>
      <w:r w:rsidR="008873D3" w:rsidRPr="00F016B7">
        <w:rPr>
          <w:rFonts w:ascii="Times New Roman" w:hAnsi="Times New Roman" w:cs="Times New Roman"/>
          <w:b/>
          <w:sz w:val="28"/>
          <w:szCs w:val="28"/>
        </w:rPr>
        <w:t xml:space="preserve"> на предоставление ценовой информации</w:t>
      </w:r>
    </w:p>
    <w:p w14:paraId="46AF5487" w14:textId="77777777" w:rsidR="008873D3" w:rsidRPr="00F016B7" w:rsidRDefault="008873D3" w:rsidP="008873D3">
      <w:pPr>
        <w:tabs>
          <w:tab w:val="left" w:pos="4820"/>
        </w:tabs>
        <w:jc w:val="center"/>
        <w:rPr>
          <w:rFonts w:ascii="Times New Roman" w:hAnsi="Times New Roman" w:cs="Times New Roman"/>
          <w:b/>
          <w:sz w:val="28"/>
          <w:szCs w:val="28"/>
        </w:rPr>
      </w:pPr>
    </w:p>
    <w:p w14:paraId="4F4AAC70" w14:textId="77777777" w:rsidR="008873D3" w:rsidRPr="00F016B7" w:rsidRDefault="008873D3" w:rsidP="008873D3">
      <w:pPr>
        <w:tabs>
          <w:tab w:val="left" w:pos="4820"/>
        </w:tabs>
        <w:jc w:val="center"/>
        <w:rPr>
          <w:rFonts w:ascii="Times New Roman" w:eastAsia="Calibri" w:hAnsi="Times New Roman" w:cs="Times New Roman"/>
          <w:i/>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628"/>
      </w:tblGrid>
      <w:tr w:rsidR="008873D3" w:rsidRPr="00F016B7" w14:paraId="21268D17" w14:textId="77777777" w:rsidTr="001B043C">
        <w:trPr>
          <w:trHeight w:val="382"/>
        </w:trPr>
        <w:tc>
          <w:tcPr>
            <w:tcW w:w="4726" w:type="dxa"/>
            <w:hideMark/>
          </w:tcPr>
          <w:p w14:paraId="7EC62604" w14:textId="77777777" w:rsidR="008873D3" w:rsidRPr="00F016B7" w:rsidRDefault="008873D3" w:rsidP="001B043C">
            <w:pPr>
              <w:tabs>
                <w:tab w:val="left" w:pos="4820"/>
              </w:tabs>
              <w:spacing w:line="240" w:lineRule="exact"/>
              <w:rPr>
                <w:rFonts w:eastAsia="Calibri"/>
                <w:i/>
                <w:sz w:val="28"/>
                <w:szCs w:val="28"/>
              </w:rPr>
            </w:pPr>
            <w:r w:rsidRPr="00F016B7">
              <w:t>«____» _________ 20____</w:t>
            </w:r>
          </w:p>
        </w:tc>
        <w:tc>
          <w:tcPr>
            <w:tcW w:w="4628" w:type="dxa"/>
            <w:hideMark/>
          </w:tcPr>
          <w:p w14:paraId="12AD65C9" w14:textId="77777777" w:rsidR="008873D3" w:rsidRPr="00F016B7" w:rsidRDefault="008873D3" w:rsidP="001B043C">
            <w:pPr>
              <w:tabs>
                <w:tab w:val="left" w:pos="4820"/>
              </w:tabs>
              <w:jc w:val="center"/>
              <w:rPr>
                <w:rFonts w:eastAsia="Calibri"/>
                <w:i/>
                <w:sz w:val="28"/>
                <w:szCs w:val="28"/>
              </w:rPr>
            </w:pPr>
            <w:r w:rsidRPr="00F016B7">
              <w:t>Кому: ___________</w:t>
            </w:r>
          </w:p>
        </w:tc>
      </w:tr>
      <w:tr w:rsidR="008873D3" w:rsidRPr="00F016B7" w14:paraId="0E7E1F0A" w14:textId="77777777" w:rsidTr="001B043C">
        <w:trPr>
          <w:trHeight w:val="407"/>
        </w:trPr>
        <w:tc>
          <w:tcPr>
            <w:tcW w:w="4726" w:type="dxa"/>
            <w:hideMark/>
          </w:tcPr>
          <w:p w14:paraId="5EFF6041" w14:textId="77777777" w:rsidR="008873D3" w:rsidRPr="00F016B7" w:rsidRDefault="008873D3" w:rsidP="001B043C">
            <w:pPr>
              <w:tabs>
                <w:tab w:val="left" w:pos="4820"/>
              </w:tabs>
              <w:spacing w:line="240" w:lineRule="exact"/>
              <w:rPr>
                <w:rFonts w:eastAsia="Calibri"/>
                <w:i/>
                <w:sz w:val="28"/>
                <w:szCs w:val="28"/>
              </w:rPr>
            </w:pPr>
            <w:r w:rsidRPr="00F016B7">
              <w:t>Исх. № _______________</w:t>
            </w:r>
          </w:p>
        </w:tc>
        <w:tc>
          <w:tcPr>
            <w:tcW w:w="4628" w:type="dxa"/>
            <w:hideMark/>
          </w:tcPr>
          <w:p w14:paraId="061C8099" w14:textId="77777777" w:rsidR="008873D3" w:rsidRPr="00F016B7" w:rsidRDefault="008873D3" w:rsidP="001B043C">
            <w:pPr>
              <w:tabs>
                <w:tab w:val="left" w:pos="4820"/>
              </w:tabs>
              <w:jc w:val="center"/>
              <w:rPr>
                <w:rFonts w:eastAsia="Calibri"/>
                <w:i/>
                <w:sz w:val="28"/>
                <w:szCs w:val="28"/>
              </w:rPr>
            </w:pPr>
            <w:r w:rsidRPr="00F016B7">
              <w:t>Куда: ___________</w:t>
            </w:r>
          </w:p>
        </w:tc>
      </w:tr>
    </w:tbl>
    <w:p w14:paraId="1779719E"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2908699B" w14:textId="77777777" w:rsidR="00B0367B" w:rsidRPr="00721266" w:rsidRDefault="00707653" w:rsidP="00B0367B">
      <w:pPr>
        <w:widowControl w:val="0"/>
        <w:tabs>
          <w:tab w:val="left" w:pos="4820"/>
        </w:tabs>
        <w:spacing w:after="0" w:line="240" w:lineRule="auto"/>
        <w:ind w:firstLine="567"/>
        <w:jc w:val="center"/>
        <w:rPr>
          <w:rFonts w:ascii="Times New Roman" w:hAnsi="Times New Roman" w:cs="Times New Roman"/>
          <w:b/>
          <w:sz w:val="24"/>
          <w:szCs w:val="24"/>
        </w:rPr>
      </w:pPr>
      <w:r w:rsidRPr="00721266">
        <w:rPr>
          <w:rFonts w:ascii="Times New Roman" w:hAnsi="Times New Roman" w:cs="Times New Roman"/>
          <w:b/>
          <w:sz w:val="24"/>
          <w:szCs w:val="24"/>
        </w:rPr>
        <w:t>Уважаемые</w:t>
      </w:r>
      <w:r w:rsidR="00B0367B" w:rsidRPr="00721266">
        <w:rPr>
          <w:rFonts w:ascii="Times New Roman" w:hAnsi="Times New Roman" w:cs="Times New Roman"/>
          <w:b/>
          <w:sz w:val="24"/>
          <w:szCs w:val="24"/>
        </w:rPr>
        <w:t xml:space="preserve"> </w:t>
      </w:r>
      <w:r w:rsidRPr="00721266">
        <w:rPr>
          <w:rFonts w:ascii="Times New Roman" w:hAnsi="Times New Roman" w:cs="Times New Roman"/>
          <w:b/>
          <w:sz w:val="24"/>
          <w:szCs w:val="24"/>
        </w:rPr>
        <w:t>Участники</w:t>
      </w:r>
      <w:r w:rsidR="00B0367B" w:rsidRPr="00721266">
        <w:rPr>
          <w:rFonts w:ascii="Times New Roman" w:hAnsi="Times New Roman" w:cs="Times New Roman"/>
          <w:b/>
          <w:sz w:val="24"/>
          <w:szCs w:val="24"/>
        </w:rPr>
        <w:t>!</w:t>
      </w:r>
    </w:p>
    <w:p w14:paraId="42C8236B" w14:textId="77777777" w:rsidR="00B0367B" w:rsidRP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r w:rsidRPr="00B0367B">
        <w:rPr>
          <w:rFonts w:ascii="Times New Roman" w:hAnsi="Times New Roman" w:cs="Times New Roman"/>
          <w:i/>
          <w:sz w:val="24"/>
          <w:szCs w:val="24"/>
          <w:vertAlign w:val="superscript"/>
        </w:rPr>
        <w:t xml:space="preserve"> </w:t>
      </w:r>
    </w:p>
    <w:p w14:paraId="13039DFC" w14:textId="77777777" w:rsidR="00B0367B" w:rsidRPr="00B0367B" w:rsidRDefault="00B0367B" w:rsidP="00B0367B">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АО «Почта России» просит Вас предоставить ценовую информацию в отношении следующего предмета закупки:</w:t>
      </w:r>
    </w:p>
    <w:p w14:paraId="0CD0856C" w14:textId="77777777" w:rsidR="00B0367B" w:rsidRPr="00B0367B" w:rsidRDefault="00B24198" w:rsidP="00707653">
      <w:pPr>
        <w:widowControl w:val="0"/>
        <w:tabs>
          <w:tab w:val="left" w:pos="4820"/>
        </w:tabs>
        <w:spacing w:after="0" w:line="240" w:lineRule="auto"/>
        <w:jc w:val="both"/>
        <w:rPr>
          <w:rFonts w:ascii="Times New Roman" w:hAnsi="Times New Roman" w:cs="Times New Roman"/>
          <w:i/>
          <w:sz w:val="24"/>
          <w:szCs w:val="24"/>
        </w:rPr>
      </w:pPr>
      <w:r w:rsidRPr="00B24198">
        <w:rPr>
          <w:rFonts w:ascii="Times New Roman" w:hAnsi="Times New Roman" w:cs="Times New Roman"/>
          <w:sz w:val="24"/>
          <w:szCs w:val="24"/>
        </w:rPr>
        <w:t>Поставка продукции – комплектующих изделий для воздушных судов Ту-204-100С-03 (</w:t>
      </w:r>
      <w:r w:rsidR="00F81607" w:rsidRPr="00F81607">
        <w:rPr>
          <w:rFonts w:ascii="Times New Roman" w:hAnsi="Times New Roman" w:cs="Times New Roman"/>
          <w:sz w:val="24"/>
          <w:szCs w:val="24"/>
        </w:rPr>
        <w:t>ПТС-250БМ и МП-750ТВ</w:t>
      </w:r>
      <w:r w:rsidRPr="00B24198">
        <w:rPr>
          <w:rFonts w:ascii="Times New Roman" w:hAnsi="Times New Roman" w:cs="Times New Roman"/>
          <w:sz w:val="24"/>
          <w:szCs w:val="24"/>
        </w:rPr>
        <w:t>)</w:t>
      </w:r>
      <w:r w:rsidR="00B0367B" w:rsidRPr="00B0367B">
        <w:rPr>
          <w:rFonts w:ascii="Times New Roman" w:hAnsi="Times New Roman" w:cs="Times New Roman"/>
          <w:i/>
          <w:sz w:val="24"/>
          <w:szCs w:val="24"/>
        </w:rPr>
        <w:t xml:space="preserve"> </w:t>
      </w:r>
      <w:r w:rsidR="00B0367B"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Y="12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24198" w:rsidRPr="00B24198" w14:paraId="6B0BD029" w14:textId="77777777" w:rsidTr="00B24198">
        <w:trPr>
          <w:trHeight w:val="278"/>
        </w:trPr>
        <w:tc>
          <w:tcPr>
            <w:tcW w:w="567" w:type="dxa"/>
            <w:shd w:val="clear" w:color="auto" w:fill="auto"/>
            <w:noWrap/>
            <w:vAlign w:val="center"/>
            <w:hideMark/>
          </w:tcPr>
          <w:p w14:paraId="369B2E8A" w14:textId="77777777" w:rsidR="00B24198" w:rsidRPr="00B24198" w:rsidRDefault="00B24198" w:rsidP="00B24198">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A5547B6" w14:textId="77777777" w:rsidR="00B24198" w:rsidRPr="00B24198" w:rsidRDefault="00B24198" w:rsidP="00B24198">
            <w:pPr>
              <w:widowControl w:val="0"/>
              <w:tabs>
                <w:tab w:val="left" w:pos="4820"/>
              </w:tabs>
              <w:spacing w:after="0" w:line="240" w:lineRule="auto"/>
              <w:rPr>
                <w:rFonts w:ascii="Times New Roman" w:hAnsi="Times New Roman" w:cs="Times New Roman"/>
                <w:color w:val="000000"/>
                <w:sz w:val="24"/>
                <w:szCs w:val="24"/>
              </w:rPr>
            </w:pPr>
            <w:r w:rsidRPr="00B24198">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34ACFA51" w14:textId="77777777" w:rsidR="00B24198" w:rsidRPr="00B24198" w:rsidRDefault="00B24198" w:rsidP="00B24198">
            <w:pPr>
              <w:widowControl w:val="0"/>
              <w:tabs>
                <w:tab w:val="left" w:pos="4820"/>
              </w:tabs>
              <w:spacing w:after="0" w:line="240" w:lineRule="auto"/>
              <w:rPr>
                <w:rFonts w:ascii="Times New Roman" w:hAnsi="Times New Roman" w:cs="Times New Roman"/>
                <w:i/>
                <w:color w:val="000000"/>
                <w:sz w:val="24"/>
                <w:szCs w:val="24"/>
              </w:rPr>
            </w:pPr>
            <w:r w:rsidRPr="00B24198">
              <w:rPr>
                <w:rFonts w:ascii="Times New Roman" w:hAnsi="Times New Roman" w:cs="Times New Roman"/>
                <w:i/>
                <w:color w:val="000000"/>
                <w:sz w:val="24"/>
                <w:szCs w:val="24"/>
              </w:rPr>
              <w:t>Поставка продукции – комплектующих изделий для воздушных судов Ту-204-100С-03 (</w:t>
            </w:r>
            <w:r w:rsidR="00AC7337" w:rsidRPr="00AC7337">
              <w:rPr>
                <w:rFonts w:ascii="Times New Roman" w:hAnsi="Times New Roman" w:cs="Times New Roman"/>
                <w:i/>
                <w:color w:val="000000"/>
                <w:sz w:val="24"/>
                <w:szCs w:val="24"/>
              </w:rPr>
              <w:t>ПТС-250БМ и МП-750ТВ</w:t>
            </w:r>
            <w:r w:rsidRPr="00B24198">
              <w:rPr>
                <w:rFonts w:ascii="Times New Roman" w:hAnsi="Times New Roman" w:cs="Times New Roman"/>
                <w:i/>
                <w:color w:val="000000"/>
                <w:sz w:val="24"/>
                <w:szCs w:val="24"/>
              </w:rPr>
              <w:t>)</w:t>
            </w:r>
          </w:p>
        </w:tc>
      </w:tr>
      <w:tr w:rsidR="00B24198" w:rsidRPr="00432426" w14:paraId="5BF3CD6C" w14:textId="77777777" w:rsidTr="00B24198">
        <w:trPr>
          <w:trHeight w:val="278"/>
        </w:trPr>
        <w:tc>
          <w:tcPr>
            <w:tcW w:w="567" w:type="dxa"/>
            <w:shd w:val="clear" w:color="auto" w:fill="auto"/>
            <w:noWrap/>
            <w:vAlign w:val="center"/>
            <w:hideMark/>
          </w:tcPr>
          <w:p w14:paraId="3F3DB3D3" w14:textId="77777777" w:rsidR="00B24198" w:rsidRPr="00432426" w:rsidRDefault="00B24198" w:rsidP="00B24198">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D28741A" w14:textId="77777777" w:rsidR="00B24198" w:rsidRPr="00432426" w:rsidRDefault="00B24198" w:rsidP="00B24198">
            <w:pPr>
              <w:widowControl w:val="0"/>
              <w:tabs>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Единица измерения</w:t>
            </w:r>
          </w:p>
        </w:tc>
        <w:tc>
          <w:tcPr>
            <w:tcW w:w="4957" w:type="dxa"/>
            <w:tcBorders>
              <w:top w:val="single" w:sz="4" w:space="0" w:color="auto"/>
              <w:left w:val="single" w:sz="4" w:space="0" w:color="auto"/>
              <w:bottom w:val="single" w:sz="4" w:space="0" w:color="auto"/>
              <w:right w:val="single" w:sz="4" w:space="0" w:color="auto"/>
            </w:tcBorders>
            <w:noWrap/>
            <w:hideMark/>
          </w:tcPr>
          <w:p w14:paraId="53FAEA1A" w14:textId="77777777" w:rsidR="00B24198" w:rsidRPr="00432426" w:rsidRDefault="00B24198" w:rsidP="00B24198">
            <w:pPr>
              <w:tabs>
                <w:tab w:val="left" w:pos="4820"/>
              </w:tabs>
              <w:rPr>
                <w:rFonts w:ascii="Times New Roman" w:hAnsi="Times New Roman" w:cs="Times New Roman"/>
                <w:i/>
                <w:color w:val="000000" w:themeColor="text1"/>
                <w:sz w:val="24"/>
                <w:szCs w:val="24"/>
              </w:rPr>
            </w:pPr>
            <w:r w:rsidRPr="00432426">
              <w:rPr>
                <w:rFonts w:ascii="Times New Roman" w:hAnsi="Times New Roman" w:cs="Times New Roman"/>
                <w:i/>
                <w:sz w:val="24"/>
                <w:szCs w:val="24"/>
              </w:rPr>
              <w:t>Определено Техническими требованиями</w:t>
            </w:r>
          </w:p>
        </w:tc>
      </w:tr>
      <w:tr w:rsidR="00B24198" w:rsidRPr="00432426" w14:paraId="1C81C413" w14:textId="77777777" w:rsidTr="00B24198">
        <w:trPr>
          <w:trHeight w:val="278"/>
        </w:trPr>
        <w:tc>
          <w:tcPr>
            <w:tcW w:w="567" w:type="dxa"/>
            <w:shd w:val="clear" w:color="auto" w:fill="auto"/>
            <w:noWrap/>
            <w:vAlign w:val="center"/>
          </w:tcPr>
          <w:p w14:paraId="331C8A3E" w14:textId="77777777" w:rsidR="00B24198" w:rsidRPr="00432426" w:rsidRDefault="00B24198" w:rsidP="00B24198">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68F0367A" w14:textId="77777777" w:rsidR="00B24198" w:rsidRPr="00432426" w:rsidRDefault="00B24198" w:rsidP="00B24198">
            <w:pPr>
              <w:widowControl w:val="0"/>
              <w:tabs>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ОКПД2</w:t>
            </w:r>
          </w:p>
        </w:tc>
        <w:tc>
          <w:tcPr>
            <w:tcW w:w="4957" w:type="dxa"/>
            <w:tcBorders>
              <w:top w:val="single" w:sz="4" w:space="0" w:color="auto"/>
              <w:left w:val="single" w:sz="4" w:space="0" w:color="auto"/>
              <w:bottom w:val="single" w:sz="4" w:space="0" w:color="auto"/>
              <w:right w:val="single" w:sz="4" w:space="0" w:color="auto"/>
            </w:tcBorders>
            <w:noWrap/>
          </w:tcPr>
          <w:p w14:paraId="6266CADF" w14:textId="77777777" w:rsidR="00B24198" w:rsidRPr="00432426" w:rsidRDefault="00B24198" w:rsidP="00B24198">
            <w:pPr>
              <w:tabs>
                <w:tab w:val="left" w:pos="4820"/>
              </w:tabs>
              <w:spacing w:line="252" w:lineRule="auto"/>
              <w:rPr>
                <w:rFonts w:ascii="Times New Roman" w:hAnsi="Times New Roman" w:cs="Times New Roman"/>
                <w:i/>
                <w:color w:val="000000" w:themeColor="text1"/>
                <w:sz w:val="24"/>
                <w:szCs w:val="24"/>
              </w:rPr>
            </w:pPr>
            <w:r w:rsidRPr="00432426">
              <w:rPr>
                <w:rFonts w:ascii="Times New Roman" w:hAnsi="Times New Roman" w:cs="Times New Roman"/>
                <w:i/>
                <w:sz w:val="24"/>
                <w:szCs w:val="24"/>
              </w:rPr>
              <w:t>30.30.50.110</w:t>
            </w:r>
          </w:p>
        </w:tc>
      </w:tr>
      <w:tr w:rsidR="00B24198" w:rsidRPr="00432426" w14:paraId="61975695" w14:textId="77777777" w:rsidTr="00B24198">
        <w:trPr>
          <w:trHeight w:val="612"/>
        </w:trPr>
        <w:tc>
          <w:tcPr>
            <w:tcW w:w="567" w:type="dxa"/>
            <w:shd w:val="clear" w:color="auto" w:fill="auto"/>
            <w:noWrap/>
            <w:vAlign w:val="center"/>
            <w:hideMark/>
          </w:tcPr>
          <w:p w14:paraId="394BD86E" w14:textId="77777777" w:rsidR="00B24198" w:rsidRPr="00432426" w:rsidRDefault="00B24198" w:rsidP="00B24198">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DBAD166" w14:textId="77777777" w:rsidR="00B24198" w:rsidRPr="00432426" w:rsidRDefault="00B24198" w:rsidP="00B24198">
            <w:pPr>
              <w:widowControl w:val="0"/>
              <w:tabs>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Количество/объем товаров/работ/ услуг</w:t>
            </w:r>
          </w:p>
        </w:tc>
        <w:tc>
          <w:tcPr>
            <w:tcW w:w="4957" w:type="dxa"/>
            <w:tcBorders>
              <w:top w:val="single" w:sz="4" w:space="0" w:color="auto"/>
              <w:left w:val="single" w:sz="4" w:space="0" w:color="auto"/>
              <w:bottom w:val="single" w:sz="4" w:space="0" w:color="auto"/>
              <w:right w:val="single" w:sz="4" w:space="0" w:color="auto"/>
            </w:tcBorders>
            <w:noWrap/>
            <w:hideMark/>
          </w:tcPr>
          <w:p w14:paraId="72FFFCEF" w14:textId="77777777" w:rsidR="00B24198" w:rsidRPr="00432426" w:rsidRDefault="00B24198" w:rsidP="00B24198">
            <w:pPr>
              <w:tabs>
                <w:tab w:val="left" w:pos="4820"/>
              </w:tabs>
              <w:spacing w:line="252" w:lineRule="auto"/>
              <w:rPr>
                <w:rFonts w:ascii="Times New Roman" w:hAnsi="Times New Roman" w:cs="Times New Roman"/>
                <w:i/>
                <w:color w:val="000000" w:themeColor="text1"/>
                <w:sz w:val="24"/>
                <w:szCs w:val="24"/>
              </w:rPr>
            </w:pPr>
            <w:r w:rsidRPr="00432426">
              <w:rPr>
                <w:rFonts w:ascii="Times New Roman" w:hAnsi="Times New Roman" w:cs="Times New Roman"/>
                <w:i/>
                <w:sz w:val="24"/>
                <w:szCs w:val="24"/>
              </w:rPr>
              <w:t>Определено Техническими требованиями</w:t>
            </w:r>
          </w:p>
        </w:tc>
      </w:tr>
      <w:tr w:rsidR="00B24198" w:rsidRPr="00432426" w14:paraId="48F908E2" w14:textId="77777777" w:rsidTr="00B24198">
        <w:trPr>
          <w:trHeight w:val="490"/>
        </w:trPr>
        <w:tc>
          <w:tcPr>
            <w:tcW w:w="567" w:type="dxa"/>
            <w:shd w:val="clear" w:color="auto" w:fill="auto"/>
            <w:noWrap/>
            <w:vAlign w:val="center"/>
          </w:tcPr>
          <w:p w14:paraId="05E1726A" w14:textId="77777777" w:rsidR="00B24198" w:rsidRPr="00432426" w:rsidRDefault="00B24198" w:rsidP="00B24198">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34EF0FA5" w14:textId="77777777" w:rsidR="00B24198" w:rsidRPr="00432426" w:rsidRDefault="00B24198" w:rsidP="00B24198">
            <w:pPr>
              <w:widowControl w:val="0"/>
              <w:tabs>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tcBorders>
              <w:top w:val="single" w:sz="4" w:space="0" w:color="auto"/>
              <w:left w:val="single" w:sz="4" w:space="0" w:color="auto"/>
              <w:bottom w:val="single" w:sz="4" w:space="0" w:color="auto"/>
              <w:right w:val="single" w:sz="4" w:space="0" w:color="auto"/>
            </w:tcBorders>
            <w:noWrap/>
          </w:tcPr>
          <w:p w14:paraId="5237FD30" w14:textId="77777777" w:rsidR="00B24198" w:rsidRPr="00432426" w:rsidRDefault="00B24198" w:rsidP="00B24198">
            <w:pPr>
              <w:tabs>
                <w:tab w:val="left" w:pos="4820"/>
              </w:tabs>
              <w:spacing w:line="252" w:lineRule="auto"/>
              <w:rPr>
                <w:rFonts w:ascii="Times New Roman" w:hAnsi="Times New Roman" w:cs="Times New Roman"/>
                <w:i/>
                <w:color w:val="000000" w:themeColor="text1"/>
                <w:sz w:val="24"/>
                <w:szCs w:val="24"/>
              </w:rPr>
            </w:pPr>
            <w:r w:rsidRPr="00432426">
              <w:rPr>
                <w:rFonts w:ascii="Times New Roman" w:hAnsi="Times New Roman" w:cs="Times New Roman"/>
                <w:i/>
                <w:sz w:val="24"/>
                <w:szCs w:val="24"/>
              </w:rPr>
              <w:t>Определено Техническими требованиями</w:t>
            </w:r>
          </w:p>
        </w:tc>
      </w:tr>
      <w:tr w:rsidR="00B24198" w:rsidRPr="00432426" w14:paraId="5103A823" w14:textId="77777777" w:rsidTr="00B24198">
        <w:trPr>
          <w:trHeight w:val="490"/>
        </w:trPr>
        <w:tc>
          <w:tcPr>
            <w:tcW w:w="567" w:type="dxa"/>
            <w:shd w:val="clear" w:color="auto" w:fill="auto"/>
            <w:noWrap/>
            <w:vAlign w:val="center"/>
          </w:tcPr>
          <w:p w14:paraId="14D695E7" w14:textId="77777777" w:rsidR="00B24198" w:rsidRPr="00432426" w:rsidRDefault="00B24198" w:rsidP="00B24198">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0741838E" w14:textId="77777777" w:rsidR="00B24198" w:rsidRPr="00432426" w:rsidRDefault="00B24198" w:rsidP="00B24198">
            <w:pPr>
              <w:widowControl w:val="0"/>
              <w:tabs>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Место поставки товаров / выполнения работ / оказания услуг</w:t>
            </w:r>
          </w:p>
        </w:tc>
        <w:tc>
          <w:tcPr>
            <w:tcW w:w="4957" w:type="dxa"/>
            <w:tcBorders>
              <w:top w:val="single" w:sz="4" w:space="0" w:color="auto"/>
              <w:left w:val="single" w:sz="4" w:space="0" w:color="auto"/>
              <w:bottom w:val="single" w:sz="4" w:space="0" w:color="auto"/>
              <w:right w:val="single" w:sz="4" w:space="0" w:color="auto"/>
            </w:tcBorders>
            <w:noWrap/>
          </w:tcPr>
          <w:p w14:paraId="7760A0BF" w14:textId="77777777" w:rsidR="00B24198" w:rsidRPr="00432426" w:rsidRDefault="00B24198" w:rsidP="00B24198">
            <w:pPr>
              <w:tabs>
                <w:tab w:val="left" w:pos="4820"/>
              </w:tabs>
              <w:spacing w:line="252" w:lineRule="auto"/>
              <w:rPr>
                <w:rFonts w:ascii="Times New Roman" w:hAnsi="Times New Roman" w:cs="Times New Roman"/>
                <w:i/>
                <w:color w:val="000000" w:themeColor="text1"/>
                <w:sz w:val="24"/>
                <w:szCs w:val="24"/>
              </w:rPr>
            </w:pPr>
            <w:r w:rsidRPr="00432426">
              <w:rPr>
                <w:rFonts w:ascii="Times New Roman" w:hAnsi="Times New Roman" w:cs="Times New Roman"/>
                <w:i/>
                <w:sz w:val="24"/>
                <w:szCs w:val="24"/>
              </w:rPr>
              <w:t>Определено Техническими требованиями</w:t>
            </w:r>
          </w:p>
        </w:tc>
      </w:tr>
      <w:tr w:rsidR="00B24198" w:rsidRPr="00432426" w14:paraId="18CAC7E3" w14:textId="77777777" w:rsidTr="00B24198">
        <w:trPr>
          <w:trHeight w:val="490"/>
        </w:trPr>
        <w:tc>
          <w:tcPr>
            <w:tcW w:w="567" w:type="dxa"/>
            <w:shd w:val="clear" w:color="auto" w:fill="auto"/>
            <w:noWrap/>
            <w:vAlign w:val="center"/>
          </w:tcPr>
          <w:p w14:paraId="14561E29" w14:textId="77777777" w:rsidR="00B24198" w:rsidRPr="00432426" w:rsidRDefault="00B24198" w:rsidP="00B24198">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6CFBD65" w14:textId="77777777" w:rsidR="00B24198" w:rsidRPr="00432426" w:rsidRDefault="00B24198" w:rsidP="00B24198">
            <w:pPr>
              <w:widowControl w:val="0"/>
              <w:tabs>
                <w:tab w:val="left" w:pos="1457"/>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tcBorders>
              <w:top w:val="single" w:sz="4" w:space="0" w:color="auto"/>
              <w:left w:val="single" w:sz="4" w:space="0" w:color="auto"/>
              <w:bottom w:val="single" w:sz="4" w:space="0" w:color="auto"/>
              <w:right w:val="single" w:sz="4" w:space="0" w:color="auto"/>
            </w:tcBorders>
            <w:noWrap/>
          </w:tcPr>
          <w:p w14:paraId="2AA1B5DE" w14:textId="77777777" w:rsidR="00B24198" w:rsidRPr="00432426" w:rsidRDefault="00B24198" w:rsidP="00B24198">
            <w:pPr>
              <w:tabs>
                <w:tab w:val="left" w:pos="4820"/>
              </w:tabs>
              <w:spacing w:line="252" w:lineRule="auto"/>
              <w:rPr>
                <w:rFonts w:ascii="Times New Roman" w:hAnsi="Times New Roman" w:cs="Times New Roman"/>
                <w:i/>
                <w:color w:val="000000" w:themeColor="text1"/>
                <w:sz w:val="24"/>
                <w:szCs w:val="24"/>
              </w:rPr>
            </w:pPr>
            <w:r w:rsidRPr="00432426">
              <w:rPr>
                <w:rFonts w:ascii="Times New Roman" w:hAnsi="Times New Roman" w:cs="Times New Roman"/>
                <w:i/>
                <w:sz w:val="24"/>
                <w:szCs w:val="24"/>
              </w:rPr>
              <w:t>Определено Техническими требованиями</w:t>
            </w:r>
          </w:p>
        </w:tc>
      </w:tr>
      <w:tr w:rsidR="00B24198" w:rsidRPr="00432426" w14:paraId="3C170D84" w14:textId="77777777" w:rsidTr="00B24198">
        <w:trPr>
          <w:trHeight w:val="367"/>
        </w:trPr>
        <w:tc>
          <w:tcPr>
            <w:tcW w:w="567" w:type="dxa"/>
            <w:shd w:val="clear" w:color="auto" w:fill="auto"/>
            <w:noWrap/>
            <w:vAlign w:val="center"/>
            <w:hideMark/>
          </w:tcPr>
          <w:p w14:paraId="366318D2" w14:textId="77777777" w:rsidR="00B24198" w:rsidRPr="00432426" w:rsidRDefault="00B24198" w:rsidP="00B24198">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12BC0376" w14:textId="77777777" w:rsidR="00B24198" w:rsidRPr="00432426" w:rsidRDefault="00B24198" w:rsidP="00B24198">
            <w:pPr>
              <w:widowControl w:val="0"/>
              <w:tabs>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51DD912B" w14:textId="77777777" w:rsidR="00B24198" w:rsidRPr="00432426" w:rsidRDefault="00AC7337" w:rsidP="00B24198">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sz w:val="24"/>
                <w:szCs w:val="24"/>
              </w:rPr>
              <w:t>Июнь 2026г.</w:t>
            </w:r>
          </w:p>
        </w:tc>
      </w:tr>
      <w:tr w:rsidR="00B24198" w:rsidRPr="00432426" w14:paraId="0D5907BA" w14:textId="77777777" w:rsidTr="00B24198">
        <w:trPr>
          <w:trHeight w:val="278"/>
        </w:trPr>
        <w:tc>
          <w:tcPr>
            <w:tcW w:w="567" w:type="dxa"/>
            <w:shd w:val="clear" w:color="auto" w:fill="auto"/>
            <w:noWrap/>
            <w:vAlign w:val="center"/>
            <w:hideMark/>
          </w:tcPr>
          <w:p w14:paraId="5B6E5432" w14:textId="77777777" w:rsidR="00B24198" w:rsidRPr="00432426" w:rsidRDefault="00B24198" w:rsidP="00B24198">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2A0FACD" w14:textId="77777777" w:rsidR="00B24198" w:rsidRPr="00432426" w:rsidRDefault="00B24198" w:rsidP="00B24198">
            <w:pPr>
              <w:widowControl w:val="0"/>
              <w:tabs>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Порядок оплаты</w:t>
            </w:r>
          </w:p>
        </w:tc>
        <w:tc>
          <w:tcPr>
            <w:tcW w:w="4957" w:type="dxa"/>
            <w:tcBorders>
              <w:top w:val="single" w:sz="4" w:space="0" w:color="auto"/>
              <w:left w:val="single" w:sz="4" w:space="0" w:color="auto"/>
              <w:bottom w:val="single" w:sz="4" w:space="0" w:color="auto"/>
              <w:right w:val="single" w:sz="4" w:space="0" w:color="auto"/>
            </w:tcBorders>
            <w:noWrap/>
            <w:hideMark/>
          </w:tcPr>
          <w:p w14:paraId="64C24EE1" w14:textId="77777777" w:rsidR="00B24198" w:rsidRPr="00432426" w:rsidRDefault="00B24198" w:rsidP="00B24198">
            <w:pPr>
              <w:tabs>
                <w:tab w:val="left" w:pos="4820"/>
              </w:tabs>
              <w:jc w:val="both"/>
              <w:rPr>
                <w:rFonts w:ascii="Times New Roman" w:hAnsi="Times New Roman" w:cs="Times New Roman"/>
                <w:i/>
                <w:color w:val="000000" w:themeColor="text1"/>
                <w:sz w:val="24"/>
                <w:szCs w:val="24"/>
              </w:rPr>
            </w:pPr>
            <w:r w:rsidRPr="00432426">
              <w:rPr>
                <w:rFonts w:ascii="Times New Roman" w:hAnsi="Times New Roman" w:cs="Times New Roman"/>
                <w:i/>
                <w:sz w:val="24"/>
                <w:szCs w:val="24"/>
              </w:rPr>
              <w:t>Авансовый платеж в размере 100% (сто процентов). Сроки оплаты в соответствии с условиями договора.</w:t>
            </w:r>
          </w:p>
        </w:tc>
      </w:tr>
      <w:tr w:rsidR="00B24198" w:rsidRPr="00432426" w14:paraId="031ED3E7" w14:textId="77777777" w:rsidTr="00B24198">
        <w:trPr>
          <w:trHeight w:val="278"/>
        </w:trPr>
        <w:tc>
          <w:tcPr>
            <w:tcW w:w="567" w:type="dxa"/>
            <w:shd w:val="clear" w:color="auto" w:fill="auto"/>
            <w:noWrap/>
            <w:vAlign w:val="center"/>
            <w:hideMark/>
          </w:tcPr>
          <w:p w14:paraId="2B8A12F5" w14:textId="77777777" w:rsidR="00B24198" w:rsidRPr="00432426" w:rsidRDefault="00B24198" w:rsidP="00B24198">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B06172B" w14:textId="77777777" w:rsidR="00B24198" w:rsidRPr="00432426" w:rsidRDefault="00B24198" w:rsidP="00B24198">
            <w:pPr>
              <w:widowControl w:val="0"/>
              <w:tabs>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Размер обеспечения исполнения договора</w:t>
            </w:r>
          </w:p>
        </w:tc>
        <w:tc>
          <w:tcPr>
            <w:tcW w:w="4957" w:type="dxa"/>
            <w:tcBorders>
              <w:top w:val="single" w:sz="4" w:space="0" w:color="auto"/>
              <w:left w:val="single" w:sz="4" w:space="0" w:color="auto"/>
              <w:bottom w:val="single" w:sz="4" w:space="0" w:color="auto"/>
              <w:right w:val="single" w:sz="4" w:space="0" w:color="auto"/>
            </w:tcBorders>
            <w:noWrap/>
            <w:hideMark/>
          </w:tcPr>
          <w:p w14:paraId="63B3C87A" w14:textId="77777777" w:rsidR="00B24198" w:rsidRPr="00432426" w:rsidRDefault="00B24198" w:rsidP="00B24198">
            <w:pPr>
              <w:tabs>
                <w:tab w:val="left" w:pos="4820"/>
              </w:tabs>
              <w:spacing w:line="252" w:lineRule="auto"/>
              <w:rPr>
                <w:rFonts w:ascii="Times New Roman" w:hAnsi="Times New Roman" w:cs="Times New Roman"/>
                <w:i/>
                <w:color w:val="000000" w:themeColor="text1"/>
                <w:sz w:val="24"/>
                <w:szCs w:val="24"/>
              </w:rPr>
            </w:pPr>
            <w:r w:rsidRPr="00432426">
              <w:rPr>
                <w:rFonts w:ascii="Times New Roman" w:hAnsi="Times New Roman" w:cs="Times New Roman"/>
                <w:i/>
                <w:sz w:val="24"/>
                <w:szCs w:val="24"/>
              </w:rPr>
              <w:t>Не предусмотрено</w:t>
            </w:r>
          </w:p>
        </w:tc>
      </w:tr>
      <w:tr w:rsidR="00B24198" w:rsidRPr="00432426" w14:paraId="228DAF70" w14:textId="77777777" w:rsidTr="00B24198">
        <w:trPr>
          <w:trHeight w:val="278"/>
        </w:trPr>
        <w:tc>
          <w:tcPr>
            <w:tcW w:w="567" w:type="dxa"/>
            <w:shd w:val="clear" w:color="auto" w:fill="auto"/>
            <w:noWrap/>
            <w:vAlign w:val="center"/>
            <w:hideMark/>
          </w:tcPr>
          <w:p w14:paraId="50B407C1" w14:textId="77777777" w:rsidR="00B24198" w:rsidRPr="00432426" w:rsidRDefault="00B24198" w:rsidP="00B24198">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59A51DB" w14:textId="77777777" w:rsidR="00B24198" w:rsidRPr="00432426" w:rsidRDefault="00B24198" w:rsidP="00B24198">
            <w:pPr>
              <w:widowControl w:val="0"/>
              <w:tabs>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tcBorders>
              <w:top w:val="single" w:sz="4" w:space="0" w:color="auto"/>
              <w:left w:val="single" w:sz="4" w:space="0" w:color="auto"/>
              <w:bottom w:val="single" w:sz="4" w:space="0" w:color="auto"/>
              <w:right w:val="single" w:sz="4" w:space="0" w:color="auto"/>
            </w:tcBorders>
            <w:noWrap/>
            <w:hideMark/>
          </w:tcPr>
          <w:p w14:paraId="2C4307C4" w14:textId="77777777" w:rsidR="00B24198" w:rsidRPr="00432426" w:rsidRDefault="00B24198" w:rsidP="00B24198">
            <w:pPr>
              <w:tabs>
                <w:tab w:val="left" w:pos="4820"/>
              </w:tabs>
              <w:rPr>
                <w:rFonts w:ascii="Times New Roman" w:hAnsi="Times New Roman" w:cs="Times New Roman"/>
                <w:i/>
                <w:color w:val="000000" w:themeColor="text1"/>
                <w:sz w:val="24"/>
                <w:szCs w:val="24"/>
              </w:rPr>
            </w:pPr>
            <w:r w:rsidRPr="00432426">
              <w:rPr>
                <w:rFonts w:ascii="Times New Roman" w:hAnsi="Times New Roman" w:cs="Times New Roman"/>
                <w:i/>
                <w:sz w:val="24"/>
                <w:szCs w:val="24"/>
              </w:rPr>
              <w:t>Срок гарантии на поставляемые комплектующие изделия должен быть не менее срока гарантии, установленного изготовителем комплектующего изделия.</w:t>
            </w:r>
          </w:p>
        </w:tc>
      </w:tr>
      <w:tr w:rsidR="00B24198" w:rsidRPr="00432426" w14:paraId="500A6E34" w14:textId="77777777" w:rsidTr="00B24198">
        <w:trPr>
          <w:trHeight w:val="278"/>
        </w:trPr>
        <w:tc>
          <w:tcPr>
            <w:tcW w:w="567" w:type="dxa"/>
            <w:shd w:val="clear" w:color="auto" w:fill="auto"/>
            <w:noWrap/>
            <w:vAlign w:val="center"/>
          </w:tcPr>
          <w:p w14:paraId="30902F3C" w14:textId="77777777" w:rsidR="00B24198" w:rsidRPr="00432426" w:rsidRDefault="00B24198" w:rsidP="00B24198">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2670D894" w14:textId="77777777" w:rsidR="00B24198" w:rsidRPr="00432426" w:rsidRDefault="00B24198" w:rsidP="00B24198">
            <w:pPr>
              <w:tabs>
                <w:tab w:val="left" w:pos="4820"/>
              </w:tabs>
              <w:jc w:val="both"/>
              <w:rPr>
                <w:rFonts w:ascii="Times New Roman" w:hAnsi="Times New Roman" w:cs="Times New Roman"/>
                <w:color w:val="000000" w:themeColor="text1"/>
                <w:sz w:val="24"/>
                <w:szCs w:val="24"/>
              </w:rPr>
            </w:pPr>
            <w:r w:rsidRPr="00432426">
              <w:rPr>
                <w:rFonts w:ascii="Times New Roman" w:hAnsi="Times New Roman" w:cs="Times New Roman"/>
                <w:color w:val="000000" w:themeColor="text1"/>
                <w:sz w:val="24"/>
                <w:szCs w:val="24"/>
              </w:rPr>
              <w:t>Требование к Поставщику</w:t>
            </w:r>
          </w:p>
        </w:tc>
        <w:tc>
          <w:tcPr>
            <w:tcW w:w="4957" w:type="dxa"/>
            <w:tcBorders>
              <w:top w:val="single" w:sz="4" w:space="0" w:color="auto"/>
              <w:left w:val="nil"/>
              <w:bottom w:val="single" w:sz="4" w:space="0" w:color="auto"/>
              <w:right w:val="single" w:sz="4" w:space="0" w:color="auto"/>
            </w:tcBorders>
            <w:shd w:val="clear" w:color="auto" w:fill="auto"/>
            <w:noWrap/>
          </w:tcPr>
          <w:p w14:paraId="5231800E" w14:textId="77777777" w:rsidR="00B24198" w:rsidRPr="00432426" w:rsidRDefault="00B24198" w:rsidP="00B24198">
            <w:pPr>
              <w:tabs>
                <w:tab w:val="left" w:pos="4820"/>
              </w:tabs>
              <w:rPr>
                <w:rFonts w:ascii="Times New Roman" w:hAnsi="Times New Roman" w:cs="Times New Roman"/>
                <w:i/>
                <w:color w:val="000000"/>
                <w:sz w:val="24"/>
                <w:szCs w:val="24"/>
              </w:rPr>
            </w:pPr>
            <w:r w:rsidRPr="00D8373D">
              <w:rPr>
                <w:rFonts w:ascii="Times New Roman" w:hAnsi="Times New Roman" w:cs="Times New Roman"/>
                <w:i/>
                <w:sz w:val="24"/>
                <w:szCs w:val="24"/>
              </w:rPr>
              <w:t>Наличие лицензии на осуществление разработки, производства, испытания и ремонта авиационной техники.</w:t>
            </w:r>
          </w:p>
        </w:tc>
      </w:tr>
    </w:tbl>
    <w:p w14:paraId="3B32A7EB"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2160B2D9" w14:textId="77777777" w:rsidR="00A867C4"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t xml:space="preserve">с информацией, указанной в запросе, в течение </w:t>
      </w:r>
      <w:r w:rsidR="00F81607">
        <w:rPr>
          <w:rFonts w:ascii="Times New Roman" w:hAnsi="Times New Roman" w:cs="Times New Roman"/>
          <w:sz w:val="24"/>
          <w:szCs w:val="24"/>
        </w:rPr>
        <w:t>7</w:t>
      </w:r>
      <w:r w:rsidR="005735B3" w:rsidRPr="005735B3">
        <w:rPr>
          <w:rFonts w:ascii="Times New Roman" w:hAnsi="Times New Roman" w:cs="Times New Roman"/>
          <w:sz w:val="24"/>
          <w:szCs w:val="24"/>
        </w:rPr>
        <w:t xml:space="preserve"> (</w:t>
      </w:r>
      <w:r w:rsidR="00F81607">
        <w:rPr>
          <w:rFonts w:ascii="Times New Roman" w:hAnsi="Times New Roman" w:cs="Times New Roman"/>
          <w:sz w:val="24"/>
          <w:szCs w:val="24"/>
        </w:rPr>
        <w:t>семи</w:t>
      </w:r>
      <w:r w:rsidR="00A867C4">
        <w:rPr>
          <w:rFonts w:ascii="Times New Roman" w:hAnsi="Times New Roman" w:cs="Times New Roman"/>
          <w:sz w:val="24"/>
          <w:szCs w:val="24"/>
        </w:rPr>
        <w:t xml:space="preserve">) </w:t>
      </w:r>
      <w:r w:rsidRPr="00B0367B">
        <w:rPr>
          <w:rFonts w:ascii="Times New Roman" w:hAnsi="Times New Roman" w:cs="Times New Roman"/>
          <w:sz w:val="24"/>
          <w:szCs w:val="24"/>
        </w:rPr>
        <w:t xml:space="preserve">календарных дней посредством </w:t>
      </w:r>
      <w:r w:rsidR="00A867C4" w:rsidRPr="00A867C4">
        <w:rPr>
          <w:rFonts w:ascii="Times New Roman" w:hAnsi="Times New Roman" w:cs="Times New Roman"/>
          <w:sz w:val="24"/>
          <w:szCs w:val="24"/>
        </w:rPr>
        <w:lastRenderedPageBreak/>
        <w:t>функционала Электронной торговой площадки</w:t>
      </w:r>
      <w:r w:rsidR="00A867C4">
        <w:rPr>
          <w:rFonts w:ascii="Times New Roman" w:hAnsi="Times New Roman" w:cs="Times New Roman"/>
          <w:sz w:val="24"/>
          <w:szCs w:val="24"/>
        </w:rPr>
        <w:t>.</w:t>
      </w:r>
    </w:p>
    <w:p w14:paraId="15B9E575" w14:textId="77777777" w:rsidR="00A867C4"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Контактное лицо и</w:t>
      </w:r>
      <w:r w:rsidRPr="00A867C4">
        <w:rPr>
          <w:rFonts w:ascii="Times New Roman" w:hAnsi="Times New Roman" w:cs="Times New Roman"/>
          <w:sz w:val="24"/>
          <w:szCs w:val="24"/>
        </w:rPr>
        <w:t xml:space="preserve">нициатора закупки </w:t>
      </w:r>
      <w:r w:rsidR="00A867C4" w:rsidRPr="00A867C4">
        <w:rPr>
          <w:rFonts w:ascii="Times New Roman" w:hAnsi="Times New Roman" w:cs="Times New Roman"/>
          <w:sz w:val="24"/>
          <w:szCs w:val="24"/>
        </w:rPr>
        <w:t>Логинов Владислав Николаевич</w:t>
      </w:r>
      <w:r w:rsidRPr="00A867C4">
        <w:rPr>
          <w:rFonts w:ascii="Times New Roman" w:hAnsi="Times New Roman" w:cs="Times New Roman"/>
          <w:sz w:val="24"/>
          <w:szCs w:val="24"/>
        </w:rPr>
        <w:t xml:space="preserve">, </w:t>
      </w:r>
    </w:p>
    <w:p w14:paraId="17A47CF1" w14:textId="77777777" w:rsidR="00B0367B" w:rsidRDefault="00A867C4" w:rsidP="00B0367B">
      <w:pPr>
        <w:widowControl w:val="0"/>
        <w:tabs>
          <w:tab w:val="left" w:pos="567"/>
        </w:tabs>
        <w:spacing w:after="0" w:line="240" w:lineRule="auto"/>
        <w:ind w:firstLine="709"/>
        <w:jc w:val="both"/>
        <w:rPr>
          <w:rFonts w:ascii="Times New Roman" w:hAnsi="Times New Roman" w:cs="Times New Roman"/>
          <w:sz w:val="24"/>
          <w:szCs w:val="24"/>
        </w:rPr>
      </w:pPr>
      <w:r w:rsidRPr="00A867C4">
        <w:rPr>
          <w:rFonts w:ascii="Times New Roman" w:hAnsi="Times New Roman" w:cs="Times New Roman"/>
          <w:sz w:val="24"/>
          <w:szCs w:val="24"/>
        </w:rPr>
        <w:t xml:space="preserve">Vladislav.Loginov@russianpost.ru, </w:t>
      </w:r>
      <w:r w:rsidR="00B0367B" w:rsidRPr="00A867C4">
        <w:rPr>
          <w:rFonts w:ascii="Times New Roman" w:hAnsi="Times New Roman" w:cs="Times New Roman"/>
          <w:sz w:val="24"/>
          <w:szCs w:val="24"/>
        </w:rPr>
        <w:t>телефон</w:t>
      </w:r>
      <w:r w:rsidRPr="00A867C4">
        <w:rPr>
          <w:rFonts w:ascii="Times New Roman" w:hAnsi="Times New Roman" w:cs="Times New Roman"/>
          <w:sz w:val="24"/>
          <w:szCs w:val="24"/>
        </w:rPr>
        <w:t xml:space="preserve"> + 7 (495) 956-20-67 доп. 6632.</w:t>
      </w:r>
    </w:p>
    <w:p w14:paraId="1C59EF50" w14:textId="77777777" w:rsidR="00A867C4" w:rsidRPr="00B0367B" w:rsidRDefault="00A867C4" w:rsidP="00B0367B">
      <w:pPr>
        <w:widowControl w:val="0"/>
        <w:tabs>
          <w:tab w:val="left" w:pos="567"/>
        </w:tabs>
        <w:spacing w:after="0" w:line="240" w:lineRule="auto"/>
        <w:ind w:firstLine="709"/>
        <w:jc w:val="both"/>
        <w:rPr>
          <w:rFonts w:ascii="Times New Roman" w:hAnsi="Times New Roman" w:cs="Times New Roman"/>
          <w:sz w:val="24"/>
          <w:szCs w:val="24"/>
        </w:rPr>
      </w:pPr>
    </w:p>
    <w:p w14:paraId="413E87A9" w14:textId="77777777"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16E72FB2"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3E1D7636"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0B4CD873"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14:paraId="1E187DA9" w14:textId="77777777"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2C99739E" w14:textId="77777777" w:rsidR="008873D3" w:rsidRPr="00B0367B" w:rsidRDefault="008873D3" w:rsidP="008873D3">
      <w:pPr>
        <w:widowControl w:val="0"/>
        <w:tabs>
          <w:tab w:val="left" w:pos="426"/>
          <w:tab w:val="left" w:pos="4820"/>
        </w:tabs>
        <w:spacing w:after="0" w:line="240" w:lineRule="auto"/>
        <w:ind w:left="709"/>
        <w:contextualSpacing/>
        <w:jc w:val="both"/>
        <w:rPr>
          <w:rFonts w:ascii="Times New Roman" w:hAnsi="Times New Roman" w:cs="Times New Roman"/>
          <w:sz w:val="24"/>
          <w:szCs w:val="24"/>
        </w:rPr>
      </w:pPr>
    </w:p>
    <w:p w14:paraId="15F54938" w14:textId="77777777" w:rsidR="00B0367B" w:rsidRPr="00B0367B" w:rsidRDefault="00A867C4" w:rsidP="00F81607">
      <w:pPr>
        <w:widowControl w:val="0"/>
        <w:tabs>
          <w:tab w:val="left" w:pos="426"/>
          <w:tab w:val="left" w:pos="709"/>
        </w:tabs>
        <w:spacing w:after="0" w:line="240" w:lineRule="auto"/>
        <w:ind w:firstLine="709"/>
        <w:contextualSpacing/>
        <w:jc w:val="both"/>
        <w:rPr>
          <w:rFonts w:ascii="Times New Roman" w:hAnsi="Times New Roman" w:cs="Times New Roman"/>
          <w:sz w:val="24"/>
          <w:szCs w:val="24"/>
        </w:rPr>
      </w:pPr>
      <w:r w:rsidRPr="00A867C4">
        <w:rPr>
          <w:rFonts w:ascii="Times New Roman" w:hAnsi="Times New Roman" w:cs="Times New Roman"/>
          <w:sz w:val="24"/>
          <w:szCs w:val="24"/>
        </w:rPr>
        <w:t xml:space="preserve">Если ценовое предложение будет направлено Вами на электронную почту </w:t>
      </w:r>
      <w:r w:rsidRPr="00A867C4">
        <w:rPr>
          <w:rFonts w:ascii="Times New Roman" w:hAnsi="Times New Roman" w:cs="Times New Roman"/>
          <w:sz w:val="24"/>
          <w:szCs w:val="24"/>
          <w:u w:val="single"/>
        </w:rPr>
        <w:t>offer_central@russianpost.ru</w:t>
      </w:r>
      <w:r w:rsidRPr="00A867C4">
        <w:rPr>
          <w:rFonts w:ascii="Times New Roman" w:hAnsi="Times New Roman" w:cs="Times New Roman"/>
          <w:sz w:val="24"/>
          <w:szCs w:val="24"/>
        </w:rPr>
        <w:t xml:space="preserve"> предупреждаем, что ценовое предложение будет подлежать регистрации </w:t>
      </w:r>
      <w:r w:rsidRPr="00A867C4">
        <w:rPr>
          <w:rFonts w:ascii="Times New Roman" w:hAnsi="Times New Roman" w:cs="Times New Roman"/>
          <w:sz w:val="24"/>
          <w:szCs w:val="24"/>
          <w:u w:val="single"/>
        </w:rPr>
        <w:t>при обязательном наличии</w:t>
      </w:r>
      <w:r w:rsidRPr="00A867C4">
        <w:rPr>
          <w:rFonts w:ascii="Times New Roman" w:hAnsi="Times New Roman" w:cs="Times New Roman"/>
          <w:sz w:val="24"/>
          <w:szCs w:val="24"/>
        </w:rPr>
        <w:t>:</w:t>
      </w:r>
    </w:p>
    <w:p w14:paraId="7E06B47E" w14:textId="77777777" w:rsidR="00B0367B" w:rsidRPr="00B0367B" w:rsidRDefault="00B0367B" w:rsidP="00F81607">
      <w:pPr>
        <w:pStyle w:val="a4"/>
        <w:widowControl w:val="0"/>
        <w:numPr>
          <w:ilvl w:val="0"/>
          <w:numId w:val="3"/>
        </w:numPr>
        <w:tabs>
          <w:tab w:val="left" w:pos="426"/>
          <w:tab w:val="left" w:pos="1134"/>
          <w:tab w:val="left" w:pos="4820"/>
        </w:tabs>
        <w:ind w:firstLine="709"/>
      </w:pPr>
      <w:r w:rsidRPr="00B0367B">
        <w:t>официального бланка (при наличии) и подписи лица – представителя отправителя;</w:t>
      </w:r>
    </w:p>
    <w:p w14:paraId="62474D18" w14:textId="77777777" w:rsidR="00B0367B" w:rsidRPr="00B0367B" w:rsidRDefault="00B0367B" w:rsidP="00F81607">
      <w:pPr>
        <w:pStyle w:val="a4"/>
        <w:widowControl w:val="0"/>
        <w:numPr>
          <w:ilvl w:val="0"/>
          <w:numId w:val="3"/>
        </w:numPr>
        <w:tabs>
          <w:tab w:val="left" w:pos="426"/>
          <w:tab w:val="left" w:pos="1134"/>
          <w:tab w:val="left" w:pos="4820"/>
        </w:tabs>
        <w:ind w:firstLine="709"/>
      </w:pPr>
      <w:r w:rsidRPr="00B0367B">
        <w:t xml:space="preserve">полного наименования получателя </w:t>
      </w:r>
      <w:r w:rsidR="00A867C4">
        <w:t>–</w:t>
      </w:r>
      <w:r w:rsidRPr="00B0367B">
        <w:t xml:space="preserve"> АО «Почта России»;</w:t>
      </w:r>
    </w:p>
    <w:p w14:paraId="64656D5B" w14:textId="77777777" w:rsidR="00B0367B" w:rsidRPr="00B0367B" w:rsidRDefault="00B0367B" w:rsidP="00F81607">
      <w:pPr>
        <w:pStyle w:val="a4"/>
        <w:widowControl w:val="0"/>
        <w:numPr>
          <w:ilvl w:val="0"/>
          <w:numId w:val="3"/>
        </w:numPr>
        <w:tabs>
          <w:tab w:val="left" w:pos="426"/>
          <w:tab w:val="left" w:pos="1134"/>
          <w:tab w:val="left" w:pos="4820"/>
        </w:tabs>
        <w:ind w:firstLine="709"/>
      </w:pPr>
      <w:r w:rsidRPr="00B0367B">
        <w:t>Ф. И. О. контактного лица от инициатора закупки, телефона, электронной почты;</w:t>
      </w:r>
    </w:p>
    <w:p w14:paraId="22211B85" w14:textId="77777777" w:rsidR="00B0367B" w:rsidRPr="00B0367B" w:rsidRDefault="008873D3" w:rsidP="00F81607">
      <w:pPr>
        <w:pStyle w:val="a4"/>
        <w:widowControl w:val="0"/>
        <w:numPr>
          <w:ilvl w:val="0"/>
          <w:numId w:val="3"/>
        </w:numPr>
        <w:tabs>
          <w:tab w:val="left" w:pos="426"/>
          <w:tab w:val="left" w:pos="1134"/>
          <w:tab w:val="left" w:pos="4820"/>
        </w:tabs>
        <w:ind w:firstLine="709"/>
      </w:pPr>
      <w:r w:rsidRPr="008873D3">
        <w:t>номера процедуры запроса цен на Электронной торговой площадке</w:t>
      </w:r>
      <w:r w:rsidR="00B0367B" w:rsidRPr="00B0367B">
        <w:t>;</w:t>
      </w:r>
    </w:p>
    <w:p w14:paraId="6B298086" w14:textId="77777777" w:rsidR="00B0367B" w:rsidRDefault="00B0367B" w:rsidP="00F81607">
      <w:pPr>
        <w:pStyle w:val="a4"/>
        <w:widowControl w:val="0"/>
        <w:numPr>
          <w:ilvl w:val="0"/>
          <w:numId w:val="3"/>
        </w:numPr>
        <w:tabs>
          <w:tab w:val="left" w:pos="426"/>
          <w:tab w:val="left" w:pos="1134"/>
          <w:tab w:val="left" w:pos="4820"/>
        </w:tabs>
        <w:ind w:firstLine="709"/>
        <w:jc w:val="left"/>
      </w:pPr>
      <w:r w:rsidRPr="00B0367B">
        <w:t>наименования (предмета) закупки.</w:t>
      </w:r>
    </w:p>
    <w:p w14:paraId="32349243" w14:textId="77777777" w:rsidR="00A867C4" w:rsidRPr="00B0367B" w:rsidRDefault="00A867C4" w:rsidP="00F81607">
      <w:pPr>
        <w:pStyle w:val="a4"/>
        <w:widowControl w:val="0"/>
        <w:tabs>
          <w:tab w:val="left" w:pos="426"/>
          <w:tab w:val="left" w:pos="1134"/>
          <w:tab w:val="left" w:pos="4820"/>
        </w:tabs>
        <w:ind w:left="0" w:firstLine="709"/>
        <w:jc w:val="left"/>
      </w:pPr>
    </w:p>
    <w:p w14:paraId="25DBD84D" w14:textId="77777777" w:rsidR="00B0367B" w:rsidRPr="00B0367B" w:rsidRDefault="00B0367B" w:rsidP="00F81607">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7E05D224"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405BBCEB" w14:textId="77777777" w:rsidR="00B0367B" w:rsidRPr="00B0367B" w:rsidRDefault="00B0367B" w:rsidP="00B0367B">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C78F4" w14:textId="77777777" w:rsidR="002D10A4" w:rsidRDefault="002D10A4" w:rsidP="00B0367B">
      <w:pPr>
        <w:spacing w:after="0" w:line="240" w:lineRule="auto"/>
      </w:pPr>
      <w:r>
        <w:separator/>
      </w:r>
    </w:p>
  </w:endnote>
  <w:endnote w:type="continuationSeparator" w:id="0">
    <w:p w14:paraId="6DE0E9CD" w14:textId="77777777" w:rsidR="002D10A4" w:rsidRDefault="002D10A4"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FACEB" w14:textId="77777777" w:rsidR="002D10A4" w:rsidRDefault="002D10A4" w:rsidP="00B0367B">
      <w:pPr>
        <w:spacing w:after="0" w:line="240" w:lineRule="auto"/>
      </w:pPr>
      <w:r>
        <w:separator/>
      </w:r>
    </w:p>
  </w:footnote>
  <w:footnote w:type="continuationSeparator" w:id="0">
    <w:p w14:paraId="4602D9B2" w14:textId="77777777" w:rsidR="002D10A4" w:rsidRDefault="002D10A4"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2DA43A64"/>
    <w:lvl w:ilvl="0" w:tplc="60DAF85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AF"/>
    <w:rsid w:val="00152AEE"/>
    <w:rsid w:val="00246885"/>
    <w:rsid w:val="002D10A4"/>
    <w:rsid w:val="00365D96"/>
    <w:rsid w:val="004163F2"/>
    <w:rsid w:val="00432426"/>
    <w:rsid w:val="0045320D"/>
    <w:rsid w:val="00523AAF"/>
    <w:rsid w:val="005735B3"/>
    <w:rsid w:val="00685032"/>
    <w:rsid w:val="006C6B11"/>
    <w:rsid w:val="00707653"/>
    <w:rsid w:val="00721266"/>
    <w:rsid w:val="007D20BD"/>
    <w:rsid w:val="008873D3"/>
    <w:rsid w:val="00A867C4"/>
    <w:rsid w:val="00AC7337"/>
    <w:rsid w:val="00B0367B"/>
    <w:rsid w:val="00B24198"/>
    <w:rsid w:val="00BC0B7C"/>
    <w:rsid w:val="00C60740"/>
    <w:rsid w:val="00D20CC8"/>
    <w:rsid w:val="00D8373D"/>
    <w:rsid w:val="00DD0E8B"/>
    <w:rsid w:val="00DD14FA"/>
    <w:rsid w:val="00DD660F"/>
    <w:rsid w:val="00F34CE5"/>
    <w:rsid w:val="00F6448C"/>
    <w:rsid w:val="00F81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7D49"/>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5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454</Words>
  <Characters>2592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Салахов Алексей Андреевич</cp:lastModifiedBy>
  <cp:revision>13</cp:revision>
  <dcterms:created xsi:type="dcterms:W3CDTF">2025-11-13T12:20:00Z</dcterms:created>
  <dcterms:modified xsi:type="dcterms:W3CDTF">2026-05-27T14:13:00Z</dcterms:modified>
</cp:coreProperties>
</file>