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32763" w14:textId="77777777" w:rsidR="00E22B72" w:rsidRPr="00E22B72" w:rsidRDefault="00E22B72" w:rsidP="00E22B72">
      <w:pPr>
        <w:spacing w:after="0" w:line="240" w:lineRule="auto"/>
        <w:contextualSpacing/>
        <w:rPr>
          <w:rFonts w:ascii="Times New Roman" w:eastAsia="Calibri" w:hAnsi="Times New Roman" w:cs="Times New Roman"/>
          <w:sz w:val="20"/>
          <w:szCs w:val="20"/>
        </w:rPr>
      </w:pPr>
    </w:p>
    <w:p w14:paraId="6A7AF840" w14:textId="205EFD2D" w:rsidR="00E22B72" w:rsidRPr="006A532C" w:rsidRDefault="00E22B72" w:rsidP="007821A6">
      <w:pPr>
        <w:widowControl w:val="0"/>
        <w:autoSpaceDE w:val="0"/>
        <w:autoSpaceDN w:val="0"/>
        <w:spacing w:after="0" w:line="240" w:lineRule="auto"/>
        <w:contextualSpacing/>
        <w:jc w:val="center"/>
        <w:rPr>
          <w:rFonts w:ascii="Times New Roman" w:hAnsi="Times New Roman" w:cs="Times New Roman"/>
          <w:b/>
          <w:sz w:val="20"/>
          <w:szCs w:val="20"/>
        </w:rPr>
      </w:pPr>
      <w:r w:rsidRPr="00E22B72">
        <w:rPr>
          <w:rFonts w:ascii="Times New Roman" w:hAnsi="Times New Roman" w:cs="Times New Roman"/>
          <w:b/>
          <w:sz w:val="20"/>
          <w:szCs w:val="20"/>
        </w:rPr>
        <w:t>ТЕХНИЧЕСКОЕ ЗАДАНИЕ</w:t>
      </w:r>
      <w:r w:rsidRPr="00E22B72">
        <w:rPr>
          <w:rFonts w:ascii="Times New Roman" w:hAnsi="Times New Roman" w:cs="Times New Roman"/>
          <w:b/>
          <w:sz w:val="20"/>
          <w:szCs w:val="20"/>
        </w:rPr>
        <w:br/>
      </w:r>
      <w:r w:rsidRPr="006A532C">
        <w:rPr>
          <w:rFonts w:ascii="Times New Roman" w:hAnsi="Times New Roman" w:cs="Times New Roman"/>
          <w:b/>
          <w:sz w:val="20"/>
          <w:szCs w:val="20"/>
        </w:rPr>
        <w:t xml:space="preserve">на </w:t>
      </w:r>
      <w:bookmarkStart w:id="0" w:name="_GoBack"/>
      <w:r w:rsidR="00E10CD2">
        <w:rPr>
          <w:rFonts w:ascii="Times New Roman" w:hAnsi="Times New Roman" w:cs="Times New Roman"/>
          <w:b/>
          <w:sz w:val="20"/>
          <w:szCs w:val="20"/>
        </w:rPr>
        <w:t>В</w:t>
      </w:r>
      <w:r w:rsidRPr="006A532C">
        <w:rPr>
          <w:rFonts w:ascii="Times New Roman" w:hAnsi="Times New Roman" w:cs="Times New Roman"/>
          <w:b/>
          <w:sz w:val="20"/>
          <w:szCs w:val="20"/>
        </w:rPr>
        <w:t xml:space="preserve">ыполнение работ по сносу </w:t>
      </w:r>
      <w:r w:rsidRPr="006A532C">
        <w:rPr>
          <w:rFonts w:ascii="Times New Roman" w:hAnsi="Times New Roman" w:cs="Times New Roman"/>
          <w:b/>
          <w:sz w:val="20"/>
          <w:szCs w:val="20"/>
          <w:lang w:eastAsia="ru-RU"/>
        </w:rPr>
        <w:t>объекта капитального строительства</w:t>
      </w:r>
      <w:r w:rsidRPr="006A532C">
        <w:rPr>
          <w:rFonts w:ascii="Times New Roman" w:hAnsi="Times New Roman" w:cs="Times New Roman"/>
          <w:b/>
          <w:sz w:val="20"/>
          <w:szCs w:val="20"/>
        </w:rPr>
        <w:t xml:space="preserve">, </w:t>
      </w:r>
      <w:r w:rsidR="00EB10F7">
        <w:rPr>
          <w:rFonts w:ascii="Times New Roman" w:hAnsi="Times New Roman" w:cs="Times New Roman"/>
          <w:b/>
          <w:sz w:val="20"/>
          <w:szCs w:val="20"/>
        </w:rPr>
        <w:t>расположенного по адресу: 161430</w:t>
      </w:r>
      <w:r w:rsidRPr="006A532C">
        <w:rPr>
          <w:rFonts w:ascii="Times New Roman" w:hAnsi="Times New Roman" w:cs="Times New Roman"/>
          <w:b/>
          <w:sz w:val="20"/>
          <w:szCs w:val="20"/>
        </w:rPr>
        <w:t xml:space="preserve">, </w:t>
      </w:r>
      <w:r w:rsidR="00EB10F7" w:rsidRPr="00EB10F7">
        <w:rPr>
          <w:rFonts w:ascii="Times New Roman" w:hAnsi="Times New Roman" w:cs="Times New Roman"/>
          <w:b/>
          <w:sz w:val="20"/>
          <w:szCs w:val="20"/>
        </w:rPr>
        <w:t>Вологодская об</w:t>
      </w:r>
      <w:r w:rsidR="00EB10F7">
        <w:rPr>
          <w:rFonts w:ascii="Times New Roman" w:hAnsi="Times New Roman" w:cs="Times New Roman"/>
          <w:b/>
          <w:sz w:val="20"/>
          <w:szCs w:val="20"/>
        </w:rPr>
        <w:t>ласть, Кичменгско-Городецкий муниципальный округ</w:t>
      </w:r>
      <w:r w:rsidR="00EB10F7" w:rsidRPr="00EB10F7">
        <w:rPr>
          <w:rFonts w:ascii="Times New Roman" w:hAnsi="Times New Roman" w:cs="Times New Roman"/>
          <w:b/>
          <w:sz w:val="20"/>
          <w:szCs w:val="20"/>
        </w:rPr>
        <w:t>, с</w:t>
      </w:r>
      <w:r w:rsidR="00EB10F7">
        <w:rPr>
          <w:rFonts w:ascii="Times New Roman" w:hAnsi="Times New Roman" w:cs="Times New Roman"/>
          <w:b/>
          <w:sz w:val="20"/>
          <w:szCs w:val="20"/>
        </w:rPr>
        <w:t>.</w:t>
      </w:r>
      <w:r w:rsidR="00EB10F7" w:rsidRPr="00EB10F7">
        <w:rPr>
          <w:rFonts w:ascii="Times New Roman" w:hAnsi="Times New Roman" w:cs="Times New Roman"/>
          <w:b/>
          <w:sz w:val="20"/>
          <w:szCs w:val="20"/>
        </w:rPr>
        <w:t xml:space="preserve"> Нижний Енангск, ул</w:t>
      </w:r>
      <w:r w:rsidR="00EB10F7">
        <w:rPr>
          <w:rFonts w:ascii="Times New Roman" w:hAnsi="Times New Roman" w:cs="Times New Roman"/>
          <w:b/>
          <w:sz w:val="20"/>
          <w:szCs w:val="20"/>
        </w:rPr>
        <w:t>.</w:t>
      </w:r>
      <w:r w:rsidR="00EB10F7" w:rsidRPr="00EB10F7">
        <w:rPr>
          <w:rFonts w:ascii="Times New Roman" w:hAnsi="Times New Roman" w:cs="Times New Roman"/>
          <w:b/>
          <w:sz w:val="20"/>
          <w:szCs w:val="20"/>
        </w:rPr>
        <w:t xml:space="preserve"> Центральная, д 21</w:t>
      </w:r>
      <w:r w:rsidR="00206859">
        <w:rPr>
          <w:rFonts w:ascii="Times New Roman" w:hAnsi="Times New Roman" w:cs="Times New Roman"/>
          <w:b/>
          <w:sz w:val="20"/>
          <w:szCs w:val="20"/>
        </w:rPr>
        <w:t xml:space="preserve"> </w:t>
      </w:r>
      <w:r w:rsidRPr="006A532C">
        <w:rPr>
          <w:rFonts w:ascii="Times New Roman" w:hAnsi="Times New Roman" w:cs="Times New Roman"/>
          <w:b/>
          <w:sz w:val="20"/>
          <w:szCs w:val="20"/>
        </w:rPr>
        <w:t xml:space="preserve">для </w:t>
      </w:r>
      <w:r w:rsidR="00E10CD2">
        <w:rPr>
          <w:rFonts w:ascii="Times New Roman" w:hAnsi="Times New Roman" w:cs="Times New Roman"/>
          <w:b/>
          <w:sz w:val="20"/>
          <w:szCs w:val="20"/>
        </w:rPr>
        <w:t xml:space="preserve">нужд </w:t>
      </w:r>
      <w:r w:rsidRPr="006A532C">
        <w:rPr>
          <w:rFonts w:ascii="Times New Roman" w:hAnsi="Times New Roman" w:cs="Times New Roman"/>
          <w:b/>
          <w:sz w:val="20"/>
          <w:szCs w:val="20"/>
        </w:rPr>
        <w:t>УФПС Вологодской области</w:t>
      </w:r>
      <w:bookmarkEnd w:id="0"/>
    </w:p>
    <w:p w14:paraId="0A928FB0" w14:textId="77777777" w:rsidR="00E22B72" w:rsidRPr="006A532C" w:rsidRDefault="00E22B72" w:rsidP="00E22B72">
      <w:pPr>
        <w:widowControl w:val="0"/>
        <w:autoSpaceDE w:val="0"/>
        <w:autoSpaceDN w:val="0"/>
        <w:spacing w:after="0" w:line="240" w:lineRule="auto"/>
        <w:contextualSpacing/>
        <w:rPr>
          <w:rFonts w:ascii="Times New Roman" w:hAnsi="Times New Roman" w:cs="Times New Roman"/>
          <w:sz w:val="20"/>
          <w:szCs w:val="20"/>
        </w:rPr>
      </w:pPr>
    </w:p>
    <w:p w14:paraId="339EFDA6" w14:textId="77777777" w:rsidR="00E22B72" w:rsidRPr="006A532C" w:rsidRDefault="00E22B72" w:rsidP="00E22B72">
      <w:pPr>
        <w:widowControl w:val="0"/>
        <w:numPr>
          <w:ilvl w:val="0"/>
          <w:numId w:val="1"/>
        </w:numPr>
        <w:tabs>
          <w:tab w:val="left" w:pos="284"/>
        </w:tabs>
        <w:autoSpaceDE w:val="0"/>
        <w:autoSpaceDN w:val="0"/>
        <w:adjustRightInd w:val="0"/>
        <w:spacing w:after="0" w:line="240" w:lineRule="auto"/>
        <w:contextualSpacing/>
        <w:jc w:val="center"/>
        <w:rPr>
          <w:rFonts w:ascii="Times New Roman" w:eastAsia="Times New Roman" w:hAnsi="Times New Roman" w:cs="Times New Roman"/>
          <w:b/>
          <w:sz w:val="20"/>
          <w:szCs w:val="20"/>
          <w:lang w:eastAsia="ru-RU"/>
        </w:rPr>
      </w:pPr>
      <w:r w:rsidRPr="006A532C">
        <w:rPr>
          <w:rFonts w:ascii="Times New Roman" w:eastAsia="Times New Roman" w:hAnsi="Times New Roman" w:cs="Times New Roman"/>
          <w:b/>
          <w:sz w:val="20"/>
          <w:szCs w:val="20"/>
          <w:lang w:eastAsia="ru-RU"/>
        </w:rPr>
        <w:t>ПЕРЕЧЕНЬ ПРИНЯТЫХ СОКРАЩЕНИЙ И ОПРЕДЕЛЕНИЙ</w:t>
      </w:r>
    </w:p>
    <w:tbl>
      <w:tblPr>
        <w:tblStyle w:val="a3"/>
        <w:tblpPr w:leftFromText="180" w:rightFromText="180" w:vertAnchor="text" w:horzAnchor="margin" w:tblpY="196"/>
        <w:tblW w:w="9918" w:type="dxa"/>
        <w:tblLook w:val="04A0" w:firstRow="1" w:lastRow="0" w:firstColumn="1" w:lastColumn="0" w:noHBand="0" w:noVBand="1"/>
      </w:tblPr>
      <w:tblGrid>
        <w:gridCol w:w="696"/>
        <w:gridCol w:w="2501"/>
        <w:gridCol w:w="6721"/>
      </w:tblGrid>
      <w:tr w:rsidR="00E22B72" w:rsidRPr="006A532C" w14:paraId="2B7AC311" w14:textId="77777777" w:rsidTr="00CC6CE6">
        <w:tc>
          <w:tcPr>
            <w:tcW w:w="696" w:type="dxa"/>
          </w:tcPr>
          <w:p w14:paraId="7575914F" w14:textId="77777777" w:rsidR="00E22B72" w:rsidRPr="006A532C" w:rsidRDefault="00E22B72" w:rsidP="00E22B72">
            <w:pPr>
              <w:contextualSpacing/>
              <w:jc w:val="center"/>
              <w:rPr>
                <w:rFonts w:ascii="Times New Roman" w:hAnsi="Times New Roman" w:cs="Times New Roman"/>
                <w:sz w:val="20"/>
                <w:szCs w:val="20"/>
              </w:rPr>
            </w:pPr>
            <w:r w:rsidRPr="006A532C">
              <w:rPr>
                <w:rFonts w:ascii="Times New Roman" w:hAnsi="Times New Roman" w:cs="Times New Roman"/>
                <w:sz w:val="20"/>
                <w:szCs w:val="20"/>
              </w:rPr>
              <w:t>№ п/п</w:t>
            </w:r>
          </w:p>
        </w:tc>
        <w:tc>
          <w:tcPr>
            <w:tcW w:w="2501" w:type="dxa"/>
          </w:tcPr>
          <w:p w14:paraId="3A5472E5" w14:textId="77777777" w:rsidR="00E22B72" w:rsidRPr="006A532C" w:rsidRDefault="00E22B72" w:rsidP="00E22B72">
            <w:pPr>
              <w:contextualSpacing/>
              <w:jc w:val="center"/>
              <w:rPr>
                <w:rFonts w:ascii="Times New Roman" w:hAnsi="Times New Roman" w:cs="Times New Roman"/>
                <w:sz w:val="20"/>
                <w:szCs w:val="20"/>
              </w:rPr>
            </w:pPr>
            <w:r w:rsidRPr="006A532C">
              <w:rPr>
                <w:rFonts w:ascii="Times New Roman" w:eastAsia="Calibri" w:hAnsi="Times New Roman" w:cs="Times New Roman"/>
                <w:sz w:val="20"/>
                <w:szCs w:val="20"/>
              </w:rPr>
              <w:t>Термин/Сокращение</w:t>
            </w:r>
          </w:p>
        </w:tc>
        <w:tc>
          <w:tcPr>
            <w:tcW w:w="6721" w:type="dxa"/>
          </w:tcPr>
          <w:p w14:paraId="54C883F2" w14:textId="77777777" w:rsidR="00E22B72" w:rsidRPr="006A532C" w:rsidRDefault="00E22B72" w:rsidP="00E22B72">
            <w:pPr>
              <w:contextualSpacing/>
              <w:jc w:val="center"/>
              <w:rPr>
                <w:rFonts w:ascii="Times New Roman" w:hAnsi="Times New Roman" w:cs="Times New Roman"/>
                <w:sz w:val="20"/>
                <w:szCs w:val="20"/>
              </w:rPr>
            </w:pPr>
            <w:r w:rsidRPr="006A532C">
              <w:rPr>
                <w:rFonts w:ascii="Times New Roman" w:hAnsi="Times New Roman" w:cs="Times New Roman"/>
                <w:sz w:val="20"/>
                <w:szCs w:val="20"/>
              </w:rPr>
              <w:t>Расшифровка термина, сокращения</w:t>
            </w:r>
          </w:p>
        </w:tc>
      </w:tr>
      <w:tr w:rsidR="00E22B72" w:rsidRPr="006A532C" w14:paraId="00DC36D2" w14:textId="77777777" w:rsidTr="00CC6CE6">
        <w:tc>
          <w:tcPr>
            <w:tcW w:w="696" w:type="dxa"/>
          </w:tcPr>
          <w:p w14:paraId="1F9A2916" w14:textId="77777777" w:rsidR="00E22B72" w:rsidRPr="006A532C" w:rsidRDefault="00E22B72" w:rsidP="00E22B72">
            <w:pPr>
              <w:contextualSpacing/>
              <w:jc w:val="center"/>
              <w:rPr>
                <w:rFonts w:ascii="Times New Roman" w:hAnsi="Times New Roman" w:cs="Times New Roman"/>
                <w:sz w:val="20"/>
                <w:szCs w:val="20"/>
              </w:rPr>
            </w:pPr>
            <w:r w:rsidRPr="006A532C">
              <w:rPr>
                <w:rFonts w:ascii="Times New Roman" w:hAnsi="Times New Roman" w:cs="Times New Roman"/>
                <w:sz w:val="20"/>
                <w:szCs w:val="20"/>
              </w:rPr>
              <w:t>1</w:t>
            </w:r>
          </w:p>
        </w:tc>
        <w:tc>
          <w:tcPr>
            <w:tcW w:w="2501" w:type="dxa"/>
          </w:tcPr>
          <w:p w14:paraId="7826F686" w14:textId="77777777" w:rsidR="00E22B72" w:rsidRPr="006A532C" w:rsidRDefault="00E22B72" w:rsidP="00E22B72">
            <w:pPr>
              <w:contextualSpacing/>
              <w:jc w:val="both"/>
              <w:rPr>
                <w:rFonts w:ascii="Times New Roman" w:eastAsia="Calibri" w:hAnsi="Times New Roman" w:cs="Times New Roman"/>
                <w:sz w:val="20"/>
                <w:szCs w:val="20"/>
              </w:rPr>
            </w:pPr>
            <w:r w:rsidRPr="006A532C">
              <w:rPr>
                <w:rFonts w:ascii="Times New Roman" w:eastAsia="Calibri" w:hAnsi="Times New Roman" w:cs="Times New Roman"/>
                <w:sz w:val="20"/>
                <w:szCs w:val="20"/>
              </w:rPr>
              <w:t>ЕГРН</w:t>
            </w:r>
          </w:p>
        </w:tc>
        <w:tc>
          <w:tcPr>
            <w:tcW w:w="6721" w:type="dxa"/>
          </w:tcPr>
          <w:p w14:paraId="09CC621A" w14:textId="77777777" w:rsidR="00E22B72" w:rsidRPr="006A532C" w:rsidRDefault="00E22B72" w:rsidP="00E22B72">
            <w:pPr>
              <w:contextualSpacing/>
              <w:jc w:val="both"/>
              <w:rPr>
                <w:rFonts w:ascii="Times New Roman" w:hAnsi="Times New Roman" w:cs="Times New Roman"/>
                <w:sz w:val="20"/>
                <w:szCs w:val="20"/>
              </w:rPr>
            </w:pPr>
            <w:r w:rsidRPr="006A532C">
              <w:rPr>
                <w:rFonts w:ascii="Times New Roman" w:hAnsi="Times New Roman" w:cs="Times New Roman"/>
                <w:sz w:val="20"/>
                <w:szCs w:val="20"/>
              </w:rPr>
              <w:t>Единый государственный реестр недвижимости</w:t>
            </w:r>
          </w:p>
        </w:tc>
      </w:tr>
      <w:tr w:rsidR="00E22B72" w:rsidRPr="006A532C" w14:paraId="3A7BD0B5" w14:textId="77777777" w:rsidTr="00CC6CE6">
        <w:tc>
          <w:tcPr>
            <w:tcW w:w="696" w:type="dxa"/>
          </w:tcPr>
          <w:p w14:paraId="1B2FD2AF" w14:textId="77777777" w:rsidR="00E22B72" w:rsidRPr="006A532C" w:rsidRDefault="00E22B72" w:rsidP="00E22B72">
            <w:pPr>
              <w:contextualSpacing/>
              <w:jc w:val="center"/>
              <w:rPr>
                <w:rFonts w:ascii="Times New Roman" w:hAnsi="Times New Roman" w:cs="Times New Roman"/>
                <w:sz w:val="20"/>
                <w:szCs w:val="20"/>
              </w:rPr>
            </w:pPr>
            <w:r w:rsidRPr="006A532C">
              <w:rPr>
                <w:rFonts w:ascii="Times New Roman" w:hAnsi="Times New Roman" w:cs="Times New Roman"/>
                <w:sz w:val="20"/>
                <w:szCs w:val="20"/>
              </w:rPr>
              <w:t>2</w:t>
            </w:r>
          </w:p>
        </w:tc>
        <w:tc>
          <w:tcPr>
            <w:tcW w:w="2501" w:type="dxa"/>
          </w:tcPr>
          <w:p w14:paraId="14B2467D" w14:textId="77777777" w:rsidR="00E22B72" w:rsidRPr="006A532C" w:rsidRDefault="00E22B72" w:rsidP="00E22B72">
            <w:pPr>
              <w:contextualSpacing/>
              <w:jc w:val="both"/>
              <w:rPr>
                <w:rFonts w:ascii="Times New Roman" w:eastAsia="Calibri" w:hAnsi="Times New Roman" w:cs="Times New Roman"/>
                <w:sz w:val="20"/>
                <w:szCs w:val="20"/>
              </w:rPr>
            </w:pPr>
            <w:r w:rsidRPr="006A532C">
              <w:rPr>
                <w:rFonts w:ascii="Times New Roman" w:eastAsia="Calibri" w:hAnsi="Times New Roman" w:cs="Times New Roman"/>
                <w:sz w:val="20"/>
                <w:szCs w:val="20"/>
              </w:rPr>
              <w:t>Заказчик, Общество, собственник объекта капитального строительства</w:t>
            </w:r>
          </w:p>
        </w:tc>
        <w:tc>
          <w:tcPr>
            <w:tcW w:w="6721" w:type="dxa"/>
          </w:tcPr>
          <w:p w14:paraId="1646F042" w14:textId="77777777" w:rsidR="00E22B72" w:rsidRPr="006A532C" w:rsidRDefault="00E22B72" w:rsidP="00E22B72">
            <w:pPr>
              <w:contextualSpacing/>
              <w:jc w:val="both"/>
              <w:rPr>
                <w:rFonts w:ascii="Times New Roman" w:hAnsi="Times New Roman" w:cs="Times New Roman"/>
                <w:sz w:val="20"/>
                <w:szCs w:val="20"/>
              </w:rPr>
            </w:pPr>
            <w:r w:rsidRPr="006A532C">
              <w:rPr>
                <w:rFonts w:ascii="Times New Roman" w:hAnsi="Times New Roman" w:cs="Times New Roman"/>
                <w:sz w:val="20"/>
                <w:szCs w:val="20"/>
              </w:rPr>
              <w:t>Акционерное общество «Почта России», АО «Почта России»</w:t>
            </w:r>
          </w:p>
        </w:tc>
      </w:tr>
      <w:tr w:rsidR="00E22B72" w:rsidRPr="006A532C" w14:paraId="30968187" w14:textId="77777777" w:rsidTr="00CC6CE6">
        <w:tc>
          <w:tcPr>
            <w:tcW w:w="696" w:type="dxa"/>
          </w:tcPr>
          <w:p w14:paraId="3B027ED7" w14:textId="77777777" w:rsidR="00E22B72" w:rsidRPr="006A532C" w:rsidRDefault="00E22B72" w:rsidP="00E22B72">
            <w:pPr>
              <w:contextualSpacing/>
              <w:jc w:val="center"/>
              <w:rPr>
                <w:rFonts w:ascii="Times New Roman" w:hAnsi="Times New Roman" w:cs="Times New Roman"/>
                <w:sz w:val="20"/>
                <w:szCs w:val="20"/>
              </w:rPr>
            </w:pPr>
            <w:r w:rsidRPr="006A532C">
              <w:rPr>
                <w:rFonts w:ascii="Times New Roman" w:hAnsi="Times New Roman" w:cs="Times New Roman"/>
                <w:sz w:val="20"/>
                <w:szCs w:val="20"/>
              </w:rPr>
              <w:t>3</w:t>
            </w:r>
          </w:p>
        </w:tc>
        <w:tc>
          <w:tcPr>
            <w:tcW w:w="2501" w:type="dxa"/>
          </w:tcPr>
          <w:p w14:paraId="69C8E069" w14:textId="77777777" w:rsidR="00E22B72" w:rsidRPr="006A532C" w:rsidRDefault="00E22B72" w:rsidP="00E22B72">
            <w:pPr>
              <w:contextualSpacing/>
              <w:jc w:val="both"/>
              <w:rPr>
                <w:rFonts w:ascii="Times New Roman" w:eastAsia="Calibri" w:hAnsi="Times New Roman" w:cs="Times New Roman"/>
                <w:sz w:val="20"/>
                <w:szCs w:val="20"/>
              </w:rPr>
            </w:pPr>
            <w:r w:rsidRPr="006A532C">
              <w:rPr>
                <w:rFonts w:ascii="Times New Roman" w:eastAsia="Calibri" w:hAnsi="Times New Roman" w:cs="Times New Roman"/>
                <w:sz w:val="20"/>
                <w:szCs w:val="20"/>
              </w:rPr>
              <w:t>Объект капитального строительства</w:t>
            </w:r>
          </w:p>
        </w:tc>
        <w:tc>
          <w:tcPr>
            <w:tcW w:w="6721" w:type="dxa"/>
          </w:tcPr>
          <w:p w14:paraId="5A5601F9" w14:textId="1B31C968" w:rsidR="00E22B72" w:rsidRPr="00B504E2" w:rsidRDefault="00B504E2" w:rsidP="00E22B72">
            <w:pPr>
              <w:contextualSpacing/>
              <w:jc w:val="both"/>
              <w:rPr>
                <w:rFonts w:ascii="Times New Roman" w:hAnsi="Times New Roman" w:cs="Times New Roman"/>
                <w:sz w:val="20"/>
                <w:szCs w:val="20"/>
              </w:rPr>
            </w:pPr>
            <w:r w:rsidRPr="00B504E2">
              <w:rPr>
                <w:rFonts w:ascii="Times New Roman" w:hAnsi="Times New Roman" w:cs="Times New Roman"/>
                <w:sz w:val="20"/>
                <w:szCs w:val="20"/>
              </w:rPr>
              <w:t>161430, Вологодская область, Кичменгско-Городецкий муниципальный округ, с. Нижний Енангск, ул. Центральная, д 21</w:t>
            </w:r>
          </w:p>
        </w:tc>
      </w:tr>
      <w:tr w:rsidR="00E22B72" w:rsidRPr="006A532C" w14:paraId="0CC79056" w14:textId="77777777" w:rsidTr="00CC6CE6">
        <w:tc>
          <w:tcPr>
            <w:tcW w:w="696" w:type="dxa"/>
          </w:tcPr>
          <w:p w14:paraId="18F3EA3E" w14:textId="77777777" w:rsidR="00E22B72" w:rsidRPr="006A532C" w:rsidRDefault="00E22B72" w:rsidP="00E22B72">
            <w:pPr>
              <w:contextualSpacing/>
              <w:jc w:val="center"/>
              <w:rPr>
                <w:rFonts w:ascii="Times New Roman" w:hAnsi="Times New Roman" w:cs="Times New Roman"/>
                <w:sz w:val="20"/>
                <w:szCs w:val="20"/>
              </w:rPr>
            </w:pPr>
            <w:r w:rsidRPr="006A532C">
              <w:rPr>
                <w:rFonts w:ascii="Times New Roman" w:hAnsi="Times New Roman" w:cs="Times New Roman"/>
                <w:sz w:val="20"/>
                <w:szCs w:val="20"/>
              </w:rPr>
              <w:t>4</w:t>
            </w:r>
          </w:p>
        </w:tc>
        <w:tc>
          <w:tcPr>
            <w:tcW w:w="2501" w:type="dxa"/>
          </w:tcPr>
          <w:p w14:paraId="606E09F7" w14:textId="77777777" w:rsidR="00E22B72" w:rsidRPr="006A532C" w:rsidRDefault="00E22B72" w:rsidP="00E22B72">
            <w:pPr>
              <w:contextualSpacing/>
              <w:jc w:val="both"/>
              <w:rPr>
                <w:rFonts w:ascii="Times New Roman" w:eastAsia="Calibri" w:hAnsi="Times New Roman" w:cs="Times New Roman"/>
                <w:sz w:val="20"/>
                <w:szCs w:val="20"/>
              </w:rPr>
            </w:pPr>
            <w:r w:rsidRPr="006A532C">
              <w:rPr>
                <w:rFonts w:ascii="Times New Roman" w:eastAsia="Calibri" w:hAnsi="Times New Roman" w:cs="Times New Roman"/>
                <w:sz w:val="20"/>
                <w:szCs w:val="20"/>
              </w:rPr>
              <w:t>Подрядчик</w:t>
            </w:r>
          </w:p>
        </w:tc>
        <w:tc>
          <w:tcPr>
            <w:tcW w:w="6721" w:type="dxa"/>
          </w:tcPr>
          <w:p w14:paraId="78812078" w14:textId="77777777" w:rsidR="00E22B72" w:rsidRPr="006A532C" w:rsidRDefault="00E22B72" w:rsidP="00E22B72">
            <w:pPr>
              <w:contextualSpacing/>
              <w:jc w:val="both"/>
              <w:rPr>
                <w:rFonts w:ascii="Times New Roman" w:hAnsi="Times New Roman" w:cs="Times New Roman"/>
                <w:sz w:val="20"/>
                <w:szCs w:val="20"/>
              </w:rPr>
            </w:pPr>
            <w:r w:rsidRPr="006A532C">
              <w:rPr>
                <w:rFonts w:ascii="Times New Roman" w:hAnsi="Times New Roman" w:cs="Times New Roman"/>
                <w:sz w:val="20"/>
                <w:szCs w:val="20"/>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E22B72" w:rsidRPr="006A532C" w14:paraId="6EF17D31" w14:textId="77777777" w:rsidTr="00CC6CE6">
        <w:tc>
          <w:tcPr>
            <w:tcW w:w="696" w:type="dxa"/>
          </w:tcPr>
          <w:p w14:paraId="5EF8E6B7" w14:textId="77777777" w:rsidR="00E22B72" w:rsidRPr="006A532C" w:rsidRDefault="00E22B72" w:rsidP="00E22B72">
            <w:pPr>
              <w:contextualSpacing/>
              <w:jc w:val="center"/>
              <w:rPr>
                <w:rFonts w:ascii="Times New Roman" w:hAnsi="Times New Roman" w:cs="Times New Roman"/>
                <w:sz w:val="20"/>
                <w:szCs w:val="20"/>
              </w:rPr>
            </w:pPr>
            <w:r w:rsidRPr="006A532C">
              <w:rPr>
                <w:rFonts w:ascii="Times New Roman" w:hAnsi="Times New Roman" w:cs="Times New Roman"/>
                <w:sz w:val="20"/>
                <w:szCs w:val="20"/>
              </w:rPr>
              <w:t>5</w:t>
            </w:r>
          </w:p>
        </w:tc>
        <w:tc>
          <w:tcPr>
            <w:tcW w:w="2501" w:type="dxa"/>
          </w:tcPr>
          <w:p w14:paraId="0DB7F285" w14:textId="77777777" w:rsidR="00E22B72" w:rsidRPr="006A532C" w:rsidRDefault="00E22B72" w:rsidP="00E22B72">
            <w:pPr>
              <w:contextualSpacing/>
              <w:jc w:val="both"/>
              <w:rPr>
                <w:rFonts w:ascii="Times New Roman" w:eastAsia="Calibri" w:hAnsi="Times New Roman" w:cs="Times New Roman"/>
                <w:sz w:val="20"/>
                <w:szCs w:val="20"/>
              </w:rPr>
            </w:pPr>
            <w:r w:rsidRPr="006A532C">
              <w:rPr>
                <w:rFonts w:ascii="Times New Roman" w:eastAsia="Calibri" w:hAnsi="Times New Roman" w:cs="Times New Roman"/>
                <w:sz w:val="20"/>
                <w:szCs w:val="20"/>
              </w:rPr>
              <w:t>Работы</w:t>
            </w:r>
          </w:p>
        </w:tc>
        <w:tc>
          <w:tcPr>
            <w:tcW w:w="6721" w:type="dxa"/>
          </w:tcPr>
          <w:p w14:paraId="64DF8B57" w14:textId="77777777" w:rsidR="00E22B72" w:rsidRPr="006A532C" w:rsidRDefault="00E22B72" w:rsidP="00E22B72">
            <w:pPr>
              <w:contextualSpacing/>
              <w:jc w:val="both"/>
              <w:rPr>
                <w:rFonts w:ascii="Times New Roman" w:hAnsi="Times New Roman" w:cs="Times New Roman"/>
                <w:sz w:val="20"/>
                <w:szCs w:val="20"/>
              </w:rPr>
            </w:pPr>
            <w:r w:rsidRPr="006A532C">
              <w:rPr>
                <w:rFonts w:ascii="Times New Roman" w:hAnsi="Times New Roman" w:cs="Times New Roman"/>
                <w:sz w:val="20"/>
                <w:szCs w:val="20"/>
              </w:rPr>
              <w:t>Работы по сносу объекта капитального строительства</w:t>
            </w:r>
          </w:p>
        </w:tc>
      </w:tr>
      <w:tr w:rsidR="00E22B72" w:rsidRPr="006A532C" w14:paraId="35D44C64" w14:textId="77777777" w:rsidTr="00CC6CE6">
        <w:tc>
          <w:tcPr>
            <w:tcW w:w="696" w:type="dxa"/>
          </w:tcPr>
          <w:p w14:paraId="415CB2EB" w14:textId="77777777" w:rsidR="00E22B72" w:rsidRPr="006A532C" w:rsidRDefault="00E22B72" w:rsidP="00E22B72">
            <w:pPr>
              <w:contextualSpacing/>
              <w:jc w:val="center"/>
              <w:rPr>
                <w:rFonts w:ascii="Times New Roman" w:hAnsi="Times New Roman" w:cs="Times New Roman"/>
                <w:sz w:val="20"/>
                <w:szCs w:val="20"/>
              </w:rPr>
            </w:pPr>
            <w:r w:rsidRPr="006A532C">
              <w:rPr>
                <w:rFonts w:ascii="Times New Roman" w:hAnsi="Times New Roman" w:cs="Times New Roman"/>
                <w:sz w:val="20"/>
                <w:szCs w:val="20"/>
              </w:rPr>
              <w:t>6</w:t>
            </w:r>
          </w:p>
        </w:tc>
        <w:tc>
          <w:tcPr>
            <w:tcW w:w="2501" w:type="dxa"/>
          </w:tcPr>
          <w:p w14:paraId="1C48AD6D" w14:textId="77777777" w:rsidR="00E22B72" w:rsidRPr="006A532C" w:rsidRDefault="00E22B72" w:rsidP="00E22B72">
            <w:pPr>
              <w:contextualSpacing/>
              <w:jc w:val="both"/>
              <w:rPr>
                <w:rFonts w:ascii="Times New Roman" w:eastAsia="Calibri" w:hAnsi="Times New Roman" w:cs="Times New Roman"/>
                <w:sz w:val="20"/>
                <w:szCs w:val="20"/>
              </w:rPr>
            </w:pPr>
            <w:r w:rsidRPr="006A532C">
              <w:rPr>
                <w:rFonts w:ascii="Times New Roman" w:eastAsia="Calibri" w:hAnsi="Times New Roman" w:cs="Times New Roman"/>
                <w:sz w:val="20"/>
                <w:szCs w:val="20"/>
              </w:rPr>
              <w:t>СРО</w:t>
            </w:r>
          </w:p>
        </w:tc>
        <w:tc>
          <w:tcPr>
            <w:tcW w:w="6721" w:type="dxa"/>
          </w:tcPr>
          <w:p w14:paraId="2B31F016" w14:textId="77777777" w:rsidR="00E22B72" w:rsidRPr="006A532C" w:rsidRDefault="00E22B72" w:rsidP="00E22B72">
            <w:pPr>
              <w:contextualSpacing/>
              <w:jc w:val="both"/>
              <w:rPr>
                <w:rFonts w:ascii="Times New Roman" w:hAnsi="Times New Roman" w:cs="Times New Roman"/>
                <w:sz w:val="20"/>
                <w:szCs w:val="20"/>
              </w:rPr>
            </w:pPr>
            <w:r w:rsidRPr="006A532C">
              <w:rPr>
                <w:rFonts w:ascii="Times New Roman" w:hAnsi="Times New Roman" w:cs="Times New Roman"/>
                <w:sz w:val="20"/>
                <w:szCs w:val="20"/>
              </w:rPr>
              <w:t>Саморегулируемая организация</w:t>
            </w:r>
          </w:p>
        </w:tc>
      </w:tr>
      <w:tr w:rsidR="00E22B72" w:rsidRPr="006A532C" w14:paraId="5B2D1419" w14:textId="77777777" w:rsidTr="00CC6CE6">
        <w:tc>
          <w:tcPr>
            <w:tcW w:w="696" w:type="dxa"/>
          </w:tcPr>
          <w:p w14:paraId="2C836E59" w14:textId="77777777" w:rsidR="00E22B72" w:rsidRPr="006A532C" w:rsidRDefault="00E22B72" w:rsidP="00E22B72">
            <w:pPr>
              <w:contextualSpacing/>
              <w:jc w:val="center"/>
              <w:rPr>
                <w:rFonts w:ascii="Times New Roman" w:hAnsi="Times New Roman" w:cs="Times New Roman"/>
                <w:sz w:val="20"/>
                <w:szCs w:val="20"/>
              </w:rPr>
            </w:pPr>
            <w:r w:rsidRPr="006A532C">
              <w:rPr>
                <w:rFonts w:ascii="Times New Roman" w:hAnsi="Times New Roman" w:cs="Times New Roman"/>
                <w:sz w:val="20"/>
                <w:szCs w:val="20"/>
              </w:rPr>
              <w:t>7</w:t>
            </w:r>
          </w:p>
        </w:tc>
        <w:tc>
          <w:tcPr>
            <w:tcW w:w="2501" w:type="dxa"/>
          </w:tcPr>
          <w:p w14:paraId="492D13E3" w14:textId="77777777" w:rsidR="00E22B72" w:rsidRPr="006A532C" w:rsidRDefault="00E22B72" w:rsidP="00E22B72">
            <w:pPr>
              <w:contextualSpacing/>
              <w:jc w:val="both"/>
              <w:rPr>
                <w:rFonts w:ascii="Times New Roman" w:eastAsia="Calibri" w:hAnsi="Times New Roman" w:cs="Times New Roman"/>
                <w:sz w:val="20"/>
                <w:szCs w:val="20"/>
              </w:rPr>
            </w:pPr>
            <w:r w:rsidRPr="006A532C">
              <w:rPr>
                <w:rFonts w:ascii="Times New Roman" w:eastAsia="Calibri" w:hAnsi="Times New Roman" w:cs="Times New Roman"/>
                <w:sz w:val="20"/>
                <w:szCs w:val="20"/>
              </w:rPr>
              <w:t>ТЗ</w:t>
            </w:r>
          </w:p>
        </w:tc>
        <w:tc>
          <w:tcPr>
            <w:tcW w:w="6721" w:type="dxa"/>
          </w:tcPr>
          <w:p w14:paraId="6160D736" w14:textId="77777777" w:rsidR="00E22B72" w:rsidRPr="006A532C" w:rsidRDefault="00E22B72" w:rsidP="00E22B72">
            <w:pPr>
              <w:contextualSpacing/>
              <w:jc w:val="both"/>
              <w:rPr>
                <w:rFonts w:ascii="Times New Roman" w:eastAsia="Arial Unicode MS" w:hAnsi="Times New Roman" w:cs="Times New Roman"/>
                <w:color w:val="000000"/>
                <w:sz w:val="20"/>
                <w:szCs w:val="20"/>
                <w:lang w:eastAsia="ar-SA"/>
              </w:rPr>
            </w:pPr>
            <w:r w:rsidRPr="006A532C">
              <w:rPr>
                <w:rFonts w:ascii="Times New Roman" w:eastAsia="Arial Unicode MS" w:hAnsi="Times New Roman" w:cs="Times New Roman"/>
                <w:color w:val="000000"/>
                <w:sz w:val="20"/>
                <w:szCs w:val="20"/>
                <w:lang w:eastAsia="ar-SA"/>
              </w:rPr>
              <w:t>Техническое задание</w:t>
            </w:r>
          </w:p>
        </w:tc>
      </w:tr>
    </w:tbl>
    <w:p w14:paraId="6B68E8FB" w14:textId="77777777" w:rsidR="00E22B72" w:rsidRPr="006A532C" w:rsidRDefault="00E22B72" w:rsidP="00E22B72">
      <w:pPr>
        <w:widowControl w:val="0"/>
        <w:tabs>
          <w:tab w:val="left" w:pos="284"/>
          <w:tab w:val="left" w:pos="851"/>
          <w:tab w:val="left" w:pos="993"/>
        </w:tabs>
        <w:autoSpaceDE w:val="0"/>
        <w:autoSpaceDN w:val="0"/>
        <w:adjustRightInd w:val="0"/>
        <w:spacing w:after="0" w:line="240" w:lineRule="auto"/>
        <w:ind w:left="567"/>
        <w:contextualSpacing/>
        <w:rPr>
          <w:rFonts w:ascii="Times New Roman" w:eastAsia="Times New Roman" w:hAnsi="Times New Roman" w:cs="Times New Roman"/>
          <w:b/>
          <w:sz w:val="20"/>
          <w:szCs w:val="20"/>
          <w:lang w:eastAsia="ru-RU"/>
        </w:rPr>
      </w:pPr>
    </w:p>
    <w:p w14:paraId="32BEE696" w14:textId="77777777" w:rsidR="00E22B72" w:rsidRPr="006A532C" w:rsidRDefault="00E22B72" w:rsidP="00E22B72">
      <w:pPr>
        <w:widowControl w:val="0"/>
        <w:numPr>
          <w:ilvl w:val="0"/>
          <w:numId w:val="1"/>
        </w:numPr>
        <w:tabs>
          <w:tab w:val="left" w:pos="284"/>
          <w:tab w:val="left" w:pos="851"/>
          <w:tab w:val="left" w:pos="993"/>
        </w:tabs>
        <w:autoSpaceDE w:val="0"/>
        <w:autoSpaceDN w:val="0"/>
        <w:adjustRightInd w:val="0"/>
        <w:spacing w:after="0" w:line="240" w:lineRule="auto"/>
        <w:ind w:firstLine="567"/>
        <w:contextualSpacing/>
        <w:jc w:val="center"/>
        <w:rPr>
          <w:rFonts w:ascii="Times New Roman" w:eastAsia="Times New Roman" w:hAnsi="Times New Roman" w:cs="Times New Roman"/>
          <w:b/>
          <w:sz w:val="20"/>
          <w:szCs w:val="20"/>
          <w:lang w:eastAsia="ru-RU"/>
        </w:rPr>
      </w:pPr>
      <w:r w:rsidRPr="006A532C">
        <w:rPr>
          <w:rFonts w:ascii="Times New Roman" w:eastAsia="Times New Roman" w:hAnsi="Times New Roman" w:cs="Times New Roman"/>
          <w:b/>
          <w:sz w:val="20"/>
          <w:szCs w:val="20"/>
          <w:lang w:eastAsia="ru-RU"/>
        </w:rPr>
        <w:t>НАИМЕНОВАНИЕ ВЫПОЛНЯЕМЫХ РАБОТ</w:t>
      </w:r>
    </w:p>
    <w:p w14:paraId="60A0D6A4" w14:textId="1D5D7EBA" w:rsidR="00E22B72" w:rsidRPr="006A532C" w:rsidRDefault="00E22B72" w:rsidP="00E22B72">
      <w:pPr>
        <w:widowControl w:val="0"/>
        <w:tabs>
          <w:tab w:val="left" w:pos="851"/>
          <w:tab w:val="left" w:pos="993"/>
        </w:tabs>
        <w:autoSpaceDE w:val="0"/>
        <w:autoSpaceDN w:val="0"/>
        <w:spacing w:after="0" w:line="240" w:lineRule="auto"/>
        <w:ind w:firstLine="567"/>
        <w:contextualSpacing/>
        <w:jc w:val="both"/>
        <w:rPr>
          <w:rFonts w:ascii="Times New Roman" w:hAnsi="Times New Roman" w:cs="Times New Roman"/>
          <w:sz w:val="20"/>
          <w:szCs w:val="20"/>
        </w:rPr>
      </w:pPr>
      <w:r w:rsidRPr="006A532C">
        <w:rPr>
          <w:rFonts w:ascii="Times New Roman" w:hAnsi="Times New Roman" w:cs="Times New Roman"/>
          <w:sz w:val="20"/>
          <w:szCs w:val="20"/>
        </w:rPr>
        <w:t xml:space="preserve">Выполнение работ по сносу объекта капитального строительства, расположенного по адресу: </w:t>
      </w:r>
      <w:r w:rsidR="00B504E2" w:rsidRPr="00B504E2">
        <w:rPr>
          <w:rFonts w:ascii="Times New Roman" w:hAnsi="Times New Roman" w:cs="Times New Roman"/>
          <w:sz w:val="20"/>
          <w:szCs w:val="20"/>
        </w:rPr>
        <w:t>161430, Вологодская область, Кичменгско-Городецкий муниципальный округ, с. Нижний Енангск, ул. Центральная, д 21</w:t>
      </w:r>
      <w:r w:rsidRPr="006A532C">
        <w:rPr>
          <w:rFonts w:ascii="Times New Roman" w:hAnsi="Times New Roman" w:cs="Times New Roman"/>
          <w:sz w:val="20"/>
          <w:szCs w:val="20"/>
        </w:rPr>
        <w:t>.</w:t>
      </w:r>
    </w:p>
    <w:p w14:paraId="15573CBA" w14:textId="77777777" w:rsidR="00E22B72" w:rsidRPr="006A532C" w:rsidRDefault="00E22B72" w:rsidP="00E22B72">
      <w:pPr>
        <w:widowControl w:val="0"/>
        <w:tabs>
          <w:tab w:val="left" w:pos="851"/>
          <w:tab w:val="left" w:pos="993"/>
        </w:tabs>
        <w:autoSpaceDE w:val="0"/>
        <w:autoSpaceDN w:val="0"/>
        <w:spacing w:after="0" w:line="240" w:lineRule="auto"/>
        <w:ind w:firstLine="567"/>
        <w:contextualSpacing/>
        <w:jc w:val="both"/>
        <w:rPr>
          <w:rFonts w:ascii="Times New Roman" w:hAnsi="Times New Roman" w:cs="Times New Roman"/>
          <w:i/>
          <w:sz w:val="20"/>
          <w:szCs w:val="20"/>
        </w:rPr>
      </w:pPr>
    </w:p>
    <w:p w14:paraId="4EC17BAB" w14:textId="77777777" w:rsidR="00E22B72" w:rsidRPr="006A532C" w:rsidRDefault="00E22B72" w:rsidP="00E22B72">
      <w:pPr>
        <w:numPr>
          <w:ilvl w:val="0"/>
          <w:numId w:val="5"/>
        </w:numPr>
        <w:tabs>
          <w:tab w:val="left" w:pos="284"/>
          <w:tab w:val="left" w:pos="851"/>
          <w:tab w:val="left" w:pos="993"/>
        </w:tabs>
        <w:spacing w:after="0" w:line="240" w:lineRule="auto"/>
        <w:ind w:firstLine="567"/>
        <w:contextualSpacing/>
        <w:jc w:val="center"/>
        <w:rPr>
          <w:rFonts w:ascii="Times New Roman" w:eastAsia="Times New Roman" w:hAnsi="Times New Roman" w:cs="Times New Roman"/>
          <w:b/>
          <w:sz w:val="20"/>
          <w:szCs w:val="20"/>
          <w:lang w:eastAsia="ru-RU"/>
        </w:rPr>
      </w:pPr>
      <w:r w:rsidRPr="006A532C">
        <w:rPr>
          <w:rFonts w:ascii="Times New Roman" w:eastAsia="Times New Roman" w:hAnsi="Times New Roman" w:cs="Times New Roman"/>
          <w:b/>
          <w:sz w:val="20"/>
          <w:szCs w:val="20"/>
          <w:lang w:eastAsia="ru-RU"/>
        </w:rPr>
        <w:t>ОПИСАНИЕ РАБОТ, ЦЕЛЬ И ЗАДАЧИ</w:t>
      </w:r>
    </w:p>
    <w:p w14:paraId="6FB22FA0" w14:textId="77777777" w:rsidR="00E22B72" w:rsidRPr="006A532C" w:rsidRDefault="00E22B72" w:rsidP="00E22B72">
      <w:pPr>
        <w:numPr>
          <w:ilvl w:val="0"/>
          <w:numId w:val="4"/>
        </w:numPr>
        <w:tabs>
          <w:tab w:val="left" w:pos="851"/>
          <w:tab w:val="left" w:pos="993"/>
        </w:tabs>
        <w:spacing w:after="0" w:line="240" w:lineRule="auto"/>
        <w:ind w:firstLine="567"/>
        <w:contextualSpacing/>
        <w:jc w:val="both"/>
        <w:rPr>
          <w:rFonts w:ascii="Times New Roman" w:eastAsia="Times New Roman" w:hAnsi="Times New Roman" w:cs="Times New Roman"/>
          <w:b/>
          <w:sz w:val="20"/>
          <w:szCs w:val="20"/>
          <w:lang w:eastAsia="ru-RU"/>
        </w:rPr>
      </w:pPr>
      <w:r w:rsidRPr="006A532C">
        <w:rPr>
          <w:rFonts w:ascii="Times New Roman" w:eastAsia="Times New Roman" w:hAnsi="Times New Roman" w:cs="Times New Roman"/>
          <w:b/>
          <w:sz w:val="20"/>
          <w:szCs w:val="20"/>
          <w:lang w:eastAsia="ru-RU"/>
        </w:rPr>
        <w:t xml:space="preserve">Общие положения </w:t>
      </w:r>
    </w:p>
    <w:p w14:paraId="21DA0B88" w14:textId="5CD30675" w:rsidR="00E22B72" w:rsidRPr="006A532C" w:rsidRDefault="00E22B72" w:rsidP="00E22B72">
      <w:pPr>
        <w:widowControl w:val="0"/>
        <w:tabs>
          <w:tab w:val="left" w:pos="851"/>
          <w:tab w:val="left" w:pos="993"/>
        </w:tabs>
        <w:autoSpaceDE w:val="0"/>
        <w:autoSpaceDN w:val="0"/>
        <w:spacing w:after="0" w:line="240" w:lineRule="auto"/>
        <w:ind w:firstLine="567"/>
        <w:contextualSpacing/>
        <w:jc w:val="both"/>
        <w:rPr>
          <w:rFonts w:ascii="Times New Roman" w:hAnsi="Times New Roman" w:cs="Times New Roman"/>
          <w:sz w:val="20"/>
          <w:szCs w:val="20"/>
        </w:rPr>
      </w:pPr>
      <w:r w:rsidRPr="006A532C">
        <w:rPr>
          <w:rFonts w:ascii="Times New Roman" w:hAnsi="Times New Roman" w:cs="Times New Roman"/>
          <w:sz w:val="20"/>
          <w:szCs w:val="20"/>
        </w:rPr>
        <w:t xml:space="preserve">Цель закупки – снос объекта недвижимости с прилегающими постройками по адресу: </w:t>
      </w:r>
      <w:r w:rsidR="00B504E2" w:rsidRPr="00B504E2">
        <w:rPr>
          <w:rFonts w:ascii="Times New Roman" w:hAnsi="Times New Roman" w:cs="Times New Roman"/>
          <w:sz w:val="20"/>
          <w:szCs w:val="20"/>
        </w:rPr>
        <w:t>161430, Вологодская область, Кичменгско-Городецкий муниципальный округ, с. Нижний Енангск, ул. Центральная, д 21</w:t>
      </w:r>
      <w:r w:rsidR="00B504E2">
        <w:rPr>
          <w:rFonts w:ascii="Times New Roman" w:hAnsi="Times New Roman" w:cs="Times New Roman"/>
          <w:sz w:val="20"/>
          <w:szCs w:val="20"/>
        </w:rPr>
        <w:t xml:space="preserve"> </w:t>
      </w:r>
      <w:r w:rsidRPr="006A532C">
        <w:rPr>
          <w:rFonts w:ascii="Times New Roman" w:hAnsi="Times New Roman" w:cs="Times New Roman"/>
          <w:sz w:val="20"/>
          <w:szCs w:val="20"/>
        </w:rPr>
        <w:t xml:space="preserve">на основании решения собственника объекта капитального строительства в соответствии с требованиями законодательства Российской Федерации. </w:t>
      </w:r>
    </w:p>
    <w:p w14:paraId="44F9245E" w14:textId="77777777" w:rsidR="00E22B72" w:rsidRPr="006A532C" w:rsidRDefault="00E22B72" w:rsidP="00655BE3">
      <w:pPr>
        <w:numPr>
          <w:ilvl w:val="0"/>
          <w:numId w:val="3"/>
        </w:numPr>
        <w:tabs>
          <w:tab w:val="left" w:pos="851"/>
          <w:tab w:val="left" w:pos="993"/>
        </w:tabs>
        <w:spacing w:after="0" w:line="240" w:lineRule="auto"/>
        <w:ind w:hanging="720"/>
        <w:contextualSpacing/>
        <w:jc w:val="both"/>
        <w:rPr>
          <w:rFonts w:ascii="Times New Roman" w:eastAsia="Times New Roman" w:hAnsi="Times New Roman" w:cs="Times New Roman"/>
          <w:sz w:val="20"/>
          <w:szCs w:val="20"/>
          <w:lang w:eastAsia="ru-RU"/>
        </w:rPr>
      </w:pPr>
      <w:r w:rsidRPr="006A532C">
        <w:rPr>
          <w:rFonts w:ascii="Times New Roman" w:eastAsia="Times New Roman" w:hAnsi="Times New Roman" w:cs="Times New Roman"/>
          <w:sz w:val="20"/>
          <w:szCs w:val="20"/>
          <w:lang w:eastAsia="ru-RU"/>
        </w:rPr>
        <w:t xml:space="preserve">Характеристики Объекта, подлежащего сносу: </w:t>
      </w:r>
    </w:p>
    <w:p w14:paraId="24F4FA53" w14:textId="77777777" w:rsidR="00E22B72" w:rsidRPr="006A532C"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6A532C">
        <w:rPr>
          <w:rFonts w:ascii="Times New Roman" w:hAnsi="Times New Roman" w:cs="Times New Roman"/>
          <w:sz w:val="20"/>
          <w:szCs w:val="20"/>
        </w:rPr>
        <w:t>- назначение Объекта: ОПС</w:t>
      </w:r>
      <w:r w:rsidRPr="006A532C">
        <w:rPr>
          <w:rFonts w:ascii="Times New Roman" w:hAnsi="Times New Roman" w:cs="Times New Roman"/>
          <w:i/>
          <w:sz w:val="20"/>
          <w:szCs w:val="20"/>
        </w:rPr>
        <w:t>;</w:t>
      </w:r>
    </w:p>
    <w:p w14:paraId="65340343" w14:textId="63372053" w:rsidR="00E22B72" w:rsidRPr="006A532C"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6A532C">
        <w:rPr>
          <w:rFonts w:ascii="Times New Roman" w:hAnsi="Times New Roman" w:cs="Times New Roman"/>
          <w:sz w:val="20"/>
          <w:szCs w:val="20"/>
        </w:rPr>
        <w:t>- площа</w:t>
      </w:r>
      <w:r w:rsidR="00B504E2">
        <w:rPr>
          <w:rFonts w:ascii="Times New Roman" w:hAnsi="Times New Roman" w:cs="Times New Roman"/>
          <w:sz w:val="20"/>
          <w:szCs w:val="20"/>
        </w:rPr>
        <w:t>дь Объекта с пристройками: 237,8</w:t>
      </w:r>
      <w:r w:rsidRPr="006A532C">
        <w:rPr>
          <w:rFonts w:ascii="Times New Roman" w:hAnsi="Times New Roman" w:cs="Times New Roman"/>
          <w:sz w:val="20"/>
          <w:szCs w:val="20"/>
        </w:rPr>
        <w:t xml:space="preserve"> м</w:t>
      </w:r>
      <w:r w:rsidRPr="006A532C">
        <w:rPr>
          <w:rFonts w:ascii="Times New Roman" w:hAnsi="Times New Roman" w:cs="Times New Roman"/>
          <w:sz w:val="20"/>
          <w:szCs w:val="20"/>
          <w:vertAlign w:val="superscript"/>
        </w:rPr>
        <w:t>2</w:t>
      </w:r>
      <w:r w:rsidRPr="006A532C">
        <w:rPr>
          <w:rFonts w:ascii="Times New Roman" w:hAnsi="Times New Roman" w:cs="Times New Roman"/>
          <w:sz w:val="20"/>
          <w:szCs w:val="20"/>
        </w:rPr>
        <w:t>;</w:t>
      </w:r>
    </w:p>
    <w:p w14:paraId="176E1BA0" w14:textId="77777777" w:rsidR="00E22B72" w:rsidRPr="006A532C"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6A532C">
        <w:rPr>
          <w:rFonts w:ascii="Times New Roman" w:hAnsi="Times New Roman" w:cs="Times New Roman"/>
          <w:sz w:val="20"/>
          <w:szCs w:val="20"/>
        </w:rPr>
        <w:t>- высота Объекта: 3,0</w:t>
      </w:r>
      <w:r w:rsidRPr="006A532C">
        <w:rPr>
          <w:rFonts w:ascii="Times New Roman" w:hAnsi="Times New Roman" w:cs="Times New Roman"/>
          <w:i/>
          <w:sz w:val="20"/>
          <w:szCs w:val="20"/>
        </w:rPr>
        <w:t xml:space="preserve"> </w:t>
      </w:r>
      <w:r w:rsidRPr="006A532C">
        <w:rPr>
          <w:rFonts w:ascii="Times New Roman" w:hAnsi="Times New Roman" w:cs="Times New Roman"/>
          <w:sz w:val="20"/>
          <w:szCs w:val="20"/>
        </w:rPr>
        <w:t>м;</w:t>
      </w:r>
    </w:p>
    <w:p w14:paraId="76268D62" w14:textId="2B1C9D28" w:rsidR="00E22B72" w:rsidRPr="006A532C"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6A532C">
        <w:rPr>
          <w:rFonts w:ascii="Times New Roman" w:hAnsi="Times New Roman" w:cs="Times New Roman"/>
          <w:sz w:val="20"/>
          <w:szCs w:val="20"/>
        </w:rPr>
        <w:t>- высота пр</w:t>
      </w:r>
      <w:r w:rsidR="00B504E2">
        <w:rPr>
          <w:rFonts w:ascii="Times New Roman" w:hAnsi="Times New Roman" w:cs="Times New Roman"/>
          <w:sz w:val="20"/>
          <w:szCs w:val="20"/>
        </w:rPr>
        <w:t>истройки (центральный вход): 2,45</w:t>
      </w:r>
      <w:r w:rsidRPr="006A532C">
        <w:rPr>
          <w:rFonts w:ascii="Times New Roman" w:hAnsi="Times New Roman" w:cs="Times New Roman"/>
          <w:sz w:val="20"/>
          <w:szCs w:val="20"/>
        </w:rPr>
        <w:t xml:space="preserve"> м; </w:t>
      </w:r>
    </w:p>
    <w:p w14:paraId="400AD4A6" w14:textId="2695D65A" w:rsidR="00E22B72" w:rsidRPr="006A532C" w:rsidRDefault="00ED3AA6" w:rsidP="007821A6">
      <w:pPr>
        <w:tabs>
          <w:tab w:val="left" w:pos="851"/>
          <w:tab w:val="left" w:pos="993"/>
        </w:tabs>
        <w:spacing w:after="0" w:line="240" w:lineRule="auto"/>
        <w:ind w:firstLine="567"/>
        <w:contextualSpacing/>
        <w:jc w:val="both"/>
        <w:rPr>
          <w:rFonts w:ascii="Times New Roman" w:hAnsi="Times New Roman" w:cs="Times New Roman"/>
          <w:sz w:val="20"/>
          <w:szCs w:val="20"/>
        </w:rPr>
      </w:pPr>
      <w:r w:rsidRPr="006A532C">
        <w:rPr>
          <w:rFonts w:ascii="Times New Roman" w:hAnsi="Times New Roman" w:cs="Times New Roman"/>
          <w:sz w:val="20"/>
          <w:szCs w:val="20"/>
        </w:rPr>
        <w:t>- пло</w:t>
      </w:r>
      <w:r w:rsidR="00B504E2">
        <w:rPr>
          <w:rFonts w:ascii="Times New Roman" w:hAnsi="Times New Roman" w:cs="Times New Roman"/>
          <w:sz w:val="20"/>
          <w:szCs w:val="20"/>
        </w:rPr>
        <w:t>щадь пристройки: 41,7</w:t>
      </w:r>
      <w:r w:rsidR="00E22B72" w:rsidRPr="006A532C">
        <w:rPr>
          <w:rFonts w:ascii="Times New Roman" w:hAnsi="Times New Roman" w:cs="Times New Roman"/>
          <w:sz w:val="20"/>
          <w:szCs w:val="20"/>
        </w:rPr>
        <w:t xml:space="preserve"> м2;</w:t>
      </w:r>
    </w:p>
    <w:p w14:paraId="7A8CBB71" w14:textId="28F7BB27" w:rsidR="00E22B72" w:rsidRPr="006A532C"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6A532C">
        <w:rPr>
          <w:rFonts w:ascii="Times New Roman" w:hAnsi="Times New Roman" w:cs="Times New Roman"/>
          <w:sz w:val="20"/>
          <w:szCs w:val="20"/>
        </w:rPr>
        <w:t>- строительный о</w:t>
      </w:r>
      <w:r w:rsidR="00304F6F">
        <w:rPr>
          <w:rFonts w:ascii="Times New Roman" w:hAnsi="Times New Roman" w:cs="Times New Roman"/>
          <w:sz w:val="20"/>
          <w:szCs w:val="20"/>
        </w:rPr>
        <w:t xml:space="preserve">бъем Объекта с </w:t>
      </w:r>
      <w:r w:rsidR="00B504E2">
        <w:rPr>
          <w:rFonts w:ascii="Times New Roman" w:hAnsi="Times New Roman" w:cs="Times New Roman"/>
          <w:sz w:val="20"/>
          <w:szCs w:val="20"/>
        </w:rPr>
        <w:t>пристройками: 612</w:t>
      </w:r>
      <w:r w:rsidRPr="006A532C">
        <w:rPr>
          <w:rFonts w:ascii="Times New Roman" w:hAnsi="Times New Roman" w:cs="Times New Roman"/>
          <w:sz w:val="20"/>
          <w:szCs w:val="20"/>
        </w:rPr>
        <w:t xml:space="preserve"> м</w:t>
      </w:r>
      <w:r w:rsidRPr="006A532C">
        <w:rPr>
          <w:rFonts w:ascii="Times New Roman" w:hAnsi="Times New Roman" w:cs="Times New Roman"/>
          <w:sz w:val="20"/>
          <w:szCs w:val="20"/>
          <w:vertAlign w:val="superscript"/>
        </w:rPr>
        <w:t>3</w:t>
      </w:r>
      <w:r w:rsidRPr="006A532C">
        <w:rPr>
          <w:rFonts w:ascii="Times New Roman" w:hAnsi="Times New Roman" w:cs="Times New Roman"/>
          <w:sz w:val="20"/>
          <w:szCs w:val="20"/>
        </w:rPr>
        <w:t>;</w:t>
      </w:r>
    </w:p>
    <w:p w14:paraId="03FFE7C6" w14:textId="77777777" w:rsidR="00E22B72" w:rsidRPr="006A532C"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6A532C">
        <w:rPr>
          <w:rFonts w:ascii="Times New Roman" w:hAnsi="Times New Roman" w:cs="Times New Roman"/>
          <w:sz w:val="20"/>
          <w:szCs w:val="20"/>
        </w:rPr>
        <w:t>- этажность: 1 этаж;</w:t>
      </w:r>
    </w:p>
    <w:p w14:paraId="0B6B4504" w14:textId="77777777" w:rsidR="00E22B72" w:rsidRPr="006A532C"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6A532C">
        <w:rPr>
          <w:rFonts w:ascii="Times New Roman" w:hAnsi="Times New Roman" w:cs="Times New Roman"/>
          <w:sz w:val="20"/>
          <w:szCs w:val="20"/>
        </w:rPr>
        <w:t>- кровля - скатная шиферная;</w:t>
      </w:r>
    </w:p>
    <w:p w14:paraId="2D4352C4" w14:textId="77777777" w:rsidR="00E22B72" w:rsidRPr="006A532C"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6A532C">
        <w:rPr>
          <w:rFonts w:ascii="Times New Roman" w:hAnsi="Times New Roman" w:cs="Times New Roman"/>
          <w:sz w:val="20"/>
          <w:szCs w:val="20"/>
        </w:rPr>
        <w:t>- отопление - печное;</w:t>
      </w:r>
    </w:p>
    <w:p w14:paraId="0ACAF868" w14:textId="77777777" w:rsidR="00E22B72" w:rsidRPr="006A532C"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6A532C">
        <w:rPr>
          <w:rFonts w:ascii="Times New Roman" w:hAnsi="Times New Roman" w:cs="Times New Roman"/>
          <w:sz w:val="20"/>
          <w:szCs w:val="20"/>
        </w:rPr>
        <w:t xml:space="preserve">- наличие подключений к центральной системе теплоснабжения (горячее водоснабжение, отопление) - </w:t>
      </w:r>
      <w:r w:rsidRPr="006A532C">
        <w:rPr>
          <w:rFonts w:ascii="Times New Roman" w:hAnsi="Times New Roman" w:cs="Times New Roman"/>
          <w:i/>
          <w:sz w:val="20"/>
          <w:szCs w:val="20"/>
        </w:rPr>
        <w:t>отсутствует</w:t>
      </w:r>
      <w:r w:rsidRPr="006A532C">
        <w:rPr>
          <w:rFonts w:ascii="Times New Roman" w:hAnsi="Times New Roman" w:cs="Times New Roman"/>
          <w:sz w:val="20"/>
          <w:szCs w:val="20"/>
        </w:rPr>
        <w:t>;</w:t>
      </w:r>
    </w:p>
    <w:p w14:paraId="27A86109" w14:textId="77777777" w:rsidR="00E22B72" w:rsidRPr="006A532C"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6A532C">
        <w:rPr>
          <w:rFonts w:ascii="Times New Roman" w:hAnsi="Times New Roman" w:cs="Times New Roman"/>
          <w:sz w:val="20"/>
          <w:szCs w:val="20"/>
        </w:rPr>
        <w:t xml:space="preserve">- наличие подключений к центральной системе водоснабжения - </w:t>
      </w:r>
      <w:r w:rsidRPr="006A532C">
        <w:rPr>
          <w:rFonts w:ascii="Times New Roman" w:hAnsi="Times New Roman" w:cs="Times New Roman"/>
          <w:i/>
          <w:sz w:val="20"/>
          <w:szCs w:val="20"/>
        </w:rPr>
        <w:t>отсутствует</w:t>
      </w:r>
      <w:r w:rsidRPr="006A532C">
        <w:rPr>
          <w:rFonts w:ascii="Times New Roman" w:hAnsi="Times New Roman" w:cs="Times New Roman"/>
          <w:sz w:val="20"/>
          <w:szCs w:val="20"/>
        </w:rPr>
        <w:t>;</w:t>
      </w:r>
    </w:p>
    <w:p w14:paraId="019F530A" w14:textId="77777777" w:rsidR="00E22B72" w:rsidRPr="006A532C"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6A532C">
        <w:rPr>
          <w:rFonts w:ascii="Times New Roman" w:hAnsi="Times New Roman" w:cs="Times New Roman"/>
          <w:sz w:val="20"/>
          <w:szCs w:val="20"/>
        </w:rPr>
        <w:t xml:space="preserve">- наличие подключений к центральной системе водоотведения (хозяйственная бытовая канализация) - </w:t>
      </w:r>
      <w:r w:rsidRPr="006A532C">
        <w:rPr>
          <w:rFonts w:ascii="Times New Roman" w:hAnsi="Times New Roman" w:cs="Times New Roman"/>
          <w:i/>
          <w:sz w:val="20"/>
          <w:szCs w:val="20"/>
        </w:rPr>
        <w:t>отсутствует</w:t>
      </w:r>
      <w:r w:rsidRPr="006A532C">
        <w:rPr>
          <w:rFonts w:ascii="Times New Roman" w:hAnsi="Times New Roman" w:cs="Times New Roman"/>
          <w:sz w:val="20"/>
          <w:szCs w:val="20"/>
        </w:rPr>
        <w:t>;</w:t>
      </w:r>
    </w:p>
    <w:p w14:paraId="58416605" w14:textId="77777777" w:rsidR="00E22B72" w:rsidRPr="006A532C"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6A532C">
        <w:rPr>
          <w:rFonts w:ascii="Times New Roman" w:hAnsi="Times New Roman" w:cs="Times New Roman"/>
          <w:sz w:val="20"/>
          <w:szCs w:val="20"/>
        </w:rPr>
        <w:t xml:space="preserve">- наличие технологического оборудования на Объекте – </w:t>
      </w:r>
      <w:r w:rsidRPr="006A532C">
        <w:rPr>
          <w:rFonts w:ascii="Times New Roman" w:hAnsi="Times New Roman" w:cs="Times New Roman"/>
          <w:i/>
          <w:sz w:val="20"/>
          <w:szCs w:val="20"/>
        </w:rPr>
        <w:t>отсутствует;</w:t>
      </w:r>
    </w:p>
    <w:p w14:paraId="5FF3C148" w14:textId="77777777" w:rsidR="00E22B72" w:rsidRPr="006A532C" w:rsidRDefault="00E22B72" w:rsidP="00655BE3">
      <w:pPr>
        <w:numPr>
          <w:ilvl w:val="0"/>
          <w:numId w:val="3"/>
        </w:numPr>
        <w:tabs>
          <w:tab w:val="left" w:pos="851"/>
          <w:tab w:val="left" w:pos="993"/>
        </w:tabs>
        <w:spacing w:after="0" w:line="240" w:lineRule="auto"/>
        <w:ind w:left="0" w:firstLine="709"/>
        <w:contextualSpacing/>
        <w:jc w:val="both"/>
        <w:rPr>
          <w:rFonts w:ascii="Times New Roman" w:eastAsia="Times New Roman" w:hAnsi="Times New Roman" w:cs="Times New Roman"/>
          <w:sz w:val="20"/>
          <w:szCs w:val="20"/>
          <w:lang w:eastAsia="ru-RU"/>
        </w:rPr>
      </w:pPr>
      <w:r w:rsidRPr="006A532C">
        <w:rPr>
          <w:rFonts w:ascii="Times New Roman" w:eastAsia="Times New Roman" w:hAnsi="Times New Roman" w:cs="Times New Roman"/>
          <w:sz w:val="20"/>
          <w:szCs w:val="20"/>
          <w:lang w:eastAsia="ru-RU"/>
        </w:rPr>
        <w:t>Заказчик в течение 2-х</w:t>
      </w:r>
      <w:r w:rsidRPr="006A532C">
        <w:rPr>
          <w:rFonts w:ascii="Times New Roman" w:eastAsia="Times New Roman" w:hAnsi="Times New Roman" w:cs="Times New Roman"/>
          <w:i/>
          <w:sz w:val="20"/>
          <w:szCs w:val="20"/>
          <w:lang w:eastAsia="ru-RU"/>
        </w:rPr>
        <w:t xml:space="preserve"> </w:t>
      </w:r>
      <w:r w:rsidRPr="006A532C">
        <w:rPr>
          <w:rFonts w:ascii="Times New Roman" w:eastAsia="Times New Roman" w:hAnsi="Times New Roman" w:cs="Times New Roman"/>
          <w:sz w:val="20"/>
          <w:szCs w:val="20"/>
          <w:lang w:eastAsia="ru-RU"/>
        </w:rPr>
        <w:t>рабочих</w:t>
      </w:r>
      <w:r w:rsidRPr="006A532C">
        <w:rPr>
          <w:rFonts w:ascii="Times New Roman" w:eastAsia="Times New Roman" w:hAnsi="Times New Roman" w:cs="Times New Roman"/>
          <w:i/>
          <w:sz w:val="20"/>
          <w:szCs w:val="20"/>
          <w:lang w:eastAsia="ru-RU"/>
        </w:rPr>
        <w:t xml:space="preserve"> </w:t>
      </w:r>
      <w:r w:rsidRPr="006A532C">
        <w:rPr>
          <w:rFonts w:ascii="Times New Roman" w:eastAsia="Times New Roman" w:hAnsi="Times New Roman" w:cs="Times New Roman"/>
          <w:sz w:val="20"/>
          <w:szCs w:val="20"/>
          <w:lang w:eastAsia="ru-RU"/>
        </w:rPr>
        <w:t>дней с даты заключения договора передает Подрядчику следующие исходные данные:</w:t>
      </w:r>
    </w:p>
    <w:p w14:paraId="254AC8F1" w14:textId="77777777" w:rsidR="00E22B72" w:rsidRPr="006A532C" w:rsidRDefault="00E22B72" w:rsidP="00655BE3">
      <w:pPr>
        <w:numPr>
          <w:ilvl w:val="0"/>
          <w:numId w:val="2"/>
        </w:numPr>
        <w:tabs>
          <w:tab w:val="left" w:pos="851"/>
          <w:tab w:val="left" w:pos="993"/>
        </w:tabs>
        <w:spacing w:after="0" w:line="240" w:lineRule="auto"/>
        <w:ind w:hanging="720"/>
        <w:contextualSpacing/>
        <w:jc w:val="both"/>
        <w:rPr>
          <w:rFonts w:ascii="Times New Roman" w:eastAsia="Times New Roman" w:hAnsi="Times New Roman" w:cs="Times New Roman"/>
          <w:sz w:val="20"/>
          <w:szCs w:val="20"/>
          <w:lang w:eastAsia="ru-RU"/>
        </w:rPr>
      </w:pPr>
      <w:r w:rsidRPr="006A532C">
        <w:rPr>
          <w:rFonts w:ascii="Times New Roman" w:eastAsia="Times New Roman" w:hAnsi="Times New Roman" w:cs="Times New Roman"/>
          <w:sz w:val="20"/>
          <w:szCs w:val="20"/>
          <w:lang w:eastAsia="ru-RU"/>
        </w:rPr>
        <w:t>решение собственника о сносе объекта капитального строительства;</w:t>
      </w:r>
    </w:p>
    <w:p w14:paraId="410B7A9A" w14:textId="77777777" w:rsidR="00E22B72" w:rsidRPr="006A532C" w:rsidRDefault="00E22B72" w:rsidP="00E22B72">
      <w:pPr>
        <w:pStyle w:val="a4"/>
        <w:numPr>
          <w:ilvl w:val="0"/>
          <w:numId w:val="2"/>
        </w:numPr>
        <w:tabs>
          <w:tab w:val="left" w:pos="851"/>
          <w:tab w:val="left" w:pos="993"/>
        </w:tabs>
        <w:ind w:left="0" w:firstLine="567"/>
        <w:jc w:val="both"/>
        <w:rPr>
          <w:sz w:val="20"/>
          <w:szCs w:val="20"/>
        </w:rPr>
      </w:pPr>
      <w:r w:rsidRPr="006A532C">
        <w:rPr>
          <w:sz w:val="20"/>
          <w:szCs w:val="20"/>
        </w:rPr>
        <w:t>выписка ЕГРН;</w:t>
      </w:r>
    </w:p>
    <w:p w14:paraId="706B307F" w14:textId="77777777" w:rsidR="00E22B72" w:rsidRPr="006A532C" w:rsidRDefault="00E22B72" w:rsidP="00E22B72">
      <w:pPr>
        <w:pStyle w:val="a4"/>
        <w:numPr>
          <w:ilvl w:val="0"/>
          <w:numId w:val="2"/>
        </w:numPr>
        <w:tabs>
          <w:tab w:val="left" w:pos="851"/>
          <w:tab w:val="left" w:pos="993"/>
        </w:tabs>
        <w:ind w:left="0" w:firstLine="567"/>
        <w:jc w:val="both"/>
        <w:rPr>
          <w:sz w:val="20"/>
          <w:szCs w:val="20"/>
        </w:rPr>
      </w:pPr>
      <w:r w:rsidRPr="006A532C">
        <w:rPr>
          <w:sz w:val="20"/>
          <w:szCs w:val="20"/>
        </w:rPr>
        <w:t>копия технического паспорта на Объект;</w:t>
      </w:r>
    </w:p>
    <w:p w14:paraId="5B306E13" w14:textId="77777777" w:rsidR="00E22B72" w:rsidRPr="008E28E6" w:rsidRDefault="00E22B72" w:rsidP="00E22B72">
      <w:pPr>
        <w:pStyle w:val="a4"/>
        <w:tabs>
          <w:tab w:val="left" w:pos="851"/>
          <w:tab w:val="left" w:pos="993"/>
        </w:tabs>
        <w:ind w:left="0" w:firstLine="567"/>
        <w:jc w:val="both"/>
        <w:rPr>
          <w:sz w:val="20"/>
          <w:szCs w:val="20"/>
        </w:rPr>
      </w:pPr>
      <w:r w:rsidRPr="006A532C">
        <w:rPr>
          <w:sz w:val="20"/>
          <w:szCs w:val="20"/>
        </w:rPr>
        <w:t>3.1.4. Подрядчик обязан самостоятельно разработать проект организации работ по сносу объекта капитального строительства сооружений.</w:t>
      </w:r>
    </w:p>
    <w:p w14:paraId="6BFBA524"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lastRenderedPageBreak/>
        <w:t>3.1.5.  Подрядчик в рамках выполнения работ осуществляет обследование общего технического состояния зданий (сооружений), разработку ПОР в соответствии с требованиями законодательства Российской Федерации и Технического задания.</w:t>
      </w:r>
    </w:p>
    <w:p w14:paraId="2FFB58E7"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xml:space="preserve">3.1.6. Подрядчик своими силами и за свой счет осуществляет сбор исходных данных необходимых для выполнения работ. </w:t>
      </w:r>
    </w:p>
    <w:p w14:paraId="588E7573"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3.1.7. При подготовке ПОР Подрядчик должен предусмотреть защиту зеленых насаждений, безопасность движения транспорта и пешеходов на территории, прилегающей к площадке производства работ, мероприятия по защите прилегающих зданий и транзитных инженерных сетей. Проектная документация должна содержать мероприятия по защите прилегающих зданий и мероприятия по защите объектов культурного (археологического) наследия, если они требуются, а также защите транзитных инженерных сетей или их переноску, в случае необходимости и иные мероприятия, необходимые для выполнения работ по сносу (демонтажу) в соответствии с требованиями законодательства.</w:t>
      </w:r>
    </w:p>
    <w:p w14:paraId="6C3CAD51"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xml:space="preserve">3.1.8. В соответствии с Постановлением Правительства от 26 апреля 2019 г. № 509 “Об утверждении требований к составу и содержанию проекта организации работ по сносу объекта капитального строительства” </w:t>
      </w:r>
    </w:p>
    <w:p w14:paraId="6ED1F5E2"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Проект организации работ по сносу или демонтажу объектов капитального строительства должен содержать:</w:t>
      </w:r>
    </w:p>
    <w:p w14:paraId="07D2C9E1" w14:textId="77777777" w:rsidR="00E22B72" w:rsidRPr="008E28E6" w:rsidRDefault="00E22B72" w:rsidP="00E22B72">
      <w:pPr>
        <w:pStyle w:val="a4"/>
        <w:tabs>
          <w:tab w:val="left" w:pos="851"/>
          <w:tab w:val="left" w:pos="993"/>
        </w:tabs>
        <w:ind w:left="0" w:firstLine="567"/>
        <w:jc w:val="both"/>
        <w:rPr>
          <w:b/>
          <w:sz w:val="20"/>
          <w:szCs w:val="20"/>
        </w:rPr>
      </w:pPr>
      <w:r w:rsidRPr="008E28E6">
        <w:rPr>
          <w:b/>
          <w:sz w:val="20"/>
          <w:szCs w:val="20"/>
        </w:rPr>
        <w:t>в текстовой части:</w:t>
      </w:r>
    </w:p>
    <w:p w14:paraId="3C976A12"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а) основание для разработки проекта организации работ по сносу или демонтажу зданий, строений и сооружений объектов капитального строительства;</w:t>
      </w:r>
    </w:p>
    <w:p w14:paraId="17CD0A43"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б) перечень зданий, строений и сооружений объектов капитального строительства, подлежащих сносу (демонтажу);</w:t>
      </w:r>
    </w:p>
    <w:p w14:paraId="300F5806"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в) перечень мероприятий по обеспечению защиты ликвидируемых зданий, строений и сооружений, объекта капитального строительства, от проникновения людей и животных в опасную зону и внутрь объекта, а также защиты зеленых насаждений;</w:t>
      </w:r>
    </w:p>
    <w:p w14:paraId="57B0B40C"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г) описание и обоснование принятого метода сноса (демонтажа);</w:t>
      </w:r>
    </w:p>
    <w:p w14:paraId="30F8105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д) расчеты и обоснование размеров зон развала и опасных зон в зависимости от принятого метода сноса (демонтажа);</w:t>
      </w:r>
    </w:p>
    <w:p w14:paraId="3797CD9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е) оценку вероятности повреждения при сносе (демонтаже) инженерной инфраструктуры, в том числе действующих подземных сетей инженерно-технического обеспечения;</w:t>
      </w:r>
    </w:p>
    <w:p w14:paraId="55B720F3"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ж) описание и обоснование методов защиты и защитных устройств сетей инженерно-технического обеспечения, согласованные с владельцами этих сетей;</w:t>
      </w:r>
    </w:p>
    <w:p w14:paraId="6D77F73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з) описание и обоснование решений по безопасным методам ведения работ по сносу (демонтажу);</w:t>
      </w:r>
    </w:p>
    <w:p w14:paraId="2E54239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и) перечень мероприятий по обеспечению безопасности населения, в том числе его оповещения и эвакуации (при необходимости);</w:t>
      </w:r>
    </w:p>
    <w:p w14:paraId="6CE6489F"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к) описание решений, по вывозу и утилизации отходов;</w:t>
      </w:r>
    </w:p>
    <w:p w14:paraId="597CE3C3"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л) перечень мероприятий по рекультивации и благоустройству земельного участка;</w:t>
      </w:r>
    </w:p>
    <w:p w14:paraId="273A8E2D"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м) сведения об остающихся после сноса (демонтажа) в земле и в водных объектах коммуникациях, конструкциях и сооружениях; сведения о наличии разрешений органов государственного надзора на сохранение таких коммуникаций, конструкций и сооружений в земле и в водных объектах – в случаях, когда наличие такого разрешения предусмотрено законодательством Российской Федерации;</w:t>
      </w:r>
    </w:p>
    <w:p w14:paraId="0C6D2220"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н) ведомость объемов работ</w:t>
      </w:r>
    </w:p>
    <w:p w14:paraId="51C2EDEE" w14:textId="77777777" w:rsidR="00E22B72" w:rsidRPr="008E28E6" w:rsidRDefault="00E22B72" w:rsidP="00E22B72">
      <w:pPr>
        <w:pStyle w:val="a4"/>
        <w:tabs>
          <w:tab w:val="left" w:pos="851"/>
          <w:tab w:val="left" w:pos="993"/>
        </w:tabs>
        <w:ind w:left="0" w:firstLine="567"/>
        <w:jc w:val="both"/>
        <w:rPr>
          <w:b/>
          <w:sz w:val="20"/>
          <w:szCs w:val="20"/>
        </w:rPr>
      </w:pPr>
      <w:r w:rsidRPr="008E28E6">
        <w:rPr>
          <w:b/>
          <w:sz w:val="20"/>
          <w:szCs w:val="20"/>
        </w:rPr>
        <w:t>в графической части:</w:t>
      </w:r>
    </w:p>
    <w:p w14:paraId="3E2EA82A"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о) план земельного участка и прилегающих территорий с указанием места размещения сносимого объекта, сетей инженерно-технического обеспечения, зон развала и опасных зон в период сноса (демонтажа) объекта с указанием мест складирования разбираемых материалов, конструкций, изделий и оборудования;</w:t>
      </w:r>
    </w:p>
    <w:p w14:paraId="1EF631E5"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п) чертежи защитных устройств инженерной инфраструктуры и подземных коммуникаций;</w:t>
      </w:r>
    </w:p>
    <w:p w14:paraId="65E4E17A"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р) технологические карты-схемы последовательности сноса (демонтажа) строительных конструкций и оборудования.</w:t>
      </w:r>
    </w:p>
    <w:p w14:paraId="18AAE382"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3.1.9. Состав и количество документации передаваемой Заказчику:</w:t>
      </w:r>
    </w:p>
    <w:p w14:paraId="6EE6B210"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w:t>
      </w:r>
      <w:r w:rsidRPr="008E28E6">
        <w:rPr>
          <w:sz w:val="20"/>
          <w:szCs w:val="20"/>
        </w:rPr>
        <w:tab/>
        <w:t>Пояснительная записка;</w:t>
      </w:r>
    </w:p>
    <w:p w14:paraId="234A06BA"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w:t>
      </w:r>
      <w:r w:rsidRPr="008E28E6">
        <w:rPr>
          <w:sz w:val="20"/>
          <w:szCs w:val="20"/>
        </w:rPr>
        <w:tab/>
        <w:t>Проект организации работ по сносу объектов;</w:t>
      </w:r>
    </w:p>
    <w:p w14:paraId="69F0CB3C"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xml:space="preserve"> Подрядчик передает Заказчику проект организации работ по сносу объекта капитального строительства предоставляется на бумажном носителе в 4 (четырех) экземплярах, на электронном носителе в 1 (одном) экземпляре на русском языке и в составе:</w:t>
      </w:r>
    </w:p>
    <w:p w14:paraId="55B1A971"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w:t>
      </w:r>
      <w:r w:rsidRPr="008E28E6">
        <w:rPr>
          <w:sz w:val="20"/>
          <w:szCs w:val="20"/>
        </w:rPr>
        <w:tab/>
        <w:t>графические материалы (формат: pdf, jpeg);</w:t>
      </w:r>
    </w:p>
    <w:p w14:paraId="1BBE3C6E"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w:t>
      </w:r>
      <w:r w:rsidRPr="008E28E6">
        <w:rPr>
          <w:sz w:val="20"/>
          <w:szCs w:val="20"/>
        </w:rPr>
        <w:tab/>
        <w:t>текстовые документы (формат: pdf, doc);</w:t>
      </w:r>
    </w:p>
    <w:p w14:paraId="6C20FC69"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xml:space="preserve">Передаваемые Заказчику ПОР должны иметь согласования: </w:t>
      </w:r>
    </w:p>
    <w:p w14:paraId="488027AE"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Заказчика;</w:t>
      </w:r>
    </w:p>
    <w:p w14:paraId="777F0876"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эксплуатирующих компаний — собственников сетей по выполнению технических условий на вынос инженерных сетей (при необходимости).</w:t>
      </w:r>
    </w:p>
    <w:p w14:paraId="5F74974B" w14:textId="13174F59"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Получить согласования и разрешения во всех необходимых инстанциях;</w:t>
      </w:r>
    </w:p>
    <w:p w14:paraId="16DCFEFA"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зарегистрированное в установленном порядке уведомление о планируемом сносе согласно Приказу Минстроя от 24.01.2019 №34/пр;</w:t>
      </w:r>
    </w:p>
    <w:p w14:paraId="372E716C" w14:textId="77777777" w:rsidR="00E22B72" w:rsidRPr="008E28E6" w:rsidRDefault="00E22B72" w:rsidP="00E22B72">
      <w:pPr>
        <w:pStyle w:val="a4"/>
        <w:numPr>
          <w:ilvl w:val="0"/>
          <w:numId w:val="4"/>
        </w:numPr>
        <w:tabs>
          <w:tab w:val="left" w:pos="851"/>
          <w:tab w:val="left" w:pos="993"/>
        </w:tabs>
        <w:ind w:left="0" w:firstLine="567"/>
        <w:jc w:val="both"/>
        <w:rPr>
          <w:b/>
          <w:sz w:val="20"/>
          <w:szCs w:val="20"/>
        </w:rPr>
      </w:pPr>
      <w:r w:rsidRPr="008E28E6">
        <w:rPr>
          <w:b/>
          <w:sz w:val="20"/>
          <w:szCs w:val="20"/>
        </w:rPr>
        <w:t>Требования к Работам</w:t>
      </w:r>
    </w:p>
    <w:p w14:paraId="0BC20358" w14:textId="77777777" w:rsidR="00E22B72" w:rsidRPr="008E28E6" w:rsidRDefault="00E22B72" w:rsidP="00E22B72">
      <w:pPr>
        <w:pStyle w:val="a4"/>
        <w:numPr>
          <w:ilvl w:val="0"/>
          <w:numId w:val="6"/>
        </w:numPr>
        <w:tabs>
          <w:tab w:val="left" w:pos="851"/>
          <w:tab w:val="left" w:pos="993"/>
          <w:tab w:val="left" w:pos="1701"/>
        </w:tabs>
        <w:ind w:left="0" w:firstLine="567"/>
        <w:jc w:val="both"/>
        <w:rPr>
          <w:sz w:val="20"/>
          <w:szCs w:val="20"/>
        </w:rPr>
      </w:pPr>
      <w:r w:rsidRPr="008E28E6">
        <w:rPr>
          <w:sz w:val="20"/>
          <w:szCs w:val="20"/>
        </w:rPr>
        <w:lastRenderedPageBreak/>
        <w:t>Заказчик совместно с Подрядчиком не позднее чем за 7 (семь) рабочих дней до начала выполнения Работ в соответствии с ч. 9 ст. 55.31 Градостроительного кодекса Российской Федерации подает на бумажном носителе посредством личного обращения в орган местного самоуправления поселения, городского округа по месту нахождения Объекта или в случае, если Объект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уведомление о планируемом сносе Объекта.</w:t>
      </w:r>
    </w:p>
    <w:p w14:paraId="2D0708E8" w14:textId="77777777" w:rsidR="00E22B72" w:rsidRPr="008E28E6" w:rsidRDefault="00E22B72" w:rsidP="00E22B72">
      <w:pPr>
        <w:pStyle w:val="a4"/>
        <w:numPr>
          <w:ilvl w:val="0"/>
          <w:numId w:val="6"/>
        </w:numPr>
        <w:tabs>
          <w:tab w:val="left" w:pos="851"/>
          <w:tab w:val="left" w:pos="993"/>
          <w:tab w:val="left" w:pos="1418"/>
          <w:tab w:val="left" w:pos="1560"/>
        </w:tabs>
        <w:ind w:left="0" w:firstLine="567"/>
        <w:jc w:val="both"/>
        <w:rPr>
          <w:sz w:val="20"/>
          <w:szCs w:val="20"/>
        </w:rPr>
      </w:pPr>
      <w:r w:rsidRPr="008E28E6">
        <w:rPr>
          <w:sz w:val="20"/>
          <w:szCs w:val="20"/>
        </w:rPr>
        <w:t>К уведомлению о планируемом сносе Объекта прилагаются следующие документы:</w:t>
      </w:r>
    </w:p>
    <w:p w14:paraId="01ED8021"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результаты и материалы обследования Объекта;</w:t>
      </w:r>
    </w:p>
    <w:p w14:paraId="0F592F4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проект организации Работ.</w:t>
      </w:r>
    </w:p>
    <w:p w14:paraId="6B77A6F6" w14:textId="77777777" w:rsidR="00E22B72" w:rsidRPr="008E28E6" w:rsidRDefault="00E22B72" w:rsidP="00E22B72">
      <w:pPr>
        <w:pStyle w:val="a4"/>
        <w:numPr>
          <w:ilvl w:val="0"/>
          <w:numId w:val="6"/>
        </w:numPr>
        <w:tabs>
          <w:tab w:val="left" w:pos="851"/>
          <w:tab w:val="left" w:pos="993"/>
          <w:tab w:val="left" w:pos="1418"/>
          <w:tab w:val="left" w:pos="1843"/>
        </w:tabs>
        <w:ind w:left="0" w:firstLine="567"/>
        <w:jc w:val="both"/>
        <w:rPr>
          <w:sz w:val="20"/>
          <w:szCs w:val="20"/>
        </w:rPr>
      </w:pPr>
      <w:r w:rsidRPr="008E28E6">
        <w:rPr>
          <w:sz w:val="20"/>
          <w:szCs w:val="20"/>
        </w:rPr>
        <w:t>Орган местного самоуправления, в который поступило уведомление о планируемом сносе Объекта, в течение 7 (семи) рабочих дней со дня поступления уведомления проводит проверку наличия документов, обеспечивает размещение уведомления и документов, указанных в п. 3.2.2 ТЗ,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w:t>
      </w:r>
    </w:p>
    <w:p w14:paraId="684D18FC" w14:textId="77777777" w:rsidR="00E22B72" w:rsidRPr="008E28E6" w:rsidRDefault="00E22B72" w:rsidP="00E22B72">
      <w:pPr>
        <w:pStyle w:val="a4"/>
        <w:numPr>
          <w:ilvl w:val="0"/>
          <w:numId w:val="6"/>
        </w:numPr>
        <w:tabs>
          <w:tab w:val="left" w:pos="851"/>
          <w:tab w:val="left" w:pos="993"/>
          <w:tab w:val="left" w:pos="1418"/>
        </w:tabs>
        <w:ind w:left="0" w:firstLine="567"/>
        <w:jc w:val="both"/>
        <w:rPr>
          <w:sz w:val="20"/>
          <w:szCs w:val="20"/>
        </w:rPr>
      </w:pPr>
      <w:r w:rsidRPr="008E28E6">
        <w:rPr>
          <w:sz w:val="20"/>
          <w:szCs w:val="20"/>
        </w:rPr>
        <w:t>Работы выполняются в соответствии с утвержденным проектом производства Работ.</w:t>
      </w:r>
    </w:p>
    <w:p w14:paraId="70C471DB" w14:textId="77777777" w:rsidR="00E22B72" w:rsidRPr="008E28E6" w:rsidRDefault="00E22B72" w:rsidP="00E22B72">
      <w:pPr>
        <w:pStyle w:val="a4"/>
        <w:numPr>
          <w:ilvl w:val="0"/>
          <w:numId w:val="6"/>
        </w:numPr>
        <w:tabs>
          <w:tab w:val="left" w:pos="851"/>
          <w:tab w:val="left" w:pos="993"/>
          <w:tab w:val="left" w:pos="1418"/>
          <w:tab w:val="left" w:pos="2410"/>
        </w:tabs>
        <w:ind w:left="0" w:firstLine="567"/>
        <w:jc w:val="both"/>
        <w:rPr>
          <w:sz w:val="20"/>
          <w:szCs w:val="20"/>
        </w:rPr>
      </w:pPr>
      <w:r w:rsidRPr="008E28E6">
        <w:rPr>
          <w:sz w:val="20"/>
          <w:szCs w:val="20"/>
        </w:rPr>
        <w:t xml:space="preserve">Работы выполняются после отключения Объекта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w:t>
      </w:r>
    </w:p>
    <w:p w14:paraId="3B50D77E" w14:textId="77777777" w:rsidR="00E22B72" w:rsidRPr="008E28E6"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8E28E6">
        <w:rPr>
          <w:sz w:val="20"/>
          <w:szCs w:val="20"/>
        </w:rPr>
        <w:t>Порядок</w:t>
      </w:r>
      <w:hyperlink r:id="rId8" w:history="1"/>
      <w:r w:rsidRPr="008E28E6">
        <w:rPr>
          <w:sz w:val="20"/>
          <w:szCs w:val="20"/>
        </w:rPr>
        <w:t xml:space="preserve"> отключения объекта капитального строительства от сетей инженерно-технического обеспечения установлен Постановлением Правительства РФ от 03.07.2019 № 850  «Об утверждении Правил отключения объекта капитального строительства от сетей инженерно-технического обеспечения».</w:t>
      </w:r>
    </w:p>
    <w:p w14:paraId="2767DD35" w14:textId="77777777" w:rsidR="00E22B72" w:rsidRPr="008E28E6"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8E28E6">
        <w:rPr>
          <w:sz w:val="20"/>
          <w:szCs w:val="20"/>
        </w:rPr>
        <w:t>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14:paraId="569E0B53" w14:textId="77777777" w:rsidR="00E22B72" w:rsidRPr="008E28E6"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8E28E6">
        <w:rPr>
          <w:sz w:val="20"/>
          <w:szCs w:val="20"/>
        </w:rPr>
        <w:t>Подрядчик до начала Работ предоставляет Заказчику копию(и) приказа(ов) о назначении ответственного лица за Работы, о назначении ответственного лица за пожарную безопасность и ответственного лица. </w:t>
      </w:r>
    </w:p>
    <w:p w14:paraId="08255D87" w14:textId="77777777" w:rsidR="00E22B72" w:rsidRPr="008E28E6" w:rsidRDefault="00E22B72" w:rsidP="00E22B72">
      <w:pPr>
        <w:pStyle w:val="a4"/>
        <w:numPr>
          <w:ilvl w:val="0"/>
          <w:numId w:val="6"/>
        </w:numPr>
        <w:tabs>
          <w:tab w:val="left" w:pos="851"/>
          <w:tab w:val="left" w:pos="993"/>
          <w:tab w:val="left" w:pos="1560"/>
          <w:tab w:val="left" w:pos="1701"/>
          <w:tab w:val="left" w:pos="2410"/>
        </w:tabs>
        <w:ind w:left="0" w:firstLine="567"/>
        <w:jc w:val="both"/>
        <w:rPr>
          <w:sz w:val="20"/>
          <w:szCs w:val="20"/>
        </w:rPr>
      </w:pPr>
      <w:r w:rsidRPr="008E28E6">
        <w:rPr>
          <w:sz w:val="20"/>
          <w:szCs w:val="20"/>
        </w:rPr>
        <w:t xml:space="preserve"> Подрядчиком не позднее 7 (семи) рабочих дней после завершения сноса Объекта направляет в соответствии с ч. 12 ст. 55.31 Градостроительного кодекса Российской Федерации в соответствующий орган местного самоуправления уведомление о завершении сноса Объекта.</w:t>
      </w:r>
    </w:p>
    <w:p w14:paraId="1C81A683" w14:textId="77777777" w:rsidR="00E22B72" w:rsidRPr="008E28E6" w:rsidRDefault="00E22B72" w:rsidP="00E22B72">
      <w:pPr>
        <w:pStyle w:val="ConsPlusNormal"/>
        <w:widowControl w:val="0"/>
        <w:numPr>
          <w:ilvl w:val="1"/>
          <w:numId w:val="7"/>
        </w:numPr>
        <w:tabs>
          <w:tab w:val="left" w:pos="851"/>
          <w:tab w:val="left" w:pos="993"/>
        </w:tabs>
        <w:ind w:left="0" w:firstLine="567"/>
        <w:contextualSpacing/>
        <w:jc w:val="both"/>
        <w:rPr>
          <w:rFonts w:ascii="Times New Roman" w:hAnsi="Times New Roman" w:cs="Times New Roman"/>
          <w:b/>
        </w:rPr>
      </w:pPr>
      <w:r w:rsidRPr="008E28E6">
        <w:rPr>
          <w:rFonts w:ascii="Times New Roman" w:hAnsi="Times New Roman" w:cs="Times New Roman"/>
          <w:b/>
        </w:rPr>
        <w:t>Нормативная база</w:t>
      </w:r>
    </w:p>
    <w:p w14:paraId="34DDB859" w14:textId="77777777" w:rsidR="00E22B72" w:rsidRPr="008E28E6" w:rsidRDefault="00E22B72" w:rsidP="00E22B72">
      <w:pPr>
        <w:pStyle w:val="ConsPlusNormal"/>
        <w:tabs>
          <w:tab w:val="left" w:pos="851"/>
          <w:tab w:val="left" w:pos="993"/>
        </w:tabs>
        <w:ind w:firstLine="567"/>
        <w:contextualSpacing/>
        <w:jc w:val="both"/>
        <w:rPr>
          <w:rFonts w:ascii="Times New Roman" w:hAnsi="Times New Roman" w:cs="Times New Roman"/>
        </w:rPr>
      </w:pPr>
      <w:r w:rsidRPr="008E28E6">
        <w:rPr>
          <w:rFonts w:ascii="Times New Roman" w:hAnsi="Times New Roman" w:cs="Times New Roman"/>
        </w:rPr>
        <w:t>Работы должны соответствовать требованиям следующих нормативных правовых актов, нормативных документов:</w:t>
      </w:r>
    </w:p>
    <w:p w14:paraId="38F5F01F" w14:textId="77777777" w:rsidR="00E22B72" w:rsidRPr="008E28E6" w:rsidRDefault="00E22B72" w:rsidP="00E22B72">
      <w:pPr>
        <w:pStyle w:val="ConsPlusNormal"/>
        <w:tabs>
          <w:tab w:val="left" w:pos="851"/>
          <w:tab w:val="left" w:pos="993"/>
        </w:tabs>
        <w:ind w:firstLine="567"/>
        <w:contextualSpacing/>
        <w:jc w:val="both"/>
        <w:rPr>
          <w:rFonts w:ascii="Times New Roman" w:hAnsi="Times New Roman" w:cs="Times New Roman"/>
        </w:rPr>
      </w:pPr>
      <w:r w:rsidRPr="008E28E6">
        <w:rPr>
          <w:rFonts w:ascii="Times New Roman" w:hAnsi="Times New Roman" w:cs="Times New Roman"/>
        </w:rPr>
        <w:t>- Федеральный закон от 29.12.2004 № 190-ФЗ «Градостроительный кодекс Российской Федерации»;</w:t>
      </w:r>
    </w:p>
    <w:p w14:paraId="4E099B2B" w14:textId="77777777" w:rsidR="00E22B72" w:rsidRPr="008E28E6" w:rsidRDefault="00E22B72" w:rsidP="00E22B72">
      <w:pPr>
        <w:pStyle w:val="ConsPlusNormal"/>
        <w:tabs>
          <w:tab w:val="left" w:pos="851"/>
          <w:tab w:val="left" w:pos="993"/>
        </w:tabs>
        <w:ind w:firstLine="567"/>
        <w:contextualSpacing/>
        <w:jc w:val="both"/>
        <w:rPr>
          <w:rFonts w:ascii="Times New Roman" w:hAnsi="Times New Roman" w:cs="Times New Roman"/>
        </w:rPr>
      </w:pPr>
      <w:r w:rsidRPr="008E28E6">
        <w:rPr>
          <w:rFonts w:ascii="Times New Roman" w:hAnsi="Times New Roman" w:cs="Times New Roman"/>
        </w:rPr>
        <w:t>- постановление Правительства Российской Федерации от 03.07.2019 № 850 «Об утверждении Правил отключения объекта капитального строительства от сетей инженерно-технического обеспечения».</w:t>
      </w:r>
    </w:p>
    <w:p w14:paraId="6192AC84" w14:textId="77777777" w:rsidR="00E22B72" w:rsidRPr="008E28E6" w:rsidRDefault="00E22B72" w:rsidP="00E22B72">
      <w:pPr>
        <w:pStyle w:val="ConsPlusNormal"/>
        <w:tabs>
          <w:tab w:val="left" w:pos="851"/>
          <w:tab w:val="left" w:pos="993"/>
        </w:tabs>
        <w:ind w:firstLine="567"/>
        <w:contextualSpacing/>
        <w:jc w:val="both"/>
        <w:rPr>
          <w:rFonts w:ascii="Times New Roman" w:hAnsi="Times New Roman" w:cs="Times New Roman"/>
        </w:rPr>
      </w:pPr>
      <w:r w:rsidRPr="008E28E6">
        <w:rPr>
          <w:rFonts w:ascii="Times New Roman" w:hAnsi="Times New Roman" w:cs="Times New Roman"/>
        </w:rPr>
        <w:t>- приказ Ростехнадзора от 26.12.2006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p>
    <w:p w14:paraId="52F1335F" w14:textId="77777777" w:rsidR="00E22B72" w:rsidRPr="008E28E6"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8E28E6">
        <w:rPr>
          <w:rFonts w:ascii="Times New Roman" w:hAnsi="Times New Roman" w:cs="Times New Roman"/>
          <w:sz w:val="20"/>
          <w:szCs w:val="20"/>
        </w:rPr>
        <w:t>- Федеральный закон от 30.12.2009 384-ФЗ «Технический регламент о безопасности зданий и сооружений»;</w:t>
      </w:r>
    </w:p>
    <w:p w14:paraId="0A4CA12D" w14:textId="77777777" w:rsidR="00E22B72" w:rsidRPr="008E28E6"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8E28E6">
        <w:rPr>
          <w:rFonts w:ascii="Times New Roman" w:hAnsi="Times New Roman" w:cs="Times New Roman"/>
          <w:sz w:val="20"/>
          <w:szCs w:val="20"/>
        </w:rPr>
        <w:t>- СНиП 12-03-2001 «Безопасность труда в строительстве. Часть 1. Общие требования»;</w:t>
      </w:r>
    </w:p>
    <w:p w14:paraId="38CFF0C6" w14:textId="77777777" w:rsidR="00E22B72" w:rsidRPr="008E28E6"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8E28E6">
        <w:rPr>
          <w:rFonts w:ascii="Times New Roman" w:hAnsi="Times New Roman" w:cs="Times New Roman"/>
          <w:sz w:val="20"/>
          <w:szCs w:val="20"/>
        </w:rPr>
        <w:t>- ГОСТ Р 58967-2020 «Национальный стандарт Российской Федерации. Ограждения инвентарные строительных площадок и участков производства строительно-монтажных работ. Технические условия»;</w:t>
      </w:r>
    </w:p>
    <w:p w14:paraId="1C54A2F7" w14:textId="77777777" w:rsidR="00E22B72" w:rsidRPr="008E28E6" w:rsidRDefault="00E22B72" w:rsidP="00E22B72">
      <w:pPr>
        <w:tabs>
          <w:tab w:val="left" w:pos="851"/>
          <w:tab w:val="left" w:pos="993"/>
        </w:tabs>
        <w:spacing w:after="0" w:line="240" w:lineRule="auto"/>
        <w:ind w:firstLine="567"/>
        <w:contextualSpacing/>
        <w:jc w:val="both"/>
        <w:rPr>
          <w:rFonts w:ascii="Times New Roman" w:hAnsi="Times New Roman" w:cs="Times New Roman"/>
          <w:sz w:val="20"/>
          <w:szCs w:val="20"/>
        </w:rPr>
      </w:pPr>
      <w:r w:rsidRPr="008E28E6">
        <w:rPr>
          <w:rFonts w:ascii="Times New Roman" w:hAnsi="Times New Roman" w:cs="Times New Roman"/>
          <w:sz w:val="20"/>
          <w:szCs w:val="20"/>
        </w:rPr>
        <w:t>- постановление Правительства Российской Федерации от 16.09.2020     № 1479 «Об утверждении Правил противопожарного режима в Российской Федерации»;</w:t>
      </w:r>
    </w:p>
    <w:p w14:paraId="75FC98B2" w14:textId="77777777" w:rsidR="00E22B72" w:rsidRDefault="00E22B72" w:rsidP="00E22B72">
      <w:pPr>
        <w:tabs>
          <w:tab w:val="left" w:pos="851"/>
          <w:tab w:val="left" w:pos="993"/>
        </w:tabs>
        <w:spacing w:after="0" w:line="240" w:lineRule="auto"/>
        <w:ind w:firstLine="567"/>
        <w:contextualSpacing/>
        <w:jc w:val="both"/>
        <w:rPr>
          <w:rFonts w:ascii="Times New Roman" w:eastAsia="Calibri" w:hAnsi="Times New Roman" w:cs="Times New Roman"/>
          <w:color w:val="000000"/>
          <w:sz w:val="20"/>
          <w:szCs w:val="20"/>
        </w:rPr>
      </w:pPr>
      <w:r w:rsidRPr="008E28E6">
        <w:rPr>
          <w:rFonts w:ascii="Times New Roman" w:eastAsia="Calibri" w:hAnsi="Times New Roman" w:cs="Times New Roman"/>
          <w:color w:val="000000"/>
          <w:sz w:val="20"/>
          <w:szCs w:val="20"/>
        </w:rPr>
        <w:t>- СП 325.1325800.2017 «Свод правил. Здания и сооружения. Правила производства работ при демонтаже и утилизации».</w:t>
      </w:r>
    </w:p>
    <w:p w14:paraId="767AE2FD" w14:textId="77777777" w:rsidR="00E22B72" w:rsidRPr="008E28E6" w:rsidRDefault="00E22B72" w:rsidP="00E22B72">
      <w:pPr>
        <w:tabs>
          <w:tab w:val="left" w:pos="851"/>
          <w:tab w:val="left" w:pos="993"/>
        </w:tabs>
        <w:spacing w:after="0" w:line="240" w:lineRule="auto"/>
        <w:ind w:firstLine="567"/>
        <w:contextualSpacing/>
        <w:jc w:val="both"/>
        <w:rPr>
          <w:rFonts w:ascii="Times New Roman" w:eastAsia="Calibri" w:hAnsi="Times New Roman" w:cs="Times New Roman"/>
          <w:color w:val="000000"/>
          <w:sz w:val="20"/>
          <w:szCs w:val="20"/>
        </w:rPr>
      </w:pPr>
    </w:p>
    <w:p w14:paraId="63630DB4" w14:textId="77777777" w:rsidR="00E22B72" w:rsidRPr="008E28E6" w:rsidRDefault="00E22B72" w:rsidP="00E22B72">
      <w:pPr>
        <w:pStyle w:val="a4"/>
        <w:numPr>
          <w:ilvl w:val="0"/>
          <w:numId w:val="7"/>
        </w:numPr>
        <w:tabs>
          <w:tab w:val="left" w:pos="284"/>
          <w:tab w:val="left" w:pos="851"/>
          <w:tab w:val="left" w:pos="993"/>
        </w:tabs>
        <w:ind w:left="0" w:firstLine="567"/>
        <w:jc w:val="center"/>
        <w:rPr>
          <w:b/>
          <w:sz w:val="20"/>
          <w:szCs w:val="20"/>
        </w:rPr>
      </w:pPr>
      <w:r w:rsidRPr="008E28E6">
        <w:rPr>
          <w:b/>
          <w:sz w:val="20"/>
          <w:szCs w:val="20"/>
        </w:rPr>
        <w:t>СРОК ВЫПОЛНЕНИЯ РАБОТ</w:t>
      </w:r>
    </w:p>
    <w:p w14:paraId="6A118DBA" w14:textId="47E7A755" w:rsidR="00E22B72" w:rsidRPr="008E28E6" w:rsidRDefault="00E22B72" w:rsidP="00E22B72">
      <w:pPr>
        <w:pStyle w:val="a4"/>
        <w:tabs>
          <w:tab w:val="left" w:pos="851"/>
          <w:tab w:val="left" w:pos="993"/>
          <w:tab w:val="left" w:pos="1276"/>
        </w:tabs>
        <w:ind w:left="0" w:firstLine="567"/>
        <w:jc w:val="both"/>
        <w:rPr>
          <w:sz w:val="20"/>
          <w:szCs w:val="20"/>
        </w:rPr>
      </w:pPr>
      <w:r w:rsidRPr="008E28E6">
        <w:rPr>
          <w:sz w:val="20"/>
          <w:szCs w:val="20"/>
        </w:rPr>
        <w:t xml:space="preserve">Срок выполнения Работ: в течение </w:t>
      </w:r>
      <w:r w:rsidR="002B1F12">
        <w:rPr>
          <w:color w:val="000000" w:themeColor="text1"/>
          <w:sz w:val="20"/>
          <w:szCs w:val="20"/>
        </w:rPr>
        <w:t>30</w:t>
      </w:r>
      <w:r w:rsidRPr="008E28E6">
        <w:rPr>
          <w:color w:val="000000" w:themeColor="text1"/>
          <w:sz w:val="20"/>
          <w:szCs w:val="20"/>
        </w:rPr>
        <w:t xml:space="preserve"> </w:t>
      </w:r>
      <w:r w:rsidRPr="008E28E6">
        <w:rPr>
          <w:sz w:val="20"/>
          <w:szCs w:val="20"/>
        </w:rPr>
        <w:t xml:space="preserve">календарных дней с даты </w:t>
      </w:r>
      <w:r w:rsidR="003F5DF0" w:rsidRPr="003F5DF0">
        <w:rPr>
          <w:sz w:val="20"/>
          <w:szCs w:val="20"/>
        </w:rPr>
        <w:t>направления заявки</w:t>
      </w:r>
      <w:r w:rsidRPr="008E28E6">
        <w:rPr>
          <w:sz w:val="20"/>
          <w:szCs w:val="20"/>
        </w:rPr>
        <w:t>.</w:t>
      </w:r>
    </w:p>
    <w:p w14:paraId="3E770285" w14:textId="1376862B" w:rsidR="00E22B72" w:rsidRDefault="00E22B72" w:rsidP="00E22B72">
      <w:pPr>
        <w:pStyle w:val="a4"/>
        <w:tabs>
          <w:tab w:val="left" w:pos="851"/>
          <w:tab w:val="left" w:pos="993"/>
          <w:tab w:val="left" w:pos="1276"/>
        </w:tabs>
        <w:ind w:left="0" w:firstLine="567"/>
        <w:jc w:val="both"/>
        <w:rPr>
          <w:sz w:val="20"/>
          <w:szCs w:val="20"/>
        </w:rPr>
      </w:pPr>
      <w:r w:rsidRPr="008E28E6">
        <w:rPr>
          <w:sz w:val="20"/>
          <w:szCs w:val="20"/>
        </w:rPr>
        <w:t xml:space="preserve">Подрядчик обязан не позднее 7 календарных с даты </w:t>
      </w:r>
      <w:r w:rsidR="003F5DF0" w:rsidRPr="003F5DF0">
        <w:rPr>
          <w:sz w:val="20"/>
          <w:szCs w:val="20"/>
        </w:rPr>
        <w:t>направления заявки</w:t>
      </w:r>
      <w:r w:rsidRPr="008E28E6">
        <w:rPr>
          <w:sz w:val="20"/>
          <w:szCs w:val="20"/>
        </w:rPr>
        <w:t>, предоставить проект организации работ по сносу объекта капитального строительства (ПОР) и приступить к демонтажным работам.</w:t>
      </w:r>
    </w:p>
    <w:p w14:paraId="76A87C02" w14:textId="77777777" w:rsidR="00E22B72" w:rsidRPr="008E28E6" w:rsidRDefault="00E22B72" w:rsidP="00E22B72">
      <w:pPr>
        <w:pStyle w:val="a4"/>
        <w:tabs>
          <w:tab w:val="left" w:pos="851"/>
          <w:tab w:val="left" w:pos="993"/>
          <w:tab w:val="left" w:pos="1276"/>
        </w:tabs>
        <w:ind w:left="0" w:firstLine="567"/>
        <w:jc w:val="both"/>
        <w:rPr>
          <w:sz w:val="20"/>
          <w:szCs w:val="20"/>
        </w:rPr>
      </w:pPr>
    </w:p>
    <w:p w14:paraId="38AA54CF" w14:textId="77777777" w:rsidR="00E22B72" w:rsidRPr="008E28E6" w:rsidRDefault="00E22B72" w:rsidP="00E22B72">
      <w:pPr>
        <w:pStyle w:val="a4"/>
        <w:numPr>
          <w:ilvl w:val="0"/>
          <w:numId w:val="7"/>
        </w:numPr>
        <w:tabs>
          <w:tab w:val="left" w:pos="284"/>
          <w:tab w:val="left" w:pos="851"/>
          <w:tab w:val="left" w:pos="993"/>
        </w:tabs>
        <w:ind w:left="0" w:firstLine="567"/>
        <w:jc w:val="center"/>
        <w:rPr>
          <w:b/>
          <w:sz w:val="20"/>
          <w:szCs w:val="20"/>
        </w:rPr>
      </w:pPr>
      <w:r w:rsidRPr="008E28E6">
        <w:rPr>
          <w:b/>
          <w:sz w:val="20"/>
          <w:szCs w:val="20"/>
        </w:rPr>
        <w:t>ТРЕБОВАНИЯ К КАЧЕСТВУ ВЫПОЛНЯЕМЫХ РАБОТ</w:t>
      </w:r>
    </w:p>
    <w:p w14:paraId="79845B3E" w14:textId="77777777" w:rsidR="00E22B72" w:rsidRDefault="00E22B72" w:rsidP="00E22B72">
      <w:pPr>
        <w:spacing w:line="240" w:lineRule="auto"/>
        <w:rPr>
          <w:sz w:val="20"/>
          <w:szCs w:val="20"/>
        </w:rPr>
      </w:pPr>
      <w:r w:rsidRPr="00E22B72">
        <w:rPr>
          <w:rFonts w:ascii="Times New Roman" w:hAnsi="Times New Roman" w:cs="Times New Roman"/>
          <w:sz w:val="20"/>
          <w:szCs w:val="20"/>
        </w:rPr>
        <w:t>Подрядчик обязан обеспечить качество Работ за счет</w:t>
      </w:r>
      <w:r w:rsidRPr="008E28E6">
        <w:rPr>
          <w:sz w:val="20"/>
          <w:szCs w:val="20"/>
        </w:rPr>
        <w:t>:</w:t>
      </w:r>
    </w:p>
    <w:p w14:paraId="65AD55C1" w14:textId="77777777" w:rsidR="00E22B72" w:rsidRPr="00E22B72" w:rsidRDefault="00E22B72" w:rsidP="00E22B72">
      <w:pPr>
        <w:spacing w:line="240" w:lineRule="auto"/>
        <w:rPr>
          <w:sz w:val="20"/>
          <w:szCs w:val="20"/>
        </w:rPr>
      </w:pPr>
      <w:r>
        <w:rPr>
          <w:sz w:val="20"/>
          <w:szCs w:val="20"/>
        </w:rPr>
        <w:t xml:space="preserve">             </w:t>
      </w:r>
      <w:r w:rsidRPr="008E28E6">
        <w:rPr>
          <w:rFonts w:ascii="Times New Roman" w:hAnsi="Times New Roman" w:cs="Times New Roman"/>
          <w:sz w:val="20"/>
          <w:szCs w:val="20"/>
        </w:rPr>
        <w:t>-</w:t>
      </w:r>
      <w:r w:rsidRPr="008E28E6">
        <w:rPr>
          <w:rFonts w:ascii="Times New Roman" w:hAnsi="Times New Roman" w:cs="Times New Roman"/>
          <w:sz w:val="20"/>
          <w:szCs w:val="20"/>
        </w:rPr>
        <w:tab/>
        <w:t xml:space="preserve">привлечения квалифицированных рабочих, инженерно-технического персонала, имеющего право осуществлять трудовую деятельность на территории Российской Федерации, с необходимыми </w:t>
      </w:r>
      <w:r w:rsidRPr="008E28E6">
        <w:rPr>
          <w:rFonts w:ascii="Times New Roman" w:hAnsi="Times New Roman" w:cs="Times New Roman"/>
          <w:bCs/>
          <w:sz w:val="20"/>
          <w:szCs w:val="20"/>
        </w:rPr>
        <w:t>в соответствии с законодательством Российской Федерации лицензиями, разрешениями для выполнения</w:t>
      </w:r>
      <w:r w:rsidRPr="008E28E6">
        <w:rPr>
          <w:rFonts w:ascii="Times New Roman" w:hAnsi="Times New Roman" w:cs="Times New Roman"/>
          <w:sz w:val="20"/>
          <w:szCs w:val="20"/>
        </w:rPr>
        <w:t xml:space="preserve"> Работ; </w:t>
      </w:r>
    </w:p>
    <w:p w14:paraId="45BFAD3F" w14:textId="77777777" w:rsidR="00E22B72" w:rsidRDefault="00E22B72" w:rsidP="00E22B72">
      <w:pPr>
        <w:tabs>
          <w:tab w:val="left" w:pos="709"/>
          <w:tab w:val="left" w:pos="851"/>
          <w:tab w:val="left" w:pos="993"/>
        </w:tabs>
        <w:spacing w:after="0" w:line="240" w:lineRule="auto"/>
        <w:ind w:firstLine="567"/>
        <w:contextualSpacing/>
        <w:jc w:val="both"/>
        <w:rPr>
          <w:rFonts w:ascii="Times New Roman" w:hAnsi="Times New Roman" w:cs="Times New Roman"/>
          <w:sz w:val="20"/>
          <w:szCs w:val="20"/>
        </w:rPr>
      </w:pPr>
      <w:r w:rsidRPr="008E28E6">
        <w:rPr>
          <w:rFonts w:ascii="Times New Roman" w:hAnsi="Times New Roman" w:cs="Times New Roman"/>
          <w:sz w:val="20"/>
          <w:szCs w:val="20"/>
        </w:rPr>
        <w:lastRenderedPageBreak/>
        <w:t>-</w:t>
      </w:r>
      <w:r w:rsidRPr="008E28E6">
        <w:rPr>
          <w:rFonts w:ascii="Times New Roman" w:hAnsi="Times New Roman" w:cs="Times New Roman"/>
          <w:sz w:val="20"/>
          <w:szCs w:val="20"/>
        </w:rPr>
        <w:tab/>
        <w:t xml:space="preserve">использования инструментов и оборудования, отвечающих технологиям выполнения соответствующих видов Работ. </w:t>
      </w:r>
    </w:p>
    <w:p w14:paraId="65662572" w14:textId="77777777" w:rsidR="00E22B72" w:rsidRPr="008E28E6" w:rsidRDefault="00E22B72" w:rsidP="00E22B72">
      <w:pPr>
        <w:tabs>
          <w:tab w:val="left" w:pos="709"/>
          <w:tab w:val="left" w:pos="851"/>
          <w:tab w:val="left" w:pos="993"/>
        </w:tabs>
        <w:spacing w:after="0" w:line="240" w:lineRule="auto"/>
        <w:ind w:firstLine="567"/>
        <w:contextualSpacing/>
        <w:jc w:val="both"/>
        <w:rPr>
          <w:rFonts w:ascii="Times New Roman" w:hAnsi="Times New Roman" w:cs="Times New Roman"/>
          <w:sz w:val="20"/>
          <w:szCs w:val="20"/>
        </w:rPr>
      </w:pPr>
    </w:p>
    <w:p w14:paraId="1AB78545" w14:textId="77777777" w:rsidR="00E22B72" w:rsidRPr="008E28E6" w:rsidRDefault="00E22B72" w:rsidP="00E22B72">
      <w:pPr>
        <w:numPr>
          <w:ilvl w:val="0"/>
          <w:numId w:val="8"/>
        </w:numPr>
        <w:tabs>
          <w:tab w:val="left" w:pos="284"/>
          <w:tab w:val="left" w:pos="851"/>
          <w:tab w:val="left" w:pos="993"/>
        </w:tabs>
        <w:spacing w:after="0" w:line="240" w:lineRule="auto"/>
        <w:ind w:left="0" w:firstLine="567"/>
        <w:contextualSpacing/>
        <w:jc w:val="center"/>
        <w:rPr>
          <w:rFonts w:ascii="Times New Roman" w:eastAsia="Times New Roman" w:hAnsi="Times New Roman" w:cs="Times New Roman"/>
          <w:b/>
          <w:sz w:val="20"/>
          <w:szCs w:val="20"/>
          <w:lang w:eastAsia="ru-RU"/>
        </w:rPr>
      </w:pPr>
      <w:r w:rsidRPr="008E28E6">
        <w:rPr>
          <w:rFonts w:ascii="Times New Roman" w:eastAsia="Times New Roman" w:hAnsi="Times New Roman" w:cs="Times New Roman"/>
          <w:b/>
          <w:sz w:val="20"/>
          <w:szCs w:val="20"/>
          <w:lang w:eastAsia="ru-RU"/>
        </w:rPr>
        <w:t>ТРЕБОВАНИЯ К ПОДРЯДЧИКУ</w:t>
      </w:r>
    </w:p>
    <w:p w14:paraId="0D806F67" w14:textId="77777777" w:rsidR="00E22B72" w:rsidRPr="008E28E6" w:rsidRDefault="00E22B72" w:rsidP="00E22B72">
      <w:pPr>
        <w:pStyle w:val="a4"/>
        <w:widowControl w:val="0"/>
        <w:numPr>
          <w:ilvl w:val="1"/>
          <w:numId w:val="9"/>
        </w:numPr>
        <w:tabs>
          <w:tab w:val="left" w:pos="851"/>
          <w:tab w:val="left" w:pos="993"/>
        </w:tabs>
        <w:autoSpaceDE w:val="0"/>
        <w:autoSpaceDN w:val="0"/>
        <w:adjustRightInd w:val="0"/>
        <w:ind w:left="0" w:firstLine="567"/>
        <w:jc w:val="both"/>
        <w:rPr>
          <w:sz w:val="20"/>
          <w:szCs w:val="20"/>
        </w:rPr>
      </w:pPr>
      <w:r w:rsidRPr="008E28E6">
        <w:rPr>
          <w:sz w:val="20"/>
          <w:szCs w:val="20"/>
        </w:rPr>
        <w:t>В соответствии с ч. 4 ст. 55.31 Градостроительного кодекса Российской Федерации Подрядчик должен быть членом СРО в области строительства (в соответствии с ч. 5 ст. 55.31</w:t>
      </w:r>
      <w:r w:rsidRPr="008E28E6">
        <w:rPr>
          <w:rFonts w:eastAsiaTheme="minorHAnsi"/>
          <w:sz w:val="20"/>
          <w:szCs w:val="20"/>
          <w:lang w:eastAsia="en-US"/>
        </w:rPr>
        <w:t xml:space="preserve"> </w:t>
      </w:r>
      <w:r w:rsidRPr="008E28E6">
        <w:rPr>
          <w:sz w:val="20"/>
          <w:szCs w:val="20"/>
        </w:rPr>
        <w:t xml:space="preserve">Градостроительного кодекса Российской Федерации членство в СРО не требуется, если размер обязательств по договору подряда на осуществление сноса не превышает одного миллиона рублей). </w:t>
      </w:r>
    </w:p>
    <w:p w14:paraId="133E72E6" w14:textId="77777777" w:rsidR="00E22B72" w:rsidRDefault="00E22B72" w:rsidP="00E22B72">
      <w:pPr>
        <w:pStyle w:val="a4"/>
        <w:widowControl w:val="0"/>
        <w:numPr>
          <w:ilvl w:val="1"/>
          <w:numId w:val="9"/>
        </w:numPr>
        <w:tabs>
          <w:tab w:val="left" w:pos="851"/>
          <w:tab w:val="left" w:pos="993"/>
        </w:tabs>
        <w:autoSpaceDE w:val="0"/>
        <w:autoSpaceDN w:val="0"/>
        <w:adjustRightInd w:val="0"/>
        <w:ind w:left="0" w:firstLine="567"/>
        <w:jc w:val="both"/>
        <w:rPr>
          <w:sz w:val="20"/>
          <w:szCs w:val="20"/>
        </w:rPr>
      </w:pPr>
      <w:r w:rsidRPr="008E28E6">
        <w:rPr>
          <w:sz w:val="20"/>
          <w:szCs w:val="20"/>
        </w:rPr>
        <w:t>Наличие технической оснащенности, опыта, специализации, необходимой квалификации и аттестации персонала.</w:t>
      </w:r>
    </w:p>
    <w:p w14:paraId="5DCAA909" w14:textId="77777777" w:rsidR="00E22B72" w:rsidRPr="008E28E6" w:rsidRDefault="00E22B72" w:rsidP="00E22B72">
      <w:pPr>
        <w:pStyle w:val="a4"/>
        <w:widowControl w:val="0"/>
        <w:tabs>
          <w:tab w:val="left" w:pos="851"/>
          <w:tab w:val="left" w:pos="993"/>
        </w:tabs>
        <w:autoSpaceDE w:val="0"/>
        <w:autoSpaceDN w:val="0"/>
        <w:adjustRightInd w:val="0"/>
        <w:ind w:left="567"/>
        <w:jc w:val="both"/>
        <w:rPr>
          <w:sz w:val="20"/>
          <w:szCs w:val="20"/>
        </w:rPr>
      </w:pPr>
    </w:p>
    <w:p w14:paraId="42C3A30C" w14:textId="77777777" w:rsidR="00E22B72" w:rsidRPr="008E28E6" w:rsidRDefault="00E22B72" w:rsidP="00E22B72">
      <w:pPr>
        <w:pStyle w:val="ConsPlusNormal"/>
        <w:widowControl w:val="0"/>
        <w:numPr>
          <w:ilvl w:val="0"/>
          <w:numId w:val="8"/>
        </w:numPr>
        <w:tabs>
          <w:tab w:val="left" w:pos="284"/>
          <w:tab w:val="left" w:pos="851"/>
          <w:tab w:val="left" w:pos="993"/>
        </w:tabs>
        <w:ind w:left="0" w:firstLine="567"/>
        <w:contextualSpacing/>
        <w:jc w:val="center"/>
        <w:rPr>
          <w:rFonts w:ascii="Times New Roman" w:hAnsi="Times New Roman" w:cs="Times New Roman"/>
          <w:b/>
        </w:rPr>
      </w:pPr>
      <w:r w:rsidRPr="008E28E6">
        <w:rPr>
          <w:rFonts w:ascii="Times New Roman" w:hAnsi="Times New Roman" w:cs="Times New Roman"/>
          <w:b/>
        </w:rPr>
        <w:t>ТРЕБОВАНИЯ К СРОКУ И (ИЛИ) ОБЪЕМУ ПРЕДОСТАВЛЕНИЯ ГАРАНТИЙ КАЧЕСТВА РАБОТ</w:t>
      </w:r>
    </w:p>
    <w:p w14:paraId="6652E8F6" w14:textId="77777777" w:rsidR="00E22B72" w:rsidRPr="008E28E6" w:rsidRDefault="00E22B72" w:rsidP="00E22B72">
      <w:pPr>
        <w:pStyle w:val="a4"/>
        <w:numPr>
          <w:ilvl w:val="0"/>
          <w:numId w:val="10"/>
        </w:numPr>
        <w:tabs>
          <w:tab w:val="left" w:pos="851"/>
          <w:tab w:val="left" w:pos="993"/>
        </w:tabs>
        <w:ind w:left="0" w:firstLine="567"/>
        <w:jc w:val="both"/>
        <w:rPr>
          <w:sz w:val="20"/>
          <w:szCs w:val="20"/>
        </w:rPr>
      </w:pPr>
      <w:r w:rsidRPr="008E28E6">
        <w:rPr>
          <w:sz w:val="20"/>
          <w:szCs w:val="20"/>
        </w:rPr>
        <w:t>Подрядчик гарантирует выполнение Работ в указанные в ТЗ сроки с соблюдением требований действующего законодательства и несет ответственность за их нарушение.</w:t>
      </w:r>
    </w:p>
    <w:p w14:paraId="15C00AE6" w14:textId="77777777" w:rsidR="00E22B72" w:rsidRPr="008E28E6" w:rsidRDefault="00E22B72" w:rsidP="00E22B72">
      <w:pPr>
        <w:pStyle w:val="a4"/>
        <w:numPr>
          <w:ilvl w:val="0"/>
          <w:numId w:val="10"/>
        </w:numPr>
        <w:tabs>
          <w:tab w:val="left" w:pos="851"/>
          <w:tab w:val="left" w:pos="993"/>
        </w:tabs>
        <w:ind w:left="0" w:firstLine="567"/>
        <w:jc w:val="both"/>
        <w:rPr>
          <w:sz w:val="20"/>
          <w:szCs w:val="20"/>
        </w:rPr>
      </w:pPr>
      <w:r w:rsidRPr="008E28E6">
        <w:rPr>
          <w:sz w:val="20"/>
          <w:szCs w:val="20"/>
        </w:rPr>
        <w:t>Подрядчик несет ответственность за причинение ущерба Заказчику по нарушению асфальтового покрытия вокруг Объекта в течение 1 (одного) года гарантийного срока и целостности ближайших строений и сооружений.</w:t>
      </w:r>
    </w:p>
    <w:p w14:paraId="036ED1C1" w14:textId="77777777" w:rsidR="00E22B72" w:rsidRPr="008E28E6" w:rsidRDefault="00E22B72" w:rsidP="00E22B72">
      <w:pPr>
        <w:pStyle w:val="a4"/>
        <w:numPr>
          <w:ilvl w:val="0"/>
          <w:numId w:val="10"/>
        </w:numPr>
        <w:tabs>
          <w:tab w:val="left" w:pos="851"/>
          <w:tab w:val="left" w:pos="993"/>
        </w:tabs>
        <w:ind w:left="0" w:firstLine="567"/>
        <w:jc w:val="both"/>
        <w:rPr>
          <w:sz w:val="20"/>
          <w:szCs w:val="20"/>
        </w:rPr>
      </w:pPr>
      <w:r w:rsidRPr="008E28E6">
        <w:rPr>
          <w:sz w:val="20"/>
          <w:szCs w:val="20"/>
        </w:rPr>
        <w:t>Подрядчик несет ответственность за причинение ущерба третьим лицам.</w:t>
      </w:r>
    </w:p>
    <w:p w14:paraId="4D71956E" w14:textId="77777777" w:rsidR="00E22B72" w:rsidRDefault="00E22B72" w:rsidP="00E22B72">
      <w:pPr>
        <w:pStyle w:val="a4"/>
        <w:numPr>
          <w:ilvl w:val="0"/>
          <w:numId w:val="10"/>
        </w:numPr>
        <w:tabs>
          <w:tab w:val="left" w:pos="851"/>
          <w:tab w:val="left" w:pos="993"/>
        </w:tabs>
        <w:ind w:left="0" w:firstLine="567"/>
        <w:jc w:val="both"/>
        <w:rPr>
          <w:sz w:val="20"/>
          <w:szCs w:val="20"/>
        </w:rPr>
      </w:pPr>
      <w:r w:rsidRPr="008E28E6">
        <w:rPr>
          <w:sz w:val="20"/>
          <w:szCs w:val="20"/>
        </w:rPr>
        <w:t>При заключении договора Подрядчик обязан предоставить копию действующего договора на вывоз и утилизацию строительного мусора.</w:t>
      </w:r>
    </w:p>
    <w:p w14:paraId="197E7F45" w14:textId="77777777" w:rsidR="00E22B72" w:rsidRPr="008E28E6" w:rsidRDefault="00E22B72" w:rsidP="00E22B72">
      <w:pPr>
        <w:pStyle w:val="a4"/>
        <w:tabs>
          <w:tab w:val="left" w:pos="851"/>
          <w:tab w:val="left" w:pos="993"/>
        </w:tabs>
        <w:ind w:left="567"/>
        <w:jc w:val="both"/>
        <w:rPr>
          <w:sz w:val="20"/>
          <w:szCs w:val="20"/>
        </w:rPr>
      </w:pPr>
    </w:p>
    <w:p w14:paraId="24E53988" w14:textId="77777777" w:rsidR="00E22B72" w:rsidRPr="008E28E6" w:rsidRDefault="00E22B72" w:rsidP="00E22B72">
      <w:pPr>
        <w:pStyle w:val="a4"/>
        <w:tabs>
          <w:tab w:val="left" w:pos="851"/>
          <w:tab w:val="left" w:pos="993"/>
        </w:tabs>
        <w:ind w:left="0" w:firstLine="567"/>
        <w:jc w:val="center"/>
        <w:rPr>
          <w:b/>
          <w:sz w:val="20"/>
          <w:szCs w:val="20"/>
        </w:rPr>
      </w:pPr>
      <w:r w:rsidRPr="008E28E6">
        <w:rPr>
          <w:b/>
          <w:sz w:val="20"/>
          <w:szCs w:val="20"/>
        </w:rPr>
        <w:t>8. ТРЕБОВАНИЯ К БЕЗОПАСНОСТИ ВЫПОЛНЯЕМЫХ РАБОТ</w:t>
      </w:r>
    </w:p>
    <w:p w14:paraId="08DCEA7B"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Подрядчик обеспечивает безопасное проведение Работ в соответствии с разработанным Проектом.</w:t>
      </w:r>
    </w:p>
    <w:p w14:paraId="1E1C1C85"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Производственное оборудование, приспособления и инструмент Подрядчика, применяемые для организации рабочих мест, должны отвечать требованиям безопасности труда.</w:t>
      </w:r>
    </w:p>
    <w:p w14:paraId="377ED7C2"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Подрядчик обеспечивает участки Работ и рабочие места необходимыми средствами коллективной или индивидуальной защиты работающих, первичными средствами пожаротушения, а также средствами связи, сигнализации и другими техническими средствами обеспечения безопасных условий труда в соответствии с требованиями действующих нормативных документов и условиями соглашений.</w:t>
      </w:r>
    </w:p>
    <w:p w14:paraId="18280538"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Допуск на территорию, где производятся Работы, посторонних лиц, а также работников в нетрезвом состоянии или не занятых на работах на данной территории, запрещается.</w:t>
      </w:r>
    </w:p>
    <w:p w14:paraId="525D03B8"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Транспортные средства и оборудование, применяемые Подрядчиком для погрузочно-разгрузочных работ, должно соответствовать характеру перерабатываемого груза.</w:t>
      </w:r>
    </w:p>
    <w:p w14:paraId="55648388"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Погрузочно-разгрузочные работы Подрядчик выполняет механизированным способом при помощи подъемно-транспортного оборудования и под руководством лица, назначенного приказом руководителя Подрядчика, ответственного за безопасное производство Работ.</w:t>
      </w:r>
    </w:p>
    <w:p w14:paraId="0C16E282"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Территории, где производятся Работы, Подрядчик оснащает противопожарным оборудованием согласно Постановлению Правительства Российской Федерации от 16.09.2020 № 1479 «Об утверждении Правил противопожарного режима в Российской Федерации».</w:t>
      </w:r>
    </w:p>
    <w:p w14:paraId="64FC507E" w14:textId="77777777" w:rsidR="00E22B72" w:rsidRPr="008E28E6"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 xml:space="preserve"> Противопожарное оборудование должно содержаться в исправном работоспособном состоянии. Проходы к противопожарному оборудованию должны быть всегда свободны и обозначены соответствующими знаками.</w:t>
      </w:r>
    </w:p>
    <w:p w14:paraId="3EA8E59D" w14:textId="77777777" w:rsidR="00E22B72" w:rsidRDefault="00E22B72" w:rsidP="00E22B72">
      <w:pPr>
        <w:pStyle w:val="a4"/>
        <w:numPr>
          <w:ilvl w:val="0"/>
          <w:numId w:val="11"/>
        </w:numPr>
        <w:tabs>
          <w:tab w:val="left" w:pos="851"/>
          <w:tab w:val="left" w:pos="993"/>
        </w:tabs>
        <w:ind w:left="0" w:firstLine="567"/>
        <w:jc w:val="both"/>
        <w:rPr>
          <w:sz w:val="20"/>
          <w:szCs w:val="20"/>
        </w:rPr>
      </w:pPr>
      <w:r w:rsidRPr="008E28E6">
        <w:rPr>
          <w:sz w:val="20"/>
          <w:szCs w:val="20"/>
        </w:rPr>
        <w:t xml:space="preserve">Предельно допустимые концентрации вредных веществ в воздухе рабочей зоны, а также уровни шума и вибрации на рабочих местах не должны превышать установленных соответствующими государственными стандартами.  </w:t>
      </w:r>
    </w:p>
    <w:p w14:paraId="707D8AD4" w14:textId="77777777" w:rsidR="00E22B72" w:rsidRPr="008E28E6" w:rsidRDefault="00E22B72" w:rsidP="00E22B72">
      <w:pPr>
        <w:pStyle w:val="a4"/>
        <w:tabs>
          <w:tab w:val="left" w:pos="851"/>
          <w:tab w:val="left" w:pos="993"/>
        </w:tabs>
        <w:ind w:left="567"/>
        <w:jc w:val="both"/>
        <w:rPr>
          <w:sz w:val="20"/>
          <w:szCs w:val="20"/>
        </w:rPr>
      </w:pPr>
    </w:p>
    <w:p w14:paraId="1B43DC35" w14:textId="77777777" w:rsidR="00E22B72" w:rsidRPr="008E28E6" w:rsidRDefault="00E22B72" w:rsidP="00E22B72">
      <w:pPr>
        <w:pStyle w:val="a4"/>
        <w:numPr>
          <w:ilvl w:val="2"/>
          <w:numId w:val="12"/>
        </w:numPr>
        <w:tabs>
          <w:tab w:val="left" w:pos="284"/>
          <w:tab w:val="left" w:pos="851"/>
          <w:tab w:val="left" w:pos="993"/>
        </w:tabs>
        <w:ind w:left="0" w:firstLine="567"/>
        <w:jc w:val="center"/>
        <w:rPr>
          <w:b/>
          <w:color w:val="000000"/>
          <w:sz w:val="20"/>
          <w:szCs w:val="20"/>
        </w:rPr>
      </w:pPr>
      <w:r w:rsidRPr="008E28E6">
        <w:rPr>
          <w:b/>
          <w:sz w:val="20"/>
          <w:szCs w:val="20"/>
        </w:rPr>
        <w:t>ТРЕБОВАНИЯ К РЕЗУЛЬТАТАМ РАБОТ И ПОРЯДКУ ИХ ПРИЕМКИ</w:t>
      </w:r>
      <w:r w:rsidRPr="008E28E6">
        <w:rPr>
          <w:b/>
          <w:color w:val="000000"/>
          <w:sz w:val="20"/>
          <w:szCs w:val="20"/>
        </w:rPr>
        <w:t xml:space="preserve"> </w:t>
      </w:r>
    </w:p>
    <w:p w14:paraId="15639408" w14:textId="77777777" w:rsidR="00E22B72" w:rsidRPr="008E28E6" w:rsidRDefault="00E22B72" w:rsidP="00E22B72">
      <w:pPr>
        <w:pStyle w:val="a4"/>
        <w:numPr>
          <w:ilvl w:val="1"/>
          <w:numId w:val="13"/>
        </w:numPr>
        <w:tabs>
          <w:tab w:val="left" w:pos="851"/>
          <w:tab w:val="left" w:pos="993"/>
        </w:tabs>
        <w:ind w:left="0" w:firstLine="567"/>
        <w:jc w:val="both"/>
        <w:rPr>
          <w:rFonts w:eastAsia="Calibri"/>
          <w:sz w:val="20"/>
          <w:szCs w:val="20"/>
        </w:rPr>
      </w:pPr>
      <w:r w:rsidRPr="008E28E6">
        <w:rPr>
          <w:rFonts w:eastAsia="Calibri"/>
          <w:sz w:val="20"/>
          <w:szCs w:val="20"/>
        </w:rPr>
        <w:t xml:space="preserve">Подрядчик уведомляет Заказчика о дате и времени сдачи результата Работ не позднее чем за </w:t>
      </w:r>
      <w:r w:rsidRPr="008E28E6">
        <w:rPr>
          <w:sz w:val="20"/>
          <w:szCs w:val="20"/>
        </w:rPr>
        <w:t>3</w:t>
      </w:r>
      <w:r w:rsidRPr="008E28E6">
        <w:rPr>
          <w:i/>
          <w:sz w:val="20"/>
          <w:szCs w:val="20"/>
        </w:rPr>
        <w:t xml:space="preserve"> </w:t>
      </w:r>
      <w:r w:rsidRPr="008E28E6">
        <w:rPr>
          <w:rFonts w:eastAsia="Calibri"/>
          <w:sz w:val="20"/>
          <w:szCs w:val="20"/>
        </w:rPr>
        <w:t>рабочих дня до даты сдачи результата Работ.</w:t>
      </w:r>
    </w:p>
    <w:p w14:paraId="2832A1EB" w14:textId="77777777" w:rsidR="00E22B72" w:rsidRPr="008E28E6" w:rsidRDefault="00E22B72" w:rsidP="00E22B72">
      <w:pPr>
        <w:pStyle w:val="a4"/>
        <w:numPr>
          <w:ilvl w:val="0"/>
          <w:numId w:val="12"/>
        </w:numPr>
        <w:tabs>
          <w:tab w:val="left" w:pos="851"/>
          <w:tab w:val="left" w:pos="993"/>
        </w:tabs>
        <w:ind w:left="0" w:firstLine="567"/>
        <w:jc w:val="both"/>
        <w:rPr>
          <w:rFonts w:eastAsia="Calibri"/>
          <w:sz w:val="20"/>
          <w:szCs w:val="20"/>
        </w:rPr>
      </w:pPr>
      <w:r w:rsidRPr="008E28E6">
        <w:rPr>
          <w:rFonts w:eastAsia="Calibri"/>
          <w:sz w:val="20"/>
          <w:szCs w:val="20"/>
        </w:rPr>
        <w:t>Подрядчик обеспечивает фото- и видеофиксацию соответствия фактически выполненных Работ требованиям, предусмотренным ТЗ и договором, с последующим направлением полученных материалов Заказчику в течение 1 (одного) рабочего дня после выполнения Работ.</w:t>
      </w:r>
    </w:p>
    <w:p w14:paraId="397A71E3" w14:textId="77777777" w:rsidR="00E22B72" w:rsidRPr="008E28E6" w:rsidRDefault="00E22B72" w:rsidP="00E22B72">
      <w:pPr>
        <w:pStyle w:val="a4"/>
        <w:numPr>
          <w:ilvl w:val="0"/>
          <w:numId w:val="12"/>
        </w:numPr>
        <w:tabs>
          <w:tab w:val="left" w:pos="851"/>
          <w:tab w:val="left" w:pos="993"/>
        </w:tabs>
        <w:ind w:left="0" w:firstLine="567"/>
        <w:jc w:val="both"/>
        <w:rPr>
          <w:sz w:val="20"/>
          <w:szCs w:val="20"/>
        </w:rPr>
      </w:pPr>
      <w:r w:rsidRPr="008E28E6">
        <w:rPr>
          <w:sz w:val="20"/>
          <w:szCs w:val="20"/>
        </w:rPr>
        <w:t>Подрядчик направляет Заказчику подписанный со своей стороны Акт сдачи-приемки выполненных работ в 2 (двух) экземплярах не позднее 2 (двух) рабочих дней с даты окончания выполнения Работ. Одновременно с Актом сдачи-приемки выполненных работ Подрядчик направляет Заказчику отчетные документы, указанные в разделе 10 ТЗ.</w:t>
      </w:r>
    </w:p>
    <w:p w14:paraId="296FF02D" w14:textId="77777777" w:rsidR="00E22B72" w:rsidRDefault="00E22B72" w:rsidP="00E22B72">
      <w:pPr>
        <w:pStyle w:val="a4"/>
        <w:numPr>
          <w:ilvl w:val="0"/>
          <w:numId w:val="12"/>
        </w:numPr>
        <w:tabs>
          <w:tab w:val="left" w:pos="851"/>
          <w:tab w:val="left" w:pos="993"/>
        </w:tabs>
        <w:ind w:left="0" w:firstLine="567"/>
        <w:jc w:val="both"/>
        <w:rPr>
          <w:sz w:val="20"/>
          <w:szCs w:val="20"/>
        </w:rPr>
      </w:pPr>
      <w:r w:rsidRPr="008E28E6">
        <w:rPr>
          <w:rFonts w:eastAsia="Calibri"/>
          <w:sz w:val="20"/>
          <w:szCs w:val="20"/>
        </w:rPr>
        <w:t>Приемка выполненных Работ и их результата осуществляется Заказчиком в течение 1</w:t>
      </w:r>
      <w:r w:rsidRPr="008E28E6">
        <w:rPr>
          <w:sz w:val="20"/>
          <w:szCs w:val="20"/>
        </w:rPr>
        <w:t>5 (пятнадцати)</w:t>
      </w:r>
      <w:r w:rsidRPr="008E28E6">
        <w:rPr>
          <w:rFonts w:eastAsia="Calibri"/>
          <w:sz w:val="20"/>
          <w:szCs w:val="20"/>
        </w:rPr>
        <w:t xml:space="preserve"> рабочих дней с даты получения от Подрядчика </w:t>
      </w:r>
      <w:r w:rsidRPr="008E28E6">
        <w:rPr>
          <w:sz w:val="20"/>
          <w:szCs w:val="20"/>
        </w:rPr>
        <w:t>Акта сдачи-приемки выполненных работ</w:t>
      </w:r>
      <w:r w:rsidRPr="008E28E6">
        <w:rPr>
          <w:rFonts w:eastAsia="Calibri"/>
          <w:sz w:val="20"/>
          <w:szCs w:val="20"/>
        </w:rPr>
        <w:t>.</w:t>
      </w:r>
      <w:r w:rsidRPr="008E28E6">
        <w:rPr>
          <w:sz w:val="20"/>
          <w:szCs w:val="20"/>
        </w:rPr>
        <w:t xml:space="preserve"> </w:t>
      </w:r>
    </w:p>
    <w:p w14:paraId="465DB89A" w14:textId="77777777" w:rsidR="00E22B72" w:rsidRDefault="00E22B72" w:rsidP="00E22B72"/>
    <w:p w14:paraId="147FC603" w14:textId="77777777" w:rsidR="00E22B72" w:rsidRPr="008E28E6" w:rsidRDefault="00E22B72" w:rsidP="00E22B72">
      <w:pPr>
        <w:pStyle w:val="a4"/>
        <w:numPr>
          <w:ilvl w:val="0"/>
          <w:numId w:val="14"/>
        </w:numPr>
        <w:tabs>
          <w:tab w:val="left" w:pos="426"/>
          <w:tab w:val="left" w:pos="851"/>
          <w:tab w:val="left" w:pos="993"/>
        </w:tabs>
        <w:ind w:left="0" w:firstLine="567"/>
        <w:jc w:val="center"/>
        <w:rPr>
          <w:b/>
          <w:sz w:val="20"/>
          <w:szCs w:val="20"/>
        </w:rPr>
      </w:pPr>
      <w:r w:rsidRPr="008E28E6">
        <w:rPr>
          <w:b/>
          <w:sz w:val="20"/>
          <w:szCs w:val="20"/>
        </w:rPr>
        <w:t>ТРЕБОВАНИЯ ПО ПЕРЕДАЧЕ ЗАКАЗЧИКУ ЗАКУПКИ ТЕХНИЧЕСКИХ И ИНЫХ ДОКУМЕНТОВ (ОФОРМЛЕНИЕ РЕЗУЛЬТАТОВ РАБОТ)</w:t>
      </w:r>
    </w:p>
    <w:p w14:paraId="04DC214F" w14:textId="77777777" w:rsidR="00E22B72" w:rsidRPr="008E28E6" w:rsidRDefault="00E22B72" w:rsidP="00E22B72">
      <w:pPr>
        <w:tabs>
          <w:tab w:val="left" w:pos="851"/>
          <w:tab w:val="left" w:pos="993"/>
          <w:tab w:val="left" w:pos="1418"/>
        </w:tabs>
        <w:spacing w:after="0" w:line="240" w:lineRule="auto"/>
        <w:ind w:firstLine="567"/>
        <w:contextualSpacing/>
        <w:jc w:val="both"/>
        <w:rPr>
          <w:rFonts w:ascii="Times New Roman" w:hAnsi="Times New Roman" w:cs="Times New Roman"/>
          <w:spacing w:val="-1"/>
          <w:sz w:val="20"/>
          <w:szCs w:val="20"/>
        </w:rPr>
      </w:pPr>
      <w:r w:rsidRPr="008E28E6">
        <w:rPr>
          <w:rFonts w:ascii="Times New Roman" w:hAnsi="Times New Roman" w:cs="Times New Roman"/>
          <w:spacing w:val="-1"/>
          <w:sz w:val="20"/>
          <w:szCs w:val="20"/>
        </w:rPr>
        <w:t>При сдаче Работ Подрядчик передает Заказчику оформленные и подписанные уполномоченным лицом следующие отчетные документы и исполнительную документацию:</w:t>
      </w:r>
    </w:p>
    <w:p w14:paraId="0BF67A5E" w14:textId="77777777" w:rsidR="00E22B72" w:rsidRPr="008E28E6" w:rsidRDefault="00E22B72" w:rsidP="00E22B72">
      <w:pPr>
        <w:pStyle w:val="a4"/>
        <w:tabs>
          <w:tab w:val="left" w:pos="851"/>
          <w:tab w:val="left" w:pos="993"/>
          <w:tab w:val="left" w:pos="1418"/>
        </w:tabs>
        <w:ind w:left="0" w:firstLine="567"/>
        <w:jc w:val="both"/>
        <w:rPr>
          <w:sz w:val="20"/>
          <w:szCs w:val="20"/>
        </w:rPr>
      </w:pPr>
      <w:r w:rsidRPr="008E28E6">
        <w:rPr>
          <w:spacing w:val="-1"/>
          <w:sz w:val="20"/>
          <w:szCs w:val="20"/>
        </w:rPr>
        <w:lastRenderedPageBreak/>
        <w:t>- Акт сдачи-приемки выполненных работ;</w:t>
      </w:r>
      <w:r w:rsidRPr="008E28E6">
        <w:rPr>
          <w:sz w:val="20"/>
          <w:szCs w:val="20"/>
        </w:rPr>
        <w:t xml:space="preserve"> </w:t>
      </w:r>
    </w:p>
    <w:p w14:paraId="09C11123" w14:textId="77777777" w:rsidR="00E22B72" w:rsidRPr="008E28E6" w:rsidRDefault="00E22B72" w:rsidP="00E22B72">
      <w:pPr>
        <w:pStyle w:val="a4"/>
        <w:tabs>
          <w:tab w:val="left" w:pos="851"/>
          <w:tab w:val="left" w:pos="993"/>
          <w:tab w:val="left" w:pos="1418"/>
        </w:tabs>
        <w:ind w:left="0" w:firstLine="567"/>
        <w:jc w:val="both"/>
        <w:rPr>
          <w:sz w:val="20"/>
          <w:szCs w:val="20"/>
        </w:rPr>
      </w:pPr>
      <w:r w:rsidRPr="008E28E6">
        <w:rPr>
          <w:sz w:val="20"/>
          <w:szCs w:val="20"/>
        </w:rPr>
        <w:t>- материалы фото- и видеофиксации, осуществляемой в процессе соответствия фактически выполненных Работ, для подтверждения соответствия фактически выполненным Работам, предусмотренным ТЗ и договором</w:t>
      </w:r>
    </w:p>
    <w:p w14:paraId="4EBB2CE7"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xml:space="preserve">- исполнительная документация, подготовленная в соответствии с требованиями Приказа Ростехнадзора от 26.12.2006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w:t>
      </w:r>
    </w:p>
    <w:p w14:paraId="7DB674CD"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Предоставление документов на вывоз и утилизацию строительного мусора.</w:t>
      </w:r>
    </w:p>
    <w:p w14:paraId="5BABE956"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Пояснительная записка;</w:t>
      </w:r>
    </w:p>
    <w:p w14:paraId="6D2374A9"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Проект организации работ по сносу объектов;</w:t>
      </w:r>
    </w:p>
    <w:p w14:paraId="043F713B"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Подрядчик передает Заказчику проект организации работ по сносу объекта капитального строительства предоставляется на бумажном носителе в 4 (четырех) экземплярах, на электронном носителе в 1 (одном) экземпляре на русском языке и в составе:</w:t>
      </w:r>
    </w:p>
    <w:p w14:paraId="10E7A566"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графические материалы (формат: pdf, jpeg);</w:t>
      </w:r>
    </w:p>
    <w:p w14:paraId="21C1000A"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текстовые документы (формат: pdf, doc);</w:t>
      </w:r>
    </w:p>
    <w:p w14:paraId="042B4C23"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xml:space="preserve">Передаваемые Заказчику ПОР должны иметь согласования: </w:t>
      </w:r>
    </w:p>
    <w:p w14:paraId="0C149FA7"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Заказчика;</w:t>
      </w:r>
    </w:p>
    <w:p w14:paraId="0E3D8158" w14:textId="77777777" w:rsidR="00E22B72" w:rsidRPr="008E28E6" w:rsidRDefault="00E22B72" w:rsidP="00E22B72">
      <w:pPr>
        <w:pStyle w:val="a4"/>
        <w:tabs>
          <w:tab w:val="left" w:pos="851"/>
          <w:tab w:val="left" w:pos="993"/>
        </w:tabs>
        <w:ind w:left="0" w:firstLine="567"/>
        <w:jc w:val="both"/>
        <w:rPr>
          <w:sz w:val="20"/>
          <w:szCs w:val="20"/>
        </w:rPr>
      </w:pPr>
      <w:r w:rsidRPr="008E28E6">
        <w:rPr>
          <w:sz w:val="20"/>
          <w:szCs w:val="20"/>
        </w:rPr>
        <w:t>- эксплуатирующих компаний — собственников сетей по выполнению технических условий на вынос инженерных сетей (при необходимости).</w:t>
      </w:r>
    </w:p>
    <w:p w14:paraId="2855ED48" w14:textId="73428074" w:rsidR="006A532C" w:rsidRPr="008E28E6" w:rsidRDefault="00E22B72" w:rsidP="006A532C">
      <w:pPr>
        <w:pStyle w:val="a4"/>
        <w:tabs>
          <w:tab w:val="left" w:pos="851"/>
          <w:tab w:val="left" w:pos="993"/>
        </w:tabs>
        <w:ind w:left="0" w:firstLine="567"/>
        <w:jc w:val="both"/>
        <w:rPr>
          <w:sz w:val="20"/>
          <w:szCs w:val="20"/>
        </w:rPr>
      </w:pPr>
      <w:r w:rsidRPr="008E28E6">
        <w:rPr>
          <w:sz w:val="20"/>
          <w:szCs w:val="20"/>
        </w:rPr>
        <w:t>- Полученные согласования и разрешения</w:t>
      </w:r>
      <w:r w:rsidR="003F5DF0">
        <w:rPr>
          <w:sz w:val="20"/>
          <w:szCs w:val="20"/>
        </w:rPr>
        <w:t xml:space="preserve"> во всех необходимых инстанциях</w:t>
      </w:r>
      <w:r w:rsidR="006A532C" w:rsidRPr="008E28E6">
        <w:rPr>
          <w:sz w:val="20"/>
          <w:szCs w:val="20"/>
        </w:rPr>
        <w:t>;</w:t>
      </w:r>
    </w:p>
    <w:p w14:paraId="208249CE" w14:textId="77777777" w:rsidR="00E22B72" w:rsidRDefault="00E22B72" w:rsidP="00E22B72">
      <w:pPr>
        <w:pStyle w:val="a4"/>
        <w:tabs>
          <w:tab w:val="left" w:pos="851"/>
          <w:tab w:val="left" w:pos="993"/>
          <w:tab w:val="left" w:pos="1418"/>
        </w:tabs>
        <w:ind w:left="0" w:firstLine="567"/>
        <w:jc w:val="both"/>
        <w:rPr>
          <w:sz w:val="20"/>
          <w:szCs w:val="20"/>
        </w:rPr>
      </w:pPr>
      <w:r w:rsidRPr="008E28E6">
        <w:rPr>
          <w:sz w:val="20"/>
          <w:szCs w:val="20"/>
        </w:rPr>
        <w:t>- зарегистрированное в установленном порядке уведомление.</w:t>
      </w:r>
    </w:p>
    <w:p w14:paraId="415620AE" w14:textId="77777777" w:rsidR="001444AE" w:rsidRDefault="001444AE" w:rsidP="00E22B72">
      <w:pPr>
        <w:pStyle w:val="a4"/>
        <w:tabs>
          <w:tab w:val="left" w:pos="851"/>
          <w:tab w:val="left" w:pos="993"/>
          <w:tab w:val="left" w:pos="1418"/>
        </w:tabs>
        <w:ind w:left="0" w:firstLine="567"/>
        <w:jc w:val="both"/>
        <w:rPr>
          <w:sz w:val="20"/>
          <w:szCs w:val="20"/>
        </w:rPr>
      </w:pPr>
    </w:p>
    <w:p w14:paraId="20307992" w14:textId="77777777" w:rsidR="001444AE" w:rsidRPr="008E28E6" w:rsidRDefault="001444AE" w:rsidP="00E22B72">
      <w:pPr>
        <w:pStyle w:val="a4"/>
        <w:tabs>
          <w:tab w:val="left" w:pos="851"/>
          <w:tab w:val="left" w:pos="993"/>
          <w:tab w:val="left" w:pos="1418"/>
        </w:tabs>
        <w:ind w:left="0" w:firstLine="567"/>
        <w:jc w:val="both"/>
        <w:rPr>
          <w:sz w:val="20"/>
          <w:szCs w:val="20"/>
        </w:rPr>
      </w:pPr>
    </w:p>
    <w:p w14:paraId="48B59AD1" w14:textId="77777777" w:rsidR="00360420" w:rsidRPr="00EE391B" w:rsidRDefault="00360420" w:rsidP="00360420">
      <w:pPr>
        <w:spacing w:after="200" w:line="276" w:lineRule="auto"/>
        <w:contextualSpacing/>
        <w:jc w:val="both"/>
        <w:rPr>
          <w:rFonts w:ascii="Times New Roman" w:eastAsia="Calibri" w:hAnsi="Times New Roman"/>
          <w:b/>
        </w:rPr>
      </w:pPr>
      <w:r>
        <w:rPr>
          <w:rFonts w:ascii="Times New Roman" w:hAnsi="Times New Roman"/>
          <w:b/>
          <w:bCs/>
        </w:rPr>
        <w:t>17</w:t>
      </w:r>
      <w:r w:rsidRPr="00EE391B">
        <w:rPr>
          <w:rFonts w:ascii="Times New Roman" w:hAnsi="Times New Roman"/>
          <w:b/>
          <w:bCs/>
        </w:rPr>
        <w:t xml:space="preserve">. </w:t>
      </w:r>
      <w:r w:rsidRPr="00EE391B">
        <w:rPr>
          <w:rFonts w:ascii="Times New Roman" w:eastAsia="Calibri" w:hAnsi="Times New Roman"/>
          <w:b/>
        </w:rPr>
        <w:t>ПЕРЕЧЕНЬ ПРИЛОЖЕНИЙ</w:t>
      </w:r>
    </w:p>
    <w:p w14:paraId="7A01130C" w14:textId="77777777" w:rsidR="00360420" w:rsidRPr="00EE391B" w:rsidRDefault="00360420" w:rsidP="00360420">
      <w:pPr>
        <w:ind w:left="360"/>
        <w:contextualSpacing/>
        <w:rPr>
          <w:rFonts w:ascii="Times New Roman" w:eastAsia="Calibri" w:hAnsi="Times New Roman" w:cs="Times New Roman"/>
          <w:b/>
        </w:rPr>
      </w:pPr>
    </w:p>
    <w:tbl>
      <w:tblPr>
        <w:tblW w:w="100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4252"/>
        <w:gridCol w:w="4105"/>
      </w:tblGrid>
      <w:tr w:rsidR="00360420" w:rsidRPr="009858C8" w14:paraId="632593D6" w14:textId="77777777" w:rsidTr="0030154E">
        <w:trPr>
          <w:trHeight w:val="301"/>
          <w:tblHeader/>
        </w:trPr>
        <w:tc>
          <w:tcPr>
            <w:tcW w:w="1673" w:type="dxa"/>
            <w:tcBorders>
              <w:top w:val="single" w:sz="4" w:space="0" w:color="auto"/>
              <w:left w:val="single" w:sz="4" w:space="0" w:color="auto"/>
              <w:bottom w:val="single" w:sz="4" w:space="0" w:color="auto"/>
              <w:right w:val="single" w:sz="4" w:space="0" w:color="auto"/>
            </w:tcBorders>
            <w:vAlign w:val="center"/>
          </w:tcPr>
          <w:p w14:paraId="1644AC5F" w14:textId="77777777" w:rsidR="00360420" w:rsidRPr="009858C8" w:rsidRDefault="00360420" w:rsidP="0030154E">
            <w:pPr>
              <w:ind w:left="40"/>
              <w:contextualSpacing/>
              <w:jc w:val="center"/>
              <w:rPr>
                <w:rFonts w:ascii="Times New Roman" w:eastAsia="Calibri" w:hAnsi="Times New Roman" w:cs="Times New Roman"/>
              </w:rPr>
            </w:pPr>
            <w:r w:rsidRPr="009858C8">
              <w:rPr>
                <w:rFonts w:ascii="Times New Roman" w:eastAsia="Calibri" w:hAnsi="Times New Roman" w:cs="Times New Roman"/>
              </w:rPr>
              <w:t>Номер приложения</w:t>
            </w:r>
          </w:p>
        </w:tc>
        <w:tc>
          <w:tcPr>
            <w:tcW w:w="4252" w:type="dxa"/>
            <w:tcBorders>
              <w:top w:val="single" w:sz="4" w:space="0" w:color="auto"/>
              <w:left w:val="single" w:sz="4" w:space="0" w:color="auto"/>
              <w:bottom w:val="single" w:sz="4" w:space="0" w:color="auto"/>
              <w:right w:val="single" w:sz="4" w:space="0" w:color="auto"/>
            </w:tcBorders>
            <w:vAlign w:val="center"/>
          </w:tcPr>
          <w:p w14:paraId="63957979" w14:textId="77777777" w:rsidR="00360420" w:rsidRPr="009858C8" w:rsidRDefault="00360420" w:rsidP="0030154E">
            <w:pPr>
              <w:autoSpaceDE w:val="0"/>
              <w:autoSpaceDN w:val="0"/>
              <w:adjustRightInd w:val="0"/>
              <w:ind w:left="40"/>
              <w:contextualSpacing/>
              <w:jc w:val="center"/>
              <w:rPr>
                <w:rFonts w:ascii="Times New Roman" w:eastAsia="Calibri" w:hAnsi="Times New Roman" w:cs="Times New Roman"/>
              </w:rPr>
            </w:pPr>
            <w:r w:rsidRPr="009858C8">
              <w:rPr>
                <w:rFonts w:ascii="Times New Roman" w:eastAsia="Calibri" w:hAnsi="Times New Roman" w:cs="Times New Roman"/>
              </w:rPr>
              <w:t>Наименование приложения</w:t>
            </w:r>
          </w:p>
        </w:tc>
        <w:tc>
          <w:tcPr>
            <w:tcW w:w="4105" w:type="dxa"/>
            <w:tcBorders>
              <w:top w:val="single" w:sz="4" w:space="0" w:color="auto"/>
              <w:left w:val="single" w:sz="4" w:space="0" w:color="auto"/>
              <w:bottom w:val="single" w:sz="4" w:space="0" w:color="auto"/>
              <w:right w:val="single" w:sz="4" w:space="0" w:color="auto"/>
            </w:tcBorders>
            <w:vAlign w:val="center"/>
          </w:tcPr>
          <w:p w14:paraId="7862034D" w14:textId="77777777" w:rsidR="00360420" w:rsidRPr="009858C8" w:rsidRDefault="00360420" w:rsidP="0030154E">
            <w:pPr>
              <w:ind w:left="40"/>
              <w:contextualSpacing/>
              <w:jc w:val="center"/>
              <w:rPr>
                <w:rFonts w:ascii="Times New Roman" w:eastAsia="Calibri" w:hAnsi="Times New Roman" w:cs="Times New Roman"/>
              </w:rPr>
            </w:pPr>
            <w:r w:rsidRPr="009858C8">
              <w:rPr>
                <w:rFonts w:ascii="Times New Roman" w:eastAsia="Calibri" w:hAnsi="Times New Roman" w:cs="Times New Roman"/>
              </w:rPr>
              <w:t>Примечание</w:t>
            </w:r>
          </w:p>
        </w:tc>
      </w:tr>
      <w:tr w:rsidR="00360420" w:rsidRPr="00EE391B" w14:paraId="117C9009" w14:textId="77777777" w:rsidTr="00360420">
        <w:trPr>
          <w:trHeight w:val="131"/>
          <w:tblHeader/>
        </w:trPr>
        <w:tc>
          <w:tcPr>
            <w:tcW w:w="1673" w:type="dxa"/>
            <w:tcBorders>
              <w:top w:val="single" w:sz="4" w:space="0" w:color="auto"/>
              <w:left w:val="single" w:sz="4" w:space="0" w:color="auto"/>
              <w:bottom w:val="single" w:sz="4" w:space="0" w:color="auto"/>
              <w:right w:val="single" w:sz="4" w:space="0" w:color="auto"/>
            </w:tcBorders>
            <w:vAlign w:val="center"/>
          </w:tcPr>
          <w:p w14:paraId="33A5641E" w14:textId="77777777" w:rsidR="00360420" w:rsidRPr="0097149F" w:rsidRDefault="00360420" w:rsidP="0030154E">
            <w:pPr>
              <w:ind w:left="40"/>
              <w:contextualSpacing/>
              <w:jc w:val="center"/>
              <w:rPr>
                <w:rFonts w:ascii="Times New Roman" w:eastAsia="Calibri" w:hAnsi="Times New Roman" w:cs="Times New Roman"/>
              </w:rPr>
            </w:pPr>
            <w:r w:rsidRPr="0097149F">
              <w:rPr>
                <w:rFonts w:ascii="Times New Roman" w:eastAsia="Calibri"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vAlign w:val="center"/>
          </w:tcPr>
          <w:p w14:paraId="6AFE9189" w14:textId="41BDABE7" w:rsidR="00360420" w:rsidRPr="0097149F" w:rsidRDefault="00360420" w:rsidP="0030154E">
            <w:pPr>
              <w:autoSpaceDE w:val="0"/>
              <w:autoSpaceDN w:val="0"/>
              <w:adjustRightInd w:val="0"/>
              <w:ind w:left="40"/>
              <w:contextualSpacing/>
              <w:jc w:val="center"/>
              <w:rPr>
                <w:rFonts w:ascii="Times New Roman" w:eastAsia="Calibri" w:hAnsi="Times New Roman" w:cs="Times New Roman"/>
              </w:rPr>
            </w:pPr>
            <w:r w:rsidRPr="00360420">
              <w:rPr>
                <w:rFonts w:ascii="Times New Roman" w:eastAsia="Calibri" w:hAnsi="Times New Roman" w:cs="Times New Roman"/>
              </w:rPr>
              <w:t>Уведомление о планируемом сносе объекта капитального строительства</w:t>
            </w:r>
          </w:p>
        </w:tc>
        <w:tc>
          <w:tcPr>
            <w:tcW w:w="4105" w:type="dxa"/>
            <w:tcBorders>
              <w:top w:val="single" w:sz="4" w:space="0" w:color="auto"/>
              <w:left w:val="single" w:sz="4" w:space="0" w:color="auto"/>
              <w:bottom w:val="single" w:sz="4" w:space="0" w:color="auto"/>
              <w:right w:val="single" w:sz="4" w:space="0" w:color="auto"/>
            </w:tcBorders>
            <w:vAlign w:val="center"/>
          </w:tcPr>
          <w:p w14:paraId="43222F47" w14:textId="77777777" w:rsidR="00360420" w:rsidRPr="0097149F" w:rsidRDefault="00360420" w:rsidP="0030154E">
            <w:pPr>
              <w:ind w:left="40"/>
              <w:contextualSpacing/>
              <w:jc w:val="center"/>
              <w:rPr>
                <w:rFonts w:ascii="Times New Roman" w:eastAsia="Calibri" w:hAnsi="Times New Roman" w:cs="Times New Roman"/>
              </w:rPr>
            </w:pPr>
          </w:p>
        </w:tc>
      </w:tr>
      <w:tr w:rsidR="00360420" w:rsidRPr="00EE391B" w14:paraId="6E5BB44F" w14:textId="77777777" w:rsidTr="00360420">
        <w:trPr>
          <w:trHeight w:val="160"/>
          <w:tblHeader/>
        </w:trPr>
        <w:tc>
          <w:tcPr>
            <w:tcW w:w="1673" w:type="dxa"/>
            <w:tcBorders>
              <w:top w:val="single" w:sz="4" w:space="0" w:color="auto"/>
              <w:left w:val="single" w:sz="4" w:space="0" w:color="auto"/>
              <w:bottom w:val="single" w:sz="4" w:space="0" w:color="auto"/>
              <w:right w:val="single" w:sz="4" w:space="0" w:color="auto"/>
            </w:tcBorders>
            <w:vAlign w:val="center"/>
          </w:tcPr>
          <w:p w14:paraId="14DEC212" w14:textId="4DCCBBB4" w:rsidR="00360420" w:rsidRPr="0097149F" w:rsidRDefault="00360420" w:rsidP="0030154E">
            <w:pPr>
              <w:ind w:left="40"/>
              <w:contextualSpacing/>
              <w:jc w:val="center"/>
              <w:rPr>
                <w:rFonts w:ascii="Times New Roman" w:eastAsia="Calibri" w:hAnsi="Times New Roman" w:cs="Times New Roman"/>
              </w:rPr>
            </w:pPr>
            <w:r>
              <w:rPr>
                <w:rFonts w:ascii="Times New Roman" w:eastAsia="Calibri" w:hAnsi="Times New Roman" w:cs="Times New Roman"/>
              </w:rPr>
              <w:t>2</w:t>
            </w:r>
          </w:p>
        </w:tc>
        <w:tc>
          <w:tcPr>
            <w:tcW w:w="4252" w:type="dxa"/>
            <w:tcBorders>
              <w:top w:val="single" w:sz="4" w:space="0" w:color="auto"/>
              <w:left w:val="single" w:sz="4" w:space="0" w:color="auto"/>
              <w:bottom w:val="single" w:sz="4" w:space="0" w:color="auto"/>
              <w:right w:val="single" w:sz="4" w:space="0" w:color="auto"/>
            </w:tcBorders>
            <w:vAlign w:val="center"/>
          </w:tcPr>
          <w:p w14:paraId="40C7DE71" w14:textId="16DDD604" w:rsidR="00360420" w:rsidRPr="0097149F" w:rsidRDefault="00360420" w:rsidP="0030154E">
            <w:pPr>
              <w:autoSpaceDE w:val="0"/>
              <w:autoSpaceDN w:val="0"/>
              <w:adjustRightInd w:val="0"/>
              <w:ind w:left="40"/>
              <w:contextualSpacing/>
              <w:jc w:val="center"/>
              <w:rPr>
                <w:rFonts w:ascii="Times New Roman" w:eastAsia="Calibri" w:hAnsi="Times New Roman" w:cs="Times New Roman"/>
              </w:rPr>
            </w:pPr>
            <w:r w:rsidRPr="00360420">
              <w:rPr>
                <w:rFonts w:ascii="Times New Roman" w:eastAsia="Calibri" w:hAnsi="Times New Roman" w:cs="Times New Roman"/>
              </w:rPr>
              <w:t>Уведомление о завершении сноса объекта капитального строительства</w:t>
            </w:r>
          </w:p>
        </w:tc>
        <w:tc>
          <w:tcPr>
            <w:tcW w:w="4105" w:type="dxa"/>
            <w:tcBorders>
              <w:top w:val="single" w:sz="4" w:space="0" w:color="auto"/>
              <w:left w:val="single" w:sz="4" w:space="0" w:color="auto"/>
              <w:bottom w:val="single" w:sz="4" w:space="0" w:color="auto"/>
              <w:right w:val="single" w:sz="4" w:space="0" w:color="auto"/>
            </w:tcBorders>
            <w:vAlign w:val="center"/>
          </w:tcPr>
          <w:p w14:paraId="4EAD6DD7" w14:textId="77777777" w:rsidR="00360420" w:rsidRPr="0097149F" w:rsidRDefault="00360420" w:rsidP="0030154E">
            <w:pPr>
              <w:ind w:left="40"/>
              <w:contextualSpacing/>
              <w:jc w:val="center"/>
              <w:rPr>
                <w:rFonts w:ascii="Times New Roman" w:eastAsia="Calibri" w:hAnsi="Times New Roman" w:cs="Times New Roman"/>
              </w:rPr>
            </w:pPr>
          </w:p>
        </w:tc>
      </w:tr>
      <w:tr w:rsidR="00360420" w:rsidRPr="00EE391B" w14:paraId="4989FD71" w14:textId="77777777" w:rsidTr="00360420">
        <w:trPr>
          <w:trHeight w:val="103"/>
          <w:tblHeader/>
        </w:trPr>
        <w:tc>
          <w:tcPr>
            <w:tcW w:w="1673" w:type="dxa"/>
            <w:tcBorders>
              <w:top w:val="single" w:sz="4" w:space="0" w:color="auto"/>
              <w:left w:val="single" w:sz="4" w:space="0" w:color="auto"/>
              <w:bottom w:val="single" w:sz="4" w:space="0" w:color="auto"/>
              <w:right w:val="single" w:sz="4" w:space="0" w:color="auto"/>
            </w:tcBorders>
            <w:vAlign w:val="center"/>
          </w:tcPr>
          <w:p w14:paraId="4D01CF48" w14:textId="4249D88F" w:rsidR="00360420" w:rsidRPr="0097149F" w:rsidRDefault="00360420" w:rsidP="0030154E">
            <w:pPr>
              <w:ind w:left="40"/>
              <w:contextualSpacing/>
              <w:jc w:val="center"/>
              <w:rPr>
                <w:rFonts w:ascii="Times New Roman" w:eastAsia="Calibri" w:hAnsi="Times New Roman" w:cs="Times New Roman"/>
              </w:rPr>
            </w:pPr>
            <w:r>
              <w:rPr>
                <w:rFonts w:ascii="Times New Roman" w:eastAsia="Calibri" w:hAnsi="Times New Roman" w:cs="Times New Roman"/>
              </w:rPr>
              <w:t>3</w:t>
            </w:r>
          </w:p>
        </w:tc>
        <w:tc>
          <w:tcPr>
            <w:tcW w:w="4252" w:type="dxa"/>
            <w:tcBorders>
              <w:top w:val="single" w:sz="4" w:space="0" w:color="auto"/>
              <w:left w:val="single" w:sz="4" w:space="0" w:color="auto"/>
              <w:bottom w:val="single" w:sz="4" w:space="0" w:color="auto"/>
              <w:right w:val="single" w:sz="4" w:space="0" w:color="auto"/>
            </w:tcBorders>
            <w:vAlign w:val="center"/>
          </w:tcPr>
          <w:p w14:paraId="5979EAA0" w14:textId="2A559D05" w:rsidR="00360420" w:rsidRPr="0097149F" w:rsidRDefault="00360420" w:rsidP="0030154E">
            <w:pPr>
              <w:autoSpaceDE w:val="0"/>
              <w:autoSpaceDN w:val="0"/>
              <w:adjustRightInd w:val="0"/>
              <w:ind w:left="40"/>
              <w:contextualSpacing/>
              <w:jc w:val="center"/>
              <w:rPr>
                <w:rFonts w:ascii="Times New Roman" w:eastAsia="Calibri" w:hAnsi="Times New Roman" w:cs="Times New Roman"/>
              </w:rPr>
            </w:pPr>
            <w:r w:rsidRPr="00360420">
              <w:rPr>
                <w:rFonts w:ascii="Times New Roman" w:eastAsia="Calibri" w:hAnsi="Times New Roman" w:cs="Times New Roman"/>
              </w:rPr>
              <w:t>Заявка на выполнение работ</w:t>
            </w:r>
          </w:p>
        </w:tc>
        <w:tc>
          <w:tcPr>
            <w:tcW w:w="4105" w:type="dxa"/>
            <w:tcBorders>
              <w:top w:val="single" w:sz="4" w:space="0" w:color="auto"/>
              <w:left w:val="single" w:sz="4" w:space="0" w:color="auto"/>
              <w:bottom w:val="single" w:sz="4" w:space="0" w:color="auto"/>
              <w:right w:val="single" w:sz="4" w:space="0" w:color="auto"/>
            </w:tcBorders>
            <w:vAlign w:val="center"/>
          </w:tcPr>
          <w:p w14:paraId="352AE46D" w14:textId="77777777" w:rsidR="00360420" w:rsidRPr="0097149F" w:rsidRDefault="00360420" w:rsidP="0030154E">
            <w:pPr>
              <w:ind w:left="40"/>
              <w:contextualSpacing/>
              <w:jc w:val="center"/>
              <w:rPr>
                <w:rFonts w:ascii="Times New Roman" w:eastAsia="Calibri" w:hAnsi="Times New Roman" w:cs="Times New Roman"/>
              </w:rPr>
            </w:pPr>
          </w:p>
        </w:tc>
      </w:tr>
    </w:tbl>
    <w:p w14:paraId="72AE698E" w14:textId="77777777" w:rsidR="00360420" w:rsidRPr="00BF5BF0" w:rsidRDefault="00360420" w:rsidP="00360420">
      <w:pPr>
        <w:tabs>
          <w:tab w:val="left" w:pos="993"/>
          <w:tab w:val="left" w:pos="1578"/>
        </w:tabs>
        <w:contextualSpacing/>
        <w:jc w:val="both"/>
        <w:rPr>
          <w:rFonts w:ascii="Times New Roman" w:hAnsi="Times New Roman" w:cs="Times New Roman"/>
          <w:sz w:val="20"/>
          <w:szCs w:val="20"/>
        </w:rPr>
      </w:pPr>
    </w:p>
    <w:p w14:paraId="281466F2" w14:textId="77777777" w:rsidR="00360420" w:rsidRDefault="00360420" w:rsidP="00360420">
      <w:pPr>
        <w:spacing w:after="200" w:line="276" w:lineRule="auto"/>
        <w:contextualSpacing/>
        <w:rPr>
          <w:rFonts w:ascii="Times New Roman" w:eastAsia="Times New Roman" w:hAnsi="Times New Roman" w:cs="Times New Roman"/>
          <w:bCs/>
          <w:lang w:eastAsia="x-none"/>
        </w:rPr>
      </w:pPr>
    </w:p>
    <w:p w14:paraId="31BE1D38" w14:textId="77777777" w:rsidR="00360420" w:rsidRDefault="00360420" w:rsidP="00360420">
      <w:pPr>
        <w:spacing w:after="200" w:line="276" w:lineRule="auto"/>
        <w:contextualSpacing/>
        <w:rPr>
          <w:rFonts w:ascii="Times New Roman" w:eastAsia="Times New Roman" w:hAnsi="Times New Roman" w:cs="Times New Roman"/>
          <w:bCs/>
          <w:lang w:eastAsia="x-none"/>
        </w:rPr>
      </w:pPr>
    </w:p>
    <w:p w14:paraId="6573B5DF" w14:textId="5D5DEE9E" w:rsidR="00360420" w:rsidRPr="006A532C" w:rsidRDefault="00E77C80" w:rsidP="00360420">
      <w:pPr>
        <w:spacing w:after="200" w:line="276" w:lineRule="auto"/>
        <w:contextualSpacing/>
        <w:rPr>
          <w:rFonts w:ascii="Times New Roman" w:eastAsia="Times New Roman" w:hAnsi="Times New Roman" w:cs="Times New Roman"/>
          <w:bCs/>
          <w:lang w:eastAsia="x-none"/>
        </w:rPr>
      </w:pPr>
      <w:r>
        <w:rPr>
          <w:rFonts w:ascii="Times New Roman" w:eastAsia="Times New Roman" w:hAnsi="Times New Roman" w:cs="Times New Roman"/>
          <w:bCs/>
          <w:lang w:eastAsia="x-none"/>
        </w:rPr>
        <w:t xml:space="preserve">Составил: </w:t>
      </w:r>
      <w:r w:rsidR="00360420" w:rsidRPr="006A532C">
        <w:rPr>
          <w:rFonts w:ascii="Times New Roman" w:eastAsia="Times New Roman" w:hAnsi="Times New Roman" w:cs="Times New Roman"/>
          <w:bCs/>
          <w:lang w:eastAsia="x-none"/>
        </w:rPr>
        <w:t>Руководитель ОКСиЭ     _______________________Юричев В.Е.</w:t>
      </w:r>
    </w:p>
    <w:p w14:paraId="2315259F" w14:textId="77777777" w:rsidR="00360420" w:rsidRPr="006A532C" w:rsidRDefault="00360420" w:rsidP="00360420">
      <w:pPr>
        <w:spacing w:after="200" w:line="276" w:lineRule="auto"/>
        <w:contextualSpacing/>
        <w:rPr>
          <w:rFonts w:ascii="Times New Roman" w:eastAsia="Times New Roman" w:hAnsi="Times New Roman" w:cs="Times New Roman"/>
          <w:bCs/>
          <w:lang w:eastAsia="x-none"/>
        </w:rPr>
      </w:pPr>
    </w:p>
    <w:p w14:paraId="7D511708" w14:textId="24706C5D" w:rsidR="00360420" w:rsidRPr="00CC3BF1" w:rsidRDefault="00360420" w:rsidP="00360420">
      <w:pPr>
        <w:spacing w:after="200" w:line="276" w:lineRule="auto"/>
        <w:contextualSpacing/>
        <w:rPr>
          <w:rFonts w:ascii="Times New Roman" w:eastAsia="Times New Roman" w:hAnsi="Times New Roman" w:cs="Times New Roman"/>
          <w:bCs/>
          <w:lang w:eastAsia="x-none"/>
        </w:rPr>
      </w:pPr>
      <w:r w:rsidRPr="006A532C">
        <w:rPr>
          <w:rFonts w:ascii="Times New Roman" w:eastAsia="Times New Roman" w:hAnsi="Times New Roman" w:cs="Times New Roman"/>
          <w:bCs/>
          <w:lang w:eastAsia="x-none"/>
        </w:rPr>
        <w:t>Проверил: Заместитель Директора   _______________________ Кравец О.И.</w:t>
      </w:r>
    </w:p>
    <w:p w14:paraId="2AED78AE" w14:textId="77777777" w:rsidR="00360420" w:rsidRPr="00CC3BF1" w:rsidRDefault="00360420" w:rsidP="00360420">
      <w:pPr>
        <w:spacing w:after="200" w:line="276" w:lineRule="auto"/>
        <w:contextualSpacing/>
        <w:jc w:val="center"/>
        <w:rPr>
          <w:rFonts w:ascii="Times New Roman" w:eastAsia="Times New Roman" w:hAnsi="Times New Roman" w:cs="Times New Roman"/>
          <w:bCs/>
          <w:lang w:eastAsia="x-none"/>
        </w:rPr>
      </w:pPr>
    </w:p>
    <w:p w14:paraId="733B7EE7" w14:textId="77777777" w:rsidR="00360420" w:rsidRDefault="00360420" w:rsidP="00360420">
      <w:pPr>
        <w:spacing w:after="200" w:line="276" w:lineRule="auto"/>
        <w:contextualSpacing/>
        <w:jc w:val="center"/>
        <w:rPr>
          <w:rFonts w:ascii="Times New Roman" w:eastAsia="Times New Roman" w:hAnsi="Times New Roman" w:cs="Times New Roman"/>
          <w:b/>
          <w:bCs/>
          <w:lang w:eastAsia="x-none"/>
        </w:rPr>
      </w:pPr>
    </w:p>
    <w:p w14:paraId="4C806000" w14:textId="77777777" w:rsidR="00360420" w:rsidRDefault="00360420" w:rsidP="00360420">
      <w:pPr>
        <w:spacing w:after="200" w:line="276" w:lineRule="auto"/>
        <w:contextualSpacing/>
        <w:jc w:val="center"/>
        <w:rPr>
          <w:rFonts w:ascii="Times New Roman" w:eastAsia="Times New Roman" w:hAnsi="Times New Roman" w:cs="Times New Roman"/>
          <w:b/>
          <w:bCs/>
          <w:lang w:eastAsia="x-none"/>
        </w:rPr>
      </w:pPr>
    </w:p>
    <w:tbl>
      <w:tblPr>
        <w:tblpPr w:leftFromText="180" w:rightFromText="180" w:bottomFromText="160" w:vertAnchor="text" w:horzAnchor="page" w:tblpX="1271" w:tblpY="126"/>
        <w:tblW w:w="9694" w:type="dxa"/>
        <w:tblLook w:val="04A0" w:firstRow="1" w:lastRow="0" w:firstColumn="1" w:lastColumn="0" w:noHBand="0" w:noVBand="1"/>
      </w:tblPr>
      <w:tblGrid>
        <w:gridCol w:w="4674"/>
        <w:gridCol w:w="5020"/>
      </w:tblGrid>
      <w:tr w:rsidR="00360420" w:rsidRPr="00A94727" w14:paraId="7F80C460" w14:textId="77777777" w:rsidTr="0030154E">
        <w:trPr>
          <w:trHeight w:val="1125"/>
        </w:trPr>
        <w:tc>
          <w:tcPr>
            <w:tcW w:w="4674" w:type="dxa"/>
            <w:hideMark/>
          </w:tcPr>
          <w:p w14:paraId="73EFB20B" w14:textId="77777777" w:rsidR="00360420" w:rsidRPr="00A94727" w:rsidRDefault="00360420" w:rsidP="0030154E">
            <w:pPr>
              <w:contextualSpacing/>
              <w:rPr>
                <w:rFonts w:ascii="Times New Roman" w:eastAsia="Times New Roman" w:hAnsi="Times New Roman" w:cs="Times New Roman"/>
                <w:b/>
                <w:sz w:val="20"/>
                <w:szCs w:val="20"/>
              </w:rPr>
            </w:pPr>
            <w:r w:rsidRPr="00A94727">
              <w:rPr>
                <w:rFonts w:ascii="Times New Roman" w:eastAsia="Times New Roman" w:hAnsi="Times New Roman" w:cs="Times New Roman"/>
                <w:b/>
                <w:bCs/>
                <w:caps/>
                <w:sz w:val="20"/>
                <w:szCs w:val="20"/>
              </w:rPr>
              <w:t>ПОДРЯДЧИК:</w:t>
            </w:r>
            <w:r w:rsidRPr="00A94727">
              <w:rPr>
                <w:rFonts w:ascii="Times New Roman" w:eastAsia="Times New Roman" w:hAnsi="Times New Roman" w:cs="Times New Roman"/>
                <w:sz w:val="20"/>
                <w:szCs w:val="20"/>
              </w:rPr>
              <w:t xml:space="preserve"> </w:t>
            </w:r>
          </w:p>
          <w:p w14:paraId="4D8E4C3A" w14:textId="77777777" w:rsidR="00360420" w:rsidRPr="00A94727" w:rsidRDefault="00360420" w:rsidP="0030154E">
            <w:pPr>
              <w:contextualSpacing/>
              <w:rPr>
                <w:rFonts w:ascii="Times New Roman" w:eastAsia="Times New Roman" w:hAnsi="Times New Roman" w:cs="Times New Roman"/>
                <w:b/>
                <w:bCs/>
                <w:caps/>
                <w:sz w:val="20"/>
                <w:szCs w:val="20"/>
              </w:rPr>
            </w:pPr>
          </w:p>
          <w:p w14:paraId="670F2D34" w14:textId="77777777" w:rsidR="00360420" w:rsidRPr="00A94727" w:rsidRDefault="00360420" w:rsidP="0030154E">
            <w:pPr>
              <w:contextualSpacing/>
              <w:rPr>
                <w:rFonts w:ascii="Times New Roman" w:eastAsia="Times New Roman" w:hAnsi="Times New Roman" w:cs="Times New Roman"/>
                <w:sz w:val="20"/>
                <w:szCs w:val="20"/>
              </w:rPr>
            </w:pPr>
          </w:p>
          <w:p w14:paraId="4C45FF74" w14:textId="77777777" w:rsidR="00360420" w:rsidRPr="00A94727" w:rsidRDefault="00360420" w:rsidP="0030154E">
            <w:pPr>
              <w:contextualSpacing/>
              <w:rPr>
                <w:rFonts w:ascii="Times New Roman" w:eastAsia="Times New Roman" w:hAnsi="Times New Roman" w:cs="Times New Roman"/>
                <w:sz w:val="20"/>
                <w:szCs w:val="20"/>
              </w:rPr>
            </w:pPr>
          </w:p>
          <w:p w14:paraId="3465DDA2" w14:textId="77777777" w:rsidR="00360420" w:rsidRPr="00A94727" w:rsidRDefault="00360420" w:rsidP="0030154E">
            <w:pPr>
              <w:contextualSpacing/>
              <w:rPr>
                <w:rFonts w:ascii="Times New Roman" w:eastAsia="Times New Roman" w:hAnsi="Times New Roman" w:cs="Times New Roman"/>
                <w:sz w:val="20"/>
                <w:szCs w:val="20"/>
              </w:rPr>
            </w:pPr>
            <w:r w:rsidRPr="00A94727">
              <w:rPr>
                <w:rFonts w:ascii="Times New Roman" w:eastAsia="Times New Roman" w:hAnsi="Times New Roman" w:cs="Times New Roman"/>
                <w:sz w:val="20"/>
                <w:szCs w:val="20"/>
              </w:rPr>
              <w:t xml:space="preserve">______________________ </w:t>
            </w:r>
            <w:r w:rsidRPr="00A94727">
              <w:rPr>
                <w:rFonts w:ascii="Times New Roman" w:eastAsia="Times New Roman" w:hAnsi="Times New Roman" w:cs="Times New Roman"/>
                <w:b/>
                <w:bCs/>
                <w:kern w:val="2"/>
                <w:sz w:val="20"/>
                <w:szCs w:val="20"/>
                <w:lang w:eastAsia="ko-KR"/>
              </w:rPr>
              <w:t xml:space="preserve"> /</w:t>
            </w:r>
            <w:r w:rsidRPr="00A94727">
              <w:rPr>
                <w:rFonts w:ascii="Times New Roman" w:eastAsia="Times New Roman" w:hAnsi="Times New Roman" w:cs="Times New Roman"/>
                <w:sz w:val="20"/>
                <w:szCs w:val="20"/>
              </w:rPr>
              <w:t>___________/</w:t>
            </w:r>
          </w:p>
          <w:p w14:paraId="42F4572F" w14:textId="77777777" w:rsidR="00360420" w:rsidRPr="00A94727" w:rsidRDefault="00360420" w:rsidP="0030154E">
            <w:pPr>
              <w:contextualSpacing/>
              <w:rPr>
                <w:rFonts w:ascii="Times New Roman" w:eastAsia="Times New Roman" w:hAnsi="Times New Roman" w:cs="Times New Roman"/>
                <w:sz w:val="20"/>
                <w:szCs w:val="20"/>
              </w:rPr>
            </w:pPr>
            <w:r w:rsidRPr="00A94727">
              <w:rPr>
                <w:rFonts w:ascii="Times New Roman" w:eastAsia="Times New Roman" w:hAnsi="Times New Roman" w:cs="Times New Roman"/>
                <w:sz w:val="20"/>
              </w:rPr>
              <w:t>Подписано с применением ЭЦП</w:t>
            </w:r>
          </w:p>
        </w:tc>
        <w:tc>
          <w:tcPr>
            <w:tcW w:w="5020" w:type="dxa"/>
          </w:tcPr>
          <w:p w14:paraId="32C17CEB" w14:textId="77777777" w:rsidR="00360420" w:rsidRPr="00A94727" w:rsidRDefault="00360420" w:rsidP="0030154E">
            <w:pPr>
              <w:contextualSpacing/>
              <w:rPr>
                <w:rFonts w:ascii="Times New Roman" w:eastAsia="Times New Roman" w:hAnsi="Times New Roman" w:cs="Times New Roman"/>
                <w:b/>
                <w:bCs/>
                <w:caps/>
                <w:sz w:val="20"/>
                <w:szCs w:val="20"/>
              </w:rPr>
            </w:pPr>
            <w:r w:rsidRPr="00A94727">
              <w:rPr>
                <w:rFonts w:ascii="Times New Roman" w:eastAsia="Times New Roman" w:hAnsi="Times New Roman" w:cs="Times New Roman"/>
                <w:b/>
                <w:bCs/>
                <w:caps/>
                <w:sz w:val="20"/>
                <w:szCs w:val="20"/>
              </w:rPr>
              <w:t>ЗАКАЗЧИК:</w:t>
            </w:r>
            <w:r w:rsidRPr="00A94727">
              <w:rPr>
                <w:rFonts w:ascii="Times New Roman" w:eastAsia="Times New Roman" w:hAnsi="Times New Roman" w:cs="Times New Roman"/>
                <w:b/>
                <w:sz w:val="20"/>
                <w:szCs w:val="20"/>
              </w:rPr>
              <w:t xml:space="preserve"> АО «Почта России»</w:t>
            </w:r>
          </w:p>
          <w:p w14:paraId="43E20ADA" w14:textId="370930CF" w:rsidR="00360420" w:rsidRPr="00A94727" w:rsidRDefault="00360420" w:rsidP="0030154E">
            <w:pPr>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Д</w:t>
            </w:r>
            <w:r w:rsidRPr="00A94727">
              <w:rPr>
                <w:rFonts w:ascii="Times New Roman" w:eastAsia="Times New Roman" w:hAnsi="Times New Roman" w:cs="Times New Roman"/>
                <w:sz w:val="20"/>
                <w:szCs w:val="20"/>
              </w:rPr>
              <w:t>иректора УФПС г. Санкт-Петербурга и Ленинградской области</w:t>
            </w:r>
          </w:p>
          <w:p w14:paraId="51C731F9" w14:textId="77777777" w:rsidR="00360420" w:rsidRPr="00A94727" w:rsidRDefault="00360420" w:rsidP="0030154E">
            <w:pPr>
              <w:contextualSpacing/>
              <w:rPr>
                <w:rFonts w:ascii="Times New Roman" w:eastAsia="Times New Roman" w:hAnsi="Times New Roman" w:cs="Times New Roman"/>
                <w:sz w:val="20"/>
                <w:szCs w:val="20"/>
              </w:rPr>
            </w:pPr>
          </w:p>
          <w:p w14:paraId="61D5030F" w14:textId="745180D5" w:rsidR="00360420" w:rsidRPr="00A94727" w:rsidRDefault="00360420" w:rsidP="0030154E">
            <w:pPr>
              <w:contextualSpacing/>
              <w:rPr>
                <w:rFonts w:ascii="Times New Roman" w:eastAsia="Times New Roman" w:hAnsi="Times New Roman" w:cs="Times New Roman"/>
                <w:sz w:val="20"/>
                <w:szCs w:val="20"/>
              </w:rPr>
            </w:pPr>
            <w:r w:rsidRPr="00A94727">
              <w:rPr>
                <w:rFonts w:ascii="Times New Roman" w:eastAsia="Times New Roman" w:hAnsi="Times New Roman" w:cs="Times New Roman"/>
                <w:sz w:val="20"/>
                <w:szCs w:val="20"/>
              </w:rPr>
              <w:t>_____________________/</w:t>
            </w:r>
            <w:r>
              <w:rPr>
                <w:rFonts w:ascii="Times New Roman" w:eastAsia="Times New Roman" w:hAnsi="Times New Roman" w:cs="Times New Roman"/>
                <w:sz w:val="20"/>
                <w:szCs w:val="20"/>
              </w:rPr>
              <w:t>А.В. Вакуленко</w:t>
            </w:r>
            <w:r w:rsidRPr="00A94727">
              <w:rPr>
                <w:rFonts w:ascii="Times New Roman" w:eastAsia="Times New Roman" w:hAnsi="Times New Roman" w:cs="Times New Roman"/>
                <w:sz w:val="20"/>
                <w:szCs w:val="20"/>
              </w:rPr>
              <w:t>/</w:t>
            </w:r>
          </w:p>
          <w:p w14:paraId="43E33BFA" w14:textId="77777777" w:rsidR="00360420" w:rsidRPr="00A94727" w:rsidRDefault="00360420" w:rsidP="0030154E">
            <w:pPr>
              <w:contextualSpacing/>
              <w:rPr>
                <w:rFonts w:ascii="Times New Roman" w:eastAsia="Times New Roman" w:hAnsi="Times New Roman" w:cs="Times New Roman"/>
                <w:sz w:val="20"/>
                <w:szCs w:val="20"/>
              </w:rPr>
            </w:pPr>
            <w:r w:rsidRPr="00A94727">
              <w:rPr>
                <w:rFonts w:ascii="Times New Roman" w:eastAsia="Times New Roman" w:hAnsi="Times New Roman" w:cs="Times New Roman"/>
                <w:sz w:val="20"/>
              </w:rPr>
              <w:t>Подписано с применением ЭЦП</w:t>
            </w:r>
          </w:p>
        </w:tc>
      </w:tr>
    </w:tbl>
    <w:p w14:paraId="64276C20" w14:textId="39A0CDB3" w:rsidR="00E22B72" w:rsidRDefault="00E22B72" w:rsidP="00E22B72"/>
    <w:p w14:paraId="69001647" w14:textId="4363A238" w:rsidR="000F0156" w:rsidRDefault="000F0156" w:rsidP="00E22B72"/>
    <w:p w14:paraId="605324EB" w14:textId="70BC3EC2" w:rsidR="000F0156" w:rsidRDefault="000F0156" w:rsidP="00E22B72"/>
    <w:p w14:paraId="00C08E31" w14:textId="761BAF0F" w:rsidR="000F0156" w:rsidRDefault="000F0156" w:rsidP="00E22B72"/>
    <w:p w14:paraId="1F17DAAC" w14:textId="712CC00A" w:rsidR="000F0156" w:rsidRDefault="000F0156" w:rsidP="00E22B72"/>
    <w:p w14:paraId="6B463987" w14:textId="0518F3EF" w:rsidR="000F0156" w:rsidRDefault="000F0156" w:rsidP="00360420">
      <w:pPr>
        <w:spacing w:after="0" w:line="240" w:lineRule="auto"/>
      </w:pPr>
    </w:p>
    <w:p w14:paraId="2952D498" w14:textId="77777777" w:rsidR="00360420" w:rsidRDefault="00360420" w:rsidP="00360420">
      <w:pPr>
        <w:spacing w:after="0" w:line="240" w:lineRule="auto"/>
        <w:rPr>
          <w:rFonts w:ascii="Times New Roman" w:eastAsia="Times New Roman" w:hAnsi="Times New Roman" w:cs="Times New Roman"/>
          <w:sz w:val="24"/>
          <w:szCs w:val="20"/>
          <w:lang w:eastAsia="ru-RU"/>
        </w:rPr>
      </w:pPr>
    </w:p>
    <w:p w14:paraId="1DADD9FE" w14:textId="3182355F" w:rsidR="000F0156" w:rsidRDefault="000F0156" w:rsidP="000F0156">
      <w:pPr>
        <w:spacing w:after="0" w:line="240" w:lineRule="auto"/>
        <w:ind w:left="4536"/>
        <w:jc w:val="right"/>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Приложение № 1</w:t>
      </w:r>
    </w:p>
    <w:p w14:paraId="7DB39B17" w14:textId="0019DCD8" w:rsidR="000F0156" w:rsidRDefault="000F0156" w:rsidP="000F0156">
      <w:pPr>
        <w:spacing w:after="0" w:line="240" w:lineRule="auto"/>
        <w:ind w:left="4536"/>
        <w:jc w:val="right"/>
        <w:rPr>
          <w:rFonts w:ascii="Times New Roman" w:eastAsia="Times New Roman" w:hAnsi="Times New Roman" w:cs="Times New Roman"/>
          <w:sz w:val="20"/>
          <w:szCs w:val="20"/>
          <w:lang w:eastAsia="ru-RU"/>
        </w:rPr>
      </w:pPr>
      <w:r w:rsidRPr="00877894">
        <w:rPr>
          <w:rFonts w:ascii="Times New Roman" w:eastAsia="Times New Roman" w:hAnsi="Times New Roman" w:cs="Times New Roman"/>
          <w:sz w:val="24"/>
          <w:szCs w:val="20"/>
          <w:lang w:eastAsia="ru-RU"/>
        </w:rPr>
        <w:t xml:space="preserve">к техническому заданию </w:t>
      </w:r>
    </w:p>
    <w:p w14:paraId="6E51B6D7" w14:textId="77777777" w:rsidR="000F0156"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4FE04F1D" w14:textId="77777777" w:rsidR="000F0156" w:rsidRDefault="000F0156" w:rsidP="000F0156">
      <w:pPr>
        <w:spacing w:after="0" w:line="240" w:lineRule="auto"/>
        <w:jc w:val="center"/>
        <w:rPr>
          <w:rFonts w:ascii="Times New Roman" w:eastAsia="Times New Roman" w:hAnsi="Times New Roman" w:cs="Times New Roman"/>
          <w:b/>
          <w:bCs/>
          <w:sz w:val="24"/>
          <w:szCs w:val="24"/>
          <w:lang w:eastAsia="ru-RU"/>
        </w:rPr>
      </w:pPr>
      <w:r w:rsidRPr="006160DE">
        <w:rPr>
          <w:rFonts w:ascii="Times New Roman" w:eastAsia="Times New Roman" w:hAnsi="Times New Roman" w:cs="Times New Roman"/>
          <w:b/>
          <w:bCs/>
          <w:sz w:val="24"/>
          <w:szCs w:val="24"/>
          <w:lang w:eastAsia="ru-RU"/>
        </w:rPr>
        <w:t>ФОРМА</w:t>
      </w:r>
    </w:p>
    <w:p w14:paraId="6B47F2DC" w14:textId="77777777" w:rsidR="000F0156"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423CCE45" w14:textId="77777777" w:rsidR="000F0156"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31C1F9B8" w14:textId="77777777" w:rsidR="000F0156" w:rsidRPr="006160DE"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Приложение № 1</w:t>
      </w:r>
    </w:p>
    <w:p w14:paraId="7995DAB6" w14:textId="77777777" w:rsidR="000F0156" w:rsidRPr="006160DE"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к приказу Министерства строительства</w:t>
      </w:r>
      <w:r w:rsidRPr="006160DE">
        <w:rPr>
          <w:rFonts w:ascii="Times New Roman" w:eastAsia="Times New Roman" w:hAnsi="Times New Roman" w:cs="Times New Roman"/>
          <w:sz w:val="20"/>
          <w:szCs w:val="20"/>
          <w:lang w:eastAsia="ru-RU"/>
        </w:rPr>
        <w:br/>
        <w:t>и жилищно-коммунального хозяйства</w:t>
      </w:r>
      <w:r w:rsidRPr="006160DE">
        <w:rPr>
          <w:rFonts w:ascii="Times New Roman" w:eastAsia="Times New Roman" w:hAnsi="Times New Roman" w:cs="Times New Roman"/>
          <w:sz w:val="20"/>
          <w:szCs w:val="20"/>
          <w:lang w:eastAsia="ru-RU"/>
        </w:rPr>
        <w:br/>
        <w:t>Российской Федерации</w:t>
      </w:r>
    </w:p>
    <w:p w14:paraId="04F47447" w14:textId="77777777" w:rsidR="000F0156" w:rsidRPr="006160DE" w:rsidRDefault="000F0156" w:rsidP="000F0156">
      <w:pPr>
        <w:spacing w:after="480" w:line="240" w:lineRule="auto"/>
        <w:ind w:left="6804"/>
        <w:jc w:val="right"/>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от 24 января 2019 г. № 34/пр</w:t>
      </w:r>
    </w:p>
    <w:p w14:paraId="311D7A85" w14:textId="77777777" w:rsidR="000F0156" w:rsidRPr="006160DE" w:rsidRDefault="000F0156" w:rsidP="000F0156">
      <w:pPr>
        <w:spacing w:after="360" w:line="240" w:lineRule="auto"/>
        <w:jc w:val="center"/>
        <w:rPr>
          <w:rFonts w:ascii="Times New Roman" w:eastAsia="Times New Roman" w:hAnsi="Times New Roman" w:cs="Times New Roman"/>
          <w:b/>
          <w:bCs/>
          <w:sz w:val="26"/>
          <w:szCs w:val="26"/>
          <w:lang w:eastAsia="ru-RU"/>
        </w:rPr>
      </w:pPr>
      <w:r w:rsidRPr="006160DE">
        <w:rPr>
          <w:rFonts w:ascii="Times New Roman" w:eastAsia="Times New Roman" w:hAnsi="Times New Roman" w:cs="Times New Roman"/>
          <w:b/>
          <w:bCs/>
          <w:sz w:val="26"/>
          <w:szCs w:val="26"/>
          <w:lang w:eastAsia="ru-RU"/>
        </w:rPr>
        <w:t>Уведомление о планируемом сносе объекта капитального строительства</w:t>
      </w:r>
    </w:p>
    <w:tbl>
      <w:tblPr>
        <w:tblW w:w="3374"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97"/>
        <w:gridCol w:w="397"/>
        <w:gridCol w:w="340"/>
      </w:tblGrid>
      <w:tr w:rsidR="000F0156" w:rsidRPr="006160DE" w14:paraId="73F668B5" w14:textId="77777777" w:rsidTr="0030154E">
        <w:trPr>
          <w:jc w:val="right"/>
        </w:trPr>
        <w:tc>
          <w:tcPr>
            <w:tcW w:w="227" w:type="dxa"/>
            <w:tcBorders>
              <w:top w:val="nil"/>
              <w:left w:val="nil"/>
              <w:bottom w:val="nil"/>
              <w:right w:val="nil"/>
            </w:tcBorders>
            <w:vAlign w:val="bottom"/>
          </w:tcPr>
          <w:p w14:paraId="52F21908" w14:textId="77777777" w:rsidR="000F0156" w:rsidRPr="006160DE" w:rsidRDefault="000F0156" w:rsidP="0030154E">
            <w:pPr>
              <w:spacing w:after="0" w:line="240" w:lineRule="auto"/>
              <w:jc w:val="right"/>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14:paraId="2CB72425"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08F269EC" w14:textId="77777777" w:rsidR="000F0156" w:rsidRPr="006160DE" w:rsidRDefault="000F0156" w:rsidP="0030154E">
            <w:pPr>
              <w:spacing w:after="0" w:line="240" w:lineRule="auto"/>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14:paraId="56D64B57"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14:paraId="761522D1" w14:textId="77777777" w:rsidR="000F0156" w:rsidRPr="006160DE" w:rsidRDefault="000F0156" w:rsidP="0030154E">
            <w:pPr>
              <w:spacing w:after="0" w:line="240" w:lineRule="auto"/>
              <w:jc w:val="right"/>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23E5A071" w14:textId="77777777" w:rsidR="000F0156" w:rsidRPr="006160DE" w:rsidRDefault="000F0156" w:rsidP="0030154E">
            <w:pPr>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vAlign w:val="bottom"/>
          </w:tcPr>
          <w:p w14:paraId="3B48D3E9"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г.</w:t>
            </w:r>
          </w:p>
        </w:tc>
      </w:tr>
    </w:tbl>
    <w:p w14:paraId="4F1BEA81" w14:textId="77777777" w:rsidR="000F0156" w:rsidRPr="006160DE" w:rsidRDefault="000F0156" w:rsidP="000F0156">
      <w:pPr>
        <w:spacing w:before="360" w:after="0" w:line="240" w:lineRule="auto"/>
        <w:jc w:val="center"/>
        <w:rPr>
          <w:rFonts w:ascii="Times New Roman" w:eastAsia="Times New Roman" w:hAnsi="Times New Roman" w:cs="Times New Roman"/>
          <w:sz w:val="24"/>
          <w:szCs w:val="24"/>
          <w:lang w:eastAsia="ru-RU"/>
        </w:rPr>
      </w:pPr>
    </w:p>
    <w:p w14:paraId="7D002F5A" w14:textId="77777777" w:rsidR="000F0156" w:rsidRPr="006160DE" w:rsidRDefault="000F0156" w:rsidP="000F0156">
      <w:pPr>
        <w:pBdr>
          <w:top w:val="single" w:sz="4" w:space="1" w:color="auto"/>
        </w:pBdr>
        <w:spacing w:after="0" w:line="240" w:lineRule="auto"/>
        <w:rPr>
          <w:rFonts w:ascii="Times New Roman" w:eastAsia="Times New Roman" w:hAnsi="Times New Roman" w:cs="Times New Roman"/>
          <w:sz w:val="2"/>
          <w:szCs w:val="2"/>
          <w:lang w:eastAsia="ru-RU"/>
        </w:rPr>
      </w:pPr>
    </w:p>
    <w:p w14:paraId="0B257D65" w14:textId="77777777" w:rsidR="000F0156" w:rsidRPr="006160DE" w:rsidRDefault="000F0156" w:rsidP="000F0156">
      <w:pPr>
        <w:spacing w:after="0" w:line="240" w:lineRule="auto"/>
        <w:jc w:val="center"/>
        <w:rPr>
          <w:rFonts w:ascii="Times New Roman" w:eastAsia="Times New Roman" w:hAnsi="Times New Roman" w:cs="Times New Roman"/>
          <w:sz w:val="24"/>
          <w:szCs w:val="24"/>
          <w:lang w:eastAsia="ru-RU"/>
        </w:rPr>
      </w:pPr>
    </w:p>
    <w:p w14:paraId="38483C2C" w14:textId="77777777" w:rsidR="000F0156" w:rsidRPr="006160DE" w:rsidRDefault="000F0156" w:rsidP="000F0156">
      <w:pPr>
        <w:pBdr>
          <w:top w:val="single" w:sz="4" w:space="1" w:color="auto"/>
        </w:pBdr>
        <w:spacing w:after="240" w:line="240" w:lineRule="auto"/>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(наименование органа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14:paraId="46392B77" w14:textId="77777777" w:rsidR="000F0156" w:rsidRPr="006160DE" w:rsidRDefault="000F0156" w:rsidP="000F0156">
      <w:pPr>
        <w:spacing w:after="240" w:line="240" w:lineRule="auto"/>
        <w:jc w:val="center"/>
        <w:rPr>
          <w:rFonts w:ascii="Times New Roman" w:eastAsia="Times New Roman" w:hAnsi="Times New Roman" w:cs="Times New Roman"/>
          <w:b/>
          <w:bCs/>
          <w:sz w:val="24"/>
          <w:szCs w:val="24"/>
          <w:lang w:eastAsia="ru-RU"/>
        </w:rPr>
      </w:pPr>
      <w:r w:rsidRPr="006160DE">
        <w:rPr>
          <w:rFonts w:ascii="Times New Roman" w:eastAsia="Times New Roman" w:hAnsi="Times New Roman" w:cs="Times New Roman"/>
          <w:b/>
          <w:bCs/>
          <w:sz w:val="24"/>
          <w:szCs w:val="24"/>
          <w:lang w:eastAsia="ru-RU"/>
        </w:rPr>
        <w:t>1. Сведения о застройщике, техническом заказчике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6160DE" w14:paraId="10E18FA2" w14:textId="77777777" w:rsidTr="0030154E">
        <w:tc>
          <w:tcPr>
            <w:tcW w:w="851" w:type="dxa"/>
          </w:tcPr>
          <w:p w14:paraId="1A455903"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1.1</w:t>
            </w:r>
          </w:p>
        </w:tc>
        <w:tc>
          <w:tcPr>
            <w:tcW w:w="3799" w:type="dxa"/>
          </w:tcPr>
          <w:p w14:paraId="71748754"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Сведения о физическом лице,</w:t>
            </w:r>
            <w:r w:rsidRPr="006160DE">
              <w:rPr>
                <w:rFonts w:ascii="Times New Roman" w:eastAsia="Times New Roman" w:hAnsi="Times New Roman" w:cs="Times New Roman"/>
                <w:sz w:val="24"/>
                <w:szCs w:val="24"/>
                <w:lang w:eastAsia="ru-RU"/>
              </w:rPr>
              <w:br/>
              <w:t>в случае если застройщиком является физическое лицо:</w:t>
            </w:r>
          </w:p>
        </w:tc>
        <w:tc>
          <w:tcPr>
            <w:tcW w:w="5613" w:type="dxa"/>
          </w:tcPr>
          <w:p w14:paraId="1E78870C"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25489907" w14:textId="77777777" w:rsidTr="0030154E">
        <w:tc>
          <w:tcPr>
            <w:tcW w:w="851" w:type="dxa"/>
          </w:tcPr>
          <w:p w14:paraId="384FFD23"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1.1.1</w:t>
            </w:r>
          </w:p>
        </w:tc>
        <w:tc>
          <w:tcPr>
            <w:tcW w:w="3799" w:type="dxa"/>
          </w:tcPr>
          <w:p w14:paraId="6FAF05E6"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Фамилия, имя, отчество (при наличии)</w:t>
            </w:r>
          </w:p>
        </w:tc>
        <w:tc>
          <w:tcPr>
            <w:tcW w:w="5613" w:type="dxa"/>
          </w:tcPr>
          <w:p w14:paraId="28822EC2"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1EA9F7F2" w14:textId="77777777" w:rsidTr="0030154E">
        <w:tc>
          <w:tcPr>
            <w:tcW w:w="851" w:type="dxa"/>
          </w:tcPr>
          <w:p w14:paraId="6D235F22"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1.1.2</w:t>
            </w:r>
          </w:p>
        </w:tc>
        <w:tc>
          <w:tcPr>
            <w:tcW w:w="3799" w:type="dxa"/>
          </w:tcPr>
          <w:p w14:paraId="01058109"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Место жительства</w:t>
            </w:r>
          </w:p>
        </w:tc>
        <w:tc>
          <w:tcPr>
            <w:tcW w:w="5613" w:type="dxa"/>
          </w:tcPr>
          <w:p w14:paraId="4B33D61D"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5ADBF43C" w14:textId="77777777" w:rsidTr="0030154E">
        <w:tc>
          <w:tcPr>
            <w:tcW w:w="851" w:type="dxa"/>
          </w:tcPr>
          <w:p w14:paraId="7999C2F2"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1.1.3</w:t>
            </w:r>
          </w:p>
        </w:tc>
        <w:tc>
          <w:tcPr>
            <w:tcW w:w="3799" w:type="dxa"/>
          </w:tcPr>
          <w:p w14:paraId="1AD8BB6C"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Реквизиты документа, удостоверяющего личность</w:t>
            </w:r>
          </w:p>
        </w:tc>
        <w:tc>
          <w:tcPr>
            <w:tcW w:w="5613" w:type="dxa"/>
          </w:tcPr>
          <w:p w14:paraId="079ADB4E"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0C87369A" w14:textId="77777777" w:rsidTr="0030154E">
        <w:tc>
          <w:tcPr>
            <w:tcW w:w="851" w:type="dxa"/>
          </w:tcPr>
          <w:p w14:paraId="433584C7"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1.2</w:t>
            </w:r>
          </w:p>
        </w:tc>
        <w:tc>
          <w:tcPr>
            <w:tcW w:w="3799" w:type="dxa"/>
          </w:tcPr>
          <w:p w14:paraId="77339E1B"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Сведения о юридическом лице,</w:t>
            </w:r>
            <w:r w:rsidRPr="006160DE">
              <w:rPr>
                <w:rFonts w:ascii="Times New Roman" w:eastAsia="Times New Roman" w:hAnsi="Times New Roman" w:cs="Times New Roman"/>
                <w:sz w:val="24"/>
                <w:szCs w:val="24"/>
                <w:lang w:eastAsia="ru-RU"/>
              </w:rPr>
              <w:br/>
              <w:t>в случае если застройщиком или техническим заказчиком является юридическое лицо:</w:t>
            </w:r>
          </w:p>
        </w:tc>
        <w:tc>
          <w:tcPr>
            <w:tcW w:w="5613" w:type="dxa"/>
          </w:tcPr>
          <w:p w14:paraId="12456D85"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1713DEC4" w14:textId="77777777" w:rsidTr="0030154E">
        <w:tc>
          <w:tcPr>
            <w:tcW w:w="851" w:type="dxa"/>
          </w:tcPr>
          <w:p w14:paraId="3A4656A9"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1.2.1</w:t>
            </w:r>
          </w:p>
        </w:tc>
        <w:tc>
          <w:tcPr>
            <w:tcW w:w="3799" w:type="dxa"/>
          </w:tcPr>
          <w:p w14:paraId="37776B62"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Наименование</w:t>
            </w:r>
          </w:p>
        </w:tc>
        <w:tc>
          <w:tcPr>
            <w:tcW w:w="5613" w:type="dxa"/>
          </w:tcPr>
          <w:p w14:paraId="7B5F6E35"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1D44D15C" w14:textId="77777777" w:rsidTr="0030154E">
        <w:tc>
          <w:tcPr>
            <w:tcW w:w="851" w:type="dxa"/>
          </w:tcPr>
          <w:p w14:paraId="7055D440"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1.2.2</w:t>
            </w:r>
          </w:p>
        </w:tc>
        <w:tc>
          <w:tcPr>
            <w:tcW w:w="3799" w:type="dxa"/>
          </w:tcPr>
          <w:p w14:paraId="27BC8D4B"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Место нахождения</w:t>
            </w:r>
          </w:p>
        </w:tc>
        <w:tc>
          <w:tcPr>
            <w:tcW w:w="5613" w:type="dxa"/>
          </w:tcPr>
          <w:p w14:paraId="07853B69"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314B1F32" w14:textId="77777777" w:rsidTr="0030154E">
        <w:tc>
          <w:tcPr>
            <w:tcW w:w="851" w:type="dxa"/>
          </w:tcPr>
          <w:p w14:paraId="74208252"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1.2.3</w:t>
            </w:r>
          </w:p>
        </w:tc>
        <w:tc>
          <w:tcPr>
            <w:tcW w:w="3799" w:type="dxa"/>
          </w:tcPr>
          <w:p w14:paraId="1E348412"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Государственный регистрационный номер записи</w:t>
            </w:r>
            <w:r w:rsidRPr="006160DE">
              <w:rPr>
                <w:rFonts w:ascii="Times New Roman" w:eastAsia="Times New Roman" w:hAnsi="Times New Roman" w:cs="Times New Roman"/>
                <w:sz w:val="24"/>
                <w:szCs w:val="24"/>
                <w:lang w:eastAsia="ru-RU"/>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13" w:type="dxa"/>
          </w:tcPr>
          <w:p w14:paraId="5FBB58D0"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403D0C34" w14:textId="77777777" w:rsidTr="0030154E">
        <w:tc>
          <w:tcPr>
            <w:tcW w:w="851" w:type="dxa"/>
          </w:tcPr>
          <w:p w14:paraId="29F88FC4"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1.2.4</w:t>
            </w:r>
          </w:p>
        </w:tc>
        <w:tc>
          <w:tcPr>
            <w:tcW w:w="3799" w:type="dxa"/>
          </w:tcPr>
          <w:p w14:paraId="3FB01A6F"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Идентификационный номер налогоплательщика,</w:t>
            </w:r>
            <w:r w:rsidRPr="006160DE">
              <w:rPr>
                <w:rFonts w:ascii="Times New Roman" w:eastAsia="Times New Roman" w:hAnsi="Times New Roman" w:cs="Times New Roman"/>
                <w:sz w:val="24"/>
                <w:szCs w:val="24"/>
                <w:lang w:eastAsia="ru-RU"/>
              </w:rPr>
              <w:br/>
              <w:t xml:space="preserve">за исключением случая, если </w:t>
            </w:r>
            <w:r w:rsidRPr="006160DE">
              <w:rPr>
                <w:rFonts w:ascii="Times New Roman" w:eastAsia="Times New Roman" w:hAnsi="Times New Roman" w:cs="Times New Roman"/>
                <w:sz w:val="24"/>
                <w:szCs w:val="24"/>
                <w:lang w:eastAsia="ru-RU"/>
              </w:rPr>
              <w:lastRenderedPageBreak/>
              <w:t>заявителем является иностранное юридическое лицо</w:t>
            </w:r>
          </w:p>
        </w:tc>
        <w:tc>
          <w:tcPr>
            <w:tcW w:w="5613" w:type="dxa"/>
          </w:tcPr>
          <w:p w14:paraId="61F2F20F"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010A102B" w14:textId="77777777" w:rsidR="000F0156" w:rsidRPr="006160DE" w:rsidRDefault="000F0156" w:rsidP="000F0156">
      <w:pPr>
        <w:spacing w:before="240" w:after="240" w:line="240" w:lineRule="auto"/>
        <w:jc w:val="center"/>
        <w:rPr>
          <w:rFonts w:ascii="Times New Roman" w:eastAsia="Times New Roman" w:hAnsi="Times New Roman" w:cs="Times New Roman"/>
          <w:b/>
          <w:bCs/>
          <w:sz w:val="24"/>
          <w:szCs w:val="24"/>
          <w:lang w:eastAsia="ru-RU"/>
        </w:rPr>
      </w:pPr>
      <w:r w:rsidRPr="006160DE">
        <w:rPr>
          <w:rFonts w:ascii="Times New Roman" w:eastAsia="Times New Roman" w:hAnsi="Times New Roman" w:cs="Times New Roman"/>
          <w:b/>
          <w:bCs/>
          <w:sz w:val="24"/>
          <w:szCs w:val="24"/>
          <w:lang w:eastAsia="ru-RU"/>
        </w:rPr>
        <w:t>2. Сведения о земельном участке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6160DE" w14:paraId="53D4FE68" w14:textId="77777777" w:rsidTr="0030154E">
        <w:tc>
          <w:tcPr>
            <w:tcW w:w="851" w:type="dxa"/>
          </w:tcPr>
          <w:p w14:paraId="7A1AFCF6"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2.1</w:t>
            </w:r>
          </w:p>
        </w:tc>
        <w:tc>
          <w:tcPr>
            <w:tcW w:w="3799" w:type="dxa"/>
          </w:tcPr>
          <w:p w14:paraId="7867642C"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Кадастровый номер земельного участка (при наличии)</w:t>
            </w:r>
          </w:p>
        </w:tc>
        <w:tc>
          <w:tcPr>
            <w:tcW w:w="5613" w:type="dxa"/>
          </w:tcPr>
          <w:p w14:paraId="317AECA3"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6342463F" w14:textId="77777777" w:rsidTr="0030154E">
        <w:tc>
          <w:tcPr>
            <w:tcW w:w="851" w:type="dxa"/>
          </w:tcPr>
          <w:p w14:paraId="2D30C9C7"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2.2</w:t>
            </w:r>
          </w:p>
        </w:tc>
        <w:tc>
          <w:tcPr>
            <w:tcW w:w="3799" w:type="dxa"/>
          </w:tcPr>
          <w:p w14:paraId="43B9A3A5"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Адрес или описание местоположения земельного участка</w:t>
            </w:r>
          </w:p>
        </w:tc>
        <w:tc>
          <w:tcPr>
            <w:tcW w:w="5613" w:type="dxa"/>
          </w:tcPr>
          <w:p w14:paraId="43C7CE4D"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3CF3E43A" w14:textId="77777777" w:rsidTr="0030154E">
        <w:tc>
          <w:tcPr>
            <w:tcW w:w="851" w:type="dxa"/>
          </w:tcPr>
          <w:p w14:paraId="008DDCC5"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2.3</w:t>
            </w:r>
          </w:p>
        </w:tc>
        <w:tc>
          <w:tcPr>
            <w:tcW w:w="3799" w:type="dxa"/>
          </w:tcPr>
          <w:p w14:paraId="5D5B2B09"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Сведения о праве застройщика</w:t>
            </w:r>
            <w:r w:rsidRPr="006160DE">
              <w:rPr>
                <w:rFonts w:ascii="Times New Roman" w:eastAsia="Times New Roman" w:hAnsi="Times New Roman" w:cs="Times New Roman"/>
                <w:sz w:val="24"/>
                <w:szCs w:val="24"/>
                <w:lang w:eastAsia="ru-RU"/>
              </w:rPr>
              <w:br/>
              <w:t>на земельный участок (правоустанавливающие документы)</w:t>
            </w:r>
          </w:p>
        </w:tc>
        <w:tc>
          <w:tcPr>
            <w:tcW w:w="5613" w:type="dxa"/>
          </w:tcPr>
          <w:p w14:paraId="0D8EDE54"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47265A22" w14:textId="77777777" w:rsidTr="0030154E">
        <w:tc>
          <w:tcPr>
            <w:tcW w:w="851" w:type="dxa"/>
          </w:tcPr>
          <w:p w14:paraId="7387693F"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2.4</w:t>
            </w:r>
          </w:p>
        </w:tc>
        <w:tc>
          <w:tcPr>
            <w:tcW w:w="3799" w:type="dxa"/>
          </w:tcPr>
          <w:p w14:paraId="2CDD9079"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Сведения о наличии прав иных лиц на земельный участок (при наличии таких лиц)</w:t>
            </w:r>
          </w:p>
        </w:tc>
        <w:tc>
          <w:tcPr>
            <w:tcW w:w="5613" w:type="dxa"/>
          </w:tcPr>
          <w:p w14:paraId="4AFC2BBA"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255CA2D8" w14:textId="77777777" w:rsidR="000F0156" w:rsidRPr="006160DE" w:rsidRDefault="000F0156" w:rsidP="000F0156">
      <w:pPr>
        <w:spacing w:before="240" w:after="240" w:line="240" w:lineRule="auto"/>
        <w:jc w:val="center"/>
        <w:rPr>
          <w:rFonts w:ascii="Times New Roman" w:eastAsia="Times New Roman" w:hAnsi="Times New Roman" w:cs="Times New Roman"/>
          <w:b/>
          <w:bCs/>
          <w:sz w:val="24"/>
          <w:szCs w:val="24"/>
          <w:lang w:eastAsia="ru-RU"/>
        </w:rPr>
      </w:pPr>
      <w:r w:rsidRPr="006160DE">
        <w:rPr>
          <w:rFonts w:ascii="Times New Roman" w:eastAsia="Times New Roman" w:hAnsi="Times New Roman" w:cs="Times New Roman"/>
          <w:b/>
          <w:bCs/>
          <w:sz w:val="24"/>
          <w:szCs w:val="24"/>
          <w:lang w:eastAsia="ru-RU"/>
        </w:rPr>
        <w:t>3. Сведения об объекте капитального строительства, подлежащем сносу</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6160DE" w14:paraId="2659CCEF" w14:textId="77777777" w:rsidTr="0030154E">
        <w:tc>
          <w:tcPr>
            <w:tcW w:w="851" w:type="dxa"/>
          </w:tcPr>
          <w:p w14:paraId="6DDFFFCC"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3.1</w:t>
            </w:r>
          </w:p>
        </w:tc>
        <w:tc>
          <w:tcPr>
            <w:tcW w:w="3799" w:type="dxa"/>
          </w:tcPr>
          <w:p w14:paraId="45653251"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Кадастровый номер объекта капитального строительства (при наличии)</w:t>
            </w:r>
          </w:p>
        </w:tc>
        <w:tc>
          <w:tcPr>
            <w:tcW w:w="5613" w:type="dxa"/>
          </w:tcPr>
          <w:p w14:paraId="564814FB"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2DBE79CA" w14:textId="77777777" w:rsidTr="0030154E">
        <w:tc>
          <w:tcPr>
            <w:tcW w:w="851" w:type="dxa"/>
          </w:tcPr>
          <w:p w14:paraId="5E17A7F1"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3.2</w:t>
            </w:r>
          </w:p>
        </w:tc>
        <w:tc>
          <w:tcPr>
            <w:tcW w:w="3799" w:type="dxa"/>
          </w:tcPr>
          <w:p w14:paraId="4C92AE74"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Сведения о праве застройщика</w:t>
            </w:r>
            <w:r w:rsidRPr="006160DE">
              <w:rPr>
                <w:rFonts w:ascii="Times New Roman" w:eastAsia="Times New Roman" w:hAnsi="Times New Roman" w:cs="Times New Roman"/>
                <w:sz w:val="24"/>
                <w:szCs w:val="24"/>
                <w:lang w:eastAsia="ru-RU"/>
              </w:rPr>
              <w:br/>
              <w:t>на объект капитального строительства (правоустанавливающие документы)</w:t>
            </w:r>
          </w:p>
        </w:tc>
        <w:tc>
          <w:tcPr>
            <w:tcW w:w="5613" w:type="dxa"/>
          </w:tcPr>
          <w:p w14:paraId="323B732E"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4016FCE1" w14:textId="77777777" w:rsidTr="0030154E">
        <w:tc>
          <w:tcPr>
            <w:tcW w:w="851" w:type="dxa"/>
          </w:tcPr>
          <w:p w14:paraId="7F52F832"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3.3</w:t>
            </w:r>
          </w:p>
        </w:tc>
        <w:tc>
          <w:tcPr>
            <w:tcW w:w="3799" w:type="dxa"/>
          </w:tcPr>
          <w:p w14:paraId="2D0890C0"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Сведения о наличии прав иных лиц на объект капитального строительства (при наличии таких лиц)</w:t>
            </w:r>
          </w:p>
        </w:tc>
        <w:tc>
          <w:tcPr>
            <w:tcW w:w="5613" w:type="dxa"/>
          </w:tcPr>
          <w:p w14:paraId="3CA5CF85"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6160DE" w14:paraId="0397CBD8" w14:textId="77777777" w:rsidTr="0030154E">
        <w:tc>
          <w:tcPr>
            <w:tcW w:w="851" w:type="dxa"/>
          </w:tcPr>
          <w:p w14:paraId="4CF01C3A" w14:textId="77777777" w:rsidR="000F0156" w:rsidRPr="006160DE" w:rsidRDefault="000F0156" w:rsidP="0030154E">
            <w:pPr>
              <w:spacing w:after="0" w:line="240" w:lineRule="auto"/>
              <w:ind w:left="57"/>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3.4</w:t>
            </w:r>
          </w:p>
        </w:tc>
        <w:tc>
          <w:tcPr>
            <w:tcW w:w="3799" w:type="dxa"/>
          </w:tcPr>
          <w:p w14:paraId="3277CAC4" w14:textId="77777777" w:rsidR="000F0156" w:rsidRPr="006160DE"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Сведения о решении суда или органа местного самоуправления</w:t>
            </w:r>
            <w:r w:rsidRPr="006160DE">
              <w:rPr>
                <w:rFonts w:ascii="Times New Roman" w:eastAsia="Times New Roman" w:hAnsi="Times New Roman" w:cs="Times New Roman"/>
                <w:sz w:val="24"/>
                <w:szCs w:val="24"/>
                <w:lang w:eastAsia="ru-RU"/>
              </w:rPr>
              <w:br/>
              <w:t>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таких решения либо обязательства)</w:t>
            </w:r>
          </w:p>
        </w:tc>
        <w:tc>
          <w:tcPr>
            <w:tcW w:w="5613" w:type="dxa"/>
          </w:tcPr>
          <w:p w14:paraId="38AA980C" w14:textId="77777777" w:rsidR="000F0156" w:rsidRPr="006160DE"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7173DBE2" w14:textId="77777777" w:rsidR="000F0156" w:rsidRPr="006160DE" w:rsidRDefault="000F0156" w:rsidP="000F0156">
      <w:pPr>
        <w:spacing w:before="240" w:after="0" w:line="240" w:lineRule="auto"/>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 xml:space="preserve">Почтовый адрес и (или) адрес электронной почты для связи:  </w:t>
      </w:r>
    </w:p>
    <w:p w14:paraId="04C752B5" w14:textId="77777777" w:rsidR="000F0156" w:rsidRPr="006160DE" w:rsidRDefault="000F0156" w:rsidP="000F0156">
      <w:pPr>
        <w:pBdr>
          <w:top w:val="single" w:sz="4" w:space="1" w:color="auto"/>
        </w:pBdr>
        <w:spacing w:after="0" w:line="240" w:lineRule="auto"/>
        <w:ind w:left="6341"/>
        <w:rPr>
          <w:rFonts w:ascii="Times New Roman" w:eastAsia="Times New Roman" w:hAnsi="Times New Roman" w:cs="Times New Roman"/>
          <w:sz w:val="2"/>
          <w:szCs w:val="2"/>
          <w:lang w:eastAsia="ru-RU"/>
        </w:rPr>
      </w:pPr>
    </w:p>
    <w:p w14:paraId="6DBCA8EA" w14:textId="77777777" w:rsidR="000F0156" w:rsidRPr="006160DE" w:rsidRDefault="000F0156" w:rsidP="000F0156">
      <w:pPr>
        <w:spacing w:after="0" w:line="240" w:lineRule="auto"/>
        <w:rPr>
          <w:rFonts w:ascii="Times New Roman" w:eastAsia="Times New Roman" w:hAnsi="Times New Roman" w:cs="Times New Roman"/>
          <w:sz w:val="24"/>
          <w:szCs w:val="24"/>
          <w:lang w:eastAsia="ru-RU"/>
        </w:rPr>
      </w:pPr>
    </w:p>
    <w:p w14:paraId="79A91DED" w14:textId="77777777" w:rsidR="000F0156" w:rsidRPr="006160DE" w:rsidRDefault="000F0156" w:rsidP="000F0156">
      <w:pPr>
        <w:pBdr>
          <w:top w:val="single" w:sz="4" w:space="1" w:color="auto"/>
        </w:pBdr>
        <w:spacing w:after="240" w:line="240" w:lineRule="auto"/>
        <w:rPr>
          <w:rFonts w:ascii="Times New Roman" w:eastAsia="Times New Roman" w:hAnsi="Times New Roman" w:cs="Times New Roman"/>
          <w:sz w:val="2"/>
          <w:szCs w:val="2"/>
          <w:lang w:eastAsia="ru-RU"/>
        </w:rPr>
      </w:pPr>
    </w:p>
    <w:p w14:paraId="67EE164A" w14:textId="77777777" w:rsidR="000F0156" w:rsidRPr="006160DE" w:rsidRDefault="000F0156" w:rsidP="000F0156">
      <w:pPr>
        <w:spacing w:after="0" w:line="240" w:lineRule="auto"/>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 xml:space="preserve">Настоящим уведомлением я  </w:t>
      </w:r>
    </w:p>
    <w:p w14:paraId="33DA0534" w14:textId="77777777" w:rsidR="000F0156" w:rsidRPr="006160DE" w:rsidRDefault="000F0156" w:rsidP="000F0156">
      <w:pPr>
        <w:pBdr>
          <w:top w:val="single" w:sz="4" w:space="1" w:color="auto"/>
        </w:pBdr>
        <w:spacing w:after="0" w:line="240" w:lineRule="auto"/>
        <w:ind w:left="3011"/>
        <w:rPr>
          <w:rFonts w:ascii="Times New Roman" w:eastAsia="Times New Roman" w:hAnsi="Times New Roman" w:cs="Times New Roman"/>
          <w:sz w:val="2"/>
          <w:szCs w:val="2"/>
          <w:lang w:eastAsia="ru-RU"/>
        </w:rPr>
      </w:pPr>
    </w:p>
    <w:p w14:paraId="4E065A15" w14:textId="77777777" w:rsidR="000F0156" w:rsidRPr="006160DE" w:rsidRDefault="000F0156" w:rsidP="000F0156">
      <w:pPr>
        <w:spacing w:after="0" w:line="240" w:lineRule="auto"/>
        <w:rPr>
          <w:rFonts w:ascii="Times New Roman" w:eastAsia="Times New Roman" w:hAnsi="Times New Roman" w:cs="Times New Roman"/>
          <w:sz w:val="24"/>
          <w:szCs w:val="24"/>
          <w:lang w:eastAsia="ru-RU"/>
        </w:rPr>
      </w:pPr>
    </w:p>
    <w:p w14:paraId="64BAA853" w14:textId="77777777" w:rsidR="000F0156" w:rsidRPr="006160DE" w:rsidRDefault="000F0156" w:rsidP="000F0156">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(фамилия, имя, отчество (при наличии)</w:t>
      </w:r>
    </w:p>
    <w:p w14:paraId="67D86A0B" w14:textId="77777777" w:rsidR="000F0156" w:rsidRPr="006160DE" w:rsidRDefault="000F0156" w:rsidP="000F0156">
      <w:pPr>
        <w:spacing w:after="240" w:line="240" w:lineRule="auto"/>
        <w:jc w:val="both"/>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даю согласие на обработку персональных данных (в случае если застройщиком является физическое лицо).</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0F0156" w:rsidRPr="006160DE" w14:paraId="5D6E45CC" w14:textId="77777777" w:rsidTr="0030154E">
        <w:tc>
          <w:tcPr>
            <w:tcW w:w="4082" w:type="dxa"/>
            <w:tcBorders>
              <w:bottom w:val="single" w:sz="4" w:space="0" w:color="auto"/>
            </w:tcBorders>
            <w:vAlign w:val="bottom"/>
          </w:tcPr>
          <w:p w14:paraId="7469056E"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7C023A34"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1758" w:type="dxa"/>
            <w:tcBorders>
              <w:bottom w:val="single" w:sz="4" w:space="0" w:color="auto"/>
            </w:tcBorders>
            <w:vAlign w:val="bottom"/>
          </w:tcPr>
          <w:p w14:paraId="7C7FD6CC"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4F603E54"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c>
          <w:tcPr>
            <w:tcW w:w="3969" w:type="dxa"/>
            <w:tcBorders>
              <w:bottom w:val="single" w:sz="4" w:space="0" w:color="auto"/>
            </w:tcBorders>
            <w:vAlign w:val="bottom"/>
          </w:tcPr>
          <w:p w14:paraId="3A43FDD9" w14:textId="77777777" w:rsidR="000F0156" w:rsidRPr="006160DE" w:rsidRDefault="000F0156" w:rsidP="0030154E">
            <w:pPr>
              <w:spacing w:after="0" w:line="240" w:lineRule="auto"/>
              <w:jc w:val="center"/>
              <w:rPr>
                <w:rFonts w:ascii="Times New Roman" w:eastAsia="Times New Roman" w:hAnsi="Times New Roman" w:cs="Times New Roman"/>
                <w:sz w:val="24"/>
                <w:szCs w:val="24"/>
                <w:lang w:eastAsia="ru-RU"/>
              </w:rPr>
            </w:pPr>
          </w:p>
        </w:tc>
      </w:tr>
      <w:tr w:rsidR="000F0156" w:rsidRPr="006160DE" w14:paraId="2D29042F" w14:textId="77777777" w:rsidTr="0030154E">
        <w:tc>
          <w:tcPr>
            <w:tcW w:w="4082" w:type="dxa"/>
            <w:tcBorders>
              <w:top w:val="single" w:sz="4" w:space="0" w:color="auto"/>
            </w:tcBorders>
          </w:tcPr>
          <w:p w14:paraId="6A788663" w14:textId="77777777" w:rsidR="000F0156" w:rsidRPr="006160DE" w:rsidRDefault="000F0156" w:rsidP="0030154E">
            <w:pPr>
              <w:spacing w:after="0" w:line="240" w:lineRule="auto"/>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 xml:space="preserve">(должность, в случае, если застройщиком </w:t>
            </w:r>
            <w:r w:rsidRPr="006160DE">
              <w:rPr>
                <w:rFonts w:ascii="Times New Roman" w:eastAsia="Times New Roman" w:hAnsi="Times New Roman" w:cs="Times New Roman"/>
                <w:sz w:val="20"/>
                <w:szCs w:val="20"/>
                <w:lang w:eastAsia="ru-RU"/>
              </w:rPr>
              <w:br/>
              <w:t>или техническим заказчиком является юридическое лицо)</w:t>
            </w:r>
          </w:p>
        </w:tc>
        <w:tc>
          <w:tcPr>
            <w:tcW w:w="227" w:type="dxa"/>
          </w:tcPr>
          <w:p w14:paraId="2CC877A8" w14:textId="77777777" w:rsidR="000F0156" w:rsidRPr="006160DE" w:rsidRDefault="000F0156" w:rsidP="0030154E">
            <w:pPr>
              <w:spacing w:after="0" w:line="240" w:lineRule="auto"/>
              <w:jc w:val="center"/>
              <w:rPr>
                <w:rFonts w:ascii="Times New Roman" w:eastAsia="Times New Roman" w:hAnsi="Times New Roman" w:cs="Times New Roman"/>
                <w:sz w:val="20"/>
                <w:szCs w:val="20"/>
                <w:lang w:eastAsia="ru-RU"/>
              </w:rPr>
            </w:pPr>
          </w:p>
        </w:tc>
        <w:tc>
          <w:tcPr>
            <w:tcW w:w="1758" w:type="dxa"/>
            <w:tcBorders>
              <w:top w:val="single" w:sz="4" w:space="0" w:color="auto"/>
            </w:tcBorders>
          </w:tcPr>
          <w:p w14:paraId="21A32CE4" w14:textId="77777777" w:rsidR="000F0156" w:rsidRPr="006160DE" w:rsidRDefault="000F0156" w:rsidP="0030154E">
            <w:pPr>
              <w:spacing w:after="0" w:line="240" w:lineRule="auto"/>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(подпись)</w:t>
            </w:r>
          </w:p>
        </w:tc>
        <w:tc>
          <w:tcPr>
            <w:tcW w:w="227" w:type="dxa"/>
          </w:tcPr>
          <w:p w14:paraId="0BFDFDE6" w14:textId="77777777" w:rsidR="000F0156" w:rsidRPr="006160DE" w:rsidRDefault="000F0156" w:rsidP="0030154E">
            <w:pPr>
              <w:spacing w:after="0" w:line="240" w:lineRule="auto"/>
              <w:jc w:val="center"/>
              <w:rPr>
                <w:rFonts w:ascii="Times New Roman" w:eastAsia="Times New Roman" w:hAnsi="Times New Roman" w:cs="Times New Roman"/>
                <w:sz w:val="20"/>
                <w:szCs w:val="20"/>
                <w:lang w:eastAsia="ru-RU"/>
              </w:rPr>
            </w:pPr>
          </w:p>
        </w:tc>
        <w:tc>
          <w:tcPr>
            <w:tcW w:w="3969" w:type="dxa"/>
            <w:tcBorders>
              <w:top w:val="single" w:sz="4" w:space="0" w:color="auto"/>
            </w:tcBorders>
          </w:tcPr>
          <w:p w14:paraId="2A021694" w14:textId="77777777" w:rsidR="000F0156" w:rsidRPr="006160DE" w:rsidRDefault="000F0156" w:rsidP="0030154E">
            <w:pPr>
              <w:spacing w:after="0" w:line="240" w:lineRule="auto"/>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(расшифровка подписи)</w:t>
            </w:r>
          </w:p>
        </w:tc>
      </w:tr>
    </w:tbl>
    <w:p w14:paraId="19923F71" w14:textId="77777777" w:rsidR="000F0156" w:rsidRPr="006160DE" w:rsidRDefault="000F0156" w:rsidP="000F0156">
      <w:pPr>
        <w:spacing w:before="240" w:after="240" w:line="240" w:lineRule="auto"/>
        <w:ind w:right="7505"/>
        <w:jc w:val="center"/>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М.П.</w:t>
      </w:r>
      <w:r w:rsidRPr="006160DE">
        <w:rPr>
          <w:rFonts w:ascii="Times New Roman" w:eastAsia="Times New Roman" w:hAnsi="Times New Roman" w:cs="Times New Roman"/>
          <w:sz w:val="20"/>
          <w:szCs w:val="20"/>
          <w:lang w:eastAsia="ru-RU"/>
        </w:rPr>
        <w:br/>
        <w:t>(при наличии)</w:t>
      </w:r>
    </w:p>
    <w:p w14:paraId="1A9886A7" w14:textId="77777777" w:rsidR="000F0156" w:rsidRPr="006160DE" w:rsidRDefault="000F0156" w:rsidP="000F0156">
      <w:pPr>
        <w:spacing w:after="0" w:line="240" w:lineRule="auto"/>
        <w:rPr>
          <w:rFonts w:ascii="Times New Roman" w:eastAsia="Times New Roman" w:hAnsi="Times New Roman" w:cs="Times New Roman"/>
          <w:sz w:val="24"/>
          <w:szCs w:val="24"/>
          <w:lang w:eastAsia="ru-RU"/>
        </w:rPr>
      </w:pPr>
      <w:r w:rsidRPr="006160DE">
        <w:rPr>
          <w:rFonts w:ascii="Times New Roman" w:eastAsia="Times New Roman" w:hAnsi="Times New Roman" w:cs="Times New Roman"/>
          <w:sz w:val="24"/>
          <w:szCs w:val="24"/>
          <w:lang w:eastAsia="ru-RU"/>
        </w:rPr>
        <w:t xml:space="preserve">К настоящему уведомлению прилагаются:  </w:t>
      </w:r>
    </w:p>
    <w:p w14:paraId="68727BC6" w14:textId="77777777" w:rsidR="000F0156" w:rsidRPr="006160DE" w:rsidRDefault="000F0156" w:rsidP="000F0156">
      <w:pPr>
        <w:pBdr>
          <w:top w:val="single" w:sz="4" w:space="1" w:color="auto"/>
        </w:pBdr>
        <w:spacing w:after="0" w:line="240" w:lineRule="auto"/>
        <w:ind w:left="4468"/>
        <w:rPr>
          <w:rFonts w:ascii="Times New Roman" w:eastAsia="Times New Roman" w:hAnsi="Times New Roman" w:cs="Times New Roman"/>
          <w:sz w:val="2"/>
          <w:szCs w:val="2"/>
          <w:lang w:eastAsia="ru-RU"/>
        </w:rPr>
      </w:pPr>
    </w:p>
    <w:p w14:paraId="0B03433C" w14:textId="77777777" w:rsidR="000F0156" w:rsidRPr="006160DE" w:rsidRDefault="000F0156" w:rsidP="000F0156">
      <w:pPr>
        <w:spacing w:after="0" w:line="240" w:lineRule="auto"/>
        <w:rPr>
          <w:rFonts w:ascii="Times New Roman" w:eastAsia="Times New Roman" w:hAnsi="Times New Roman" w:cs="Times New Roman"/>
          <w:sz w:val="24"/>
          <w:szCs w:val="24"/>
          <w:lang w:eastAsia="ru-RU"/>
        </w:rPr>
      </w:pPr>
    </w:p>
    <w:p w14:paraId="17370248" w14:textId="77777777" w:rsidR="000F0156" w:rsidRPr="006160DE" w:rsidRDefault="000F0156" w:rsidP="000F0156">
      <w:pPr>
        <w:pBdr>
          <w:top w:val="single" w:sz="4" w:space="1" w:color="auto"/>
        </w:pBdr>
        <w:spacing w:after="0" w:line="240" w:lineRule="auto"/>
        <w:rPr>
          <w:rFonts w:ascii="Times New Roman" w:eastAsia="Times New Roman" w:hAnsi="Times New Roman" w:cs="Times New Roman"/>
          <w:sz w:val="2"/>
          <w:szCs w:val="2"/>
          <w:lang w:eastAsia="ru-RU"/>
        </w:rPr>
      </w:pPr>
    </w:p>
    <w:p w14:paraId="345F4173" w14:textId="77777777" w:rsidR="000F0156" w:rsidRPr="006160DE" w:rsidRDefault="000F0156" w:rsidP="000F0156">
      <w:pPr>
        <w:spacing w:after="0" w:line="240" w:lineRule="auto"/>
        <w:rPr>
          <w:rFonts w:ascii="Times New Roman" w:eastAsia="Times New Roman" w:hAnsi="Times New Roman" w:cs="Times New Roman"/>
          <w:sz w:val="24"/>
          <w:szCs w:val="24"/>
          <w:lang w:eastAsia="ru-RU"/>
        </w:rPr>
      </w:pPr>
    </w:p>
    <w:p w14:paraId="455EA295" w14:textId="77777777" w:rsidR="000F0156" w:rsidRPr="006160DE" w:rsidRDefault="000F0156" w:rsidP="000F0156">
      <w:pPr>
        <w:pBdr>
          <w:top w:val="single" w:sz="4" w:space="1" w:color="auto"/>
        </w:pBdr>
        <w:spacing w:after="0" w:line="240" w:lineRule="auto"/>
        <w:jc w:val="both"/>
        <w:rPr>
          <w:rFonts w:ascii="Times New Roman" w:eastAsia="Times New Roman" w:hAnsi="Times New Roman" w:cs="Times New Roman"/>
          <w:sz w:val="20"/>
          <w:szCs w:val="20"/>
          <w:lang w:eastAsia="ru-RU"/>
        </w:rPr>
      </w:pPr>
      <w:r w:rsidRPr="006160DE">
        <w:rPr>
          <w:rFonts w:ascii="Times New Roman" w:eastAsia="Times New Roman" w:hAnsi="Times New Roman" w:cs="Times New Roman"/>
          <w:sz w:val="20"/>
          <w:szCs w:val="20"/>
          <w:lang w:eastAsia="ru-RU"/>
        </w:rPr>
        <w:t>(документы в соответствии с частью 10 статьи 55.31 Градостроительного кодекса Российской Федерации</w:t>
      </w:r>
      <w:r w:rsidRPr="006160DE">
        <w:rPr>
          <w:rFonts w:ascii="Times New Roman" w:eastAsia="Times New Roman" w:hAnsi="Times New Roman" w:cs="Times New Roman"/>
          <w:sz w:val="20"/>
          <w:szCs w:val="20"/>
          <w:lang w:eastAsia="ru-RU"/>
        </w:rPr>
        <w:br/>
        <w:t>(Собрание законодательства Российской Федерации, 2005, № 1, ст. 16; 2018, № 32, ст. 5133, 5135)</w:t>
      </w:r>
    </w:p>
    <w:p w14:paraId="74F6CBD7" w14:textId="77777777" w:rsidR="000F0156" w:rsidRDefault="000F0156" w:rsidP="000F0156">
      <w:pPr>
        <w:spacing w:after="0" w:line="240" w:lineRule="auto"/>
        <w:ind w:left="5103"/>
        <w:jc w:val="right"/>
        <w:rPr>
          <w:rFonts w:ascii="Times New Roman" w:eastAsia="Times New Roman" w:hAnsi="Times New Roman" w:cs="Times New Roman"/>
          <w:sz w:val="24"/>
          <w:szCs w:val="20"/>
          <w:lang w:eastAsia="ru-RU"/>
        </w:rPr>
      </w:pPr>
      <w:r>
        <w:rPr>
          <w:rFonts w:ascii="Times New Roman" w:eastAsia="Calibri" w:hAnsi="Times New Roman" w:cs="Times New Roman"/>
          <w:sz w:val="28"/>
          <w:szCs w:val="28"/>
        </w:rPr>
        <w:br w:type="page"/>
      </w:r>
      <w:r w:rsidRPr="00877894">
        <w:rPr>
          <w:rFonts w:ascii="Times New Roman" w:eastAsia="Times New Roman" w:hAnsi="Times New Roman" w:cs="Times New Roman"/>
          <w:sz w:val="24"/>
          <w:szCs w:val="20"/>
          <w:lang w:eastAsia="ru-RU"/>
        </w:rPr>
        <w:lastRenderedPageBreak/>
        <w:t xml:space="preserve">Приложение № </w:t>
      </w:r>
      <w:r>
        <w:rPr>
          <w:rFonts w:ascii="Times New Roman" w:eastAsia="Times New Roman" w:hAnsi="Times New Roman" w:cs="Times New Roman"/>
          <w:sz w:val="24"/>
          <w:szCs w:val="20"/>
          <w:lang w:eastAsia="ru-RU"/>
        </w:rPr>
        <w:t>2</w:t>
      </w:r>
    </w:p>
    <w:p w14:paraId="3AF6EA6C" w14:textId="535089E8" w:rsidR="000F0156" w:rsidRDefault="000F0156" w:rsidP="000F0156">
      <w:pPr>
        <w:spacing w:after="0" w:line="240" w:lineRule="auto"/>
        <w:ind w:left="5103"/>
        <w:jc w:val="right"/>
        <w:rPr>
          <w:rFonts w:ascii="Times New Roman" w:eastAsia="Times New Roman" w:hAnsi="Times New Roman" w:cs="Times New Roman"/>
          <w:sz w:val="20"/>
          <w:szCs w:val="20"/>
          <w:lang w:eastAsia="ru-RU"/>
        </w:rPr>
      </w:pPr>
      <w:r w:rsidRPr="00877894">
        <w:rPr>
          <w:rFonts w:ascii="Times New Roman" w:eastAsia="Times New Roman" w:hAnsi="Times New Roman" w:cs="Times New Roman"/>
          <w:sz w:val="24"/>
          <w:szCs w:val="20"/>
          <w:lang w:eastAsia="ru-RU"/>
        </w:rPr>
        <w:t xml:space="preserve">к техническому заданию </w:t>
      </w:r>
    </w:p>
    <w:p w14:paraId="2D8BF9B1" w14:textId="77777777" w:rsidR="000F0156"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6DF6C793" w14:textId="77777777" w:rsidR="000F0156" w:rsidRDefault="000F0156" w:rsidP="000F0156">
      <w:pPr>
        <w:spacing w:after="0" w:line="240" w:lineRule="auto"/>
        <w:ind w:left="6803"/>
        <w:jc w:val="center"/>
        <w:rPr>
          <w:rFonts w:ascii="Times New Roman" w:eastAsia="Times New Roman" w:hAnsi="Times New Roman" w:cs="Times New Roman"/>
          <w:sz w:val="20"/>
          <w:szCs w:val="20"/>
          <w:lang w:eastAsia="ru-RU"/>
        </w:rPr>
      </w:pPr>
    </w:p>
    <w:p w14:paraId="2F534F29" w14:textId="77777777" w:rsidR="000F0156" w:rsidRDefault="000F0156" w:rsidP="000F0156">
      <w:pPr>
        <w:spacing w:after="0" w:line="240" w:lineRule="auto"/>
        <w:jc w:val="center"/>
        <w:rPr>
          <w:rFonts w:ascii="Times New Roman" w:eastAsia="Times New Roman" w:hAnsi="Times New Roman" w:cs="Times New Roman"/>
          <w:b/>
          <w:bCs/>
          <w:sz w:val="24"/>
          <w:szCs w:val="24"/>
          <w:lang w:eastAsia="ru-RU"/>
        </w:rPr>
      </w:pPr>
      <w:r w:rsidRPr="006160DE">
        <w:rPr>
          <w:rFonts w:ascii="Times New Roman" w:eastAsia="Times New Roman" w:hAnsi="Times New Roman" w:cs="Times New Roman"/>
          <w:b/>
          <w:bCs/>
          <w:sz w:val="24"/>
          <w:szCs w:val="24"/>
          <w:lang w:eastAsia="ru-RU"/>
        </w:rPr>
        <w:t>ФОРМА</w:t>
      </w:r>
    </w:p>
    <w:p w14:paraId="2A109C02" w14:textId="77777777" w:rsidR="000F0156" w:rsidRPr="004D1791"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Приложение № 2</w:t>
      </w:r>
    </w:p>
    <w:p w14:paraId="5A3DB079" w14:textId="77777777" w:rsidR="000F0156" w:rsidRPr="004D1791" w:rsidRDefault="000F0156" w:rsidP="000F0156">
      <w:pPr>
        <w:spacing w:after="0" w:line="240" w:lineRule="auto"/>
        <w:ind w:left="6803"/>
        <w:jc w:val="right"/>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к приказу Министерства строительства</w:t>
      </w:r>
      <w:r w:rsidRPr="004D1791">
        <w:rPr>
          <w:rFonts w:ascii="Times New Roman" w:eastAsia="Times New Roman" w:hAnsi="Times New Roman" w:cs="Times New Roman"/>
          <w:sz w:val="20"/>
          <w:szCs w:val="20"/>
          <w:lang w:eastAsia="ru-RU"/>
        </w:rPr>
        <w:br/>
        <w:t>и жилищно-коммунального хозяйства</w:t>
      </w:r>
      <w:r w:rsidRPr="004D1791">
        <w:rPr>
          <w:rFonts w:ascii="Times New Roman" w:eastAsia="Times New Roman" w:hAnsi="Times New Roman" w:cs="Times New Roman"/>
          <w:sz w:val="20"/>
          <w:szCs w:val="20"/>
          <w:lang w:eastAsia="ru-RU"/>
        </w:rPr>
        <w:br/>
        <w:t>Российской Федерации</w:t>
      </w:r>
    </w:p>
    <w:p w14:paraId="0BA7F132" w14:textId="77777777" w:rsidR="000F0156" w:rsidRPr="004D1791" w:rsidRDefault="000F0156" w:rsidP="000F0156">
      <w:pPr>
        <w:spacing w:after="240" w:line="240" w:lineRule="auto"/>
        <w:ind w:left="6803"/>
        <w:jc w:val="right"/>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от 24 января 2019 г. № 34/пр</w:t>
      </w:r>
    </w:p>
    <w:p w14:paraId="44DCB978" w14:textId="77777777" w:rsidR="000F0156" w:rsidRPr="004D1791" w:rsidRDefault="000F0156" w:rsidP="000F0156">
      <w:pPr>
        <w:spacing w:after="480" w:line="240" w:lineRule="auto"/>
        <w:jc w:val="center"/>
        <w:rPr>
          <w:rFonts w:ascii="Times New Roman" w:eastAsia="Times New Roman" w:hAnsi="Times New Roman" w:cs="Times New Roman"/>
          <w:b/>
          <w:bCs/>
          <w:sz w:val="26"/>
          <w:szCs w:val="26"/>
          <w:lang w:eastAsia="ru-RU"/>
        </w:rPr>
      </w:pPr>
      <w:r w:rsidRPr="004D1791">
        <w:rPr>
          <w:rFonts w:ascii="Times New Roman" w:eastAsia="Times New Roman" w:hAnsi="Times New Roman" w:cs="Times New Roman"/>
          <w:b/>
          <w:bCs/>
          <w:sz w:val="26"/>
          <w:szCs w:val="26"/>
          <w:lang w:eastAsia="ru-RU"/>
        </w:rPr>
        <w:t>Уведомление о завершении сноса объекта капитального строительства</w:t>
      </w:r>
    </w:p>
    <w:tbl>
      <w:tblPr>
        <w:tblW w:w="3346"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69"/>
        <w:gridCol w:w="397"/>
        <w:gridCol w:w="340"/>
      </w:tblGrid>
      <w:tr w:rsidR="000F0156" w:rsidRPr="004D1791" w14:paraId="0FB31985" w14:textId="77777777" w:rsidTr="0030154E">
        <w:trPr>
          <w:jc w:val="right"/>
        </w:trPr>
        <w:tc>
          <w:tcPr>
            <w:tcW w:w="227" w:type="dxa"/>
            <w:tcBorders>
              <w:top w:val="nil"/>
              <w:left w:val="nil"/>
              <w:bottom w:val="nil"/>
              <w:right w:val="nil"/>
            </w:tcBorders>
            <w:vAlign w:val="bottom"/>
          </w:tcPr>
          <w:p w14:paraId="62C4142C" w14:textId="77777777" w:rsidR="000F0156" w:rsidRPr="004D1791" w:rsidRDefault="000F0156" w:rsidP="0030154E">
            <w:pPr>
              <w:spacing w:after="0" w:line="240" w:lineRule="auto"/>
              <w:jc w:val="right"/>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14:paraId="1746C530"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110776D1" w14:textId="77777777" w:rsidR="000F0156" w:rsidRPr="004D1791" w:rsidRDefault="000F0156" w:rsidP="0030154E">
            <w:pPr>
              <w:spacing w:after="0" w:line="240" w:lineRule="auto"/>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14:paraId="6665E220"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14:paraId="6DA0DA49" w14:textId="77777777" w:rsidR="000F0156" w:rsidRPr="004D1791" w:rsidRDefault="000F0156" w:rsidP="0030154E">
            <w:pPr>
              <w:spacing w:after="0" w:line="240" w:lineRule="auto"/>
              <w:jc w:val="right"/>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4EE31B9A" w14:textId="77777777" w:rsidR="000F0156" w:rsidRPr="004D1791" w:rsidRDefault="000F0156" w:rsidP="0030154E">
            <w:pPr>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vAlign w:val="bottom"/>
          </w:tcPr>
          <w:p w14:paraId="79A6D129"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г.</w:t>
            </w:r>
          </w:p>
        </w:tc>
      </w:tr>
    </w:tbl>
    <w:p w14:paraId="64E6AE19" w14:textId="77777777" w:rsidR="000F0156" w:rsidRPr="004D1791" w:rsidRDefault="000F0156" w:rsidP="000F0156">
      <w:pPr>
        <w:spacing w:before="240" w:after="0" w:line="240" w:lineRule="auto"/>
        <w:jc w:val="center"/>
        <w:rPr>
          <w:rFonts w:ascii="Times New Roman" w:eastAsia="Times New Roman" w:hAnsi="Times New Roman" w:cs="Times New Roman"/>
          <w:sz w:val="24"/>
          <w:szCs w:val="24"/>
          <w:lang w:eastAsia="ru-RU"/>
        </w:rPr>
      </w:pPr>
    </w:p>
    <w:p w14:paraId="00B1EA6D" w14:textId="77777777" w:rsidR="000F0156" w:rsidRPr="004D1791" w:rsidRDefault="000F0156" w:rsidP="000F0156">
      <w:pPr>
        <w:pBdr>
          <w:top w:val="single" w:sz="4" w:space="1" w:color="auto"/>
        </w:pBdr>
        <w:spacing w:after="0" w:line="240" w:lineRule="auto"/>
        <w:rPr>
          <w:rFonts w:ascii="Times New Roman" w:eastAsia="Times New Roman" w:hAnsi="Times New Roman" w:cs="Times New Roman"/>
          <w:sz w:val="2"/>
          <w:szCs w:val="2"/>
          <w:lang w:eastAsia="ru-RU"/>
        </w:rPr>
      </w:pPr>
    </w:p>
    <w:p w14:paraId="447AF5F2" w14:textId="77777777" w:rsidR="000F0156" w:rsidRPr="004D1791" w:rsidRDefault="000F0156" w:rsidP="000F0156">
      <w:pPr>
        <w:spacing w:after="0" w:line="240" w:lineRule="auto"/>
        <w:jc w:val="center"/>
        <w:rPr>
          <w:rFonts w:ascii="Times New Roman" w:eastAsia="Times New Roman" w:hAnsi="Times New Roman" w:cs="Times New Roman"/>
          <w:sz w:val="24"/>
          <w:szCs w:val="24"/>
          <w:lang w:eastAsia="ru-RU"/>
        </w:rPr>
      </w:pPr>
    </w:p>
    <w:p w14:paraId="3C3A0E0C" w14:textId="77777777" w:rsidR="000F0156" w:rsidRPr="004D1791" w:rsidRDefault="000F0156" w:rsidP="000F0156">
      <w:pPr>
        <w:pBdr>
          <w:top w:val="single" w:sz="4" w:space="1" w:color="auto"/>
        </w:pBdr>
        <w:spacing w:after="240" w:line="240" w:lineRule="auto"/>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(наименование органа местного самоуправления поселения, городского округа по месту нахождения</w:t>
      </w:r>
      <w:r w:rsidRPr="004D1791">
        <w:rPr>
          <w:rFonts w:ascii="Times New Roman" w:eastAsia="Times New Roman" w:hAnsi="Times New Roman" w:cs="Times New Roman"/>
          <w:sz w:val="20"/>
          <w:szCs w:val="20"/>
          <w:lang w:eastAsia="ru-RU"/>
        </w:rPr>
        <w:br/>
        <w:t>земельного участка, на котором располагался снесенный объект капитального строительства, или</w:t>
      </w:r>
      <w:r w:rsidRPr="004D1791">
        <w:rPr>
          <w:rFonts w:ascii="Times New Roman" w:eastAsia="Times New Roman" w:hAnsi="Times New Roman" w:cs="Times New Roman"/>
          <w:sz w:val="20"/>
          <w:szCs w:val="20"/>
          <w:lang w:eastAsia="ru-RU"/>
        </w:rPr>
        <w:br/>
        <w:t xml:space="preserve">в случае, если такой земельный участок находится на межселенной территории, – наименование органа </w:t>
      </w:r>
      <w:r w:rsidRPr="004D1791">
        <w:rPr>
          <w:rFonts w:ascii="Times New Roman" w:eastAsia="Times New Roman" w:hAnsi="Times New Roman" w:cs="Times New Roman"/>
          <w:sz w:val="20"/>
          <w:szCs w:val="20"/>
          <w:lang w:eastAsia="ru-RU"/>
        </w:rPr>
        <w:br/>
        <w:t>местного самоуправления муниципального района)</w:t>
      </w:r>
    </w:p>
    <w:p w14:paraId="1A39AC17" w14:textId="77777777" w:rsidR="000F0156" w:rsidRPr="004D1791" w:rsidRDefault="000F0156" w:rsidP="000F0156">
      <w:pPr>
        <w:spacing w:after="240" w:line="240" w:lineRule="auto"/>
        <w:jc w:val="center"/>
        <w:rPr>
          <w:rFonts w:ascii="Times New Roman" w:eastAsia="Times New Roman" w:hAnsi="Times New Roman" w:cs="Times New Roman"/>
          <w:b/>
          <w:bCs/>
          <w:sz w:val="24"/>
          <w:szCs w:val="24"/>
          <w:lang w:eastAsia="ru-RU"/>
        </w:rPr>
      </w:pPr>
      <w:r w:rsidRPr="004D1791">
        <w:rPr>
          <w:rFonts w:ascii="Times New Roman" w:eastAsia="Times New Roman" w:hAnsi="Times New Roman" w:cs="Times New Roman"/>
          <w:b/>
          <w:bCs/>
          <w:sz w:val="24"/>
          <w:szCs w:val="24"/>
          <w:lang w:eastAsia="ru-RU"/>
        </w:rPr>
        <w:t>1. Сведения о застройщике, техническом заказчике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4D1791" w14:paraId="1AFA9901" w14:textId="77777777" w:rsidTr="0030154E">
        <w:tc>
          <w:tcPr>
            <w:tcW w:w="851" w:type="dxa"/>
          </w:tcPr>
          <w:p w14:paraId="318BBE01"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1.1</w:t>
            </w:r>
          </w:p>
        </w:tc>
        <w:tc>
          <w:tcPr>
            <w:tcW w:w="3799" w:type="dxa"/>
          </w:tcPr>
          <w:p w14:paraId="5905096C"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Сведения о физическом лице,</w:t>
            </w:r>
            <w:r w:rsidRPr="004D1791">
              <w:rPr>
                <w:rFonts w:ascii="Times New Roman" w:eastAsia="Times New Roman" w:hAnsi="Times New Roman" w:cs="Times New Roman"/>
                <w:sz w:val="24"/>
                <w:szCs w:val="24"/>
                <w:lang w:eastAsia="ru-RU"/>
              </w:rPr>
              <w:br/>
              <w:t>в случае если застройщиком является физическое лицо:</w:t>
            </w:r>
          </w:p>
        </w:tc>
        <w:tc>
          <w:tcPr>
            <w:tcW w:w="5613" w:type="dxa"/>
          </w:tcPr>
          <w:p w14:paraId="31476501"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47DB29F7" w14:textId="77777777" w:rsidTr="0030154E">
        <w:tc>
          <w:tcPr>
            <w:tcW w:w="851" w:type="dxa"/>
          </w:tcPr>
          <w:p w14:paraId="1ACC7356"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1.1.1</w:t>
            </w:r>
          </w:p>
        </w:tc>
        <w:tc>
          <w:tcPr>
            <w:tcW w:w="3799" w:type="dxa"/>
          </w:tcPr>
          <w:p w14:paraId="30717805"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Фамилия, имя, отчество (при наличии)</w:t>
            </w:r>
          </w:p>
        </w:tc>
        <w:tc>
          <w:tcPr>
            <w:tcW w:w="5613" w:type="dxa"/>
          </w:tcPr>
          <w:p w14:paraId="0C162020"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1516256F" w14:textId="77777777" w:rsidTr="0030154E">
        <w:tc>
          <w:tcPr>
            <w:tcW w:w="851" w:type="dxa"/>
          </w:tcPr>
          <w:p w14:paraId="3DE5C75E"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1.1.2</w:t>
            </w:r>
          </w:p>
        </w:tc>
        <w:tc>
          <w:tcPr>
            <w:tcW w:w="3799" w:type="dxa"/>
          </w:tcPr>
          <w:p w14:paraId="331E246F"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Место жительства</w:t>
            </w:r>
          </w:p>
        </w:tc>
        <w:tc>
          <w:tcPr>
            <w:tcW w:w="5613" w:type="dxa"/>
          </w:tcPr>
          <w:p w14:paraId="26689483"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43BF6C76" w14:textId="77777777" w:rsidTr="0030154E">
        <w:tc>
          <w:tcPr>
            <w:tcW w:w="851" w:type="dxa"/>
          </w:tcPr>
          <w:p w14:paraId="0DA6BD83"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1.1.3</w:t>
            </w:r>
          </w:p>
        </w:tc>
        <w:tc>
          <w:tcPr>
            <w:tcW w:w="3799" w:type="dxa"/>
          </w:tcPr>
          <w:p w14:paraId="50C1082E"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Реквизиты документа, удостоверяющего личность</w:t>
            </w:r>
          </w:p>
        </w:tc>
        <w:tc>
          <w:tcPr>
            <w:tcW w:w="5613" w:type="dxa"/>
          </w:tcPr>
          <w:p w14:paraId="1863B264"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4FDFFCC2" w14:textId="77777777" w:rsidTr="0030154E">
        <w:tc>
          <w:tcPr>
            <w:tcW w:w="851" w:type="dxa"/>
          </w:tcPr>
          <w:p w14:paraId="21B0C54F"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1.2</w:t>
            </w:r>
          </w:p>
        </w:tc>
        <w:tc>
          <w:tcPr>
            <w:tcW w:w="3799" w:type="dxa"/>
          </w:tcPr>
          <w:p w14:paraId="158E2465"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Сведения о юридическом лице,</w:t>
            </w:r>
            <w:r w:rsidRPr="004D1791">
              <w:rPr>
                <w:rFonts w:ascii="Times New Roman" w:eastAsia="Times New Roman" w:hAnsi="Times New Roman" w:cs="Times New Roman"/>
                <w:sz w:val="24"/>
                <w:szCs w:val="24"/>
                <w:lang w:eastAsia="ru-RU"/>
              </w:rPr>
              <w:br/>
              <w:t>в случае если застройщиком или техническим заказчиком является юридическое лицо:</w:t>
            </w:r>
          </w:p>
        </w:tc>
        <w:tc>
          <w:tcPr>
            <w:tcW w:w="5613" w:type="dxa"/>
          </w:tcPr>
          <w:p w14:paraId="0916EF1E"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5A2192A3" w14:textId="77777777" w:rsidTr="0030154E">
        <w:tc>
          <w:tcPr>
            <w:tcW w:w="851" w:type="dxa"/>
          </w:tcPr>
          <w:p w14:paraId="5EF0746B"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1.2.1</w:t>
            </w:r>
          </w:p>
        </w:tc>
        <w:tc>
          <w:tcPr>
            <w:tcW w:w="3799" w:type="dxa"/>
          </w:tcPr>
          <w:p w14:paraId="49AF13D3"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Наименование</w:t>
            </w:r>
          </w:p>
        </w:tc>
        <w:tc>
          <w:tcPr>
            <w:tcW w:w="5613" w:type="dxa"/>
          </w:tcPr>
          <w:p w14:paraId="5C984F28"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3B1BEB20" w14:textId="77777777" w:rsidTr="0030154E">
        <w:tc>
          <w:tcPr>
            <w:tcW w:w="851" w:type="dxa"/>
          </w:tcPr>
          <w:p w14:paraId="550360A3"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1.2.2</w:t>
            </w:r>
          </w:p>
        </w:tc>
        <w:tc>
          <w:tcPr>
            <w:tcW w:w="3799" w:type="dxa"/>
          </w:tcPr>
          <w:p w14:paraId="7D9F3CDB"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Место нахождения</w:t>
            </w:r>
          </w:p>
        </w:tc>
        <w:tc>
          <w:tcPr>
            <w:tcW w:w="5613" w:type="dxa"/>
          </w:tcPr>
          <w:p w14:paraId="60EE901F"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21967CEE" w14:textId="77777777" w:rsidTr="0030154E">
        <w:tc>
          <w:tcPr>
            <w:tcW w:w="851" w:type="dxa"/>
          </w:tcPr>
          <w:p w14:paraId="3917F9C0"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1.2.3</w:t>
            </w:r>
          </w:p>
        </w:tc>
        <w:tc>
          <w:tcPr>
            <w:tcW w:w="3799" w:type="dxa"/>
          </w:tcPr>
          <w:p w14:paraId="67D50D65"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Государственный регистрационный номер записи</w:t>
            </w:r>
            <w:r w:rsidRPr="004D1791">
              <w:rPr>
                <w:rFonts w:ascii="Times New Roman" w:eastAsia="Times New Roman" w:hAnsi="Times New Roman" w:cs="Times New Roman"/>
                <w:sz w:val="24"/>
                <w:szCs w:val="24"/>
                <w:lang w:eastAsia="ru-RU"/>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13" w:type="dxa"/>
          </w:tcPr>
          <w:p w14:paraId="736FC2F1"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5253FC5E" w14:textId="77777777" w:rsidTr="0030154E">
        <w:tc>
          <w:tcPr>
            <w:tcW w:w="851" w:type="dxa"/>
          </w:tcPr>
          <w:p w14:paraId="25438729"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1.2.4</w:t>
            </w:r>
          </w:p>
        </w:tc>
        <w:tc>
          <w:tcPr>
            <w:tcW w:w="3799" w:type="dxa"/>
          </w:tcPr>
          <w:p w14:paraId="2AA4FB6D"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Идентификационный номер налогоплательщика,</w:t>
            </w:r>
            <w:r w:rsidRPr="004D1791">
              <w:rPr>
                <w:rFonts w:ascii="Times New Roman" w:eastAsia="Times New Roman" w:hAnsi="Times New Roman" w:cs="Times New Roman"/>
                <w:sz w:val="24"/>
                <w:szCs w:val="24"/>
                <w:lang w:eastAsia="ru-RU"/>
              </w:rPr>
              <w:br/>
              <w:t>за исключением случая, если заявителем является иностранное юридическое лицо</w:t>
            </w:r>
          </w:p>
        </w:tc>
        <w:tc>
          <w:tcPr>
            <w:tcW w:w="5613" w:type="dxa"/>
          </w:tcPr>
          <w:p w14:paraId="164E3BAC"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7B05758A" w14:textId="77777777" w:rsidR="000F0156" w:rsidRPr="004D1791" w:rsidRDefault="000F0156" w:rsidP="000F0156">
      <w:pPr>
        <w:spacing w:before="240" w:after="240" w:line="240" w:lineRule="auto"/>
        <w:jc w:val="center"/>
        <w:rPr>
          <w:rFonts w:ascii="Times New Roman" w:eastAsia="Times New Roman" w:hAnsi="Times New Roman" w:cs="Times New Roman"/>
          <w:b/>
          <w:bCs/>
          <w:sz w:val="24"/>
          <w:szCs w:val="24"/>
          <w:lang w:eastAsia="ru-RU"/>
        </w:rPr>
      </w:pPr>
      <w:r w:rsidRPr="004D1791">
        <w:rPr>
          <w:rFonts w:ascii="Times New Roman" w:eastAsia="Times New Roman" w:hAnsi="Times New Roman" w:cs="Times New Roman"/>
          <w:b/>
          <w:bCs/>
          <w:sz w:val="24"/>
          <w:szCs w:val="24"/>
          <w:lang w:eastAsia="ru-RU"/>
        </w:rPr>
        <w:lastRenderedPageBreak/>
        <w:t>2. Сведения о земельном участке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0F0156" w:rsidRPr="004D1791" w14:paraId="40C8F984" w14:textId="77777777" w:rsidTr="0030154E">
        <w:tc>
          <w:tcPr>
            <w:tcW w:w="851" w:type="dxa"/>
          </w:tcPr>
          <w:p w14:paraId="1B7B35B5"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2.1</w:t>
            </w:r>
          </w:p>
        </w:tc>
        <w:tc>
          <w:tcPr>
            <w:tcW w:w="3799" w:type="dxa"/>
          </w:tcPr>
          <w:p w14:paraId="60C81CEB"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Кадастровый номер земельного участка (при наличии)</w:t>
            </w:r>
          </w:p>
        </w:tc>
        <w:tc>
          <w:tcPr>
            <w:tcW w:w="5613" w:type="dxa"/>
          </w:tcPr>
          <w:p w14:paraId="780A5E1A"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7F275420" w14:textId="77777777" w:rsidTr="0030154E">
        <w:tc>
          <w:tcPr>
            <w:tcW w:w="851" w:type="dxa"/>
          </w:tcPr>
          <w:p w14:paraId="79191058"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2.2</w:t>
            </w:r>
          </w:p>
        </w:tc>
        <w:tc>
          <w:tcPr>
            <w:tcW w:w="3799" w:type="dxa"/>
          </w:tcPr>
          <w:p w14:paraId="5195068A"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Адрес или описание местоположения земельного участка</w:t>
            </w:r>
          </w:p>
        </w:tc>
        <w:tc>
          <w:tcPr>
            <w:tcW w:w="5613" w:type="dxa"/>
          </w:tcPr>
          <w:p w14:paraId="5D28BEA9"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268A0390" w14:textId="77777777" w:rsidTr="0030154E">
        <w:tc>
          <w:tcPr>
            <w:tcW w:w="851" w:type="dxa"/>
          </w:tcPr>
          <w:p w14:paraId="22D33DB2"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2.3</w:t>
            </w:r>
          </w:p>
        </w:tc>
        <w:tc>
          <w:tcPr>
            <w:tcW w:w="3799" w:type="dxa"/>
          </w:tcPr>
          <w:p w14:paraId="1CF2A910"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Сведения о праве застройщика</w:t>
            </w:r>
            <w:r w:rsidRPr="004D1791">
              <w:rPr>
                <w:rFonts w:ascii="Times New Roman" w:eastAsia="Times New Roman" w:hAnsi="Times New Roman" w:cs="Times New Roman"/>
                <w:sz w:val="24"/>
                <w:szCs w:val="24"/>
                <w:lang w:eastAsia="ru-RU"/>
              </w:rPr>
              <w:br/>
              <w:t>на земельный участок (правоустанавливающие документы)</w:t>
            </w:r>
          </w:p>
        </w:tc>
        <w:tc>
          <w:tcPr>
            <w:tcW w:w="5613" w:type="dxa"/>
          </w:tcPr>
          <w:p w14:paraId="244C84A9"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r w:rsidR="000F0156" w:rsidRPr="004D1791" w14:paraId="4F2B6E8F" w14:textId="77777777" w:rsidTr="0030154E">
        <w:tc>
          <w:tcPr>
            <w:tcW w:w="851" w:type="dxa"/>
          </w:tcPr>
          <w:p w14:paraId="17B77FAF"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2.4</w:t>
            </w:r>
          </w:p>
        </w:tc>
        <w:tc>
          <w:tcPr>
            <w:tcW w:w="3799" w:type="dxa"/>
          </w:tcPr>
          <w:p w14:paraId="75AA2447" w14:textId="77777777" w:rsidR="000F0156" w:rsidRPr="004D1791" w:rsidRDefault="000F0156" w:rsidP="0030154E">
            <w:pPr>
              <w:spacing w:after="0" w:line="240" w:lineRule="auto"/>
              <w:ind w:left="57" w:right="57"/>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Сведения о наличии прав иных лиц на земельный участок (при наличии таких лиц)</w:t>
            </w:r>
          </w:p>
        </w:tc>
        <w:tc>
          <w:tcPr>
            <w:tcW w:w="5613" w:type="dxa"/>
          </w:tcPr>
          <w:p w14:paraId="1B3EB17B" w14:textId="77777777" w:rsidR="000F0156" w:rsidRPr="004D1791" w:rsidRDefault="000F0156" w:rsidP="0030154E">
            <w:pPr>
              <w:spacing w:after="0" w:line="240" w:lineRule="auto"/>
              <w:ind w:left="57" w:right="57"/>
              <w:rPr>
                <w:rFonts w:ascii="Times New Roman" w:eastAsia="Times New Roman" w:hAnsi="Times New Roman" w:cs="Times New Roman"/>
                <w:sz w:val="24"/>
                <w:szCs w:val="24"/>
                <w:lang w:eastAsia="ru-RU"/>
              </w:rPr>
            </w:pPr>
          </w:p>
        </w:tc>
      </w:tr>
    </w:tbl>
    <w:p w14:paraId="503D4A9A" w14:textId="77777777" w:rsidR="000F0156" w:rsidRPr="004D1791" w:rsidRDefault="000F0156" w:rsidP="000F0156">
      <w:pPr>
        <w:spacing w:before="240" w:after="0" w:line="240" w:lineRule="auto"/>
        <w:ind w:firstLine="567"/>
        <w:jc w:val="both"/>
        <w:rPr>
          <w:rFonts w:ascii="Times New Roman" w:eastAsia="Times New Roman" w:hAnsi="Times New Roman" w:cs="Times New Roman"/>
          <w:sz w:val="2"/>
          <w:szCs w:val="2"/>
          <w:lang w:eastAsia="ru-RU"/>
        </w:rPr>
      </w:pPr>
      <w:r w:rsidRPr="004D1791">
        <w:rPr>
          <w:rFonts w:ascii="Times New Roman" w:eastAsia="Times New Roman" w:hAnsi="Times New Roman" w:cs="Times New Roman"/>
          <w:b/>
          <w:bCs/>
          <w:sz w:val="24"/>
          <w:szCs w:val="24"/>
          <w:lang w:eastAsia="ru-RU"/>
        </w:rPr>
        <w:t>Настоящим уведомляю о сносе объекта капитального строительства</w:t>
      </w:r>
      <w:r w:rsidRPr="004D1791">
        <w:rPr>
          <w:rFonts w:ascii="Times New Roman" w:eastAsia="Times New Roman" w:hAnsi="Times New Roman" w:cs="Times New Roman"/>
          <w:b/>
          <w:bCs/>
          <w:sz w:val="24"/>
          <w:szCs w:val="24"/>
          <w:lang w:eastAsia="ru-RU"/>
        </w:rPr>
        <w:br/>
      </w:r>
    </w:p>
    <w:tbl>
      <w:tblPr>
        <w:tblW w:w="10303" w:type="dxa"/>
        <w:tblLayout w:type="fixed"/>
        <w:tblCellMar>
          <w:left w:w="28" w:type="dxa"/>
          <w:right w:w="28" w:type="dxa"/>
        </w:tblCellMar>
        <w:tblLook w:val="0000" w:firstRow="0" w:lastRow="0" w:firstColumn="0" w:lastColumn="0" w:noHBand="0" w:noVBand="0"/>
      </w:tblPr>
      <w:tblGrid>
        <w:gridCol w:w="7223"/>
        <w:gridCol w:w="3080"/>
      </w:tblGrid>
      <w:tr w:rsidR="000F0156" w:rsidRPr="004D1791" w14:paraId="591CD338" w14:textId="77777777" w:rsidTr="0030154E">
        <w:tc>
          <w:tcPr>
            <w:tcW w:w="7223" w:type="dxa"/>
            <w:tcBorders>
              <w:bottom w:val="single" w:sz="4" w:space="0" w:color="auto"/>
            </w:tcBorders>
            <w:vAlign w:val="bottom"/>
          </w:tcPr>
          <w:p w14:paraId="5A63C9F0" w14:textId="77777777" w:rsidR="000F0156" w:rsidRPr="004D1791" w:rsidRDefault="000F0156" w:rsidP="0030154E">
            <w:pPr>
              <w:spacing w:after="0" w:line="240" w:lineRule="auto"/>
              <w:rPr>
                <w:rFonts w:ascii="Times New Roman" w:eastAsia="Times New Roman" w:hAnsi="Times New Roman" w:cs="Times New Roman"/>
                <w:b/>
                <w:bCs/>
                <w:sz w:val="24"/>
                <w:szCs w:val="24"/>
                <w:lang w:eastAsia="ru-RU"/>
              </w:rPr>
            </w:pPr>
          </w:p>
        </w:tc>
        <w:tc>
          <w:tcPr>
            <w:tcW w:w="3080" w:type="dxa"/>
            <w:vAlign w:val="bottom"/>
          </w:tcPr>
          <w:p w14:paraId="4146EDC7" w14:textId="77777777" w:rsidR="000F0156" w:rsidRPr="004D1791" w:rsidRDefault="000F0156" w:rsidP="0030154E">
            <w:pPr>
              <w:spacing w:after="0" w:line="240" w:lineRule="auto"/>
              <w:rPr>
                <w:rFonts w:ascii="Times New Roman" w:eastAsia="Times New Roman" w:hAnsi="Times New Roman" w:cs="Times New Roman"/>
                <w:b/>
                <w:bCs/>
                <w:sz w:val="24"/>
                <w:szCs w:val="24"/>
                <w:lang w:eastAsia="ru-RU"/>
              </w:rPr>
            </w:pPr>
            <w:r w:rsidRPr="004D1791">
              <w:rPr>
                <w:rFonts w:ascii="Times New Roman" w:eastAsia="Times New Roman" w:hAnsi="Times New Roman" w:cs="Times New Roman"/>
                <w:b/>
                <w:bCs/>
                <w:sz w:val="24"/>
                <w:szCs w:val="24"/>
                <w:lang w:eastAsia="ru-RU"/>
              </w:rPr>
              <w:t>, указанного в уведомлении</w:t>
            </w:r>
          </w:p>
        </w:tc>
      </w:tr>
    </w:tbl>
    <w:p w14:paraId="41DFE2B6" w14:textId="77777777" w:rsidR="000F0156" w:rsidRPr="004D1791" w:rsidRDefault="000F0156" w:rsidP="000F0156">
      <w:pPr>
        <w:spacing w:after="0" w:line="240" w:lineRule="auto"/>
        <w:ind w:right="2996"/>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(кадастровый номер объекта капитального строительства (при наличии)</w:t>
      </w:r>
    </w:p>
    <w:p w14:paraId="45093204" w14:textId="77777777" w:rsidR="000F0156" w:rsidRPr="004D1791" w:rsidRDefault="000F0156" w:rsidP="000F0156">
      <w:pPr>
        <w:spacing w:after="0" w:line="240" w:lineRule="auto"/>
        <w:jc w:val="both"/>
        <w:rPr>
          <w:rFonts w:ascii="Times New Roman" w:eastAsia="Times New Roman" w:hAnsi="Times New Roman" w:cs="Times New Roman"/>
          <w:sz w:val="2"/>
          <w:szCs w:val="2"/>
          <w:lang w:eastAsia="ru-RU"/>
        </w:rPr>
      </w:pPr>
      <w:r w:rsidRPr="004D1791">
        <w:rPr>
          <w:rFonts w:ascii="Times New Roman" w:eastAsia="Times New Roman" w:hAnsi="Times New Roman" w:cs="Times New Roman"/>
          <w:b/>
          <w:bCs/>
          <w:sz w:val="24"/>
          <w:szCs w:val="24"/>
          <w:lang w:eastAsia="ru-RU"/>
        </w:rPr>
        <w:t>о планируемом сносе объекта капитального строительства</w:t>
      </w:r>
      <w:r w:rsidRPr="004D1791">
        <w:rPr>
          <w:rFonts w:ascii="Times New Roman" w:eastAsia="Times New Roman" w:hAnsi="Times New Roman" w:cs="Times New Roman"/>
          <w:b/>
          <w:bCs/>
          <w:sz w:val="24"/>
          <w:szCs w:val="24"/>
          <w:lang w:eastAsia="ru-RU"/>
        </w:rPr>
        <w:br/>
      </w:r>
    </w:p>
    <w:tbl>
      <w:tblPr>
        <w:tblW w:w="3732" w:type="dxa"/>
        <w:tblLayout w:type="fixed"/>
        <w:tblCellMar>
          <w:left w:w="28" w:type="dxa"/>
          <w:right w:w="28" w:type="dxa"/>
        </w:tblCellMar>
        <w:tblLook w:val="0000" w:firstRow="0" w:lastRow="0" w:firstColumn="0" w:lastColumn="0" w:noHBand="0" w:noVBand="0"/>
      </w:tblPr>
      <w:tblGrid>
        <w:gridCol w:w="312"/>
        <w:gridCol w:w="187"/>
        <w:gridCol w:w="454"/>
        <w:gridCol w:w="255"/>
        <w:gridCol w:w="1361"/>
        <w:gridCol w:w="369"/>
        <w:gridCol w:w="397"/>
        <w:gridCol w:w="397"/>
      </w:tblGrid>
      <w:tr w:rsidR="000F0156" w:rsidRPr="004D1791" w14:paraId="074D6EFD" w14:textId="77777777" w:rsidTr="0030154E">
        <w:tc>
          <w:tcPr>
            <w:tcW w:w="312" w:type="dxa"/>
            <w:tcBorders>
              <w:top w:val="nil"/>
              <w:left w:val="nil"/>
              <w:bottom w:val="nil"/>
            </w:tcBorders>
            <w:vAlign w:val="bottom"/>
          </w:tcPr>
          <w:p w14:paraId="0CD08B63" w14:textId="77777777" w:rsidR="000F0156" w:rsidRPr="004D1791" w:rsidRDefault="000F0156" w:rsidP="0030154E">
            <w:pPr>
              <w:spacing w:after="0" w:line="240" w:lineRule="auto"/>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от</w:t>
            </w:r>
          </w:p>
        </w:tc>
        <w:tc>
          <w:tcPr>
            <w:tcW w:w="187" w:type="dxa"/>
            <w:tcBorders>
              <w:top w:val="nil"/>
              <w:left w:val="nil"/>
              <w:bottom w:val="nil"/>
              <w:right w:val="nil"/>
            </w:tcBorders>
            <w:vAlign w:val="bottom"/>
          </w:tcPr>
          <w:p w14:paraId="378016D4" w14:textId="77777777" w:rsidR="000F0156" w:rsidRPr="004D1791" w:rsidRDefault="000F0156" w:rsidP="0030154E">
            <w:pPr>
              <w:spacing w:after="0" w:line="240" w:lineRule="auto"/>
              <w:jc w:val="right"/>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w:t>
            </w:r>
          </w:p>
        </w:tc>
        <w:tc>
          <w:tcPr>
            <w:tcW w:w="454" w:type="dxa"/>
            <w:tcBorders>
              <w:top w:val="nil"/>
              <w:left w:val="nil"/>
              <w:bottom w:val="single" w:sz="4" w:space="0" w:color="auto"/>
              <w:right w:val="nil"/>
            </w:tcBorders>
            <w:vAlign w:val="bottom"/>
          </w:tcPr>
          <w:p w14:paraId="47F88FE4"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25B5059B" w14:textId="77777777" w:rsidR="000F0156" w:rsidRPr="004D1791" w:rsidRDefault="000F0156" w:rsidP="0030154E">
            <w:pPr>
              <w:spacing w:after="0" w:line="240" w:lineRule="auto"/>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14:paraId="2CA4D4BD"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14:paraId="4A8230CC" w14:textId="77777777" w:rsidR="000F0156" w:rsidRPr="004D1791" w:rsidRDefault="000F0156" w:rsidP="0030154E">
            <w:pPr>
              <w:spacing w:after="0" w:line="240" w:lineRule="auto"/>
              <w:jc w:val="right"/>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7F96EFA7" w14:textId="77777777" w:rsidR="000F0156" w:rsidRPr="004D1791" w:rsidRDefault="000F0156" w:rsidP="0030154E">
            <w:pPr>
              <w:spacing w:after="0" w:line="240" w:lineRule="auto"/>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14:paraId="5C74C8EF" w14:textId="77777777" w:rsidR="000F0156" w:rsidRPr="004D1791" w:rsidRDefault="000F0156" w:rsidP="0030154E">
            <w:pPr>
              <w:spacing w:after="0" w:line="240" w:lineRule="auto"/>
              <w:ind w:left="57"/>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г.</w:t>
            </w:r>
          </w:p>
        </w:tc>
      </w:tr>
    </w:tbl>
    <w:p w14:paraId="40A7A48B" w14:textId="77777777" w:rsidR="000F0156" w:rsidRPr="004D1791" w:rsidRDefault="000F0156" w:rsidP="000F0156">
      <w:pPr>
        <w:spacing w:after="240" w:line="240" w:lineRule="auto"/>
        <w:ind w:left="323" w:right="6691"/>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(дата направления)</w:t>
      </w:r>
    </w:p>
    <w:p w14:paraId="7A605105" w14:textId="77777777" w:rsidR="000F0156" w:rsidRPr="004D1791" w:rsidRDefault="000F0156" w:rsidP="000F0156">
      <w:pPr>
        <w:spacing w:after="0" w:line="240" w:lineRule="auto"/>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 xml:space="preserve">Почтовый адрес и (или) адрес электронной почты для связи:  </w:t>
      </w:r>
    </w:p>
    <w:p w14:paraId="5C111591" w14:textId="77777777" w:rsidR="000F0156" w:rsidRPr="004D1791" w:rsidRDefault="000F0156" w:rsidP="000F0156">
      <w:pPr>
        <w:pBdr>
          <w:top w:val="single" w:sz="4" w:space="1" w:color="auto"/>
        </w:pBdr>
        <w:spacing w:after="0" w:line="240" w:lineRule="auto"/>
        <w:ind w:left="6341"/>
        <w:rPr>
          <w:rFonts w:ascii="Times New Roman" w:eastAsia="Times New Roman" w:hAnsi="Times New Roman" w:cs="Times New Roman"/>
          <w:sz w:val="2"/>
          <w:szCs w:val="2"/>
          <w:lang w:eastAsia="ru-RU"/>
        </w:rPr>
      </w:pPr>
    </w:p>
    <w:p w14:paraId="1675331F" w14:textId="77777777" w:rsidR="000F0156" w:rsidRPr="004D1791" w:rsidRDefault="000F0156" w:rsidP="000F0156">
      <w:pPr>
        <w:spacing w:after="0" w:line="240" w:lineRule="auto"/>
        <w:rPr>
          <w:rFonts w:ascii="Times New Roman" w:eastAsia="Times New Roman" w:hAnsi="Times New Roman" w:cs="Times New Roman"/>
          <w:sz w:val="24"/>
          <w:szCs w:val="24"/>
          <w:lang w:eastAsia="ru-RU"/>
        </w:rPr>
      </w:pPr>
    </w:p>
    <w:p w14:paraId="2936DEC4" w14:textId="77777777" w:rsidR="000F0156" w:rsidRPr="004D1791" w:rsidRDefault="000F0156" w:rsidP="000F0156">
      <w:pPr>
        <w:pBdr>
          <w:top w:val="single" w:sz="4" w:space="1" w:color="auto"/>
        </w:pBdr>
        <w:spacing w:after="480" w:line="240" w:lineRule="auto"/>
        <w:rPr>
          <w:rFonts w:ascii="Times New Roman" w:eastAsia="Times New Roman" w:hAnsi="Times New Roman" w:cs="Times New Roman"/>
          <w:sz w:val="2"/>
          <w:szCs w:val="2"/>
          <w:lang w:eastAsia="ru-RU"/>
        </w:rPr>
      </w:pPr>
    </w:p>
    <w:p w14:paraId="390CC904" w14:textId="77777777" w:rsidR="000F0156" w:rsidRPr="004D1791" w:rsidRDefault="000F0156" w:rsidP="000F0156">
      <w:pPr>
        <w:spacing w:after="0" w:line="240" w:lineRule="auto"/>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 xml:space="preserve">Настоящим уведомлением я  </w:t>
      </w:r>
    </w:p>
    <w:p w14:paraId="3A8860B1" w14:textId="77777777" w:rsidR="000F0156" w:rsidRPr="004D1791" w:rsidRDefault="000F0156" w:rsidP="000F0156">
      <w:pPr>
        <w:pBdr>
          <w:top w:val="single" w:sz="4" w:space="1" w:color="auto"/>
        </w:pBdr>
        <w:spacing w:after="0" w:line="240" w:lineRule="auto"/>
        <w:ind w:left="3011"/>
        <w:rPr>
          <w:rFonts w:ascii="Times New Roman" w:eastAsia="Times New Roman" w:hAnsi="Times New Roman" w:cs="Times New Roman"/>
          <w:sz w:val="2"/>
          <w:szCs w:val="2"/>
          <w:lang w:eastAsia="ru-RU"/>
        </w:rPr>
      </w:pPr>
    </w:p>
    <w:p w14:paraId="1CF22FA8" w14:textId="77777777" w:rsidR="000F0156" w:rsidRPr="004D1791" w:rsidRDefault="000F0156" w:rsidP="000F0156">
      <w:pPr>
        <w:spacing w:after="0" w:line="240" w:lineRule="auto"/>
        <w:rPr>
          <w:rFonts w:ascii="Times New Roman" w:eastAsia="Times New Roman" w:hAnsi="Times New Roman" w:cs="Times New Roman"/>
          <w:sz w:val="24"/>
          <w:szCs w:val="24"/>
          <w:lang w:eastAsia="ru-RU"/>
        </w:rPr>
      </w:pPr>
    </w:p>
    <w:p w14:paraId="121B1334" w14:textId="77777777" w:rsidR="000F0156" w:rsidRPr="004D1791" w:rsidRDefault="000F0156" w:rsidP="000F0156">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(фамилия, имя, отчество (при наличии)</w:t>
      </w:r>
    </w:p>
    <w:p w14:paraId="33BC7D32" w14:textId="77777777" w:rsidR="000F0156" w:rsidRPr="004D1791" w:rsidRDefault="000F0156" w:rsidP="000F0156">
      <w:pPr>
        <w:spacing w:after="240" w:line="240" w:lineRule="auto"/>
        <w:jc w:val="both"/>
        <w:rPr>
          <w:rFonts w:ascii="Times New Roman" w:eastAsia="Times New Roman" w:hAnsi="Times New Roman" w:cs="Times New Roman"/>
          <w:sz w:val="24"/>
          <w:szCs w:val="24"/>
          <w:lang w:eastAsia="ru-RU"/>
        </w:rPr>
      </w:pPr>
      <w:r w:rsidRPr="004D1791">
        <w:rPr>
          <w:rFonts w:ascii="Times New Roman" w:eastAsia="Times New Roman" w:hAnsi="Times New Roman" w:cs="Times New Roman"/>
          <w:sz w:val="24"/>
          <w:szCs w:val="24"/>
          <w:lang w:eastAsia="ru-RU"/>
        </w:rPr>
        <w:t>даю согласие на обработку персональных данных (в случае если застройщиком является физическое лицо).</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0F0156" w:rsidRPr="004D1791" w14:paraId="1DBED354" w14:textId="77777777" w:rsidTr="0030154E">
        <w:tc>
          <w:tcPr>
            <w:tcW w:w="4082" w:type="dxa"/>
            <w:tcBorders>
              <w:bottom w:val="single" w:sz="4" w:space="0" w:color="auto"/>
            </w:tcBorders>
            <w:vAlign w:val="bottom"/>
          </w:tcPr>
          <w:p w14:paraId="611BAFB1"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7E3012E8"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1758" w:type="dxa"/>
            <w:tcBorders>
              <w:bottom w:val="single" w:sz="4" w:space="0" w:color="auto"/>
            </w:tcBorders>
            <w:vAlign w:val="bottom"/>
          </w:tcPr>
          <w:p w14:paraId="155246EB"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227" w:type="dxa"/>
            <w:vAlign w:val="bottom"/>
          </w:tcPr>
          <w:p w14:paraId="107769EF"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c>
          <w:tcPr>
            <w:tcW w:w="3969" w:type="dxa"/>
            <w:tcBorders>
              <w:bottom w:val="single" w:sz="4" w:space="0" w:color="auto"/>
            </w:tcBorders>
            <w:vAlign w:val="bottom"/>
          </w:tcPr>
          <w:p w14:paraId="5027B104" w14:textId="77777777" w:rsidR="000F0156" w:rsidRPr="004D1791" w:rsidRDefault="000F0156" w:rsidP="0030154E">
            <w:pPr>
              <w:spacing w:after="0" w:line="240" w:lineRule="auto"/>
              <w:jc w:val="center"/>
              <w:rPr>
                <w:rFonts w:ascii="Times New Roman" w:eastAsia="Times New Roman" w:hAnsi="Times New Roman" w:cs="Times New Roman"/>
                <w:sz w:val="24"/>
                <w:szCs w:val="24"/>
                <w:lang w:eastAsia="ru-RU"/>
              </w:rPr>
            </w:pPr>
          </w:p>
        </w:tc>
      </w:tr>
      <w:tr w:rsidR="000F0156" w:rsidRPr="004D1791" w14:paraId="593E66CD" w14:textId="77777777" w:rsidTr="0030154E">
        <w:tc>
          <w:tcPr>
            <w:tcW w:w="4082" w:type="dxa"/>
            <w:tcBorders>
              <w:top w:val="single" w:sz="4" w:space="0" w:color="auto"/>
            </w:tcBorders>
          </w:tcPr>
          <w:p w14:paraId="3CBDEE12" w14:textId="77777777" w:rsidR="000F0156" w:rsidRPr="004D1791" w:rsidRDefault="000F0156" w:rsidP="0030154E">
            <w:pPr>
              <w:spacing w:after="0" w:line="240" w:lineRule="auto"/>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 xml:space="preserve">(должность, в случае, если застройщиком </w:t>
            </w:r>
            <w:r w:rsidRPr="004D1791">
              <w:rPr>
                <w:rFonts w:ascii="Times New Roman" w:eastAsia="Times New Roman" w:hAnsi="Times New Roman" w:cs="Times New Roman"/>
                <w:sz w:val="20"/>
                <w:szCs w:val="20"/>
                <w:lang w:eastAsia="ru-RU"/>
              </w:rPr>
              <w:br/>
              <w:t>или техническим заказчиком является юридическое лицо)</w:t>
            </w:r>
          </w:p>
        </w:tc>
        <w:tc>
          <w:tcPr>
            <w:tcW w:w="227" w:type="dxa"/>
          </w:tcPr>
          <w:p w14:paraId="5D62F6FD" w14:textId="77777777" w:rsidR="000F0156" w:rsidRPr="004D1791" w:rsidRDefault="000F0156" w:rsidP="0030154E">
            <w:pPr>
              <w:spacing w:after="0" w:line="240" w:lineRule="auto"/>
              <w:jc w:val="center"/>
              <w:rPr>
                <w:rFonts w:ascii="Times New Roman" w:eastAsia="Times New Roman" w:hAnsi="Times New Roman" w:cs="Times New Roman"/>
                <w:sz w:val="20"/>
                <w:szCs w:val="20"/>
                <w:lang w:eastAsia="ru-RU"/>
              </w:rPr>
            </w:pPr>
          </w:p>
        </w:tc>
        <w:tc>
          <w:tcPr>
            <w:tcW w:w="1758" w:type="dxa"/>
            <w:tcBorders>
              <w:top w:val="single" w:sz="4" w:space="0" w:color="auto"/>
            </w:tcBorders>
          </w:tcPr>
          <w:p w14:paraId="38AA2892" w14:textId="77777777" w:rsidR="000F0156" w:rsidRPr="004D1791" w:rsidRDefault="000F0156" w:rsidP="0030154E">
            <w:pPr>
              <w:spacing w:after="0" w:line="240" w:lineRule="auto"/>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(подпись)</w:t>
            </w:r>
          </w:p>
        </w:tc>
        <w:tc>
          <w:tcPr>
            <w:tcW w:w="227" w:type="dxa"/>
          </w:tcPr>
          <w:p w14:paraId="72E328A7" w14:textId="77777777" w:rsidR="000F0156" w:rsidRPr="004D1791" w:rsidRDefault="000F0156" w:rsidP="0030154E">
            <w:pPr>
              <w:spacing w:after="0" w:line="240" w:lineRule="auto"/>
              <w:jc w:val="center"/>
              <w:rPr>
                <w:rFonts w:ascii="Times New Roman" w:eastAsia="Times New Roman" w:hAnsi="Times New Roman" w:cs="Times New Roman"/>
                <w:sz w:val="20"/>
                <w:szCs w:val="20"/>
                <w:lang w:eastAsia="ru-RU"/>
              </w:rPr>
            </w:pPr>
          </w:p>
        </w:tc>
        <w:tc>
          <w:tcPr>
            <w:tcW w:w="3969" w:type="dxa"/>
            <w:tcBorders>
              <w:top w:val="single" w:sz="4" w:space="0" w:color="auto"/>
            </w:tcBorders>
          </w:tcPr>
          <w:p w14:paraId="0F9B70AD" w14:textId="77777777" w:rsidR="000F0156" w:rsidRPr="004D1791" w:rsidRDefault="000F0156" w:rsidP="0030154E">
            <w:pPr>
              <w:spacing w:after="0" w:line="240" w:lineRule="auto"/>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(расшифровка подписи)</w:t>
            </w:r>
          </w:p>
        </w:tc>
      </w:tr>
    </w:tbl>
    <w:p w14:paraId="49FAAB07" w14:textId="77777777" w:rsidR="000F0156" w:rsidRPr="004D1791" w:rsidRDefault="000F0156" w:rsidP="000F0156">
      <w:pPr>
        <w:spacing w:before="360" w:after="0" w:line="240" w:lineRule="auto"/>
        <w:ind w:right="7505"/>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М.П.</w:t>
      </w:r>
    </w:p>
    <w:p w14:paraId="307FFC3E" w14:textId="77777777" w:rsidR="000F0156" w:rsidRPr="004D1791" w:rsidRDefault="000F0156" w:rsidP="000F0156">
      <w:pPr>
        <w:spacing w:after="0" w:line="240" w:lineRule="auto"/>
        <w:ind w:right="7505"/>
        <w:jc w:val="center"/>
        <w:rPr>
          <w:rFonts w:ascii="Times New Roman" w:eastAsia="Times New Roman" w:hAnsi="Times New Roman" w:cs="Times New Roman"/>
          <w:sz w:val="20"/>
          <w:szCs w:val="20"/>
          <w:lang w:eastAsia="ru-RU"/>
        </w:rPr>
      </w:pPr>
      <w:r w:rsidRPr="004D1791">
        <w:rPr>
          <w:rFonts w:ascii="Times New Roman" w:eastAsia="Times New Roman" w:hAnsi="Times New Roman" w:cs="Times New Roman"/>
          <w:sz w:val="20"/>
          <w:szCs w:val="20"/>
          <w:lang w:eastAsia="ru-RU"/>
        </w:rPr>
        <w:t>(при наличии)</w:t>
      </w:r>
    </w:p>
    <w:p w14:paraId="38FCA20D" w14:textId="77777777" w:rsidR="000F0156" w:rsidRPr="004D1791" w:rsidRDefault="000F0156" w:rsidP="000F0156">
      <w:pPr>
        <w:spacing w:after="0" w:line="240" w:lineRule="auto"/>
        <w:rPr>
          <w:rFonts w:ascii="Times New Roman" w:eastAsia="Times New Roman" w:hAnsi="Times New Roman" w:cs="Times New Roman"/>
          <w:sz w:val="24"/>
          <w:szCs w:val="24"/>
          <w:lang w:eastAsia="ru-RU"/>
        </w:rPr>
      </w:pPr>
    </w:p>
    <w:p w14:paraId="1F9C7EB1" w14:textId="77777777" w:rsidR="000F0156" w:rsidRDefault="000F0156" w:rsidP="000F0156">
      <w:pPr>
        <w:rPr>
          <w:rFonts w:ascii="Times New Roman" w:eastAsia="Calibri" w:hAnsi="Times New Roman" w:cs="Times New Roman"/>
          <w:sz w:val="28"/>
          <w:szCs w:val="28"/>
        </w:rPr>
        <w:sectPr w:rsidR="000F0156" w:rsidSect="000F0156">
          <w:pgSz w:w="11906" w:h="16838"/>
          <w:pgMar w:top="1134" w:right="850" w:bottom="1134" w:left="993" w:header="708" w:footer="708" w:gutter="0"/>
          <w:cols w:space="708"/>
          <w:docGrid w:linePitch="360"/>
        </w:sectPr>
      </w:pPr>
      <w:r>
        <w:rPr>
          <w:rFonts w:ascii="Times New Roman" w:eastAsia="Calibri" w:hAnsi="Times New Roman" w:cs="Times New Roman"/>
          <w:sz w:val="28"/>
          <w:szCs w:val="28"/>
        </w:rPr>
        <w:br w:type="page"/>
      </w:r>
    </w:p>
    <w:p w14:paraId="0C68668D" w14:textId="77777777" w:rsidR="000F0156" w:rsidRPr="00B30D79" w:rsidRDefault="000F0156" w:rsidP="000F0156">
      <w:pPr>
        <w:pStyle w:val="aa"/>
        <w:ind w:left="9214" w:firstLine="0"/>
      </w:pPr>
      <w:r>
        <w:lastRenderedPageBreak/>
        <w:t>Приложение № 3</w:t>
      </w:r>
    </w:p>
    <w:p w14:paraId="1C32E58C" w14:textId="7C9AA247" w:rsidR="000F0156" w:rsidRDefault="000F0156" w:rsidP="000F0156">
      <w:pPr>
        <w:pStyle w:val="aa"/>
        <w:spacing w:line="240" w:lineRule="auto"/>
        <w:ind w:left="9214" w:firstLine="0"/>
        <w:rPr>
          <w:sz w:val="24"/>
          <w:szCs w:val="24"/>
        </w:rPr>
      </w:pPr>
      <w:r w:rsidRPr="00B30D79">
        <w:rPr>
          <w:sz w:val="24"/>
          <w:szCs w:val="24"/>
        </w:rPr>
        <w:t xml:space="preserve">к техническому заданию </w:t>
      </w:r>
    </w:p>
    <w:p w14:paraId="679CF9C8" w14:textId="77777777" w:rsidR="000F0156" w:rsidRDefault="000F0156" w:rsidP="000F0156">
      <w:pPr>
        <w:pStyle w:val="aa"/>
        <w:ind w:firstLine="0"/>
        <w:rPr>
          <w:sz w:val="24"/>
          <w:szCs w:val="24"/>
        </w:rPr>
      </w:pPr>
    </w:p>
    <w:p w14:paraId="0C276A44" w14:textId="77777777" w:rsidR="000F0156" w:rsidRPr="00B30D79" w:rsidRDefault="000F0156" w:rsidP="000F0156">
      <w:pPr>
        <w:pStyle w:val="aa"/>
        <w:spacing w:line="240" w:lineRule="auto"/>
        <w:jc w:val="center"/>
        <w:rPr>
          <w:b/>
          <w:color w:val="auto"/>
          <w:sz w:val="24"/>
          <w:szCs w:val="24"/>
        </w:rPr>
      </w:pPr>
      <w:r w:rsidRPr="00B30D79">
        <w:rPr>
          <w:b/>
          <w:color w:val="auto"/>
          <w:sz w:val="24"/>
          <w:szCs w:val="24"/>
        </w:rPr>
        <w:t>Заявка на выполнение работ</w:t>
      </w:r>
    </w:p>
    <w:p w14:paraId="5F2468CD" w14:textId="77777777" w:rsidR="000F0156" w:rsidRPr="00B30D79" w:rsidRDefault="000F0156" w:rsidP="000F0156">
      <w:pPr>
        <w:pStyle w:val="aa"/>
        <w:spacing w:line="240" w:lineRule="auto"/>
        <w:jc w:val="center"/>
        <w:rPr>
          <w:b/>
          <w:color w:val="auto"/>
          <w:sz w:val="24"/>
          <w:szCs w:val="24"/>
        </w:rPr>
      </w:pPr>
      <w:r w:rsidRPr="00B30D79">
        <w:rPr>
          <w:b/>
          <w:color w:val="auto"/>
          <w:sz w:val="24"/>
          <w:szCs w:val="24"/>
        </w:rPr>
        <w:t>№ ___ от "___" __________ 20__ года</w:t>
      </w:r>
    </w:p>
    <w:p w14:paraId="12D55FDC" w14:textId="77777777" w:rsidR="000F0156" w:rsidRPr="00B30D79" w:rsidRDefault="000F0156" w:rsidP="000F0156">
      <w:pPr>
        <w:pStyle w:val="aa"/>
        <w:spacing w:line="240" w:lineRule="auto"/>
        <w:jc w:val="center"/>
        <w:rPr>
          <w:b/>
          <w:color w:val="auto"/>
          <w:sz w:val="24"/>
          <w:szCs w:val="24"/>
        </w:rPr>
      </w:pPr>
      <w:r w:rsidRPr="00B30D79">
        <w:rPr>
          <w:b/>
          <w:color w:val="auto"/>
          <w:sz w:val="24"/>
          <w:szCs w:val="24"/>
        </w:rPr>
        <w:t>к Договору № ___________ от "___" __________ 20__ года</w:t>
      </w:r>
    </w:p>
    <w:p w14:paraId="1ECB372B" w14:textId="77777777" w:rsidR="000F0156" w:rsidRDefault="000F0156" w:rsidP="000F0156">
      <w:pPr>
        <w:pStyle w:val="aa"/>
        <w:spacing w:line="240" w:lineRule="auto"/>
        <w:jc w:val="center"/>
        <w:rPr>
          <w:b/>
          <w:color w:val="auto"/>
          <w:sz w:val="24"/>
          <w:szCs w:val="24"/>
        </w:rPr>
      </w:pPr>
      <w:r w:rsidRPr="00B30D79">
        <w:rPr>
          <w:b/>
          <w:color w:val="auto"/>
          <w:sz w:val="24"/>
          <w:szCs w:val="24"/>
        </w:rPr>
        <w:t>на _______________________________________</w:t>
      </w:r>
    </w:p>
    <w:p w14:paraId="75102198" w14:textId="77777777" w:rsidR="000F0156" w:rsidRPr="00B30D79" w:rsidRDefault="000F0156" w:rsidP="000F0156">
      <w:pPr>
        <w:pStyle w:val="aa"/>
        <w:spacing w:line="240" w:lineRule="auto"/>
        <w:jc w:val="center"/>
        <w:rPr>
          <w:b/>
          <w:color w:val="auto"/>
          <w:sz w:val="24"/>
          <w:szCs w:val="24"/>
        </w:rPr>
      </w:pPr>
      <w:r>
        <w:rPr>
          <w:b/>
          <w:color w:val="auto"/>
          <w:sz w:val="24"/>
          <w:szCs w:val="24"/>
        </w:rPr>
        <w:t>(ИГК__________(по необходимости)</w:t>
      </w:r>
    </w:p>
    <w:p w14:paraId="06E5AE2C" w14:textId="77777777" w:rsidR="000F0156" w:rsidRPr="00B30D79" w:rsidRDefault="000F0156" w:rsidP="000F0156">
      <w:pPr>
        <w:pStyle w:val="aa"/>
        <w:rPr>
          <w:sz w:val="24"/>
          <w:szCs w:val="24"/>
        </w:rPr>
      </w:pPr>
    </w:p>
    <w:p w14:paraId="34577B78" w14:textId="54E93C8D" w:rsidR="000F0156" w:rsidRPr="00B30D79" w:rsidRDefault="00B504E2" w:rsidP="000F0156">
      <w:pPr>
        <w:pStyle w:val="aa"/>
        <w:ind w:firstLine="0"/>
        <w:rPr>
          <w:sz w:val="24"/>
          <w:szCs w:val="24"/>
        </w:rPr>
      </w:pPr>
      <w:r>
        <w:rPr>
          <w:sz w:val="24"/>
          <w:szCs w:val="24"/>
        </w:rPr>
        <w:t>ЗАКАЗЧИК</w:t>
      </w:r>
      <w:r w:rsidR="000F0156" w:rsidRPr="00B30D79">
        <w:rPr>
          <w:sz w:val="24"/>
          <w:szCs w:val="24"/>
        </w:rPr>
        <w:t>: АО "Почта Р</w:t>
      </w:r>
      <w:r w:rsidR="004E6AA0">
        <w:rPr>
          <w:sz w:val="24"/>
          <w:szCs w:val="24"/>
        </w:rPr>
        <w:t>оссии"</w:t>
      </w:r>
      <w:r w:rsidR="00A63843">
        <w:rPr>
          <w:sz w:val="24"/>
          <w:szCs w:val="24"/>
        </w:rPr>
        <w:t xml:space="preserve"> УФПС Вологодской области</w:t>
      </w:r>
      <w:r w:rsidR="000F0156" w:rsidRPr="00B30D79">
        <w:rPr>
          <w:sz w:val="24"/>
          <w:szCs w:val="24"/>
        </w:rPr>
        <w:t>.</w:t>
      </w:r>
    </w:p>
    <w:p w14:paraId="1B2867E3" w14:textId="77777777" w:rsidR="000F0156" w:rsidRPr="00C73C3D" w:rsidRDefault="000F0156" w:rsidP="000F0156">
      <w:pPr>
        <w:pStyle w:val="aa"/>
        <w:ind w:firstLine="0"/>
        <w:rPr>
          <w:sz w:val="24"/>
          <w:szCs w:val="24"/>
        </w:rPr>
      </w:pPr>
      <w:r w:rsidRPr="00B30D79">
        <w:rPr>
          <w:sz w:val="24"/>
          <w:szCs w:val="24"/>
        </w:rPr>
        <w:t>ПОДРЯДЧИК: _________________________________________</w:t>
      </w:r>
      <w:r w:rsidRPr="00C73C3D">
        <w:rPr>
          <w:sz w:val="24"/>
          <w:szCs w:val="24"/>
        </w:rPr>
        <w:fldChar w:fldCharType="begin" w:fldLock="1"/>
      </w:r>
      <w:r w:rsidRPr="00C73C3D">
        <w:rPr>
          <w:sz w:val="24"/>
          <w:szCs w:val="24"/>
        </w:rPr>
        <w:instrText>LBVARIABLE \id "27534" \displaced</w:instrText>
      </w:r>
      <w:r w:rsidRPr="00C73C3D">
        <w:rPr>
          <w:sz w:val="24"/>
          <w:szCs w:val="24"/>
        </w:rPr>
        <w:fldChar w:fldCharType="separate"/>
      </w:r>
    </w:p>
    <w:p w14:paraId="78263944" w14:textId="77777777" w:rsidR="000F0156" w:rsidRPr="00C73C3D" w:rsidRDefault="000F0156" w:rsidP="000F0156">
      <w:pPr>
        <w:spacing w:after="0" w:line="240" w:lineRule="auto"/>
        <w:jc w:val="both"/>
        <w:rPr>
          <w:rFonts w:ascii="Times New Roman" w:eastAsia="Times New Roman" w:hAnsi="Times New Roman" w:cs="Times New Roman"/>
          <w:sz w:val="24"/>
          <w:szCs w:val="24"/>
          <w:lang w:eastAsia="ja-JP"/>
        </w:rPr>
      </w:pPr>
      <w:r w:rsidRPr="00C73C3D">
        <w:rPr>
          <w:rFonts w:ascii="Times New Roman" w:eastAsia="Times New Roman" w:hAnsi="Times New Roman" w:cs="Times New Roman"/>
          <w:sz w:val="24"/>
          <w:szCs w:val="24"/>
          <w:lang w:eastAsia="ja-JP"/>
        </w:rPr>
        <w:fldChar w:fldCharType="end"/>
      </w:r>
    </w:p>
    <w:p w14:paraId="6D6FE2AE" w14:textId="77777777" w:rsidR="000F0156" w:rsidRPr="00C73C3D" w:rsidRDefault="000F0156" w:rsidP="000F0156">
      <w:pPr>
        <w:spacing w:after="0" w:line="240" w:lineRule="auto"/>
        <w:jc w:val="both"/>
        <w:rPr>
          <w:rFonts w:ascii="Times New Roman" w:eastAsia="Times New Roman" w:hAnsi="Times New Roman" w:cs="Times New Roman"/>
          <w:sz w:val="24"/>
          <w:szCs w:val="24"/>
          <w:lang w:eastAsia="ja-JP"/>
        </w:rPr>
      </w:pPr>
      <w:r w:rsidRPr="00C73C3D">
        <w:rPr>
          <w:rFonts w:ascii="Times New Roman" w:eastAsia="Times New Roman" w:hAnsi="Times New Roman" w:cs="Times New Roman"/>
          <w:sz w:val="24"/>
          <w:szCs w:val="24"/>
          <w:lang w:eastAsia="ja-JP"/>
        </w:rPr>
        <w:fldChar w:fldCharType="begin" w:fldLock="1"/>
      </w:r>
      <w:r w:rsidRPr="00C73C3D">
        <w:rPr>
          <w:rFonts w:ascii="Times New Roman" w:eastAsia="Times New Roman" w:hAnsi="Times New Roman" w:cs="Times New Roman"/>
          <w:sz w:val="24"/>
          <w:szCs w:val="24"/>
          <w:lang w:eastAsia="ja-JP"/>
        </w:rPr>
        <w:instrText>LBVARIABLE \id "27534" \displaced</w:instrText>
      </w:r>
      <w:r w:rsidRPr="00C73C3D">
        <w:rPr>
          <w:rFonts w:ascii="Times New Roman" w:eastAsia="Times New Roman" w:hAnsi="Times New Roman" w:cs="Times New Roman"/>
          <w:sz w:val="24"/>
          <w:szCs w:val="24"/>
          <w:lang w:eastAsia="ja-JP"/>
        </w:rPr>
        <w:fldChar w:fldCharType="separate"/>
      </w:r>
    </w:p>
    <w:tbl>
      <w:tblPr>
        <w:tblW w:w="14318" w:type="dxa"/>
        <w:tblInd w:w="137" w:type="dxa"/>
        <w:tblLayout w:type="fixed"/>
        <w:tblLook w:val="04A0" w:firstRow="1" w:lastRow="0" w:firstColumn="1" w:lastColumn="0" w:noHBand="0" w:noVBand="1"/>
      </w:tblPr>
      <w:tblGrid>
        <w:gridCol w:w="708"/>
        <w:gridCol w:w="2269"/>
        <w:gridCol w:w="1417"/>
        <w:gridCol w:w="1418"/>
        <w:gridCol w:w="1417"/>
        <w:gridCol w:w="852"/>
        <w:gridCol w:w="850"/>
        <w:gridCol w:w="1417"/>
        <w:gridCol w:w="1275"/>
        <w:gridCol w:w="1418"/>
        <w:gridCol w:w="1277"/>
      </w:tblGrid>
      <w:tr w:rsidR="000F0156" w:rsidRPr="00C73C3D" w14:paraId="1A61F063" w14:textId="77777777" w:rsidTr="0030154E">
        <w:trPr>
          <w:trHeight w:val="936"/>
        </w:trPr>
        <w:tc>
          <w:tcPr>
            <w:tcW w:w="708" w:type="dxa"/>
            <w:tcBorders>
              <w:top w:val="single" w:sz="4" w:space="0" w:color="000000"/>
              <w:left w:val="single" w:sz="4" w:space="0" w:color="000000"/>
              <w:bottom w:val="single" w:sz="4" w:space="0" w:color="auto"/>
              <w:right w:val="nil"/>
            </w:tcBorders>
            <w:hideMark/>
          </w:tcPr>
          <w:p w14:paraId="78582C83"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w:t>
            </w:r>
          </w:p>
          <w:p w14:paraId="69B08ECE"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п/п</w:t>
            </w:r>
          </w:p>
        </w:tc>
        <w:tc>
          <w:tcPr>
            <w:tcW w:w="2269" w:type="dxa"/>
            <w:tcBorders>
              <w:top w:val="single" w:sz="4" w:space="0" w:color="000000"/>
              <w:left w:val="single" w:sz="4" w:space="0" w:color="000000"/>
              <w:bottom w:val="single" w:sz="4" w:space="0" w:color="auto"/>
              <w:right w:val="single" w:sz="4" w:space="0" w:color="auto"/>
            </w:tcBorders>
            <w:hideMark/>
          </w:tcPr>
          <w:p w14:paraId="3563605C"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Наименование работ</w:t>
            </w:r>
          </w:p>
        </w:tc>
        <w:tc>
          <w:tcPr>
            <w:tcW w:w="1417" w:type="dxa"/>
            <w:tcBorders>
              <w:top w:val="single" w:sz="4" w:space="0" w:color="000000"/>
              <w:left w:val="single" w:sz="4" w:space="0" w:color="auto"/>
              <w:bottom w:val="single" w:sz="4" w:space="0" w:color="auto"/>
              <w:right w:val="nil"/>
            </w:tcBorders>
          </w:tcPr>
          <w:p w14:paraId="40747600"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Место выполнения работ</w:t>
            </w:r>
          </w:p>
        </w:tc>
        <w:tc>
          <w:tcPr>
            <w:tcW w:w="1418" w:type="dxa"/>
            <w:tcBorders>
              <w:top w:val="single" w:sz="4" w:space="0" w:color="000000"/>
              <w:left w:val="single" w:sz="4" w:space="0" w:color="000000"/>
              <w:bottom w:val="single" w:sz="4" w:space="0" w:color="auto"/>
              <w:right w:val="single" w:sz="4" w:space="0" w:color="000000"/>
            </w:tcBorders>
            <w:hideMark/>
          </w:tcPr>
          <w:p w14:paraId="4EDFA9E7"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Pr>
                <w:rFonts w:ascii="Times New Roman" w:eastAsia="Times New Roman" w:hAnsi="Times New Roman" w:cs="Times New Roman"/>
                <w:lang w:eastAsia="ja-JP"/>
              </w:rPr>
              <w:t>Дата начала</w:t>
            </w:r>
            <w:r w:rsidRPr="00C73C3D">
              <w:rPr>
                <w:rFonts w:ascii="Times New Roman" w:eastAsia="Times New Roman" w:hAnsi="Times New Roman" w:cs="Times New Roman"/>
                <w:lang w:eastAsia="ja-JP"/>
              </w:rPr>
              <w:t xml:space="preserve"> выполнения работ</w:t>
            </w:r>
          </w:p>
        </w:tc>
        <w:tc>
          <w:tcPr>
            <w:tcW w:w="1417" w:type="dxa"/>
            <w:tcBorders>
              <w:top w:val="single" w:sz="4" w:space="0" w:color="000000"/>
              <w:left w:val="single" w:sz="4" w:space="0" w:color="000000"/>
              <w:bottom w:val="single" w:sz="4" w:space="0" w:color="auto"/>
              <w:right w:val="single" w:sz="4" w:space="0" w:color="auto"/>
            </w:tcBorders>
            <w:hideMark/>
          </w:tcPr>
          <w:p w14:paraId="7585DCD4" w14:textId="77777777" w:rsidR="000F0156"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Дата завершения</w:t>
            </w:r>
            <w:r w:rsidRPr="00C73C3D">
              <w:rPr>
                <w:rFonts w:ascii="Times New Roman" w:eastAsia="Times New Roman" w:hAnsi="Times New Roman" w:cs="Times New Roman"/>
                <w:lang w:eastAsia="ja-JP"/>
              </w:rPr>
              <w:t xml:space="preserve"> выполнения работ </w:t>
            </w:r>
          </w:p>
          <w:p w14:paraId="2B75B005"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(план)</w:t>
            </w:r>
          </w:p>
        </w:tc>
        <w:tc>
          <w:tcPr>
            <w:tcW w:w="852" w:type="dxa"/>
            <w:tcBorders>
              <w:top w:val="single" w:sz="4" w:space="0" w:color="000000"/>
              <w:left w:val="single" w:sz="4" w:space="0" w:color="000000"/>
              <w:bottom w:val="single" w:sz="4" w:space="0" w:color="auto"/>
              <w:right w:val="single" w:sz="4" w:space="0" w:color="auto"/>
            </w:tcBorders>
          </w:tcPr>
          <w:p w14:paraId="5CEE8529"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Ед. изм.</w:t>
            </w:r>
          </w:p>
        </w:tc>
        <w:tc>
          <w:tcPr>
            <w:tcW w:w="850" w:type="dxa"/>
            <w:tcBorders>
              <w:top w:val="single" w:sz="4" w:space="0" w:color="000000"/>
              <w:left w:val="single" w:sz="4" w:space="0" w:color="000000"/>
              <w:bottom w:val="single" w:sz="4" w:space="0" w:color="auto"/>
              <w:right w:val="single" w:sz="4" w:space="0" w:color="000000"/>
            </w:tcBorders>
          </w:tcPr>
          <w:p w14:paraId="45774B76"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Количество</w:t>
            </w:r>
          </w:p>
        </w:tc>
        <w:tc>
          <w:tcPr>
            <w:tcW w:w="1417" w:type="dxa"/>
            <w:tcBorders>
              <w:top w:val="single" w:sz="4" w:space="0" w:color="000000"/>
              <w:left w:val="single" w:sz="4" w:space="0" w:color="000000"/>
              <w:bottom w:val="single" w:sz="4" w:space="0" w:color="auto"/>
              <w:right w:val="single" w:sz="4" w:space="0" w:color="auto"/>
            </w:tcBorders>
          </w:tcPr>
          <w:p w14:paraId="0C96D858"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Цена, руб., без НДС</w:t>
            </w:r>
          </w:p>
        </w:tc>
        <w:tc>
          <w:tcPr>
            <w:tcW w:w="1275" w:type="dxa"/>
            <w:tcBorders>
              <w:top w:val="single" w:sz="4" w:space="0" w:color="000000"/>
              <w:left w:val="single" w:sz="4" w:space="0" w:color="000000"/>
              <w:bottom w:val="single" w:sz="4" w:space="0" w:color="auto"/>
              <w:right w:val="single" w:sz="4" w:space="0" w:color="auto"/>
            </w:tcBorders>
          </w:tcPr>
          <w:p w14:paraId="11F65FB8"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НДС _____%, руб.</w:t>
            </w:r>
          </w:p>
        </w:tc>
        <w:tc>
          <w:tcPr>
            <w:tcW w:w="1418" w:type="dxa"/>
            <w:tcBorders>
              <w:top w:val="single" w:sz="4" w:space="0" w:color="000000"/>
              <w:left w:val="single" w:sz="4" w:space="0" w:color="000000"/>
              <w:bottom w:val="single" w:sz="4" w:space="0" w:color="auto"/>
              <w:right w:val="single" w:sz="4" w:space="0" w:color="000000"/>
            </w:tcBorders>
          </w:tcPr>
          <w:p w14:paraId="33C2CEB7"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Стоимость без НДС</w:t>
            </w:r>
          </w:p>
        </w:tc>
        <w:tc>
          <w:tcPr>
            <w:tcW w:w="1277" w:type="dxa"/>
            <w:tcBorders>
              <w:top w:val="single" w:sz="4" w:space="0" w:color="000000"/>
              <w:left w:val="single" w:sz="4" w:space="0" w:color="000000"/>
              <w:bottom w:val="single" w:sz="4" w:space="0" w:color="auto"/>
              <w:right w:val="single" w:sz="4" w:space="0" w:color="auto"/>
            </w:tcBorders>
          </w:tcPr>
          <w:p w14:paraId="53811726" w14:textId="77777777" w:rsidR="000F0156" w:rsidRPr="00C73C3D" w:rsidRDefault="000F0156" w:rsidP="0030154E">
            <w:pPr>
              <w:spacing w:after="0" w:line="240" w:lineRule="auto"/>
              <w:ind w:left="-57" w:right="-57"/>
              <w:jc w:val="center"/>
              <w:rPr>
                <w:rFonts w:ascii="Times New Roman" w:eastAsia="Times New Roman" w:hAnsi="Times New Roman" w:cs="Times New Roman"/>
                <w:lang w:eastAsia="ja-JP"/>
              </w:rPr>
            </w:pPr>
            <w:r w:rsidRPr="00C73C3D">
              <w:rPr>
                <w:rFonts w:ascii="Times New Roman" w:eastAsia="Times New Roman" w:hAnsi="Times New Roman" w:cs="Times New Roman"/>
                <w:lang w:eastAsia="ja-JP"/>
              </w:rPr>
              <w:t>Стоимость, включая НДС ____%, руб.</w:t>
            </w:r>
          </w:p>
        </w:tc>
      </w:tr>
      <w:tr w:rsidR="000F0156" w:rsidRPr="00C73C3D" w14:paraId="302C51B9" w14:textId="77777777" w:rsidTr="0030154E">
        <w:trPr>
          <w:trHeight w:val="278"/>
        </w:trPr>
        <w:tc>
          <w:tcPr>
            <w:tcW w:w="708" w:type="dxa"/>
            <w:tcBorders>
              <w:top w:val="single" w:sz="4" w:space="0" w:color="auto"/>
              <w:left w:val="single" w:sz="4" w:space="0" w:color="auto"/>
              <w:bottom w:val="single" w:sz="4" w:space="0" w:color="auto"/>
              <w:right w:val="single" w:sz="4" w:space="0" w:color="auto"/>
            </w:tcBorders>
          </w:tcPr>
          <w:p w14:paraId="3A4FC8CD" w14:textId="77777777" w:rsidR="000F0156" w:rsidRPr="00C73C3D" w:rsidRDefault="000F0156" w:rsidP="0030154E">
            <w:pPr>
              <w:spacing w:after="0" w:line="240" w:lineRule="auto"/>
              <w:jc w:val="both"/>
              <w:rPr>
                <w:rFonts w:ascii="Times New Roman" w:eastAsia="Times New Roman" w:hAnsi="Times New Roman" w:cs="Times New Roman"/>
                <w:b/>
                <w:lang w:eastAsia="ja-JP"/>
              </w:rPr>
            </w:pPr>
            <w:r w:rsidRPr="00C73C3D">
              <w:rPr>
                <w:rFonts w:ascii="Times New Roman" w:eastAsia="Times New Roman" w:hAnsi="Times New Roman" w:cs="Times New Roman"/>
                <w:b/>
                <w:lang w:eastAsia="ja-JP"/>
              </w:rPr>
              <w:t>1</w:t>
            </w:r>
          </w:p>
        </w:tc>
        <w:tc>
          <w:tcPr>
            <w:tcW w:w="2269" w:type="dxa"/>
            <w:tcBorders>
              <w:top w:val="single" w:sz="4" w:space="0" w:color="auto"/>
              <w:left w:val="single" w:sz="4" w:space="0" w:color="auto"/>
              <w:bottom w:val="single" w:sz="4" w:space="0" w:color="auto"/>
              <w:right w:val="single" w:sz="4" w:space="0" w:color="auto"/>
            </w:tcBorders>
          </w:tcPr>
          <w:p w14:paraId="21D73B37"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7" w:type="dxa"/>
            <w:tcBorders>
              <w:top w:val="single" w:sz="4" w:space="0" w:color="auto"/>
              <w:left w:val="single" w:sz="4" w:space="0" w:color="auto"/>
              <w:bottom w:val="single" w:sz="4" w:space="0" w:color="auto"/>
              <w:right w:val="single" w:sz="4" w:space="0" w:color="auto"/>
            </w:tcBorders>
          </w:tcPr>
          <w:p w14:paraId="59075F2E"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8" w:type="dxa"/>
            <w:tcBorders>
              <w:top w:val="single" w:sz="4" w:space="0" w:color="auto"/>
              <w:left w:val="single" w:sz="4" w:space="0" w:color="auto"/>
              <w:bottom w:val="single" w:sz="4" w:space="0" w:color="auto"/>
              <w:right w:val="single" w:sz="4" w:space="0" w:color="auto"/>
            </w:tcBorders>
          </w:tcPr>
          <w:p w14:paraId="0ADB5C61"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7" w:type="dxa"/>
            <w:tcBorders>
              <w:top w:val="single" w:sz="4" w:space="0" w:color="auto"/>
              <w:left w:val="single" w:sz="4" w:space="0" w:color="auto"/>
              <w:bottom w:val="single" w:sz="4" w:space="0" w:color="auto"/>
              <w:right w:val="single" w:sz="4" w:space="0" w:color="auto"/>
            </w:tcBorders>
          </w:tcPr>
          <w:p w14:paraId="1C73A199"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852" w:type="dxa"/>
            <w:tcBorders>
              <w:top w:val="single" w:sz="4" w:space="0" w:color="auto"/>
              <w:left w:val="single" w:sz="4" w:space="0" w:color="auto"/>
              <w:bottom w:val="single" w:sz="4" w:space="0" w:color="auto"/>
              <w:right w:val="single" w:sz="4" w:space="0" w:color="auto"/>
            </w:tcBorders>
          </w:tcPr>
          <w:p w14:paraId="1B0B3271"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850" w:type="dxa"/>
            <w:tcBorders>
              <w:top w:val="single" w:sz="4" w:space="0" w:color="auto"/>
              <w:left w:val="single" w:sz="4" w:space="0" w:color="auto"/>
              <w:bottom w:val="single" w:sz="4" w:space="0" w:color="auto"/>
              <w:right w:val="single" w:sz="4" w:space="0" w:color="auto"/>
            </w:tcBorders>
          </w:tcPr>
          <w:p w14:paraId="179AD3F2"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7" w:type="dxa"/>
            <w:tcBorders>
              <w:top w:val="single" w:sz="4" w:space="0" w:color="auto"/>
              <w:left w:val="single" w:sz="4" w:space="0" w:color="auto"/>
              <w:bottom w:val="single" w:sz="4" w:space="0" w:color="auto"/>
              <w:right w:val="single" w:sz="4" w:space="0" w:color="auto"/>
            </w:tcBorders>
          </w:tcPr>
          <w:p w14:paraId="29C1BBEA"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275" w:type="dxa"/>
            <w:tcBorders>
              <w:top w:val="single" w:sz="4" w:space="0" w:color="auto"/>
              <w:left w:val="single" w:sz="4" w:space="0" w:color="auto"/>
              <w:bottom w:val="single" w:sz="4" w:space="0" w:color="auto"/>
              <w:right w:val="single" w:sz="4" w:space="0" w:color="auto"/>
            </w:tcBorders>
          </w:tcPr>
          <w:p w14:paraId="0852C10D"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8" w:type="dxa"/>
            <w:tcBorders>
              <w:top w:val="single" w:sz="4" w:space="0" w:color="auto"/>
              <w:left w:val="single" w:sz="4" w:space="0" w:color="auto"/>
              <w:bottom w:val="single" w:sz="4" w:space="0" w:color="auto"/>
              <w:right w:val="single" w:sz="4" w:space="0" w:color="auto"/>
            </w:tcBorders>
          </w:tcPr>
          <w:p w14:paraId="69C4B64F"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277" w:type="dxa"/>
            <w:tcBorders>
              <w:top w:val="single" w:sz="4" w:space="0" w:color="auto"/>
              <w:left w:val="single" w:sz="4" w:space="0" w:color="auto"/>
              <w:bottom w:val="single" w:sz="4" w:space="0" w:color="auto"/>
              <w:right w:val="single" w:sz="4" w:space="0" w:color="auto"/>
            </w:tcBorders>
          </w:tcPr>
          <w:p w14:paraId="3A92E372"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r>
      <w:tr w:rsidR="000F0156" w:rsidRPr="00C73C3D" w14:paraId="71BEE089" w14:textId="77777777" w:rsidTr="0030154E">
        <w:trPr>
          <w:trHeight w:val="278"/>
        </w:trPr>
        <w:tc>
          <w:tcPr>
            <w:tcW w:w="708" w:type="dxa"/>
            <w:tcBorders>
              <w:top w:val="single" w:sz="4" w:space="0" w:color="auto"/>
              <w:left w:val="single" w:sz="4" w:space="0" w:color="auto"/>
              <w:bottom w:val="single" w:sz="4" w:space="0" w:color="auto"/>
              <w:right w:val="single" w:sz="4" w:space="0" w:color="auto"/>
            </w:tcBorders>
          </w:tcPr>
          <w:p w14:paraId="2F4800B9" w14:textId="77777777" w:rsidR="000F0156" w:rsidRPr="00C73C3D" w:rsidRDefault="000F0156" w:rsidP="0030154E">
            <w:pPr>
              <w:spacing w:after="0" w:line="240" w:lineRule="auto"/>
              <w:jc w:val="both"/>
              <w:rPr>
                <w:rFonts w:ascii="Times New Roman" w:eastAsia="Times New Roman" w:hAnsi="Times New Roman" w:cs="Times New Roman"/>
                <w:b/>
                <w:lang w:eastAsia="ja-JP"/>
              </w:rPr>
            </w:pPr>
          </w:p>
        </w:tc>
        <w:tc>
          <w:tcPr>
            <w:tcW w:w="2269" w:type="dxa"/>
            <w:tcBorders>
              <w:top w:val="single" w:sz="4" w:space="0" w:color="auto"/>
              <w:left w:val="single" w:sz="4" w:space="0" w:color="auto"/>
              <w:bottom w:val="single" w:sz="4" w:space="0" w:color="auto"/>
              <w:right w:val="single" w:sz="4" w:space="0" w:color="auto"/>
            </w:tcBorders>
          </w:tcPr>
          <w:p w14:paraId="78507CDD"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ИТОГО:</w:t>
            </w:r>
          </w:p>
        </w:tc>
        <w:tc>
          <w:tcPr>
            <w:tcW w:w="1417" w:type="dxa"/>
            <w:tcBorders>
              <w:top w:val="single" w:sz="4" w:space="0" w:color="auto"/>
              <w:left w:val="single" w:sz="4" w:space="0" w:color="auto"/>
              <w:bottom w:val="single" w:sz="4" w:space="0" w:color="auto"/>
              <w:right w:val="single" w:sz="4" w:space="0" w:color="auto"/>
            </w:tcBorders>
          </w:tcPr>
          <w:p w14:paraId="42D32B50"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Х</w:t>
            </w:r>
          </w:p>
        </w:tc>
        <w:tc>
          <w:tcPr>
            <w:tcW w:w="1418" w:type="dxa"/>
            <w:tcBorders>
              <w:top w:val="single" w:sz="4" w:space="0" w:color="auto"/>
              <w:left w:val="single" w:sz="4" w:space="0" w:color="auto"/>
              <w:bottom w:val="single" w:sz="4" w:space="0" w:color="auto"/>
              <w:right w:val="single" w:sz="4" w:space="0" w:color="auto"/>
            </w:tcBorders>
          </w:tcPr>
          <w:p w14:paraId="3A316DCF"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Х</w:t>
            </w:r>
          </w:p>
        </w:tc>
        <w:tc>
          <w:tcPr>
            <w:tcW w:w="1417" w:type="dxa"/>
            <w:tcBorders>
              <w:top w:val="single" w:sz="4" w:space="0" w:color="auto"/>
              <w:left w:val="single" w:sz="4" w:space="0" w:color="auto"/>
              <w:bottom w:val="single" w:sz="4" w:space="0" w:color="auto"/>
              <w:right w:val="single" w:sz="4" w:space="0" w:color="auto"/>
            </w:tcBorders>
          </w:tcPr>
          <w:p w14:paraId="154E7E8F"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Х</w:t>
            </w:r>
          </w:p>
        </w:tc>
        <w:tc>
          <w:tcPr>
            <w:tcW w:w="852" w:type="dxa"/>
            <w:tcBorders>
              <w:top w:val="single" w:sz="4" w:space="0" w:color="auto"/>
              <w:left w:val="single" w:sz="4" w:space="0" w:color="auto"/>
              <w:bottom w:val="single" w:sz="4" w:space="0" w:color="auto"/>
              <w:right w:val="single" w:sz="4" w:space="0" w:color="auto"/>
            </w:tcBorders>
          </w:tcPr>
          <w:p w14:paraId="7F59FE0D"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Х</w:t>
            </w:r>
          </w:p>
        </w:tc>
        <w:tc>
          <w:tcPr>
            <w:tcW w:w="850" w:type="dxa"/>
            <w:tcBorders>
              <w:top w:val="single" w:sz="4" w:space="0" w:color="auto"/>
              <w:left w:val="single" w:sz="4" w:space="0" w:color="auto"/>
              <w:bottom w:val="single" w:sz="4" w:space="0" w:color="auto"/>
              <w:right w:val="single" w:sz="4" w:space="0" w:color="auto"/>
            </w:tcBorders>
          </w:tcPr>
          <w:p w14:paraId="3A742B37"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r>
              <w:rPr>
                <w:rFonts w:ascii="Times New Roman" w:eastAsia="Times New Roman" w:hAnsi="Times New Roman" w:cs="Times New Roman"/>
                <w:lang w:eastAsia="ja-JP"/>
              </w:rPr>
              <w:t>Х</w:t>
            </w:r>
          </w:p>
        </w:tc>
        <w:tc>
          <w:tcPr>
            <w:tcW w:w="1417" w:type="dxa"/>
            <w:tcBorders>
              <w:top w:val="single" w:sz="4" w:space="0" w:color="auto"/>
              <w:left w:val="single" w:sz="4" w:space="0" w:color="auto"/>
              <w:bottom w:val="single" w:sz="4" w:space="0" w:color="auto"/>
              <w:right w:val="single" w:sz="4" w:space="0" w:color="auto"/>
            </w:tcBorders>
          </w:tcPr>
          <w:p w14:paraId="15AAA570"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275" w:type="dxa"/>
            <w:tcBorders>
              <w:top w:val="single" w:sz="4" w:space="0" w:color="auto"/>
              <w:left w:val="single" w:sz="4" w:space="0" w:color="auto"/>
              <w:bottom w:val="single" w:sz="4" w:space="0" w:color="auto"/>
              <w:right w:val="single" w:sz="4" w:space="0" w:color="auto"/>
            </w:tcBorders>
          </w:tcPr>
          <w:p w14:paraId="4E9985F7"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418" w:type="dxa"/>
            <w:tcBorders>
              <w:top w:val="single" w:sz="4" w:space="0" w:color="auto"/>
              <w:left w:val="single" w:sz="4" w:space="0" w:color="auto"/>
              <w:bottom w:val="single" w:sz="4" w:space="0" w:color="auto"/>
              <w:right w:val="single" w:sz="4" w:space="0" w:color="auto"/>
            </w:tcBorders>
          </w:tcPr>
          <w:p w14:paraId="72B52B1F"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c>
          <w:tcPr>
            <w:tcW w:w="1277" w:type="dxa"/>
            <w:tcBorders>
              <w:top w:val="single" w:sz="4" w:space="0" w:color="auto"/>
              <w:left w:val="single" w:sz="4" w:space="0" w:color="auto"/>
              <w:bottom w:val="single" w:sz="4" w:space="0" w:color="auto"/>
              <w:right w:val="single" w:sz="4" w:space="0" w:color="auto"/>
            </w:tcBorders>
          </w:tcPr>
          <w:p w14:paraId="2B442EA9" w14:textId="77777777" w:rsidR="000F0156" w:rsidRPr="00C73C3D" w:rsidRDefault="000F0156" w:rsidP="0030154E">
            <w:pPr>
              <w:spacing w:after="0" w:line="240" w:lineRule="auto"/>
              <w:jc w:val="center"/>
              <w:rPr>
                <w:rFonts w:ascii="Times New Roman" w:eastAsia="Times New Roman" w:hAnsi="Times New Roman" w:cs="Times New Roman"/>
                <w:lang w:eastAsia="ja-JP"/>
              </w:rPr>
            </w:pPr>
          </w:p>
        </w:tc>
      </w:tr>
    </w:tbl>
    <w:p w14:paraId="42B8CB20" w14:textId="77777777" w:rsidR="000F0156" w:rsidRPr="00C73C3D" w:rsidRDefault="000F0156" w:rsidP="000F0156">
      <w:pPr>
        <w:spacing w:after="0" w:line="240" w:lineRule="auto"/>
        <w:jc w:val="both"/>
        <w:rPr>
          <w:rFonts w:ascii="Times New Roman" w:eastAsia="Times New Roman" w:hAnsi="Times New Roman" w:cs="Times New Roman"/>
          <w:sz w:val="24"/>
          <w:szCs w:val="24"/>
          <w:lang w:eastAsia="ja-JP"/>
        </w:rPr>
      </w:pPr>
      <w:r w:rsidRPr="00C73C3D">
        <w:rPr>
          <w:rFonts w:ascii="Times New Roman" w:eastAsia="Times New Roman" w:hAnsi="Times New Roman" w:cs="Times New Roman"/>
          <w:sz w:val="24"/>
          <w:szCs w:val="24"/>
          <w:lang w:eastAsia="ja-JP"/>
        </w:rPr>
        <w:fldChar w:fldCharType="end"/>
      </w:r>
    </w:p>
    <w:p w14:paraId="46555F12" w14:textId="77777777" w:rsidR="000F0156" w:rsidRPr="00C73C3D" w:rsidRDefault="000F0156" w:rsidP="000F0156">
      <w:pPr>
        <w:spacing w:after="0" w:line="240" w:lineRule="auto"/>
        <w:jc w:val="both"/>
        <w:rPr>
          <w:rFonts w:ascii="Times New Roman" w:eastAsia="Times New Roman" w:hAnsi="Times New Roman" w:cs="Times New Roman"/>
          <w:sz w:val="24"/>
          <w:szCs w:val="24"/>
          <w:lang w:eastAsia="ja-JP"/>
        </w:rPr>
      </w:pPr>
    </w:p>
    <w:p w14:paraId="542D0436" w14:textId="77777777" w:rsidR="000F0156" w:rsidRPr="001A747A" w:rsidRDefault="000F0156" w:rsidP="000F0156">
      <w:pPr>
        <w:rPr>
          <w:rFonts w:ascii="Times New Roman" w:hAnsi="Times New Roman" w:cs="Times New Roman"/>
          <w:b/>
        </w:rPr>
      </w:pPr>
      <w:r w:rsidRPr="001A747A">
        <w:rPr>
          <w:rFonts w:ascii="Times New Roman" w:hAnsi="Times New Roman" w:cs="Times New Roman"/>
          <w:b/>
        </w:rPr>
        <w:t>Заказчик:</w:t>
      </w:r>
    </w:p>
    <w:p w14:paraId="5E07812E" w14:textId="1CCC7F7B" w:rsidR="000F0156" w:rsidRDefault="000F0156" w:rsidP="000F0156">
      <w:pPr>
        <w:spacing w:after="0" w:line="240" w:lineRule="auto"/>
        <w:rPr>
          <w:rFonts w:ascii="Times New Roman" w:hAnsi="Times New Roman" w:cs="Times New Roman"/>
        </w:rPr>
      </w:pPr>
      <w:r>
        <w:rPr>
          <w:rFonts w:ascii="Times New Roman" w:hAnsi="Times New Roman" w:cs="Times New Roman"/>
        </w:rPr>
        <w:t>Должность</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w:t>
      </w:r>
      <w:r w:rsidR="00E77C80">
        <w:rPr>
          <w:rFonts w:ascii="Times New Roman" w:hAnsi="Times New Roman" w:cs="Times New Roman"/>
        </w:rPr>
        <w:t xml:space="preserve">_______                        </w:t>
      </w:r>
      <w:r>
        <w:rPr>
          <w:rFonts w:ascii="Times New Roman" w:hAnsi="Times New Roman" w:cs="Times New Roman"/>
        </w:rPr>
        <w:t xml:space="preserve"> (Инициалы, расшифровка)</w:t>
      </w:r>
    </w:p>
    <w:p w14:paraId="60F39B53" w14:textId="77777777" w:rsidR="000F0156" w:rsidRDefault="000F0156" w:rsidP="000F0156">
      <w:pPr>
        <w:rPr>
          <w:rFonts w:ascii="Times New Roman" w:eastAsia="Calibri" w:hAnsi="Times New Roman" w:cs="Times New Roman"/>
          <w:sz w:val="28"/>
          <w:szCs w:val="28"/>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vertAlign w:val="superscript"/>
        </w:rPr>
        <w:t>(подпись)</w:t>
      </w:r>
      <w:r>
        <w:rPr>
          <w:rFonts w:ascii="Times New Roman" w:hAnsi="Times New Roman" w:cs="Times New Roman"/>
        </w:rPr>
        <w:t>.</w:t>
      </w:r>
    </w:p>
    <w:p w14:paraId="4EE1AA28" w14:textId="4249ADC7" w:rsidR="000F0156" w:rsidRDefault="000F0156" w:rsidP="000F0156">
      <w:pPr>
        <w:rPr>
          <w:rFonts w:ascii="Times New Roman" w:eastAsia="Calibri" w:hAnsi="Times New Roman" w:cs="Times New Roman"/>
          <w:sz w:val="28"/>
          <w:szCs w:val="28"/>
        </w:rPr>
      </w:pPr>
    </w:p>
    <w:p w14:paraId="78004AC3" w14:textId="5A9004BF" w:rsidR="000F0156" w:rsidRDefault="000F0156" w:rsidP="000F0156"/>
    <w:sectPr w:rsidR="000F0156" w:rsidSect="000F0156">
      <w:pgSz w:w="16838" w:h="11906" w:orient="landscape"/>
      <w:pgMar w:top="993"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7042E" w14:textId="77777777" w:rsidR="00C30F62" w:rsidRDefault="00C30F62" w:rsidP="000F0156">
      <w:pPr>
        <w:spacing w:after="0" w:line="240" w:lineRule="auto"/>
      </w:pPr>
      <w:r>
        <w:separator/>
      </w:r>
    </w:p>
  </w:endnote>
  <w:endnote w:type="continuationSeparator" w:id="0">
    <w:p w14:paraId="187F15B6" w14:textId="77777777" w:rsidR="00C30F62" w:rsidRDefault="00C30F62" w:rsidP="000F0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28D0ED" w14:textId="77777777" w:rsidR="00C30F62" w:rsidRDefault="00C30F62" w:rsidP="000F0156">
      <w:pPr>
        <w:spacing w:after="0" w:line="240" w:lineRule="auto"/>
      </w:pPr>
      <w:r>
        <w:separator/>
      </w:r>
    </w:p>
  </w:footnote>
  <w:footnote w:type="continuationSeparator" w:id="0">
    <w:p w14:paraId="25FD6167" w14:textId="77777777" w:rsidR="00C30F62" w:rsidRDefault="00C30F62" w:rsidP="000F01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3C6"/>
    <w:multiLevelType w:val="hybridMultilevel"/>
    <w:tmpl w:val="6C7E8EDE"/>
    <w:lvl w:ilvl="0" w:tplc="3FAC2AEC">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FFD1B85"/>
    <w:multiLevelType w:val="hybridMultilevel"/>
    <w:tmpl w:val="EEA2481C"/>
    <w:lvl w:ilvl="0" w:tplc="95D47BC0">
      <w:start w:val="1"/>
      <w:numFmt w:val="decimal"/>
      <w:lvlText w:val="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4AF270B"/>
    <w:multiLevelType w:val="hybridMultilevel"/>
    <w:tmpl w:val="78E44BF0"/>
    <w:lvl w:ilvl="0" w:tplc="A2FC2E56">
      <w:start w:val="6"/>
      <w:numFmt w:val="decimal"/>
      <w:lvlText w:val="%1."/>
      <w:lvlJc w:val="left"/>
      <w:pPr>
        <w:ind w:left="2487" w:hanging="360"/>
      </w:pPr>
      <w:rPr>
        <w:rFonts w:hint="default"/>
        <w:b/>
      </w:rPr>
    </w:lvl>
    <w:lvl w:ilvl="1" w:tplc="04190019">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 w15:restartNumberingAfterBreak="0">
    <w:nsid w:val="15D70B6E"/>
    <w:multiLevelType w:val="multilevel"/>
    <w:tmpl w:val="5560C2FC"/>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9300929"/>
    <w:multiLevelType w:val="hybridMultilevel"/>
    <w:tmpl w:val="0CA8F1D4"/>
    <w:lvl w:ilvl="0" w:tplc="2C7050AA">
      <w:start w:val="1"/>
      <w:numFmt w:val="decimal"/>
      <w:lvlText w:val="9.%1."/>
      <w:lvlJc w:val="left"/>
      <w:pPr>
        <w:ind w:left="3763" w:hanging="360"/>
      </w:pPr>
      <w:rPr>
        <w:rFonts w:hint="default"/>
        <w:b w:val="0"/>
      </w:rPr>
    </w:lvl>
    <w:lvl w:ilvl="1" w:tplc="04190019" w:tentative="1">
      <w:start w:val="1"/>
      <w:numFmt w:val="lowerLetter"/>
      <w:lvlText w:val="%2."/>
      <w:lvlJc w:val="left"/>
      <w:pPr>
        <w:ind w:left="2149" w:hanging="360"/>
      </w:pPr>
    </w:lvl>
    <w:lvl w:ilvl="2" w:tplc="56CC6786">
      <w:start w:val="9"/>
      <w:numFmt w:val="decimal"/>
      <w:lvlText w:val="%3."/>
      <w:lvlJc w:val="left"/>
      <w:pPr>
        <w:ind w:left="2869"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C412233"/>
    <w:multiLevelType w:val="hybridMultilevel"/>
    <w:tmpl w:val="6792E67E"/>
    <w:lvl w:ilvl="0" w:tplc="68FE4334">
      <w:start w:val="1"/>
      <w:numFmt w:val="bullet"/>
      <w:lvlText w:val="-"/>
      <w:lvlJc w:val="left"/>
      <w:pPr>
        <w:ind w:left="1429" w:hanging="360"/>
      </w:pPr>
      <w:rPr>
        <w:rFonts w:ascii="Times New Roman" w:hAnsi="Times New Roman" w:cs="Times New Roman"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33A703B"/>
    <w:multiLevelType w:val="hybridMultilevel"/>
    <w:tmpl w:val="B4C8041E"/>
    <w:lvl w:ilvl="0" w:tplc="06AAE9E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F661CA"/>
    <w:multiLevelType w:val="multilevel"/>
    <w:tmpl w:val="9D72B326"/>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3E394E83"/>
    <w:multiLevelType w:val="hybridMultilevel"/>
    <w:tmpl w:val="6BC6152A"/>
    <w:lvl w:ilvl="0" w:tplc="1E16AE2E">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2B56D9F"/>
    <w:multiLevelType w:val="hybridMultilevel"/>
    <w:tmpl w:val="94761432"/>
    <w:lvl w:ilvl="0" w:tplc="DE60A3AC">
      <w:start w:val="1"/>
      <w:numFmt w:val="decimal"/>
      <w:lvlText w:val="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EAF24C0"/>
    <w:multiLevelType w:val="multilevel"/>
    <w:tmpl w:val="30A69FE0"/>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F1912C9"/>
    <w:multiLevelType w:val="hybridMultilevel"/>
    <w:tmpl w:val="AE3233FE"/>
    <w:lvl w:ilvl="0" w:tplc="51B85E3C">
      <w:start w:val="10"/>
      <w:numFmt w:val="decimal"/>
      <w:lvlText w:val="%1."/>
      <w:lvlJc w:val="left"/>
      <w:pPr>
        <w:ind w:left="2869" w:hanging="1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5C1959"/>
    <w:multiLevelType w:val="hybridMultilevel"/>
    <w:tmpl w:val="C6E2640C"/>
    <w:lvl w:ilvl="0" w:tplc="96A8285A">
      <w:start w:val="1"/>
      <w:numFmt w:val="decimal"/>
      <w:lvlText w:val="3.%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BA57828"/>
    <w:multiLevelType w:val="hybridMultilevel"/>
    <w:tmpl w:val="35820F9E"/>
    <w:lvl w:ilvl="0" w:tplc="0CC43800">
      <w:start w:val="1"/>
      <w:numFmt w:val="decimal"/>
      <w:lvlText w:val="6.%1."/>
      <w:lvlJc w:val="left"/>
      <w:pPr>
        <w:ind w:left="720" w:hanging="360"/>
      </w:pPr>
      <w:rPr>
        <w:rFonts w:hint="default"/>
      </w:rPr>
    </w:lvl>
    <w:lvl w:ilvl="1" w:tplc="0CC43800">
      <w:start w:val="1"/>
      <w:numFmt w:val="decimal"/>
      <w:lvlText w:val="6.%2."/>
      <w:lvlJc w:val="left"/>
      <w:pPr>
        <w:ind w:left="6456" w:hanging="360"/>
      </w:pPr>
      <w:rPr>
        <w:rFonts w:hint="default"/>
      </w:rPr>
    </w:lvl>
    <w:lvl w:ilvl="2" w:tplc="99DC29E8">
      <w:start w:val="9"/>
      <w:numFmt w:val="decimal"/>
      <w:lvlText w:val="%3."/>
      <w:lvlJc w:val="left"/>
      <w:pPr>
        <w:ind w:left="7874" w:hanging="360"/>
      </w:pPr>
      <w:rPr>
        <w:rFonts w:eastAsiaTheme="minorHAnsi" w:hint="default"/>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12"/>
  </w:num>
  <w:num w:numId="5">
    <w:abstractNumId w:val="6"/>
  </w:num>
  <w:num w:numId="6">
    <w:abstractNumId w:val="9"/>
  </w:num>
  <w:num w:numId="7">
    <w:abstractNumId w:val="10"/>
  </w:num>
  <w:num w:numId="8">
    <w:abstractNumId w:val="2"/>
  </w:num>
  <w:num w:numId="9">
    <w:abstractNumId w:val="13"/>
  </w:num>
  <w:num w:numId="10">
    <w:abstractNumId w:val="8"/>
  </w:num>
  <w:num w:numId="11">
    <w:abstractNumId w:val="1"/>
  </w:num>
  <w:num w:numId="12">
    <w:abstractNumId w:val="4"/>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3FB"/>
    <w:rsid w:val="000D2E68"/>
    <w:rsid w:val="000F0156"/>
    <w:rsid w:val="001444AE"/>
    <w:rsid w:val="0015147F"/>
    <w:rsid w:val="00206859"/>
    <w:rsid w:val="002B1F12"/>
    <w:rsid w:val="00304F6F"/>
    <w:rsid w:val="00360420"/>
    <w:rsid w:val="003F5DF0"/>
    <w:rsid w:val="004417D2"/>
    <w:rsid w:val="004E6AA0"/>
    <w:rsid w:val="0059336B"/>
    <w:rsid w:val="005B21A2"/>
    <w:rsid w:val="005C15A2"/>
    <w:rsid w:val="0063342D"/>
    <w:rsid w:val="00655BE3"/>
    <w:rsid w:val="006A532C"/>
    <w:rsid w:val="007821A6"/>
    <w:rsid w:val="00A27673"/>
    <w:rsid w:val="00A53134"/>
    <w:rsid w:val="00A63843"/>
    <w:rsid w:val="00AE53FB"/>
    <w:rsid w:val="00B504E2"/>
    <w:rsid w:val="00C30F62"/>
    <w:rsid w:val="00C31DDF"/>
    <w:rsid w:val="00E10CD2"/>
    <w:rsid w:val="00E22B72"/>
    <w:rsid w:val="00E77C80"/>
    <w:rsid w:val="00EB10F7"/>
    <w:rsid w:val="00EC4A62"/>
    <w:rsid w:val="00ED3A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44A09"/>
  <w15:chartTrackingRefBased/>
  <w15:docId w15:val="{F596AA08-7314-4244-AD55-04C7A3D2D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2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5"/>
    <w:uiPriority w:val="34"/>
    <w:qFormat/>
    <w:rsid w:val="00E22B72"/>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5">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4"/>
    <w:uiPriority w:val="34"/>
    <w:qFormat/>
    <w:locked/>
    <w:rsid w:val="00E22B72"/>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E22B7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E22B72"/>
    <w:rPr>
      <w:rFonts w:ascii="Arial" w:eastAsia="Times New Roman" w:hAnsi="Arial" w:cs="Arial"/>
      <w:sz w:val="20"/>
      <w:szCs w:val="20"/>
      <w:lang w:eastAsia="ru-RU"/>
    </w:rPr>
  </w:style>
  <w:style w:type="paragraph" w:styleId="a6">
    <w:name w:val="header"/>
    <w:basedOn w:val="a"/>
    <w:link w:val="a7"/>
    <w:uiPriority w:val="99"/>
    <w:unhideWhenUsed/>
    <w:rsid w:val="000F015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F0156"/>
  </w:style>
  <w:style w:type="paragraph" w:styleId="a8">
    <w:name w:val="footer"/>
    <w:basedOn w:val="a"/>
    <w:link w:val="a9"/>
    <w:uiPriority w:val="99"/>
    <w:unhideWhenUsed/>
    <w:rsid w:val="000F015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F0156"/>
  </w:style>
  <w:style w:type="paragraph" w:customStyle="1" w:styleId="aa">
    <w:name w:val="!Основной"/>
    <w:basedOn w:val="a"/>
    <w:link w:val="ab"/>
    <w:qFormat/>
    <w:rsid w:val="000F0156"/>
    <w:pPr>
      <w:spacing w:after="0" w:line="360" w:lineRule="auto"/>
      <w:ind w:firstLine="567"/>
      <w:jc w:val="both"/>
    </w:pPr>
    <w:rPr>
      <w:rFonts w:ascii="Times New Roman" w:eastAsia="Times New Roman" w:hAnsi="Times New Roman" w:cs="Times New Roman"/>
      <w:color w:val="000000"/>
      <w:lang w:eastAsia="ru-RU"/>
    </w:rPr>
  </w:style>
  <w:style w:type="character" w:customStyle="1" w:styleId="ab">
    <w:name w:val="!Основной Знак"/>
    <w:basedOn w:val="a0"/>
    <w:link w:val="aa"/>
    <w:rsid w:val="000F0156"/>
    <w:rPr>
      <w:rFonts w:ascii="Times New Roman" w:eastAsia="Times New Roman" w:hAnsi="Times New Roman" w:cs="Times New Roman"/>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328815&amp;dst=100008&amp;field=134&amp;date=07.02.202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F399A-1717-4F74-8E1A-59A5F7DC6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11</Pages>
  <Words>3682</Words>
  <Characters>20990</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Соколов Игорь Валерьевич</dc:creator>
  <cp:keywords/>
  <dc:description/>
  <cp:lastModifiedBy>Соловьёв Сергей Геннадьевич</cp:lastModifiedBy>
  <cp:revision>24</cp:revision>
  <dcterms:created xsi:type="dcterms:W3CDTF">2026-05-08T10:49:00Z</dcterms:created>
  <dcterms:modified xsi:type="dcterms:W3CDTF">2026-05-27T11:24:00Z</dcterms:modified>
</cp:coreProperties>
</file>