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93D07" w14:textId="3C1ECDBC" w:rsidR="00DD0022" w:rsidRPr="007135F9" w:rsidRDefault="00DD0022" w:rsidP="00DD0022">
      <w:pPr>
        <w:jc w:val="center"/>
        <w:rPr>
          <w:b/>
          <w:sz w:val="20"/>
          <w:szCs w:val="20"/>
        </w:rPr>
      </w:pPr>
      <w:r w:rsidRPr="007135F9">
        <w:rPr>
          <w:b/>
          <w:sz w:val="20"/>
          <w:szCs w:val="20"/>
        </w:rPr>
        <w:t xml:space="preserve">Протокол рассмотрения единственной заявки на участие в ценовом отборе в электронной форме, участниками которого могут быть </w:t>
      </w:r>
      <w:r w:rsidR="002B2B55" w:rsidRPr="008707AC">
        <w:rPr>
          <w:b/>
          <w:sz w:val="20"/>
          <w:szCs w:val="20"/>
        </w:rPr>
        <w:t>любые лица</w:t>
      </w:r>
      <w:r w:rsidRPr="007135F9">
        <w:rPr>
          <w:b/>
          <w:sz w:val="20"/>
          <w:szCs w:val="20"/>
        </w:rPr>
        <w:t>, признания ценового отбора в электронной форме несостоявшимся</w:t>
      </w:r>
      <w:r w:rsidR="002B2B55">
        <w:rPr>
          <w:b/>
          <w:sz w:val="20"/>
          <w:szCs w:val="20"/>
        </w:rPr>
        <w:t xml:space="preserve"> </w:t>
      </w:r>
      <w:r w:rsidRPr="007135F9">
        <w:rPr>
          <w:b/>
          <w:sz w:val="20"/>
          <w:szCs w:val="20"/>
        </w:rPr>
        <w:t>(единый протокол признания закупки несостоявшейся)</w:t>
      </w:r>
    </w:p>
    <w:p w14:paraId="421706EA" w14:textId="0030D097" w:rsidR="00DD0022" w:rsidRPr="007135F9" w:rsidRDefault="00DD0022" w:rsidP="008B5539">
      <w:pPr>
        <w:jc w:val="center"/>
        <w:rPr>
          <w:b/>
          <w:sz w:val="20"/>
          <w:szCs w:val="20"/>
        </w:rPr>
      </w:pPr>
      <w:r w:rsidRPr="007135F9">
        <w:rPr>
          <w:b/>
          <w:sz w:val="20"/>
          <w:szCs w:val="20"/>
        </w:rPr>
        <w:t>№</w:t>
      </w:r>
      <w:r w:rsidR="00ED30D5" w:rsidRPr="00ED30D5">
        <w:t xml:space="preserve"> </w:t>
      </w:r>
      <w:r w:rsidR="002B2B55" w:rsidRPr="002B2B55">
        <w:rPr>
          <w:b/>
          <w:sz w:val="20"/>
          <w:szCs w:val="20"/>
        </w:rPr>
        <w:t>32615994060</w:t>
      </w:r>
      <w:r w:rsidR="008B5539">
        <w:rPr>
          <w:b/>
          <w:sz w:val="20"/>
          <w:szCs w:val="20"/>
        </w:rPr>
        <w:t xml:space="preserve"> </w:t>
      </w:r>
      <w:r w:rsidR="00ED30D5">
        <w:rPr>
          <w:b/>
          <w:sz w:val="20"/>
          <w:szCs w:val="20"/>
        </w:rPr>
        <w:t xml:space="preserve">/ </w:t>
      </w:r>
      <w:r w:rsidR="002B2B55" w:rsidRPr="002B2B55">
        <w:rPr>
          <w:b/>
          <w:sz w:val="20"/>
          <w:szCs w:val="20"/>
        </w:rPr>
        <w:t>RAD000-26000783800369</w:t>
      </w:r>
    </w:p>
    <w:p w14:paraId="2027E115" w14:textId="77777777" w:rsidR="00A70C4F" w:rsidRPr="00667F9F" w:rsidRDefault="00A70C4F" w:rsidP="00A70C4F">
      <w:pPr>
        <w:jc w:val="center"/>
        <w:rPr>
          <w:b/>
          <w:sz w:val="20"/>
          <w:szCs w:val="20"/>
        </w:rPr>
      </w:pPr>
    </w:p>
    <w:p w14:paraId="34F2AB16" w14:textId="0913B488" w:rsidR="00A70C4F" w:rsidRPr="00667F9F" w:rsidRDefault="002B2B55" w:rsidP="00A70C4F">
      <w:pPr>
        <w:tabs>
          <w:tab w:val="left" w:pos="7415"/>
        </w:tabs>
        <w:rPr>
          <w:i/>
          <w:sz w:val="20"/>
          <w:szCs w:val="20"/>
          <w:vertAlign w:val="superscript"/>
        </w:rPr>
      </w:pPr>
      <w:r>
        <w:rPr>
          <w:sz w:val="20"/>
          <w:szCs w:val="20"/>
        </w:rPr>
        <w:t>2</w:t>
      </w:r>
      <w:r w:rsidR="00CC36C8">
        <w:rPr>
          <w:sz w:val="20"/>
          <w:szCs w:val="20"/>
        </w:rPr>
        <w:t>8</w:t>
      </w:r>
      <w:r w:rsidR="008B5539">
        <w:rPr>
          <w:sz w:val="20"/>
          <w:szCs w:val="20"/>
        </w:rPr>
        <w:t xml:space="preserve"> мая</w:t>
      </w:r>
      <w:r w:rsidR="008B5539" w:rsidRPr="00007596">
        <w:rPr>
          <w:sz w:val="20"/>
          <w:szCs w:val="20"/>
        </w:rPr>
        <w:t xml:space="preserve"> 202</w:t>
      </w:r>
      <w:r w:rsidR="008B5539">
        <w:rPr>
          <w:sz w:val="20"/>
          <w:szCs w:val="20"/>
        </w:rPr>
        <w:t>6</w:t>
      </w:r>
      <w:r w:rsidR="008B5539" w:rsidRPr="00007596">
        <w:rPr>
          <w:sz w:val="20"/>
          <w:szCs w:val="20"/>
        </w:rPr>
        <w:t xml:space="preserve"> г</w:t>
      </w:r>
      <w:r w:rsidR="008B5539">
        <w:rPr>
          <w:sz w:val="20"/>
          <w:szCs w:val="20"/>
        </w:rPr>
        <w:t>.</w:t>
      </w:r>
      <w:r w:rsidR="0056632C" w:rsidRPr="00667F9F">
        <w:rPr>
          <w:sz w:val="20"/>
          <w:szCs w:val="20"/>
        </w:rPr>
        <w:tab/>
      </w:r>
      <w:r w:rsidR="00A70C4F" w:rsidRPr="00667F9F">
        <w:rPr>
          <w:sz w:val="20"/>
          <w:szCs w:val="20"/>
        </w:rPr>
        <w:t>г. Санкт-Петербург</w:t>
      </w:r>
    </w:p>
    <w:p w14:paraId="5C9A3745" w14:textId="77777777" w:rsidR="00A70C4F" w:rsidRPr="00667F9F" w:rsidRDefault="00A70C4F" w:rsidP="00A70C4F">
      <w:pPr>
        <w:tabs>
          <w:tab w:val="left" w:pos="1276"/>
        </w:tabs>
        <w:ind w:firstLine="709"/>
        <w:rPr>
          <w:sz w:val="20"/>
          <w:szCs w:val="20"/>
        </w:rPr>
      </w:pPr>
    </w:p>
    <w:p w14:paraId="23472876" w14:textId="41EF708A" w:rsidR="00A70C4F" w:rsidRPr="00667F9F" w:rsidRDefault="00A70C4F" w:rsidP="00A70C4F">
      <w:pPr>
        <w:tabs>
          <w:tab w:val="left" w:pos="1276"/>
        </w:tabs>
        <w:ind w:firstLine="709"/>
        <w:jc w:val="both"/>
        <w:rPr>
          <w:sz w:val="20"/>
          <w:szCs w:val="20"/>
        </w:rPr>
      </w:pPr>
      <w:r w:rsidRPr="00667F9F">
        <w:rPr>
          <w:b/>
          <w:sz w:val="20"/>
          <w:szCs w:val="20"/>
        </w:rPr>
        <w:t>Заказчик:</w:t>
      </w:r>
      <w:r w:rsidRPr="00667F9F">
        <w:rPr>
          <w:sz w:val="20"/>
          <w:szCs w:val="20"/>
        </w:rPr>
        <w:t xml:space="preserve"> АО «Почта России»</w:t>
      </w:r>
      <w:r w:rsidR="00BA3D9E" w:rsidRPr="00667F9F">
        <w:rPr>
          <w:sz w:val="20"/>
          <w:szCs w:val="20"/>
        </w:rPr>
        <w:t xml:space="preserve"> /</w:t>
      </w:r>
      <w:r w:rsidRPr="00667F9F">
        <w:rPr>
          <w:sz w:val="20"/>
          <w:szCs w:val="20"/>
        </w:rPr>
        <w:t xml:space="preserve"> </w:t>
      </w:r>
      <w:r w:rsidR="002B2B55" w:rsidRPr="002B2B55">
        <w:rPr>
          <w:sz w:val="20"/>
          <w:szCs w:val="20"/>
        </w:rPr>
        <w:t>УФПС Калининградской области</w:t>
      </w:r>
      <w:r w:rsidR="00CB2EDE" w:rsidRPr="00667F9F">
        <w:rPr>
          <w:sz w:val="20"/>
          <w:szCs w:val="20"/>
        </w:rPr>
        <w:t>.</w:t>
      </w:r>
    </w:p>
    <w:p w14:paraId="7BE7FAE6" w14:textId="78F3D725" w:rsidR="00A70C4F" w:rsidRPr="00667F9F" w:rsidRDefault="00A70C4F" w:rsidP="00EC17B9">
      <w:pPr>
        <w:tabs>
          <w:tab w:val="left" w:pos="1276"/>
        </w:tabs>
        <w:ind w:firstLine="709"/>
        <w:jc w:val="both"/>
        <w:rPr>
          <w:i/>
          <w:sz w:val="20"/>
          <w:szCs w:val="20"/>
        </w:rPr>
      </w:pPr>
      <w:r w:rsidRPr="00667F9F">
        <w:rPr>
          <w:b/>
          <w:sz w:val="20"/>
          <w:szCs w:val="20"/>
        </w:rPr>
        <w:t>Наименование предмета ценового отбора в электронной форме</w:t>
      </w:r>
      <w:r w:rsidRPr="00667F9F">
        <w:rPr>
          <w:sz w:val="20"/>
          <w:szCs w:val="20"/>
        </w:rPr>
        <w:t xml:space="preserve"> (далее – ценовой отбор): </w:t>
      </w:r>
      <w:r w:rsidR="002B2B55" w:rsidRPr="002B2B55">
        <w:rPr>
          <w:sz w:val="20"/>
          <w:szCs w:val="20"/>
        </w:rPr>
        <w:t>Оказание услуг по ремонту инженерных систем и конструктивных элементов зданий для нужд УФПС Калининградской области</w:t>
      </w:r>
      <w:r w:rsidR="00E10959" w:rsidRPr="00E10959">
        <w:rPr>
          <w:sz w:val="20"/>
          <w:szCs w:val="20"/>
        </w:rPr>
        <w:t xml:space="preserve"> </w:t>
      </w:r>
      <w:r w:rsidR="00CE3F85">
        <w:rPr>
          <w:sz w:val="20"/>
          <w:szCs w:val="20"/>
        </w:rPr>
        <w:t>(</w:t>
      </w:r>
      <w:r w:rsidR="00CE3F85" w:rsidRPr="00CE3F85">
        <w:rPr>
          <w:i/>
          <w:sz w:val="20"/>
          <w:szCs w:val="20"/>
        </w:rPr>
        <w:t xml:space="preserve">№ </w:t>
      </w:r>
      <w:r w:rsidR="002B2B55" w:rsidRPr="002B2B55">
        <w:rPr>
          <w:i/>
          <w:sz w:val="20"/>
          <w:szCs w:val="20"/>
        </w:rPr>
        <w:t>32615994060 / RAD000-26000783800369</w:t>
      </w:r>
      <w:r w:rsidR="00265FCB" w:rsidRPr="00667F9F">
        <w:rPr>
          <w:i/>
          <w:sz w:val="20"/>
          <w:szCs w:val="20"/>
        </w:rPr>
        <w:t>)</w:t>
      </w:r>
      <w:r w:rsidR="0056632C" w:rsidRPr="00667F9F">
        <w:rPr>
          <w:i/>
          <w:sz w:val="20"/>
          <w:szCs w:val="20"/>
        </w:rPr>
        <w:t>.</w:t>
      </w:r>
    </w:p>
    <w:p w14:paraId="55ACC021" w14:textId="7C9E50F3" w:rsidR="0043738E" w:rsidRPr="00F71C5D" w:rsidRDefault="0043738E" w:rsidP="0043738E">
      <w:pPr>
        <w:tabs>
          <w:tab w:val="left" w:pos="1276"/>
        </w:tabs>
        <w:ind w:firstLine="709"/>
        <w:jc w:val="both"/>
        <w:rPr>
          <w:i/>
          <w:sz w:val="20"/>
          <w:szCs w:val="20"/>
        </w:rPr>
      </w:pPr>
      <w:r w:rsidRPr="00F71C5D">
        <w:rPr>
          <w:b/>
          <w:sz w:val="20"/>
          <w:szCs w:val="20"/>
        </w:rPr>
        <w:t>Общая начальная (максимальная) цена за единицу товара (работ, услуг):</w:t>
      </w:r>
      <w:r w:rsidRPr="00F71C5D">
        <w:rPr>
          <w:sz w:val="20"/>
          <w:szCs w:val="20"/>
        </w:rPr>
        <w:t xml:space="preserve"> </w:t>
      </w:r>
      <w:r w:rsidR="002B2B55">
        <w:rPr>
          <w:sz w:val="20"/>
          <w:szCs w:val="20"/>
        </w:rPr>
        <w:t>684 081 (Ш</w:t>
      </w:r>
      <w:r w:rsidR="002B2B55" w:rsidRPr="002B2B55">
        <w:rPr>
          <w:sz w:val="20"/>
          <w:szCs w:val="20"/>
        </w:rPr>
        <w:t>естьсот восемьдесят</w:t>
      </w:r>
      <w:r w:rsidR="002B2B55">
        <w:rPr>
          <w:sz w:val="20"/>
          <w:szCs w:val="20"/>
        </w:rPr>
        <w:t xml:space="preserve"> четыре тысячи восемьдесят один</w:t>
      </w:r>
      <w:r w:rsidR="008B5539" w:rsidRPr="008B5539">
        <w:rPr>
          <w:sz w:val="20"/>
          <w:szCs w:val="20"/>
        </w:rPr>
        <w:t>) руб</w:t>
      </w:r>
      <w:r w:rsidR="008B5539">
        <w:rPr>
          <w:sz w:val="20"/>
          <w:szCs w:val="20"/>
        </w:rPr>
        <w:t>л</w:t>
      </w:r>
      <w:r w:rsidR="002B2B55">
        <w:rPr>
          <w:sz w:val="20"/>
          <w:szCs w:val="20"/>
        </w:rPr>
        <w:t>ь</w:t>
      </w:r>
      <w:r w:rsidR="008B5539" w:rsidRPr="008B5539">
        <w:rPr>
          <w:sz w:val="20"/>
          <w:szCs w:val="20"/>
        </w:rPr>
        <w:t xml:space="preserve"> </w:t>
      </w:r>
      <w:r w:rsidR="002B2B55">
        <w:rPr>
          <w:sz w:val="20"/>
          <w:szCs w:val="20"/>
        </w:rPr>
        <w:t>74</w:t>
      </w:r>
      <w:r w:rsidR="00E10959" w:rsidRPr="00E10959">
        <w:rPr>
          <w:sz w:val="20"/>
          <w:szCs w:val="20"/>
        </w:rPr>
        <w:t xml:space="preserve"> коп</w:t>
      </w:r>
      <w:r w:rsidR="00E10959">
        <w:rPr>
          <w:sz w:val="20"/>
          <w:szCs w:val="20"/>
        </w:rPr>
        <w:t>е</w:t>
      </w:r>
      <w:r w:rsidR="002B2B55">
        <w:rPr>
          <w:sz w:val="20"/>
          <w:szCs w:val="20"/>
        </w:rPr>
        <w:t>йки</w:t>
      </w:r>
      <w:r w:rsidRPr="00F71C5D">
        <w:rPr>
          <w:sz w:val="20"/>
          <w:szCs w:val="20"/>
        </w:rPr>
        <w:t>, с учётом НДС в размере ставки, определенной в главе 21 Налогового кодекса Российской Федерации</w:t>
      </w:r>
      <w:r w:rsidRPr="00F71C5D">
        <w:rPr>
          <w:i/>
          <w:sz w:val="20"/>
          <w:szCs w:val="20"/>
        </w:rPr>
        <w:t xml:space="preserve">. </w:t>
      </w:r>
    </w:p>
    <w:p w14:paraId="5F53951E" w14:textId="6DAF378B" w:rsidR="0043738E" w:rsidRPr="00F71C5D" w:rsidRDefault="0043738E" w:rsidP="0043738E">
      <w:pPr>
        <w:ind w:firstLine="709"/>
        <w:jc w:val="both"/>
        <w:rPr>
          <w:sz w:val="20"/>
          <w:szCs w:val="20"/>
        </w:rPr>
      </w:pPr>
      <w:r w:rsidRPr="00F71C5D">
        <w:rPr>
          <w:b/>
          <w:sz w:val="20"/>
          <w:szCs w:val="20"/>
        </w:rPr>
        <w:t>Максимальное значение цены договора</w:t>
      </w:r>
      <w:r w:rsidRPr="00F71C5D">
        <w:rPr>
          <w:sz w:val="20"/>
          <w:szCs w:val="20"/>
        </w:rPr>
        <w:t xml:space="preserve"> </w:t>
      </w:r>
      <w:r w:rsidR="002B2B55">
        <w:rPr>
          <w:sz w:val="20"/>
          <w:szCs w:val="20"/>
        </w:rPr>
        <w:t>2 999 993 (Д</w:t>
      </w:r>
      <w:r w:rsidR="002B2B55" w:rsidRPr="002B2B55">
        <w:rPr>
          <w:sz w:val="20"/>
          <w:szCs w:val="20"/>
        </w:rPr>
        <w:t>ва миллиона девятьсот девяносто девят</w:t>
      </w:r>
      <w:r w:rsidR="002B2B55">
        <w:rPr>
          <w:sz w:val="20"/>
          <w:szCs w:val="20"/>
        </w:rPr>
        <w:t>ь тысяч девятьсот девяносто три</w:t>
      </w:r>
      <w:r w:rsidR="008B5539">
        <w:rPr>
          <w:sz w:val="20"/>
          <w:szCs w:val="20"/>
        </w:rPr>
        <w:t>) рубл</w:t>
      </w:r>
      <w:r w:rsidR="002B2B55">
        <w:rPr>
          <w:sz w:val="20"/>
          <w:szCs w:val="20"/>
        </w:rPr>
        <w:t>я</w:t>
      </w:r>
      <w:r w:rsidR="008B5539">
        <w:rPr>
          <w:sz w:val="20"/>
          <w:szCs w:val="20"/>
        </w:rPr>
        <w:t xml:space="preserve"> </w:t>
      </w:r>
      <w:r w:rsidR="00866EC5">
        <w:rPr>
          <w:sz w:val="20"/>
          <w:szCs w:val="20"/>
        </w:rPr>
        <w:t>49</w:t>
      </w:r>
      <w:bookmarkStart w:id="0" w:name="_GoBack"/>
      <w:bookmarkEnd w:id="0"/>
      <w:r w:rsidR="008B5539">
        <w:rPr>
          <w:sz w:val="20"/>
          <w:szCs w:val="20"/>
        </w:rPr>
        <w:t xml:space="preserve"> </w:t>
      </w:r>
      <w:r w:rsidR="00E10959" w:rsidRPr="00E10959">
        <w:rPr>
          <w:sz w:val="20"/>
          <w:szCs w:val="20"/>
        </w:rPr>
        <w:t>коп</w:t>
      </w:r>
      <w:r w:rsidR="00E10959">
        <w:rPr>
          <w:sz w:val="20"/>
          <w:szCs w:val="20"/>
        </w:rPr>
        <w:t>е</w:t>
      </w:r>
      <w:r w:rsidR="007E40F7">
        <w:rPr>
          <w:sz w:val="20"/>
          <w:szCs w:val="20"/>
        </w:rPr>
        <w:t>ек</w:t>
      </w:r>
      <w:r w:rsidRPr="00F71C5D">
        <w:rPr>
          <w:sz w:val="20"/>
          <w:szCs w:val="20"/>
        </w:rPr>
        <w:t>, с учётом НДС в размере ставки, определенной в главе 21 Налогового кодекса Российской Федерации</w:t>
      </w:r>
      <w:r w:rsidRPr="00F71C5D">
        <w:rPr>
          <w:i/>
          <w:sz w:val="20"/>
          <w:szCs w:val="20"/>
        </w:rPr>
        <w:t>.</w:t>
      </w:r>
    </w:p>
    <w:p w14:paraId="3568FE57" w14:textId="77777777" w:rsidR="003359A4" w:rsidRPr="00667F9F" w:rsidRDefault="003359A4" w:rsidP="00CB3725">
      <w:pPr>
        <w:ind w:firstLine="709"/>
        <w:jc w:val="both"/>
        <w:rPr>
          <w:sz w:val="20"/>
          <w:szCs w:val="20"/>
        </w:rPr>
      </w:pPr>
    </w:p>
    <w:p w14:paraId="59C089AB" w14:textId="6CA29CDF" w:rsidR="00CB3725" w:rsidRPr="00667F9F" w:rsidRDefault="00CB3725" w:rsidP="00CB3725">
      <w:pPr>
        <w:ind w:firstLine="709"/>
        <w:jc w:val="both"/>
        <w:rPr>
          <w:sz w:val="20"/>
          <w:szCs w:val="20"/>
        </w:rPr>
      </w:pPr>
      <w:r w:rsidRPr="00667F9F">
        <w:rPr>
          <w:sz w:val="20"/>
          <w:szCs w:val="20"/>
        </w:rPr>
        <w:t>Объем закупаемых товаров, работ, услуг, а также сроки исполнения договора указаны в закупочной документации.</w:t>
      </w:r>
    </w:p>
    <w:p w14:paraId="4A6E57D6" w14:textId="77777777" w:rsidR="00CB3725" w:rsidRPr="00667F9F" w:rsidRDefault="00CB3725" w:rsidP="00CB3725">
      <w:pPr>
        <w:ind w:firstLine="720"/>
        <w:jc w:val="both"/>
        <w:rPr>
          <w:sz w:val="20"/>
          <w:szCs w:val="20"/>
        </w:rPr>
      </w:pPr>
    </w:p>
    <w:p w14:paraId="75BAEDB8" w14:textId="13987D61" w:rsidR="00CB3725" w:rsidRPr="00667F9F" w:rsidRDefault="00CB3725" w:rsidP="00F03E0D">
      <w:pPr>
        <w:tabs>
          <w:tab w:val="left" w:pos="567"/>
        </w:tabs>
        <w:ind w:firstLine="709"/>
        <w:jc w:val="both"/>
        <w:rPr>
          <w:i/>
          <w:sz w:val="20"/>
          <w:szCs w:val="20"/>
        </w:rPr>
      </w:pPr>
      <w:r w:rsidRPr="00667F9F">
        <w:rPr>
          <w:sz w:val="20"/>
          <w:szCs w:val="20"/>
        </w:rPr>
        <w:t>На заседании присутствовали следующие члены закупоч</w:t>
      </w:r>
      <w:r w:rsidR="00F03E0D" w:rsidRPr="00667F9F">
        <w:rPr>
          <w:sz w:val="20"/>
          <w:szCs w:val="20"/>
        </w:rPr>
        <w:t>ной комиссии (далее – комиссия):</w:t>
      </w:r>
    </w:p>
    <w:p w14:paraId="07FAEBD5" w14:textId="77777777" w:rsidR="00F03E0D" w:rsidRPr="00667F9F" w:rsidRDefault="00F03E0D" w:rsidP="00CB3725">
      <w:pPr>
        <w:tabs>
          <w:tab w:val="left" w:pos="7088"/>
        </w:tabs>
        <w:jc w:val="both"/>
        <w:rPr>
          <w:sz w:val="20"/>
          <w:szCs w:val="20"/>
        </w:rPr>
      </w:pPr>
    </w:p>
    <w:p w14:paraId="1B242A1D" w14:textId="77777777" w:rsidR="002B2B55" w:rsidRPr="00AC0AD2" w:rsidRDefault="002B2B55" w:rsidP="002B2B55">
      <w:pPr>
        <w:jc w:val="both"/>
        <w:rPr>
          <w:rFonts w:eastAsia="Calibri"/>
          <w:sz w:val="20"/>
          <w:szCs w:val="20"/>
        </w:rPr>
      </w:pPr>
      <w:r w:rsidRPr="00AC0AD2">
        <w:rPr>
          <w:rFonts w:eastAsia="Calibri"/>
          <w:sz w:val="20"/>
          <w:szCs w:val="20"/>
        </w:rPr>
        <w:t xml:space="preserve">Заместитель председателя комиссии: А.О. Рыклина; </w:t>
      </w:r>
    </w:p>
    <w:p w14:paraId="55704804" w14:textId="77777777" w:rsidR="002B2B55" w:rsidRPr="00AC0AD2" w:rsidRDefault="002B2B55" w:rsidP="002B2B55">
      <w:pPr>
        <w:jc w:val="both"/>
        <w:rPr>
          <w:rFonts w:eastAsia="Calibri"/>
          <w:sz w:val="20"/>
          <w:szCs w:val="20"/>
        </w:rPr>
      </w:pPr>
      <w:r w:rsidRPr="00AC0AD2">
        <w:rPr>
          <w:rFonts w:eastAsia="Calibri"/>
          <w:sz w:val="20"/>
          <w:szCs w:val="20"/>
        </w:rPr>
        <w:t>Член комиссии: В.А. Лебедько;</w:t>
      </w:r>
    </w:p>
    <w:p w14:paraId="4F87A51B" w14:textId="77777777" w:rsidR="002B2B55" w:rsidRPr="00AC0AD2" w:rsidRDefault="002B2B55" w:rsidP="002B2B55">
      <w:pPr>
        <w:jc w:val="both"/>
        <w:rPr>
          <w:rFonts w:eastAsia="Calibri"/>
          <w:sz w:val="20"/>
          <w:szCs w:val="20"/>
        </w:rPr>
      </w:pPr>
      <w:r w:rsidRPr="00AC0AD2">
        <w:rPr>
          <w:rFonts w:eastAsia="Calibri"/>
          <w:sz w:val="20"/>
          <w:szCs w:val="20"/>
        </w:rPr>
        <w:t xml:space="preserve">Член комиссии: </w:t>
      </w:r>
      <w:r w:rsidRPr="009E3C2F">
        <w:rPr>
          <w:rFonts w:eastAsia="Calibri"/>
          <w:sz w:val="20"/>
          <w:szCs w:val="20"/>
        </w:rPr>
        <w:t>Е.А. Моисеенко</w:t>
      </w:r>
      <w:r w:rsidRPr="00AC0AD2">
        <w:rPr>
          <w:rFonts w:eastAsia="Calibri"/>
          <w:sz w:val="20"/>
          <w:szCs w:val="20"/>
        </w:rPr>
        <w:t>;</w:t>
      </w:r>
    </w:p>
    <w:p w14:paraId="21D5ECFA" w14:textId="77777777" w:rsidR="002B2B55" w:rsidRPr="00AC0AD2" w:rsidRDefault="002B2B55" w:rsidP="002B2B55">
      <w:pPr>
        <w:jc w:val="both"/>
        <w:rPr>
          <w:rFonts w:eastAsia="Calibri"/>
          <w:sz w:val="20"/>
          <w:szCs w:val="20"/>
        </w:rPr>
      </w:pPr>
      <w:r w:rsidRPr="00AC0AD2">
        <w:rPr>
          <w:rFonts w:eastAsia="Calibri"/>
          <w:sz w:val="20"/>
          <w:szCs w:val="20"/>
        </w:rPr>
        <w:t>Член комиссии: А.Г. Здоровцева;</w:t>
      </w:r>
    </w:p>
    <w:p w14:paraId="26F10970" w14:textId="77777777" w:rsidR="002B2B55" w:rsidRPr="00AC0AD2" w:rsidRDefault="002B2B55" w:rsidP="002B2B55">
      <w:pPr>
        <w:jc w:val="both"/>
        <w:rPr>
          <w:rFonts w:eastAsia="Calibri"/>
          <w:sz w:val="20"/>
          <w:szCs w:val="20"/>
        </w:rPr>
      </w:pPr>
      <w:r w:rsidRPr="00AC0AD2">
        <w:rPr>
          <w:rFonts w:eastAsia="Calibri"/>
          <w:sz w:val="20"/>
          <w:szCs w:val="20"/>
        </w:rPr>
        <w:t>Член комиссии: А.С. Андриевская;</w:t>
      </w:r>
    </w:p>
    <w:p w14:paraId="0803E6A2" w14:textId="77777777" w:rsidR="002B2B55" w:rsidRPr="00AC0AD2" w:rsidRDefault="002B2B55" w:rsidP="002B2B55">
      <w:pPr>
        <w:jc w:val="both"/>
        <w:rPr>
          <w:rFonts w:eastAsia="Calibri"/>
          <w:sz w:val="20"/>
          <w:szCs w:val="20"/>
        </w:rPr>
      </w:pPr>
      <w:r w:rsidRPr="00AC0AD2">
        <w:rPr>
          <w:rFonts w:eastAsia="Calibri"/>
          <w:sz w:val="20"/>
          <w:szCs w:val="20"/>
        </w:rPr>
        <w:t xml:space="preserve">Член комиссии: </w:t>
      </w:r>
      <w:r>
        <w:rPr>
          <w:rFonts w:eastAsia="Calibri"/>
          <w:sz w:val="20"/>
          <w:szCs w:val="20"/>
        </w:rPr>
        <w:t>Д.Н. Калюжный</w:t>
      </w:r>
      <w:r w:rsidRPr="00AC0AD2">
        <w:rPr>
          <w:rFonts w:eastAsia="Calibri"/>
          <w:sz w:val="20"/>
          <w:szCs w:val="20"/>
        </w:rPr>
        <w:t>;</w:t>
      </w:r>
    </w:p>
    <w:p w14:paraId="18B37945" w14:textId="77777777" w:rsidR="002B2B55" w:rsidRPr="00AC0AD2" w:rsidRDefault="002B2B55" w:rsidP="002B2B55">
      <w:pPr>
        <w:jc w:val="both"/>
        <w:rPr>
          <w:rFonts w:eastAsia="Calibri"/>
          <w:sz w:val="20"/>
          <w:szCs w:val="20"/>
        </w:rPr>
      </w:pPr>
      <w:r w:rsidRPr="00AC0AD2">
        <w:rPr>
          <w:rFonts w:eastAsia="Calibri"/>
          <w:sz w:val="20"/>
          <w:szCs w:val="20"/>
        </w:rPr>
        <w:t xml:space="preserve">Член комиссии: А.В. </w:t>
      </w:r>
      <w:proofErr w:type="spellStart"/>
      <w:r w:rsidRPr="00AC0AD2">
        <w:rPr>
          <w:rFonts w:eastAsia="Calibri"/>
          <w:sz w:val="20"/>
          <w:szCs w:val="20"/>
        </w:rPr>
        <w:t>Скубий</w:t>
      </w:r>
      <w:proofErr w:type="spellEnd"/>
      <w:r w:rsidRPr="00AC0AD2">
        <w:rPr>
          <w:rFonts w:eastAsia="Calibri"/>
          <w:sz w:val="20"/>
          <w:szCs w:val="20"/>
        </w:rPr>
        <w:t>;</w:t>
      </w:r>
    </w:p>
    <w:p w14:paraId="38400A2F" w14:textId="77777777" w:rsidR="002B2B55" w:rsidRPr="00AC0AD2" w:rsidRDefault="002B2B55" w:rsidP="002B2B55">
      <w:pPr>
        <w:jc w:val="both"/>
        <w:rPr>
          <w:sz w:val="20"/>
          <w:szCs w:val="20"/>
        </w:rPr>
      </w:pPr>
      <w:r w:rsidRPr="00AC0AD2">
        <w:rPr>
          <w:rFonts w:eastAsia="Calibri"/>
          <w:sz w:val="20"/>
          <w:szCs w:val="20"/>
        </w:rPr>
        <w:t xml:space="preserve">Секретарь комиссии: О.В. </w:t>
      </w:r>
      <w:proofErr w:type="spellStart"/>
      <w:r w:rsidRPr="00AC0AD2">
        <w:rPr>
          <w:rFonts w:eastAsia="Calibri"/>
          <w:sz w:val="20"/>
          <w:szCs w:val="20"/>
        </w:rPr>
        <w:t>Вылегжанин</w:t>
      </w:r>
      <w:proofErr w:type="spellEnd"/>
      <w:r w:rsidRPr="00AC0AD2">
        <w:rPr>
          <w:rFonts w:eastAsia="Calibri"/>
          <w:sz w:val="20"/>
          <w:szCs w:val="20"/>
        </w:rPr>
        <w:t>.</w:t>
      </w:r>
    </w:p>
    <w:p w14:paraId="3CB36257" w14:textId="77777777" w:rsidR="00CD4D26" w:rsidRPr="00667F9F" w:rsidRDefault="00CD4D26" w:rsidP="00CD4D26">
      <w:pPr>
        <w:jc w:val="both"/>
        <w:rPr>
          <w:sz w:val="20"/>
          <w:szCs w:val="20"/>
        </w:rPr>
      </w:pPr>
    </w:p>
    <w:p w14:paraId="426CD18E" w14:textId="77777777" w:rsidR="00CB3725" w:rsidRPr="00667F9F" w:rsidRDefault="00CB3725" w:rsidP="00FE3146">
      <w:pPr>
        <w:jc w:val="both"/>
        <w:rPr>
          <w:sz w:val="20"/>
          <w:szCs w:val="20"/>
        </w:rPr>
      </w:pPr>
      <w:r w:rsidRPr="00667F9F">
        <w:rPr>
          <w:sz w:val="20"/>
          <w:szCs w:val="20"/>
        </w:rPr>
        <w:t>Кворум имеется.</w:t>
      </w:r>
    </w:p>
    <w:p w14:paraId="63B004C2" w14:textId="77777777" w:rsidR="00CB3725" w:rsidRPr="00667F9F" w:rsidRDefault="00CB3725" w:rsidP="00CB3725">
      <w:pPr>
        <w:ind w:firstLine="720"/>
        <w:jc w:val="both"/>
        <w:rPr>
          <w:sz w:val="20"/>
          <w:szCs w:val="20"/>
        </w:rPr>
      </w:pPr>
    </w:p>
    <w:p w14:paraId="688DFD8F" w14:textId="6F516F5E" w:rsidR="00CB3725" w:rsidRPr="00667F9F" w:rsidRDefault="001909AD" w:rsidP="001B5118">
      <w:pPr>
        <w:pStyle w:val="ad"/>
        <w:numPr>
          <w:ilvl w:val="0"/>
          <w:numId w:val="8"/>
        </w:numPr>
        <w:tabs>
          <w:tab w:val="left" w:pos="720"/>
        </w:tabs>
        <w:ind w:left="0" w:firstLine="709"/>
        <w:jc w:val="both"/>
        <w:rPr>
          <w:sz w:val="20"/>
          <w:szCs w:val="20"/>
        </w:rPr>
      </w:pPr>
      <w:r w:rsidRPr="00667F9F">
        <w:rPr>
          <w:sz w:val="20"/>
          <w:szCs w:val="20"/>
        </w:rPr>
        <w:t>Количество поданных заявок на участие в закупке, а также дата и время регистрации каждой такой заявки:</w:t>
      </w:r>
    </w:p>
    <w:p w14:paraId="222A5A5E" w14:textId="77777777" w:rsidR="001B5118" w:rsidRPr="00667F9F" w:rsidRDefault="001B5118" w:rsidP="001B5118">
      <w:pPr>
        <w:pStyle w:val="ad"/>
        <w:tabs>
          <w:tab w:val="left" w:pos="720"/>
        </w:tabs>
        <w:ind w:left="1069"/>
        <w:jc w:val="both"/>
        <w:rPr>
          <w:sz w:val="20"/>
          <w:szCs w:val="20"/>
        </w:rPr>
      </w:pPr>
    </w:p>
    <w:tbl>
      <w:tblPr>
        <w:tblW w:w="96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544"/>
        <w:gridCol w:w="4662"/>
      </w:tblGrid>
      <w:tr w:rsidR="00CB3725" w:rsidRPr="00667F9F" w14:paraId="1C05030F" w14:textId="77777777" w:rsidTr="00E10959">
        <w:trPr>
          <w:trHeight w:val="612"/>
        </w:trPr>
        <w:tc>
          <w:tcPr>
            <w:tcW w:w="1418" w:type="dxa"/>
            <w:shd w:val="clear" w:color="auto" w:fill="auto"/>
          </w:tcPr>
          <w:p w14:paraId="3DF16A16" w14:textId="0B5A7E89" w:rsidR="00CB3725" w:rsidRPr="00667F9F" w:rsidRDefault="00CB3725" w:rsidP="009A31E0">
            <w:pPr>
              <w:jc w:val="center"/>
              <w:rPr>
                <w:sz w:val="20"/>
                <w:szCs w:val="20"/>
              </w:rPr>
            </w:pPr>
            <w:r w:rsidRPr="00667F9F">
              <w:rPr>
                <w:sz w:val="20"/>
                <w:szCs w:val="20"/>
              </w:rPr>
              <w:t>№ п/п</w:t>
            </w:r>
          </w:p>
        </w:tc>
        <w:tc>
          <w:tcPr>
            <w:tcW w:w="3544" w:type="dxa"/>
            <w:shd w:val="clear" w:color="auto" w:fill="auto"/>
          </w:tcPr>
          <w:p w14:paraId="717FA4FB" w14:textId="77777777" w:rsidR="00CB3725" w:rsidRPr="00667F9F" w:rsidRDefault="00CB3725" w:rsidP="0027598D">
            <w:pPr>
              <w:jc w:val="center"/>
              <w:rPr>
                <w:sz w:val="20"/>
                <w:szCs w:val="20"/>
              </w:rPr>
            </w:pPr>
            <w:r w:rsidRPr="00667F9F">
              <w:rPr>
                <w:sz w:val="20"/>
                <w:szCs w:val="20"/>
              </w:rPr>
              <w:t>Номер заявки, присвоенный электронной площадкой</w:t>
            </w:r>
          </w:p>
        </w:tc>
        <w:tc>
          <w:tcPr>
            <w:tcW w:w="4662" w:type="dxa"/>
            <w:shd w:val="clear" w:color="auto" w:fill="auto"/>
          </w:tcPr>
          <w:p w14:paraId="346EDC45" w14:textId="20E67516" w:rsidR="00CB3725" w:rsidRPr="00667F9F" w:rsidRDefault="00CB3725" w:rsidP="009A31E0">
            <w:pPr>
              <w:jc w:val="center"/>
              <w:rPr>
                <w:sz w:val="20"/>
                <w:szCs w:val="20"/>
              </w:rPr>
            </w:pPr>
            <w:r w:rsidRPr="00667F9F">
              <w:rPr>
                <w:sz w:val="20"/>
                <w:szCs w:val="20"/>
              </w:rPr>
              <w:t>Дата и время регистрации заявки</w:t>
            </w:r>
          </w:p>
        </w:tc>
      </w:tr>
      <w:tr w:rsidR="00CB3725" w:rsidRPr="00667F9F" w14:paraId="716001CC" w14:textId="77777777" w:rsidTr="00852DA8">
        <w:trPr>
          <w:trHeight w:val="421"/>
        </w:trPr>
        <w:tc>
          <w:tcPr>
            <w:tcW w:w="1418" w:type="dxa"/>
            <w:shd w:val="clear" w:color="auto" w:fill="auto"/>
            <w:vAlign w:val="center"/>
          </w:tcPr>
          <w:p w14:paraId="07530E93" w14:textId="18C76F16" w:rsidR="00CB3725" w:rsidRPr="00667F9F" w:rsidRDefault="00F03E0D" w:rsidP="00852DA8">
            <w:pPr>
              <w:jc w:val="center"/>
              <w:rPr>
                <w:sz w:val="20"/>
                <w:szCs w:val="20"/>
              </w:rPr>
            </w:pPr>
            <w:r w:rsidRPr="00667F9F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862D2C1" w14:textId="085C110A" w:rsidR="00CB3725" w:rsidRPr="00667F9F" w:rsidRDefault="002B2B55" w:rsidP="002B2B55">
            <w:pPr>
              <w:jc w:val="center"/>
              <w:rPr>
                <w:b/>
                <w:sz w:val="20"/>
                <w:szCs w:val="20"/>
              </w:rPr>
            </w:pPr>
            <w:r w:rsidRPr="002B2B55">
              <w:rPr>
                <w:b/>
                <w:sz w:val="20"/>
                <w:szCs w:val="20"/>
              </w:rPr>
              <w:t>496750</w:t>
            </w:r>
          </w:p>
        </w:tc>
        <w:tc>
          <w:tcPr>
            <w:tcW w:w="4662" w:type="dxa"/>
            <w:shd w:val="clear" w:color="auto" w:fill="auto"/>
            <w:vAlign w:val="center"/>
          </w:tcPr>
          <w:p w14:paraId="223BF62E" w14:textId="7D56C630" w:rsidR="00CB3725" w:rsidRPr="00667F9F" w:rsidRDefault="002B2B55" w:rsidP="00852DA8">
            <w:pPr>
              <w:tabs>
                <w:tab w:val="left" w:pos="1426"/>
              </w:tabs>
              <w:jc w:val="center"/>
              <w:rPr>
                <w:sz w:val="20"/>
                <w:szCs w:val="20"/>
              </w:rPr>
            </w:pPr>
            <w:r w:rsidRPr="002B2B55">
              <w:rPr>
                <w:sz w:val="20"/>
                <w:szCs w:val="20"/>
              </w:rPr>
              <w:t>25.05.2026 12:14:48</w:t>
            </w:r>
          </w:p>
        </w:tc>
      </w:tr>
    </w:tbl>
    <w:p w14:paraId="29D4F225" w14:textId="1DE644A6" w:rsidR="00CB3725" w:rsidRPr="00667F9F" w:rsidRDefault="00CB3725" w:rsidP="00CB3725">
      <w:pPr>
        <w:tabs>
          <w:tab w:val="left" w:pos="993"/>
        </w:tabs>
        <w:ind w:left="720"/>
        <w:contextualSpacing/>
        <w:jc w:val="both"/>
        <w:rPr>
          <w:sz w:val="20"/>
          <w:szCs w:val="20"/>
          <w:highlight w:val="yellow"/>
        </w:rPr>
      </w:pPr>
    </w:p>
    <w:p w14:paraId="45318DEF" w14:textId="7CD1C5E0" w:rsidR="001909AD" w:rsidRPr="00667F9F" w:rsidRDefault="001909AD" w:rsidP="001909AD">
      <w:pPr>
        <w:ind w:firstLine="709"/>
        <w:jc w:val="both"/>
        <w:rPr>
          <w:sz w:val="20"/>
          <w:szCs w:val="20"/>
        </w:rPr>
      </w:pPr>
      <w:r w:rsidRPr="00667F9F">
        <w:rPr>
          <w:sz w:val="20"/>
          <w:szCs w:val="20"/>
        </w:rPr>
        <w:t xml:space="preserve">Количество поданных на участие в закупке заявок – 1 </w:t>
      </w:r>
      <w:r w:rsidR="00E10959">
        <w:rPr>
          <w:sz w:val="20"/>
          <w:szCs w:val="20"/>
        </w:rPr>
        <w:t xml:space="preserve">(Одна) </w:t>
      </w:r>
      <w:r w:rsidRPr="00667F9F">
        <w:rPr>
          <w:sz w:val="20"/>
          <w:szCs w:val="20"/>
        </w:rPr>
        <w:t>заявка.</w:t>
      </w:r>
    </w:p>
    <w:p w14:paraId="25E45079" w14:textId="77777777" w:rsidR="001909AD" w:rsidRPr="00667F9F" w:rsidRDefault="001909AD" w:rsidP="00CB3725">
      <w:pPr>
        <w:tabs>
          <w:tab w:val="left" w:pos="993"/>
        </w:tabs>
        <w:ind w:left="720"/>
        <w:contextualSpacing/>
        <w:jc w:val="both"/>
        <w:rPr>
          <w:sz w:val="20"/>
          <w:szCs w:val="20"/>
          <w:highlight w:val="yellow"/>
        </w:rPr>
      </w:pPr>
    </w:p>
    <w:p w14:paraId="695A423E" w14:textId="333B9594" w:rsidR="00CB3725" w:rsidRPr="00667F9F" w:rsidRDefault="001909AD" w:rsidP="001B5118">
      <w:pPr>
        <w:pStyle w:val="ad"/>
        <w:numPr>
          <w:ilvl w:val="0"/>
          <w:numId w:val="8"/>
        </w:numPr>
        <w:ind w:left="0" w:firstLine="709"/>
        <w:jc w:val="both"/>
        <w:rPr>
          <w:sz w:val="20"/>
          <w:szCs w:val="20"/>
        </w:rPr>
      </w:pPr>
      <w:r w:rsidRPr="00667F9F">
        <w:rPr>
          <w:sz w:val="20"/>
          <w:szCs w:val="20"/>
        </w:rPr>
        <w:t>На основании результатов рассмотрения первой и второй частей только одной поданной на участие в ценовом отборе заявки комиссия приняла следующее решение:</w:t>
      </w:r>
    </w:p>
    <w:p w14:paraId="58504AE4" w14:textId="77777777" w:rsidR="003C1628" w:rsidRPr="00667F9F" w:rsidRDefault="003C1628" w:rsidP="003C1628">
      <w:pPr>
        <w:pStyle w:val="ad"/>
        <w:ind w:left="1080"/>
        <w:jc w:val="both"/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534"/>
        <w:gridCol w:w="4128"/>
      </w:tblGrid>
      <w:tr w:rsidR="003C1628" w:rsidRPr="00667F9F" w14:paraId="1C167C24" w14:textId="77777777" w:rsidTr="009A31E0">
        <w:trPr>
          <w:trHeight w:val="365"/>
        </w:trPr>
        <w:tc>
          <w:tcPr>
            <w:tcW w:w="2972" w:type="dxa"/>
          </w:tcPr>
          <w:p w14:paraId="48805A60" w14:textId="77777777" w:rsidR="003C1628" w:rsidRPr="00667F9F" w:rsidRDefault="003C1628" w:rsidP="008F42BE">
            <w:pPr>
              <w:jc w:val="center"/>
              <w:rPr>
                <w:sz w:val="20"/>
                <w:szCs w:val="20"/>
              </w:rPr>
            </w:pPr>
            <w:r w:rsidRPr="00667F9F">
              <w:rPr>
                <w:sz w:val="20"/>
                <w:szCs w:val="20"/>
              </w:rPr>
              <w:t>Номер заявки, присвоенный электронной площадкой</w:t>
            </w:r>
          </w:p>
        </w:tc>
        <w:tc>
          <w:tcPr>
            <w:tcW w:w="2534" w:type="dxa"/>
            <w:shd w:val="clear" w:color="auto" w:fill="auto"/>
          </w:tcPr>
          <w:p w14:paraId="7F17E4D2" w14:textId="77777777" w:rsidR="003C1628" w:rsidRPr="00667F9F" w:rsidRDefault="003C1628" w:rsidP="008F42BE">
            <w:pPr>
              <w:jc w:val="both"/>
              <w:rPr>
                <w:sz w:val="20"/>
                <w:szCs w:val="20"/>
              </w:rPr>
            </w:pPr>
            <w:r w:rsidRPr="00667F9F">
              <w:rPr>
                <w:sz w:val="20"/>
                <w:szCs w:val="20"/>
              </w:rPr>
              <w:t>Решение комиссии</w:t>
            </w:r>
          </w:p>
        </w:tc>
        <w:tc>
          <w:tcPr>
            <w:tcW w:w="4128" w:type="dxa"/>
            <w:shd w:val="clear" w:color="auto" w:fill="auto"/>
          </w:tcPr>
          <w:p w14:paraId="52B24539" w14:textId="77777777" w:rsidR="003C1628" w:rsidRPr="00667F9F" w:rsidRDefault="003C1628" w:rsidP="008F42BE">
            <w:pPr>
              <w:jc w:val="both"/>
              <w:rPr>
                <w:sz w:val="20"/>
                <w:szCs w:val="20"/>
              </w:rPr>
            </w:pPr>
            <w:r w:rsidRPr="00667F9F">
              <w:rPr>
                <w:sz w:val="20"/>
                <w:szCs w:val="20"/>
              </w:rPr>
              <w:t>Основание для решения</w:t>
            </w:r>
          </w:p>
        </w:tc>
      </w:tr>
      <w:tr w:rsidR="003C1628" w:rsidRPr="00667F9F" w14:paraId="76BFA277" w14:textId="77777777" w:rsidTr="009A31E0">
        <w:trPr>
          <w:trHeight w:val="764"/>
        </w:trPr>
        <w:tc>
          <w:tcPr>
            <w:tcW w:w="2972" w:type="dxa"/>
            <w:vAlign w:val="center"/>
          </w:tcPr>
          <w:p w14:paraId="25A54227" w14:textId="442E91FF" w:rsidR="003C1628" w:rsidRPr="00667F9F" w:rsidRDefault="002B2B55" w:rsidP="009A31E0">
            <w:pPr>
              <w:jc w:val="center"/>
              <w:rPr>
                <w:b/>
                <w:sz w:val="20"/>
                <w:szCs w:val="20"/>
              </w:rPr>
            </w:pPr>
            <w:r w:rsidRPr="002B2B55">
              <w:rPr>
                <w:b/>
                <w:sz w:val="20"/>
                <w:szCs w:val="20"/>
              </w:rPr>
              <w:t>496750</w:t>
            </w:r>
          </w:p>
        </w:tc>
        <w:tc>
          <w:tcPr>
            <w:tcW w:w="2534" w:type="dxa"/>
            <w:shd w:val="clear" w:color="auto" w:fill="auto"/>
          </w:tcPr>
          <w:p w14:paraId="4FE79A2C" w14:textId="77777777" w:rsidR="003C1628" w:rsidRPr="00667F9F" w:rsidRDefault="003C1628" w:rsidP="008F42BE">
            <w:pPr>
              <w:rPr>
                <w:sz w:val="20"/>
                <w:szCs w:val="20"/>
              </w:rPr>
            </w:pPr>
            <w:r w:rsidRPr="00667F9F">
              <w:rPr>
                <w:sz w:val="20"/>
                <w:szCs w:val="20"/>
              </w:rPr>
              <w:t>Соответствует требованиям документации</w:t>
            </w:r>
          </w:p>
        </w:tc>
        <w:tc>
          <w:tcPr>
            <w:tcW w:w="4128" w:type="dxa"/>
            <w:shd w:val="clear" w:color="auto" w:fill="auto"/>
          </w:tcPr>
          <w:p w14:paraId="0312792F" w14:textId="77777777" w:rsidR="003C1628" w:rsidRPr="00667F9F" w:rsidRDefault="003C1628" w:rsidP="008F42BE">
            <w:pPr>
              <w:rPr>
                <w:sz w:val="20"/>
                <w:szCs w:val="20"/>
              </w:rPr>
            </w:pPr>
            <w:r w:rsidRPr="00667F9F">
              <w:rPr>
                <w:sz w:val="20"/>
                <w:szCs w:val="20"/>
              </w:rPr>
              <w:t xml:space="preserve">Первая и вторая части заявки соответствуют требованиям документации о закупке </w:t>
            </w:r>
          </w:p>
        </w:tc>
      </w:tr>
    </w:tbl>
    <w:p w14:paraId="1D10D5E0" w14:textId="77777777" w:rsidR="003C1628" w:rsidRPr="00667F9F" w:rsidRDefault="003C1628" w:rsidP="003C1628">
      <w:pPr>
        <w:jc w:val="both"/>
        <w:rPr>
          <w:sz w:val="20"/>
          <w:szCs w:val="20"/>
        </w:rPr>
      </w:pPr>
    </w:p>
    <w:p w14:paraId="27B996D8" w14:textId="63E785D2" w:rsidR="00CB3725" w:rsidRPr="00667F9F" w:rsidRDefault="00CB3725" w:rsidP="00CB3725">
      <w:pPr>
        <w:ind w:firstLine="709"/>
        <w:jc w:val="both"/>
        <w:rPr>
          <w:sz w:val="20"/>
          <w:szCs w:val="20"/>
        </w:rPr>
      </w:pPr>
      <w:r w:rsidRPr="00667F9F">
        <w:rPr>
          <w:sz w:val="20"/>
          <w:szCs w:val="20"/>
        </w:rPr>
        <w:t>Решение членов комиссии:</w:t>
      </w:r>
    </w:p>
    <w:p w14:paraId="4405C778" w14:textId="39F059D2" w:rsidR="003C1628" w:rsidRPr="00667F9F" w:rsidRDefault="003C1628" w:rsidP="00CB3725">
      <w:pPr>
        <w:ind w:firstLine="709"/>
        <w:jc w:val="both"/>
        <w:rPr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6469"/>
      </w:tblGrid>
      <w:tr w:rsidR="003C1628" w:rsidRPr="00667F9F" w14:paraId="7C2A51D6" w14:textId="77777777" w:rsidTr="007E40F7">
        <w:trPr>
          <w:trHeight w:val="373"/>
        </w:trPr>
        <w:tc>
          <w:tcPr>
            <w:tcW w:w="3024" w:type="dxa"/>
            <w:shd w:val="clear" w:color="auto" w:fill="auto"/>
          </w:tcPr>
          <w:p w14:paraId="43DEB2B8" w14:textId="77777777" w:rsidR="003C1628" w:rsidRPr="00667F9F" w:rsidRDefault="003C1628" w:rsidP="008F42BE">
            <w:pPr>
              <w:rPr>
                <w:sz w:val="20"/>
                <w:szCs w:val="20"/>
              </w:rPr>
            </w:pPr>
            <w:r w:rsidRPr="00667F9F">
              <w:rPr>
                <w:sz w:val="20"/>
                <w:szCs w:val="20"/>
              </w:rPr>
              <w:t>Ф.И.О. членов комиссии</w:t>
            </w:r>
          </w:p>
        </w:tc>
        <w:tc>
          <w:tcPr>
            <w:tcW w:w="6469" w:type="dxa"/>
            <w:shd w:val="clear" w:color="auto" w:fill="auto"/>
          </w:tcPr>
          <w:p w14:paraId="517B243E" w14:textId="49A3C3C5" w:rsidR="003C1628" w:rsidRPr="00667F9F" w:rsidRDefault="003C1628" w:rsidP="002B2B55">
            <w:pPr>
              <w:jc w:val="both"/>
              <w:rPr>
                <w:b/>
                <w:sz w:val="20"/>
                <w:szCs w:val="20"/>
              </w:rPr>
            </w:pPr>
            <w:r w:rsidRPr="00667F9F">
              <w:rPr>
                <w:sz w:val="20"/>
                <w:szCs w:val="20"/>
              </w:rPr>
              <w:t xml:space="preserve">Заявка </w:t>
            </w:r>
            <w:r w:rsidRPr="00667F9F">
              <w:rPr>
                <w:b/>
                <w:sz w:val="20"/>
                <w:szCs w:val="20"/>
              </w:rPr>
              <w:t xml:space="preserve">№ </w:t>
            </w:r>
            <w:r w:rsidR="002B2B55" w:rsidRPr="002B2B55">
              <w:rPr>
                <w:b/>
                <w:sz w:val="20"/>
                <w:szCs w:val="20"/>
              </w:rPr>
              <w:t>496750</w:t>
            </w:r>
          </w:p>
        </w:tc>
      </w:tr>
      <w:tr w:rsidR="002B2B55" w:rsidRPr="00667F9F" w14:paraId="7110422C" w14:textId="77777777" w:rsidTr="007E40F7">
        <w:trPr>
          <w:trHeight w:val="44"/>
        </w:trPr>
        <w:tc>
          <w:tcPr>
            <w:tcW w:w="3024" w:type="dxa"/>
            <w:shd w:val="clear" w:color="auto" w:fill="auto"/>
          </w:tcPr>
          <w:p w14:paraId="7E926D7C" w14:textId="66262178" w:rsidR="002B2B55" w:rsidRPr="00667F9F" w:rsidRDefault="002B2B55" w:rsidP="002B2B55">
            <w:pPr>
              <w:rPr>
                <w:sz w:val="20"/>
                <w:szCs w:val="20"/>
              </w:rPr>
            </w:pPr>
            <w:r w:rsidRPr="00AC0AD2">
              <w:rPr>
                <w:rFonts w:eastAsia="Calibri"/>
                <w:sz w:val="20"/>
                <w:szCs w:val="20"/>
              </w:rPr>
              <w:t>А.О. Рыклина</w:t>
            </w:r>
          </w:p>
        </w:tc>
        <w:tc>
          <w:tcPr>
            <w:tcW w:w="6469" w:type="dxa"/>
            <w:shd w:val="clear" w:color="auto" w:fill="auto"/>
          </w:tcPr>
          <w:p w14:paraId="527F19DE" w14:textId="77777777" w:rsidR="002B2B55" w:rsidRPr="00667F9F" w:rsidRDefault="002B2B55" w:rsidP="002B2B55">
            <w:pPr>
              <w:rPr>
                <w:sz w:val="20"/>
                <w:szCs w:val="20"/>
              </w:rPr>
            </w:pPr>
            <w:r w:rsidRPr="00667F9F">
              <w:rPr>
                <w:sz w:val="20"/>
                <w:szCs w:val="20"/>
              </w:rPr>
              <w:t>Первая и вторая части заявки соответствуют требованиям документации о закупке</w:t>
            </w:r>
          </w:p>
        </w:tc>
      </w:tr>
      <w:tr w:rsidR="002B2B55" w:rsidRPr="00667F9F" w14:paraId="06320C87" w14:textId="77777777" w:rsidTr="007E40F7">
        <w:trPr>
          <w:trHeight w:val="44"/>
        </w:trPr>
        <w:tc>
          <w:tcPr>
            <w:tcW w:w="3024" w:type="dxa"/>
            <w:shd w:val="clear" w:color="auto" w:fill="auto"/>
          </w:tcPr>
          <w:p w14:paraId="17C77ABD" w14:textId="075A8307" w:rsidR="002B2B55" w:rsidRPr="00667F9F" w:rsidRDefault="002B2B55" w:rsidP="002B2B55">
            <w:pPr>
              <w:rPr>
                <w:sz w:val="20"/>
                <w:szCs w:val="20"/>
              </w:rPr>
            </w:pPr>
            <w:r w:rsidRPr="00AC0AD2">
              <w:rPr>
                <w:rFonts w:eastAsia="Calibri"/>
                <w:sz w:val="20"/>
                <w:szCs w:val="20"/>
              </w:rPr>
              <w:t>В.А. Лебедько</w:t>
            </w:r>
          </w:p>
        </w:tc>
        <w:tc>
          <w:tcPr>
            <w:tcW w:w="6469" w:type="dxa"/>
            <w:shd w:val="clear" w:color="auto" w:fill="auto"/>
          </w:tcPr>
          <w:p w14:paraId="5ABC55BD" w14:textId="77777777" w:rsidR="002B2B55" w:rsidRPr="00667F9F" w:rsidRDefault="002B2B55" w:rsidP="002B2B55">
            <w:pPr>
              <w:rPr>
                <w:sz w:val="20"/>
                <w:szCs w:val="20"/>
              </w:rPr>
            </w:pPr>
            <w:r w:rsidRPr="00667F9F">
              <w:rPr>
                <w:sz w:val="20"/>
                <w:szCs w:val="20"/>
              </w:rPr>
              <w:t>Первая и вторая части заявки соответствуют требованиям документации о закупке</w:t>
            </w:r>
          </w:p>
        </w:tc>
      </w:tr>
      <w:tr w:rsidR="002B2B55" w:rsidRPr="00667F9F" w14:paraId="05536C78" w14:textId="77777777" w:rsidTr="007E40F7">
        <w:trPr>
          <w:trHeight w:val="44"/>
        </w:trPr>
        <w:tc>
          <w:tcPr>
            <w:tcW w:w="3024" w:type="dxa"/>
            <w:shd w:val="clear" w:color="auto" w:fill="auto"/>
          </w:tcPr>
          <w:p w14:paraId="49175ADA" w14:textId="4F59EC3B" w:rsidR="002B2B55" w:rsidRPr="00667F9F" w:rsidRDefault="002B2B55" w:rsidP="002B2B55">
            <w:pPr>
              <w:rPr>
                <w:sz w:val="20"/>
                <w:szCs w:val="20"/>
              </w:rPr>
            </w:pPr>
            <w:r w:rsidRPr="009E3C2F">
              <w:rPr>
                <w:rFonts w:eastAsia="Calibri"/>
                <w:sz w:val="20"/>
                <w:szCs w:val="20"/>
              </w:rPr>
              <w:t>Е.А. Моисеенко</w:t>
            </w:r>
          </w:p>
        </w:tc>
        <w:tc>
          <w:tcPr>
            <w:tcW w:w="6469" w:type="dxa"/>
            <w:shd w:val="clear" w:color="auto" w:fill="auto"/>
          </w:tcPr>
          <w:p w14:paraId="200545CC" w14:textId="77777777" w:rsidR="002B2B55" w:rsidRPr="00667F9F" w:rsidRDefault="002B2B55" w:rsidP="002B2B55">
            <w:pPr>
              <w:rPr>
                <w:sz w:val="20"/>
                <w:szCs w:val="20"/>
              </w:rPr>
            </w:pPr>
            <w:r w:rsidRPr="00667F9F">
              <w:rPr>
                <w:sz w:val="20"/>
                <w:szCs w:val="20"/>
              </w:rPr>
              <w:t>Первая и вторая части заявки соответствуют требованиям документации о закупке</w:t>
            </w:r>
          </w:p>
        </w:tc>
      </w:tr>
      <w:tr w:rsidR="002B2B55" w:rsidRPr="00667F9F" w14:paraId="352097D0" w14:textId="77777777" w:rsidTr="007E40F7">
        <w:trPr>
          <w:trHeight w:val="44"/>
        </w:trPr>
        <w:tc>
          <w:tcPr>
            <w:tcW w:w="3024" w:type="dxa"/>
            <w:shd w:val="clear" w:color="auto" w:fill="auto"/>
          </w:tcPr>
          <w:p w14:paraId="6C74E466" w14:textId="6DC7771A" w:rsidR="002B2B55" w:rsidRPr="00667F9F" w:rsidRDefault="002B2B55" w:rsidP="002B2B55">
            <w:pPr>
              <w:outlineLvl w:val="0"/>
              <w:rPr>
                <w:sz w:val="20"/>
                <w:szCs w:val="20"/>
              </w:rPr>
            </w:pPr>
            <w:r w:rsidRPr="00AC0AD2">
              <w:rPr>
                <w:rFonts w:eastAsia="Calibri"/>
                <w:sz w:val="20"/>
                <w:szCs w:val="20"/>
              </w:rPr>
              <w:t>А.Г. Здоровцева</w:t>
            </w:r>
          </w:p>
        </w:tc>
        <w:tc>
          <w:tcPr>
            <w:tcW w:w="6469" w:type="dxa"/>
            <w:shd w:val="clear" w:color="auto" w:fill="auto"/>
          </w:tcPr>
          <w:p w14:paraId="5B6B0EB8" w14:textId="77777777" w:rsidR="002B2B55" w:rsidRPr="00667F9F" w:rsidRDefault="002B2B55" w:rsidP="002B2B55">
            <w:pPr>
              <w:rPr>
                <w:sz w:val="20"/>
                <w:szCs w:val="20"/>
              </w:rPr>
            </w:pPr>
            <w:r w:rsidRPr="00667F9F">
              <w:rPr>
                <w:sz w:val="20"/>
                <w:szCs w:val="20"/>
              </w:rPr>
              <w:t>Первая и вторая части заявки соответствуют требованиям документации о закупке</w:t>
            </w:r>
          </w:p>
        </w:tc>
      </w:tr>
      <w:tr w:rsidR="002B2B55" w:rsidRPr="00667F9F" w14:paraId="5235DA33" w14:textId="77777777" w:rsidTr="007E40F7">
        <w:trPr>
          <w:trHeight w:val="44"/>
        </w:trPr>
        <w:tc>
          <w:tcPr>
            <w:tcW w:w="3024" w:type="dxa"/>
            <w:shd w:val="clear" w:color="auto" w:fill="auto"/>
          </w:tcPr>
          <w:p w14:paraId="3E6CE0C7" w14:textId="2C93B686" w:rsidR="002B2B55" w:rsidRPr="00667F9F" w:rsidRDefault="002B2B55" w:rsidP="002B2B55">
            <w:pPr>
              <w:rPr>
                <w:sz w:val="20"/>
                <w:szCs w:val="20"/>
              </w:rPr>
            </w:pPr>
            <w:r w:rsidRPr="00AC0AD2">
              <w:rPr>
                <w:sz w:val="20"/>
                <w:szCs w:val="20"/>
              </w:rPr>
              <w:lastRenderedPageBreak/>
              <w:t>А.С. Андриевская</w:t>
            </w:r>
          </w:p>
        </w:tc>
        <w:tc>
          <w:tcPr>
            <w:tcW w:w="6469" w:type="dxa"/>
            <w:shd w:val="clear" w:color="auto" w:fill="auto"/>
          </w:tcPr>
          <w:p w14:paraId="71F80071" w14:textId="77777777" w:rsidR="002B2B55" w:rsidRPr="00667F9F" w:rsidRDefault="002B2B55" w:rsidP="002B2B55">
            <w:pPr>
              <w:rPr>
                <w:sz w:val="20"/>
                <w:szCs w:val="20"/>
              </w:rPr>
            </w:pPr>
            <w:r w:rsidRPr="00667F9F">
              <w:rPr>
                <w:sz w:val="20"/>
                <w:szCs w:val="20"/>
              </w:rPr>
              <w:t>Первая и вторая части заявки соответствуют требованиям документации о закупке</w:t>
            </w:r>
          </w:p>
        </w:tc>
      </w:tr>
      <w:tr w:rsidR="002B2B55" w:rsidRPr="00667F9F" w14:paraId="10817AD4" w14:textId="77777777" w:rsidTr="007E40F7">
        <w:trPr>
          <w:trHeight w:val="44"/>
        </w:trPr>
        <w:tc>
          <w:tcPr>
            <w:tcW w:w="3024" w:type="dxa"/>
            <w:shd w:val="clear" w:color="auto" w:fill="auto"/>
          </w:tcPr>
          <w:p w14:paraId="7700A6C6" w14:textId="2DAC9F8E" w:rsidR="002B2B55" w:rsidRPr="00667F9F" w:rsidRDefault="002B2B55" w:rsidP="002B2B55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Д.Н. Калюжный</w:t>
            </w:r>
          </w:p>
        </w:tc>
        <w:tc>
          <w:tcPr>
            <w:tcW w:w="6469" w:type="dxa"/>
            <w:shd w:val="clear" w:color="auto" w:fill="auto"/>
          </w:tcPr>
          <w:p w14:paraId="6F0AE85F" w14:textId="77777777" w:rsidR="002B2B55" w:rsidRPr="00667F9F" w:rsidRDefault="002B2B55" w:rsidP="002B2B55">
            <w:pPr>
              <w:rPr>
                <w:sz w:val="20"/>
                <w:szCs w:val="20"/>
              </w:rPr>
            </w:pPr>
            <w:r w:rsidRPr="00667F9F">
              <w:rPr>
                <w:sz w:val="20"/>
                <w:szCs w:val="20"/>
              </w:rPr>
              <w:t>Первая и вторая части заявки соответствуют требованиям документации о закупке</w:t>
            </w:r>
          </w:p>
        </w:tc>
      </w:tr>
      <w:tr w:rsidR="002B2B55" w:rsidRPr="00667F9F" w14:paraId="0A25DA4E" w14:textId="77777777" w:rsidTr="007E40F7">
        <w:trPr>
          <w:trHeight w:val="44"/>
        </w:trPr>
        <w:tc>
          <w:tcPr>
            <w:tcW w:w="3024" w:type="dxa"/>
            <w:shd w:val="clear" w:color="auto" w:fill="auto"/>
          </w:tcPr>
          <w:p w14:paraId="5251C34C" w14:textId="73A03A6F" w:rsidR="002B2B55" w:rsidRPr="00667F9F" w:rsidRDefault="002B2B55" w:rsidP="002B2B55">
            <w:pPr>
              <w:rPr>
                <w:sz w:val="20"/>
                <w:szCs w:val="20"/>
              </w:rPr>
            </w:pPr>
            <w:r w:rsidRPr="00AC0AD2">
              <w:rPr>
                <w:rFonts w:eastAsia="Calibri"/>
                <w:sz w:val="20"/>
                <w:szCs w:val="20"/>
              </w:rPr>
              <w:t xml:space="preserve">А.В. </w:t>
            </w:r>
            <w:proofErr w:type="spellStart"/>
            <w:r w:rsidRPr="00AC0AD2">
              <w:rPr>
                <w:rFonts w:eastAsia="Calibri"/>
                <w:sz w:val="20"/>
                <w:szCs w:val="20"/>
              </w:rPr>
              <w:t>Скубий</w:t>
            </w:r>
            <w:proofErr w:type="spellEnd"/>
          </w:p>
        </w:tc>
        <w:tc>
          <w:tcPr>
            <w:tcW w:w="6469" w:type="dxa"/>
            <w:shd w:val="clear" w:color="auto" w:fill="auto"/>
          </w:tcPr>
          <w:p w14:paraId="25BE21DD" w14:textId="77777777" w:rsidR="002B2B55" w:rsidRPr="00667F9F" w:rsidRDefault="002B2B55" w:rsidP="002B2B55">
            <w:pPr>
              <w:rPr>
                <w:sz w:val="20"/>
                <w:szCs w:val="20"/>
              </w:rPr>
            </w:pPr>
            <w:r w:rsidRPr="00667F9F">
              <w:rPr>
                <w:sz w:val="20"/>
                <w:szCs w:val="20"/>
              </w:rPr>
              <w:t>Первая и вторая части заявки соответствуют требованиям документации о закупке</w:t>
            </w:r>
          </w:p>
        </w:tc>
      </w:tr>
      <w:tr w:rsidR="002B2B55" w:rsidRPr="00667F9F" w14:paraId="13CF0387" w14:textId="77777777" w:rsidTr="007E40F7">
        <w:trPr>
          <w:trHeight w:val="44"/>
        </w:trPr>
        <w:tc>
          <w:tcPr>
            <w:tcW w:w="3024" w:type="dxa"/>
            <w:shd w:val="clear" w:color="auto" w:fill="auto"/>
          </w:tcPr>
          <w:p w14:paraId="1B011D04" w14:textId="33DB58DD" w:rsidR="002B2B55" w:rsidRPr="00667F9F" w:rsidRDefault="002B2B55" w:rsidP="002B2B55">
            <w:pPr>
              <w:rPr>
                <w:sz w:val="20"/>
                <w:szCs w:val="20"/>
              </w:rPr>
            </w:pPr>
            <w:r w:rsidRPr="00AC0AD2">
              <w:rPr>
                <w:rFonts w:eastAsia="Calibri"/>
                <w:sz w:val="20"/>
                <w:szCs w:val="20"/>
              </w:rPr>
              <w:t xml:space="preserve">О.В. </w:t>
            </w:r>
            <w:proofErr w:type="spellStart"/>
            <w:r w:rsidRPr="00AC0AD2">
              <w:rPr>
                <w:rFonts w:eastAsia="Calibri"/>
                <w:sz w:val="20"/>
                <w:szCs w:val="20"/>
              </w:rPr>
              <w:t>Вылегжанин</w:t>
            </w:r>
            <w:proofErr w:type="spellEnd"/>
          </w:p>
        </w:tc>
        <w:tc>
          <w:tcPr>
            <w:tcW w:w="6469" w:type="dxa"/>
            <w:shd w:val="clear" w:color="auto" w:fill="auto"/>
          </w:tcPr>
          <w:p w14:paraId="14C2E4C5" w14:textId="77580F6F" w:rsidR="002B2B55" w:rsidRPr="00667F9F" w:rsidRDefault="002B2B55" w:rsidP="002B2B55">
            <w:pPr>
              <w:rPr>
                <w:sz w:val="20"/>
                <w:szCs w:val="20"/>
              </w:rPr>
            </w:pPr>
            <w:r w:rsidRPr="00667F9F">
              <w:rPr>
                <w:sz w:val="20"/>
                <w:szCs w:val="20"/>
              </w:rPr>
              <w:t>Первая и вторая части заявки соответствуют требованиям документации о закупке</w:t>
            </w:r>
          </w:p>
        </w:tc>
      </w:tr>
    </w:tbl>
    <w:p w14:paraId="54B29020" w14:textId="4358A4D4" w:rsidR="003C1628" w:rsidRPr="00667F9F" w:rsidRDefault="003C1628" w:rsidP="00CB3725">
      <w:pPr>
        <w:ind w:firstLine="709"/>
        <w:jc w:val="both"/>
        <w:rPr>
          <w:sz w:val="20"/>
          <w:szCs w:val="20"/>
        </w:rPr>
      </w:pPr>
    </w:p>
    <w:p w14:paraId="7B3E534C" w14:textId="7968227A" w:rsidR="00882D02" w:rsidRPr="00667F9F" w:rsidRDefault="00882D02" w:rsidP="009A31E0">
      <w:pPr>
        <w:pStyle w:val="ad"/>
        <w:numPr>
          <w:ilvl w:val="0"/>
          <w:numId w:val="8"/>
        </w:numPr>
        <w:ind w:left="0" w:firstLine="709"/>
        <w:jc w:val="both"/>
        <w:rPr>
          <w:sz w:val="20"/>
          <w:szCs w:val="20"/>
        </w:rPr>
      </w:pPr>
      <w:r w:rsidRPr="00667F9F">
        <w:rPr>
          <w:sz w:val="20"/>
          <w:szCs w:val="20"/>
        </w:rPr>
        <w:t xml:space="preserve">В связи с тем, что по окончании срока подачи заявок на участие в ценовом отборе была подана только одна заявка (заявка </w:t>
      </w:r>
      <w:r w:rsidR="004872E5" w:rsidRPr="00667F9F">
        <w:rPr>
          <w:b/>
          <w:sz w:val="20"/>
          <w:szCs w:val="20"/>
          <w:u w:val="single"/>
        </w:rPr>
        <w:t>№</w:t>
      </w:r>
      <w:r w:rsidR="00F6015B">
        <w:rPr>
          <w:b/>
          <w:sz w:val="20"/>
          <w:szCs w:val="20"/>
          <w:u w:val="single"/>
        </w:rPr>
        <w:t xml:space="preserve"> </w:t>
      </w:r>
      <w:r w:rsidR="002B2B55" w:rsidRPr="002B2B55">
        <w:rPr>
          <w:b/>
          <w:sz w:val="20"/>
          <w:szCs w:val="20"/>
        </w:rPr>
        <w:t>496750</w:t>
      </w:r>
      <w:r w:rsidRPr="00667F9F">
        <w:rPr>
          <w:i/>
          <w:iCs/>
          <w:sz w:val="20"/>
          <w:szCs w:val="20"/>
        </w:rPr>
        <w:t>)</w:t>
      </w:r>
      <w:r w:rsidRPr="00667F9F">
        <w:rPr>
          <w:sz w:val="20"/>
          <w:szCs w:val="20"/>
        </w:rPr>
        <w:t xml:space="preserve">, согласно п. «а» ч. 5.6.1.1 ст. 5.6 Положения о закупке товаров, работ, услуг для нужд АО «Почта России» (далее – Положение о закупке) (подп. «в» п. 34 </w:t>
      </w:r>
      <w:r w:rsidRPr="00667F9F">
        <w:rPr>
          <w:bCs/>
          <w:sz w:val="20"/>
          <w:szCs w:val="20"/>
        </w:rPr>
        <w:t xml:space="preserve">раздела </w:t>
      </w:r>
      <w:r w:rsidRPr="00667F9F">
        <w:rPr>
          <w:bCs/>
          <w:sz w:val="20"/>
          <w:szCs w:val="20"/>
          <w:lang w:val="en-US"/>
        </w:rPr>
        <w:t>VII</w:t>
      </w:r>
      <w:r w:rsidR="003B7E92" w:rsidRPr="00667F9F">
        <w:rPr>
          <w:bCs/>
          <w:sz w:val="20"/>
          <w:szCs w:val="20"/>
        </w:rPr>
        <w:t xml:space="preserve"> Положения о </w:t>
      </w:r>
      <w:r w:rsidRPr="00667F9F">
        <w:rPr>
          <w:bCs/>
          <w:sz w:val="20"/>
          <w:szCs w:val="20"/>
        </w:rPr>
        <w:t>размещении в ЕИС информации о закупке, утвержденного постановлением Правительства РФ от 10.09.2012 № 908)</w:t>
      </w:r>
      <w:r w:rsidRPr="00667F9F">
        <w:rPr>
          <w:sz w:val="20"/>
          <w:szCs w:val="20"/>
        </w:rPr>
        <w:t xml:space="preserve"> ценовой отбор признается несостоявшимся.</w:t>
      </w:r>
    </w:p>
    <w:p w14:paraId="210E7888" w14:textId="1F820591" w:rsidR="00882D02" w:rsidRPr="00667F9F" w:rsidRDefault="00882D02" w:rsidP="006E3B4B">
      <w:pPr>
        <w:ind w:firstLine="709"/>
        <w:jc w:val="both"/>
        <w:rPr>
          <w:sz w:val="20"/>
          <w:szCs w:val="20"/>
        </w:rPr>
      </w:pPr>
      <w:r w:rsidRPr="00667F9F">
        <w:rPr>
          <w:bCs/>
          <w:sz w:val="20"/>
          <w:szCs w:val="20"/>
        </w:rPr>
        <w:t xml:space="preserve">Поскольку единственная заявка </w:t>
      </w:r>
      <w:r w:rsidRPr="00667F9F">
        <w:rPr>
          <w:b/>
          <w:sz w:val="20"/>
          <w:szCs w:val="20"/>
          <w:u w:val="single"/>
        </w:rPr>
        <w:t xml:space="preserve">№ </w:t>
      </w:r>
      <w:r w:rsidR="002B2B55" w:rsidRPr="002B2B55">
        <w:rPr>
          <w:b/>
          <w:sz w:val="20"/>
          <w:szCs w:val="20"/>
        </w:rPr>
        <w:t>496750</w:t>
      </w:r>
      <w:r w:rsidR="002B2B55">
        <w:rPr>
          <w:b/>
          <w:sz w:val="20"/>
          <w:szCs w:val="20"/>
        </w:rPr>
        <w:t xml:space="preserve"> </w:t>
      </w:r>
      <w:r w:rsidR="00D8661A" w:rsidRPr="00667F9F">
        <w:rPr>
          <w:bCs/>
          <w:sz w:val="20"/>
          <w:szCs w:val="20"/>
        </w:rPr>
        <w:t>на участие в ценовом отбо</w:t>
      </w:r>
      <w:r w:rsidR="003B7E92" w:rsidRPr="00667F9F">
        <w:rPr>
          <w:bCs/>
          <w:sz w:val="20"/>
          <w:szCs w:val="20"/>
        </w:rPr>
        <w:t>ре соответствует документации о </w:t>
      </w:r>
      <w:r w:rsidR="00D8661A" w:rsidRPr="00667F9F">
        <w:rPr>
          <w:bCs/>
          <w:sz w:val="20"/>
          <w:szCs w:val="20"/>
        </w:rPr>
        <w:t>закупке, то согласно</w:t>
      </w:r>
      <w:r w:rsidR="00D8661A" w:rsidRPr="00667F9F">
        <w:rPr>
          <w:sz w:val="20"/>
          <w:szCs w:val="20"/>
        </w:rPr>
        <w:t xml:space="preserve"> ч. 5.6.4 ст. 5.6, п. «а» </w:t>
      </w:r>
      <w:r w:rsidR="00D8661A" w:rsidRPr="00667F9F">
        <w:rPr>
          <w:iCs/>
          <w:sz w:val="20"/>
          <w:szCs w:val="20"/>
        </w:rPr>
        <w:t>ч. 8.1.17 ст. 8.1</w:t>
      </w:r>
      <w:r w:rsidR="00D8661A" w:rsidRPr="00667F9F">
        <w:rPr>
          <w:sz w:val="20"/>
          <w:szCs w:val="20"/>
        </w:rPr>
        <w:t xml:space="preserve"> Положения о закупке договор подлежит заключению с единственным участником закупки по цене, </w:t>
      </w:r>
      <w:r w:rsidR="00CA72B6" w:rsidRPr="00667F9F">
        <w:rPr>
          <w:sz w:val="20"/>
          <w:szCs w:val="20"/>
        </w:rPr>
        <w:t xml:space="preserve">не превышающей </w:t>
      </w:r>
      <w:r w:rsidR="00332942" w:rsidRPr="00332942">
        <w:rPr>
          <w:sz w:val="20"/>
          <w:szCs w:val="20"/>
        </w:rPr>
        <w:t>общую начальную (максимальную) цену за единицу товара (работ, услуг)</w:t>
      </w:r>
      <w:r w:rsidR="00A7062A" w:rsidRPr="00A7062A">
        <w:rPr>
          <w:sz w:val="20"/>
          <w:szCs w:val="20"/>
        </w:rPr>
        <w:t xml:space="preserve"> </w:t>
      </w:r>
      <w:r w:rsidR="004D0C90">
        <w:rPr>
          <w:sz w:val="20"/>
          <w:szCs w:val="20"/>
        </w:rPr>
        <w:t>684 081 (Ш</w:t>
      </w:r>
      <w:r w:rsidR="004D0C90" w:rsidRPr="002B2B55">
        <w:rPr>
          <w:sz w:val="20"/>
          <w:szCs w:val="20"/>
        </w:rPr>
        <w:t>естьсот восемьдесят</w:t>
      </w:r>
      <w:r w:rsidR="004D0C90">
        <w:rPr>
          <w:sz w:val="20"/>
          <w:szCs w:val="20"/>
        </w:rPr>
        <w:t xml:space="preserve"> четыре тысячи восемьдесят один</w:t>
      </w:r>
      <w:r w:rsidR="004D0C90" w:rsidRPr="008B5539">
        <w:rPr>
          <w:sz w:val="20"/>
          <w:szCs w:val="20"/>
        </w:rPr>
        <w:t>) руб</w:t>
      </w:r>
      <w:r w:rsidR="004D0C90">
        <w:rPr>
          <w:sz w:val="20"/>
          <w:szCs w:val="20"/>
        </w:rPr>
        <w:t>ль</w:t>
      </w:r>
      <w:r w:rsidR="004D0C90" w:rsidRPr="008B5539">
        <w:rPr>
          <w:sz w:val="20"/>
          <w:szCs w:val="20"/>
        </w:rPr>
        <w:t xml:space="preserve"> </w:t>
      </w:r>
      <w:r w:rsidR="004D0C90">
        <w:rPr>
          <w:sz w:val="20"/>
          <w:szCs w:val="20"/>
        </w:rPr>
        <w:t>74</w:t>
      </w:r>
      <w:r w:rsidR="004D0C90" w:rsidRPr="00E10959">
        <w:rPr>
          <w:sz w:val="20"/>
          <w:szCs w:val="20"/>
        </w:rPr>
        <w:t xml:space="preserve"> коп</w:t>
      </w:r>
      <w:r w:rsidR="004D0C90">
        <w:rPr>
          <w:sz w:val="20"/>
          <w:szCs w:val="20"/>
        </w:rPr>
        <w:t>ейки</w:t>
      </w:r>
      <w:r w:rsidRPr="00667F9F">
        <w:rPr>
          <w:i/>
          <w:sz w:val="20"/>
          <w:szCs w:val="20"/>
        </w:rPr>
        <w:t xml:space="preserve">, </w:t>
      </w:r>
      <w:r w:rsidRPr="00667F9F">
        <w:rPr>
          <w:bCs/>
          <w:sz w:val="20"/>
          <w:szCs w:val="20"/>
        </w:rPr>
        <w:t xml:space="preserve">в </w:t>
      </w:r>
      <w:proofErr w:type="spellStart"/>
      <w:r w:rsidRPr="00667F9F">
        <w:rPr>
          <w:bCs/>
          <w:sz w:val="20"/>
          <w:szCs w:val="20"/>
        </w:rPr>
        <w:t>т.ч</w:t>
      </w:r>
      <w:proofErr w:type="spellEnd"/>
      <w:r w:rsidRPr="00667F9F">
        <w:rPr>
          <w:bCs/>
          <w:sz w:val="20"/>
          <w:szCs w:val="20"/>
        </w:rPr>
        <w:t>. НДС в размере ставки, определенной в Главе 21 Налогового кодекса РФ</w:t>
      </w:r>
      <w:r w:rsidRPr="00667F9F">
        <w:rPr>
          <w:sz w:val="20"/>
          <w:szCs w:val="20"/>
        </w:rPr>
        <w:t>,</w:t>
      </w:r>
      <w:r w:rsidRPr="00667F9F">
        <w:rPr>
          <w:bCs/>
          <w:sz w:val="20"/>
          <w:szCs w:val="20"/>
        </w:rPr>
        <w:t xml:space="preserve"> </w:t>
      </w:r>
      <w:r w:rsidRPr="00667F9F">
        <w:rPr>
          <w:sz w:val="20"/>
          <w:szCs w:val="20"/>
        </w:rPr>
        <w:t>в соответствии с п. «а» ч. 8.1.4 ст. 8.1 и с учетом ст. 8.2 Положения о закупке</w:t>
      </w:r>
      <w:r w:rsidRPr="00667F9F">
        <w:rPr>
          <w:bCs/>
          <w:sz w:val="20"/>
          <w:szCs w:val="20"/>
        </w:rPr>
        <w:t>.</w:t>
      </w:r>
    </w:p>
    <w:p w14:paraId="0CD10CBD" w14:textId="401D83A1" w:rsidR="00882D02" w:rsidRPr="00667F9F" w:rsidRDefault="001B5118" w:rsidP="009A31E0">
      <w:pPr>
        <w:tabs>
          <w:tab w:val="left" w:pos="851"/>
        </w:tabs>
        <w:ind w:firstLine="709"/>
        <w:contextualSpacing/>
        <w:jc w:val="both"/>
        <w:rPr>
          <w:i/>
          <w:color w:val="000000" w:themeColor="text1"/>
          <w:sz w:val="20"/>
          <w:szCs w:val="20"/>
        </w:rPr>
      </w:pPr>
      <w:r w:rsidRPr="00667F9F">
        <w:rPr>
          <w:bCs/>
          <w:sz w:val="20"/>
          <w:szCs w:val="20"/>
        </w:rPr>
        <w:tab/>
      </w:r>
      <w:r w:rsidR="00882D02" w:rsidRPr="00667F9F">
        <w:rPr>
          <w:bCs/>
          <w:sz w:val="20"/>
          <w:szCs w:val="20"/>
        </w:rPr>
        <w:t xml:space="preserve">Так как </w:t>
      </w:r>
      <w:r w:rsidR="00882D02" w:rsidRPr="00667F9F">
        <w:rPr>
          <w:sz w:val="20"/>
          <w:szCs w:val="20"/>
        </w:rPr>
        <w:t xml:space="preserve">ценовой отбор признан несостоявшимся и договор заключается с единственным участником ценового отбора, то </w:t>
      </w:r>
      <w:r w:rsidR="00882D02" w:rsidRPr="00667F9F">
        <w:rPr>
          <w:color w:val="000000" w:themeColor="text1"/>
          <w:sz w:val="20"/>
          <w:szCs w:val="20"/>
        </w:rPr>
        <w:t xml:space="preserve">в соответствии с подп. «а» ч. 8.1.17 ст. 8.1, подп. «а» ч. 8.2.2 ст. 8.2 Положения о закупке перед заключением договора с единственным участником закупки необходимо провести преддоговорные переговоры о снижении </w:t>
      </w:r>
      <w:r w:rsidR="00332942" w:rsidRPr="00332942">
        <w:rPr>
          <w:color w:val="000000" w:themeColor="text1"/>
          <w:sz w:val="20"/>
          <w:szCs w:val="20"/>
        </w:rPr>
        <w:t>общей цены за единицу товара (работ, услуг)</w:t>
      </w:r>
      <w:r w:rsidRPr="00667F9F">
        <w:rPr>
          <w:color w:val="000000" w:themeColor="text1"/>
          <w:sz w:val="20"/>
          <w:szCs w:val="20"/>
        </w:rPr>
        <w:t>.</w:t>
      </w:r>
    </w:p>
    <w:p w14:paraId="3AB8418B" w14:textId="77777777" w:rsidR="00882D02" w:rsidRPr="00667F9F" w:rsidRDefault="00882D02" w:rsidP="00CB3725">
      <w:pPr>
        <w:ind w:firstLine="709"/>
        <w:jc w:val="both"/>
        <w:rPr>
          <w:sz w:val="20"/>
          <w:szCs w:val="20"/>
        </w:rPr>
      </w:pPr>
    </w:p>
    <w:p w14:paraId="00544A29" w14:textId="77777777" w:rsidR="00CD53CA" w:rsidRPr="00667F9F" w:rsidRDefault="00CD53CA" w:rsidP="00642CF6">
      <w:pPr>
        <w:rPr>
          <w:rFonts w:eastAsia="Calibri"/>
          <w:sz w:val="20"/>
          <w:szCs w:val="20"/>
        </w:rPr>
      </w:pPr>
    </w:p>
    <w:p w14:paraId="1A17993F" w14:textId="77777777" w:rsidR="004D0C90" w:rsidRPr="00AC0AD2" w:rsidRDefault="004D0C90" w:rsidP="004D0C90">
      <w:pPr>
        <w:jc w:val="both"/>
        <w:rPr>
          <w:rFonts w:eastAsia="Calibri"/>
          <w:sz w:val="20"/>
          <w:szCs w:val="20"/>
        </w:rPr>
      </w:pPr>
      <w:r w:rsidRPr="00AC0AD2">
        <w:rPr>
          <w:rFonts w:eastAsia="Calibri"/>
          <w:sz w:val="20"/>
          <w:szCs w:val="20"/>
        </w:rPr>
        <w:t>Подписи членов комиссии:</w:t>
      </w:r>
    </w:p>
    <w:p w14:paraId="165EC833" w14:textId="77777777" w:rsidR="004D0C90" w:rsidRPr="00AC0AD2" w:rsidRDefault="004D0C90" w:rsidP="004D0C90">
      <w:pPr>
        <w:jc w:val="both"/>
        <w:rPr>
          <w:rFonts w:eastAsia="Calibri"/>
          <w:sz w:val="20"/>
          <w:szCs w:val="20"/>
        </w:rPr>
      </w:pPr>
    </w:p>
    <w:p w14:paraId="4D331CDA" w14:textId="77777777" w:rsidR="004D0C90" w:rsidRPr="00AC0AD2" w:rsidRDefault="004D0C90" w:rsidP="004D0C90">
      <w:pPr>
        <w:jc w:val="both"/>
        <w:rPr>
          <w:rFonts w:eastAsia="Calibri"/>
          <w:sz w:val="20"/>
          <w:szCs w:val="20"/>
        </w:rPr>
      </w:pPr>
      <w:r w:rsidRPr="00AC0AD2">
        <w:rPr>
          <w:rFonts w:eastAsia="Calibri"/>
          <w:sz w:val="20"/>
          <w:szCs w:val="20"/>
        </w:rPr>
        <w:t>Заместитель председателя комиссии ___________________________________ А.О. Рыклина</w:t>
      </w:r>
    </w:p>
    <w:p w14:paraId="3CE6A63F" w14:textId="77777777" w:rsidR="004D0C90" w:rsidRPr="00AC0AD2" w:rsidRDefault="004D0C90" w:rsidP="004D0C90">
      <w:pPr>
        <w:jc w:val="both"/>
        <w:rPr>
          <w:rFonts w:eastAsia="Calibri"/>
          <w:sz w:val="20"/>
          <w:szCs w:val="20"/>
        </w:rPr>
      </w:pPr>
    </w:p>
    <w:p w14:paraId="77848A90" w14:textId="77777777" w:rsidR="004D0C90" w:rsidRPr="00AC0AD2" w:rsidRDefault="004D0C90" w:rsidP="004D0C90">
      <w:pPr>
        <w:jc w:val="both"/>
        <w:rPr>
          <w:rFonts w:eastAsia="Calibri"/>
          <w:sz w:val="20"/>
          <w:szCs w:val="20"/>
        </w:rPr>
      </w:pPr>
      <w:r w:rsidRPr="00AC0AD2">
        <w:rPr>
          <w:rFonts w:eastAsia="Calibri"/>
          <w:sz w:val="20"/>
          <w:szCs w:val="20"/>
        </w:rPr>
        <w:t>Член комиссии _____________________________________________________ В.А. Лебедько</w:t>
      </w:r>
    </w:p>
    <w:p w14:paraId="32C4A1B0" w14:textId="77777777" w:rsidR="004D0C90" w:rsidRPr="00AC0AD2" w:rsidRDefault="004D0C90" w:rsidP="004D0C90">
      <w:pPr>
        <w:jc w:val="both"/>
        <w:rPr>
          <w:rFonts w:eastAsia="Calibri"/>
          <w:sz w:val="20"/>
          <w:szCs w:val="20"/>
        </w:rPr>
      </w:pPr>
    </w:p>
    <w:p w14:paraId="3C7B9BA7" w14:textId="77777777" w:rsidR="004D0C90" w:rsidRPr="00AC0AD2" w:rsidRDefault="004D0C90" w:rsidP="004D0C90">
      <w:pPr>
        <w:jc w:val="both"/>
        <w:rPr>
          <w:rFonts w:eastAsia="Calibri"/>
          <w:sz w:val="20"/>
          <w:szCs w:val="20"/>
        </w:rPr>
      </w:pPr>
      <w:r w:rsidRPr="00AC0AD2">
        <w:rPr>
          <w:rFonts w:eastAsia="Calibri"/>
          <w:sz w:val="20"/>
          <w:szCs w:val="20"/>
        </w:rPr>
        <w:t xml:space="preserve">Член комиссии _____________________________________________________ </w:t>
      </w:r>
      <w:r w:rsidRPr="009E3C2F">
        <w:rPr>
          <w:rFonts w:eastAsia="Calibri"/>
          <w:sz w:val="20"/>
          <w:szCs w:val="20"/>
        </w:rPr>
        <w:t>Е.А. Моисеенко</w:t>
      </w:r>
    </w:p>
    <w:p w14:paraId="6D0F30C7" w14:textId="77777777" w:rsidR="004D0C90" w:rsidRPr="00AC0AD2" w:rsidRDefault="004D0C90" w:rsidP="004D0C90">
      <w:pPr>
        <w:jc w:val="both"/>
        <w:rPr>
          <w:rFonts w:eastAsia="Calibri"/>
          <w:sz w:val="20"/>
          <w:szCs w:val="20"/>
        </w:rPr>
      </w:pPr>
    </w:p>
    <w:p w14:paraId="7ACF3DB2" w14:textId="77777777" w:rsidR="004D0C90" w:rsidRPr="00AC0AD2" w:rsidRDefault="004D0C90" w:rsidP="004D0C90">
      <w:pPr>
        <w:jc w:val="both"/>
        <w:rPr>
          <w:rFonts w:eastAsia="Calibri"/>
          <w:sz w:val="20"/>
          <w:szCs w:val="20"/>
        </w:rPr>
      </w:pPr>
      <w:r w:rsidRPr="00AC0AD2">
        <w:rPr>
          <w:rFonts w:eastAsia="Calibri"/>
          <w:sz w:val="20"/>
          <w:szCs w:val="20"/>
        </w:rPr>
        <w:t xml:space="preserve">Член комиссии _____________________________________________________ А.Г. Здоровцева </w:t>
      </w:r>
    </w:p>
    <w:p w14:paraId="7B7EDC28" w14:textId="77777777" w:rsidR="004D0C90" w:rsidRPr="00AC0AD2" w:rsidRDefault="004D0C90" w:rsidP="004D0C90">
      <w:pPr>
        <w:jc w:val="both"/>
        <w:rPr>
          <w:rFonts w:eastAsia="Calibri"/>
          <w:sz w:val="20"/>
          <w:szCs w:val="20"/>
        </w:rPr>
      </w:pPr>
    </w:p>
    <w:p w14:paraId="4CD0EC88" w14:textId="77777777" w:rsidR="004D0C90" w:rsidRPr="00AC0AD2" w:rsidRDefault="004D0C90" w:rsidP="004D0C90">
      <w:pPr>
        <w:jc w:val="both"/>
        <w:rPr>
          <w:rFonts w:eastAsia="Calibri"/>
          <w:sz w:val="20"/>
          <w:szCs w:val="20"/>
        </w:rPr>
      </w:pPr>
      <w:r w:rsidRPr="00AC0AD2">
        <w:rPr>
          <w:rFonts w:eastAsia="Calibri"/>
          <w:sz w:val="20"/>
          <w:szCs w:val="20"/>
        </w:rPr>
        <w:t xml:space="preserve">Член комиссии _____________________________________________________ А.С. Андриевская </w:t>
      </w:r>
    </w:p>
    <w:p w14:paraId="060EFCF2" w14:textId="77777777" w:rsidR="004D0C90" w:rsidRPr="00AC0AD2" w:rsidRDefault="004D0C90" w:rsidP="004D0C90">
      <w:pPr>
        <w:jc w:val="both"/>
        <w:rPr>
          <w:rFonts w:eastAsia="Calibri"/>
          <w:sz w:val="20"/>
          <w:szCs w:val="20"/>
        </w:rPr>
      </w:pPr>
    </w:p>
    <w:p w14:paraId="080A73BC" w14:textId="77777777" w:rsidR="004D0C90" w:rsidRPr="00AC0AD2" w:rsidRDefault="004D0C90" w:rsidP="004D0C90">
      <w:pPr>
        <w:jc w:val="both"/>
        <w:rPr>
          <w:rFonts w:eastAsia="Calibri"/>
          <w:sz w:val="20"/>
          <w:szCs w:val="20"/>
        </w:rPr>
      </w:pPr>
      <w:r w:rsidRPr="00AC0AD2">
        <w:rPr>
          <w:rFonts w:eastAsia="Calibri"/>
          <w:sz w:val="20"/>
          <w:szCs w:val="20"/>
        </w:rPr>
        <w:t xml:space="preserve">Член комиссии _____________________________________________________ </w:t>
      </w:r>
      <w:r>
        <w:rPr>
          <w:rFonts w:eastAsia="Calibri"/>
          <w:sz w:val="20"/>
          <w:szCs w:val="20"/>
        </w:rPr>
        <w:t>Д.Н. Калюжный</w:t>
      </w:r>
    </w:p>
    <w:p w14:paraId="1406A008" w14:textId="77777777" w:rsidR="004D0C90" w:rsidRPr="00AC0AD2" w:rsidRDefault="004D0C90" w:rsidP="004D0C90">
      <w:pPr>
        <w:jc w:val="both"/>
        <w:rPr>
          <w:rFonts w:eastAsia="Calibri"/>
          <w:sz w:val="20"/>
          <w:szCs w:val="20"/>
        </w:rPr>
      </w:pPr>
    </w:p>
    <w:p w14:paraId="5D36173D" w14:textId="77777777" w:rsidR="004D0C90" w:rsidRPr="00AC0AD2" w:rsidRDefault="004D0C90" w:rsidP="004D0C90">
      <w:pPr>
        <w:jc w:val="both"/>
        <w:rPr>
          <w:rFonts w:eastAsia="Calibri"/>
          <w:sz w:val="20"/>
          <w:szCs w:val="20"/>
        </w:rPr>
      </w:pPr>
      <w:r w:rsidRPr="00AC0AD2">
        <w:rPr>
          <w:rFonts w:eastAsia="Calibri"/>
          <w:sz w:val="20"/>
          <w:szCs w:val="20"/>
        </w:rPr>
        <w:t xml:space="preserve">Член комиссии _____________________________________________________ А.В. </w:t>
      </w:r>
      <w:proofErr w:type="spellStart"/>
      <w:r w:rsidRPr="00AC0AD2">
        <w:rPr>
          <w:rFonts w:eastAsia="Calibri"/>
          <w:sz w:val="20"/>
          <w:szCs w:val="20"/>
        </w:rPr>
        <w:t>Скубий</w:t>
      </w:r>
      <w:proofErr w:type="spellEnd"/>
    </w:p>
    <w:p w14:paraId="7F26722C" w14:textId="77777777" w:rsidR="004D0C90" w:rsidRPr="00AC0AD2" w:rsidRDefault="004D0C90" w:rsidP="004D0C90">
      <w:pPr>
        <w:jc w:val="both"/>
        <w:rPr>
          <w:rFonts w:eastAsia="Calibri"/>
          <w:sz w:val="20"/>
          <w:szCs w:val="20"/>
        </w:rPr>
      </w:pPr>
    </w:p>
    <w:p w14:paraId="00F6FB39" w14:textId="77777777" w:rsidR="004D0C90" w:rsidRPr="00AC0AD2" w:rsidRDefault="004D0C90" w:rsidP="004D0C90">
      <w:pPr>
        <w:jc w:val="both"/>
        <w:rPr>
          <w:rFonts w:eastAsia="Calibri"/>
          <w:sz w:val="20"/>
          <w:szCs w:val="20"/>
        </w:rPr>
      </w:pPr>
      <w:r w:rsidRPr="00AC0AD2">
        <w:rPr>
          <w:rFonts w:eastAsia="Calibri"/>
          <w:sz w:val="20"/>
          <w:szCs w:val="20"/>
        </w:rPr>
        <w:t xml:space="preserve">Секретарь комиссии _________________________________________________ О.В. </w:t>
      </w:r>
      <w:proofErr w:type="spellStart"/>
      <w:r w:rsidRPr="00AC0AD2">
        <w:rPr>
          <w:rFonts w:eastAsia="Calibri"/>
          <w:sz w:val="20"/>
          <w:szCs w:val="20"/>
        </w:rPr>
        <w:t>Вылегжанин</w:t>
      </w:r>
      <w:proofErr w:type="spellEnd"/>
    </w:p>
    <w:p w14:paraId="3EDB13E7" w14:textId="77777777" w:rsidR="00855703" w:rsidRPr="00667F9F" w:rsidRDefault="00855703" w:rsidP="004D0C90">
      <w:pPr>
        <w:jc w:val="both"/>
        <w:rPr>
          <w:rFonts w:eastAsia="Calibri"/>
          <w:sz w:val="20"/>
          <w:szCs w:val="20"/>
        </w:rPr>
      </w:pPr>
    </w:p>
    <w:sectPr w:rsidR="00855703" w:rsidRPr="00667F9F" w:rsidSect="00642CF6">
      <w:headerReference w:type="even" r:id="rId8"/>
      <w:headerReference w:type="default" r:id="rId9"/>
      <w:pgSz w:w="11906" w:h="16838"/>
      <w:pgMar w:top="851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207F7" w14:textId="77777777" w:rsidR="004078B0" w:rsidRDefault="004078B0">
      <w:r>
        <w:separator/>
      </w:r>
    </w:p>
  </w:endnote>
  <w:endnote w:type="continuationSeparator" w:id="0">
    <w:p w14:paraId="20228D56" w14:textId="77777777" w:rsidR="004078B0" w:rsidRDefault="00407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1BE98" w14:textId="77777777" w:rsidR="004078B0" w:rsidRDefault="004078B0">
      <w:r>
        <w:separator/>
      </w:r>
    </w:p>
  </w:footnote>
  <w:footnote w:type="continuationSeparator" w:id="0">
    <w:p w14:paraId="00A25CD4" w14:textId="77777777" w:rsidR="004078B0" w:rsidRDefault="00407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32971" w14:textId="77777777" w:rsidR="00FE22CF" w:rsidRDefault="005F78AD" w:rsidP="002E0B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11</w:t>
    </w:r>
    <w:r>
      <w:rPr>
        <w:rStyle w:val="a5"/>
      </w:rPr>
      <w:fldChar w:fldCharType="end"/>
    </w:r>
  </w:p>
  <w:p w14:paraId="7519C9CC" w14:textId="77777777" w:rsidR="00FE22CF" w:rsidRDefault="004078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F0D39" w14:textId="56D9A301" w:rsidR="00FE22CF" w:rsidRDefault="005F78AD" w:rsidP="002E0B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6EC5">
      <w:rPr>
        <w:rStyle w:val="a5"/>
        <w:noProof/>
      </w:rPr>
      <w:t>2</w:t>
    </w:r>
    <w:r>
      <w:rPr>
        <w:rStyle w:val="a5"/>
      </w:rPr>
      <w:fldChar w:fldCharType="end"/>
    </w:r>
  </w:p>
  <w:p w14:paraId="07DB3FB8" w14:textId="77777777" w:rsidR="00FE22CF" w:rsidRDefault="004078B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A7D24"/>
    <w:multiLevelType w:val="multilevel"/>
    <w:tmpl w:val="586C83F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56A2BAF"/>
    <w:multiLevelType w:val="hybridMultilevel"/>
    <w:tmpl w:val="9A040290"/>
    <w:lvl w:ilvl="0" w:tplc="473060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1F762C7A"/>
    <w:multiLevelType w:val="hybridMultilevel"/>
    <w:tmpl w:val="3A74BEB0"/>
    <w:lvl w:ilvl="0" w:tplc="D08AC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B10DD1"/>
    <w:multiLevelType w:val="hybridMultilevel"/>
    <w:tmpl w:val="36D60C1A"/>
    <w:lvl w:ilvl="0" w:tplc="EB56F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B35232"/>
    <w:multiLevelType w:val="multilevel"/>
    <w:tmpl w:val="193A3DCA"/>
    <w:lvl w:ilvl="0">
      <w:start w:val="24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810" w:hanging="81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AA10023"/>
    <w:multiLevelType w:val="hybridMultilevel"/>
    <w:tmpl w:val="167E5968"/>
    <w:lvl w:ilvl="0" w:tplc="D80A8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D32ED1"/>
    <w:multiLevelType w:val="hybridMultilevel"/>
    <w:tmpl w:val="9A040290"/>
    <w:lvl w:ilvl="0" w:tplc="473060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76630F8B"/>
    <w:multiLevelType w:val="hybridMultilevel"/>
    <w:tmpl w:val="C644C49C"/>
    <w:lvl w:ilvl="0" w:tplc="12083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81"/>
    <w:rsid w:val="000005C5"/>
    <w:rsid w:val="000031E9"/>
    <w:rsid w:val="0000403A"/>
    <w:rsid w:val="000064B1"/>
    <w:rsid w:val="00007D7A"/>
    <w:rsid w:val="000119C8"/>
    <w:rsid w:val="0001254E"/>
    <w:rsid w:val="000151CD"/>
    <w:rsid w:val="00016743"/>
    <w:rsid w:val="000177E6"/>
    <w:rsid w:val="00020C60"/>
    <w:rsid w:val="00031169"/>
    <w:rsid w:val="00037AFB"/>
    <w:rsid w:val="0005625E"/>
    <w:rsid w:val="00060E24"/>
    <w:rsid w:val="00062BAA"/>
    <w:rsid w:val="00077B50"/>
    <w:rsid w:val="000814CF"/>
    <w:rsid w:val="00086ED3"/>
    <w:rsid w:val="0009013F"/>
    <w:rsid w:val="00091B54"/>
    <w:rsid w:val="000978B1"/>
    <w:rsid w:val="000B1BFE"/>
    <w:rsid w:val="000B4454"/>
    <w:rsid w:val="000B797E"/>
    <w:rsid w:val="000C2007"/>
    <w:rsid w:val="000C247E"/>
    <w:rsid w:val="000C3B03"/>
    <w:rsid w:val="000C4777"/>
    <w:rsid w:val="000C750B"/>
    <w:rsid w:val="001177B5"/>
    <w:rsid w:val="00127792"/>
    <w:rsid w:val="001338EF"/>
    <w:rsid w:val="00140753"/>
    <w:rsid w:val="00143A11"/>
    <w:rsid w:val="00143EB5"/>
    <w:rsid w:val="00147B4D"/>
    <w:rsid w:val="001527EF"/>
    <w:rsid w:val="001638DB"/>
    <w:rsid w:val="00164066"/>
    <w:rsid w:val="001654F7"/>
    <w:rsid w:val="00172641"/>
    <w:rsid w:val="00175262"/>
    <w:rsid w:val="001761B4"/>
    <w:rsid w:val="001909AD"/>
    <w:rsid w:val="00193652"/>
    <w:rsid w:val="001A3BB1"/>
    <w:rsid w:val="001A41D0"/>
    <w:rsid w:val="001B5118"/>
    <w:rsid w:val="001C0682"/>
    <w:rsid w:val="001C2BB0"/>
    <w:rsid w:val="001C42FC"/>
    <w:rsid w:val="001C6F75"/>
    <w:rsid w:val="001D174C"/>
    <w:rsid w:val="001D4EF2"/>
    <w:rsid w:val="001D6181"/>
    <w:rsid w:val="001E454C"/>
    <w:rsid w:val="001F2C09"/>
    <w:rsid w:val="0020220B"/>
    <w:rsid w:val="002040F8"/>
    <w:rsid w:val="00213266"/>
    <w:rsid w:val="00224C73"/>
    <w:rsid w:val="00227E3C"/>
    <w:rsid w:val="00231B4F"/>
    <w:rsid w:val="00237A1F"/>
    <w:rsid w:val="00242107"/>
    <w:rsid w:val="00254B4F"/>
    <w:rsid w:val="00255DE0"/>
    <w:rsid w:val="00264D28"/>
    <w:rsid w:val="0026530B"/>
    <w:rsid w:val="00265FCB"/>
    <w:rsid w:val="00273FBE"/>
    <w:rsid w:val="00273FDE"/>
    <w:rsid w:val="00280C1F"/>
    <w:rsid w:val="00293540"/>
    <w:rsid w:val="00293AEE"/>
    <w:rsid w:val="002A1C70"/>
    <w:rsid w:val="002A28D4"/>
    <w:rsid w:val="002A3D19"/>
    <w:rsid w:val="002A3DEF"/>
    <w:rsid w:val="002A4667"/>
    <w:rsid w:val="002A658E"/>
    <w:rsid w:val="002A6E6D"/>
    <w:rsid w:val="002B07C2"/>
    <w:rsid w:val="002B2B55"/>
    <w:rsid w:val="002B4DB8"/>
    <w:rsid w:val="002C7D30"/>
    <w:rsid w:val="002D0D2E"/>
    <w:rsid w:val="002D7259"/>
    <w:rsid w:val="002D72B6"/>
    <w:rsid w:val="002D7CAC"/>
    <w:rsid w:val="002F7F1F"/>
    <w:rsid w:val="003109A6"/>
    <w:rsid w:val="00310A8D"/>
    <w:rsid w:val="003127A0"/>
    <w:rsid w:val="00324875"/>
    <w:rsid w:val="00325F99"/>
    <w:rsid w:val="003276CC"/>
    <w:rsid w:val="00332160"/>
    <w:rsid w:val="00332942"/>
    <w:rsid w:val="003359A4"/>
    <w:rsid w:val="00341D68"/>
    <w:rsid w:val="00343A1B"/>
    <w:rsid w:val="00343B1E"/>
    <w:rsid w:val="003474B6"/>
    <w:rsid w:val="00350A86"/>
    <w:rsid w:val="00377B8B"/>
    <w:rsid w:val="00383059"/>
    <w:rsid w:val="00392FD6"/>
    <w:rsid w:val="0039587F"/>
    <w:rsid w:val="003A252B"/>
    <w:rsid w:val="003A4065"/>
    <w:rsid w:val="003B7E92"/>
    <w:rsid w:val="003C1346"/>
    <w:rsid w:val="003C1628"/>
    <w:rsid w:val="003D4D2C"/>
    <w:rsid w:val="003F5B4F"/>
    <w:rsid w:val="00404643"/>
    <w:rsid w:val="004078B0"/>
    <w:rsid w:val="00422FDF"/>
    <w:rsid w:val="0043738E"/>
    <w:rsid w:val="00442A5D"/>
    <w:rsid w:val="004431D5"/>
    <w:rsid w:val="0044385F"/>
    <w:rsid w:val="00451C8E"/>
    <w:rsid w:val="00461DDA"/>
    <w:rsid w:val="004637E9"/>
    <w:rsid w:val="0046381E"/>
    <w:rsid w:val="004656E5"/>
    <w:rsid w:val="004852A6"/>
    <w:rsid w:val="004872E5"/>
    <w:rsid w:val="00490F2C"/>
    <w:rsid w:val="00491EAF"/>
    <w:rsid w:val="004940BA"/>
    <w:rsid w:val="004A227C"/>
    <w:rsid w:val="004B15F0"/>
    <w:rsid w:val="004B2A9A"/>
    <w:rsid w:val="004D0C90"/>
    <w:rsid w:val="004D1289"/>
    <w:rsid w:val="004E1135"/>
    <w:rsid w:val="004E39BA"/>
    <w:rsid w:val="004E7077"/>
    <w:rsid w:val="004F2141"/>
    <w:rsid w:val="00511918"/>
    <w:rsid w:val="005206A8"/>
    <w:rsid w:val="00527B5D"/>
    <w:rsid w:val="0053073E"/>
    <w:rsid w:val="005341EE"/>
    <w:rsid w:val="00534A4C"/>
    <w:rsid w:val="00536845"/>
    <w:rsid w:val="00542FDF"/>
    <w:rsid w:val="0054321E"/>
    <w:rsid w:val="00546E22"/>
    <w:rsid w:val="0055041F"/>
    <w:rsid w:val="005612F2"/>
    <w:rsid w:val="0056632C"/>
    <w:rsid w:val="005800DD"/>
    <w:rsid w:val="00581C9E"/>
    <w:rsid w:val="0059399D"/>
    <w:rsid w:val="00597D71"/>
    <w:rsid w:val="005A0C55"/>
    <w:rsid w:val="005A4EA0"/>
    <w:rsid w:val="005B6E78"/>
    <w:rsid w:val="005C6C76"/>
    <w:rsid w:val="005D1231"/>
    <w:rsid w:val="005D2CDD"/>
    <w:rsid w:val="005D3734"/>
    <w:rsid w:val="005D75E5"/>
    <w:rsid w:val="005E1D5B"/>
    <w:rsid w:val="005F78AD"/>
    <w:rsid w:val="00600C67"/>
    <w:rsid w:val="006011BB"/>
    <w:rsid w:val="00601BCF"/>
    <w:rsid w:val="0060228C"/>
    <w:rsid w:val="00606328"/>
    <w:rsid w:val="00610B58"/>
    <w:rsid w:val="0061397B"/>
    <w:rsid w:val="00616147"/>
    <w:rsid w:val="0061658E"/>
    <w:rsid w:val="00617F7F"/>
    <w:rsid w:val="00622463"/>
    <w:rsid w:val="0062487A"/>
    <w:rsid w:val="00642CF6"/>
    <w:rsid w:val="00642D1D"/>
    <w:rsid w:val="006510EA"/>
    <w:rsid w:val="00664F08"/>
    <w:rsid w:val="006651CA"/>
    <w:rsid w:val="0066595C"/>
    <w:rsid w:val="00667F9F"/>
    <w:rsid w:val="00672B67"/>
    <w:rsid w:val="0067526D"/>
    <w:rsid w:val="006827FA"/>
    <w:rsid w:val="006851B3"/>
    <w:rsid w:val="00691BDB"/>
    <w:rsid w:val="0069393F"/>
    <w:rsid w:val="006A3278"/>
    <w:rsid w:val="006B3C3B"/>
    <w:rsid w:val="006B7877"/>
    <w:rsid w:val="006C282D"/>
    <w:rsid w:val="006C3843"/>
    <w:rsid w:val="006C4B32"/>
    <w:rsid w:val="006C6CA3"/>
    <w:rsid w:val="006D25B9"/>
    <w:rsid w:val="006D750F"/>
    <w:rsid w:val="006E2C06"/>
    <w:rsid w:val="006E3B4B"/>
    <w:rsid w:val="006E736E"/>
    <w:rsid w:val="006F1A8F"/>
    <w:rsid w:val="00700185"/>
    <w:rsid w:val="00702D19"/>
    <w:rsid w:val="00706C43"/>
    <w:rsid w:val="00706FCD"/>
    <w:rsid w:val="00712B33"/>
    <w:rsid w:val="007131E6"/>
    <w:rsid w:val="00714DDE"/>
    <w:rsid w:val="00716DE2"/>
    <w:rsid w:val="00727136"/>
    <w:rsid w:val="00742393"/>
    <w:rsid w:val="00746CA2"/>
    <w:rsid w:val="00750236"/>
    <w:rsid w:val="0075600D"/>
    <w:rsid w:val="00760DF9"/>
    <w:rsid w:val="00764CF6"/>
    <w:rsid w:val="00775C57"/>
    <w:rsid w:val="00785753"/>
    <w:rsid w:val="007863CD"/>
    <w:rsid w:val="00794E98"/>
    <w:rsid w:val="007A0A98"/>
    <w:rsid w:val="007A2AE3"/>
    <w:rsid w:val="007B14A1"/>
    <w:rsid w:val="007B35AC"/>
    <w:rsid w:val="007D07F4"/>
    <w:rsid w:val="007D101B"/>
    <w:rsid w:val="007D1A0E"/>
    <w:rsid w:val="007E1ADD"/>
    <w:rsid w:val="007E40F7"/>
    <w:rsid w:val="007E694E"/>
    <w:rsid w:val="007F40FA"/>
    <w:rsid w:val="00805285"/>
    <w:rsid w:val="008223C4"/>
    <w:rsid w:val="008252D0"/>
    <w:rsid w:val="008266AA"/>
    <w:rsid w:val="0083052D"/>
    <w:rsid w:val="0083103B"/>
    <w:rsid w:val="0083575E"/>
    <w:rsid w:val="00837B96"/>
    <w:rsid w:val="008442A1"/>
    <w:rsid w:val="00852C3A"/>
    <w:rsid w:val="00852DA8"/>
    <w:rsid w:val="00853EF9"/>
    <w:rsid w:val="00855703"/>
    <w:rsid w:val="008578F2"/>
    <w:rsid w:val="00864C25"/>
    <w:rsid w:val="00866EC5"/>
    <w:rsid w:val="00867FE9"/>
    <w:rsid w:val="00871835"/>
    <w:rsid w:val="008725D7"/>
    <w:rsid w:val="00872612"/>
    <w:rsid w:val="00882D02"/>
    <w:rsid w:val="0088532D"/>
    <w:rsid w:val="008926DF"/>
    <w:rsid w:val="00894B7E"/>
    <w:rsid w:val="008A1EC8"/>
    <w:rsid w:val="008A79D8"/>
    <w:rsid w:val="008B2742"/>
    <w:rsid w:val="008B3DFB"/>
    <w:rsid w:val="008B491E"/>
    <w:rsid w:val="008B5539"/>
    <w:rsid w:val="008B5A61"/>
    <w:rsid w:val="008B61CF"/>
    <w:rsid w:val="008B658F"/>
    <w:rsid w:val="008C258E"/>
    <w:rsid w:val="008D0629"/>
    <w:rsid w:val="008D5E99"/>
    <w:rsid w:val="008E55D4"/>
    <w:rsid w:val="008E591C"/>
    <w:rsid w:val="008E73C8"/>
    <w:rsid w:val="008E754E"/>
    <w:rsid w:val="00901BF5"/>
    <w:rsid w:val="00907A82"/>
    <w:rsid w:val="009203D7"/>
    <w:rsid w:val="009254B7"/>
    <w:rsid w:val="0093074C"/>
    <w:rsid w:val="00930E34"/>
    <w:rsid w:val="00936062"/>
    <w:rsid w:val="00941D79"/>
    <w:rsid w:val="00945E67"/>
    <w:rsid w:val="009465A6"/>
    <w:rsid w:val="00954C0B"/>
    <w:rsid w:val="00955141"/>
    <w:rsid w:val="00955609"/>
    <w:rsid w:val="009640B9"/>
    <w:rsid w:val="0097273C"/>
    <w:rsid w:val="00972E0E"/>
    <w:rsid w:val="009A14ED"/>
    <w:rsid w:val="009A31E0"/>
    <w:rsid w:val="009A3A25"/>
    <w:rsid w:val="009C3B9B"/>
    <w:rsid w:val="009C4F26"/>
    <w:rsid w:val="009C7DE2"/>
    <w:rsid w:val="009D173D"/>
    <w:rsid w:val="009D3F46"/>
    <w:rsid w:val="009F0E4D"/>
    <w:rsid w:val="009F2DF3"/>
    <w:rsid w:val="00A02E32"/>
    <w:rsid w:val="00A117DB"/>
    <w:rsid w:val="00A16F83"/>
    <w:rsid w:val="00A258B6"/>
    <w:rsid w:val="00A36F36"/>
    <w:rsid w:val="00A52CB0"/>
    <w:rsid w:val="00A530DD"/>
    <w:rsid w:val="00A54228"/>
    <w:rsid w:val="00A601FA"/>
    <w:rsid w:val="00A607E8"/>
    <w:rsid w:val="00A64199"/>
    <w:rsid w:val="00A7062A"/>
    <w:rsid w:val="00A70C4F"/>
    <w:rsid w:val="00A71D69"/>
    <w:rsid w:val="00A7425D"/>
    <w:rsid w:val="00A80368"/>
    <w:rsid w:val="00A80D29"/>
    <w:rsid w:val="00A82B63"/>
    <w:rsid w:val="00A83C1B"/>
    <w:rsid w:val="00A86EB7"/>
    <w:rsid w:val="00AA2D45"/>
    <w:rsid w:val="00AA419E"/>
    <w:rsid w:val="00AA57EC"/>
    <w:rsid w:val="00AC5F06"/>
    <w:rsid w:val="00AC6B73"/>
    <w:rsid w:val="00AD1F5E"/>
    <w:rsid w:val="00AD339C"/>
    <w:rsid w:val="00AE11E0"/>
    <w:rsid w:val="00AF138A"/>
    <w:rsid w:val="00AF5EB6"/>
    <w:rsid w:val="00B1067F"/>
    <w:rsid w:val="00B138B7"/>
    <w:rsid w:val="00B17FAC"/>
    <w:rsid w:val="00B23D15"/>
    <w:rsid w:val="00B261A3"/>
    <w:rsid w:val="00B264C3"/>
    <w:rsid w:val="00B4142A"/>
    <w:rsid w:val="00B41B5D"/>
    <w:rsid w:val="00B420B5"/>
    <w:rsid w:val="00B4350E"/>
    <w:rsid w:val="00B56CF8"/>
    <w:rsid w:val="00B61069"/>
    <w:rsid w:val="00B66B1D"/>
    <w:rsid w:val="00B6746D"/>
    <w:rsid w:val="00B85CAA"/>
    <w:rsid w:val="00B9738E"/>
    <w:rsid w:val="00BA1E5F"/>
    <w:rsid w:val="00BA3D9E"/>
    <w:rsid w:val="00BC3706"/>
    <w:rsid w:val="00BE1300"/>
    <w:rsid w:val="00BE75A8"/>
    <w:rsid w:val="00BF3999"/>
    <w:rsid w:val="00BF3CC1"/>
    <w:rsid w:val="00BF560C"/>
    <w:rsid w:val="00C014C5"/>
    <w:rsid w:val="00C03152"/>
    <w:rsid w:val="00C04324"/>
    <w:rsid w:val="00C04854"/>
    <w:rsid w:val="00C0661C"/>
    <w:rsid w:val="00C06FDE"/>
    <w:rsid w:val="00C0782F"/>
    <w:rsid w:val="00C10AA9"/>
    <w:rsid w:val="00C1109B"/>
    <w:rsid w:val="00C17D3E"/>
    <w:rsid w:val="00C33969"/>
    <w:rsid w:val="00C447F8"/>
    <w:rsid w:val="00C5032C"/>
    <w:rsid w:val="00C50335"/>
    <w:rsid w:val="00C55382"/>
    <w:rsid w:val="00C573B5"/>
    <w:rsid w:val="00C64AEB"/>
    <w:rsid w:val="00C75564"/>
    <w:rsid w:val="00C80E0E"/>
    <w:rsid w:val="00C82573"/>
    <w:rsid w:val="00C868D6"/>
    <w:rsid w:val="00C86FC8"/>
    <w:rsid w:val="00C94A2F"/>
    <w:rsid w:val="00C952C1"/>
    <w:rsid w:val="00CA0692"/>
    <w:rsid w:val="00CA634F"/>
    <w:rsid w:val="00CA72B6"/>
    <w:rsid w:val="00CB2EDE"/>
    <w:rsid w:val="00CB3725"/>
    <w:rsid w:val="00CC36C8"/>
    <w:rsid w:val="00CC39BC"/>
    <w:rsid w:val="00CC547B"/>
    <w:rsid w:val="00CC6EA8"/>
    <w:rsid w:val="00CD41B1"/>
    <w:rsid w:val="00CD4D26"/>
    <w:rsid w:val="00CD53CA"/>
    <w:rsid w:val="00CD7B52"/>
    <w:rsid w:val="00CE3F85"/>
    <w:rsid w:val="00CE633D"/>
    <w:rsid w:val="00D01C02"/>
    <w:rsid w:val="00D103E7"/>
    <w:rsid w:val="00D14419"/>
    <w:rsid w:val="00D14A5F"/>
    <w:rsid w:val="00D3327F"/>
    <w:rsid w:val="00D40324"/>
    <w:rsid w:val="00D43477"/>
    <w:rsid w:val="00D506CE"/>
    <w:rsid w:val="00D55FE1"/>
    <w:rsid w:val="00D57C23"/>
    <w:rsid w:val="00D659D8"/>
    <w:rsid w:val="00D72AE3"/>
    <w:rsid w:val="00D73D01"/>
    <w:rsid w:val="00D8042A"/>
    <w:rsid w:val="00D83B7E"/>
    <w:rsid w:val="00D85117"/>
    <w:rsid w:val="00D8661A"/>
    <w:rsid w:val="00D86BA8"/>
    <w:rsid w:val="00D95E22"/>
    <w:rsid w:val="00DA504C"/>
    <w:rsid w:val="00DB1EB2"/>
    <w:rsid w:val="00DB5BE7"/>
    <w:rsid w:val="00DC6DAB"/>
    <w:rsid w:val="00DD0022"/>
    <w:rsid w:val="00DD2784"/>
    <w:rsid w:val="00DD6CD3"/>
    <w:rsid w:val="00DD726D"/>
    <w:rsid w:val="00DE0541"/>
    <w:rsid w:val="00DF1C14"/>
    <w:rsid w:val="00DF32A8"/>
    <w:rsid w:val="00E10959"/>
    <w:rsid w:val="00E10FDC"/>
    <w:rsid w:val="00E304C0"/>
    <w:rsid w:val="00E338A0"/>
    <w:rsid w:val="00E343AC"/>
    <w:rsid w:val="00E3728F"/>
    <w:rsid w:val="00E4650F"/>
    <w:rsid w:val="00E47021"/>
    <w:rsid w:val="00E60CAF"/>
    <w:rsid w:val="00E62905"/>
    <w:rsid w:val="00E65998"/>
    <w:rsid w:val="00E66C7C"/>
    <w:rsid w:val="00E67F76"/>
    <w:rsid w:val="00E814E4"/>
    <w:rsid w:val="00E84B73"/>
    <w:rsid w:val="00E9468D"/>
    <w:rsid w:val="00EA5392"/>
    <w:rsid w:val="00EB19E8"/>
    <w:rsid w:val="00EB7491"/>
    <w:rsid w:val="00EC042D"/>
    <w:rsid w:val="00EC17B9"/>
    <w:rsid w:val="00ED30D5"/>
    <w:rsid w:val="00EE1B8F"/>
    <w:rsid w:val="00EF2494"/>
    <w:rsid w:val="00EF4F75"/>
    <w:rsid w:val="00EF7CCB"/>
    <w:rsid w:val="00EF7E48"/>
    <w:rsid w:val="00F03E0D"/>
    <w:rsid w:val="00F04A6F"/>
    <w:rsid w:val="00F06C74"/>
    <w:rsid w:val="00F11139"/>
    <w:rsid w:val="00F15AB2"/>
    <w:rsid w:val="00F1750F"/>
    <w:rsid w:val="00F2671D"/>
    <w:rsid w:val="00F3306E"/>
    <w:rsid w:val="00F35A7F"/>
    <w:rsid w:val="00F45394"/>
    <w:rsid w:val="00F5151E"/>
    <w:rsid w:val="00F54FA0"/>
    <w:rsid w:val="00F56F52"/>
    <w:rsid w:val="00F6015B"/>
    <w:rsid w:val="00F62316"/>
    <w:rsid w:val="00F63A52"/>
    <w:rsid w:val="00F72B8F"/>
    <w:rsid w:val="00F7600C"/>
    <w:rsid w:val="00F941A0"/>
    <w:rsid w:val="00FA24F8"/>
    <w:rsid w:val="00FC2DD9"/>
    <w:rsid w:val="00FC4B75"/>
    <w:rsid w:val="00FC4F66"/>
    <w:rsid w:val="00FD545E"/>
    <w:rsid w:val="00FD6B10"/>
    <w:rsid w:val="00FE3146"/>
    <w:rsid w:val="00FE7148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6DCC"/>
  <w15:chartTrackingRefBased/>
  <w15:docId w15:val="{222388E1-0E6C-4161-B67B-E126F842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ний колонтитул Знак Знак,Знак1 Знак1 Знак,Верхний колонтитул Знак1 Знак,Знак1 Знак Знак Знак1 Знак З Знак Знак Знак Знак Знак Знак"/>
    <w:basedOn w:val="a"/>
    <w:link w:val="a4"/>
    <w:uiPriority w:val="99"/>
    <w:rsid w:val="00FE71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ний колонтитул Знак Знак Знак,Знак1 Знак1 Знак Знак,Верхний колонтитул Знак1 Знак Знак,Знак1 Знак Знак Знак1 Знак З Знак Знак Знак Знак Знак Знак Знак"/>
    <w:basedOn w:val="a0"/>
    <w:link w:val="a3"/>
    <w:uiPriority w:val="99"/>
    <w:rsid w:val="00FE71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FE7148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2671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671D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F2671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2671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267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2671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267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D7B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D7B5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B420B5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1761B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761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nhideWhenUsed/>
    <w:rsid w:val="003A4065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A40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unhideWhenUsed/>
    <w:rsid w:val="003A4065"/>
    <w:rPr>
      <w:vertAlign w:val="superscript"/>
    </w:rPr>
  </w:style>
  <w:style w:type="character" w:styleId="af3">
    <w:name w:val="Hyperlink"/>
    <w:basedOn w:val="a0"/>
    <w:uiPriority w:val="99"/>
    <w:semiHidden/>
    <w:unhideWhenUsed/>
    <w:rsid w:val="00491E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6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5E0C8-9C0B-4B19-8D76-F03DC5367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Бикеева Екатерина Юрьевна</dc:creator>
  <cp:keywords/>
  <dc:description/>
  <cp:lastModifiedBy>Андриевская Алёна Сергеевна</cp:lastModifiedBy>
  <cp:revision>3</cp:revision>
  <dcterms:created xsi:type="dcterms:W3CDTF">2026-05-27T09:42:00Z</dcterms:created>
  <dcterms:modified xsi:type="dcterms:W3CDTF">2026-05-27T11:03:00Z</dcterms:modified>
</cp:coreProperties>
</file>