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right" w:tblpY="946"/>
        <w:tblW w:w="4678" w:type="dxa"/>
        <w:tblLook w:val="04A0" w:firstRow="1" w:lastRow="0" w:firstColumn="1" w:lastColumn="0" w:noHBand="0" w:noVBand="1"/>
      </w:tblPr>
      <w:tblGrid>
        <w:gridCol w:w="4678"/>
      </w:tblGrid>
      <w:tr w:rsidR="00C779D4" w:rsidRPr="001B47FD" w:rsidTr="007656DF">
        <w:tc>
          <w:tcPr>
            <w:tcW w:w="4678" w:type="dxa"/>
            <w:shd w:val="clear" w:color="auto" w:fill="auto"/>
          </w:tcPr>
          <w:p w:rsidR="007656DF" w:rsidRPr="001B47FD" w:rsidRDefault="007656DF" w:rsidP="007656DF">
            <w:pPr>
              <w:tabs>
                <w:tab w:val="left" w:pos="9923"/>
              </w:tabs>
              <w:ind w:right="33" w:firstLine="0"/>
              <w:rPr>
                <w:lang w:val="en-US"/>
              </w:rPr>
            </w:pPr>
            <w:r w:rsidRPr="001B47FD">
              <w:t>УТВЕРЖДАЮ</w:t>
            </w:r>
          </w:p>
        </w:tc>
      </w:tr>
      <w:tr w:rsidR="00C779D4" w:rsidRPr="001B47FD" w:rsidTr="007656DF">
        <w:tc>
          <w:tcPr>
            <w:tcW w:w="4678" w:type="dxa"/>
            <w:shd w:val="clear" w:color="auto" w:fill="auto"/>
          </w:tcPr>
          <w:p w:rsidR="007656DF" w:rsidRPr="001B47FD" w:rsidRDefault="007656DF" w:rsidP="007656DF">
            <w:pPr>
              <w:tabs>
                <w:tab w:val="left" w:pos="9923"/>
              </w:tabs>
              <w:ind w:right="33" w:firstLine="0"/>
              <w:rPr>
                <w:bCs/>
                <w:lang w:bidi="en-US"/>
              </w:rPr>
            </w:pPr>
            <w:r w:rsidRPr="001B47FD">
              <w:rPr>
                <w:bCs/>
                <w:lang w:bidi="en-US"/>
              </w:rPr>
              <w:t>Начальник Службы</w:t>
            </w:r>
          </w:p>
          <w:p w:rsidR="007656DF" w:rsidRPr="001B47FD" w:rsidRDefault="007656DF" w:rsidP="007656DF">
            <w:pPr>
              <w:tabs>
                <w:tab w:val="left" w:pos="9923"/>
              </w:tabs>
              <w:ind w:right="33" w:firstLine="0"/>
              <w:rPr>
                <w:bCs/>
                <w:lang w:bidi="en-US"/>
              </w:rPr>
            </w:pPr>
            <w:r w:rsidRPr="001B47FD">
              <w:rPr>
                <w:bCs/>
                <w:lang w:bidi="en-US"/>
              </w:rPr>
              <w:t>пожарной безопасности</w:t>
            </w:r>
          </w:p>
          <w:p w:rsidR="007656DF" w:rsidRPr="001B47FD" w:rsidRDefault="007656DF" w:rsidP="007656DF">
            <w:pPr>
              <w:tabs>
                <w:tab w:val="left" w:pos="4250"/>
                <w:tab w:val="left" w:pos="9923"/>
              </w:tabs>
              <w:ind w:right="33" w:firstLine="0"/>
              <w:rPr>
                <w:iCs/>
                <w:lang w:bidi="en-US"/>
              </w:rPr>
            </w:pPr>
            <w:r w:rsidRPr="001B47FD">
              <w:rPr>
                <w:iCs/>
                <w:lang w:bidi="en-US"/>
              </w:rPr>
              <w:t>ГУП «Петербургский метрополитен»</w:t>
            </w:r>
          </w:p>
          <w:p w:rsidR="007656DF" w:rsidRPr="001B47FD" w:rsidRDefault="007656DF" w:rsidP="007656DF">
            <w:pPr>
              <w:tabs>
                <w:tab w:val="left" w:pos="9923"/>
              </w:tabs>
              <w:ind w:right="33" w:firstLine="0"/>
              <w:rPr>
                <w:iCs/>
                <w:lang w:bidi="en-US"/>
              </w:rPr>
            </w:pPr>
          </w:p>
          <w:p w:rsidR="007656DF" w:rsidRPr="001B47FD" w:rsidRDefault="007656DF" w:rsidP="007656DF">
            <w:pPr>
              <w:tabs>
                <w:tab w:val="left" w:pos="9923"/>
              </w:tabs>
              <w:ind w:right="33" w:firstLine="0"/>
              <w:rPr>
                <w:bCs/>
              </w:rPr>
            </w:pPr>
            <w:r w:rsidRPr="001B47FD">
              <w:rPr>
                <w:iCs/>
              </w:rPr>
              <w:t xml:space="preserve">___________________ </w:t>
            </w:r>
            <w:r w:rsidRPr="001B47FD">
              <w:rPr>
                <w:bCs/>
              </w:rPr>
              <w:t xml:space="preserve">И.Н. </w:t>
            </w:r>
            <w:proofErr w:type="spellStart"/>
            <w:r w:rsidRPr="001B47FD">
              <w:rPr>
                <w:bCs/>
              </w:rPr>
              <w:t>Севрюков</w:t>
            </w:r>
            <w:proofErr w:type="spellEnd"/>
          </w:p>
          <w:p w:rsidR="007656DF" w:rsidRPr="001B47FD" w:rsidRDefault="007656DF" w:rsidP="007656DF">
            <w:pPr>
              <w:tabs>
                <w:tab w:val="left" w:pos="9923"/>
              </w:tabs>
              <w:ind w:right="33" w:firstLine="0"/>
              <w:rPr>
                <w:bCs/>
              </w:rPr>
            </w:pPr>
          </w:p>
          <w:p w:rsidR="007656DF" w:rsidRPr="001B47FD" w:rsidRDefault="007656DF" w:rsidP="00440C09">
            <w:pPr>
              <w:tabs>
                <w:tab w:val="left" w:pos="9923"/>
              </w:tabs>
              <w:ind w:right="33" w:firstLine="0"/>
            </w:pPr>
            <w:r w:rsidRPr="001B47FD">
              <w:rPr>
                <w:bCs/>
              </w:rPr>
              <w:t>«____» _____________ 202</w:t>
            </w:r>
            <w:r w:rsidR="00440C09" w:rsidRPr="001B47FD">
              <w:rPr>
                <w:bCs/>
              </w:rPr>
              <w:t>6</w:t>
            </w:r>
            <w:r w:rsidRPr="001B47FD">
              <w:rPr>
                <w:bCs/>
              </w:rPr>
              <w:t xml:space="preserve"> г.</w:t>
            </w:r>
          </w:p>
        </w:tc>
      </w:tr>
    </w:tbl>
    <w:p w:rsidR="00BE0922" w:rsidRPr="001B47FD" w:rsidRDefault="00BE0922" w:rsidP="00BE0922">
      <w:pPr>
        <w:ind w:firstLine="567"/>
        <w:rPr>
          <w:b/>
          <w:sz w:val="28"/>
          <w:szCs w:val="28"/>
        </w:rPr>
      </w:pPr>
    </w:p>
    <w:p w:rsidR="00BE0922" w:rsidRPr="001B47FD" w:rsidRDefault="00BE0922" w:rsidP="00BE0922">
      <w:pPr>
        <w:ind w:firstLine="567"/>
        <w:jc w:val="center"/>
        <w:rPr>
          <w:b/>
          <w:sz w:val="28"/>
          <w:szCs w:val="28"/>
        </w:rPr>
      </w:pPr>
    </w:p>
    <w:p w:rsidR="00BE0922" w:rsidRPr="001B47FD" w:rsidRDefault="00BE0922" w:rsidP="00BE0922">
      <w:pPr>
        <w:ind w:firstLine="567"/>
        <w:jc w:val="center"/>
        <w:rPr>
          <w:b/>
          <w:sz w:val="28"/>
          <w:szCs w:val="28"/>
        </w:rPr>
      </w:pPr>
    </w:p>
    <w:p w:rsidR="00BE0922" w:rsidRPr="001B47FD" w:rsidRDefault="00BE0922" w:rsidP="00BE0922">
      <w:pPr>
        <w:ind w:firstLine="567"/>
        <w:jc w:val="center"/>
        <w:rPr>
          <w:b/>
          <w:sz w:val="28"/>
          <w:szCs w:val="28"/>
        </w:rPr>
      </w:pPr>
    </w:p>
    <w:p w:rsidR="00BE0922" w:rsidRPr="001B47FD" w:rsidRDefault="00BE0922" w:rsidP="00BE0922">
      <w:pPr>
        <w:ind w:firstLine="567"/>
        <w:jc w:val="center"/>
        <w:rPr>
          <w:b/>
          <w:sz w:val="28"/>
          <w:szCs w:val="28"/>
        </w:rPr>
      </w:pPr>
    </w:p>
    <w:p w:rsidR="00BE0922" w:rsidRPr="001B47FD" w:rsidRDefault="00BE0922" w:rsidP="00BE0922">
      <w:pPr>
        <w:ind w:firstLine="567"/>
        <w:jc w:val="center"/>
        <w:rPr>
          <w:b/>
          <w:sz w:val="28"/>
          <w:szCs w:val="28"/>
        </w:rPr>
      </w:pPr>
    </w:p>
    <w:p w:rsidR="00BE0922" w:rsidRPr="001B47FD" w:rsidRDefault="00BE0922" w:rsidP="00BE0922">
      <w:pPr>
        <w:ind w:firstLine="567"/>
        <w:jc w:val="center"/>
        <w:rPr>
          <w:b/>
          <w:sz w:val="28"/>
          <w:szCs w:val="28"/>
        </w:rPr>
      </w:pPr>
    </w:p>
    <w:p w:rsidR="00BE0922" w:rsidRPr="001B47FD" w:rsidRDefault="00BE0922" w:rsidP="00313710">
      <w:pPr>
        <w:spacing w:line="276" w:lineRule="auto"/>
        <w:ind w:firstLine="0"/>
        <w:jc w:val="center"/>
        <w:rPr>
          <w:szCs w:val="24"/>
          <w:lang w:val="en-US" w:bidi="en-US"/>
        </w:rPr>
      </w:pPr>
    </w:p>
    <w:p w:rsidR="00BE0922" w:rsidRPr="001B47FD" w:rsidRDefault="00BE0922" w:rsidP="00313710">
      <w:pPr>
        <w:spacing w:line="276" w:lineRule="auto"/>
        <w:ind w:firstLine="0"/>
        <w:jc w:val="center"/>
        <w:rPr>
          <w:szCs w:val="24"/>
          <w:lang w:val="en-US" w:bidi="en-US"/>
        </w:rPr>
      </w:pPr>
    </w:p>
    <w:p w:rsidR="00B12431" w:rsidRPr="001B47FD" w:rsidRDefault="00B12431" w:rsidP="00B12431">
      <w:pPr>
        <w:spacing w:line="276" w:lineRule="auto"/>
        <w:ind w:firstLine="0"/>
        <w:jc w:val="center"/>
        <w:rPr>
          <w:szCs w:val="24"/>
          <w:lang w:bidi="en-US"/>
        </w:rPr>
      </w:pPr>
    </w:p>
    <w:p w:rsidR="00B12431" w:rsidRPr="001B47FD" w:rsidRDefault="00B12431" w:rsidP="00B12431">
      <w:pPr>
        <w:spacing w:line="276" w:lineRule="auto"/>
        <w:ind w:firstLine="0"/>
        <w:jc w:val="center"/>
        <w:rPr>
          <w:szCs w:val="24"/>
          <w:lang w:val="en-US" w:bidi="en-US"/>
        </w:rPr>
      </w:pPr>
    </w:p>
    <w:p w:rsidR="00B12431" w:rsidRPr="001B47FD" w:rsidRDefault="00B12431" w:rsidP="00B12431">
      <w:pPr>
        <w:spacing w:line="276" w:lineRule="auto"/>
        <w:ind w:firstLine="0"/>
        <w:jc w:val="center"/>
        <w:rPr>
          <w:szCs w:val="24"/>
          <w:lang w:bidi="en-US"/>
        </w:rPr>
      </w:pPr>
    </w:p>
    <w:p w:rsidR="00B12431" w:rsidRPr="001B47FD" w:rsidRDefault="00B12431" w:rsidP="00B12431">
      <w:pPr>
        <w:spacing w:line="276" w:lineRule="auto"/>
        <w:ind w:firstLine="0"/>
        <w:jc w:val="center"/>
        <w:rPr>
          <w:szCs w:val="24"/>
          <w:lang w:bidi="en-US"/>
        </w:rPr>
      </w:pPr>
    </w:p>
    <w:p w:rsidR="00B12431" w:rsidRPr="001B47FD" w:rsidRDefault="00B12431" w:rsidP="00B12431">
      <w:pPr>
        <w:spacing w:line="276" w:lineRule="auto"/>
        <w:ind w:firstLine="0"/>
        <w:jc w:val="center"/>
        <w:rPr>
          <w:szCs w:val="24"/>
          <w:lang w:bidi="en-US"/>
        </w:rPr>
      </w:pPr>
    </w:p>
    <w:p w:rsidR="00B12431" w:rsidRPr="001B47FD" w:rsidRDefault="00B12431" w:rsidP="00B12431">
      <w:pPr>
        <w:spacing w:line="276" w:lineRule="auto"/>
        <w:ind w:firstLine="0"/>
        <w:jc w:val="center"/>
        <w:rPr>
          <w:szCs w:val="24"/>
          <w:lang w:bidi="en-US"/>
        </w:rPr>
      </w:pPr>
    </w:p>
    <w:p w:rsidR="00B12431" w:rsidRPr="001B47FD" w:rsidRDefault="00B12431" w:rsidP="00B12431">
      <w:pPr>
        <w:spacing w:line="276" w:lineRule="auto"/>
        <w:ind w:firstLine="0"/>
        <w:jc w:val="center"/>
        <w:rPr>
          <w:szCs w:val="24"/>
          <w:lang w:bidi="en-US"/>
        </w:rPr>
      </w:pPr>
    </w:p>
    <w:p w:rsidR="00B12431" w:rsidRPr="001B47FD" w:rsidRDefault="00B12431" w:rsidP="00B12431">
      <w:pPr>
        <w:spacing w:line="276" w:lineRule="auto"/>
        <w:ind w:firstLine="0"/>
        <w:jc w:val="center"/>
        <w:rPr>
          <w:szCs w:val="24"/>
          <w:lang w:bidi="en-US"/>
        </w:rPr>
      </w:pPr>
    </w:p>
    <w:p w:rsidR="00B12431" w:rsidRPr="001B47FD" w:rsidRDefault="00B12431" w:rsidP="00B12431">
      <w:pPr>
        <w:spacing w:line="276" w:lineRule="auto"/>
        <w:ind w:firstLine="0"/>
        <w:jc w:val="center"/>
        <w:rPr>
          <w:szCs w:val="24"/>
          <w:lang w:bidi="en-US"/>
        </w:rPr>
      </w:pPr>
    </w:p>
    <w:p w:rsidR="00B12431" w:rsidRPr="001B47FD" w:rsidRDefault="00B12431" w:rsidP="00B12431">
      <w:pPr>
        <w:spacing w:line="276" w:lineRule="auto"/>
        <w:ind w:firstLine="0"/>
        <w:jc w:val="center"/>
        <w:rPr>
          <w:szCs w:val="24"/>
          <w:lang w:bidi="en-US"/>
        </w:rPr>
      </w:pPr>
    </w:p>
    <w:p w:rsidR="00B12431" w:rsidRPr="001B47FD" w:rsidRDefault="00B12431" w:rsidP="00806B50">
      <w:pPr>
        <w:ind w:firstLine="0"/>
        <w:jc w:val="center"/>
        <w:rPr>
          <w:b/>
          <w:szCs w:val="24"/>
          <w:lang w:bidi="en-US"/>
        </w:rPr>
      </w:pPr>
      <w:r w:rsidRPr="001B47FD">
        <w:rPr>
          <w:b/>
          <w:szCs w:val="24"/>
          <w:lang w:bidi="en-US"/>
        </w:rPr>
        <w:t>ТЕХНИЧЕСКОЕ ЗАДАНИЕ</w:t>
      </w:r>
    </w:p>
    <w:p w:rsidR="00452E93" w:rsidRPr="001B47FD" w:rsidRDefault="00D050D9" w:rsidP="007A2F29">
      <w:pPr>
        <w:ind w:firstLine="0"/>
        <w:jc w:val="center"/>
        <w:rPr>
          <w:rFonts w:eastAsia="Calibri"/>
          <w:b/>
          <w:bCs/>
          <w:szCs w:val="24"/>
        </w:rPr>
      </w:pPr>
      <w:r w:rsidRPr="001B47FD">
        <w:rPr>
          <w:rFonts w:eastAsia="Calibri"/>
          <w:b/>
          <w:bCs/>
          <w:szCs w:val="24"/>
        </w:rPr>
        <w:t xml:space="preserve">на выполнение работ по </w:t>
      </w:r>
      <w:r w:rsidR="0042653E" w:rsidRPr="001B47FD">
        <w:rPr>
          <w:rFonts w:eastAsia="Calibri"/>
          <w:b/>
          <w:bCs/>
          <w:szCs w:val="24"/>
        </w:rPr>
        <w:t>оснащению</w:t>
      </w:r>
      <w:r w:rsidR="00F4271B" w:rsidRPr="001B47FD">
        <w:rPr>
          <w:rFonts w:eastAsia="Calibri"/>
          <w:b/>
          <w:bCs/>
          <w:szCs w:val="24"/>
        </w:rPr>
        <w:t> </w:t>
      </w:r>
    </w:p>
    <w:p w:rsidR="00743521" w:rsidRPr="001B47FD" w:rsidRDefault="00F4271B" w:rsidP="007A2F29">
      <w:pPr>
        <w:ind w:firstLine="0"/>
        <w:jc w:val="center"/>
        <w:rPr>
          <w:rFonts w:eastAsia="Calibri"/>
          <w:b/>
          <w:bCs/>
          <w:szCs w:val="24"/>
        </w:rPr>
      </w:pPr>
      <w:r w:rsidRPr="001B47FD">
        <w:rPr>
          <w:rFonts w:eastAsia="Calibri"/>
          <w:b/>
          <w:bCs/>
          <w:szCs w:val="24"/>
        </w:rPr>
        <w:t xml:space="preserve">автоматической </w:t>
      </w:r>
      <w:r w:rsidR="000D2947" w:rsidRPr="001B47FD">
        <w:rPr>
          <w:rFonts w:eastAsia="Calibri"/>
          <w:b/>
          <w:bCs/>
          <w:szCs w:val="24"/>
        </w:rPr>
        <w:t xml:space="preserve">установкой пожаротушения </w:t>
      </w:r>
      <w:r w:rsidR="00E74E88" w:rsidRPr="001B47FD">
        <w:rPr>
          <w:rFonts w:eastAsia="Calibri"/>
          <w:b/>
          <w:bCs/>
          <w:szCs w:val="24"/>
        </w:rPr>
        <w:t>(</w:t>
      </w:r>
      <w:r w:rsidR="000D2947" w:rsidRPr="001B47FD">
        <w:rPr>
          <w:rFonts w:eastAsia="Calibri"/>
          <w:b/>
          <w:bCs/>
          <w:szCs w:val="24"/>
        </w:rPr>
        <w:t>АУПТ</w:t>
      </w:r>
      <w:r w:rsidR="00E74E88" w:rsidRPr="001B47FD">
        <w:rPr>
          <w:rFonts w:eastAsia="Calibri"/>
          <w:b/>
          <w:bCs/>
          <w:szCs w:val="24"/>
        </w:rPr>
        <w:t>)</w:t>
      </w:r>
      <w:r w:rsidRPr="001B47FD">
        <w:rPr>
          <w:rFonts w:eastAsia="Calibri"/>
          <w:b/>
          <w:bCs/>
          <w:szCs w:val="24"/>
        </w:rPr>
        <w:t xml:space="preserve"> </w:t>
      </w:r>
    </w:p>
    <w:p w:rsidR="00D050D9" w:rsidRPr="001B47FD" w:rsidRDefault="00F4271B" w:rsidP="007A2F29">
      <w:pPr>
        <w:ind w:firstLine="0"/>
        <w:jc w:val="center"/>
        <w:rPr>
          <w:rFonts w:eastAsia="Calibri"/>
          <w:b/>
          <w:bCs/>
          <w:szCs w:val="24"/>
        </w:rPr>
      </w:pPr>
      <w:r w:rsidRPr="001B47FD">
        <w:rPr>
          <w:rFonts w:eastAsia="Calibri"/>
          <w:b/>
          <w:bCs/>
          <w:szCs w:val="24"/>
        </w:rPr>
        <w:t xml:space="preserve">станции </w:t>
      </w:r>
      <w:r w:rsidR="00277C58" w:rsidRPr="001B47FD">
        <w:rPr>
          <w:rFonts w:eastAsia="Calibri"/>
          <w:b/>
          <w:bCs/>
          <w:szCs w:val="24"/>
        </w:rPr>
        <w:t>«</w:t>
      </w:r>
      <w:r w:rsidR="000D2947" w:rsidRPr="001B47FD">
        <w:rPr>
          <w:rFonts w:eastAsia="Calibri"/>
          <w:b/>
          <w:bCs/>
          <w:szCs w:val="24"/>
        </w:rPr>
        <w:t>Пушкинская</w:t>
      </w:r>
      <w:r w:rsidR="00277C58" w:rsidRPr="001B47FD">
        <w:rPr>
          <w:rFonts w:eastAsia="Calibri"/>
          <w:b/>
          <w:bCs/>
          <w:szCs w:val="24"/>
        </w:rPr>
        <w:t>»</w:t>
      </w:r>
    </w:p>
    <w:p w:rsidR="00B12431" w:rsidRPr="001B47FD" w:rsidRDefault="00B12431" w:rsidP="00C67BC5">
      <w:pPr>
        <w:spacing w:line="276" w:lineRule="auto"/>
        <w:ind w:firstLine="0"/>
        <w:jc w:val="center"/>
        <w:rPr>
          <w:szCs w:val="24"/>
          <w:lang w:bidi="en-US"/>
        </w:rPr>
      </w:pPr>
    </w:p>
    <w:p w:rsidR="00B12431" w:rsidRPr="001B47FD" w:rsidRDefault="00B12431" w:rsidP="00B12431">
      <w:pPr>
        <w:spacing w:line="276" w:lineRule="auto"/>
        <w:ind w:firstLine="0"/>
        <w:jc w:val="center"/>
        <w:rPr>
          <w:szCs w:val="24"/>
          <w:lang w:bidi="en-US"/>
        </w:rPr>
      </w:pPr>
    </w:p>
    <w:p w:rsidR="00B12431" w:rsidRPr="001B47FD" w:rsidRDefault="00B12431" w:rsidP="00B12431">
      <w:pPr>
        <w:spacing w:line="276" w:lineRule="auto"/>
        <w:ind w:firstLine="0"/>
        <w:jc w:val="center"/>
        <w:rPr>
          <w:szCs w:val="24"/>
          <w:lang w:bidi="en-US"/>
        </w:rPr>
      </w:pPr>
    </w:p>
    <w:p w:rsidR="00B12431" w:rsidRPr="001B47FD" w:rsidRDefault="00B12431" w:rsidP="00B12431">
      <w:pPr>
        <w:spacing w:line="276" w:lineRule="auto"/>
        <w:ind w:firstLine="0"/>
        <w:jc w:val="center"/>
        <w:rPr>
          <w:szCs w:val="24"/>
          <w:lang w:bidi="en-US"/>
        </w:rPr>
      </w:pPr>
    </w:p>
    <w:p w:rsidR="00B12431" w:rsidRPr="001B47FD" w:rsidRDefault="00B12431" w:rsidP="00B12431">
      <w:pPr>
        <w:spacing w:line="276" w:lineRule="auto"/>
        <w:ind w:firstLine="0"/>
        <w:jc w:val="center"/>
        <w:rPr>
          <w:szCs w:val="24"/>
          <w:lang w:bidi="en-US"/>
        </w:rPr>
      </w:pPr>
    </w:p>
    <w:p w:rsidR="00B12431" w:rsidRPr="001B47FD" w:rsidRDefault="00B12431" w:rsidP="00B12431">
      <w:pPr>
        <w:spacing w:line="276" w:lineRule="auto"/>
        <w:ind w:firstLine="0"/>
        <w:jc w:val="center"/>
        <w:rPr>
          <w:szCs w:val="24"/>
          <w:lang w:bidi="en-US"/>
        </w:rPr>
      </w:pPr>
    </w:p>
    <w:p w:rsidR="00B12431" w:rsidRPr="001B47FD" w:rsidRDefault="00B12431" w:rsidP="00B12431">
      <w:pPr>
        <w:spacing w:line="276" w:lineRule="auto"/>
        <w:ind w:firstLine="0"/>
        <w:jc w:val="center"/>
        <w:rPr>
          <w:szCs w:val="24"/>
          <w:lang w:bidi="en-US"/>
        </w:rPr>
      </w:pPr>
    </w:p>
    <w:p w:rsidR="00B12431" w:rsidRPr="001B47FD" w:rsidRDefault="00B12431" w:rsidP="00B12431">
      <w:pPr>
        <w:spacing w:line="276" w:lineRule="auto"/>
        <w:ind w:firstLine="0"/>
        <w:jc w:val="center"/>
        <w:rPr>
          <w:szCs w:val="24"/>
          <w:lang w:bidi="en-US"/>
        </w:rPr>
      </w:pPr>
    </w:p>
    <w:p w:rsidR="00B12431" w:rsidRPr="001B47FD" w:rsidRDefault="00B12431" w:rsidP="00B12431">
      <w:pPr>
        <w:spacing w:line="276" w:lineRule="auto"/>
        <w:ind w:firstLine="0"/>
        <w:jc w:val="center"/>
        <w:rPr>
          <w:szCs w:val="24"/>
          <w:lang w:bidi="en-US"/>
        </w:rPr>
      </w:pPr>
    </w:p>
    <w:p w:rsidR="00B12431" w:rsidRPr="001B47FD" w:rsidRDefault="00B12431" w:rsidP="00B12431">
      <w:pPr>
        <w:spacing w:line="276" w:lineRule="auto"/>
        <w:ind w:firstLine="0"/>
        <w:jc w:val="center"/>
        <w:rPr>
          <w:szCs w:val="24"/>
          <w:lang w:bidi="en-US"/>
        </w:rPr>
      </w:pPr>
    </w:p>
    <w:p w:rsidR="00B12431" w:rsidRPr="001B47FD" w:rsidRDefault="00B12431" w:rsidP="00B12431">
      <w:pPr>
        <w:spacing w:line="276" w:lineRule="auto"/>
        <w:ind w:firstLine="0"/>
        <w:jc w:val="center"/>
        <w:rPr>
          <w:szCs w:val="24"/>
          <w:lang w:bidi="en-US"/>
        </w:rPr>
      </w:pPr>
    </w:p>
    <w:p w:rsidR="00B12431" w:rsidRPr="001B47FD" w:rsidRDefault="00B12431" w:rsidP="00B12431">
      <w:pPr>
        <w:spacing w:line="276" w:lineRule="auto"/>
        <w:ind w:firstLine="0"/>
        <w:jc w:val="center"/>
        <w:rPr>
          <w:szCs w:val="24"/>
          <w:lang w:bidi="en-US"/>
        </w:rPr>
      </w:pPr>
    </w:p>
    <w:p w:rsidR="00B12431" w:rsidRPr="001B47FD" w:rsidRDefault="00B12431" w:rsidP="00B12431">
      <w:pPr>
        <w:spacing w:line="276" w:lineRule="auto"/>
        <w:ind w:firstLine="0"/>
        <w:jc w:val="center"/>
        <w:rPr>
          <w:szCs w:val="24"/>
          <w:lang w:bidi="en-US"/>
        </w:rPr>
      </w:pPr>
    </w:p>
    <w:p w:rsidR="00B12431" w:rsidRPr="001B47FD" w:rsidRDefault="00B12431" w:rsidP="00B12431">
      <w:pPr>
        <w:spacing w:line="276" w:lineRule="auto"/>
        <w:ind w:firstLine="0"/>
        <w:jc w:val="center"/>
        <w:rPr>
          <w:szCs w:val="24"/>
          <w:lang w:bidi="en-US"/>
        </w:rPr>
      </w:pPr>
    </w:p>
    <w:p w:rsidR="00B12431" w:rsidRPr="001B47FD" w:rsidRDefault="00B12431" w:rsidP="00313710">
      <w:pPr>
        <w:spacing w:line="276" w:lineRule="auto"/>
        <w:ind w:firstLine="0"/>
        <w:jc w:val="center"/>
        <w:rPr>
          <w:szCs w:val="24"/>
          <w:lang w:bidi="en-US"/>
        </w:rPr>
      </w:pPr>
    </w:p>
    <w:p w:rsidR="00D94169" w:rsidRPr="001B47FD" w:rsidRDefault="00D94169" w:rsidP="00313710">
      <w:pPr>
        <w:spacing w:line="276" w:lineRule="auto"/>
        <w:ind w:firstLine="0"/>
        <w:jc w:val="center"/>
        <w:rPr>
          <w:szCs w:val="24"/>
          <w:lang w:bidi="en-US"/>
        </w:rPr>
      </w:pPr>
    </w:p>
    <w:p w:rsidR="00B12431" w:rsidRPr="001B47FD" w:rsidRDefault="00B12431" w:rsidP="00B12431">
      <w:pPr>
        <w:spacing w:line="276" w:lineRule="auto"/>
        <w:ind w:firstLine="0"/>
        <w:jc w:val="center"/>
        <w:rPr>
          <w:szCs w:val="24"/>
          <w:lang w:bidi="en-US"/>
        </w:rPr>
      </w:pPr>
    </w:p>
    <w:p w:rsidR="007656DF" w:rsidRPr="001B47FD" w:rsidRDefault="007656DF" w:rsidP="00B12431">
      <w:pPr>
        <w:spacing w:line="276" w:lineRule="auto"/>
        <w:ind w:firstLine="0"/>
        <w:jc w:val="center"/>
        <w:rPr>
          <w:szCs w:val="24"/>
          <w:lang w:bidi="en-US"/>
        </w:rPr>
      </w:pPr>
    </w:p>
    <w:p w:rsidR="00A8691D" w:rsidRPr="001B47FD" w:rsidRDefault="00A8691D" w:rsidP="00B12431">
      <w:pPr>
        <w:spacing w:line="276" w:lineRule="auto"/>
        <w:ind w:firstLine="0"/>
        <w:jc w:val="center"/>
        <w:rPr>
          <w:szCs w:val="24"/>
          <w:lang w:bidi="en-US"/>
        </w:rPr>
      </w:pPr>
    </w:p>
    <w:p w:rsidR="00B12431" w:rsidRPr="001B47FD" w:rsidRDefault="00B12431" w:rsidP="00B12431">
      <w:pPr>
        <w:spacing w:line="276" w:lineRule="auto"/>
        <w:ind w:firstLine="0"/>
        <w:jc w:val="center"/>
        <w:rPr>
          <w:szCs w:val="24"/>
          <w:lang w:bidi="en-US"/>
        </w:rPr>
      </w:pPr>
    </w:p>
    <w:p w:rsidR="00B12431" w:rsidRPr="001B47FD" w:rsidRDefault="00B12431" w:rsidP="00B12431">
      <w:pPr>
        <w:spacing w:line="276" w:lineRule="auto"/>
        <w:ind w:firstLine="0"/>
        <w:jc w:val="center"/>
        <w:rPr>
          <w:szCs w:val="24"/>
          <w:lang w:bidi="en-US"/>
        </w:rPr>
      </w:pPr>
    </w:p>
    <w:p w:rsidR="00B12431" w:rsidRPr="001B47FD" w:rsidRDefault="00B12431" w:rsidP="00B12431">
      <w:pPr>
        <w:spacing w:line="276" w:lineRule="auto"/>
        <w:ind w:firstLine="0"/>
        <w:jc w:val="center"/>
        <w:rPr>
          <w:szCs w:val="24"/>
          <w:lang w:bidi="en-US"/>
        </w:rPr>
      </w:pPr>
      <w:r w:rsidRPr="001B47FD">
        <w:rPr>
          <w:szCs w:val="24"/>
          <w:lang w:bidi="en-US"/>
        </w:rPr>
        <w:t>Санкт-Петербург</w:t>
      </w:r>
    </w:p>
    <w:p w:rsidR="00DA6781" w:rsidRPr="001B47FD" w:rsidRDefault="00B12431" w:rsidP="00B12431">
      <w:pPr>
        <w:spacing w:line="276" w:lineRule="auto"/>
        <w:ind w:firstLine="0"/>
        <w:jc w:val="center"/>
        <w:rPr>
          <w:szCs w:val="24"/>
          <w:lang w:bidi="en-US"/>
        </w:rPr>
      </w:pPr>
      <w:r w:rsidRPr="001B47FD">
        <w:rPr>
          <w:szCs w:val="24"/>
          <w:lang w:bidi="en-US"/>
        </w:rPr>
        <w:t>202</w:t>
      </w:r>
      <w:r w:rsidR="00440C09" w:rsidRPr="001B47FD">
        <w:rPr>
          <w:szCs w:val="24"/>
          <w:lang w:bidi="en-US"/>
        </w:rPr>
        <w:t>6</w:t>
      </w:r>
      <w:r w:rsidR="00DA6781" w:rsidRPr="001B47FD">
        <w:rPr>
          <w:szCs w:val="24"/>
          <w:lang w:bidi="en-US"/>
        </w:rPr>
        <w:br w:type="page"/>
      </w:r>
    </w:p>
    <w:p w:rsidR="00DA6781" w:rsidRPr="001B47FD" w:rsidRDefault="00DA6781" w:rsidP="00E92C3A">
      <w:pPr>
        <w:pStyle w:val="afffff4"/>
        <w:tabs>
          <w:tab w:val="left" w:pos="567"/>
        </w:tabs>
        <w:spacing w:before="0" w:after="120" w:line="240" w:lineRule="auto"/>
        <w:ind w:firstLine="0"/>
      </w:pPr>
      <w:r w:rsidRPr="001B47FD">
        <w:lastRenderedPageBreak/>
        <w:t>Раздел 1.</w:t>
      </w:r>
      <w:r w:rsidR="00D105AC" w:rsidRPr="001B47FD">
        <w:t xml:space="preserve">   </w:t>
      </w:r>
      <w:r w:rsidR="00C06F07" w:rsidRPr="001B47FD">
        <w:t>Общие сведения</w:t>
      </w:r>
    </w:p>
    <w:p w:rsidR="0042653E" w:rsidRPr="001B47FD" w:rsidRDefault="00C06F07" w:rsidP="00300443">
      <w:pPr>
        <w:pStyle w:val="a6"/>
        <w:numPr>
          <w:ilvl w:val="1"/>
          <w:numId w:val="7"/>
        </w:numPr>
        <w:tabs>
          <w:tab w:val="left" w:pos="1276"/>
        </w:tabs>
        <w:ind w:left="0" w:firstLine="709"/>
        <w:rPr>
          <w:szCs w:val="24"/>
        </w:rPr>
      </w:pPr>
      <w:r w:rsidRPr="001B47FD">
        <w:rPr>
          <w:b/>
          <w:szCs w:val="24"/>
        </w:rPr>
        <w:t>Предмет выполнения работ:</w:t>
      </w:r>
      <w:r w:rsidR="00DA6781" w:rsidRPr="001B47FD">
        <w:rPr>
          <w:szCs w:val="24"/>
        </w:rPr>
        <w:t xml:space="preserve"> </w:t>
      </w:r>
      <w:r w:rsidR="00300443" w:rsidRPr="001B47FD">
        <w:rPr>
          <w:bCs/>
          <w:szCs w:val="24"/>
        </w:rPr>
        <w:t>оснащени</w:t>
      </w:r>
      <w:r w:rsidR="0041704E" w:rsidRPr="001B47FD">
        <w:rPr>
          <w:bCs/>
          <w:szCs w:val="24"/>
        </w:rPr>
        <w:t>е</w:t>
      </w:r>
      <w:r w:rsidR="00300443" w:rsidRPr="001B47FD">
        <w:rPr>
          <w:bCs/>
          <w:szCs w:val="24"/>
        </w:rPr>
        <w:t xml:space="preserve"> автоматической установкой пожаротушения (АУПТ) станции «Пушкинская»</w:t>
      </w:r>
      <w:r w:rsidR="004C73E6" w:rsidRPr="001B47FD">
        <w:rPr>
          <w:bCs/>
          <w:szCs w:val="24"/>
        </w:rPr>
        <w:t>.</w:t>
      </w:r>
    </w:p>
    <w:p w:rsidR="00DA6781" w:rsidRPr="001B47FD" w:rsidRDefault="00C06F07" w:rsidP="00F4271B">
      <w:pPr>
        <w:pStyle w:val="a6"/>
        <w:numPr>
          <w:ilvl w:val="1"/>
          <w:numId w:val="7"/>
        </w:numPr>
        <w:tabs>
          <w:tab w:val="left" w:pos="1276"/>
        </w:tabs>
        <w:autoSpaceDE w:val="0"/>
        <w:autoSpaceDN w:val="0"/>
        <w:adjustRightInd w:val="0"/>
        <w:ind w:left="0" w:firstLine="709"/>
        <w:outlineLvl w:val="2"/>
        <w:rPr>
          <w:bCs/>
          <w:szCs w:val="24"/>
        </w:rPr>
      </w:pPr>
      <w:r w:rsidRPr="001B47FD">
        <w:rPr>
          <w:b/>
          <w:bCs/>
          <w:szCs w:val="24"/>
        </w:rPr>
        <w:t>Перечень документов, на основании которых проводятся работы</w:t>
      </w:r>
      <w:r w:rsidR="00DA6781" w:rsidRPr="001B47FD">
        <w:rPr>
          <w:b/>
          <w:bCs/>
          <w:szCs w:val="24"/>
        </w:rPr>
        <w:t>:</w:t>
      </w:r>
      <w:r w:rsidR="00277C58" w:rsidRPr="001B47FD">
        <w:rPr>
          <w:bCs/>
          <w:szCs w:val="24"/>
        </w:rPr>
        <w:t xml:space="preserve"> </w:t>
      </w:r>
      <w:r w:rsidR="00FE1F03" w:rsidRPr="001B47FD">
        <w:rPr>
          <w:szCs w:val="24"/>
        </w:rPr>
        <w:t>План капитальных вложений на 202</w:t>
      </w:r>
      <w:r w:rsidR="00BB67FA" w:rsidRPr="001B47FD">
        <w:rPr>
          <w:szCs w:val="24"/>
        </w:rPr>
        <w:t>6</w:t>
      </w:r>
      <w:r w:rsidR="00452E93" w:rsidRPr="001B47FD">
        <w:rPr>
          <w:szCs w:val="24"/>
        </w:rPr>
        <w:t xml:space="preserve"> год, и</w:t>
      </w:r>
      <w:r w:rsidR="00FE1F03" w:rsidRPr="001B47FD">
        <w:rPr>
          <w:szCs w:val="24"/>
        </w:rPr>
        <w:t>нвестиционная заявка № </w:t>
      </w:r>
      <w:r w:rsidR="004C73E6" w:rsidRPr="001B47FD">
        <w:rPr>
          <w:szCs w:val="24"/>
        </w:rPr>
        <w:t>20</w:t>
      </w:r>
      <w:r w:rsidR="000D2947" w:rsidRPr="001B47FD">
        <w:rPr>
          <w:szCs w:val="24"/>
        </w:rPr>
        <w:t>5872</w:t>
      </w:r>
      <w:r w:rsidR="00F4271B" w:rsidRPr="001B47FD">
        <w:rPr>
          <w:szCs w:val="24"/>
        </w:rPr>
        <w:t>.</w:t>
      </w:r>
    </w:p>
    <w:p w:rsidR="00C14C5B" w:rsidRPr="001B47FD" w:rsidRDefault="00C06F07" w:rsidP="00E8209D">
      <w:pPr>
        <w:pStyle w:val="a6"/>
        <w:numPr>
          <w:ilvl w:val="1"/>
          <w:numId w:val="7"/>
        </w:numPr>
        <w:tabs>
          <w:tab w:val="left" w:pos="1276"/>
        </w:tabs>
        <w:autoSpaceDE w:val="0"/>
        <w:autoSpaceDN w:val="0"/>
        <w:adjustRightInd w:val="0"/>
        <w:ind w:left="0" w:firstLine="709"/>
        <w:rPr>
          <w:szCs w:val="24"/>
        </w:rPr>
      </w:pPr>
      <w:r w:rsidRPr="001B47FD">
        <w:rPr>
          <w:b/>
          <w:szCs w:val="24"/>
        </w:rPr>
        <w:t>Цель работы:</w:t>
      </w:r>
      <w:r w:rsidR="003B7DEE" w:rsidRPr="001B47FD">
        <w:rPr>
          <w:szCs w:val="24"/>
        </w:rPr>
        <w:t xml:space="preserve"> </w:t>
      </w:r>
      <w:r w:rsidR="000D2947" w:rsidRPr="001B47FD">
        <w:rPr>
          <w:bCs/>
          <w:szCs w:val="24"/>
        </w:rPr>
        <w:t>оснащение автоматической установкой пожаротушения (АУПТ) станции «Пушкинская»</w:t>
      </w:r>
      <w:r w:rsidR="003B7DEE" w:rsidRPr="001B47FD">
        <w:rPr>
          <w:szCs w:val="24"/>
        </w:rPr>
        <w:t xml:space="preserve"> в соответстви</w:t>
      </w:r>
      <w:r w:rsidR="001F172C" w:rsidRPr="001B47FD">
        <w:rPr>
          <w:szCs w:val="24"/>
        </w:rPr>
        <w:t>и</w:t>
      </w:r>
      <w:r w:rsidR="003B7DEE" w:rsidRPr="001B47FD">
        <w:rPr>
          <w:szCs w:val="24"/>
        </w:rPr>
        <w:t xml:space="preserve"> с</w:t>
      </w:r>
      <w:r w:rsidR="001F172C" w:rsidRPr="001B47FD">
        <w:rPr>
          <w:szCs w:val="24"/>
        </w:rPr>
        <w:t xml:space="preserve"> </w:t>
      </w:r>
      <w:r w:rsidR="003B7DEE" w:rsidRPr="001B47FD">
        <w:rPr>
          <w:szCs w:val="24"/>
        </w:rPr>
        <w:t xml:space="preserve">требованиями </w:t>
      </w:r>
      <w:r w:rsidR="00E36554" w:rsidRPr="001B47FD">
        <w:rPr>
          <w:szCs w:val="24"/>
        </w:rPr>
        <w:t>федерального закона от</w:t>
      </w:r>
      <w:r w:rsidR="00A94ED5" w:rsidRPr="001B47FD">
        <w:rPr>
          <w:szCs w:val="24"/>
        </w:rPr>
        <w:t> </w:t>
      </w:r>
      <w:r w:rsidR="00E36554" w:rsidRPr="001B47FD">
        <w:rPr>
          <w:szCs w:val="24"/>
        </w:rPr>
        <w:t xml:space="preserve">22.07.2008 г. </w:t>
      </w:r>
      <w:r w:rsidR="008E0923" w:rsidRPr="001B47FD">
        <w:rPr>
          <w:szCs w:val="24"/>
        </w:rPr>
        <w:br/>
      </w:r>
      <w:r w:rsidR="00E36554" w:rsidRPr="001B47FD">
        <w:rPr>
          <w:szCs w:val="24"/>
        </w:rPr>
        <w:t>№ 123-ФЗ «Технический регламент о</w:t>
      </w:r>
      <w:r w:rsidR="00E54F70" w:rsidRPr="001B47FD">
        <w:rPr>
          <w:szCs w:val="24"/>
        </w:rPr>
        <w:t> </w:t>
      </w:r>
      <w:r w:rsidR="00E36554" w:rsidRPr="001B47FD">
        <w:rPr>
          <w:szCs w:val="24"/>
        </w:rPr>
        <w:t>требованиях пожарной безопасности»</w:t>
      </w:r>
      <w:r w:rsidR="00C14C5B" w:rsidRPr="001B47FD">
        <w:rPr>
          <w:szCs w:val="24"/>
        </w:rPr>
        <w:t>.</w:t>
      </w:r>
    </w:p>
    <w:p w:rsidR="00C14C5B" w:rsidRPr="001B47FD" w:rsidRDefault="00C14C5B" w:rsidP="00E8209D">
      <w:pPr>
        <w:pStyle w:val="a6"/>
        <w:numPr>
          <w:ilvl w:val="1"/>
          <w:numId w:val="7"/>
        </w:numPr>
        <w:tabs>
          <w:tab w:val="left" w:pos="1276"/>
        </w:tabs>
        <w:autoSpaceDE w:val="0"/>
        <w:autoSpaceDN w:val="0"/>
        <w:adjustRightInd w:val="0"/>
        <w:ind w:left="0" w:firstLine="709"/>
        <w:rPr>
          <w:szCs w:val="24"/>
        </w:rPr>
      </w:pPr>
      <w:r w:rsidRPr="001B47FD">
        <w:rPr>
          <w:b/>
          <w:szCs w:val="24"/>
        </w:rPr>
        <w:t>Источник финансирования:</w:t>
      </w:r>
      <w:r w:rsidRPr="001B47FD">
        <w:rPr>
          <w:szCs w:val="24"/>
        </w:rPr>
        <w:t xml:space="preserve"> собственные средства метрополитена</w:t>
      </w:r>
      <w:r w:rsidR="008655C6" w:rsidRPr="001B47FD">
        <w:rPr>
          <w:szCs w:val="24"/>
        </w:rPr>
        <w:t>.</w:t>
      </w:r>
    </w:p>
    <w:p w:rsidR="00DA6781" w:rsidRPr="001B47FD" w:rsidRDefault="00FD1A71" w:rsidP="00E8209D">
      <w:pPr>
        <w:pStyle w:val="a6"/>
        <w:numPr>
          <w:ilvl w:val="1"/>
          <w:numId w:val="7"/>
        </w:numPr>
        <w:tabs>
          <w:tab w:val="left" w:pos="1276"/>
        </w:tabs>
        <w:autoSpaceDE w:val="0"/>
        <w:autoSpaceDN w:val="0"/>
        <w:adjustRightInd w:val="0"/>
        <w:ind w:left="0" w:firstLine="709"/>
        <w:rPr>
          <w:bCs/>
          <w:szCs w:val="24"/>
        </w:rPr>
      </w:pPr>
      <w:r w:rsidRPr="001B47FD">
        <w:rPr>
          <w:b/>
          <w:bCs/>
          <w:szCs w:val="24"/>
        </w:rPr>
        <w:t>Вид работ:</w:t>
      </w:r>
      <w:r w:rsidRPr="001B47FD">
        <w:rPr>
          <w:bCs/>
          <w:szCs w:val="24"/>
        </w:rPr>
        <w:t xml:space="preserve"> </w:t>
      </w:r>
      <w:r w:rsidR="0042653E" w:rsidRPr="001B47FD">
        <w:rPr>
          <w:bCs/>
          <w:szCs w:val="24"/>
        </w:rPr>
        <w:t>оснащение</w:t>
      </w:r>
      <w:r w:rsidR="0044616F" w:rsidRPr="001B47FD">
        <w:rPr>
          <w:bCs/>
          <w:szCs w:val="24"/>
        </w:rPr>
        <w:t>.</w:t>
      </w:r>
    </w:p>
    <w:p w:rsidR="00947CA5" w:rsidRPr="001B47FD" w:rsidRDefault="00A22805" w:rsidP="00E8209D">
      <w:pPr>
        <w:pStyle w:val="a6"/>
        <w:numPr>
          <w:ilvl w:val="1"/>
          <w:numId w:val="7"/>
        </w:numPr>
        <w:tabs>
          <w:tab w:val="left" w:pos="709"/>
          <w:tab w:val="left" w:pos="1276"/>
        </w:tabs>
        <w:autoSpaceDE w:val="0"/>
        <w:autoSpaceDN w:val="0"/>
        <w:adjustRightInd w:val="0"/>
        <w:ind w:left="0" w:firstLine="709"/>
        <w:rPr>
          <w:b/>
          <w:szCs w:val="24"/>
        </w:rPr>
      </w:pPr>
      <w:r w:rsidRPr="001B47FD">
        <w:rPr>
          <w:b/>
          <w:szCs w:val="24"/>
        </w:rPr>
        <w:t>Характеристика</w:t>
      </w:r>
      <w:r w:rsidR="00A723A6" w:rsidRPr="001B47FD">
        <w:rPr>
          <w:b/>
          <w:szCs w:val="24"/>
        </w:rPr>
        <w:t xml:space="preserve"> объект</w:t>
      </w:r>
      <w:r w:rsidR="00BA4978" w:rsidRPr="001B47FD">
        <w:rPr>
          <w:b/>
          <w:szCs w:val="24"/>
        </w:rPr>
        <w:t>ов</w:t>
      </w:r>
      <w:r w:rsidR="00DA6781" w:rsidRPr="001B47FD">
        <w:rPr>
          <w:b/>
          <w:szCs w:val="24"/>
        </w:rPr>
        <w:t xml:space="preserve"> производства работ:</w:t>
      </w:r>
    </w:p>
    <w:p w:rsidR="007F5529" w:rsidRPr="001B47FD" w:rsidRDefault="0078341E" w:rsidP="00461210">
      <w:pPr>
        <w:pStyle w:val="a6"/>
        <w:numPr>
          <w:ilvl w:val="0"/>
          <w:numId w:val="19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zCs w:val="24"/>
        </w:rPr>
        <w:t xml:space="preserve">Вестибюль </w:t>
      </w:r>
      <w:proofErr w:type="spellStart"/>
      <w:r w:rsidR="00F4271B" w:rsidRPr="001B47FD">
        <w:rPr>
          <w:szCs w:val="24"/>
        </w:rPr>
        <w:t>ст.м</w:t>
      </w:r>
      <w:proofErr w:type="spellEnd"/>
      <w:r w:rsidR="00F4271B" w:rsidRPr="001B47FD">
        <w:rPr>
          <w:szCs w:val="24"/>
        </w:rPr>
        <w:t xml:space="preserve">. </w:t>
      </w:r>
      <w:r w:rsidR="007F5529" w:rsidRPr="001B47FD">
        <w:rPr>
          <w:szCs w:val="24"/>
        </w:rPr>
        <w:t>«</w:t>
      </w:r>
      <w:r w:rsidR="008203B8" w:rsidRPr="001B47FD">
        <w:rPr>
          <w:szCs w:val="24"/>
        </w:rPr>
        <w:t>Пушкинская</w:t>
      </w:r>
      <w:r w:rsidR="007F5529" w:rsidRPr="001B47FD">
        <w:rPr>
          <w:szCs w:val="24"/>
        </w:rPr>
        <w:t>»</w:t>
      </w:r>
      <w:r w:rsidRPr="001B47FD">
        <w:rPr>
          <w:szCs w:val="24"/>
        </w:rPr>
        <w:t xml:space="preserve"> расположен</w:t>
      </w:r>
      <w:r w:rsidR="007F5529" w:rsidRPr="001B47FD">
        <w:rPr>
          <w:szCs w:val="24"/>
        </w:rPr>
        <w:t xml:space="preserve"> по адресу: </w:t>
      </w:r>
      <w:r w:rsidR="008203B8" w:rsidRPr="001B47FD">
        <w:rPr>
          <w:szCs w:val="24"/>
        </w:rPr>
        <w:t>г. Санкт-Петербург, Загородный проспект, д. 52а, лит. А, пом. 2-Н, 5-Н., кадастровый номер: 78:32:0001689:1236, площадь: 1</w:t>
      </w:r>
      <w:r w:rsidR="007A2F29" w:rsidRPr="001B47FD">
        <w:rPr>
          <w:szCs w:val="24"/>
        </w:rPr>
        <w:t>.582,9 </w:t>
      </w:r>
      <w:r w:rsidR="008203B8" w:rsidRPr="001B47FD">
        <w:rPr>
          <w:szCs w:val="24"/>
        </w:rPr>
        <w:t>м</w:t>
      </w:r>
      <w:r w:rsidR="007A2F29" w:rsidRPr="001B47FD">
        <w:rPr>
          <w:szCs w:val="24"/>
        </w:rPr>
        <w:t>²</w:t>
      </w:r>
      <w:r w:rsidR="008203B8" w:rsidRPr="001B47FD">
        <w:rPr>
          <w:szCs w:val="24"/>
        </w:rPr>
        <w:t>, количество этажей: Этаж № 1, Этаж № подвал, назначение: Нежилое</w:t>
      </w:r>
      <w:r w:rsidR="00F4271B" w:rsidRPr="001B47FD">
        <w:rPr>
          <w:szCs w:val="24"/>
        </w:rPr>
        <w:t>,</w:t>
      </w:r>
      <w:r w:rsidR="007F5529" w:rsidRPr="001B47FD">
        <w:rPr>
          <w:szCs w:val="24"/>
        </w:rPr>
        <w:t xml:space="preserve"> Сооружение относится к II степени огнестойкости.</w:t>
      </w:r>
    </w:p>
    <w:p w:rsidR="007F5529" w:rsidRPr="001B47FD" w:rsidRDefault="00F1039C" w:rsidP="00313710">
      <w:pPr>
        <w:tabs>
          <w:tab w:val="left" w:pos="1134"/>
        </w:tabs>
        <w:rPr>
          <w:szCs w:val="24"/>
        </w:rPr>
      </w:pPr>
      <w:r w:rsidRPr="001B47FD">
        <w:rPr>
          <w:szCs w:val="24"/>
        </w:rPr>
        <w:t>Вентиляция помещений приточно-вытяжная. О</w:t>
      </w:r>
      <w:r w:rsidR="007F5529" w:rsidRPr="001B47FD">
        <w:rPr>
          <w:szCs w:val="24"/>
        </w:rPr>
        <w:t>бъект телефонизирован местной и городской линией связи, автоматизирован системой контроля доступа для прохода в здание вестибюля на</w:t>
      </w:r>
      <w:r w:rsidR="00A94ED5" w:rsidRPr="001B47FD">
        <w:rPr>
          <w:szCs w:val="24"/>
        </w:rPr>
        <w:t> </w:t>
      </w:r>
      <w:r w:rsidR="007F5529" w:rsidRPr="001B47FD">
        <w:rPr>
          <w:szCs w:val="24"/>
        </w:rPr>
        <w:t>основе служебных бесконтактных смарт-карт</w:t>
      </w:r>
      <w:r w:rsidR="008203B8" w:rsidRPr="001B47FD">
        <w:rPr>
          <w:szCs w:val="24"/>
        </w:rPr>
        <w:t xml:space="preserve"> (БСК)</w:t>
      </w:r>
      <w:r w:rsidR="007F5529" w:rsidRPr="001B47FD">
        <w:rPr>
          <w:szCs w:val="24"/>
        </w:rPr>
        <w:t>.</w:t>
      </w:r>
    </w:p>
    <w:p w:rsidR="007F5529" w:rsidRPr="001B47FD" w:rsidRDefault="008203B8" w:rsidP="00461210">
      <w:pPr>
        <w:pStyle w:val="a6"/>
        <w:numPr>
          <w:ilvl w:val="0"/>
          <w:numId w:val="19"/>
        </w:numPr>
        <w:tabs>
          <w:tab w:val="left" w:pos="1134"/>
        </w:tabs>
        <w:ind w:left="0" w:firstLine="709"/>
        <w:rPr>
          <w:bCs/>
          <w:szCs w:val="24"/>
        </w:rPr>
      </w:pPr>
      <w:r w:rsidRPr="001B47FD">
        <w:rPr>
          <w:szCs w:val="24"/>
        </w:rPr>
        <w:t xml:space="preserve">Подземный комплекс ст. м. </w:t>
      </w:r>
      <w:r w:rsidR="007A2F29" w:rsidRPr="001B47FD">
        <w:rPr>
          <w:szCs w:val="24"/>
        </w:rPr>
        <w:t>«</w:t>
      </w:r>
      <w:r w:rsidRPr="001B47FD">
        <w:rPr>
          <w:szCs w:val="24"/>
        </w:rPr>
        <w:t>Пушкинская</w:t>
      </w:r>
      <w:r w:rsidR="007A2F29" w:rsidRPr="001B47FD">
        <w:rPr>
          <w:szCs w:val="24"/>
        </w:rPr>
        <w:t>»</w:t>
      </w:r>
      <w:r w:rsidR="00B66C38" w:rsidRPr="001B47FD">
        <w:rPr>
          <w:szCs w:val="24"/>
        </w:rPr>
        <w:t xml:space="preserve">, </w:t>
      </w:r>
      <w:r w:rsidR="007F5529" w:rsidRPr="001B47FD">
        <w:rPr>
          <w:szCs w:val="24"/>
        </w:rPr>
        <w:t xml:space="preserve">расположен по адресу: </w:t>
      </w:r>
      <w:r w:rsidRPr="001B47FD">
        <w:rPr>
          <w:szCs w:val="24"/>
        </w:rPr>
        <w:t>Санкт-Петербург, Загородный проспект, дом 52а, сооружение 1, литера А., кадастровый номер: 78:32:0000000:3076, площадь: 5</w:t>
      </w:r>
      <w:r w:rsidR="007A2F29" w:rsidRPr="001B47FD">
        <w:rPr>
          <w:szCs w:val="24"/>
        </w:rPr>
        <w:t>.957,</w:t>
      </w:r>
      <w:r w:rsidRPr="001B47FD">
        <w:rPr>
          <w:szCs w:val="24"/>
        </w:rPr>
        <w:t>3 м</w:t>
      </w:r>
      <w:r w:rsidR="007A2F29" w:rsidRPr="001B47FD">
        <w:rPr>
          <w:szCs w:val="24"/>
        </w:rPr>
        <w:t>²</w:t>
      </w:r>
      <w:r w:rsidRPr="001B47FD">
        <w:rPr>
          <w:szCs w:val="24"/>
        </w:rPr>
        <w:t>,</w:t>
      </w:r>
      <w:r w:rsidR="007F5529" w:rsidRPr="001B47FD">
        <w:rPr>
          <w:szCs w:val="24"/>
        </w:rPr>
        <w:t xml:space="preserve"> </w:t>
      </w:r>
      <w:r w:rsidRPr="001B47FD">
        <w:rPr>
          <w:szCs w:val="24"/>
        </w:rPr>
        <w:t>количество этажей, в том числе подземных этажей: 3, в том числе подземных 3,</w:t>
      </w:r>
      <w:r w:rsidR="007F5529" w:rsidRPr="001B47FD">
        <w:rPr>
          <w:szCs w:val="24"/>
        </w:rPr>
        <w:t xml:space="preserve"> Сооружение относится к II степени огнестойкости.</w:t>
      </w:r>
    </w:p>
    <w:p w:rsidR="00B32521" w:rsidRPr="001B47FD" w:rsidRDefault="008B1E8B" w:rsidP="004F0079">
      <w:pPr>
        <w:pStyle w:val="a6"/>
        <w:tabs>
          <w:tab w:val="left" w:pos="709"/>
          <w:tab w:val="left" w:pos="1134"/>
        </w:tabs>
        <w:autoSpaceDE w:val="0"/>
        <w:autoSpaceDN w:val="0"/>
        <w:adjustRightInd w:val="0"/>
        <w:ind w:left="0"/>
        <w:contextualSpacing w:val="0"/>
        <w:rPr>
          <w:bCs/>
          <w:szCs w:val="24"/>
        </w:rPr>
      </w:pPr>
      <w:r w:rsidRPr="001B47FD">
        <w:rPr>
          <w:szCs w:val="24"/>
        </w:rPr>
        <w:t>Вентиляция помещений</w:t>
      </w:r>
      <w:r w:rsidR="00F1039C" w:rsidRPr="001B47FD">
        <w:rPr>
          <w:szCs w:val="24"/>
        </w:rPr>
        <w:t xml:space="preserve"> приточно-вытяжная</w:t>
      </w:r>
      <w:r w:rsidRPr="001B47FD">
        <w:rPr>
          <w:szCs w:val="24"/>
        </w:rPr>
        <w:t>. Объект телефонизирован местной и городской линиями связи, автоматизирован системой контроля доступа в помещения на основе служебных бесконтактных смарт карт (БСК)</w:t>
      </w:r>
      <w:r w:rsidRPr="001B47FD">
        <w:rPr>
          <w:bCs/>
          <w:szCs w:val="24"/>
        </w:rPr>
        <w:t>.</w:t>
      </w:r>
    </w:p>
    <w:p w:rsidR="00E33719" w:rsidRPr="001B47FD" w:rsidRDefault="00E33719" w:rsidP="004F0079">
      <w:pPr>
        <w:pStyle w:val="a6"/>
        <w:tabs>
          <w:tab w:val="left" w:pos="709"/>
          <w:tab w:val="left" w:pos="1134"/>
        </w:tabs>
        <w:autoSpaceDE w:val="0"/>
        <w:autoSpaceDN w:val="0"/>
        <w:adjustRightInd w:val="0"/>
        <w:ind w:left="0"/>
        <w:contextualSpacing w:val="0"/>
        <w:rPr>
          <w:bCs/>
          <w:szCs w:val="24"/>
        </w:rPr>
      </w:pPr>
      <w:r w:rsidRPr="001B47FD">
        <w:rPr>
          <w:bCs/>
          <w:szCs w:val="24"/>
        </w:rPr>
        <w:t xml:space="preserve">Защите </w:t>
      </w:r>
      <w:r w:rsidRPr="001B47FD">
        <w:rPr>
          <w:szCs w:val="24"/>
        </w:rPr>
        <w:t>автоматической</w:t>
      </w:r>
      <w:r w:rsidRPr="001B47FD">
        <w:rPr>
          <w:bCs/>
          <w:szCs w:val="24"/>
        </w:rPr>
        <w:t xml:space="preserve"> установкой пожаротушени</w:t>
      </w:r>
      <w:r w:rsidR="004F0079" w:rsidRPr="001B47FD">
        <w:rPr>
          <w:bCs/>
          <w:szCs w:val="24"/>
        </w:rPr>
        <w:t>я</w:t>
      </w:r>
      <w:r w:rsidRPr="001B47FD">
        <w:rPr>
          <w:bCs/>
          <w:szCs w:val="24"/>
        </w:rPr>
        <w:t xml:space="preserve"> подлежат:</w:t>
      </w:r>
    </w:p>
    <w:p w:rsidR="00E33719" w:rsidRPr="001B47FD" w:rsidRDefault="00E33719" w:rsidP="007A2F29">
      <w:pPr>
        <w:pStyle w:val="a6"/>
        <w:numPr>
          <w:ilvl w:val="0"/>
          <w:numId w:val="19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zCs w:val="24"/>
        </w:rPr>
        <w:t>помещение №</w:t>
      </w:r>
      <w:r w:rsidR="00A94ED5" w:rsidRPr="001B47FD">
        <w:rPr>
          <w:szCs w:val="24"/>
        </w:rPr>
        <w:t> </w:t>
      </w:r>
      <w:r w:rsidRPr="001B47FD">
        <w:rPr>
          <w:szCs w:val="24"/>
        </w:rPr>
        <w:t>06 «Кладовая ГСМ» площадью 9,7 м</w:t>
      </w:r>
      <w:r w:rsidR="007A2F29" w:rsidRPr="001B47FD">
        <w:rPr>
          <w:szCs w:val="24"/>
        </w:rPr>
        <w:t>²</w:t>
      </w:r>
      <w:r w:rsidRPr="001B47FD">
        <w:rPr>
          <w:szCs w:val="24"/>
        </w:rPr>
        <w:t xml:space="preserve"> (Кладовая ГСМ), расположенное в машинном зале </w:t>
      </w:r>
      <w:r w:rsidR="007A2F29" w:rsidRPr="001B47FD">
        <w:rPr>
          <w:szCs w:val="24"/>
        </w:rPr>
        <w:t>в</w:t>
      </w:r>
      <w:r w:rsidRPr="001B47FD">
        <w:rPr>
          <w:szCs w:val="24"/>
        </w:rPr>
        <w:t>естибюля;</w:t>
      </w:r>
    </w:p>
    <w:p w:rsidR="00650204" w:rsidRPr="001B47FD" w:rsidRDefault="00650204" w:rsidP="007A2F29">
      <w:pPr>
        <w:pStyle w:val="a6"/>
        <w:numPr>
          <w:ilvl w:val="0"/>
          <w:numId w:val="19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zCs w:val="24"/>
        </w:rPr>
        <w:t>шкафы УКРМ в количестве 3 штук, расположенные в помещении №</w:t>
      </w:r>
      <w:r w:rsidR="00A94ED5" w:rsidRPr="001B47FD">
        <w:rPr>
          <w:szCs w:val="24"/>
        </w:rPr>
        <w:t> </w:t>
      </w:r>
      <w:r w:rsidRPr="001B47FD">
        <w:rPr>
          <w:szCs w:val="24"/>
        </w:rPr>
        <w:t>01 «Машинный зал» подвального этажа вестибюля станции</w:t>
      </w:r>
      <w:r w:rsidR="007A2F29" w:rsidRPr="001B47FD">
        <w:rPr>
          <w:szCs w:val="24"/>
        </w:rPr>
        <w:t>;</w:t>
      </w:r>
    </w:p>
    <w:p w:rsidR="00E33719" w:rsidRPr="001B47FD" w:rsidRDefault="00E33719" w:rsidP="007A2F29">
      <w:pPr>
        <w:pStyle w:val="a6"/>
        <w:numPr>
          <w:ilvl w:val="0"/>
          <w:numId w:val="19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zCs w:val="24"/>
        </w:rPr>
        <w:t>помещение №</w:t>
      </w:r>
      <w:r w:rsidR="00A94ED5" w:rsidRPr="001B47FD">
        <w:rPr>
          <w:szCs w:val="24"/>
        </w:rPr>
        <w:t> </w:t>
      </w:r>
      <w:r w:rsidRPr="001B47FD">
        <w:rPr>
          <w:szCs w:val="24"/>
        </w:rPr>
        <w:t>43з «Аккумуляторная» п</w:t>
      </w:r>
      <w:r w:rsidR="00E37DAD" w:rsidRPr="001B47FD">
        <w:rPr>
          <w:szCs w:val="24"/>
        </w:rPr>
        <w:t>лощадью 53,1 </w:t>
      </w:r>
      <w:r w:rsidRPr="001B47FD">
        <w:rPr>
          <w:szCs w:val="24"/>
        </w:rPr>
        <w:t>м</w:t>
      </w:r>
      <w:r w:rsidR="007A2F29" w:rsidRPr="001B47FD">
        <w:rPr>
          <w:szCs w:val="24"/>
        </w:rPr>
        <w:t>²</w:t>
      </w:r>
      <w:r w:rsidRPr="001B47FD">
        <w:rPr>
          <w:szCs w:val="24"/>
        </w:rPr>
        <w:t xml:space="preserve"> (Аккумуляторная), расположенное в подземном комплексе ст.</w:t>
      </w:r>
      <w:r w:rsidR="00452E93" w:rsidRPr="001B47FD">
        <w:rPr>
          <w:szCs w:val="24"/>
        </w:rPr>
        <w:t> </w:t>
      </w:r>
      <w:r w:rsidRPr="001B47FD">
        <w:rPr>
          <w:szCs w:val="24"/>
        </w:rPr>
        <w:t>м. «Пушкинская», на первом подземном этаже СТП-6;</w:t>
      </w:r>
    </w:p>
    <w:p w:rsidR="00476F35" w:rsidRPr="001B47FD" w:rsidRDefault="00476F35" w:rsidP="007A2F29">
      <w:pPr>
        <w:pStyle w:val="a6"/>
        <w:tabs>
          <w:tab w:val="left" w:pos="709"/>
          <w:tab w:val="left" w:pos="1134"/>
        </w:tabs>
        <w:autoSpaceDE w:val="0"/>
        <w:autoSpaceDN w:val="0"/>
        <w:adjustRightInd w:val="0"/>
        <w:ind w:left="0"/>
        <w:contextualSpacing w:val="0"/>
        <w:rPr>
          <w:b/>
          <w:bCs/>
          <w:szCs w:val="24"/>
        </w:rPr>
      </w:pPr>
      <w:r w:rsidRPr="001B47FD">
        <w:rPr>
          <w:b/>
          <w:bCs/>
          <w:szCs w:val="24"/>
        </w:rPr>
        <w:t xml:space="preserve">Общая площадь </w:t>
      </w:r>
      <w:r w:rsidRPr="001B47FD">
        <w:rPr>
          <w:b/>
          <w:szCs w:val="24"/>
        </w:rPr>
        <w:t>помещений</w:t>
      </w:r>
      <w:r w:rsidRPr="001B47FD">
        <w:rPr>
          <w:b/>
          <w:bCs/>
          <w:szCs w:val="24"/>
        </w:rPr>
        <w:t>,</w:t>
      </w:r>
      <w:r w:rsidRPr="001B47FD">
        <w:rPr>
          <w:b/>
          <w:szCs w:val="24"/>
        </w:rPr>
        <w:t xml:space="preserve"> </w:t>
      </w:r>
      <w:r w:rsidR="004C2B96" w:rsidRPr="001B47FD">
        <w:rPr>
          <w:b/>
          <w:szCs w:val="24"/>
        </w:rPr>
        <w:t xml:space="preserve">затрагиваемых </w:t>
      </w:r>
      <w:r w:rsidRPr="001B47FD">
        <w:rPr>
          <w:b/>
          <w:bCs/>
          <w:szCs w:val="24"/>
        </w:rPr>
        <w:t xml:space="preserve">в рамках </w:t>
      </w:r>
      <w:r w:rsidR="00F1039C" w:rsidRPr="001B47FD">
        <w:rPr>
          <w:b/>
          <w:bCs/>
          <w:szCs w:val="24"/>
        </w:rPr>
        <w:t>оснащения</w:t>
      </w:r>
      <w:r w:rsidRPr="001B47FD">
        <w:rPr>
          <w:b/>
          <w:bCs/>
          <w:szCs w:val="24"/>
        </w:rPr>
        <w:t xml:space="preserve"> </w:t>
      </w:r>
      <w:r w:rsidR="008203B8" w:rsidRPr="001B47FD">
        <w:rPr>
          <w:b/>
          <w:bCs/>
          <w:szCs w:val="24"/>
        </w:rPr>
        <w:t xml:space="preserve">автоматической установкой пожаротушения (АУПТ) </w:t>
      </w:r>
      <w:r w:rsidRPr="001B47FD">
        <w:rPr>
          <w:b/>
          <w:bCs/>
          <w:szCs w:val="24"/>
        </w:rPr>
        <w:t>вышеуказанных объект</w:t>
      </w:r>
      <w:r w:rsidR="00CB3551" w:rsidRPr="001B47FD">
        <w:rPr>
          <w:b/>
          <w:bCs/>
          <w:szCs w:val="24"/>
        </w:rPr>
        <w:t>ов</w:t>
      </w:r>
      <w:r w:rsidRPr="001B47FD">
        <w:rPr>
          <w:b/>
          <w:bCs/>
          <w:szCs w:val="24"/>
        </w:rPr>
        <w:t xml:space="preserve"> составляет: </w:t>
      </w:r>
      <w:r w:rsidR="00650204" w:rsidRPr="001B47FD">
        <w:rPr>
          <w:b/>
        </w:rPr>
        <w:t>65,8</w:t>
      </w:r>
      <w:r w:rsidR="00F1039C" w:rsidRPr="001B47FD">
        <w:rPr>
          <w:b/>
        </w:rPr>
        <w:t xml:space="preserve"> </w:t>
      </w:r>
      <w:r w:rsidRPr="001B47FD">
        <w:rPr>
          <w:b/>
          <w:bCs/>
          <w:szCs w:val="24"/>
        </w:rPr>
        <w:t>м</w:t>
      </w:r>
      <w:r w:rsidR="007A2F29" w:rsidRPr="001B47FD">
        <w:rPr>
          <w:b/>
          <w:bCs/>
          <w:szCs w:val="24"/>
        </w:rPr>
        <w:t>²</w:t>
      </w:r>
      <w:r w:rsidRPr="001B47FD">
        <w:rPr>
          <w:b/>
          <w:bCs/>
          <w:szCs w:val="24"/>
        </w:rPr>
        <w:t>.</w:t>
      </w:r>
    </w:p>
    <w:p w:rsidR="00476F35" w:rsidRPr="001B47FD" w:rsidRDefault="00476F35" w:rsidP="006A3CC2">
      <w:pPr>
        <w:pStyle w:val="a6"/>
        <w:numPr>
          <w:ilvl w:val="1"/>
          <w:numId w:val="7"/>
        </w:numPr>
        <w:tabs>
          <w:tab w:val="left" w:pos="709"/>
          <w:tab w:val="left" w:pos="1276"/>
        </w:tabs>
        <w:autoSpaceDE w:val="0"/>
        <w:autoSpaceDN w:val="0"/>
        <w:adjustRightInd w:val="0"/>
        <w:ind w:left="0" w:firstLine="709"/>
        <w:rPr>
          <w:szCs w:val="24"/>
        </w:rPr>
      </w:pPr>
      <w:r w:rsidRPr="001B47FD">
        <w:rPr>
          <w:b/>
          <w:szCs w:val="24"/>
        </w:rPr>
        <w:t xml:space="preserve">Затрагиваемые основные средства: </w:t>
      </w:r>
      <w:r w:rsidR="00000157" w:rsidRPr="001B47FD">
        <w:rPr>
          <w:bCs/>
          <w:szCs w:val="24"/>
        </w:rPr>
        <w:t>по результатам выполнения работ существующая система АУПТ подлежит демонтажу. Демонтаж в помещении № 06 «Кладовая ГСМ» площадью 9,7 м² (Кладовая ГСМ), расположенно</w:t>
      </w:r>
      <w:r w:rsidR="0041704E" w:rsidRPr="001B47FD">
        <w:rPr>
          <w:bCs/>
          <w:szCs w:val="24"/>
        </w:rPr>
        <w:t>м</w:t>
      </w:r>
      <w:r w:rsidR="00000157" w:rsidRPr="001B47FD">
        <w:rPr>
          <w:bCs/>
          <w:szCs w:val="24"/>
        </w:rPr>
        <w:t xml:space="preserve"> в машинном зале вестибюля, инвентарный номер ОС № 5046254 «Система газового пожаротушения станции </w:t>
      </w:r>
      <w:r w:rsidR="006A3CC2" w:rsidRPr="001B47FD">
        <w:rPr>
          <w:bCs/>
          <w:szCs w:val="24"/>
        </w:rPr>
        <w:t>"Пушкинская"</w:t>
      </w:r>
      <w:r w:rsidR="00000157" w:rsidRPr="001B47FD">
        <w:rPr>
          <w:bCs/>
          <w:szCs w:val="24"/>
        </w:rPr>
        <w:t>»</w:t>
      </w:r>
      <w:r w:rsidR="007A2F29" w:rsidRPr="001B47FD">
        <w:rPr>
          <w:szCs w:val="24"/>
        </w:rPr>
        <w:t>.</w:t>
      </w:r>
    </w:p>
    <w:p w:rsidR="00043265" w:rsidRPr="001B47FD" w:rsidRDefault="00043265" w:rsidP="00E8209D">
      <w:pPr>
        <w:pStyle w:val="a6"/>
        <w:numPr>
          <w:ilvl w:val="1"/>
          <w:numId w:val="7"/>
        </w:numPr>
        <w:tabs>
          <w:tab w:val="left" w:pos="709"/>
          <w:tab w:val="left" w:pos="1276"/>
        </w:tabs>
        <w:autoSpaceDE w:val="0"/>
        <w:autoSpaceDN w:val="0"/>
        <w:adjustRightInd w:val="0"/>
        <w:ind w:left="0" w:firstLine="709"/>
        <w:rPr>
          <w:szCs w:val="24"/>
        </w:rPr>
      </w:pPr>
      <w:r w:rsidRPr="001B47FD">
        <w:rPr>
          <w:b/>
          <w:szCs w:val="24"/>
        </w:rPr>
        <w:t xml:space="preserve">Сроки начала и окончания </w:t>
      </w:r>
      <w:r w:rsidR="003E2673" w:rsidRPr="001B47FD">
        <w:rPr>
          <w:b/>
          <w:szCs w:val="24"/>
        </w:rPr>
        <w:t xml:space="preserve">выполнения </w:t>
      </w:r>
      <w:r w:rsidRPr="001B47FD">
        <w:rPr>
          <w:b/>
          <w:szCs w:val="24"/>
        </w:rPr>
        <w:t xml:space="preserve">работ: </w:t>
      </w:r>
      <w:r w:rsidR="008056A5" w:rsidRPr="001B47FD">
        <w:rPr>
          <w:szCs w:val="24"/>
        </w:rPr>
        <w:t xml:space="preserve">с даты заключения договора </w:t>
      </w:r>
      <w:r w:rsidR="00806B50" w:rsidRPr="001B47FD">
        <w:rPr>
          <w:b/>
          <w:szCs w:val="24"/>
        </w:rPr>
        <w:t>по</w:t>
      </w:r>
      <w:r w:rsidR="001A2575" w:rsidRPr="001B47FD">
        <w:rPr>
          <w:b/>
          <w:szCs w:val="24"/>
        </w:rPr>
        <w:t> </w:t>
      </w:r>
      <w:r w:rsidR="00095103" w:rsidRPr="001B47FD">
        <w:rPr>
          <w:b/>
          <w:szCs w:val="24"/>
        </w:rPr>
        <w:t>23</w:t>
      </w:r>
      <w:r w:rsidR="004C73E6" w:rsidRPr="001B47FD">
        <w:rPr>
          <w:b/>
          <w:szCs w:val="24"/>
        </w:rPr>
        <w:t>.</w:t>
      </w:r>
      <w:r w:rsidR="0029518F" w:rsidRPr="001B47FD">
        <w:rPr>
          <w:b/>
          <w:szCs w:val="24"/>
        </w:rPr>
        <w:t>0</w:t>
      </w:r>
      <w:r w:rsidR="00FF02FA" w:rsidRPr="001B47FD">
        <w:rPr>
          <w:b/>
          <w:szCs w:val="24"/>
        </w:rPr>
        <w:t>4</w:t>
      </w:r>
      <w:r w:rsidR="004C73E6" w:rsidRPr="001B47FD">
        <w:rPr>
          <w:b/>
          <w:szCs w:val="24"/>
        </w:rPr>
        <w:t>.202</w:t>
      </w:r>
      <w:r w:rsidR="0029518F" w:rsidRPr="001B47FD">
        <w:rPr>
          <w:b/>
          <w:szCs w:val="24"/>
        </w:rPr>
        <w:t>7</w:t>
      </w:r>
      <w:r w:rsidR="003E2673" w:rsidRPr="001B47FD">
        <w:rPr>
          <w:b/>
          <w:szCs w:val="24"/>
        </w:rPr>
        <w:t xml:space="preserve"> года</w:t>
      </w:r>
      <w:r w:rsidR="004C73E6" w:rsidRPr="001B47FD">
        <w:rPr>
          <w:szCs w:val="24"/>
        </w:rPr>
        <w:t>.</w:t>
      </w:r>
      <w:bookmarkStart w:id="0" w:name="_GoBack"/>
      <w:bookmarkEnd w:id="0"/>
    </w:p>
    <w:p w:rsidR="004C2B96" w:rsidRPr="001B47FD" w:rsidRDefault="008C193E" w:rsidP="00E8209D">
      <w:pPr>
        <w:pStyle w:val="a6"/>
        <w:numPr>
          <w:ilvl w:val="1"/>
          <w:numId w:val="7"/>
        </w:numPr>
        <w:tabs>
          <w:tab w:val="left" w:pos="709"/>
          <w:tab w:val="left" w:pos="1276"/>
        </w:tabs>
        <w:autoSpaceDE w:val="0"/>
        <w:autoSpaceDN w:val="0"/>
        <w:adjustRightInd w:val="0"/>
        <w:ind w:left="0" w:firstLine="709"/>
        <w:rPr>
          <w:szCs w:val="24"/>
        </w:rPr>
      </w:pPr>
      <w:r w:rsidRPr="001B47FD">
        <w:rPr>
          <w:b/>
          <w:szCs w:val="24"/>
        </w:rPr>
        <w:t>Время проведения работ:</w:t>
      </w:r>
      <w:r w:rsidRPr="001B47FD">
        <w:rPr>
          <w:szCs w:val="24"/>
        </w:rPr>
        <w:t xml:space="preserve"> в</w:t>
      </w:r>
      <w:r w:rsidR="007F5529" w:rsidRPr="001B47FD">
        <w:rPr>
          <w:szCs w:val="24"/>
        </w:rPr>
        <w:t xml:space="preserve">ыполнение работ по </w:t>
      </w:r>
      <w:r w:rsidR="000D2947" w:rsidRPr="001B47FD">
        <w:rPr>
          <w:bCs/>
          <w:szCs w:val="24"/>
        </w:rPr>
        <w:t>оснащению автоматической установкой пожаротушения (АУПТ) станции «Пушкинская»</w:t>
      </w:r>
      <w:r w:rsidR="00671FCB" w:rsidRPr="001B47FD">
        <w:rPr>
          <w:szCs w:val="24"/>
        </w:rPr>
        <w:t xml:space="preserve"> </w:t>
      </w:r>
      <w:r w:rsidR="00B95D49" w:rsidRPr="001B47FD">
        <w:rPr>
          <w:szCs w:val="24"/>
        </w:rPr>
        <w:t>по адрес</w:t>
      </w:r>
      <w:r w:rsidR="004C2B96" w:rsidRPr="001B47FD">
        <w:rPr>
          <w:szCs w:val="24"/>
        </w:rPr>
        <w:t>ам</w:t>
      </w:r>
      <w:r w:rsidR="00B95D49" w:rsidRPr="001B47FD">
        <w:rPr>
          <w:szCs w:val="24"/>
        </w:rPr>
        <w:t>, указанн</w:t>
      </w:r>
      <w:r w:rsidR="004C2B96" w:rsidRPr="001B47FD">
        <w:rPr>
          <w:szCs w:val="24"/>
        </w:rPr>
        <w:t>ы</w:t>
      </w:r>
      <w:r w:rsidR="00B95D49" w:rsidRPr="001B47FD">
        <w:rPr>
          <w:szCs w:val="24"/>
        </w:rPr>
        <w:t>м</w:t>
      </w:r>
      <w:r w:rsidR="005630A0" w:rsidRPr="001B47FD">
        <w:rPr>
          <w:szCs w:val="24"/>
        </w:rPr>
        <w:t xml:space="preserve"> в</w:t>
      </w:r>
      <w:r w:rsidR="004C2B96" w:rsidRPr="001B47FD">
        <w:rPr>
          <w:szCs w:val="24"/>
        </w:rPr>
        <w:t> </w:t>
      </w:r>
      <w:r w:rsidR="005630A0" w:rsidRPr="001B47FD">
        <w:rPr>
          <w:szCs w:val="24"/>
        </w:rPr>
        <w:t>п. 1.6</w:t>
      </w:r>
      <w:r w:rsidR="004C2B96" w:rsidRPr="001B47FD">
        <w:rPr>
          <w:szCs w:val="24"/>
        </w:rPr>
        <w:t xml:space="preserve">. </w:t>
      </w:r>
      <w:r w:rsidR="001E3854" w:rsidRPr="001B47FD">
        <w:rPr>
          <w:szCs w:val="24"/>
        </w:rPr>
        <w:t>Т</w:t>
      </w:r>
      <w:r w:rsidR="005630A0" w:rsidRPr="001B47FD">
        <w:rPr>
          <w:szCs w:val="24"/>
        </w:rPr>
        <w:t xml:space="preserve">ехнического задания, </w:t>
      </w:r>
      <w:r w:rsidR="00DA6781" w:rsidRPr="001B47FD">
        <w:rPr>
          <w:szCs w:val="24"/>
        </w:rPr>
        <w:t>должн</w:t>
      </w:r>
      <w:r w:rsidR="001A79EF" w:rsidRPr="001B47FD">
        <w:rPr>
          <w:szCs w:val="24"/>
        </w:rPr>
        <w:t>о</w:t>
      </w:r>
      <w:r w:rsidR="00DA6781" w:rsidRPr="001B47FD">
        <w:rPr>
          <w:szCs w:val="24"/>
        </w:rPr>
        <w:t xml:space="preserve"> осуществлятьс</w:t>
      </w:r>
      <w:r w:rsidR="007F5529" w:rsidRPr="001B47FD">
        <w:rPr>
          <w:szCs w:val="24"/>
        </w:rPr>
        <w:t xml:space="preserve">я в будние дни в одну смену </w:t>
      </w:r>
      <w:r w:rsidR="008E0923" w:rsidRPr="001B47FD">
        <w:rPr>
          <w:szCs w:val="24"/>
        </w:rPr>
        <w:br/>
      </w:r>
      <w:r w:rsidR="007F5529" w:rsidRPr="001B47FD">
        <w:rPr>
          <w:szCs w:val="24"/>
        </w:rPr>
        <w:t>с 09</w:t>
      </w:r>
      <w:r w:rsidRPr="001B47FD">
        <w:rPr>
          <w:szCs w:val="24"/>
        </w:rPr>
        <w:t>:</w:t>
      </w:r>
      <w:r w:rsidR="007F5529" w:rsidRPr="001B47FD">
        <w:rPr>
          <w:szCs w:val="24"/>
        </w:rPr>
        <w:t>00</w:t>
      </w:r>
      <w:r w:rsidR="00DA6781" w:rsidRPr="001B47FD">
        <w:rPr>
          <w:szCs w:val="24"/>
        </w:rPr>
        <w:t xml:space="preserve"> </w:t>
      </w:r>
      <w:r w:rsidRPr="001B47FD">
        <w:rPr>
          <w:szCs w:val="24"/>
        </w:rPr>
        <w:t>до</w:t>
      </w:r>
      <w:r w:rsidR="000D2947" w:rsidRPr="001B47FD">
        <w:rPr>
          <w:szCs w:val="24"/>
        </w:rPr>
        <w:t> </w:t>
      </w:r>
      <w:r w:rsidRPr="001B47FD">
        <w:rPr>
          <w:szCs w:val="24"/>
        </w:rPr>
        <w:t>16:</w:t>
      </w:r>
      <w:r w:rsidR="00DA6781" w:rsidRPr="001B47FD">
        <w:rPr>
          <w:szCs w:val="24"/>
        </w:rPr>
        <w:t>00</w:t>
      </w:r>
      <w:r w:rsidRPr="001B47FD">
        <w:rPr>
          <w:szCs w:val="24"/>
        </w:rPr>
        <w:t>, или с 0</w:t>
      </w:r>
      <w:r w:rsidR="00E33719" w:rsidRPr="001B47FD">
        <w:rPr>
          <w:szCs w:val="24"/>
        </w:rPr>
        <w:t>1</w:t>
      </w:r>
      <w:r w:rsidRPr="001B47FD">
        <w:rPr>
          <w:szCs w:val="24"/>
        </w:rPr>
        <w:t>:30 до 0</w:t>
      </w:r>
      <w:r w:rsidR="00E33719" w:rsidRPr="001B47FD">
        <w:rPr>
          <w:szCs w:val="24"/>
        </w:rPr>
        <w:t>5:00.</w:t>
      </w:r>
      <w:r w:rsidRPr="001B47FD">
        <w:rPr>
          <w:szCs w:val="24"/>
        </w:rPr>
        <w:t xml:space="preserve"> </w:t>
      </w:r>
      <w:r w:rsidR="00E33719" w:rsidRPr="001B47FD">
        <w:rPr>
          <w:szCs w:val="24"/>
        </w:rPr>
        <w:t>Р</w:t>
      </w:r>
      <w:r w:rsidRPr="001B47FD">
        <w:rPr>
          <w:szCs w:val="24"/>
        </w:rPr>
        <w:t>аботы в действующих тоннелях, технологических помещениях и</w:t>
      </w:r>
      <w:r w:rsidR="00E33719" w:rsidRPr="001B47FD">
        <w:rPr>
          <w:szCs w:val="24"/>
        </w:rPr>
        <w:t> </w:t>
      </w:r>
      <w:r w:rsidRPr="001B47FD">
        <w:rPr>
          <w:szCs w:val="24"/>
        </w:rPr>
        <w:t>пассажирской зоне должны выполняться только в ночное окно (с 01:30 до 05:00)</w:t>
      </w:r>
      <w:r w:rsidR="00E36554" w:rsidRPr="001B47FD">
        <w:rPr>
          <w:szCs w:val="24"/>
        </w:rPr>
        <w:t>.</w:t>
      </w:r>
      <w:r w:rsidR="00DA6781" w:rsidRPr="001B47FD">
        <w:rPr>
          <w:szCs w:val="24"/>
        </w:rPr>
        <w:t xml:space="preserve"> </w:t>
      </w:r>
    </w:p>
    <w:p w:rsidR="00DA6781" w:rsidRPr="001B47FD" w:rsidRDefault="00E36554" w:rsidP="004C2B96">
      <w:pPr>
        <w:tabs>
          <w:tab w:val="left" w:pos="709"/>
          <w:tab w:val="left" w:pos="1276"/>
        </w:tabs>
        <w:autoSpaceDE w:val="0"/>
        <w:autoSpaceDN w:val="0"/>
        <w:adjustRightInd w:val="0"/>
        <w:rPr>
          <w:szCs w:val="24"/>
        </w:rPr>
      </w:pPr>
      <w:r w:rsidRPr="001B47FD">
        <w:rPr>
          <w:szCs w:val="24"/>
        </w:rPr>
        <w:t>Изменение времени проведения работ и работа в выходные дни – по</w:t>
      </w:r>
      <w:r w:rsidR="00A81478" w:rsidRPr="001B47FD">
        <w:rPr>
          <w:szCs w:val="24"/>
        </w:rPr>
        <w:t xml:space="preserve"> письменному</w:t>
      </w:r>
      <w:r w:rsidRPr="001B47FD">
        <w:rPr>
          <w:szCs w:val="24"/>
        </w:rPr>
        <w:t xml:space="preserve"> согласованию с</w:t>
      </w:r>
      <w:r w:rsidR="008E0923" w:rsidRPr="001B47FD">
        <w:rPr>
          <w:szCs w:val="24"/>
        </w:rPr>
        <w:t> </w:t>
      </w:r>
      <w:r w:rsidRPr="001B47FD">
        <w:rPr>
          <w:szCs w:val="24"/>
        </w:rPr>
        <w:t>Заказчиком</w:t>
      </w:r>
      <w:r w:rsidR="00D73328" w:rsidRPr="001B47FD">
        <w:rPr>
          <w:szCs w:val="24"/>
        </w:rPr>
        <w:t>.</w:t>
      </w:r>
    </w:p>
    <w:p w:rsidR="00E77C16" w:rsidRPr="001B47FD" w:rsidRDefault="00136856" w:rsidP="00A44EA3">
      <w:pPr>
        <w:pStyle w:val="a6"/>
        <w:numPr>
          <w:ilvl w:val="1"/>
          <w:numId w:val="7"/>
        </w:numPr>
        <w:tabs>
          <w:tab w:val="left" w:pos="709"/>
          <w:tab w:val="left" w:pos="1418"/>
        </w:tabs>
        <w:autoSpaceDE w:val="0"/>
        <w:autoSpaceDN w:val="0"/>
        <w:adjustRightInd w:val="0"/>
        <w:ind w:left="0" w:firstLine="709"/>
        <w:rPr>
          <w:spacing w:val="1"/>
          <w:szCs w:val="24"/>
        </w:rPr>
      </w:pPr>
      <w:r w:rsidRPr="001B47FD">
        <w:rPr>
          <w:szCs w:val="24"/>
        </w:rPr>
        <w:t xml:space="preserve">Работа выполняется в соответствии с </w:t>
      </w:r>
      <w:r w:rsidR="00001F35" w:rsidRPr="001B47FD">
        <w:rPr>
          <w:szCs w:val="24"/>
        </w:rPr>
        <w:t>р</w:t>
      </w:r>
      <w:r w:rsidRPr="001B47FD">
        <w:rPr>
          <w:szCs w:val="24"/>
        </w:rPr>
        <w:t>абочей</w:t>
      </w:r>
      <w:r w:rsidR="00D73328" w:rsidRPr="001B47FD">
        <w:rPr>
          <w:szCs w:val="24"/>
        </w:rPr>
        <w:t xml:space="preserve"> документаци</w:t>
      </w:r>
      <w:r w:rsidRPr="001B47FD">
        <w:rPr>
          <w:szCs w:val="24"/>
        </w:rPr>
        <w:t>ей</w:t>
      </w:r>
      <w:r w:rsidR="00D73328" w:rsidRPr="001B47FD">
        <w:rPr>
          <w:szCs w:val="24"/>
        </w:rPr>
        <w:t xml:space="preserve"> </w:t>
      </w:r>
      <w:r w:rsidR="00650204" w:rsidRPr="001B47FD">
        <w:rPr>
          <w:szCs w:val="24"/>
        </w:rPr>
        <w:t>231/243-159-АУПТ</w:t>
      </w:r>
      <w:r w:rsidR="00227EFE" w:rsidRPr="001B47FD">
        <w:rPr>
          <w:szCs w:val="24"/>
        </w:rPr>
        <w:t>, разрабо</w:t>
      </w:r>
      <w:r w:rsidR="0044616F" w:rsidRPr="001B47FD">
        <w:rPr>
          <w:szCs w:val="24"/>
        </w:rPr>
        <w:t>танной ООО «</w:t>
      </w:r>
      <w:r w:rsidR="00650204" w:rsidRPr="001B47FD">
        <w:rPr>
          <w:szCs w:val="24"/>
        </w:rPr>
        <w:t>РУНА</w:t>
      </w:r>
      <w:r w:rsidR="0044616F" w:rsidRPr="001B47FD">
        <w:rPr>
          <w:szCs w:val="24"/>
        </w:rPr>
        <w:t>» в 202</w:t>
      </w:r>
      <w:r w:rsidR="00650204" w:rsidRPr="001B47FD">
        <w:rPr>
          <w:szCs w:val="24"/>
        </w:rPr>
        <w:t>4</w:t>
      </w:r>
      <w:r w:rsidR="0044616F" w:rsidRPr="001B47FD">
        <w:rPr>
          <w:szCs w:val="24"/>
        </w:rPr>
        <w:t xml:space="preserve"> году </w:t>
      </w:r>
      <w:r w:rsidR="00001F35" w:rsidRPr="001B47FD">
        <w:rPr>
          <w:szCs w:val="24"/>
        </w:rPr>
        <w:t>(далее – Рабочая документация)</w:t>
      </w:r>
      <w:r w:rsidR="0044616F" w:rsidRPr="001B47FD">
        <w:rPr>
          <w:szCs w:val="24"/>
        </w:rPr>
        <w:t>.</w:t>
      </w:r>
    </w:p>
    <w:p w:rsidR="00E7314A" w:rsidRPr="001B47FD" w:rsidRDefault="00E7314A" w:rsidP="00A44EA3">
      <w:pPr>
        <w:pStyle w:val="a6"/>
        <w:numPr>
          <w:ilvl w:val="1"/>
          <w:numId w:val="7"/>
        </w:numPr>
        <w:tabs>
          <w:tab w:val="left" w:pos="709"/>
          <w:tab w:val="left" w:pos="1418"/>
        </w:tabs>
        <w:autoSpaceDE w:val="0"/>
        <w:autoSpaceDN w:val="0"/>
        <w:adjustRightInd w:val="0"/>
        <w:ind w:left="0" w:firstLine="709"/>
        <w:rPr>
          <w:spacing w:val="1"/>
          <w:szCs w:val="24"/>
        </w:rPr>
      </w:pPr>
      <w:r w:rsidRPr="001B47FD">
        <w:rPr>
          <w:spacing w:val="1"/>
          <w:szCs w:val="24"/>
        </w:rPr>
        <w:t xml:space="preserve">В течение 3 (трёх) рабочих дней после заключения договора в целях контроля исполнения договора и информирования о выявленных недостатках исполнения договора Подрядчик обязан предоставить Заказчику информацию о лицах, ответственных за ведение работ, переговоров, согласование и передачу документов в рамках исполнения договора, официальным </w:t>
      </w:r>
      <w:r w:rsidRPr="001B47FD">
        <w:rPr>
          <w:spacing w:val="1"/>
          <w:szCs w:val="24"/>
        </w:rPr>
        <w:lastRenderedPageBreak/>
        <w:t>письмом с печатью за подписью руководителя организации, с указанием их контактных данных (телефон, адрес электронной почты) и паспортных данных.</w:t>
      </w:r>
    </w:p>
    <w:p w:rsidR="00E7314A" w:rsidRPr="001B47FD" w:rsidRDefault="00E7314A" w:rsidP="00E7314A">
      <w:pPr>
        <w:rPr>
          <w:spacing w:val="1"/>
          <w:szCs w:val="24"/>
        </w:rPr>
      </w:pPr>
      <w:r w:rsidRPr="001B47FD">
        <w:rPr>
          <w:spacing w:val="1"/>
          <w:szCs w:val="24"/>
        </w:rPr>
        <w:t>После получения от Подрядчика информации о лицах, ответственных за ведение договора, по письменному запросу Подрядчика в течение 10 (десяти) рабочих дней Заказчик передает по акту приема-передачи исходную документацию, в том числе содержащую конфиденциальную информацию, при условии заключения с Заказчиком Соглашения о неразглашении конфиденциальной информации.</w:t>
      </w:r>
    </w:p>
    <w:p w:rsidR="00043265" w:rsidRPr="001B47FD" w:rsidRDefault="00E7314A" w:rsidP="00E7314A">
      <w:pPr>
        <w:rPr>
          <w:szCs w:val="24"/>
        </w:rPr>
      </w:pPr>
      <w:r w:rsidRPr="001B47FD">
        <w:rPr>
          <w:spacing w:val="1"/>
          <w:szCs w:val="24"/>
        </w:rPr>
        <w:t>После заключения договора ознакомиться с исходной документацией в полном объёме можно в рабочие дни с 9-00 до 16-00 по адресу: г. Санкт-Петербург, ул. Одоевского, д. 29,</w:t>
      </w:r>
      <w:r w:rsidR="00452E93" w:rsidRPr="001B47FD">
        <w:rPr>
          <w:spacing w:val="1"/>
          <w:szCs w:val="24"/>
        </w:rPr>
        <w:t xml:space="preserve"> лит. А,</w:t>
      </w:r>
      <w:r w:rsidRPr="001B47FD">
        <w:rPr>
          <w:spacing w:val="1"/>
          <w:szCs w:val="24"/>
        </w:rPr>
        <w:t xml:space="preserve"> предварительно согласовав дату и время по телефону 301-98-99, доб. 2-82-48</w:t>
      </w:r>
      <w:r w:rsidR="00557DCE" w:rsidRPr="001B47FD">
        <w:rPr>
          <w:szCs w:val="24"/>
        </w:rPr>
        <w:t>.</w:t>
      </w:r>
    </w:p>
    <w:p w:rsidR="00875716" w:rsidRPr="001B47FD" w:rsidRDefault="00875716" w:rsidP="00E1545D">
      <w:pPr>
        <w:pStyle w:val="afffff4"/>
        <w:tabs>
          <w:tab w:val="left" w:pos="567"/>
        </w:tabs>
        <w:spacing w:before="120" w:after="120" w:line="240" w:lineRule="auto"/>
        <w:ind w:firstLine="0"/>
      </w:pPr>
      <w:r w:rsidRPr="001B47FD">
        <w:t>Раздел 2.</w:t>
      </w:r>
      <w:r w:rsidR="00D105AC" w:rsidRPr="001B47FD">
        <w:t xml:space="preserve">   </w:t>
      </w:r>
      <w:r w:rsidRPr="001B47FD">
        <w:t>Требования к выполнению работы</w:t>
      </w:r>
    </w:p>
    <w:p w:rsidR="00875716" w:rsidRPr="001B47FD" w:rsidRDefault="004E2A29" w:rsidP="00E8209D">
      <w:pPr>
        <w:pStyle w:val="a6"/>
        <w:numPr>
          <w:ilvl w:val="1"/>
          <w:numId w:val="9"/>
        </w:numPr>
        <w:tabs>
          <w:tab w:val="left" w:pos="1276"/>
        </w:tabs>
        <w:ind w:left="0" w:firstLine="709"/>
        <w:rPr>
          <w:szCs w:val="24"/>
        </w:rPr>
      </w:pPr>
      <w:r w:rsidRPr="001B47FD">
        <w:rPr>
          <w:b/>
          <w:szCs w:val="24"/>
        </w:rPr>
        <w:t>Описание предмета закупки и уточнение объемов работ:</w:t>
      </w:r>
      <w:r w:rsidRPr="001B47FD">
        <w:rPr>
          <w:szCs w:val="24"/>
        </w:rPr>
        <w:t xml:space="preserve"> </w:t>
      </w:r>
      <w:r w:rsidR="00D53613" w:rsidRPr="001B47FD">
        <w:rPr>
          <w:szCs w:val="24"/>
        </w:rPr>
        <w:t xml:space="preserve">работы </w:t>
      </w:r>
      <w:r w:rsidR="000D23DE" w:rsidRPr="001B47FD">
        <w:rPr>
          <w:szCs w:val="24"/>
        </w:rPr>
        <w:t xml:space="preserve">по </w:t>
      </w:r>
      <w:r w:rsidR="000D23DE" w:rsidRPr="001B47FD">
        <w:rPr>
          <w:bCs/>
          <w:szCs w:val="24"/>
        </w:rPr>
        <w:t>оснащению автоматической установкой пожаротушения (АУПТ) станции «Пушкинская»</w:t>
      </w:r>
      <w:r w:rsidR="00D53613" w:rsidRPr="001B47FD">
        <w:rPr>
          <w:szCs w:val="24"/>
        </w:rPr>
        <w:t xml:space="preserve"> </w:t>
      </w:r>
      <w:r w:rsidR="00E77C16" w:rsidRPr="001B47FD">
        <w:rPr>
          <w:szCs w:val="24"/>
        </w:rPr>
        <w:t xml:space="preserve">необходимо выполнить в полном объёме в соответствии с утвержденной Рабочей документацией, настоящим Техническим заданием, Ведомостью объемов работ (Приложение № 1 к настоящему Техническому заданию) и </w:t>
      </w:r>
      <w:r w:rsidR="00246A04" w:rsidRPr="001B47FD">
        <w:rPr>
          <w:szCs w:val="24"/>
        </w:rPr>
        <w:t>локальными сметными расчётами</w:t>
      </w:r>
      <w:r w:rsidR="00E77C16" w:rsidRPr="001B47FD">
        <w:rPr>
          <w:szCs w:val="24"/>
        </w:rPr>
        <w:t>.</w:t>
      </w:r>
    </w:p>
    <w:p w:rsidR="00FE2F4F" w:rsidRPr="001B47FD" w:rsidRDefault="00A16975" w:rsidP="00E8209D">
      <w:pPr>
        <w:pStyle w:val="a6"/>
        <w:numPr>
          <w:ilvl w:val="1"/>
          <w:numId w:val="9"/>
        </w:numPr>
        <w:tabs>
          <w:tab w:val="left" w:pos="1276"/>
        </w:tabs>
        <w:ind w:left="0" w:firstLine="709"/>
        <w:rPr>
          <w:b/>
          <w:szCs w:val="24"/>
        </w:rPr>
      </w:pPr>
      <w:r w:rsidRPr="001B47FD">
        <w:rPr>
          <w:b/>
          <w:szCs w:val="24"/>
        </w:rPr>
        <w:t>Сведения об условиях выполнения работ:</w:t>
      </w:r>
    </w:p>
    <w:p w:rsidR="00A16975" w:rsidRPr="001B47FD" w:rsidRDefault="00DF26AE" w:rsidP="00E8209D">
      <w:pPr>
        <w:pStyle w:val="a6"/>
        <w:numPr>
          <w:ilvl w:val="2"/>
          <w:numId w:val="9"/>
        </w:numPr>
        <w:tabs>
          <w:tab w:val="left" w:pos="1418"/>
        </w:tabs>
        <w:ind w:left="0" w:firstLine="709"/>
        <w:rPr>
          <w:szCs w:val="24"/>
        </w:rPr>
      </w:pPr>
      <w:r w:rsidRPr="001B47FD">
        <w:rPr>
          <w:szCs w:val="24"/>
        </w:rPr>
        <w:t>Работы должны выполняться согласно требованиям, указанным в п. 1.</w:t>
      </w:r>
      <w:r w:rsidR="007A2F29" w:rsidRPr="001B47FD">
        <w:rPr>
          <w:szCs w:val="24"/>
        </w:rPr>
        <w:t>9</w:t>
      </w:r>
      <w:r w:rsidR="00CA751B" w:rsidRPr="001B47FD">
        <w:rPr>
          <w:szCs w:val="24"/>
        </w:rPr>
        <w:t>.</w:t>
      </w:r>
      <w:r w:rsidRPr="001B47FD">
        <w:rPr>
          <w:szCs w:val="24"/>
        </w:rPr>
        <w:t xml:space="preserve"> </w:t>
      </w:r>
      <w:r w:rsidR="00E77C16" w:rsidRPr="001B47FD">
        <w:rPr>
          <w:szCs w:val="24"/>
        </w:rPr>
        <w:t>настоящего Технического задания. При необходимости проведения работ в другой период времени руководствоваться требованиями «Инструкции о порядке организации, выполнения и приёмки работ, проводимых силами сторонних организаций на подвижном составе и объектах инфраструктуры ГУП «Петербургский метрополитен» в рамках исполнения заключённых договоров по 223-ФЗ» в действующей редакции. Порядок и последовательность выполнения работ не должны оказывать какое-либо влияние на бесперебойность и безопасность перевозочного процесса метрополитена</w:t>
      </w:r>
      <w:r w:rsidR="003F6E46" w:rsidRPr="001B47FD">
        <w:rPr>
          <w:szCs w:val="24"/>
        </w:rPr>
        <w:t>.</w:t>
      </w:r>
    </w:p>
    <w:p w:rsidR="00DF26AE" w:rsidRPr="001B47FD" w:rsidRDefault="00E77C16" w:rsidP="00E8209D">
      <w:pPr>
        <w:pStyle w:val="a6"/>
        <w:numPr>
          <w:ilvl w:val="2"/>
          <w:numId w:val="9"/>
        </w:numPr>
        <w:tabs>
          <w:tab w:val="left" w:pos="1418"/>
        </w:tabs>
        <w:ind w:left="0" w:firstLine="709"/>
        <w:rPr>
          <w:szCs w:val="24"/>
        </w:rPr>
      </w:pPr>
      <w:r w:rsidRPr="001B47FD">
        <w:rPr>
          <w:szCs w:val="24"/>
        </w:rPr>
        <w:t>До начала производства работ Подрядчик обязан разработать проект производства работ (далее – ППР) в соответствии с требованиями «Инструкции о порядке организации, выполнения и приёмки работ, проводимых силами сторонних организаций на подвижном составе и объектах инфраструктуры ГУП «Петербургский метрополитен» в рамках исполнения заключённых договоров по 223-ФЗ» в действующей редакции</w:t>
      </w:r>
      <w:r w:rsidR="005A5861" w:rsidRPr="001B47FD">
        <w:rPr>
          <w:szCs w:val="24"/>
        </w:rPr>
        <w:t>.</w:t>
      </w:r>
    </w:p>
    <w:p w:rsidR="00611DB8" w:rsidRPr="001B47FD" w:rsidRDefault="00611DB8" w:rsidP="00E8209D">
      <w:pPr>
        <w:pStyle w:val="a6"/>
        <w:numPr>
          <w:ilvl w:val="2"/>
          <w:numId w:val="9"/>
        </w:numPr>
        <w:tabs>
          <w:tab w:val="left" w:pos="1418"/>
        </w:tabs>
        <w:ind w:left="0" w:firstLine="709"/>
        <w:rPr>
          <w:szCs w:val="24"/>
        </w:rPr>
      </w:pPr>
      <w:r w:rsidRPr="001B47FD">
        <w:rPr>
          <w:szCs w:val="24"/>
        </w:rPr>
        <w:t>Согласование ППР, в том числе с причастными смежными подразделениями метрополитена, выполняет Подрядчик.</w:t>
      </w:r>
    </w:p>
    <w:p w:rsidR="00FE2F4F" w:rsidRPr="001B47FD" w:rsidRDefault="00FE2F4F" w:rsidP="00E8209D">
      <w:pPr>
        <w:pStyle w:val="a6"/>
        <w:numPr>
          <w:ilvl w:val="3"/>
          <w:numId w:val="9"/>
        </w:numPr>
        <w:tabs>
          <w:tab w:val="left" w:pos="1560"/>
        </w:tabs>
        <w:ind w:left="0" w:firstLine="709"/>
        <w:rPr>
          <w:szCs w:val="24"/>
        </w:rPr>
      </w:pPr>
      <w:r w:rsidRPr="001B47FD">
        <w:rPr>
          <w:b/>
          <w:szCs w:val="24"/>
        </w:rPr>
        <w:t>ППР необходимо согласовать</w:t>
      </w:r>
      <w:r w:rsidR="00D67405" w:rsidRPr="001B47FD">
        <w:rPr>
          <w:szCs w:val="24"/>
        </w:rPr>
        <w:t xml:space="preserve"> </w:t>
      </w:r>
      <w:r w:rsidR="00D53613" w:rsidRPr="001B47FD">
        <w:rPr>
          <w:szCs w:val="24"/>
        </w:rPr>
        <w:t>с</w:t>
      </w:r>
      <w:r w:rsidR="00476F35" w:rsidRPr="001B47FD">
        <w:rPr>
          <w:szCs w:val="24"/>
        </w:rPr>
        <w:t>о</w:t>
      </w:r>
      <w:r w:rsidR="00F74F2B" w:rsidRPr="001B47FD">
        <w:rPr>
          <w:szCs w:val="24"/>
        </w:rPr>
        <w:t xml:space="preserve"> Службой управления ремонтами и эксплуатацией Управления метрополитена (СУРЭ),</w:t>
      </w:r>
      <w:r w:rsidR="00D53613" w:rsidRPr="001B47FD">
        <w:rPr>
          <w:szCs w:val="24"/>
        </w:rPr>
        <w:t xml:space="preserve"> Службой пожарной безопасности (СПБ), Службой транспортной безопасности (СТБ), Службой электроснабжения (Э), Службой тоннельных сооружений (С), Службой сигнализации, централизации и блокировки (Ш), Электромеханической службой (ЭМ) в том числе </w:t>
      </w:r>
      <w:r w:rsidR="00476F35" w:rsidRPr="001B47FD">
        <w:rPr>
          <w:szCs w:val="24"/>
        </w:rPr>
        <w:t xml:space="preserve">с </w:t>
      </w:r>
      <w:r w:rsidR="00D53613" w:rsidRPr="001B47FD">
        <w:rPr>
          <w:szCs w:val="24"/>
        </w:rPr>
        <w:t>отделом охраны окружающей среды (ЭМ</w:t>
      </w:r>
      <w:r w:rsidR="008B22BD" w:rsidRPr="001B47FD">
        <w:rPr>
          <w:szCs w:val="24"/>
        </w:rPr>
        <w:t> </w:t>
      </w:r>
      <w:r w:rsidR="00D53613" w:rsidRPr="001B47FD">
        <w:rPr>
          <w:szCs w:val="24"/>
        </w:rPr>
        <w:t>ОООС), Службой информационных технологий (СИТ), Службой движения (Д), Службой специальных технических средств (СТС)</w:t>
      </w:r>
      <w:r w:rsidR="008B22BD" w:rsidRPr="001B47FD">
        <w:rPr>
          <w:szCs w:val="24"/>
        </w:rPr>
        <w:t>, Службой специальных сооружений (СМ)</w:t>
      </w:r>
      <w:r w:rsidR="00EF7D2A" w:rsidRPr="001B47FD">
        <w:rPr>
          <w:szCs w:val="24"/>
        </w:rPr>
        <w:t>, Эскалаторной службой (ЭС)</w:t>
      </w:r>
      <w:r w:rsidR="00D53613" w:rsidRPr="001B47FD">
        <w:rPr>
          <w:szCs w:val="24"/>
        </w:rPr>
        <w:t xml:space="preserve"> с</w:t>
      </w:r>
      <w:r w:rsidR="00067B5E" w:rsidRPr="001B47FD">
        <w:rPr>
          <w:szCs w:val="24"/>
        </w:rPr>
        <w:t> </w:t>
      </w:r>
      <w:r w:rsidR="00D53613" w:rsidRPr="001B47FD">
        <w:rPr>
          <w:szCs w:val="24"/>
        </w:rPr>
        <w:t>соблюдением следующих сроков:</w:t>
      </w:r>
    </w:p>
    <w:p w:rsidR="00E77C16" w:rsidRPr="001B47FD" w:rsidRDefault="00E77C16" w:rsidP="00116B24">
      <w:pPr>
        <w:numPr>
          <w:ilvl w:val="0"/>
          <w:numId w:val="16"/>
        </w:numPr>
        <w:tabs>
          <w:tab w:val="left" w:pos="1134"/>
        </w:tabs>
        <w:spacing w:line="247" w:lineRule="auto"/>
        <w:ind w:left="0" w:firstLine="709"/>
        <w:contextualSpacing/>
        <w:rPr>
          <w:szCs w:val="24"/>
        </w:rPr>
      </w:pPr>
      <w:r w:rsidRPr="001B47FD">
        <w:rPr>
          <w:szCs w:val="24"/>
        </w:rPr>
        <w:t>срок предоставления ППР на согласование в подразделение метрополитена должен составлять не более 5 рабочих дней с даты заключения Договора;</w:t>
      </w:r>
    </w:p>
    <w:p w:rsidR="00E77C16" w:rsidRPr="001B47FD" w:rsidRDefault="00E77C16" w:rsidP="00116B24">
      <w:pPr>
        <w:numPr>
          <w:ilvl w:val="0"/>
          <w:numId w:val="16"/>
        </w:numPr>
        <w:tabs>
          <w:tab w:val="left" w:pos="1134"/>
        </w:tabs>
        <w:spacing w:line="247" w:lineRule="auto"/>
        <w:ind w:left="0" w:firstLine="709"/>
        <w:contextualSpacing/>
        <w:rPr>
          <w:szCs w:val="24"/>
        </w:rPr>
      </w:pPr>
      <w:r w:rsidRPr="001B47FD">
        <w:rPr>
          <w:szCs w:val="24"/>
        </w:rPr>
        <w:t>срок исправления замечаний к ППР и повторного предоставления ППР на согласование в подразделение метрополитена должен составлять не более 3 рабочих дней с даты получения замечаний;</w:t>
      </w:r>
    </w:p>
    <w:p w:rsidR="00E77C16" w:rsidRPr="001B47FD" w:rsidRDefault="00E77C16" w:rsidP="00116B24">
      <w:pPr>
        <w:numPr>
          <w:ilvl w:val="0"/>
          <w:numId w:val="16"/>
        </w:numPr>
        <w:tabs>
          <w:tab w:val="left" w:pos="1134"/>
        </w:tabs>
        <w:spacing w:line="247" w:lineRule="auto"/>
        <w:ind w:left="0" w:firstLine="709"/>
        <w:contextualSpacing/>
        <w:rPr>
          <w:szCs w:val="24"/>
        </w:rPr>
      </w:pPr>
      <w:r w:rsidRPr="001B47FD">
        <w:rPr>
          <w:szCs w:val="24"/>
        </w:rPr>
        <w:t>срок направления на согласование ППР в следующее подразделение метрополитена должен составлять не более 2 рабочих дней с даты получения согласования предыдущим подразделением;</w:t>
      </w:r>
    </w:p>
    <w:p w:rsidR="00FE2F4F" w:rsidRPr="001B47FD" w:rsidRDefault="00E77C16" w:rsidP="00116B24">
      <w:pPr>
        <w:pStyle w:val="a6"/>
        <w:numPr>
          <w:ilvl w:val="0"/>
          <w:numId w:val="16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zCs w:val="24"/>
        </w:rPr>
        <w:t>срок предоставления в Службу пожарной безопасности согласованного всеми подразделениями метрополитена ППР, указанными в настоящем Техническом задании, должен составлять не более 2 рабочих дней с даты получения согласования всеми подразделениями</w:t>
      </w:r>
      <w:r w:rsidR="00FE2F4F" w:rsidRPr="001B47FD">
        <w:rPr>
          <w:szCs w:val="24"/>
        </w:rPr>
        <w:t>.</w:t>
      </w:r>
    </w:p>
    <w:p w:rsidR="00FE2F4F" w:rsidRPr="001B47FD" w:rsidRDefault="002373B8" w:rsidP="00E8209D">
      <w:pPr>
        <w:pStyle w:val="a6"/>
        <w:numPr>
          <w:ilvl w:val="3"/>
          <w:numId w:val="9"/>
        </w:numPr>
        <w:tabs>
          <w:tab w:val="left" w:pos="1560"/>
        </w:tabs>
        <w:ind w:left="0" w:firstLine="709"/>
        <w:rPr>
          <w:szCs w:val="24"/>
        </w:rPr>
      </w:pPr>
      <w:r w:rsidRPr="001B47FD">
        <w:rPr>
          <w:szCs w:val="24"/>
        </w:rPr>
        <w:lastRenderedPageBreak/>
        <w:t>ППР</w:t>
      </w:r>
      <w:r w:rsidR="00FE2F4F" w:rsidRPr="001B47FD">
        <w:rPr>
          <w:szCs w:val="24"/>
        </w:rPr>
        <w:t xml:space="preserve"> разрабатыв</w:t>
      </w:r>
      <w:r w:rsidR="00250409" w:rsidRPr="001B47FD">
        <w:rPr>
          <w:szCs w:val="24"/>
        </w:rPr>
        <w:t>ается и согласовывается в 1 экземпляре</w:t>
      </w:r>
      <w:r w:rsidR="00FE2F4F" w:rsidRPr="001B47FD">
        <w:rPr>
          <w:szCs w:val="24"/>
        </w:rPr>
        <w:t xml:space="preserve"> </w:t>
      </w:r>
      <w:r w:rsidR="00893A26" w:rsidRPr="001B47FD">
        <w:rPr>
          <w:szCs w:val="24"/>
        </w:rPr>
        <w:t>в срок,</w:t>
      </w:r>
      <w:r w:rsidR="00FE2F4F" w:rsidRPr="001B47FD">
        <w:rPr>
          <w:szCs w:val="24"/>
        </w:rPr>
        <w:t xml:space="preserve"> не</w:t>
      </w:r>
      <w:r w:rsidR="00680D6D" w:rsidRPr="001B47FD">
        <w:rPr>
          <w:szCs w:val="24"/>
        </w:rPr>
        <w:t> </w:t>
      </w:r>
      <w:r w:rsidR="00FE2F4F" w:rsidRPr="001B47FD">
        <w:rPr>
          <w:szCs w:val="24"/>
        </w:rPr>
        <w:t>более 30</w:t>
      </w:r>
      <w:r w:rsidR="00250409" w:rsidRPr="001B47FD">
        <w:rPr>
          <w:szCs w:val="24"/>
        </w:rPr>
        <w:t> </w:t>
      </w:r>
      <w:r w:rsidR="00FE2F4F" w:rsidRPr="001B47FD">
        <w:rPr>
          <w:szCs w:val="24"/>
        </w:rPr>
        <w:t>кале</w:t>
      </w:r>
      <w:r w:rsidR="002C5C77" w:rsidRPr="001B47FD">
        <w:rPr>
          <w:szCs w:val="24"/>
        </w:rPr>
        <w:t>ндарных дней с даты заключения Д</w:t>
      </w:r>
      <w:r w:rsidR="00FE2F4F" w:rsidRPr="001B47FD">
        <w:rPr>
          <w:szCs w:val="24"/>
        </w:rPr>
        <w:t>оговора.</w:t>
      </w:r>
    </w:p>
    <w:p w:rsidR="00C86BCB" w:rsidRPr="001B47FD" w:rsidRDefault="003E2673" w:rsidP="00E8209D">
      <w:pPr>
        <w:pStyle w:val="a6"/>
        <w:numPr>
          <w:ilvl w:val="3"/>
          <w:numId w:val="9"/>
        </w:numPr>
        <w:tabs>
          <w:tab w:val="left" w:pos="1560"/>
        </w:tabs>
        <w:ind w:left="0" w:firstLine="709"/>
        <w:rPr>
          <w:szCs w:val="24"/>
        </w:rPr>
      </w:pPr>
      <w:r w:rsidRPr="001B47FD">
        <w:rPr>
          <w:szCs w:val="24"/>
          <w:lang w:eastAsia="ru-RU"/>
        </w:rPr>
        <w:t>В последнюю очередь ППР согласовывает главный инженер Службы пожарной безопасности. После получения всех согласований Подрядчик должен передать заверенные копии ППР в количестве 2</w:t>
      </w:r>
      <w:r w:rsidRPr="001B47FD">
        <w:rPr>
          <w:szCs w:val="24"/>
          <w:lang w:eastAsia="ru-RU"/>
        </w:rPr>
        <w:noBreakHyphen/>
        <w:t>х экземпляров в Службу пожарной безопасности. Оригинал ППР хранится на объекте на период производства работ у ответственного руководителя работ Подрядчика или</w:t>
      </w:r>
      <w:r w:rsidR="00D25628">
        <w:rPr>
          <w:szCs w:val="24"/>
          <w:lang w:eastAsia="ru-RU"/>
        </w:rPr>
        <w:t> </w:t>
      </w:r>
      <w:r w:rsidRPr="001B47FD">
        <w:rPr>
          <w:szCs w:val="24"/>
          <w:lang w:eastAsia="ru-RU"/>
        </w:rPr>
        <w:t>ответственного исполнителя работ Подрядчика. Оригинал ППР передаётся Заказчику по завершению работ в составе исполнительной документации</w:t>
      </w:r>
      <w:r w:rsidR="00C86BCB" w:rsidRPr="001B47FD">
        <w:rPr>
          <w:szCs w:val="24"/>
        </w:rPr>
        <w:t>.</w:t>
      </w:r>
    </w:p>
    <w:p w:rsidR="00A703F0" w:rsidRPr="001B47FD" w:rsidRDefault="00E77C16" w:rsidP="00E8209D">
      <w:pPr>
        <w:pStyle w:val="a6"/>
        <w:numPr>
          <w:ilvl w:val="2"/>
          <w:numId w:val="9"/>
        </w:numPr>
        <w:tabs>
          <w:tab w:val="left" w:pos="1418"/>
        </w:tabs>
        <w:ind w:left="0" w:firstLine="709"/>
        <w:rPr>
          <w:szCs w:val="24"/>
        </w:rPr>
      </w:pPr>
      <w:r w:rsidRPr="001B47FD">
        <w:rPr>
          <w:szCs w:val="24"/>
        </w:rPr>
        <w:t xml:space="preserve">Подрядчик обязан обратиться за получением пропусков в соответствии с требованиями действующего «Положения о пропускном и </w:t>
      </w:r>
      <w:proofErr w:type="spellStart"/>
      <w:r w:rsidRPr="001B47FD">
        <w:rPr>
          <w:szCs w:val="24"/>
        </w:rPr>
        <w:t>внутриобъектовом</w:t>
      </w:r>
      <w:proofErr w:type="spellEnd"/>
      <w:r w:rsidRPr="001B47FD">
        <w:rPr>
          <w:szCs w:val="24"/>
        </w:rPr>
        <w:t xml:space="preserve"> режимах на категорированных объектах ГУП «Петербургский метрополитен»</w:t>
      </w:r>
      <w:r w:rsidR="00A703F0" w:rsidRPr="001B47FD">
        <w:rPr>
          <w:szCs w:val="24"/>
        </w:rPr>
        <w:t>.</w:t>
      </w:r>
    </w:p>
    <w:p w:rsidR="00FE2F4F" w:rsidRPr="001B47FD" w:rsidRDefault="00FE2F4F" w:rsidP="00E8209D">
      <w:pPr>
        <w:pStyle w:val="a6"/>
        <w:numPr>
          <w:ilvl w:val="2"/>
          <w:numId w:val="9"/>
        </w:numPr>
        <w:tabs>
          <w:tab w:val="left" w:pos="1418"/>
        </w:tabs>
        <w:ind w:left="0" w:firstLine="720"/>
        <w:rPr>
          <w:szCs w:val="24"/>
        </w:rPr>
      </w:pPr>
      <w:r w:rsidRPr="001B47FD">
        <w:rPr>
          <w:b/>
          <w:szCs w:val="24"/>
        </w:rPr>
        <w:t>В сроки выполнения работ входят</w:t>
      </w:r>
      <w:r w:rsidR="002373B8" w:rsidRPr="001B47FD">
        <w:rPr>
          <w:b/>
          <w:szCs w:val="24"/>
        </w:rPr>
        <w:t>,</w:t>
      </w:r>
      <w:r w:rsidRPr="001B47FD">
        <w:rPr>
          <w:b/>
          <w:szCs w:val="24"/>
        </w:rPr>
        <w:t xml:space="preserve"> в том числе</w:t>
      </w:r>
      <w:r w:rsidR="002373B8" w:rsidRPr="001B47FD">
        <w:rPr>
          <w:b/>
          <w:szCs w:val="24"/>
        </w:rPr>
        <w:t>,</w:t>
      </w:r>
      <w:r w:rsidRPr="001B47FD">
        <w:rPr>
          <w:b/>
          <w:szCs w:val="24"/>
        </w:rPr>
        <w:t xml:space="preserve"> все обязательные организационные мероприятия (прохождение инструктажей, получение пропусков, обследование объектов проведения работ, разработка и согласование ППР, оформление нарядов и др.).</w:t>
      </w:r>
    </w:p>
    <w:p w:rsidR="00E77C16" w:rsidRPr="001B47FD" w:rsidRDefault="00E77C16" w:rsidP="0015780A">
      <w:pPr>
        <w:numPr>
          <w:ilvl w:val="2"/>
          <w:numId w:val="120"/>
        </w:numPr>
        <w:tabs>
          <w:tab w:val="left" w:pos="1418"/>
        </w:tabs>
        <w:spacing w:line="247" w:lineRule="auto"/>
        <w:ind w:left="0" w:firstLine="720"/>
        <w:contextualSpacing/>
        <w:rPr>
          <w:szCs w:val="24"/>
        </w:rPr>
      </w:pPr>
      <w:r w:rsidRPr="001B47FD">
        <w:rPr>
          <w:szCs w:val="24"/>
        </w:rPr>
        <w:t xml:space="preserve">Подрядчик обязан выполнить обследование объекта выполнения работ в течение </w:t>
      </w:r>
      <w:r w:rsidRPr="001B47FD">
        <w:rPr>
          <w:b/>
          <w:szCs w:val="24"/>
        </w:rPr>
        <w:t>3 (тр</w:t>
      </w:r>
      <w:r w:rsidR="00250409" w:rsidRPr="001B47FD">
        <w:rPr>
          <w:b/>
          <w:szCs w:val="24"/>
        </w:rPr>
        <w:t>ё</w:t>
      </w:r>
      <w:r w:rsidRPr="001B47FD">
        <w:rPr>
          <w:b/>
          <w:szCs w:val="24"/>
        </w:rPr>
        <w:t>х) рабочих дней</w:t>
      </w:r>
      <w:r w:rsidRPr="001B47FD">
        <w:rPr>
          <w:szCs w:val="24"/>
        </w:rPr>
        <w:t xml:space="preserve"> с даты получения пропусков. Обследование объекта необходимо производить с участием причастных подразделений.</w:t>
      </w:r>
    </w:p>
    <w:p w:rsidR="00E77C16" w:rsidRPr="001B47FD" w:rsidRDefault="00E77C16" w:rsidP="0015780A">
      <w:pPr>
        <w:widowControl w:val="0"/>
        <w:numPr>
          <w:ilvl w:val="2"/>
          <w:numId w:val="120"/>
        </w:numPr>
        <w:tabs>
          <w:tab w:val="left" w:pos="1418"/>
        </w:tabs>
        <w:suppressAutoHyphens/>
        <w:spacing w:line="247" w:lineRule="auto"/>
        <w:ind w:left="0" w:firstLine="720"/>
        <w:contextualSpacing/>
        <w:rPr>
          <w:szCs w:val="24"/>
        </w:rPr>
      </w:pPr>
      <w:r w:rsidRPr="001B47FD">
        <w:rPr>
          <w:szCs w:val="24"/>
        </w:rPr>
        <w:t>Во время производства работ Подрядчик обязан вести журнал регистрации работ сторонней организацией и осуществления технического надзора, общий журнал работ, составлять акты освидетельствования скрытых работ, акты освидетельствования демонтажных работ, акты испытания и опробования технических устройств (при наличии).</w:t>
      </w:r>
    </w:p>
    <w:p w:rsidR="00E77C16" w:rsidRPr="001B47FD" w:rsidRDefault="00E77C16" w:rsidP="0015780A">
      <w:pPr>
        <w:widowControl w:val="0"/>
        <w:numPr>
          <w:ilvl w:val="2"/>
          <w:numId w:val="120"/>
        </w:numPr>
        <w:tabs>
          <w:tab w:val="left" w:pos="1418"/>
        </w:tabs>
        <w:suppressAutoHyphens/>
        <w:spacing w:line="247" w:lineRule="auto"/>
        <w:ind w:left="0" w:firstLine="720"/>
        <w:contextualSpacing/>
        <w:rPr>
          <w:szCs w:val="24"/>
        </w:rPr>
      </w:pPr>
      <w:r w:rsidRPr="001B47FD">
        <w:rPr>
          <w:szCs w:val="24"/>
        </w:rPr>
        <w:t>При выполнении работ, связанных с образованием технологической пыли (пробивка отверстий в бетонных стенах и т.д. внутри помещений), работа без применения пылеулавливающих агрегатов запрещена.</w:t>
      </w:r>
    </w:p>
    <w:p w:rsidR="00E77C16" w:rsidRPr="001B47FD" w:rsidRDefault="00E77C16" w:rsidP="0015780A">
      <w:pPr>
        <w:widowControl w:val="0"/>
        <w:numPr>
          <w:ilvl w:val="2"/>
          <w:numId w:val="120"/>
        </w:numPr>
        <w:tabs>
          <w:tab w:val="left" w:pos="1418"/>
          <w:tab w:val="left" w:pos="1560"/>
        </w:tabs>
        <w:suppressAutoHyphens/>
        <w:spacing w:line="247" w:lineRule="auto"/>
        <w:ind w:left="0" w:firstLine="720"/>
        <w:contextualSpacing/>
        <w:rPr>
          <w:szCs w:val="24"/>
        </w:rPr>
      </w:pPr>
      <w:r w:rsidRPr="001B47FD">
        <w:rPr>
          <w:szCs w:val="24"/>
        </w:rPr>
        <w:t>В обязательном порядке Подрядчиком должна производиться ежесменная уборка мусора, строительной пыли и материалов в зоне производства работ с проверкой отсутствия загромождений путей эвакуации.</w:t>
      </w:r>
    </w:p>
    <w:p w:rsidR="00E77C16" w:rsidRPr="001B47FD" w:rsidRDefault="00E77C16" w:rsidP="00E77C16">
      <w:pPr>
        <w:widowControl w:val="0"/>
        <w:numPr>
          <w:ilvl w:val="2"/>
          <w:numId w:val="9"/>
        </w:numPr>
        <w:tabs>
          <w:tab w:val="left" w:pos="1560"/>
        </w:tabs>
        <w:suppressAutoHyphens/>
        <w:spacing w:line="247" w:lineRule="auto"/>
        <w:ind w:left="0" w:firstLine="720"/>
        <w:contextualSpacing/>
        <w:rPr>
          <w:szCs w:val="24"/>
          <w:lang w:eastAsia="ru-RU"/>
        </w:rPr>
      </w:pPr>
      <w:r w:rsidRPr="001B47FD">
        <w:rPr>
          <w:szCs w:val="24"/>
          <w:lang w:eastAsia="ru-RU"/>
        </w:rPr>
        <w:t>Подрядчик должен произвести:</w:t>
      </w:r>
    </w:p>
    <w:p w:rsidR="00452E93" w:rsidRPr="001B47FD" w:rsidRDefault="00E77C16" w:rsidP="00116B24">
      <w:pPr>
        <w:numPr>
          <w:ilvl w:val="0"/>
          <w:numId w:val="16"/>
        </w:numPr>
        <w:tabs>
          <w:tab w:val="left" w:pos="1134"/>
          <w:tab w:val="left" w:pos="1560"/>
        </w:tabs>
        <w:spacing w:line="247" w:lineRule="auto"/>
        <w:ind w:left="0" w:firstLine="709"/>
        <w:contextualSpacing/>
        <w:rPr>
          <w:szCs w:val="24"/>
        </w:rPr>
      </w:pPr>
      <w:r w:rsidRPr="001B47FD">
        <w:rPr>
          <w:szCs w:val="24"/>
        </w:rPr>
        <w:t>герметизацию закладных гильз после прокл</w:t>
      </w:r>
      <w:r w:rsidR="00452E93" w:rsidRPr="001B47FD">
        <w:rPr>
          <w:szCs w:val="24"/>
        </w:rPr>
        <w:t>адки кабельной продукции и труб</w:t>
      </w:r>
    </w:p>
    <w:p w:rsidR="00E77C16" w:rsidRPr="001B47FD" w:rsidRDefault="00E77C16" w:rsidP="00116B24">
      <w:pPr>
        <w:numPr>
          <w:ilvl w:val="0"/>
          <w:numId w:val="16"/>
        </w:numPr>
        <w:tabs>
          <w:tab w:val="left" w:pos="1134"/>
          <w:tab w:val="left" w:pos="1560"/>
        </w:tabs>
        <w:spacing w:line="247" w:lineRule="auto"/>
        <w:ind w:left="0" w:firstLine="709"/>
        <w:contextualSpacing/>
        <w:rPr>
          <w:szCs w:val="24"/>
        </w:rPr>
      </w:pPr>
      <w:r w:rsidRPr="001B47FD">
        <w:rPr>
          <w:szCs w:val="24"/>
        </w:rPr>
        <w:t>герметизацию кабельных гильз, проходящих через железобетонные упоры затворов, и герметизацию прокладываемых кабелей (трубопроводов) выполнять согласно сборочному чертежу 1770-763.00.00.СБ «Узел герметизации торцов кабельных труб» (Приложение № 4 к Техническому заданию);</w:t>
      </w:r>
    </w:p>
    <w:p w:rsidR="00E77C16" w:rsidRPr="001B47FD" w:rsidRDefault="00E77C16" w:rsidP="00116B24">
      <w:pPr>
        <w:numPr>
          <w:ilvl w:val="0"/>
          <w:numId w:val="16"/>
        </w:numPr>
        <w:tabs>
          <w:tab w:val="left" w:pos="1134"/>
          <w:tab w:val="left" w:pos="1560"/>
        </w:tabs>
        <w:spacing w:line="247" w:lineRule="auto"/>
        <w:ind w:left="0" w:firstLine="709"/>
        <w:contextualSpacing/>
        <w:rPr>
          <w:szCs w:val="24"/>
        </w:rPr>
      </w:pPr>
      <w:r w:rsidRPr="001B47FD">
        <w:rPr>
          <w:szCs w:val="24"/>
        </w:rPr>
        <w:t xml:space="preserve">при необходимости прокладки новых кабелей через железобетонные упоры затворов в случае отсутствия свободных гильз, места бурения новых отверстий согласовать со Службой тоннельных сооружений и сектором гражданской обороны и защиты от чрезвычайных ситуаций Управления метрополитена в соответствии с требованиями </w:t>
      </w:r>
      <w:r w:rsidR="00452E93" w:rsidRPr="001B47FD">
        <w:rPr>
          <w:szCs w:val="24"/>
        </w:rPr>
        <w:t xml:space="preserve">действующей </w:t>
      </w:r>
      <w:r w:rsidRPr="001B47FD">
        <w:rPr>
          <w:szCs w:val="24"/>
        </w:rPr>
        <w:t>«Инструкции о порядке согласования и выполнения работ по прокладке кабелей в сооружениях метрополитена;</w:t>
      </w:r>
    </w:p>
    <w:p w:rsidR="00E77C16" w:rsidRPr="001B47FD" w:rsidRDefault="00E77C16" w:rsidP="00116B24">
      <w:pPr>
        <w:numPr>
          <w:ilvl w:val="0"/>
          <w:numId w:val="16"/>
        </w:numPr>
        <w:tabs>
          <w:tab w:val="left" w:pos="1134"/>
          <w:tab w:val="left" w:pos="1560"/>
        </w:tabs>
        <w:spacing w:line="247" w:lineRule="auto"/>
        <w:ind w:left="0" w:firstLine="709"/>
        <w:contextualSpacing/>
        <w:rPr>
          <w:szCs w:val="24"/>
        </w:rPr>
      </w:pPr>
      <w:r w:rsidRPr="001B47FD">
        <w:rPr>
          <w:szCs w:val="24"/>
        </w:rPr>
        <w:t>работы по восстановлению отделки в местах прокладки кабельной продукции и труб, а также в местах установки оборудования;</w:t>
      </w:r>
    </w:p>
    <w:p w:rsidR="00452E93" w:rsidRPr="001B47FD" w:rsidRDefault="00E77C16" w:rsidP="00116B24">
      <w:pPr>
        <w:numPr>
          <w:ilvl w:val="0"/>
          <w:numId w:val="16"/>
        </w:numPr>
        <w:tabs>
          <w:tab w:val="left" w:pos="1134"/>
          <w:tab w:val="left" w:pos="1560"/>
        </w:tabs>
        <w:spacing w:line="247" w:lineRule="auto"/>
        <w:ind w:left="0" w:firstLine="709"/>
        <w:contextualSpacing/>
        <w:rPr>
          <w:szCs w:val="24"/>
        </w:rPr>
      </w:pPr>
      <w:r w:rsidRPr="001B47FD">
        <w:rPr>
          <w:szCs w:val="24"/>
        </w:rPr>
        <w:t>демонтаж оборудования и кабельных трасс, в том числе в кабель-каналах;</w:t>
      </w:r>
    </w:p>
    <w:p w:rsidR="007C5E84" w:rsidRPr="001B47FD" w:rsidRDefault="00E77C16" w:rsidP="00116B24">
      <w:pPr>
        <w:numPr>
          <w:ilvl w:val="0"/>
          <w:numId w:val="16"/>
        </w:numPr>
        <w:tabs>
          <w:tab w:val="left" w:pos="1134"/>
          <w:tab w:val="left" w:pos="1560"/>
        </w:tabs>
        <w:spacing w:line="247" w:lineRule="auto"/>
        <w:ind w:left="0" w:firstLine="709"/>
        <w:contextualSpacing/>
        <w:rPr>
          <w:szCs w:val="24"/>
        </w:rPr>
      </w:pPr>
      <w:r w:rsidRPr="001B47FD">
        <w:rPr>
          <w:szCs w:val="24"/>
        </w:rPr>
        <w:t>работы по восстановлению облицовки в местах прокладки кабельной продукции (в том числе в кабель-каналах), труб, в местах установки оборудования и в местах демонтированного оборудования и кабельной продукции (в том числе в кабель-каналах)</w:t>
      </w:r>
      <w:r w:rsidR="00F15A8B" w:rsidRPr="001B47FD">
        <w:rPr>
          <w:szCs w:val="24"/>
        </w:rPr>
        <w:t xml:space="preserve">. </w:t>
      </w:r>
    </w:p>
    <w:p w:rsidR="00C86BCB" w:rsidRPr="001B47FD" w:rsidRDefault="00C86BCB" w:rsidP="00E8209D">
      <w:pPr>
        <w:pStyle w:val="a6"/>
        <w:widowControl w:val="0"/>
        <w:numPr>
          <w:ilvl w:val="2"/>
          <w:numId w:val="9"/>
        </w:numPr>
        <w:tabs>
          <w:tab w:val="left" w:pos="1134"/>
          <w:tab w:val="left" w:pos="1560"/>
        </w:tabs>
        <w:suppressAutoHyphens/>
        <w:ind w:left="0" w:firstLine="720"/>
        <w:rPr>
          <w:bCs/>
          <w:szCs w:val="24"/>
          <w:lang w:eastAsia="ru-RU"/>
        </w:rPr>
      </w:pPr>
      <w:r w:rsidRPr="001B47FD">
        <w:rPr>
          <w:bCs/>
          <w:szCs w:val="24"/>
          <w:lang w:eastAsia="ru-RU"/>
        </w:rPr>
        <w:t>Работы должны быть выполнены в соответствии с требованиями:</w:t>
      </w:r>
    </w:p>
    <w:p w:rsidR="00C86BCB" w:rsidRPr="001B47FD" w:rsidRDefault="00C86BCB" w:rsidP="00155F93">
      <w:pPr>
        <w:pStyle w:val="a6"/>
        <w:numPr>
          <w:ilvl w:val="0"/>
          <w:numId w:val="16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zCs w:val="24"/>
        </w:rPr>
        <w:t>Приказа Министерства экономического развития Российской Федерации от 04.06.2010 №</w:t>
      </w:r>
      <w:r w:rsidR="00417AB9" w:rsidRPr="001B47FD">
        <w:rPr>
          <w:szCs w:val="24"/>
        </w:rPr>
        <w:t> </w:t>
      </w:r>
      <w:r w:rsidRPr="001B47FD">
        <w:rPr>
          <w:szCs w:val="24"/>
        </w:rPr>
        <w:t xml:space="preserve">229 «О требованиях энергетической эффективности товаров, используемых для создания элементов конструкций зданий, строений, сооружений, в том числе инженерных систем </w:t>
      </w:r>
      <w:proofErr w:type="spellStart"/>
      <w:r w:rsidRPr="001B47FD">
        <w:rPr>
          <w:szCs w:val="24"/>
        </w:rPr>
        <w:t>ресурсоснабжения</w:t>
      </w:r>
      <w:proofErr w:type="spellEnd"/>
      <w:r w:rsidRPr="001B47FD">
        <w:rPr>
          <w:szCs w:val="24"/>
        </w:rPr>
        <w:t>, влияющих на энергетическую эффективность зданий, строений, сооружений».</w:t>
      </w:r>
    </w:p>
    <w:p w:rsidR="00C86BCB" w:rsidRPr="001B47FD" w:rsidRDefault="00C86BCB" w:rsidP="00155F93">
      <w:pPr>
        <w:pStyle w:val="a6"/>
        <w:numPr>
          <w:ilvl w:val="0"/>
          <w:numId w:val="16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zCs w:val="24"/>
        </w:rPr>
        <w:t xml:space="preserve">Постановления Правительства Российской Федерации «Об утверждении Правил установления требований энергетической эффективности товаров, работ, услуг при </w:t>
      </w:r>
      <w:r w:rsidRPr="001B47FD">
        <w:rPr>
          <w:szCs w:val="24"/>
        </w:rPr>
        <w:lastRenderedPageBreak/>
        <w:t>осуществлении закупок для обеспечения государственных и муниципальн</w:t>
      </w:r>
      <w:r w:rsidR="006F4070" w:rsidRPr="001B47FD">
        <w:rPr>
          <w:szCs w:val="24"/>
        </w:rPr>
        <w:t>ых нужд» от 31.12.2009 № 1221.</w:t>
      </w:r>
    </w:p>
    <w:p w:rsidR="00BF5B9F" w:rsidRPr="001B47FD" w:rsidRDefault="004639C8" w:rsidP="00BF5B9F">
      <w:pPr>
        <w:pStyle w:val="a6"/>
        <w:widowControl w:val="0"/>
        <w:numPr>
          <w:ilvl w:val="2"/>
          <w:numId w:val="9"/>
        </w:numPr>
        <w:tabs>
          <w:tab w:val="left" w:pos="1560"/>
        </w:tabs>
        <w:suppressAutoHyphens/>
        <w:ind w:left="0" w:firstLine="720"/>
        <w:rPr>
          <w:bCs/>
          <w:szCs w:val="24"/>
          <w:lang w:eastAsia="ru-RU"/>
        </w:rPr>
      </w:pPr>
      <w:r w:rsidRPr="001B47FD">
        <w:rPr>
          <w:bCs/>
          <w:szCs w:val="24"/>
          <w:lang w:eastAsia="ru-RU"/>
        </w:rPr>
        <w:t>Пробивка отверстий в бетонных перекрытиях и стенах должна осуществляться под</w:t>
      </w:r>
      <w:r w:rsidR="00A94ED5" w:rsidRPr="001B47FD">
        <w:rPr>
          <w:bCs/>
          <w:szCs w:val="24"/>
          <w:lang w:eastAsia="ru-RU"/>
        </w:rPr>
        <w:t> </w:t>
      </w:r>
      <w:r w:rsidRPr="001B47FD">
        <w:rPr>
          <w:bCs/>
          <w:szCs w:val="24"/>
          <w:lang w:eastAsia="ru-RU"/>
        </w:rPr>
        <w:t>техническим надзором Службы тоннельных сооружений</w:t>
      </w:r>
      <w:r w:rsidR="004D7AF0" w:rsidRPr="001B47FD">
        <w:rPr>
          <w:bCs/>
          <w:szCs w:val="24"/>
          <w:lang w:eastAsia="ru-RU"/>
        </w:rPr>
        <w:t xml:space="preserve"> или причастных служб-владельцев</w:t>
      </w:r>
      <w:r w:rsidR="002A5BC2" w:rsidRPr="001B47FD">
        <w:rPr>
          <w:bCs/>
          <w:szCs w:val="24"/>
          <w:lang w:eastAsia="ru-RU"/>
        </w:rPr>
        <w:t xml:space="preserve"> помещени</w:t>
      </w:r>
      <w:r w:rsidR="001E3854" w:rsidRPr="001B47FD">
        <w:rPr>
          <w:bCs/>
          <w:szCs w:val="24"/>
          <w:lang w:eastAsia="ru-RU"/>
        </w:rPr>
        <w:t>й</w:t>
      </w:r>
      <w:r w:rsidRPr="001B47FD">
        <w:rPr>
          <w:bCs/>
          <w:szCs w:val="24"/>
          <w:lang w:eastAsia="ru-RU"/>
        </w:rPr>
        <w:t>.</w:t>
      </w:r>
    </w:p>
    <w:p w:rsidR="00790223" w:rsidRPr="001B47FD" w:rsidRDefault="00790223" w:rsidP="00E8209D">
      <w:pPr>
        <w:pStyle w:val="a6"/>
        <w:widowControl w:val="0"/>
        <w:numPr>
          <w:ilvl w:val="2"/>
          <w:numId w:val="9"/>
        </w:numPr>
        <w:tabs>
          <w:tab w:val="left" w:pos="1560"/>
        </w:tabs>
        <w:suppressAutoHyphens/>
        <w:ind w:left="0" w:firstLine="720"/>
        <w:rPr>
          <w:b/>
          <w:bCs/>
          <w:szCs w:val="24"/>
          <w:lang w:eastAsia="ru-RU"/>
        </w:rPr>
      </w:pPr>
      <w:r w:rsidRPr="001B47FD">
        <w:rPr>
          <w:b/>
          <w:szCs w:val="24"/>
        </w:rPr>
        <w:t>Требования сохранности инфраструктуры Службы специальных технических средств</w:t>
      </w:r>
      <w:r w:rsidR="0094001B" w:rsidRPr="001B47FD">
        <w:rPr>
          <w:b/>
          <w:szCs w:val="24"/>
        </w:rPr>
        <w:t xml:space="preserve"> </w:t>
      </w:r>
      <w:r w:rsidR="00CF4FDD" w:rsidRPr="001B47FD">
        <w:rPr>
          <w:b/>
          <w:szCs w:val="24"/>
        </w:rPr>
        <w:t>Заказчика</w:t>
      </w:r>
      <w:r w:rsidR="0094001B" w:rsidRPr="001B47FD">
        <w:rPr>
          <w:b/>
          <w:szCs w:val="24"/>
        </w:rPr>
        <w:t xml:space="preserve"> (СТС)</w:t>
      </w:r>
      <w:r w:rsidRPr="001B47FD">
        <w:rPr>
          <w:b/>
          <w:szCs w:val="24"/>
        </w:rPr>
        <w:t>:</w:t>
      </w:r>
    </w:p>
    <w:p w:rsidR="001028E9" w:rsidRPr="001B47FD" w:rsidRDefault="001028E9" w:rsidP="0015780A">
      <w:pPr>
        <w:widowControl w:val="0"/>
        <w:numPr>
          <w:ilvl w:val="3"/>
          <w:numId w:val="120"/>
        </w:numPr>
        <w:tabs>
          <w:tab w:val="left" w:pos="1701"/>
        </w:tabs>
        <w:suppressAutoHyphens/>
        <w:spacing w:line="247" w:lineRule="auto"/>
        <w:ind w:left="0" w:firstLine="709"/>
        <w:contextualSpacing/>
        <w:rPr>
          <w:bCs/>
          <w:szCs w:val="24"/>
          <w:lang w:eastAsia="ru-RU"/>
        </w:rPr>
      </w:pPr>
      <w:r w:rsidRPr="001B47FD">
        <w:rPr>
          <w:szCs w:val="24"/>
        </w:rPr>
        <w:t>Работы вблизи оборудования и кабельных линий систем, обеспечивающих транспортную безопасность ГУП «Петербургский метрополитен», а именно:</w:t>
      </w:r>
    </w:p>
    <w:p w:rsidR="001028E9" w:rsidRPr="001B47FD" w:rsidRDefault="001028E9" w:rsidP="00116B24">
      <w:pPr>
        <w:widowControl w:val="0"/>
        <w:tabs>
          <w:tab w:val="left" w:pos="1134"/>
          <w:tab w:val="left" w:pos="1701"/>
        </w:tabs>
        <w:suppressAutoHyphens/>
        <w:spacing w:line="247" w:lineRule="auto"/>
        <w:ind w:firstLine="720"/>
        <w:contextualSpacing/>
        <w:rPr>
          <w:bCs/>
          <w:szCs w:val="24"/>
          <w:lang w:eastAsia="ru-RU"/>
        </w:rPr>
      </w:pPr>
      <w:r w:rsidRPr="001B47FD">
        <w:rPr>
          <w:bCs/>
          <w:szCs w:val="24"/>
          <w:lang w:eastAsia="ru-RU"/>
        </w:rPr>
        <w:t>•</w:t>
      </w:r>
      <w:r w:rsidRPr="001B47FD">
        <w:rPr>
          <w:bCs/>
          <w:szCs w:val="24"/>
          <w:lang w:eastAsia="ru-RU"/>
        </w:rPr>
        <w:tab/>
        <w:t>системы видеонаблюдения различных типов и принадлежности;</w:t>
      </w:r>
    </w:p>
    <w:p w:rsidR="001028E9" w:rsidRPr="001B47FD" w:rsidRDefault="001028E9" w:rsidP="00116B24">
      <w:pPr>
        <w:widowControl w:val="0"/>
        <w:tabs>
          <w:tab w:val="left" w:pos="1134"/>
          <w:tab w:val="left" w:pos="1701"/>
        </w:tabs>
        <w:suppressAutoHyphens/>
        <w:spacing w:line="247" w:lineRule="auto"/>
        <w:ind w:firstLine="720"/>
        <w:contextualSpacing/>
        <w:rPr>
          <w:bCs/>
          <w:szCs w:val="24"/>
          <w:lang w:eastAsia="ru-RU"/>
        </w:rPr>
      </w:pPr>
      <w:r w:rsidRPr="001B47FD">
        <w:rPr>
          <w:bCs/>
          <w:szCs w:val="24"/>
          <w:lang w:eastAsia="ru-RU"/>
        </w:rPr>
        <w:t>•</w:t>
      </w:r>
      <w:r w:rsidRPr="001B47FD">
        <w:rPr>
          <w:bCs/>
          <w:szCs w:val="24"/>
          <w:lang w:eastAsia="ru-RU"/>
        </w:rPr>
        <w:tab/>
        <w:t>системы контроля и управления доступом;</w:t>
      </w:r>
    </w:p>
    <w:p w:rsidR="001028E9" w:rsidRPr="001B47FD" w:rsidRDefault="001028E9" w:rsidP="00116B24">
      <w:pPr>
        <w:widowControl w:val="0"/>
        <w:tabs>
          <w:tab w:val="left" w:pos="1134"/>
          <w:tab w:val="left" w:pos="1701"/>
        </w:tabs>
        <w:suppressAutoHyphens/>
        <w:spacing w:line="247" w:lineRule="auto"/>
        <w:ind w:firstLine="720"/>
        <w:contextualSpacing/>
        <w:rPr>
          <w:bCs/>
          <w:szCs w:val="24"/>
          <w:lang w:eastAsia="ru-RU"/>
        </w:rPr>
      </w:pPr>
      <w:r w:rsidRPr="001B47FD">
        <w:rPr>
          <w:bCs/>
          <w:szCs w:val="24"/>
          <w:lang w:eastAsia="ru-RU"/>
        </w:rPr>
        <w:t>•</w:t>
      </w:r>
      <w:r w:rsidRPr="001B47FD">
        <w:rPr>
          <w:bCs/>
          <w:szCs w:val="24"/>
          <w:lang w:eastAsia="ru-RU"/>
        </w:rPr>
        <w:tab/>
        <w:t>система охранной сигнализации помещений (кроме помещений касс);</w:t>
      </w:r>
    </w:p>
    <w:p w:rsidR="001028E9" w:rsidRPr="001B47FD" w:rsidRDefault="001028E9" w:rsidP="00116B24">
      <w:pPr>
        <w:widowControl w:val="0"/>
        <w:tabs>
          <w:tab w:val="left" w:pos="1134"/>
          <w:tab w:val="left" w:pos="1701"/>
        </w:tabs>
        <w:suppressAutoHyphens/>
        <w:spacing w:line="247" w:lineRule="auto"/>
        <w:ind w:firstLine="720"/>
        <w:contextualSpacing/>
        <w:rPr>
          <w:bCs/>
          <w:szCs w:val="24"/>
          <w:lang w:eastAsia="ru-RU"/>
        </w:rPr>
      </w:pPr>
      <w:r w:rsidRPr="001B47FD">
        <w:rPr>
          <w:bCs/>
          <w:szCs w:val="24"/>
          <w:lang w:eastAsia="ru-RU"/>
        </w:rPr>
        <w:t>•</w:t>
      </w:r>
      <w:r w:rsidRPr="001B47FD">
        <w:rPr>
          <w:bCs/>
          <w:szCs w:val="24"/>
          <w:lang w:eastAsia="ru-RU"/>
        </w:rPr>
        <w:tab/>
        <w:t>системы тревожной сигнализации;</w:t>
      </w:r>
    </w:p>
    <w:p w:rsidR="001028E9" w:rsidRPr="001B47FD" w:rsidRDefault="001028E9" w:rsidP="00116B24">
      <w:pPr>
        <w:widowControl w:val="0"/>
        <w:tabs>
          <w:tab w:val="left" w:pos="1134"/>
          <w:tab w:val="left" w:pos="1701"/>
        </w:tabs>
        <w:suppressAutoHyphens/>
        <w:spacing w:line="247" w:lineRule="auto"/>
        <w:ind w:firstLine="720"/>
        <w:contextualSpacing/>
        <w:rPr>
          <w:bCs/>
          <w:szCs w:val="24"/>
          <w:lang w:eastAsia="ru-RU"/>
        </w:rPr>
      </w:pPr>
      <w:r w:rsidRPr="001B47FD">
        <w:rPr>
          <w:bCs/>
          <w:szCs w:val="24"/>
          <w:lang w:eastAsia="ru-RU"/>
        </w:rPr>
        <w:t>•</w:t>
      </w:r>
      <w:r w:rsidRPr="001B47FD">
        <w:rPr>
          <w:bCs/>
          <w:szCs w:val="24"/>
          <w:lang w:eastAsia="ru-RU"/>
        </w:rPr>
        <w:tab/>
        <w:t>системы устройства контроля прохода в тоннель;</w:t>
      </w:r>
    </w:p>
    <w:p w:rsidR="001028E9" w:rsidRPr="001B47FD" w:rsidRDefault="001028E9" w:rsidP="00116B24">
      <w:pPr>
        <w:widowControl w:val="0"/>
        <w:tabs>
          <w:tab w:val="left" w:pos="1134"/>
          <w:tab w:val="left" w:pos="1701"/>
        </w:tabs>
        <w:suppressAutoHyphens/>
        <w:spacing w:line="247" w:lineRule="auto"/>
        <w:ind w:firstLine="720"/>
        <w:contextualSpacing/>
        <w:rPr>
          <w:bCs/>
          <w:szCs w:val="24"/>
          <w:lang w:eastAsia="ru-RU"/>
        </w:rPr>
      </w:pPr>
      <w:r w:rsidRPr="001B47FD">
        <w:rPr>
          <w:bCs/>
          <w:szCs w:val="24"/>
          <w:lang w:eastAsia="ru-RU"/>
        </w:rPr>
        <w:t>•</w:t>
      </w:r>
      <w:r w:rsidRPr="001B47FD">
        <w:rPr>
          <w:bCs/>
          <w:szCs w:val="24"/>
          <w:lang w:eastAsia="ru-RU"/>
        </w:rPr>
        <w:tab/>
        <w:t>системы контроля путевого пространства;</w:t>
      </w:r>
    </w:p>
    <w:p w:rsidR="001028E9" w:rsidRPr="001B47FD" w:rsidRDefault="001028E9" w:rsidP="00116B24">
      <w:pPr>
        <w:widowControl w:val="0"/>
        <w:tabs>
          <w:tab w:val="left" w:pos="1134"/>
          <w:tab w:val="left" w:pos="1701"/>
        </w:tabs>
        <w:suppressAutoHyphens/>
        <w:spacing w:line="247" w:lineRule="auto"/>
        <w:ind w:firstLine="720"/>
        <w:contextualSpacing/>
        <w:rPr>
          <w:bCs/>
          <w:szCs w:val="24"/>
          <w:lang w:eastAsia="ru-RU"/>
        </w:rPr>
      </w:pPr>
      <w:r w:rsidRPr="001B47FD">
        <w:rPr>
          <w:bCs/>
          <w:szCs w:val="24"/>
          <w:lang w:eastAsia="ru-RU"/>
        </w:rPr>
        <w:t>•</w:t>
      </w:r>
      <w:r w:rsidRPr="001B47FD">
        <w:rPr>
          <w:bCs/>
          <w:szCs w:val="24"/>
          <w:lang w:eastAsia="ru-RU"/>
        </w:rPr>
        <w:tab/>
      </w:r>
      <w:proofErr w:type="spellStart"/>
      <w:r w:rsidRPr="001B47FD">
        <w:rPr>
          <w:bCs/>
          <w:szCs w:val="24"/>
          <w:lang w:eastAsia="ru-RU"/>
        </w:rPr>
        <w:t>периметральной</w:t>
      </w:r>
      <w:proofErr w:type="spellEnd"/>
      <w:r w:rsidRPr="001B47FD">
        <w:rPr>
          <w:bCs/>
          <w:szCs w:val="24"/>
          <w:lang w:eastAsia="ru-RU"/>
        </w:rPr>
        <w:t xml:space="preserve"> охранной сигнализации;</w:t>
      </w:r>
    </w:p>
    <w:p w:rsidR="001028E9" w:rsidRPr="001B47FD" w:rsidRDefault="001028E9" w:rsidP="00116B24">
      <w:pPr>
        <w:widowControl w:val="0"/>
        <w:tabs>
          <w:tab w:val="left" w:pos="1134"/>
          <w:tab w:val="left" w:pos="1701"/>
        </w:tabs>
        <w:suppressAutoHyphens/>
        <w:spacing w:line="247" w:lineRule="auto"/>
        <w:ind w:firstLine="720"/>
        <w:contextualSpacing/>
        <w:rPr>
          <w:bCs/>
          <w:szCs w:val="24"/>
          <w:lang w:eastAsia="ru-RU"/>
        </w:rPr>
      </w:pPr>
      <w:r w:rsidRPr="001B47FD">
        <w:rPr>
          <w:bCs/>
          <w:szCs w:val="24"/>
          <w:lang w:eastAsia="ru-RU"/>
        </w:rPr>
        <w:t>•</w:t>
      </w:r>
      <w:r w:rsidRPr="001B47FD">
        <w:rPr>
          <w:bCs/>
          <w:szCs w:val="24"/>
          <w:lang w:eastAsia="ru-RU"/>
        </w:rPr>
        <w:tab/>
        <w:t>сетевого, коммутационного и серверного оборудования;</w:t>
      </w:r>
    </w:p>
    <w:p w:rsidR="001028E9" w:rsidRPr="001B47FD" w:rsidRDefault="001028E9" w:rsidP="00116B24">
      <w:pPr>
        <w:widowControl w:val="0"/>
        <w:tabs>
          <w:tab w:val="left" w:pos="1134"/>
          <w:tab w:val="left" w:pos="1701"/>
        </w:tabs>
        <w:suppressAutoHyphens/>
        <w:spacing w:line="247" w:lineRule="auto"/>
        <w:ind w:firstLine="720"/>
        <w:contextualSpacing/>
        <w:rPr>
          <w:bCs/>
          <w:szCs w:val="24"/>
          <w:lang w:eastAsia="ru-RU"/>
        </w:rPr>
      </w:pPr>
      <w:r w:rsidRPr="001B47FD">
        <w:rPr>
          <w:bCs/>
          <w:szCs w:val="24"/>
          <w:lang w:eastAsia="ru-RU"/>
        </w:rPr>
        <w:t>•</w:t>
      </w:r>
      <w:r w:rsidRPr="001B47FD">
        <w:rPr>
          <w:bCs/>
          <w:szCs w:val="24"/>
          <w:lang w:eastAsia="ru-RU"/>
        </w:rPr>
        <w:tab/>
        <w:t>оборудования гарантированного электропитания и иных систем,</w:t>
      </w:r>
    </w:p>
    <w:p w:rsidR="001028E9" w:rsidRPr="001B47FD" w:rsidRDefault="001028E9" w:rsidP="00116B24">
      <w:pPr>
        <w:widowControl w:val="0"/>
        <w:tabs>
          <w:tab w:val="left" w:pos="1134"/>
          <w:tab w:val="left" w:pos="1701"/>
        </w:tabs>
        <w:suppressAutoHyphens/>
        <w:spacing w:line="247" w:lineRule="auto"/>
        <w:ind w:firstLine="720"/>
        <w:contextualSpacing/>
        <w:rPr>
          <w:bCs/>
          <w:szCs w:val="24"/>
          <w:lang w:eastAsia="ru-RU"/>
        </w:rPr>
      </w:pPr>
      <w:r w:rsidRPr="001B47FD">
        <w:rPr>
          <w:bCs/>
          <w:szCs w:val="24"/>
          <w:lang w:eastAsia="ru-RU"/>
        </w:rPr>
        <w:t>•</w:t>
      </w:r>
      <w:r w:rsidRPr="001B47FD">
        <w:rPr>
          <w:bCs/>
          <w:szCs w:val="24"/>
          <w:lang w:eastAsia="ru-RU"/>
        </w:rPr>
        <w:tab/>
        <w:t>устройств с источниками ионизирующего излучения (только в случае выполнения работ с использованием оборудования, имеющего источники, излучения требуется включение дополнительного раздела в ППР);</w:t>
      </w:r>
    </w:p>
    <w:p w:rsidR="001028E9" w:rsidRPr="001B47FD" w:rsidRDefault="001028E9" w:rsidP="00116B24">
      <w:pPr>
        <w:widowControl w:val="0"/>
        <w:tabs>
          <w:tab w:val="left" w:pos="1134"/>
          <w:tab w:val="left" w:pos="1701"/>
        </w:tabs>
        <w:suppressAutoHyphens/>
        <w:spacing w:line="247" w:lineRule="auto"/>
        <w:ind w:firstLine="720"/>
        <w:contextualSpacing/>
        <w:rPr>
          <w:bCs/>
          <w:szCs w:val="24"/>
          <w:lang w:eastAsia="ru-RU"/>
        </w:rPr>
      </w:pPr>
      <w:r w:rsidRPr="001B47FD">
        <w:rPr>
          <w:bCs/>
          <w:szCs w:val="24"/>
          <w:lang w:eastAsia="ru-RU"/>
        </w:rPr>
        <w:t>•</w:t>
      </w:r>
      <w:r w:rsidRPr="001B47FD">
        <w:rPr>
          <w:bCs/>
          <w:szCs w:val="24"/>
          <w:lang w:eastAsia="ru-RU"/>
        </w:rPr>
        <w:tab/>
        <w:t>устройств контроля досмотра (рамок-</w:t>
      </w:r>
      <w:proofErr w:type="spellStart"/>
      <w:r w:rsidRPr="001B47FD">
        <w:rPr>
          <w:bCs/>
          <w:szCs w:val="24"/>
          <w:lang w:eastAsia="ru-RU"/>
        </w:rPr>
        <w:t>металлодетекторов</w:t>
      </w:r>
      <w:proofErr w:type="spellEnd"/>
      <w:r w:rsidRPr="001B47FD">
        <w:rPr>
          <w:bCs/>
          <w:szCs w:val="24"/>
          <w:lang w:eastAsia="ru-RU"/>
        </w:rPr>
        <w:t>, установок персонального досмотра)</w:t>
      </w:r>
    </w:p>
    <w:p w:rsidR="001028E9" w:rsidRPr="001B47FD" w:rsidRDefault="001028E9" w:rsidP="00420DA3">
      <w:pPr>
        <w:widowControl w:val="0"/>
        <w:tabs>
          <w:tab w:val="left" w:pos="1701"/>
        </w:tabs>
        <w:suppressAutoHyphens/>
        <w:spacing w:line="247" w:lineRule="auto"/>
        <w:ind w:right="-1" w:firstLine="720"/>
        <w:contextualSpacing/>
        <w:rPr>
          <w:bCs/>
          <w:szCs w:val="24"/>
          <w:lang w:eastAsia="ru-RU"/>
        </w:rPr>
      </w:pPr>
      <w:r w:rsidRPr="001B47FD">
        <w:rPr>
          <w:iCs/>
          <w:szCs w:val="24"/>
        </w:rPr>
        <w:t>должны выполняться под техническим надзором СТС по заявке, направленной Подрядчиком Заказчику не менее чем за 3 (три) рабочих дня до начала выполнения работ. В случае возникновения неисправностей оборудования, Подрядчик обязан немедленно сообщать диспетчеру СТС по телефону 2-25-06, самостоятельное устранение неисправностей систем, обеспечивающих транспортную безопасность, без согласования с СТС категорически запрещается</w:t>
      </w:r>
      <w:r w:rsidRPr="001B47FD">
        <w:rPr>
          <w:szCs w:val="24"/>
        </w:rPr>
        <w:t>.</w:t>
      </w:r>
    </w:p>
    <w:p w:rsidR="001028E9" w:rsidRPr="001B47FD" w:rsidRDefault="001028E9" w:rsidP="001028E9">
      <w:pPr>
        <w:widowControl w:val="0"/>
        <w:numPr>
          <w:ilvl w:val="3"/>
          <w:numId w:val="9"/>
        </w:numPr>
        <w:tabs>
          <w:tab w:val="left" w:pos="1701"/>
        </w:tabs>
        <w:suppressAutoHyphens/>
        <w:spacing w:line="247" w:lineRule="auto"/>
        <w:ind w:left="0" w:firstLine="709"/>
        <w:contextualSpacing/>
        <w:rPr>
          <w:bCs/>
          <w:szCs w:val="24"/>
          <w:lang w:eastAsia="ru-RU"/>
        </w:rPr>
      </w:pPr>
      <w:r w:rsidRPr="001B47FD">
        <w:rPr>
          <w:szCs w:val="24"/>
        </w:rPr>
        <w:t>При необходимости отключения, изменения режимов работы или демонтажа системы на время производства работ систем, обеспечивающих транспортную безопасность, необходимо:</w:t>
      </w:r>
    </w:p>
    <w:p w:rsidR="001028E9" w:rsidRPr="001B47FD" w:rsidRDefault="001028E9" w:rsidP="00116B24">
      <w:pPr>
        <w:numPr>
          <w:ilvl w:val="0"/>
          <w:numId w:val="16"/>
        </w:numPr>
        <w:tabs>
          <w:tab w:val="left" w:pos="1134"/>
        </w:tabs>
        <w:spacing w:line="247" w:lineRule="auto"/>
        <w:ind w:left="0" w:firstLine="709"/>
        <w:contextualSpacing/>
        <w:rPr>
          <w:szCs w:val="24"/>
        </w:rPr>
      </w:pPr>
      <w:r w:rsidRPr="001B47FD">
        <w:rPr>
          <w:szCs w:val="24"/>
        </w:rPr>
        <w:t xml:space="preserve">Проведение обследования системы в зоне производства работ, подлежащей полному или частичному отключению, </w:t>
      </w:r>
      <w:proofErr w:type="spellStart"/>
      <w:r w:rsidRPr="001B47FD">
        <w:rPr>
          <w:szCs w:val="24"/>
        </w:rPr>
        <w:t>комиссионно</w:t>
      </w:r>
      <w:proofErr w:type="spellEnd"/>
      <w:r w:rsidRPr="001B47FD">
        <w:rPr>
          <w:szCs w:val="24"/>
        </w:rPr>
        <w:t xml:space="preserve"> с представителями подразделений, эксплуатирующих данную систему, с составлением акта с фиксацией необходимых мероприятий, направленных на поддержание необходимого уровня транспортной безопасности на период отключения системы, с обязательным согласованием со службами СТС, СТБ, а также Отделом транспортной безопасности (ОБ) Управления.</w:t>
      </w:r>
    </w:p>
    <w:p w:rsidR="001028E9" w:rsidRPr="001B47FD" w:rsidRDefault="001028E9" w:rsidP="00116B24">
      <w:pPr>
        <w:numPr>
          <w:ilvl w:val="0"/>
          <w:numId w:val="16"/>
        </w:numPr>
        <w:tabs>
          <w:tab w:val="left" w:pos="1134"/>
        </w:tabs>
        <w:spacing w:line="247" w:lineRule="auto"/>
        <w:ind w:left="0" w:firstLine="709"/>
        <w:contextualSpacing/>
        <w:rPr>
          <w:szCs w:val="24"/>
        </w:rPr>
      </w:pPr>
      <w:r w:rsidRPr="001B47FD">
        <w:rPr>
          <w:szCs w:val="24"/>
        </w:rPr>
        <w:t>В случае необходимости отключения/вывода из эксплуатации системы на срок, не превышающий одну рабочую смену, представителем подразделения-заказчика совместно с представителем СТС необходимо оформление записи в соответствующем журнале (необходимый журнал укажет представитель СТС).</w:t>
      </w:r>
    </w:p>
    <w:p w:rsidR="001028E9" w:rsidRPr="001B47FD" w:rsidRDefault="001028E9" w:rsidP="00116B24">
      <w:pPr>
        <w:numPr>
          <w:ilvl w:val="0"/>
          <w:numId w:val="16"/>
        </w:numPr>
        <w:tabs>
          <w:tab w:val="left" w:pos="1134"/>
        </w:tabs>
        <w:spacing w:line="247" w:lineRule="auto"/>
        <w:ind w:left="0" w:firstLine="709"/>
        <w:contextualSpacing/>
        <w:rPr>
          <w:szCs w:val="24"/>
        </w:rPr>
      </w:pPr>
      <w:r w:rsidRPr="001B47FD">
        <w:rPr>
          <w:szCs w:val="24"/>
        </w:rPr>
        <w:t>В случае необходимости отключения/вывода из эксплуатации системы на срок, превышающий одну рабочую смену, подразделение-заказчик инициирует выпуск соответствующего приказа/указания по метрополитену установленным порядком, в соответствии с действующей редакцией «Положения об эффективном видеоконтроле» и иными регламентирующими документами. Порядок отключения, хранения демонтированного оборудования и мероприятия по защите кабелей в зоне производства работ в данном случае отдельно должны быть учтены в приказе/указании и согласованы с СТС.</w:t>
      </w:r>
    </w:p>
    <w:p w:rsidR="001028E9" w:rsidRPr="001B47FD" w:rsidRDefault="001028E9" w:rsidP="001028E9">
      <w:pPr>
        <w:widowControl w:val="0"/>
        <w:suppressAutoHyphens/>
        <w:spacing w:line="247" w:lineRule="auto"/>
        <w:ind w:firstLine="720"/>
        <w:contextualSpacing/>
        <w:rPr>
          <w:bCs/>
          <w:szCs w:val="24"/>
          <w:lang w:eastAsia="ru-RU"/>
        </w:rPr>
      </w:pPr>
      <w:r w:rsidRPr="001B47FD">
        <w:rPr>
          <w:bCs/>
          <w:szCs w:val="24"/>
          <w:lang w:eastAsia="ru-RU"/>
        </w:rPr>
        <w:t>Самостоятельное изменение режимов работы систем, обеспечивающих транспортную безопасность (изменение углов обзора телекамер, подключение дополнительных нагрузок в сети электропитания), перенос оборудования и кабелей и т.п.) категорически запрещается.</w:t>
      </w:r>
    </w:p>
    <w:p w:rsidR="00116B24" w:rsidRPr="001B47FD" w:rsidRDefault="001028E9" w:rsidP="001028E9">
      <w:pPr>
        <w:widowControl w:val="0"/>
        <w:tabs>
          <w:tab w:val="left" w:pos="1560"/>
        </w:tabs>
        <w:suppressAutoHyphens/>
        <w:spacing w:line="247" w:lineRule="auto"/>
        <w:ind w:firstLine="720"/>
        <w:contextualSpacing/>
        <w:rPr>
          <w:bCs/>
          <w:szCs w:val="24"/>
          <w:lang w:eastAsia="ru-RU"/>
        </w:rPr>
      </w:pPr>
      <w:r w:rsidRPr="001B47FD">
        <w:rPr>
          <w:bCs/>
          <w:szCs w:val="24"/>
          <w:lang w:eastAsia="ru-RU"/>
        </w:rPr>
        <w:lastRenderedPageBreak/>
        <w:t xml:space="preserve">Ответственность за сохранность оборудования и коммуникаций в зоне производства работ несет Подрядчик. </w:t>
      </w:r>
    </w:p>
    <w:p w:rsidR="001028E9" w:rsidRPr="001B47FD" w:rsidRDefault="001028E9" w:rsidP="001028E9">
      <w:pPr>
        <w:widowControl w:val="0"/>
        <w:tabs>
          <w:tab w:val="left" w:pos="1560"/>
        </w:tabs>
        <w:suppressAutoHyphens/>
        <w:spacing w:line="247" w:lineRule="auto"/>
        <w:ind w:firstLine="720"/>
        <w:contextualSpacing/>
        <w:rPr>
          <w:bCs/>
          <w:szCs w:val="24"/>
          <w:lang w:eastAsia="ru-RU"/>
        </w:rPr>
      </w:pPr>
      <w:r w:rsidRPr="001B47FD">
        <w:rPr>
          <w:bCs/>
          <w:szCs w:val="24"/>
          <w:lang w:eastAsia="ru-RU"/>
        </w:rPr>
        <w:t>Мероприятия по восстановлению оборудования и кабельных линий в случае их случайного повреждения производится силами Подрядчика под техническим надзором подразделения-владельца.</w:t>
      </w:r>
    </w:p>
    <w:p w:rsidR="001028E9" w:rsidRPr="001B47FD" w:rsidRDefault="001028E9" w:rsidP="001028E9">
      <w:pPr>
        <w:widowControl w:val="0"/>
        <w:numPr>
          <w:ilvl w:val="2"/>
          <w:numId w:val="9"/>
        </w:numPr>
        <w:tabs>
          <w:tab w:val="left" w:pos="1560"/>
        </w:tabs>
        <w:suppressAutoHyphens/>
        <w:spacing w:line="247" w:lineRule="auto"/>
        <w:ind w:left="0" w:firstLine="720"/>
        <w:contextualSpacing/>
        <w:rPr>
          <w:bCs/>
          <w:szCs w:val="24"/>
          <w:lang w:eastAsia="ru-RU"/>
        </w:rPr>
      </w:pPr>
      <w:r w:rsidRPr="001B47FD">
        <w:rPr>
          <w:bCs/>
          <w:szCs w:val="24"/>
          <w:lang w:eastAsia="ru-RU"/>
        </w:rPr>
        <w:t>При попадании инженерных сетей в зону производства работ Подрядчику необходимо предусмотреть мероприятия по обеспечению их сохранности или, при необходимости, перенос из зоны производства работ, согласно техническим условиям соответствующих причастных подразделений метрополитена и прочих владельцев инженерных сетей.</w:t>
      </w:r>
    </w:p>
    <w:p w:rsidR="001028E9" w:rsidRPr="001B47FD" w:rsidRDefault="001028E9" w:rsidP="001028E9">
      <w:pPr>
        <w:widowControl w:val="0"/>
        <w:tabs>
          <w:tab w:val="left" w:pos="1560"/>
        </w:tabs>
        <w:suppressAutoHyphens/>
        <w:spacing w:line="247" w:lineRule="auto"/>
        <w:contextualSpacing/>
        <w:rPr>
          <w:bCs/>
          <w:szCs w:val="24"/>
          <w:lang w:eastAsia="ru-RU"/>
        </w:rPr>
      </w:pPr>
      <w:r w:rsidRPr="001B47FD">
        <w:rPr>
          <w:bCs/>
          <w:szCs w:val="24"/>
          <w:lang w:eastAsia="ru-RU"/>
        </w:rPr>
        <w:t>Предусмотреть мероприятия, обеспечивающие сохранность инженерной инфраструктуры, не подлежащей замене, переносу и не попадающей в зону производства работ.</w:t>
      </w:r>
    </w:p>
    <w:p w:rsidR="006F4070" w:rsidRPr="001B47FD" w:rsidRDefault="001028E9" w:rsidP="001028E9">
      <w:pPr>
        <w:pStyle w:val="a6"/>
        <w:widowControl w:val="0"/>
        <w:tabs>
          <w:tab w:val="left" w:pos="1560"/>
        </w:tabs>
        <w:suppressAutoHyphens/>
        <w:ind w:left="0"/>
        <w:rPr>
          <w:bCs/>
          <w:szCs w:val="24"/>
          <w:lang w:eastAsia="ru-RU"/>
        </w:rPr>
      </w:pPr>
      <w:r w:rsidRPr="001B47FD">
        <w:rPr>
          <w:bCs/>
          <w:szCs w:val="24"/>
          <w:lang w:eastAsia="ru-RU"/>
        </w:rPr>
        <w:t>В случае повреждения/порчи инженерных сетей при производстве работ Подрядчик обязан провести восстановительные работы за свой счет в кратчайшие сроки под техническим надзором подразделения-владельца</w:t>
      </w:r>
      <w:r w:rsidR="00F03949" w:rsidRPr="001B47FD">
        <w:rPr>
          <w:bCs/>
          <w:szCs w:val="24"/>
          <w:lang w:eastAsia="ru-RU"/>
        </w:rPr>
        <w:t>.</w:t>
      </w:r>
    </w:p>
    <w:p w:rsidR="002C11EB" w:rsidRPr="001B47FD" w:rsidRDefault="001028E9" w:rsidP="00503946">
      <w:pPr>
        <w:pStyle w:val="a6"/>
        <w:widowControl w:val="0"/>
        <w:numPr>
          <w:ilvl w:val="2"/>
          <w:numId w:val="9"/>
        </w:numPr>
        <w:tabs>
          <w:tab w:val="left" w:pos="1560"/>
        </w:tabs>
        <w:suppressAutoHyphens/>
        <w:ind w:left="0" w:firstLine="709"/>
        <w:rPr>
          <w:szCs w:val="24"/>
        </w:rPr>
      </w:pPr>
      <w:r w:rsidRPr="001B47FD">
        <w:rPr>
          <w:szCs w:val="24"/>
        </w:rPr>
        <w:t>При производстве работ в помещениях или вблизи устройств, принадлежащих Службе сигнализации, централизации и блокировки, требуется присутствие технического надзора представителей службы. В соответствии с «Инструкци</w:t>
      </w:r>
      <w:r w:rsidR="00246A04" w:rsidRPr="001B47FD">
        <w:rPr>
          <w:szCs w:val="24"/>
        </w:rPr>
        <w:t>ей</w:t>
      </w:r>
      <w:r w:rsidRPr="001B47FD">
        <w:rPr>
          <w:szCs w:val="24"/>
        </w:rPr>
        <w:t xml:space="preserve"> о порядке организации, выполнения и приёмки работ, проводимых силами сторонних организаций на подвижном составе и объектах инфраструктуры ГУП «Петербургский метрополитен» в рамках исполнения заключённых договоров по 223-ФЗ», введенная в действие приказом начальника метрополитена от 28.03.2025 № 448, заявки на технический надзор необходимо направлять не менее, чем за 3 (три) рабочих дня до начала выполнения работ</w:t>
      </w:r>
      <w:r w:rsidR="002C11EB" w:rsidRPr="001B47FD">
        <w:rPr>
          <w:szCs w:val="24"/>
        </w:rPr>
        <w:t>.</w:t>
      </w:r>
    </w:p>
    <w:p w:rsidR="00740C64" w:rsidRPr="001B47FD" w:rsidRDefault="00740C64" w:rsidP="00503946">
      <w:pPr>
        <w:pStyle w:val="a6"/>
        <w:widowControl w:val="0"/>
        <w:numPr>
          <w:ilvl w:val="2"/>
          <w:numId w:val="9"/>
        </w:numPr>
        <w:tabs>
          <w:tab w:val="left" w:pos="1560"/>
        </w:tabs>
        <w:suppressAutoHyphens/>
        <w:ind w:left="0" w:firstLine="709"/>
        <w:rPr>
          <w:szCs w:val="24"/>
        </w:rPr>
      </w:pPr>
      <w:r w:rsidRPr="001B47FD">
        <w:rPr>
          <w:szCs w:val="24"/>
        </w:rPr>
        <w:t xml:space="preserve">Подрядчику необходимо разработать и согласовать инструкцию для дежурного персонала о порядке пользования системой </w:t>
      </w:r>
      <w:r w:rsidR="003E72C6" w:rsidRPr="001B47FD">
        <w:rPr>
          <w:szCs w:val="24"/>
        </w:rPr>
        <w:t>АУПТ</w:t>
      </w:r>
      <w:r w:rsidRPr="001B47FD">
        <w:rPr>
          <w:szCs w:val="24"/>
        </w:rPr>
        <w:t>. Инструкция должна содержать следующие разделы:</w:t>
      </w:r>
    </w:p>
    <w:p w:rsidR="00740C64" w:rsidRPr="001B47FD" w:rsidRDefault="00B8450C" w:rsidP="00116B24">
      <w:pPr>
        <w:pStyle w:val="a6"/>
        <w:widowControl w:val="0"/>
        <w:numPr>
          <w:ilvl w:val="0"/>
          <w:numId w:val="20"/>
        </w:numPr>
        <w:tabs>
          <w:tab w:val="left" w:pos="1134"/>
          <w:tab w:val="left" w:pos="1560"/>
        </w:tabs>
        <w:suppressAutoHyphens/>
        <w:ind w:left="0" w:firstLine="709"/>
        <w:rPr>
          <w:szCs w:val="24"/>
        </w:rPr>
      </w:pPr>
      <w:r w:rsidRPr="001B47FD">
        <w:rPr>
          <w:szCs w:val="24"/>
        </w:rPr>
        <w:t>Термины, определения, сокращения и обозначения, применяемые в инструкции;</w:t>
      </w:r>
    </w:p>
    <w:p w:rsidR="00B8450C" w:rsidRPr="001B47FD" w:rsidRDefault="00B8450C" w:rsidP="00116B24">
      <w:pPr>
        <w:pStyle w:val="a6"/>
        <w:widowControl w:val="0"/>
        <w:numPr>
          <w:ilvl w:val="0"/>
          <w:numId w:val="20"/>
        </w:numPr>
        <w:tabs>
          <w:tab w:val="left" w:pos="1134"/>
          <w:tab w:val="left" w:pos="1560"/>
        </w:tabs>
        <w:suppressAutoHyphens/>
        <w:ind w:left="0" w:firstLine="709"/>
        <w:rPr>
          <w:szCs w:val="24"/>
        </w:rPr>
      </w:pPr>
      <w:r w:rsidRPr="001B47FD">
        <w:rPr>
          <w:szCs w:val="24"/>
        </w:rPr>
        <w:t>Общие положения инструкции, содержащие сведения о составе и назначении системы в</w:t>
      </w:r>
      <w:r w:rsidR="00313710" w:rsidRPr="001B47FD">
        <w:rPr>
          <w:szCs w:val="24"/>
        </w:rPr>
        <w:t> </w:t>
      </w:r>
      <w:r w:rsidRPr="001B47FD">
        <w:rPr>
          <w:szCs w:val="24"/>
        </w:rPr>
        <w:t>целом и ее составных частей;</w:t>
      </w:r>
    </w:p>
    <w:p w:rsidR="00B8450C" w:rsidRPr="001B47FD" w:rsidRDefault="00281407" w:rsidP="00116B24">
      <w:pPr>
        <w:pStyle w:val="a6"/>
        <w:widowControl w:val="0"/>
        <w:numPr>
          <w:ilvl w:val="0"/>
          <w:numId w:val="20"/>
        </w:numPr>
        <w:tabs>
          <w:tab w:val="left" w:pos="1134"/>
          <w:tab w:val="left" w:pos="1560"/>
        </w:tabs>
        <w:suppressAutoHyphens/>
        <w:ind w:left="0" w:firstLine="709"/>
        <w:rPr>
          <w:szCs w:val="24"/>
        </w:rPr>
      </w:pPr>
      <w:r w:rsidRPr="001B47FD">
        <w:rPr>
          <w:szCs w:val="24"/>
        </w:rPr>
        <w:t>Описание органов управления и индикации (пожарные приборы управления и индикации, пульты, органы управления для ручного формирования сигнала, и другое применяемое оборудование) в части назначения, состава и устройства приборов, предназначенных для</w:t>
      </w:r>
      <w:r w:rsidR="00313710" w:rsidRPr="001B47FD">
        <w:rPr>
          <w:szCs w:val="24"/>
        </w:rPr>
        <w:t> </w:t>
      </w:r>
      <w:r w:rsidRPr="001B47FD">
        <w:rPr>
          <w:szCs w:val="24"/>
        </w:rPr>
        <w:t>управления и и</w:t>
      </w:r>
      <w:r w:rsidR="008F1D36" w:rsidRPr="001B47FD">
        <w:rPr>
          <w:szCs w:val="24"/>
        </w:rPr>
        <w:t>ндикации системой;</w:t>
      </w:r>
    </w:p>
    <w:p w:rsidR="008F1D36" w:rsidRPr="001B47FD" w:rsidRDefault="008F1D36" w:rsidP="00116B24">
      <w:pPr>
        <w:pStyle w:val="a6"/>
        <w:widowControl w:val="0"/>
        <w:numPr>
          <w:ilvl w:val="0"/>
          <w:numId w:val="20"/>
        </w:numPr>
        <w:tabs>
          <w:tab w:val="left" w:pos="1134"/>
          <w:tab w:val="left" w:pos="1560"/>
        </w:tabs>
        <w:suppressAutoHyphens/>
        <w:ind w:left="0" w:firstLine="709"/>
        <w:rPr>
          <w:szCs w:val="24"/>
        </w:rPr>
      </w:pPr>
      <w:r w:rsidRPr="001B47FD">
        <w:rPr>
          <w:szCs w:val="24"/>
        </w:rPr>
        <w:t>Принцип действия системы;</w:t>
      </w:r>
    </w:p>
    <w:p w:rsidR="008F1D36" w:rsidRPr="001B47FD" w:rsidRDefault="008F1D36" w:rsidP="00116B24">
      <w:pPr>
        <w:pStyle w:val="a6"/>
        <w:widowControl w:val="0"/>
        <w:numPr>
          <w:ilvl w:val="0"/>
          <w:numId w:val="20"/>
        </w:numPr>
        <w:tabs>
          <w:tab w:val="left" w:pos="1134"/>
          <w:tab w:val="left" w:pos="1560"/>
        </w:tabs>
        <w:suppressAutoHyphens/>
        <w:ind w:left="0" w:firstLine="709"/>
        <w:rPr>
          <w:szCs w:val="24"/>
        </w:rPr>
      </w:pPr>
      <w:r w:rsidRPr="001B47FD">
        <w:rPr>
          <w:szCs w:val="24"/>
        </w:rPr>
        <w:t>Описание всех существующих режимов работы системы (дежурный режим, режим возможных неисправностей, тревожные режимы);</w:t>
      </w:r>
    </w:p>
    <w:p w:rsidR="008F1D36" w:rsidRPr="001B47FD" w:rsidRDefault="008F1D36" w:rsidP="00116B24">
      <w:pPr>
        <w:pStyle w:val="a6"/>
        <w:widowControl w:val="0"/>
        <w:numPr>
          <w:ilvl w:val="0"/>
          <w:numId w:val="20"/>
        </w:numPr>
        <w:tabs>
          <w:tab w:val="left" w:pos="1134"/>
          <w:tab w:val="left" w:pos="1560"/>
        </w:tabs>
        <w:suppressAutoHyphens/>
        <w:ind w:left="0" w:firstLine="709"/>
        <w:rPr>
          <w:szCs w:val="24"/>
        </w:rPr>
      </w:pPr>
      <w:r w:rsidRPr="001B47FD">
        <w:rPr>
          <w:szCs w:val="24"/>
        </w:rPr>
        <w:t>Описание типов и условия передачи системой извещений о тревожных сообщениях (пожарах) на диспетчерские пункты (например, поездной диспетчер метрополитена, пожарные части города и области и т.д.);</w:t>
      </w:r>
    </w:p>
    <w:p w:rsidR="008F1D36" w:rsidRPr="001B47FD" w:rsidRDefault="008F1D36" w:rsidP="00116B24">
      <w:pPr>
        <w:pStyle w:val="a6"/>
        <w:widowControl w:val="0"/>
        <w:numPr>
          <w:ilvl w:val="0"/>
          <w:numId w:val="20"/>
        </w:numPr>
        <w:tabs>
          <w:tab w:val="left" w:pos="1134"/>
          <w:tab w:val="left" w:pos="1560"/>
        </w:tabs>
        <w:suppressAutoHyphens/>
        <w:ind w:left="0" w:firstLine="709"/>
        <w:rPr>
          <w:szCs w:val="24"/>
        </w:rPr>
      </w:pPr>
      <w:r w:rsidRPr="001B47FD">
        <w:rPr>
          <w:szCs w:val="24"/>
        </w:rPr>
        <w:t>Описание типа и состава применяемой СОУЭ, принцип действия;</w:t>
      </w:r>
    </w:p>
    <w:p w:rsidR="008F1D36" w:rsidRPr="001B47FD" w:rsidRDefault="008F1D36" w:rsidP="00116B24">
      <w:pPr>
        <w:pStyle w:val="a6"/>
        <w:widowControl w:val="0"/>
        <w:numPr>
          <w:ilvl w:val="0"/>
          <w:numId w:val="20"/>
        </w:numPr>
        <w:tabs>
          <w:tab w:val="left" w:pos="1134"/>
          <w:tab w:val="left" w:pos="1560"/>
        </w:tabs>
        <w:suppressAutoHyphens/>
        <w:ind w:left="0" w:firstLine="709"/>
        <w:rPr>
          <w:szCs w:val="24"/>
        </w:rPr>
      </w:pPr>
      <w:r w:rsidRPr="001B47FD">
        <w:rPr>
          <w:szCs w:val="24"/>
        </w:rPr>
        <w:t>Авторизация, навигация и способы управления системой;</w:t>
      </w:r>
    </w:p>
    <w:p w:rsidR="008F1D36" w:rsidRPr="001B47FD" w:rsidRDefault="008F1D36" w:rsidP="00116B24">
      <w:pPr>
        <w:pStyle w:val="a6"/>
        <w:widowControl w:val="0"/>
        <w:numPr>
          <w:ilvl w:val="0"/>
          <w:numId w:val="20"/>
        </w:numPr>
        <w:tabs>
          <w:tab w:val="left" w:pos="1134"/>
          <w:tab w:val="left" w:pos="1560"/>
        </w:tabs>
        <w:suppressAutoHyphens/>
        <w:ind w:left="0" w:firstLine="709"/>
        <w:rPr>
          <w:szCs w:val="24"/>
        </w:rPr>
      </w:pPr>
      <w:r w:rsidRPr="001B47FD">
        <w:rPr>
          <w:szCs w:val="24"/>
        </w:rPr>
        <w:t>Действия дежурного персонала при приёме и передаче смены;</w:t>
      </w:r>
    </w:p>
    <w:p w:rsidR="008F1D36" w:rsidRPr="001B47FD" w:rsidRDefault="008F1D36" w:rsidP="00116B24">
      <w:pPr>
        <w:pStyle w:val="a6"/>
        <w:widowControl w:val="0"/>
        <w:numPr>
          <w:ilvl w:val="0"/>
          <w:numId w:val="20"/>
        </w:numPr>
        <w:tabs>
          <w:tab w:val="left" w:pos="1134"/>
          <w:tab w:val="left" w:pos="1560"/>
        </w:tabs>
        <w:suppressAutoHyphens/>
        <w:ind w:left="0" w:firstLine="709"/>
        <w:rPr>
          <w:szCs w:val="24"/>
        </w:rPr>
      </w:pPr>
      <w:r w:rsidRPr="001B47FD">
        <w:rPr>
          <w:szCs w:val="24"/>
        </w:rPr>
        <w:t>Действия дежурного персонала по изменению режимов охраны;</w:t>
      </w:r>
    </w:p>
    <w:p w:rsidR="008F1D36" w:rsidRPr="001B47FD" w:rsidRDefault="008F1D36" w:rsidP="00116B24">
      <w:pPr>
        <w:pStyle w:val="a6"/>
        <w:widowControl w:val="0"/>
        <w:numPr>
          <w:ilvl w:val="0"/>
          <w:numId w:val="20"/>
        </w:numPr>
        <w:tabs>
          <w:tab w:val="left" w:pos="1134"/>
          <w:tab w:val="left" w:pos="1560"/>
        </w:tabs>
        <w:suppressAutoHyphens/>
        <w:ind w:left="0" w:firstLine="709"/>
        <w:rPr>
          <w:szCs w:val="24"/>
        </w:rPr>
      </w:pPr>
      <w:r w:rsidRPr="001B47FD">
        <w:rPr>
          <w:szCs w:val="24"/>
        </w:rPr>
        <w:t>Действия дежурного персонала в различных режимах работах системы и в зависимости от</w:t>
      </w:r>
      <w:r w:rsidR="00313710" w:rsidRPr="001B47FD">
        <w:rPr>
          <w:szCs w:val="24"/>
        </w:rPr>
        <w:t> </w:t>
      </w:r>
      <w:r w:rsidRPr="001B47FD">
        <w:rPr>
          <w:szCs w:val="24"/>
        </w:rPr>
        <w:t>типов сигналов, полученных органами управления и индикации;</w:t>
      </w:r>
    </w:p>
    <w:p w:rsidR="008F1D36" w:rsidRPr="001B47FD" w:rsidRDefault="008F1D36" w:rsidP="00116B24">
      <w:pPr>
        <w:pStyle w:val="a6"/>
        <w:widowControl w:val="0"/>
        <w:numPr>
          <w:ilvl w:val="0"/>
          <w:numId w:val="20"/>
        </w:numPr>
        <w:tabs>
          <w:tab w:val="left" w:pos="1134"/>
          <w:tab w:val="left" w:pos="1560"/>
        </w:tabs>
        <w:suppressAutoHyphens/>
        <w:ind w:left="0" w:firstLine="709"/>
        <w:rPr>
          <w:szCs w:val="24"/>
        </w:rPr>
      </w:pPr>
      <w:r w:rsidRPr="001B47FD">
        <w:rPr>
          <w:szCs w:val="24"/>
        </w:rPr>
        <w:t>Действия дежурного персонала по управлению СОУЭ в автоматическом режиме, и других режимах (при наличии, и в зависимости от типа СОУЭ</w:t>
      </w:r>
      <w:r w:rsidR="00D94169" w:rsidRPr="001B47FD">
        <w:rPr>
          <w:szCs w:val="24"/>
        </w:rPr>
        <w:t>);</w:t>
      </w:r>
    </w:p>
    <w:p w:rsidR="008F1D36" w:rsidRPr="001B47FD" w:rsidRDefault="008F1D36" w:rsidP="00116B24">
      <w:pPr>
        <w:pStyle w:val="a6"/>
        <w:widowControl w:val="0"/>
        <w:numPr>
          <w:ilvl w:val="0"/>
          <w:numId w:val="20"/>
        </w:numPr>
        <w:tabs>
          <w:tab w:val="left" w:pos="1134"/>
          <w:tab w:val="left" w:pos="1560"/>
        </w:tabs>
        <w:suppressAutoHyphens/>
        <w:ind w:left="0" w:firstLine="709"/>
        <w:rPr>
          <w:szCs w:val="24"/>
        </w:rPr>
      </w:pPr>
      <w:r w:rsidRPr="001B47FD">
        <w:rPr>
          <w:szCs w:val="24"/>
        </w:rPr>
        <w:t xml:space="preserve">Действия </w:t>
      </w:r>
      <w:r w:rsidR="00C83C53" w:rsidRPr="001B47FD">
        <w:rPr>
          <w:szCs w:val="24"/>
        </w:rPr>
        <w:t xml:space="preserve">дежурного </w:t>
      </w:r>
      <w:r w:rsidRPr="001B47FD">
        <w:rPr>
          <w:szCs w:val="24"/>
        </w:rPr>
        <w:t>персонала при нештатных ситуациях</w:t>
      </w:r>
      <w:r w:rsidR="00C83C53" w:rsidRPr="001B47FD">
        <w:rPr>
          <w:szCs w:val="24"/>
        </w:rPr>
        <w:t xml:space="preserve"> в работе системы с учетом обязанности руководствоваться сборником «Оперативной документации по действиям работников метрополитена при чрезвычайных ситуациях», и других подобных инструкций.</w:t>
      </w:r>
    </w:p>
    <w:p w:rsidR="00C83C53" w:rsidRPr="001B47FD" w:rsidRDefault="00C83C53" w:rsidP="00116B24">
      <w:pPr>
        <w:pStyle w:val="a6"/>
        <w:widowControl w:val="0"/>
        <w:tabs>
          <w:tab w:val="left" w:pos="993"/>
          <w:tab w:val="left" w:pos="1134"/>
          <w:tab w:val="left" w:pos="1560"/>
        </w:tabs>
        <w:suppressAutoHyphens/>
        <w:ind w:left="0"/>
        <w:rPr>
          <w:szCs w:val="24"/>
        </w:rPr>
      </w:pPr>
      <w:r w:rsidRPr="001B47FD">
        <w:rPr>
          <w:szCs w:val="24"/>
        </w:rPr>
        <w:t>Данная инструкция должна быть согласована со Службой пожарной безопасности и</w:t>
      </w:r>
      <w:r w:rsidR="00313710" w:rsidRPr="001B47FD">
        <w:rPr>
          <w:szCs w:val="24"/>
        </w:rPr>
        <w:t> </w:t>
      </w:r>
      <w:r w:rsidRPr="001B47FD">
        <w:rPr>
          <w:szCs w:val="24"/>
        </w:rPr>
        <w:t xml:space="preserve">службой, персонал которой будет осуществлять круглосуточное дежурство по эксплуатации </w:t>
      </w:r>
      <w:r w:rsidRPr="001B47FD">
        <w:rPr>
          <w:szCs w:val="24"/>
        </w:rPr>
        <w:lastRenderedPageBreak/>
        <w:t>системы.</w:t>
      </w:r>
    </w:p>
    <w:p w:rsidR="00116B24" w:rsidRPr="001B47FD" w:rsidRDefault="00116B24" w:rsidP="00116B24">
      <w:pPr>
        <w:pStyle w:val="a6"/>
        <w:widowControl w:val="0"/>
        <w:tabs>
          <w:tab w:val="left" w:pos="993"/>
          <w:tab w:val="left" w:pos="1134"/>
          <w:tab w:val="left" w:pos="1560"/>
        </w:tabs>
        <w:suppressAutoHyphens/>
        <w:ind w:left="0"/>
        <w:rPr>
          <w:szCs w:val="24"/>
        </w:rPr>
      </w:pPr>
      <w:r w:rsidRPr="001B47FD">
        <w:rPr>
          <w:szCs w:val="24"/>
        </w:rPr>
        <w:t>Согласованная инструкция должна быть предоставлена в составе исполнительной документации.</w:t>
      </w:r>
    </w:p>
    <w:p w:rsidR="005551BA" w:rsidRPr="001B47FD" w:rsidRDefault="00250409" w:rsidP="004B1ABC">
      <w:pPr>
        <w:pStyle w:val="a6"/>
        <w:widowControl w:val="0"/>
        <w:numPr>
          <w:ilvl w:val="2"/>
          <w:numId w:val="9"/>
        </w:numPr>
        <w:tabs>
          <w:tab w:val="left" w:pos="993"/>
          <w:tab w:val="left" w:pos="1560"/>
        </w:tabs>
        <w:suppressAutoHyphens/>
        <w:ind w:left="0" w:firstLine="709"/>
        <w:rPr>
          <w:szCs w:val="24"/>
        </w:rPr>
      </w:pPr>
      <w:r w:rsidRPr="001B47FD">
        <w:rPr>
          <w:szCs w:val="24"/>
        </w:rPr>
        <w:t>До приёмки работ д</w:t>
      </w:r>
      <w:r w:rsidR="00110E5F" w:rsidRPr="001B47FD">
        <w:rPr>
          <w:szCs w:val="24"/>
        </w:rPr>
        <w:t xml:space="preserve">ля проведения комплексных испытаний на работоспособность системы пожарной сигнализации Подрядчиком должна быть составлена и </w:t>
      </w:r>
      <w:r w:rsidR="00110E5F" w:rsidRPr="001B47FD">
        <w:t xml:space="preserve">включена в состав исполнительной документации </w:t>
      </w:r>
      <w:r w:rsidR="00110E5F" w:rsidRPr="001B47FD">
        <w:rPr>
          <w:szCs w:val="24"/>
        </w:rPr>
        <w:t>программа испытаний</w:t>
      </w:r>
      <w:r w:rsidR="00110E5F" w:rsidRPr="001B47FD">
        <w:t>, согласованная с Заказчиком и причастными подразделениями</w:t>
      </w:r>
      <w:r w:rsidRPr="001B47FD">
        <w:t xml:space="preserve"> Заказчика</w:t>
      </w:r>
      <w:r w:rsidR="00311C89" w:rsidRPr="001B47FD">
        <w:rPr>
          <w:szCs w:val="24"/>
        </w:rPr>
        <w:t xml:space="preserve">. </w:t>
      </w:r>
      <w:r w:rsidR="00110E5F" w:rsidRPr="001B47FD">
        <w:t>Содержание</w:t>
      </w:r>
      <w:r w:rsidR="00110E5F" w:rsidRPr="001B47FD">
        <w:rPr>
          <w:szCs w:val="24"/>
        </w:rPr>
        <w:t xml:space="preserve"> программы должно основываться на</w:t>
      </w:r>
      <w:r w:rsidR="005551BA" w:rsidRPr="001B47FD">
        <w:rPr>
          <w:szCs w:val="24"/>
        </w:rPr>
        <w:t>:</w:t>
      </w:r>
    </w:p>
    <w:p w:rsidR="005551BA" w:rsidRPr="001B47FD" w:rsidRDefault="00311C89" w:rsidP="00155F93">
      <w:pPr>
        <w:pStyle w:val="a6"/>
        <w:widowControl w:val="0"/>
        <w:numPr>
          <w:ilvl w:val="0"/>
          <w:numId w:val="20"/>
        </w:numPr>
        <w:tabs>
          <w:tab w:val="left" w:pos="1134"/>
          <w:tab w:val="left" w:pos="1560"/>
        </w:tabs>
        <w:suppressAutoHyphens/>
        <w:ind w:left="0" w:firstLine="709"/>
        <w:rPr>
          <w:szCs w:val="24"/>
        </w:rPr>
      </w:pPr>
      <w:r w:rsidRPr="001B47FD">
        <w:rPr>
          <w:szCs w:val="24"/>
        </w:rPr>
        <w:t>ГОСТ Р 5963</w:t>
      </w:r>
      <w:r w:rsidR="00FA7BD5" w:rsidRPr="001B47FD">
        <w:rPr>
          <w:szCs w:val="24"/>
        </w:rPr>
        <w:t>6</w:t>
      </w:r>
      <w:r w:rsidRPr="001B47FD">
        <w:rPr>
          <w:szCs w:val="24"/>
        </w:rPr>
        <w:t>-2021</w:t>
      </w:r>
      <w:r w:rsidR="005551BA" w:rsidRPr="001B47FD">
        <w:rPr>
          <w:szCs w:val="24"/>
        </w:rPr>
        <w:t xml:space="preserve"> раздел 8;</w:t>
      </w:r>
    </w:p>
    <w:p w:rsidR="00C72CA3" w:rsidRPr="001B47FD" w:rsidRDefault="005551BA" w:rsidP="00155F93">
      <w:pPr>
        <w:pStyle w:val="a6"/>
        <w:widowControl w:val="0"/>
        <w:numPr>
          <w:ilvl w:val="0"/>
          <w:numId w:val="20"/>
        </w:numPr>
        <w:tabs>
          <w:tab w:val="left" w:pos="1134"/>
          <w:tab w:val="left" w:pos="1560"/>
        </w:tabs>
        <w:suppressAutoHyphens/>
        <w:ind w:left="0" w:firstLine="709"/>
        <w:rPr>
          <w:szCs w:val="24"/>
        </w:rPr>
      </w:pPr>
      <w:r w:rsidRPr="001B47FD">
        <w:rPr>
          <w:szCs w:val="24"/>
        </w:rPr>
        <w:t>ГОСТ Р 50680-94 раздел 7;</w:t>
      </w:r>
    </w:p>
    <w:p w:rsidR="005551BA" w:rsidRPr="001B47FD" w:rsidRDefault="005551BA" w:rsidP="00155F93">
      <w:pPr>
        <w:pStyle w:val="a6"/>
        <w:widowControl w:val="0"/>
        <w:numPr>
          <w:ilvl w:val="0"/>
          <w:numId w:val="20"/>
        </w:numPr>
        <w:tabs>
          <w:tab w:val="left" w:pos="1134"/>
          <w:tab w:val="left" w:pos="1560"/>
        </w:tabs>
        <w:suppressAutoHyphens/>
        <w:ind w:left="0" w:firstLine="709"/>
        <w:rPr>
          <w:szCs w:val="24"/>
        </w:rPr>
      </w:pPr>
      <w:r w:rsidRPr="001B47FD">
        <w:rPr>
          <w:szCs w:val="24"/>
        </w:rPr>
        <w:t>ГОСТ Р 53286-2009 раздел 8.</w:t>
      </w:r>
    </w:p>
    <w:p w:rsidR="00ED3DD0" w:rsidRPr="001B47FD" w:rsidRDefault="00ED3DD0" w:rsidP="00E8209D">
      <w:pPr>
        <w:pStyle w:val="a6"/>
        <w:numPr>
          <w:ilvl w:val="1"/>
          <w:numId w:val="9"/>
        </w:numPr>
        <w:tabs>
          <w:tab w:val="left" w:pos="1418"/>
        </w:tabs>
        <w:ind w:left="0" w:firstLine="709"/>
        <w:rPr>
          <w:b/>
          <w:szCs w:val="24"/>
        </w:rPr>
      </w:pPr>
      <w:r w:rsidRPr="001B47FD">
        <w:rPr>
          <w:b/>
          <w:szCs w:val="24"/>
        </w:rPr>
        <w:t>Сведения о</w:t>
      </w:r>
      <w:r w:rsidR="00005571" w:rsidRPr="001B47FD">
        <w:rPr>
          <w:b/>
          <w:szCs w:val="24"/>
        </w:rPr>
        <w:t xml:space="preserve"> возможности отступления от Рабочей документации</w:t>
      </w:r>
      <w:r w:rsidR="008F51B2" w:rsidRPr="001B47FD">
        <w:rPr>
          <w:b/>
          <w:szCs w:val="24"/>
        </w:rPr>
        <w:t>:</w:t>
      </w:r>
    </w:p>
    <w:p w:rsidR="00D375F7" w:rsidRPr="001B47FD" w:rsidRDefault="00D375F7" w:rsidP="0015780A">
      <w:pPr>
        <w:pStyle w:val="a6"/>
        <w:numPr>
          <w:ilvl w:val="2"/>
          <w:numId w:val="121"/>
        </w:numPr>
        <w:tabs>
          <w:tab w:val="left" w:pos="709"/>
          <w:tab w:val="center" w:pos="1418"/>
        </w:tabs>
        <w:autoSpaceDE w:val="0"/>
        <w:autoSpaceDN w:val="0"/>
        <w:adjustRightInd w:val="0"/>
        <w:ind w:left="0" w:firstLine="720"/>
        <w:rPr>
          <w:rFonts w:eastAsia="Calibri"/>
          <w:szCs w:val="24"/>
        </w:rPr>
      </w:pPr>
      <w:r w:rsidRPr="001B47FD">
        <w:rPr>
          <w:rFonts w:eastAsia="Calibri"/>
          <w:szCs w:val="24"/>
        </w:rPr>
        <w:t>Материалы, комплектующие и оборудование, предусмотренные Рабочей документацией для выполнения работ, имеющие товарные знаки (фирменное наименование) могут быть заменены эквивалентным или превосходящим по эксплуатационным параметрам и техническим характеристикам.</w:t>
      </w:r>
    </w:p>
    <w:p w:rsidR="00D375F7" w:rsidRPr="001B47FD" w:rsidRDefault="00D375F7" w:rsidP="00D375F7">
      <w:pPr>
        <w:tabs>
          <w:tab w:val="left" w:pos="540"/>
        </w:tabs>
        <w:rPr>
          <w:szCs w:val="24"/>
        </w:rPr>
      </w:pPr>
      <w:r w:rsidRPr="001B47FD">
        <w:rPr>
          <w:szCs w:val="24"/>
        </w:rPr>
        <w:t>Материалы, комплектующие и оборудование</w:t>
      </w:r>
      <w:r w:rsidRPr="001B47FD">
        <w:t xml:space="preserve">, используемые при выполнении работ должны иметь </w:t>
      </w:r>
      <w:r w:rsidRPr="001B47FD">
        <w:rPr>
          <w:szCs w:val="24"/>
        </w:rPr>
        <w:t>характеристики</w:t>
      </w:r>
      <w:r w:rsidRPr="001B47FD">
        <w:t xml:space="preserve"> не хуже, чем указано в Приложении № 2 к настоящему Техническому заданию</w:t>
      </w:r>
      <w:r w:rsidRPr="001B47FD">
        <w:rPr>
          <w:szCs w:val="24"/>
        </w:rPr>
        <w:t xml:space="preserve"> «</w:t>
      </w:r>
      <w:r w:rsidRPr="001B47FD">
        <w:t>Описание функциональных, технических и качественных показателей (характеристик) материалов и оборудования, используемых при выполнении работ, позволяющих определить соответствие установленным Заказчиком требованиям</w:t>
      </w:r>
      <w:r w:rsidRPr="001B47FD">
        <w:rPr>
          <w:szCs w:val="24"/>
        </w:rPr>
        <w:t>».</w:t>
      </w:r>
    </w:p>
    <w:p w:rsidR="00D375F7" w:rsidRPr="001B47FD" w:rsidRDefault="00D375F7" w:rsidP="00D375F7">
      <w:pPr>
        <w:tabs>
          <w:tab w:val="left" w:pos="540"/>
        </w:tabs>
        <w:rPr>
          <w:szCs w:val="24"/>
        </w:rPr>
      </w:pPr>
      <w:r w:rsidRPr="001B47FD">
        <w:rPr>
          <w:szCs w:val="24"/>
        </w:rPr>
        <w:t>Применение эквивалентного материала, комплектующих и оборудования не должно требовать изменения объёмов и видов технических решений работ (работ по монтажу и пусконаладочным работам), предусмотренных Рабочей документацией.</w:t>
      </w:r>
    </w:p>
    <w:p w:rsidR="00D375F7" w:rsidRPr="001B47FD" w:rsidRDefault="00D375F7" w:rsidP="00D375F7">
      <w:pPr>
        <w:tabs>
          <w:tab w:val="left" w:pos="709"/>
        </w:tabs>
        <w:autoSpaceDE w:val="0"/>
        <w:autoSpaceDN w:val="0"/>
        <w:adjustRightInd w:val="0"/>
        <w:rPr>
          <w:szCs w:val="24"/>
        </w:rPr>
      </w:pPr>
      <w:r w:rsidRPr="001B47FD">
        <w:rPr>
          <w:szCs w:val="24"/>
        </w:rPr>
        <w:t xml:space="preserve">Используемые в </w:t>
      </w:r>
      <w:r w:rsidR="00246A04" w:rsidRPr="001B47FD">
        <w:rPr>
          <w:szCs w:val="24"/>
        </w:rPr>
        <w:t>локальных сметных расчётах</w:t>
      </w:r>
      <w:r w:rsidRPr="001B47FD">
        <w:rPr>
          <w:szCs w:val="24"/>
        </w:rPr>
        <w:t xml:space="preserve">, расчете начальной (максимальной) цены договора ссылки на товарные знаки (при наличии), установлены с целью обоснования стоимости работ, не устанавливают требований к применяемым материалам при выполнении работ по предмету договора, заключаемого по результатам торгов. </w:t>
      </w:r>
    </w:p>
    <w:p w:rsidR="003E2673" w:rsidRPr="001B47FD" w:rsidRDefault="003E2673" w:rsidP="00D375F7">
      <w:pPr>
        <w:tabs>
          <w:tab w:val="left" w:pos="709"/>
        </w:tabs>
        <w:autoSpaceDE w:val="0"/>
        <w:autoSpaceDN w:val="0"/>
        <w:adjustRightInd w:val="0"/>
        <w:rPr>
          <w:szCs w:val="24"/>
        </w:rPr>
      </w:pPr>
      <w:r w:rsidRPr="001B47FD">
        <w:rPr>
          <w:szCs w:val="24"/>
        </w:rPr>
        <w:t>При выполнении работ Подрядчиком должны быть использованы материалы, которые не будут изменять технологию, состав и объем работ, учтенных в расчете начальной (максимальной) цены договора и Рабочей документации.</w:t>
      </w:r>
    </w:p>
    <w:p w:rsidR="00D375F7" w:rsidRPr="001B47FD" w:rsidRDefault="00D375F7" w:rsidP="0015780A">
      <w:pPr>
        <w:pStyle w:val="a6"/>
        <w:numPr>
          <w:ilvl w:val="2"/>
          <w:numId w:val="121"/>
        </w:numPr>
        <w:tabs>
          <w:tab w:val="left" w:pos="709"/>
        </w:tabs>
        <w:autoSpaceDE w:val="0"/>
        <w:autoSpaceDN w:val="0"/>
        <w:adjustRightInd w:val="0"/>
        <w:ind w:left="0" w:firstLine="720"/>
        <w:rPr>
          <w:rFonts w:eastAsia="Calibri"/>
          <w:szCs w:val="24"/>
        </w:rPr>
      </w:pPr>
      <w:bookmarkStart w:id="1" w:name="_Hlk213921068"/>
      <w:r w:rsidRPr="001B47FD">
        <w:rPr>
          <w:rFonts w:eastAsia="Calibri"/>
          <w:szCs w:val="24"/>
        </w:rPr>
        <w:t xml:space="preserve">Сметная стоимость работ определена Заказчиком с применением Территориальных единичных расценок (ТЕР) </w:t>
      </w:r>
      <w:proofErr w:type="spellStart"/>
      <w:r w:rsidRPr="001B47FD">
        <w:rPr>
          <w:rFonts w:eastAsia="Calibri"/>
          <w:szCs w:val="24"/>
        </w:rPr>
        <w:t>Госэталон</w:t>
      </w:r>
      <w:proofErr w:type="spellEnd"/>
      <w:r w:rsidRPr="001B47FD">
        <w:rPr>
          <w:rFonts w:eastAsia="Calibri"/>
          <w:szCs w:val="24"/>
        </w:rPr>
        <w:t xml:space="preserve"> 2012. Единичные расценки учитывают среднеотраслевой оптимальный и организационный уровень строительного производства, техники и технологии выполнения работ, разработаны на основе сметных норм по принципу усреднения с определением необходимого и достаточного нормативного количества строительных ресурсов, для выполнения соответствующего вида работ.</w:t>
      </w:r>
    </w:p>
    <w:p w:rsidR="00D375F7" w:rsidRPr="001B47FD" w:rsidRDefault="00D375F7" w:rsidP="00D375F7">
      <w:pPr>
        <w:tabs>
          <w:tab w:val="left" w:pos="709"/>
        </w:tabs>
        <w:autoSpaceDE w:val="0"/>
        <w:autoSpaceDN w:val="0"/>
        <w:adjustRightInd w:val="0"/>
        <w:rPr>
          <w:rFonts w:eastAsia="Calibri"/>
          <w:szCs w:val="24"/>
        </w:rPr>
      </w:pPr>
      <w:r w:rsidRPr="001B47FD">
        <w:rPr>
          <w:rFonts w:eastAsia="Calibri"/>
          <w:szCs w:val="24"/>
        </w:rPr>
        <w:t>Стоимость материалов, не включенных в расценки, определена на основании Территориального сборника сметных цен на материалы, изделия и конструкции, применяемые в строительстве, Санкт-Петербург (далее - ТССЦ-2001).</w:t>
      </w:r>
    </w:p>
    <w:p w:rsidR="00D375F7" w:rsidRPr="001B47FD" w:rsidRDefault="00D375F7" w:rsidP="00D375F7">
      <w:pPr>
        <w:tabs>
          <w:tab w:val="left" w:pos="709"/>
        </w:tabs>
        <w:autoSpaceDE w:val="0"/>
        <w:autoSpaceDN w:val="0"/>
        <w:adjustRightInd w:val="0"/>
        <w:rPr>
          <w:rFonts w:eastAsia="Calibri"/>
          <w:szCs w:val="24"/>
        </w:rPr>
      </w:pPr>
      <w:r w:rsidRPr="001B47FD">
        <w:rPr>
          <w:rFonts w:eastAsia="Calibri"/>
          <w:szCs w:val="24"/>
        </w:rPr>
        <w:t>Таким образом, при составлении сметной документации предъявлены требования к технологии производства работ, не устанавливая требований к применяемым материалам, в том числе, если шифр материала из ТССЦ-2001 содержит в своем названии фирменное наименование материала.</w:t>
      </w:r>
    </w:p>
    <w:bookmarkEnd w:id="1"/>
    <w:p w:rsidR="000D5B4E" w:rsidRPr="001B47FD" w:rsidRDefault="00DA6781" w:rsidP="00E8209D">
      <w:pPr>
        <w:pStyle w:val="a6"/>
        <w:numPr>
          <w:ilvl w:val="1"/>
          <w:numId w:val="9"/>
        </w:numPr>
        <w:tabs>
          <w:tab w:val="left" w:pos="1276"/>
        </w:tabs>
        <w:ind w:left="0" w:firstLine="709"/>
        <w:rPr>
          <w:b/>
          <w:szCs w:val="24"/>
        </w:rPr>
      </w:pPr>
      <w:r w:rsidRPr="001B47FD">
        <w:rPr>
          <w:b/>
          <w:szCs w:val="24"/>
        </w:rPr>
        <w:t>Подрядчик при выполнении работ должен соблюдать</w:t>
      </w:r>
      <w:r w:rsidR="000D5B4E" w:rsidRPr="001B47FD">
        <w:rPr>
          <w:b/>
          <w:szCs w:val="24"/>
        </w:rPr>
        <w:t>:</w:t>
      </w:r>
    </w:p>
    <w:p w:rsidR="00DA6781" w:rsidRPr="001B47FD" w:rsidRDefault="000D5B4E" w:rsidP="00E8209D">
      <w:pPr>
        <w:pStyle w:val="a6"/>
        <w:numPr>
          <w:ilvl w:val="2"/>
          <w:numId w:val="9"/>
        </w:numPr>
        <w:tabs>
          <w:tab w:val="left" w:pos="1418"/>
        </w:tabs>
        <w:ind w:left="0" w:firstLine="709"/>
        <w:rPr>
          <w:szCs w:val="24"/>
        </w:rPr>
      </w:pPr>
      <w:r w:rsidRPr="001B47FD">
        <w:rPr>
          <w:szCs w:val="24"/>
        </w:rPr>
        <w:t>Т</w:t>
      </w:r>
      <w:r w:rsidR="00DA6781" w:rsidRPr="001B47FD">
        <w:rPr>
          <w:szCs w:val="24"/>
        </w:rPr>
        <w:t>ребования норм пожарной безопасности, техники безопасности, охраны окружающей среды и иных правовых норм, в соответствии с действующими на территории РФ или</w:t>
      </w:r>
      <w:r w:rsidR="004F6870" w:rsidRPr="001B47FD">
        <w:rPr>
          <w:szCs w:val="24"/>
        </w:rPr>
        <w:t> </w:t>
      </w:r>
      <w:r w:rsidR="00DA6781" w:rsidRPr="001B47FD">
        <w:rPr>
          <w:szCs w:val="24"/>
        </w:rPr>
        <w:t>вступающими в силу нормами на момент выполнения работ:</w:t>
      </w:r>
    </w:p>
    <w:p w:rsidR="001C3160" w:rsidRPr="001B47FD" w:rsidRDefault="00D94169" w:rsidP="00116B24">
      <w:pPr>
        <w:pStyle w:val="a6"/>
        <w:numPr>
          <w:ilvl w:val="0"/>
          <w:numId w:val="13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zCs w:val="24"/>
        </w:rPr>
        <w:t>«</w:t>
      </w:r>
      <w:r w:rsidR="001C3160" w:rsidRPr="001B47FD">
        <w:rPr>
          <w:szCs w:val="24"/>
        </w:rPr>
        <w:t>Инструкци</w:t>
      </w:r>
      <w:r w:rsidRPr="001B47FD">
        <w:rPr>
          <w:szCs w:val="24"/>
        </w:rPr>
        <w:t>ю</w:t>
      </w:r>
      <w:r w:rsidR="001C3160" w:rsidRPr="001B47FD">
        <w:rPr>
          <w:szCs w:val="24"/>
        </w:rPr>
        <w:t xml:space="preserve"> по безопасной эксплуатации оснований и строительных конструкций объектов инфраструктуры Петербургского метрополитена</w:t>
      </w:r>
      <w:r w:rsidRPr="001B47FD">
        <w:rPr>
          <w:szCs w:val="24"/>
        </w:rPr>
        <w:t>»</w:t>
      </w:r>
      <w:r w:rsidR="001C3160" w:rsidRPr="001B47FD">
        <w:rPr>
          <w:szCs w:val="24"/>
        </w:rPr>
        <w:t xml:space="preserve">, </w:t>
      </w:r>
      <w:r w:rsidRPr="001B47FD">
        <w:rPr>
          <w:szCs w:val="24"/>
        </w:rPr>
        <w:t xml:space="preserve">введённую </w:t>
      </w:r>
      <w:r w:rsidRPr="001B47FD">
        <w:rPr>
          <w:iCs/>
        </w:rPr>
        <w:t xml:space="preserve">приказом </w:t>
      </w:r>
      <w:r w:rsidRPr="001B47FD">
        <w:t>начальника метрополитена</w:t>
      </w:r>
      <w:r w:rsidRPr="001B47FD">
        <w:rPr>
          <w:iCs/>
        </w:rPr>
        <w:t xml:space="preserve"> от 30.12.2020 № 1886</w:t>
      </w:r>
      <w:r w:rsidR="00557288" w:rsidRPr="001B47FD">
        <w:rPr>
          <w:szCs w:val="24"/>
        </w:rPr>
        <w:t>.</w:t>
      </w:r>
    </w:p>
    <w:p w:rsidR="00EB28B0" w:rsidRPr="001B47FD" w:rsidRDefault="001C3160" w:rsidP="00EB28B0">
      <w:pPr>
        <w:pStyle w:val="a6"/>
        <w:numPr>
          <w:ilvl w:val="0"/>
          <w:numId w:val="13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zCs w:val="24"/>
        </w:rPr>
        <w:t>Строительные нормы и правила СНиП 12-03-2001 "Безопасность труда в</w:t>
      </w:r>
      <w:r w:rsidR="004F6870" w:rsidRPr="001B47FD">
        <w:rPr>
          <w:szCs w:val="24"/>
        </w:rPr>
        <w:t> </w:t>
      </w:r>
      <w:r w:rsidRPr="001B47FD">
        <w:rPr>
          <w:szCs w:val="24"/>
        </w:rPr>
        <w:t xml:space="preserve">строительстве. Часть 1. Общие требования" (Постановление Госстроя РФ от 23 июля 2001 г. № 80 "О принятии </w:t>
      </w:r>
      <w:r w:rsidRPr="001B47FD">
        <w:rPr>
          <w:szCs w:val="24"/>
        </w:rPr>
        <w:lastRenderedPageBreak/>
        <w:t>строительных норм и правил Российской Федерации "Безопасность труда в</w:t>
      </w:r>
      <w:r w:rsidR="004F6870" w:rsidRPr="001B47FD">
        <w:rPr>
          <w:szCs w:val="24"/>
        </w:rPr>
        <w:t> </w:t>
      </w:r>
      <w:r w:rsidRPr="001B47FD">
        <w:rPr>
          <w:szCs w:val="24"/>
        </w:rPr>
        <w:t>строительстве. Часть</w:t>
      </w:r>
      <w:r w:rsidR="00313710" w:rsidRPr="001B47FD">
        <w:rPr>
          <w:szCs w:val="24"/>
        </w:rPr>
        <w:t> </w:t>
      </w:r>
      <w:r w:rsidRPr="001B47FD">
        <w:rPr>
          <w:szCs w:val="24"/>
        </w:rPr>
        <w:t>1. Общие требования").</w:t>
      </w:r>
    </w:p>
    <w:p w:rsidR="000B40A2" w:rsidRPr="001B47FD" w:rsidRDefault="000B40A2" w:rsidP="00EB28B0">
      <w:pPr>
        <w:pStyle w:val="a6"/>
        <w:numPr>
          <w:ilvl w:val="0"/>
          <w:numId w:val="13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zCs w:val="24"/>
        </w:rPr>
        <w:t>Строительные нормы и правила РФ "Безопасность труда в строительстве. Часть 2. Строительное производство" (Постановление Госстроя РФ от 17 сентября 2002 г. № 123 "О принятии строительных норм и правил Российской Федерации "Безопасность труда в строительстве. Часть 2. Строительное производство").</w:t>
      </w:r>
    </w:p>
    <w:p w:rsidR="001C3160" w:rsidRPr="001B47FD" w:rsidRDefault="001C3160" w:rsidP="00116B24">
      <w:pPr>
        <w:pStyle w:val="a6"/>
        <w:numPr>
          <w:ilvl w:val="0"/>
          <w:numId w:val="13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zCs w:val="24"/>
        </w:rPr>
        <w:t xml:space="preserve">Федеральный закон от 22.07.2008 г. № 123-ФЗ </w:t>
      </w:r>
      <w:r w:rsidR="00D0289A" w:rsidRPr="001B47FD">
        <w:rPr>
          <w:szCs w:val="24"/>
        </w:rPr>
        <w:t>«</w:t>
      </w:r>
      <w:r w:rsidRPr="001B47FD">
        <w:rPr>
          <w:szCs w:val="24"/>
        </w:rPr>
        <w:t>Технический регламент о требованиях пожарной безопасности</w:t>
      </w:r>
      <w:r w:rsidR="00D0289A" w:rsidRPr="001B47FD">
        <w:rPr>
          <w:szCs w:val="24"/>
        </w:rPr>
        <w:t>».</w:t>
      </w:r>
    </w:p>
    <w:p w:rsidR="001C3160" w:rsidRPr="001B47FD" w:rsidRDefault="001C3160" w:rsidP="00116B24">
      <w:pPr>
        <w:pStyle w:val="a6"/>
        <w:numPr>
          <w:ilvl w:val="0"/>
          <w:numId w:val="13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zCs w:val="24"/>
        </w:rPr>
        <w:t xml:space="preserve">Федеральный закон от 30.12.2009 № 384-ФЗ </w:t>
      </w:r>
      <w:r w:rsidR="00D0289A" w:rsidRPr="001B47FD">
        <w:rPr>
          <w:szCs w:val="24"/>
        </w:rPr>
        <w:t>«</w:t>
      </w:r>
      <w:r w:rsidRPr="001B47FD">
        <w:rPr>
          <w:szCs w:val="24"/>
        </w:rPr>
        <w:t>Технический регламент о безопасности зданий и сооружений</w:t>
      </w:r>
      <w:r w:rsidR="00D0289A" w:rsidRPr="001B47FD">
        <w:rPr>
          <w:szCs w:val="24"/>
        </w:rPr>
        <w:t>».</w:t>
      </w:r>
    </w:p>
    <w:p w:rsidR="001C3160" w:rsidRPr="00420DA3" w:rsidRDefault="001C3160" w:rsidP="00116B24">
      <w:pPr>
        <w:pStyle w:val="a6"/>
        <w:numPr>
          <w:ilvl w:val="0"/>
          <w:numId w:val="13"/>
        </w:numPr>
        <w:tabs>
          <w:tab w:val="left" w:pos="1134"/>
        </w:tabs>
        <w:ind w:left="0" w:firstLine="709"/>
        <w:rPr>
          <w:szCs w:val="24"/>
        </w:rPr>
      </w:pPr>
      <w:r w:rsidRPr="00420DA3">
        <w:rPr>
          <w:szCs w:val="24"/>
        </w:rPr>
        <w:t>«</w:t>
      </w:r>
      <w:r w:rsidR="00116069" w:rsidRPr="00420DA3">
        <w:rPr>
          <w:szCs w:val="24"/>
        </w:rPr>
        <w:t>Положение об организации обеспечени</w:t>
      </w:r>
      <w:r w:rsidR="00BB6DC2" w:rsidRPr="00420DA3">
        <w:rPr>
          <w:szCs w:val="24"/>
        </w:rPr>
        <w:t>я</w:t>
      </w:r>
      <w:r w:rsidR="00116069" w:rsidRPr="00420DA3">
        <w:rPr>
          <w:szCs w:val="24"/>
        </w:rPr>
        <w:t xml:space="preserve"> пожарной безопасности при изменении режима работы систем противопожарной защиты», введенное в действие приказом начальника метрополитена от 25.08.2025 № 1327 с целью отключения устройств пожарной и/или охранной сигнализаций на время производства работ</w:t>
      </w:r>
      <w:r w:rsidRPr="00420DA3">
        <w:rPr>
          <w:szCs w:val="24"/>
        </w:rPr>
        <w:t>.</w:t>
      </w:r>
    </w:p>
    <w:p w:rsidR="001C3160" w:rsidRPr="001B47FD" w:rsidRDefault="001C3160" w:rsidP="00116B24">
      <w:pPr>
        <w:pStyle w:val="a6"/>
        <w:numPr>
          <w:ilvl w:val="0"/>
          <w:numId w:val="13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zCs w:val="24"/>
        </w:rPr>
        <w:t>«Инструкци</w:t>
      </w:r>
      <w:r w:rsidR="00D94169" w:rsidRPr="001B47FD">
        <w:rPr>
          <w:szCs w:val="24"/>
        </w:rPr>
        <w:t>ю</w:t>
      </w:r>
      <w:r w:rsidRPr="001B47FD">
        <w:rPr>
          <w:szCs w:val="24"/>
        </w:rPr>
        <w:t xml:space="preserve"> о порядке согласования и выполнения работ по прокладке кабелей в сооружениях метрополитена», введенн</w:t>
      </w:r>
      <w:r w:rsidR="00D94169" w:rsidRPr="001B47FD">
        <w:rPr>
          <w:szCs w:val="24"/>
        </w:rPr>
        <w:t>ую</w:t>
      </w:r>
      <w:r w:rsidRPr="001B47FD">
        <w:rPr>
          <w:szCs w:val="24"/>
        </w:rPr>
        <w:t xml:space="preserve"> в действие приказом начальника метрополитена от 17.10.2022 № 1460.</w:t>
      </w:r>
    </w:p>
    <w:p w:rsidR="007B373B" w:rsidRPr="001B47FD" w:rsidRDefault="007B373B" w:rsidP="00116B24">
      <w:pPr>
        <w:pStyle w:val="a6"/>
        <w:numPr>
          <w:ilvl w:val="0"/>
          <w:numId w:val="13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zCs w:val="24"/>
        </w:rPr>
        <w:t xml:space="preserve">ГОСТ 12.1.030-81 «Система стандартов безопасности труда. Электробезопасность. Защитное заземление. </w:t>
      </w:r>
      <w:proofErr w:type="spellStart"/>
      <w:r w:rsidRPr="001B47FD">
        <w:rPr>
          <w:szCs w:val="24"/>
        </w:rPr>
        <w:t>Зануление</w:t>
      </w:r>
      <w:proofErr w:type="spellEnd"/>
      <w:r w:rsidRPr="001B47FD">
        <w:rPr>
          <w:szCs w:val="24"/>
        </w:rPr>
        <w:t>»;</w:t>
      </w:r>
    </w:p>
    <w:p w:rsidR="001C3160" w:rsidRPr="001B47FD" w:rsidRDefault="001C3160" w:rsidP="00116B24">
      <w:pPr>
        <w:pStyle w:val="a6"/>
        <w:numPr>
          <w:ilvl w:val="0"/>
          <w:numId w:val="13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zCs w:val="24"/>
        </w:rPr>
        <w:t>«Инструкци</w:t>
      </w:r>
      <w:r w:rsidR="00D94169" w:rsidRPr="001B47FD">
        <w:rPr>
          <w:szCs w:val="24"/>
        </w:rPr>
        <w:t>ю</w:t>
      </w:r>
      <w:r w:rsidRPr="001B47FD">
        <w:rPr>
          <w:szCs w:val="24"/>
        </w:rPr>
        <w:t xml:space="preserve"> о порядке технологического присоединения </w:t>
      </w:r>
      <w:proofErr w:type="spellStart"/>
      <w:r w:rsidRPr="001B47FD">
        <w:rPr>
          <w:szCs w:val="24"/>
        </w:rPr>
        <w:t>энергопринимающих</w:t>
      </w:r>
      <w:proofErr w:type="spellEnd"/>
      <w:r w:rsidRPr="001B47FD">
        <w:rPr>
          <w:szCs w:val="24"/>
        </w:rPr>
        <w:t xml:space="preserve"> устройств потребителей электрической энергии к электрическим сетям ГУП «Петербургский метрополитен», введенн</w:t>
      </w:r>
      <w:r w:rsidR="00D94169" w:rsidRPr="001B47FD">
        <w:rPr>
          <w:szCs w:val="24"/>
        </w:rPr>
        <w:t>ую</w:t>
      </w:r>
      <w:r w:rsidRPr="001B47FD">
        <w:rPr>
          <w:szCs w:val="24"/>
        </w:rPr>
        <w:t xml:space="preserve"> в действие приказом начальника метрополитена от 21.02.2023 №</w:t>
      </w:r>
      <w:r w:rsidR="00313710" w:rsidRPr="001B47FD">
        <w:rPr>
          <w:szCs w:val="24"/>
        </w:rPr>
        <w:t> </w:t>
      </w:r>
      <w:r w:rsidRPr="001B47FD">
        <w:rPr>
          <w:szCs w:val="24"/>
        </w:rPr>
        <w:t>200.</w:t>
      </w:r>
    </w:p>
    <w:p w:rsidR="001C3160" w:rsidRPr="001B47FD" w:rsidRDefault="001C3160" w:rsidP="00116B24">
      <w:pPr>
        <w:pStyle w:val="a6"/>
        <w:numPr>
          <w:ilvl w:val="0"/>
          <w:numId w:val="13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zCs w:val="24"/>
        </w:rPr>
        <w:t>Правила противопожарного режима в Российской Федерации, утвержденные постановлением Правительства РФ от 16.09.2020 № 1479.</w:t>
      </w:r>
    </w:p>
    <w:p w:rsidR="001C3160" w:rsidRPr="001B47FD" w:rsidRDefault="009A3497" w:rsidP="00116B24">
      <w:pPr>
        <w:pStyle w:val="a6"/>
        <w:numPr>
          <w:ilvl w:val="0"/>
          <w:numId w:val="13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zCs w:val="24"/>
        </w:rPr>
        <w:t>«</w:t>
      </w:r>
      <w:bookmarkStart w:id="2" w:name="_Hlk213921139"/>
      <w:r w:rsidRPr="001B47FD">
        <w:rPr>
          <w:szCs w:val="24"/>
        </w:rPr>
        <w:t>Инструкци</w:t>
      </w:r>
      <w:r w:rsidR="003E2673" w:rsidRPr="001B47FD">
        <w:rPr>
          <w:szCs w:val="24"/>
        </w:rPr>
        <w:t>ю</w:t>
      </w:r>
      <w:r w:rsidRPr="001B47FD">
        <w:rPr>
          <w:szCs w:val="24"/>
        </w:rPr>
        <w:t xml:space="preserve"> о порядке организации, выполнения и приёмки работ, проводимых силами сторонних организаций на подвижном составе и объектах инфраструктуры ГУП «Петербургский метрополитен» в рамках исполнения заключённых договоров по 223-ФЗ», введенн</w:t>
      </w:r>
      <w:r w:rsidR="003E2673" w:rsidRPr="001B47FD">
        <w:rPr>
          <w:szCs w:val="24"/>
        </w:rPr>
        <w:t>ую</w:t>
      </w:r>
      <w:r w:rsidRPr="001B47FD">
        <w:rPr>
          <w:szCs w:val="24"/>
        </w:rPr>
        <w:t xml:space="preserve"> в действие приказом начальника метрополитена от 28.03.2025 № 448</w:t>
      </w:r>
      <w:bookmarkEnd w:id="2"/>
      <w:r w:rsidRPr="001B47FD">
        <w:rPr>
          <w:szCs w:val="24"/>
        </w:rPr>
        <w:t>;</w:t>
      </w:r>
    </w:p>
    <w:p w:rsidR="001C3160" w:rsidRPr="001B47FD" w:rsidRDefault="001C3160" w:rsidP="00116B24">
      <w:pPr>
        <w:pStyle w:val="a6"/>
        <w:numPr>
          <w:ilvl w:val="0"/>
          <w:numId w:val="13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zCs w:val="24"/>
        </w:rPr>
        <w:t xml:space="preserve">«Положение о пропускном и </w:t>
      </w:r>
      <w:proofErr w:type="spellStart"/>
      <w:r w:rsidRPr="001B47FD">
        <w:rPr>
          <w:szCs w:val="24"/>
        </w:rPr>
        <w:t>внутриобъектовом</w:t>
      </w:r>
      <w:proofErr w:type="spellEnd"/>
      <w:r w:rsidRPr="001B47FD">
        <w:rPr>
          <w:szCs w:val="24"/>
        </w:rPr>
        <w:t xml:space="preserve"> режимах на категорированных объектах ГУП «Петербургский метрополитен», введенное в действие приказом от</w:t>
      </w:r>
      <w:r w:rsidR="00313710" w:rsidRPr="001B47FD">
        <w:rPr>
          <w:szCs w:val="24"/>
        </w:rPr>
        <w:t> </w:t>
      </w:r>
      <w:r w:rsidR="009A3497" w:rsidRPr="001B47FD">
        <w:rPr>
          <w:szCs w:val="24"/>
        </w:rPr>
        <w:t>30</w:t>
      </w:r>
      <w:r w:rsidRPr="001B47FD">
        <w:rPr>
          <w:szCs w:val="24"/>
        </w:rPr>
        <w:t>.0</w:t>
      </w:r>
      <w:r w:rsidR="009A3497" w:rsidRPr="001B47FD">
        <w:rPr>
          <w:szCs w:val="24"/>
        </w:rPr>
        <w:t>9</w:t>
      </w:r>
      <w:r w:rsidRPr="001B47FD">
        <w:rPr>
          <w:szCs w:val="24"/>
        </w:rPr>
        <w:t>.202</w:t>
      </w:r>
      <w:r w:rsidR="009A3497" w:rsidRPr="001B47FD">
        <w:rPr>
          <w:szCs w:val="24"/>
        </w:rPr>
        <w:t>5</w:t>
      </w:r>
      <w:r w:rsidRPr="001B47FD">
        <w:rPr>
          <w:szCs w:val="24"/>
        </w:rPr>
        <w:t xml:space="preserve"> № </w:t>
      </w:r>
      <w:r w:rsidR="009A3497" w:rsidRPr="001B47FD">
        <w:rPr>
          <w:szCs w:val="24"/>
        </w:rPr>
        <w:t>1615</w:t>
      </w:r>
      <w:r w:rsidRPr="001B47FD">
        <w:rPr>
          <w:szCs w:val="24"/>
        </w:rPr>
        <w:t>.</w:t>
      </w:r>
    </w:p>
    <w:p w:rsidR="007B373B" w:rsidRPr="001B47FD" w:rsidRDefault="007B373B" w:rsidP="00116B24">
      <w:pPr>
        <w:numPr>
          <w:ilvl w:val="0"/>
          <w:numId w:val="16"/>
        </w:numPr>
        <w:tabs>
          <w:tab w:val="left" w:pos="1134"/>
          <w:tab w:val="left" w:pos="1276"/>
        </w:tabs>
        <w:ind w:left="0" w:firstLine="709"/>
        <w:rPr>
          <w:szCs w:val="24"/>
        </w:rPr>
      </w:pPr>
      <w:r w:rsidRPr="001B47FD">
        <w:rPr>
          <w:szCs w:val="24"/>
        </w:rPr>
        <w:t>«Инструкци</w:t>
      </w:r>
      <w:r w:rsidR="003E2673" w:rsidRPr="001B47FD">
        <w:rPr>
          <w:szCs w:val="24"/>
        </w:rPr>
        <w:t>ю</w:t>
      </w:r>
      <w:r w:rsidRPr="001B47FD">
        <w:rPr>
          <w:szCs w:val="24"/>
        </w:rPr>
        <w:t xml:space="preserve"> о мерах безопасности для работников, находящихся в тоннелях, на парковых и прочих путях Петербургского метрополитена», введенн</w:t>
      </w:r>
      <w:r w:rsidR="003E2673" w:rsidRPr="001B47FD">
        <w:rPr>
          <w:szCs w:val="24"/>
        </w:rPr>
        <w:t>ую</w:t>
      </w:r>
      <w:r w:rsidRPr="001B47FD">
        <w:rPr>
          <w:szCs w:val="24"/>
        </w:rPr>
        <w:t xml:space="preserve"> в действие приказом начальника метрополитена от 17.01.2022 № 27;</w:t>
      </w:r>
    </w:p>
    <w:p w:rsidR="001C3160" w:rsidRPr="001B47FD" w:rsidRDefault="001C3160" w:rsidP="00116B24">
      <w:pPr>
        <w:pStyle w:val="a6"/>
        <w:numPr>
          <w:ilvl w:val="0"/>
          <w:numId w:val="13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zCs w:val="24"/>
        </w:rPr>
        <w:t>Федеральный закон от 10.01.2002 № 7-ФЗ «Об охране окружающей среды».</w:t>
      </w:r>
    </w:p>
    <w:p w:rsidR="001C3160" w:rsidRPr="001B47FD" w:rsidRDefault="001C3160" w:rsidP="00116B24">
      <w:pPr>
        <w:pStyle w:val="a6"/>
        <w:numPr>
          <w:ilvl w:val="0"/>
          <w:numId w:val="13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zCs w:val="24"/>
        </w:rPr>
        <w:t>Федеральный закон от 24.06.1998 № 89-ФЗ «Об отходах производства и потребления.</w:t>
      </w:r>
    </w:p>
    <w:p w:rsidR="001C3160" w:rsidRPr="001B47FD" w:rsidRDefault="001C3160" w:rsidP="00116B24">
      <w:pPr>
        <w:pStyle w:val="a6"/>
        <w:numPr>
          <w:ilvl w:val="0"/>
          <w:numId w:val="13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zCs w:val="24"/>
        </w:rPr>
        <w:t xml:space="preserve">«Регламент о мерах пожарной безопасности при проведении огневых работ в эксплуатируемых сооружениях метрополитена», введенный в действие приказом начальника метрополитена от </w:t>
      </w:r>
      <w:r w:rsidR="00155F93" w:rsidRPr="001B47FD">
        <w:rPr>
          <w:szCs w:val="24"/>
        </w:rPr>
        <w:t>16.04.2024 № 650</w:t>
      </w:r>
      <w:r w:rsidRPr="001B47FD">
        <w:rPr>
          <w:szCs w:val="24"/>
        </w:rPr>
        <w:t>.</w:t>
      </w:r>
    </w:p>
    <w:p w:rsidR="001C3160" w:rsidRPr="001B47FD" w:rsidRDefault="001C3160" w:rsidP="00116B24">
      <w:pPr>
        <w:pStyle w:val="a6"/>
        <w:numPr>
          <w:ilvl w:val="0"/>
          <w:numId w:val="13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zCs w:val="24"/>
        </w:rPr>
        <w:t>«Инструкци</w:t>
      </w:r>
      <w:r w:rsidR="00D94169" w:rsidRPr="001B47FD">
        <w:rPr>
          <w:szCs w:val="24"/>
        </w:rPr>
        <w:t>ю</w:t>
      </w:r>
      <w:r w:rsidRPr="001B47FD">
        <w:rPr>
          <w:szCs w:val="24"/>
        </w:rPr>
        <w:t xml:space="preserve"> по маркировке кабельных линий и соединительных муфт на объектах инфраструктуры Петербургского метрополитена»</w:t>
      </w:r>
      <w:r w:rsidR="00BB2602" w:rsidRPr="001B47FD">
        <w:rPr>
          <w:szCs w:val="24"/>
        </w:rPr>
        <w:t>,</w:t>
      </w:r>
      <w:r w:rsidRPr="001B47FD">
        <w:rPr>
          <w:szCs w:val="24"/>
        </w:rPr>
        <w:t xml:space="preserve"> введенн</w:t>
      </w:r>
      <w:r w:rsidR="00D94169" w:rsidRPr="001B47FD">
        <w:rPr>
          <w:szCs w:val="24"/>
        </w:rPr>
        <w:t>ую</w:t>
      </w:r>
      <w:r w:rsidRPr="001B47FD">
        <w:rPr>
          <w:szCs w:val="24"/>
        </w:rPr>
        <w:t xml:space="preserve"> в действие приказом начальника метрополитена от 27.06.2022 № 855.</w:t>
      </w:r>
    </w:p>
    <w:p w:rsidR="00C57587" w:rsidRPr="001B47FD" w:rsidRDefault="00C57587" w:rsidP="00116B24">
      <w:pPr>
        <w:pStyle w:val="a6"/>
        <w:numPr>
          <w:ilvl w:val="0"/>
          <w:numId w:val="13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zCs w:val="24"/>
        </w:rPr>
        <w:t>«Инструкци</w:t>
      </w:r>
      <w:r w:rsidR="00D94169" w:rsidRPr="001B47FD">
        <w:rPr>
          <w:szCs w:val="24"/>
        </w:rPr>
        <w:t>ю</w:t>
      </w:r>
      <w:r w:rsidRPr="001B47FD">
        <w:rPr>
          <w:szCs w:val="24"/>
        </w:rPr>
        <w:t xml:space="preserve"> о маркировке пожарных </w:t>
      </w:r>
      <w:proofErr w:type="spellStart"/>
      <w:r w:rsidRPr="001B47FD">
        <w:rPr>
          <w:szCs w:val="24"/>
        </w:rPr>
        <w:t>извещателей</w:t>
      </w:r>
      <w:proofErr w:type="spellEnd"/>
      <w:r w:rsidRPr="001B47FD">
        <w:rPr>
          <w:szCs w:val="24"/>
        </w:rPr>
        <w:t xml:space="preserve"> систем АПС и АУПТ на объектах ГУП «Петербургский метрополитен»</w:t>
      </w:r>
      <w:r w:rsidR="00BB2602" w:rsidRPr="001B47FD">
        <w:rPr>
          <w:szCs w:val="24"/>
        </w:rPr>
        <w:t>,</w:t>
      </w:r>
      <w:r w:rsidRPr="001B47FD">
        <w:rPr>
          <w:szCs w:val="24"/>
        </w:rPr>
        <w:t xml:space="preserve"> введенн</w:t>
      </w:r>
      <w:r w:rsidR="00D94169" w:rsidRPr="001B47FD">
        <w:rPr>
          <w:szCs w:val="24"/>
        </w:rPr>
        <w:t>ую</w:t>
      </w:r>
      <w:r w:rsidRPr="001B47FD">
        <w:rPr>
          <w:szCs w:val="24"/>
        </w:rPr>
        <w:t xml:space="preserve"> в действие приказом от 16.08.2023 № 1189.</w:t>
      </w:r>
    </w:p>
    <w:p w:rsidR="001C3160" w:rsidRPr="001B47FD" w:rsidRDefault="001C3160" w:rsidP="00116B24">
      <w:pPr>
        <w:pStyle w:val="a6"/>
        <w:numPr>
          <w:ilvl w:val="0"/>
          <w:numId w:val="13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zCs w:val="24"/>
        </w:rPr>
        <w:t>«Инструкци</w:t>
      </w:r>
      <w:r w:rsidR="00D94169" w:rsidRPr="001B47FD">
        <w:rPr>
          <w:szCs w:val="24"/>
        </w:rPr>
        <w:t>ю</w:t>
      </w:r>
      <w:r w:rsidRPr="001B47FD">
        <w:rPr>
          <w:szCs w:val="24"/>
        </w:rPr>
        <w:t xml:space="preserve"> по маркировке электрооборудования в устройствах Петербургского метрополитена»</w:t>
      </w:r>
      <w:r w:rsidR="00BB2602" w:rsidRPr="001B47FD">
        <w:rPr>
          <w:szCs w:val="24"/>
        </w:rPr>
        <w:t>,</w:t>
      </w:r>
      <w:r w:rsidRPr="001B47FD">
        <w:rPr>
          <w:szCs w:val="24"/>
        </w:rPr>
        <w:t xml:space="preserve"> введенн</w:t>
      </w:r>
      <w:r w:rsidR="00D94169" w:rsidRPr="001B47FD">
        <w:rPr>
          <w:szCs w:val="24"/>
        </w:rPr>
        <w:t>ую</w:t>
      </w:r>
      <w:r w:rsidRPr="001B47FD">
        <w:rPr>
          <w:szCs w:val="24"/>
        </w:rPr>
        <w:t xml:space="preserve"> в действие указанием от 22.04.2010 № 401/НГ.</w:t>
      </w:r>
    </w:p>
    <w:p w:rsidR="004F6870" w:rsidRPr="001B47FD" w:rsidRDefault="001C3160" w:rsidP="00116B24">
      <w:pPr>
        <w:pStyle w:val="a6"/>
        <w:numPr>
          <w:ilvl w:val="0"/>
          <w:numId w:val="13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zCs w:val="24"/>
        </w:rPr>
        <w:t>«Правила по охране труда при эксплуатации электроустановок» (Приказ Министерства труда и социальной защиты РФ от 15 декабря 2020 г. № 903н «Об утверждении Правил по охране труда при э</w:t>
      </w:r>
      <w:r w:rsidR="004F6870" w:rsidRPr="001B47FD">
        <w:rPr>
          <w:szCs w:val="24"/>
        </w:rPr>
        <w:t>ксплуатации электроустановок»).</w:t>
      </w:r>
    </w:p>
    <w:p w:rsidR="001C3160" w:rsidRPr="001B47FD" w:rsidRDefault="001C3160" w:rsidP="00116B24">
      <w:pPr>
        <w:pStyle w:val="a6"/>
        <w:numPr>
          <w:ilvl w:val="0"/>
          <w:numId w:val="13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zCs w:val="24"/>
        </w:rPr>
        <w:t xml:space="preserve"> «Правила технической эксплуатации электроустановок потребителей электрической энергии» (Приказ Министерства энергетики РФ от 12 августа 2022 г. № 811 "Об утверждении Правил технической эксплуатации электроустановок потребителей электрической энергии").</w:t>
      </w:r>
    </w:p>
    <w:p w:rsidR="001C3160" w:rsidRPr="001B47FD" w:rsidRDefault="009A3497" w:rsidP="00116B24">
      <w:pPr>
        <w:pStyle w:val="a6"/>
        <w:numPr>
          <w:ilvl w:val="0"/>
          <w:numId w:val="13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zCs w:val="24"/>
        </w:rPr>
        <w:lastRenderedPageBreak/>
        <w:t>«</w:t>
      </w:r>
      <w:bookmarkStart w:id="3" w:name="_Hlk213922607"/>
      <w:r w:rsidRPr="001B47FD">
        <w:rPr>
          <w:szCs w:val="24"/>
        </w:rPr>
        <w:t>Регламент взаимодействия подразделений метрополитена со сторонними организациями в области охраны окружающей среды и обращения с отходами производства и потребления при выполнении работ (оказании услуг) на объектах метрополитена», введенный в действие приказом начальника метрополитена от 07.05.2025 № 684</w:t>
      </w:r>
      <w:bookmarkEnd w:id="3"/>
      <w:r w:rsidRPr="001B47FD">
        <w:rPr>
          <w:szCs w:val="24"/>
        </w:rPr>
        <w:t>;</w:t>
      </w:r>
    </w:p>
    <w:p w:rsidR="001C3160" w:rsidRPr="001B47FD" w:rsidRDefault="001C3160" w:rsidP="00116B24">
      <w:pPr>
        <w:pStyle w:val="a6"/>
        <w:numPr>
          <w:ilvl w:val="0"/>
          <w:numId w:val="13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zCs w:val="24"/>
        </w:rPr>
        <w:t>СП 120.13330.2022 "СНиП 32-02-2003 Метрополитены".</w:t>
      </w:r>
    </w:p>
    <w:p w:rsidR="001C3160" w:rsidRPr="001B47FD" w:rsidRDefault="001C3160" w:rsidP="00116B24">
      <w:pPr>
        <w:pStyle w:val="a6"/>
        <w:numPr>
          <w:ilvl w:val="0"/>
          <w:numId w:val="13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zCs w:val="24"/>
        </w:rPr>
        <w:t>СП 48.13330.2019 «СНиП 12-01-2004 Организация строительства» (утв. Приказом от</w:t>
      </w:r>
      <w:r w:rsidR="00313710" w:rsidRPr="001B47FD">
        <w:rPr>
          <w:szCs w:val="24"/>
        </w:rPr>
        <w:t> </w:t>
      </w:r>
      <w:r w:rsidRPr="001B47FD">
        <w:rPr>
          <w:szCs w:val="24"/>
        </w:rPr>
        <w:t>24 декабря 2019 года № 861/</w:t>
      </w:r>
      <w:proofErr w:type="spellStart"/>
      <w:r w:rsidRPr="001B47FD">
        <w:rPr>
          <w:szCs w:val="24"/>
        </w:rPr>
        <w:t>пр</w:t>
      </w:r>
      <w:proofErr w:type="spellEnd"/>
      <w:r w:rsidRPr="001B47FD">
        <w:rPr>
          <w:szCs w:val="24"/>
        </w:rPr>
        <w:t>).</w:t>
      </w:r>
    </w:p>
    <w:p w:rsidR="001C3160" w:rsidRPr="001B47FD" w:rsidRDefault="001C3160" w:rsidP="00116B24">
      <w:pPr>
        <w:pStyle w:val="a6"/>
        <w:numPr>
          <w:ilvl w:val="0"/>
          <w:numId w:val="13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zCs w:val="24"/>
        </w:rPr>
        <w:t>Правила устройства электроустановок (ПУЭ). Шестое издание.</w:t>
      </w:r>
    </w:p>
    <w:p w:rsidR="001C3160" w:rsidRPr="001B47FD" w:rsidRDefault="001C3160" w:rsidP="00116B24">
      <w:pPr>
        <w:pStyle w:val="a6"/>
        <w:numPr>
          <w:ilvl w:val="0"/>
          <w:numId w:val="13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zCs w:val="24"/>
        </w:rPr>
        <w:t>Правила устройства электроустановок (ПУЭ). Седьмое издание.</w:t>
      </w:r>
    </w:p>
    <w:p w:rsidR="001C3160" w:rsidRPr="001B47FD" w:rsidRDefault="009A3497" w:rsidP="00116B24">
      <w:pPr>
        <w:pStyle w:val="a6"/>
        <w:numPr>
          <w:ilvl w:val="0"/>
          <w:numId w:val="13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zCs w:val="24"/>
        </w:rPr>
        <w:t>Правила пожарной безопасности на метрополитенах (ППБО-147-88); утв. МПС СССР 14.04.1988 № ЦУО/4583;</w:t>
      </w:r>
    </w:p>
    <w:p w:rsidR="001C3160" w:rsidRPr="001B47FD" w:rsidRDefault="001C3160" w:rsidP="00116B24">
      <w:pPr>
        <w:pStyle w:val="a6"/>
        <w:numPr>
          <w:ilvl w:val="0"/>
          <w:numId w:val="13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zCs w:val="24"/>
        </w:rPr>
        <w:t>СП</w:t>
      </w:r>
      <w:r w:rsidR="009A3497" w:rsidRPr="001B47FD">
        <w:rPr>
          <w:szCs w:val="24"/>
        </w:rPr>
        <w:t> </w:t>
      </w:r>
      <w:r w:rsidRPr="001B47FD">
        <w:rPr>
          <w:szCs w:val="24"/>
        </w:rPr>
        <w:t>2.13130.2020 «Системы противопожарной защиты. Обеспечение огнестойкости объектов защиты»;</w:t>
      </w:r>
    </w:p>
    <w:p w:rsidR="001C3160" w:rsidRPr="001B47FD" w:rsidRDefault="001C3160" w:rsidP="00116B24">
      <w:pPr>
        <w:pStyle w:val="a6"/>
        <w:numPr>
          <w:ilvl w:val="0"/>
          <w:numId w:val="13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zCs w:val="24"/>
        </w:rPr>
        <w:t>СП</w:t>
      </w:r>
      <w:r w:rsidR="00C57587" w:rsidRPr="001B47FD">
        <w:rPr>
          <w:szCs w:val="24"/>
        </w:rPr>
        <w:t> </w:t>
      </w:r>
      <w:r w:rsidRPr="001B47FD">
        <w:rPr>
          <w:szCs w:val="24"/>
        </w:rPr>
        <w:t>3.13130.2009 «Свод правил. Системы противопожарной защиты. Система оповещения и управления эвакуацией людей при пожаре. Требования пожарной безопасности».</w:t>
      </w:r>
    </w:p>
    <w:p w:rsidR="001C3160" w:rsidRPr="001B47FD" w:rsidRDefault="001700B4" w:rsidP="00116B24">
      <w:pPr>
        <w:pStyle w:val="a6"/>
        <w:numPr>
          <w:ilvl w:val="0"/>
          <w:numId w:val="13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zCs w:val="24"/>
        </w:rPr>
        <w:t>СП 6.13130.2021 «Свод правил. Системы противопожарной защиты. Электроустановки низковольтные. Требования пожарной безопасности».</w:t>
      </w:r>
    </w:p>
    <w:p w:rsidR="00D53613" w:rsidRPr="001B47FD" w:rsidRDefault="00172413" w:rsidP="00116B24">
      <w:pPr>
        <w:pStyle w:val="a6"/>
        <w:numPr>
          <w:ilvl w:val="0"/>
          <w:numId w:val="19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hd w:val="clear" w:color="auto" w:fill="FFFFFF"/>
        </w:rPr>
        <w:t>СП</w:t>
      </w:r>
      <w:r w:rsidR="00C57587" w:rsidRPr="001B47FD">
        <w:rPr>
          <w:shd w:val="clear" w:color="auto" w:fill="FFFFFF"/>
        </w:rPr>
        <w:t> </w:t>
      </w:r>
      <w:r w:rsidR="00D53613" w:rsidRPr="001B47FD">
        <w:rPr>
          <w:shd w:val="clear" w:color="auto" w:fill="FFFFFF"/>
        </w:rPr>
        <w:t>484.1311500.2020 «Системы противопожарной защиты. Системы пожарной сигнализации и автоматизация систем противопожарной защиты. Нормы и правила проектирования», утверждён приказом МЧС России от 31 июля 2020 года № 582;</w:t>
      </w:r>
    </w:p>
    <w:p w:rsidR="00D53613" w:rsidRPr="001B47FD" w:rsidRDefault="00D53613" w:rsidP="00116B24">
      <w:pPr>
        <w:pStyle w:val="a6"/>
        <w:numPr>
          <w:ilvl w:val="0"/>
          <w:numId w:val="19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iCs/>
          <w:szCs w:val="24"/>
          <w:lang w:eastAsia="ru-RU"/>
        </w:rPr>
        <w:t>СП</w:t>
      </w:r>
      <w:r w:rsidR="009A3497" w:rsidRPr="001B47FD">
        <w:rPr>
          <w:iCs/>
          <w:szCs w:val="24"/>
          <w:lang w:eastAsia="ru-RU"/>
        </w:rPr>
        <w:t> </w:t>
      </w:r>
      <w:r w:rsidRPr="001B47FD">
        <w:rPr>
          <w:iCs/>
          <w:szCs w:val="24"/>
          <w:lang w:eastAsia="ru-RU"/>
        </w:rPr>
        <w:t>485.1311500.2020 «Системы противопожарной защиты. Установки пожаротушения автоматические. Нормы и правила проектирования»</w:t>
      </w:r>
      <w:r w:rsidRPr="001B47FD">
        <w:rPr>
          <w:szCs w:val="24"/>
        </w:rPr>
        <w:t>;</w:t>
      </w:r>
    </w:p>
    <w:p w:rsidR="001C3160" w:rsidRPr="001B47FD" w:rsidRDefault="001C3160" w:rsidP="00116B24">
      <w:pPr>
        <w:pStyle w:val="a6"/>
        <w:numPr>
          <w:ilvl w:val="0"/>
          <w:numId w:val="13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zCs w:val="24"/>
        </w:rPr>
        <w:t>«Инструкци</w:t>
      </w:r>
      <w:r w:rsidR="0058105D" w:rsidRPr="001B47FD">
        <w:rPr>
          <w:szCs w:val="24"/>
        </w:rPr>
        <w:t>ю</w:t>
      </w:r>
      <w:r w:rsidRPr="001B47FD">
        <w:rPr>
          <w:szCs w:val="24"/>
        </w:rPr>
        <w:t xml:space="preserve"> о порядке работы с конфиденциальной информацией в</w:t>
      </w:r>
      <w:r w:rsidR="00313710" w:rsidRPr="001B47FD">
        <w:rPr>
          <w:szCs w:val="24"/>
        </w:rPr>
        <w:t> </w:t>
      </w:r>
      <w:r w:rsidRPr="001B47FD">
        <w:rPr>
          <w:szCs w:val="24"/>
        </w:rPr>
        <w:t>ГУП «Петербургский метрополитен», введенн</w:t>
      </w:r>
      <w:r w:rsidR="0058105D" w:rsidRPr="001B47FD">
        <w:rPr>
          <w:szCs w:val="24"/>
        </w:rPr>
        <w:t>ую</w:t>
      </w:r>
      <w:r w:rsidRPr="001B47FD">
        <w:rPr>
          <w:szCs w:val="24"/>
        </w:rPr>
        <w:t xml:space="preserve"> в действие приказом начальника мет</w:t>
      </w:r>
      <w:r w:rsidR="00172413" w:rsidRPr="001B47FD">
        <w:rPr>
          <w:szCs w:val="24"/>
        </w:rPr>
        <w:t>рополитена от 01.07.2021 № 951</w:t>
      </w:r>
      <w:r w:rsidRPr="001B47FD">
        <w:rPr>
          <w:szCs w:val="24"/>
        </w:rPr>
        <w:t>.</w:t>
      </w:r>
    </w:p>
    <w:p w:rsidR="005F2EBF" w:rsidRPr="001B47FD" w:rsidRDefault="007B373B" w:rsidP="00116B24">
      <w:pPr>
        <w:pStyle w:val="a6"/>
        <w:numPr>
          <w:ilvl w:val="0"/>
          <w:numId w:val="13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zCs w:val="24"/>
        </w:rPr>
        <w:t xml:space="preserve">«Положение о порядке организации и управления защитой информации в ГУП «Петербургский метрополитен», введенное в действие приказом начальника метрополитена </w:t>
      </w:r>
      <w:r w:rsidR="00C2253E" w:rsidRPr="001B47FD">
        <w:rPr>
          <w:szCs w:val="24"/>
        </w:rPr>
        <w:t>от 13.01.2026 № 31</w:t>
      </w:r>
      <w:r w:rsidRPr="001B47FD">
        <w:rPr>
          <w:szCs w:val="24"/>
        </w:rPr>
        <w:t>;</w:t>
      </w:r>
    </w:p>
    <w:p w:rsidR="005F2EBF" w:rsidRPr="001B47FD" w:rsidRDefault="005F2EBF" w:rsidP="00116B24">
      <w:pPr>
        <w:pStyle w:val="a6"/>
        <w:numPr>
          <w:ilvl w:val="0"/>
          <w:numId w:val="13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zCs w:val="24"/>
        </w:rPr>
        <w:t>«Федеральный закон от 09.02.2007 № 16-ФЗ «О транспортной безопасности»;</w:t>
      </w:r>
    </w:p>
    <w:p w:rsidR="005F2EBF" w:rsidRPr="001B47FD" w:rsidRDefault="00BB2602" w:rsidP="00116B24">
      <w:pPr>
        <w:pStyle w:val="a6"/>
        <w:numPr>
          <w:ilvl w:val="0"/>
          <w:numId w:val="13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zCs w:val="24"/>
        </w:rPr>
        <w:t>п</w:t>
      </w:r>
      <w:r w:rsidR="005F2EBF" w:rsidRPr="001B47FD">
        <w:rPr>
          <w:szCs w:val="24"/>
        </w:rPr>
        <w:t>остановление Правительства Российской Федерации от 08.10.2020 № 1641 «Об</w:t>
      </w:r>
      <w:r w:rsidR="005F2EBF" w:rsidRPr="001B47FD">
        <w:rPr>
          <w:szCs w:val="24"/>
          <w:lang w:val="en-US"/>
        </w:rPr>
        <w:t> </w:t>
      </w:r>
      <w:r w:rsidR="005F2EBF" w:rsidRPr="001B47FD">
        <w:rPr>
          <w:szCs w:val="24"/>
        </w:rPr>
        <w:t>утверждении требований по обеспечению транспортной безопасности, в том числе требования к антитеррористической защищенности объектов (территорий), учитывающих уровни безопасности для различных категорий объектов инфраструктуры внеуличного транспорта (в</w:t>
      </w:r>
      <w:r w:rsidR="005F2EBF" w:rsidRPr="001B47FD">
        <w:rPr>
          <w:szCs w:val="24"/>
          <w:lang w:val="en-US"/>
        </w:rPr>
        <w:t> </w:t>
      </w:r>
      <w:r w:rsidR="005F2EBF" w:rsidRPr="001B47FD">
        <w:rPr>
          <w:szCs w:val="24"/>
        </w:rPr>
        <w:t>части метрополитенов)».</w:t>
      </w:r>
    </w:p>
    <w:p w:rsidR="001C3160" w:rsidRPr="001B47FD" w:rsidRDefault="001C3160" w:rsidP="00116B24">
      <w:pPr>
        <w:pStyle w:val="a6"/>
        <w:numPr>
          <w:ilvl w:val="0"/>
          <w:numId w:val="13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zCs w:val="24"/>
        </w:rPr>
        <w:t>«Переч</w:t>
      </w:r>
      <w:r w:rsidR="00D0289A" w:rsidRPr="001B47FD">
        <w:rPr>
          <w:szCs w:val="24"/>
        </w:rPr>
        <w:t>ень</w:t>
      </w:r>
      <w:r w:rsidRPr="001B47FD">
        <w:rPr>
          <w:szCs w:val="24"/>
        </w:rPr>
        <w:t xml:space="preserve"> сведений конфиденциального характера </w:t>
      </w:r>
      <w:r w:rsidR="00D0289A" w:rsidRPr="001B47FD">
        <w:rPr>
          <w:szCs w:val="24"/>
        </w:rPr>
        <w:t xml:space="preserve">ГУП </w:t>
      </w:r>
      <w:r w:rsidRPr="001B47FD">
        <w:rPr>
          <w:szCs w:val="24"/>
        </w:rPr>
        <w:t xml:space="preserve">«Петербургский метрополитен», </w:t>
      </w:r>
      <w:r w:rsidR="00D0289A" w:rsidRPr="001B47FD">
        <w:rPr>
          <w:szCs w:val="24"/>
        </w:rPr>
        <w:t xml:space="preserve">введенный </w:t>
      </w:r>
      <w:r w:rsidRPr="001B47FD">
        <w:rPr>
          <w:szCs w:val="24"/>
        </w:rPr>
        <w:t>в действие приказом начальника мет</w:t>
      </w:r>
      <w:r w:rsidR="00172413" w:rsidRPr="001B47FD">
        <w:rPr>
          <w:szCs w:val="24"/>
        </w:rPr>
        <w:t>рополитена от 30.08.2021 № 1256</w:t>
      </w:r>
      <w:r w:rsidRPr="001B47FD">
        <w:rPr>
          <w:szCs w:val="24"/>
        </w:rPr>
        <w:t>.</w:t>
      </w:r>
    </w:p>
    <w:p w:rsidR="002C11EB" w:rsidRPr="001B47FD" w:rsidRDefault="002C11EB" w:rsidP="00116B24">
      <w:pPr>
        <w:pStyle w:val="a6"/>
        <w:numPr>
          <w:ilvl w:val="0"/>
          <w:numId w:val="13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zCs w:val="24"/>
        </w:rPr>
        <w:t>Федеральные нормы и правила в области промышленной безопасности «Правила безопасности эскалаторов в метрополитенах», утвержденные приказом Федеральной службы по</w:t>
      </w:r>
      <w:r w:rsidR="00313710" w:rsidRPr="001B47FD">
        <w:rPr>
          <w:szCs w:val="24"/>
        </w:rPr>
        <w:t> </w:t>
      </w:r>
      <w:r w:rsidRPr="001B47FD">
        <w:rPr>
          <w:szCs w:val="24"/>
        </w:rPr>
        <w:t xml:space="preserve">экологическому, </w:t>
      </w:r>
      <w:r w:rsidR="0059506C" w:rsidRPr="001B47FD">
        <w:rPr>
          <w:szCs w:val="24"/>
        </w:rPr>
        <w:t>технологическому</w:t>
      </w:r>
      <w:r w:rsidRPr="001B47FD">
        <w:rPr>
          <w:szCs w:val="24"/>
        </w:rPr>
        <w:t xml:space="preserve"> и атомн</w:t>
      </w:r>
      <w:r w:rsidR="00234175" w:rsidRPr="001B47FD">
        <w:rPr>
          <w:szCs w:val="24"/>
        </w:rPr>
        <w:t>ому надзору от 03.12.2020 № 488</w:t>
      </w:r>
      <w:r w:rsidR="00C04D30" w:rsidRPr="001B47FD">
        <w:rPr>
          <w:szCs w:val="24"/>
        </w:rPr>
        <w:t>;</w:t>
      </w:r>
    </w:p>
    <w:p w:rsidR="00C04D30" w:rsidRPr="001B47FD" w:rsidRDefault="00BB2602" w:rsidP="00116B24">
      <w:pPr>
        <w:pStyle w:val="a6"/>
        <w:numPr>
          <w:ilvl w:val="0"/>
          <w:numId w:val="13"/>
        </w:numPr>
        <w:tabs>
          <w:tab w:val="left" w:pos="1134"/>
          <w:tab w:val="left" w:pos="1276"/>
        </w:tabs>
        <w:ind w:left="0" w:firstLine="709"/>
        <w:rPr>
          <w:szCs w:val="24"/>
        </w:rPr>
      </w:pPr>
      <w:r w:rsidRPr="001B47FD">
        <w:rPr>
          <w:szCs w:val="24"/>
        </w:rPr>
        <w:t>п</w:t>
      </w:r>
      <w:r w:rsidR="00C04D30" w:rsidRPr="001B47FD">
        <w:rPr>
          <w:szCs w:val="24"/>
        </w:rPr>
        <w:t>остановление Правительства Санкт</w:t>
      </w:r>
      <w:r w:rsidR="00C04D30" w:rsidRPr="001B47FD">
        <w:rPr>
          <w:szCs w:val="24"/>
        </w:rPr>
        <w:noBreakHyphen/>
        <w:t>Петербурга от </w:t>
      </w:r>
      <w:smartTag w:uri="urn:schemas-microsoft-com:office:smarttags" w:element="date">
        <w:smartTagPr>
          <w:attr w:name="ls" w:val="trans"/>
          <w:attr w:name="Month" w:val="11"/>
          <w:attr w:name="Day" w:val="09"/>
          <w:attr w:name="Year" w:val="2016"/>
        </w:smartTagPr>
        <w:r w:rsidR="00C04D30" w:rsidRPr="001B47FD">
          <w:rPr>
            <w:szCs w:val="24"/>
          </w:rPr>
          <w:t>09.11.2016</w:t>
        </w:r>
      </w:smartTag>
      <w:r w:rsidR="00C04D30" w:rsidRPr="001B47FD">
        <w:rPr>
          <w:szCs w:val="24"/>
        </w:rPr>
        <w:t xml:space="preserve"> № 961 «О правилах благоустройства территории Санкт</w:t>
      </w:r>
      <w:r w:rsidR="00C04D30" w:rsidRPr="001B47FD">
        <w:rPr>
          <w:szCs w:val="24"/>
        </w:rPr>
        <w:noBreakHyphen/>
        <w:t>Петербурга и о внесении изменений в некоторые постановления Правительства Санкт</w:t>
      </w:r>
      <w:r w:rsidR="00C04D30" w:rsidRPr="001B47FD">
        <w:rPr>
          <w:szCs w:val="24"/>
        </w:rPr>
        <w:noBreakHyphen/>
        <w:t>Петербурга»;</w:t>
      </w:r>
    </w:p>
    <w:p w:rsidR="00C04D30" w:rsidRPr="001B47FD" w:rsidRDefault="00BB2602" w:rsidP="00116B24">
      <w:pPr>
        <w:pStyle w:val="a6"/>
        <w:numPr>
          <w:ilvl w:val="0"/>
          <w:numId w:val="13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zCs w:val="24"/>
        </w:rPr>
        <w:t>п</w:t>
      </w:r>
      <w:r w:rsidR="00C04D30" w:rsidRPr="001B47FD">
        <w:rPr>
          <w:szCs w:val="24"/>
        </w:rPr>
        <w:t>остановлени</w:t>
      </w:r>
      <w:r w:rsidR="00116069" w:rsidRPr="001B47FD">
        <w:rPr>
          <w:szCs w:val="24"/>
        </w:rPr>
        <w:t>е</w:t>
      </w:r>
      <w:r w:rsidR="00C04D30" w:rsidRPr="001B47FD">
        <w:rPr>
          <w:szCs w:val="24"/>
        </w:rPr>
        <w:t xml:space="preserve"> Правительства Санкт</w:t>
      </w:r>
      <w:r w:rsidR="00C04D30" w:rsidRPr="001B47FD">
        <w:rPr>
          <w:szCs w:val="24"/>
        </w:rPr>
        <w:noBreakHyphen/>
        <w:t>Петербурга от 31.01.2017 № 40 «Об утверждении Правил благоустройства территории Санкт</w:t>
      </w:r>
      <w:r w:rsidR="00C04D30" w:rsidRPr="001B47FD">
        <w:rPr>
          <w:szCs w:val="24"/>
        </w:rPr>
        <w:noBreakHyphen/>
        <w:t>Петербурга в части, касающейся эстетических регламентов объектов благоустройства и элементов благоустройства».</w:t>
      </w:r>
    </w:p>
    <w:p w:rsidR="004970EA" w:rsidRPr="001B47FD" w:rsidRDefault="007B373B" w:rsidP="00155F93">
      <w:pPr>
        <w:tabs>
          <w:tab w:val="left" w:pos="1134"/>
        </w:tabs>
        <w:rPr>
          <w:szCs w:val="24"/>
        </w:rPr>
      </w:pPr>
      <w:r w:rsidRPr="001B47FD">
        <w:rPr>
          <w:szCs w:val="24"/>
        </w:rPr>
        <w:t>В случае если нормативный документ в соответствии с правовым актом будет признан утратившим силу, Подрядчику следует руководствоваться нормативными документами, принятыми взамен утратившего силу нормативного документа</w:t>
      </w:r>
      <w:r w:rsidR="004970EA" w:rsidRPr="001B47FD">
        <w:rPr>
          <w:szCs w:val="24"/>
        </w:rPr>
        <w:t>.</w:t>
      </w:r>
    </w:p>
    <w:p w:rsidR="007B373B" w:rsidRPr="001B47FD" w:rsidRDefault="007B373B" w:rsidP="007B373B">
      <w:pPr>
        <w:pStyle w:val="a6"/>
        <w:numPr>
          <w:ilvl w:val="2"/>
          <w:numId w:val="9"/>
        </w:numPr>
        <w:tabs>
          <w:tab w:val="left" w:pos="993"/>
        </w:tabs>
        <w:ind w:left="0" w:firstLine="709"/>
        <w:rPr>
          <w:szCs w:val="24"/>
        </w:rPr>
      </w:pPr>
      <w:r w:rsidRPr="001B47FD">
        <w:rPr>
          <w:szCs w:val="24"/>
          <w:lang w:eastAsia="ru-RU"/>
        </w:rPr>
        <w:t xml:space="preserve">Подрядчик в течение 3 (трёх) дней с даты заключения Договора </w:t>
      </w:r>
      <w:bookmarkStart w:id="4" w:name="_Hlk213925300"/>
      <w:r w:rsidRPr="001B47FD">
        <w:rPr>
          <w:szCs w:val="24"/>
          <w:lang w:eastAsia="ru-RU"/>
        </w:rPr>
        <w:t>обязан ознакомиться с действующими локальными актами, относящимися к выполнению работ, предусмотренными настоящим Техническим заданием</w:t>
      </w:r>
      <w:bookmarkEnd w:id="4"/>
      <w:r w:rsidRPr="001B47FD">
        <w:rPr>
          <w:szCs w:val="24"/>
          <w:lang w:eastAsia="ru-RU"/>
        </w:rPr>
        <w:t>.</w:t>
      </w:r>
    </w:p>
    <w:p w:rsidR="00E8434B" w:rsidRPr="001B47FD" w:rsidRDefault="007B373B" w:rsidP="007B373B">
      <w:pPr>
        <w:pStyle w:val="a6"/>
        <w:numPr>
          <w:ilvl w:val="1"/>
          <w:numId w:val="9"/>
        </w:numPr>
        <w:tabs>
          <w:tab w:val="left" w:pos="1276"/>
        </w:tabs>
        <w:ind w:left="0" w:firstLine="709"/>
        <w:rPr>
          <w:szCs w:val="24"/>
          <w:lang w:eastAsia="ru-RU"/>
        </w:rPr>
      </w:pPr>
      <w:r w:rsidRPr="001B47FD">
        <w:rPr>
          <w:b/>
          <w:szCs w:val="24"/>
        </w:rPr>
        <w:lastRenderedPageBreak/>
        <w:t xml:space="preserve">Требования о возврате Заказчику лома металла: </w:t>
      </w:r>
      <w:bookmarkStart w:id="5" w:name="_Hlk213925330"/>
      <w:r w:rsidRPr="001B47FD">
        <w:rPr>
          <w:szCs w:val="24"/>
        </w:rPr>
        <w:t xml:space="preserve">при выполнении работ материалы, полученные при разборке (демонтаже) зданий, строений, сооружений и оборудования, пригодные для дальнейшего использования, в том числе лом и отходы цветных и (или) черных металлов, </w:t>
      </w:r>
      <w:r w:rsidRPr="001B47FD">
        <w:rPr>
          <w:szCs w:val="24"/>
          <w:lang w:eastAsia="x-none"/>
        </w:rPr>
        <w:t>представитель Подрядчика передает представителю Заказчика по производственному акту</w:t>
      </w:r>
      <w:r w:rsidRPr="001B47FD">
        <w:rPr>
          <w:szCs w:val="24"/>
          <w:lang w:eastAsia="ru-RU"/>
        </w:rPr>
        <w:t xml:space="preserve"> (Приложение № 3 к настоящему Техническому заданию)</w:t>
      </w:r>
      <w:bookmarkEnd w:id="5"/>
      <w:r w:rsidR="00B66194" w:rsidRPr="001B47FD">
        <w:rPr>
          <w:szCs w:val="24"/>
          <w:lang w:eastAsia="ru-RU"/>
        </w:rPr>
        <w:t>.</w:t>
      </w:r>
    </w:p>
    <w:p w:rsidR="00BD133F" w:rsidRPr="001B47FD" w:rsidRDefault="00BD133F" w:rsidP="00E8209D">
      <w:pPr>
        <w:pStyle w:val="a6"/>
        <w:numPr>
          <w:ilvl w:val="1"/>
          <w:numId w:val="9"/>
        </w:numPr>
        <w:tabs>
          <w:tab w:val="left" w:pos="1276"/>
        </w:tabs>
        <w:ind w:left="0" w:firstLine="709"/>
        <w:rPr>
          <w:szCs w:val="24"/>
          <w:lang w:eastAsia="ru-RU"/>
        </w:rPr>
      </w:pPr>
      <w:r w:rsidRPr="001B47FD">
        <w:rPr>
          <w:b/>
          <w:szCs w:val="24"/>
          <w:lang w:eastAsia="ru-RU"/>
        </w:rPr>
        <w:t>Требования к гарантии на выполняемы</w:t>
      </w:r>
      <w:r w:rsidR="00EF5FD5" w:rsidRPr="001B47FD">
        <w:rPr>
          <w:b/>
          <w:szCs w:val="24"/>
          <w:lang w:eastAsia="ru-RU"/>
        </w:rPr>
        <w:t>е</w:t>
      </w:r>
      <w:r w:rsidRPr="001B47FD">
        <w:rPr>
          <w:b/>
          <w:szCs w:val="24"/>
          <w:lang w:eastAsia="ru-RU"/>
        </w:rPr>
        <w:t xml:space="preserve"> работы:</w:t>
      </w:r>
    </w:p>
    <w:p w:rsidR="00B96AC2" w:rsidRPr="001B47FD" w:rsidRDefault="007B373B" w:rsidP="007B373B">
      <w:pPr>
        <w:pStyle w:val="a6"/>
        <w:numPr>
          <w:ilvl w:val="2"/>
          <w:numId w:val="9"/>
        </w:numPr>
        <w:tabs>
          <w:tab w:val="left" w:pos="1418"/>
        </w:tabs>
        <w:ind w:left="0" w:firstLine="709"/>
        <w:rPr>
          <w:szCs w:val="24"/>
          <w:lang w:eastAsia="ru-RU"/>
        </w:rPr>
      </w:pPr>
      <w:r w:rsidRPr="001B47FD">
        <w:rPr>
          <w:szCs w:val="24"/>
        </w:rPr>
        <w:t xml:space="preserve">Гарантийный срок на выполненные работы, в том числе в части обеспечения работоспособности автоматической установки </w:t>
      </w:r>
      <w:r w:rsidRPr="001B47FD">
        <w:rPr>
          <w:bCs/>
          <w:szCs w:val="24"/>
        </w:rPr>
        <w:t>пожаротушения (АУПТ) станции «Пушкинская»</w:t>
      </w:r>
      <w:r w:rsidR="00902487" w:rsidRPr="001B47FD">
        <w:rPr>
          <w:szCs w:val="24"/>
          <w:lang w:eastAsia="ru-RU"/>
        </w:rPr>
        <w:t xml:space="preserve"> должен </w:t>
      </w:r>
      <w:r w:rsidR="005F2EBF" w:rsidRPr="001B47FD">
        <w:rPr>
          <w:szCs w:val="24"/>
          <w:lang w:eastAsia="ru-RU"/>
        </w:rPr>
        <w:t>составлять</w:t>
      </w:r>
      <w:r w:rsidR="00902487" w:rsidRPr="001B47FD">
        <w:rPr>
          <w:szCs w:val="24"/>
          <w:lang w:eastAsia="ru-RU"/>
        </w:rPr>
        <w:t xml:space="preserve"> не менее </w:t>
      </w:r>
      <w:r w:rsidR="00902487" w:rsidRPr="001B47FD">
        <w:rPr>
          <w:b/>
          <w:szCs w:val="24"/>
          <w:lang w:eastAsia="ru-RU"/>
        </w:rPr>
        <w:t>24</w:t>
      </w:r>
      <w:r w:rsidR="005F2EBF" w:rsidRPr="001B47FD">
        <w:rPr>
          <w:b/>
          <w:szCs w:val="24"/>
          <w:lang w:eastAsia="ru-RU"/>
        </w:rPr>
        <w:t> </w:t>
      </w:r>
      <w:r w:rsidR="00902487" w:rsidRPr="001B47FD">
        <w:rPr>
          <w:b/>
          <w:szCs w:val="24"/>
          <w:lang w:eastAsia="ru-RU"/>
        </w:rPr>
        <w:t>(двадцати четырех) месяцев</w:t>
      </w:r>
      <w:r w:rsidR="00902487" w:rsidRPr="001B47FD">
        <w:rPr>
          <w:szCs w:val="24"/>
          <w:lang w:eastAsia="ru-RU"/>
        </w:rPr>
        <w:t xml:space="preserve"> с даты подписания сторонами актов о</w:t>
      </w:r>
      <w:r w:rsidRPr="001B47FD">
        <w:rPr>
          <w:szCs w:val="24"/>
          <w:lang w:eastAsia="ru-RU"/>
        </w:rPr>
        <w:t> </w:t>
      </w:r>
      <w:r w:rsidR="00902487" w:rsidRPr="001B47FD">
        <w:rPr>
          <w:szCs w:val="24"/>
          <w:lang w:eastAsia="ru-RU"/>
        </w:rPr>
        <w:t>приемке выполненных работ по</w:t>
      </w:r>
      <w:r w:rsidR="00806B50" w:rsidRPr="001B47FD">
        <w:rPr>
          <w:szCs w:val="24"/>
          <w:lang w:eastAsia="ru-RU"/>
        </w:rPr>
        <w:t> </w:t>
      </w:r>
      <w:r w:rsidR="00806B50" w:rsidRPr="001B47FD">
        <w:rPr>
          <w:szCs w:val="24"/>
        </w:rPr>
        <w:t xml:space="preserve">унифицированной </w:t>
      </w:r>
      <w:r w:rsidR="00902487" w:rsidRPr="001B47FD">
        <w:rPr>
          <w:szCs w:val="24"/>
          <w:lang w:eastAsia="ru-RU"/>
        </w:rPr>
        <w:t>форме №</w:t>
      </w:r>
      <w:r w:rsidR="00172413" w:rsidRPr="001B47FD">
        <w:rPr>
          <w:szCs w:val="24"/>
          <w:lang w:eastAsia="ru-RU"/>
        </w:rPr>
        <w:t> </w:t>
      </w:r>
      <w:r w:rsidR="00902487" w:rsidRPr="001B47FD">
        <w:rPr>
          <w:szCs w:val="24"/>
          <w:lang w:eastAsia="ru-RU"/>
        </w:rPr>
        <w:t>КС-2.</w:t>
      </w:r>
    </w:p>
    <w:p w:rsidR="007B373B" w:rsidRPr="001B47FD" w:rsidRDefault="007B373B" w:rsidP="007B373B">
      <w:pPr>
        <w:pStyle w:val="a6"/>
        <w:numPr>
          <w:ilvl w:val="2"/>
          <w:numId w:val="9"/>
        </w:numPr>
        <w:tabs>
          <w:tab w:val="left" w:pos="142"/>
          <w:tab w:val="left" w:pos="540"/>
          <w:tab w:val="left" w:pos="1418"/>
          <w:tab w:val="left" w:pos="1985"/>
          <w:tab w:val="left" w:pos="3261"/>
        </w:tabs>
        <w:suppressAutoHyphens/>
        <w:autoSpaceDE w:val="0"/>
        <w:autoSpaceDN w:val="0"/>
        <w:adjustRightInd w:val="0"/>
        <w:ind w:left="0" w:firstLine="709"/>
        <w:rPr>
          <w:szCs w:val="24"/>
        </w:rPr>
      </w:pPr>
      <w:r w:rsidRPr="001B47FD">
        <w:rPr>
          <w:szCs w:val="24"/>
        </w:rPr>
        <w:t xml:space="preserve">Гарантийный срок на смонтированное оборудование и применяемые материалы должен соответствовать гарантийному сроку, заявленному заводом-изготовителем, но составлять </w:t>
      </w:r>
      <w:r w:rsidRPr="001B47FD">
        <w:rPr>
          <w:b/>
          <w:szCs w:val="24"/>
        </w:rPr>
        <w:t>не менее</w:t>
      </w:r>
      <w:r w:rsidRPr="001B47FD">
        <w:rPr>
          <w:szCs w:val="24"/>
        </w:rPr>
        <w:t xml:space="preserve"> </w:t>
      </w:r>
      <w:r w:rsidRPr="001B47FD">
        <w:rPr>
          <w:b/>
          <w:szCs w:val="24"/>
        </w:rPr>
        <w:t>24 (двадцати четырех) месяцев</w:t>
      </w:r>
      <w:r w:rsidRPr="001B47FD">
        <w:rPr>
          <w:szCs w:val="24"/>
        </w:rPr>
        <w:t xml:space="preserve"> с даты подписания сторонами актов о приемке выполненных работ по унифицированной форме № КС-2.</w:t>
      </w:r>
    </w:p>
    <w:p w:rsidR="007B373B" w:rsidRPr="001B47FD" w:rsidRDefault="007B373B" w:rsidP="007B373B">
      <w:pPr>
        <w:pStyle w:val="a6"/>
        <w:numPr>
          <w:ilvl w:val="2"/>
          <w:numId w:val="9"/>
        </w:numPr>
        <w:tabs>
          <w:tab w:val="left" w:pos="142"/>
          <w:tab w:val="left" w:pos="540"/>
          <w:tab w:val="left" w:pos="1418"/>
          <w:tab w:val="left" w:pos="1985"/>
          <w:tab w:val="left" w:pos="3261"/>
        </w:tabs>
        <w:suppressAutoHyphens/>
        <w:autoSpaceDE w:val="0"/>
        <w:autoSpaceDN w:val="0"/>
        <w:adjustRightInd w:val="0"/>
        <w:ind w:left="0" w:firstLine="709"/>
        <w:rPr>
          <w:szCs w:val="24"/>
        </w:rPr>
      </w:pPr>
      <w:bookmarkStart w:id="6" w:name="_Hlk213925570"/>
      <w:r w:rsidRPr="001B47FD">
        <w:rPr>
          <w:szCs w:val="24"/>
        </w:rPr>
        <w:t>Подрядчик гарантирует, что смонтированное оборудование является новым, неиспользованным, не имеет дефектов, связанных с разработкой, материалами или качеством изготовления либо проявляющихся в результате действия или упущения Подрядчика при нормальном использовании смонтированного оборудования</w:t>
      </w:r>
      <w:bookmarkEnd w:id="6"/>
      <w:r w:rsidRPr="001B47FD">
        <w:rPr>
          <w:szCs w:val="24"/>
        </w:rPr>
        <w:t>.</w:t>
      </w:r>
    </w:p>
    <w:p w:rsidR="007B373B" w:rsidRPr="001B47FD" w:rsidRDefault="007B373B" w:rsidP="007B373B">
      <w:pPr>
        <w:pStyle w:val="a6"/>
        <w:numPr>
          <w:ilvl w:val="2"/>
          <w:numId w:val="9"/>
        </w:numPr>
        <w:tabs>
          <w:tab w:val="left" w:pos="1418"/>
        </w:tabs>
        <w:ind w:left="0" w:firstLine="709"/>
        <w:rPr>
          <w:szCs w:val="24"/>
          <w:lang w:eastAsia="x-none"/>
        </w:rPr>
      </w:pPr>
      <w:bookmarkStart w:id="7" w:name="_Hlk213925595"/>
      <w:r w:rsidRPr="001B47FD">
        <w:rPr>
          <w:szCs w:val="24"/>
        </w:rPr>
        <w:t xml:space="preserve">Если в течение гарантийного срока Заказчиком будут обнаружены недостатки (дефекты) в выполненных работах, то Подрядчик обязан устранить недостатки за свой счет </w:t>
      </w:r>
      <w:r w:rsidRPr="001B47FD">
        <w:rPr>
          <w:szCs w:val="24"/>
        </w:rPr>
        <w:br/>
        <w:t xml:space="preserve">и в указанные Заказчиком сроки. Для участия в составлении акта о выявленных недостатках, фиксирующего дефекты, согласования порядка и сроков их устранения Подрядчик обязан направить своего представителя не позднее 3 (трех) дней со дня получения письменного извещения Заказчика. </w:t>
      </w:r>
    </w:p>
    <w:p w:rsidR="007B373B" w:rsidRPr="001B47FD" w:rsidRDefault="007B373B" w:rsidP="007B373B">
      <w:pPr>
        <w:pStyle w:val="a6"/>
        <w:tabs>
          <w:tab w:val="left" w:pos="1418"/>
        </w:tabs>
        <w:ind w:left="0"/>
        <w:rPr>
          <w:szCs w:val="24"/>
          <w:lang w:eastAsia="x-none"/>
        </w:rPr>
      </w:pPr>
      <w:r w:rsidRPr="001B47FD">
        <w:rPr>
          <w:szCs w:val="24"/>
        </w:rPr>
        <w:t>Гарантийный срок в этом случае продлевается соответственно на период устранения недостатков</w:t>
      </w:r>
      <w:bookmarkEnd w:id="7"/>
      <w:r w:rsidRPr="001B47FD">
        <w:rPr>
          <w:szCs w:val="24"/>
          <w:lang w:eastAsia="x-none"/>
        </w:rPr>
        <w:t>.</w:t>
      </w:r>
    </w:p>
    <w:p w:rsidR="007B373B" w:rsidRPr="001B47FD" w:rsidRDefault="007B373B" w:rsidP="007B373B">
      <w:pPr>
        <w:pStyle w:val="a6"/>
        <w:numPr>
          <w:ilvl w:val="2"/>
          <w:numId w:val="9"/>
        </w:numPr>
        <w:tabs>
          <w:tab w:val="left" w:pos="142"/>
          <w:tab w:val="left" w:pos="540"/>
          <w:tab w:val="left" w:pos="1418"/>
          <w:tab w:val="left" w:pos="1985"/>
          <w:tab w:val="left" w:pos="3261"/>
        </w:tabs>
        <w:suppressAutoHyphens/>
        <w:autoSpaceDE w:val="0"/>
        <w:autoSpaceDN w:val="0"/>
        <w:adjustRightInd w:val="0"/>
        <w:ind w:left="0" w:firstLine="709"/>
        <w:rPr>
          <w:szCs w:val="24"/>
        </w:rPr>
      </w:pPr>
      <w:bookmarkStart w:id="8" w:name="_Hlk213925650"/>
      <w:r w:rsidRPr="001B47FD">
        <w:rPr>
          <w:szCs w:val="24"/>
          <w:lang w:eastAsia="x-none"/>
        </w:rPr>
        <w:t>При отказе Подрядчика от составления или подписания двухстороннего акта о выявленных недостатках, в том числе в случае не направления Подрядчиком своего представителя для составления указанного акта в срок, установленный п. 2.6.4. настоящего Технического задания, Заказчик составляет односторонний акт, который имеет полную юридическую силу и является доказательством наличия указанных в нем недостатков</w:t>
      </w:r>
      <w:bookmarkEnd w:id="8"/>
      <w:r w:rsidRPr="001B47FD">
        <w:rPr>
          <w:szCs w:val="24"/>
        </w:rPr>
        <w:t>.</w:t>
      </w:r>
    </w:p>
    <w:p w:rsidR="007B373B" w:rsidRPr="001B47FD" w:rsidRDefault="007B373B" w:rsidP="007B373B">
      <w:pPr>
        <w:pStyle w:val="a6"/>
        <w:numPr>
          <w:ilvl w:val="2"/>
          <w:numId w:val="9"/>
        </w:numPr>
        <w:tabs>
          <w:tab w:val="left" w:pos="142"/>
          <w:tab w:val="left" w:pos="540"/>
          <w:tab w:val="left" w:pos="1418"/>
          <w:tab w:val="left" w:pos="1985"/>
          <w:tab w:val="left" w:pos="3261"/>
        </w:tabs>
        <w:suppressAutoHyphens/>
        <w:autoSpaceDE w:val="0"/>
        <w:autoSpaceDN w:val="0"/>
        <w:adjustRightInd w:val="0"/>
        <w:ind w:left="0" w:firstLine="709"/>
        <w:rPr>
          <w:szCs w:val="24"/>
        </w:rPr>
      </w:pPr>
      <w:bookmarkStart w:id="9" w:name="_Hlk213925668"/>
      <w:r w:rsidRPr="001B47FD">
        <w:rPr>
          <w:szCs w:val="24"/>
          <w:lang w:eastAsia="x-none"/>
        </w:rPr>
        <w:t>Если в течение гарантийного срока смонтированное оборудование окажется дефектным, некомплектным или несоответствующим условиям настоящего Технического задания, Подрядчик обязуется устранить обнаруженные дефекты, доукомплектовать или заменить оборудование своими силами и за свой счёт в течение 10 (десяти) календарных дней с даты подписания двухстороннего акта о выявленных недостатках (или вручения одностороннего акта, составляемого в порядке, предусмотренном п. 2.6.5. настоящего Технического задания)</w:t>
      </w:r>
      <w:bookmarkEnd w:id="9"/>
      <w:r w:rsidRPr="001B47FD">
        <w:rPr>
          <w:szCs w:val="24"/>
        </w:rPr>
        <w:t>.</w:t>
      </w:r>
    </w:p>
    <w:p w:rsidR="00116B24" w:rsidRPr="001B47FD" w:rsidRDefault="007B373B" w:rsidP="007B373B">
      <w:pPr>
        <w:pStyle w:val="a6"/>
        <w:numPr>
          <w:ilvl w:val="2"/>
          <w:numId w:val="9"/>
        </w:numPr>
        <w:tabs>
          <w:tab w:val="left" w:pos="1418"/>
        </w:tabs>
        <w:ind w:left="0" w:firstLine="709"/>
        <w:rPr>
          <w:szCs w:val="24"/>
          <w:lang w:eastAsia="x-none"/>
        </w:rPr>
      </w:pPr>
      <w:r w:rsidRPr="001B47FD">
        <w:rPr>
          <w:szCs w:val="24"/>
          <w:lang w:eastAsia="x-none"/>
        </w:rPr>
        <w:t>Подрядчик обеспечивает гарантийное обслуживание смонтированного оборудования без дополнительных расходов со стороны Заказчика в пределах гарантийного срока. Под гарантийным обслуживанием подразумевается восстановление работоспособности (замена) в течение 10 (десяти) календарных дней с даты подписания сторонами акта о выявленных недостатках в части смонтированных устройств, отдельных их систем или частей, блоков, узлов своими силами и за свой счёт, при выходе их из строя по причинам, не связанным с некорректной эксплуатацией (не в соответствии с эксплуатационной документацией на инженерно-технические средства, предоставленной Подрядчиком) Заказчиком. Гарантийное обслуживание должно включать работу обслуживающего персонала, поставку запасных частей и расходных материалов, ремонт (восстановление) облицовочных поверхностей станции, а также любые другие затраты, связанные с осуществлением обслуживания</w:t>
      </w:r>
      <w:r w:rsidR="00FB3508" w:rsidRPr="001B47FD">
        <w:rPr>
          <w:szCs w:val="24"/>
          <w:lang w:eastAsia="x-none"/>
        </w:rPr>
        <w:t>.</w:t>
      </w:r>
    </w:p>
    <w:p w:rsidR="00116B24" w:rsidRPr="001B47FD" w:rsidRDefault="00116B24" w:rsidP="007B373B">
      <w:pPr>
        <w:pStyle w:val="a6"/>
        <w:numPr>
          <w:ilvl w:val="2"/>
          <w:numId w:val="9"/>
        </w:numPr>
        <w:tabs>
          <w:tab w:val="left" w:pos="1418"/>
        </w:tabs>
        <w:ind w:left="0" w:firstLine="709"/>
        <w:rPr>
          <w:szCs w:val="24"/>
          <w:lang w:eastAsia="x-none"/>
        </w:rPr>
      </w:pPr>
      <w:r w:rsidRPr="001B47FD">
        <w:rPr>
          <w:rFonts w:eastAsia="Calibri"/>
          <w:szCs w:val="24"/>
          <w:lang w:eastAsia="ru-RU"/>
        </w:rPr>
        <w:t>Гарантия качества результата работы, в том числе, в части восстановительных работ после демонтажа и монтажа для отделки/облицовки объекта, распространяется на всё, составляющее результат работы.</w:t>
      </w:r>
    </w:p>
    <w:p w:rsidR="00CE0467" w:rsidRPr="001B47FD" w:rsidRDefault="00902487" w:rsidP="00E8209D">
      <w:pPr>
        <w:pStyle w:val="a6"/>
        <w:numPr>
          <w:ilvl w:val="1"/>
          <w:numId w:val="9"/>
        </w:numPr>
        <w:tabs>
          <w:tab w:val="left" w:pos="1276"/>
        </w:tabs>
        <w:ind w:left="0" w:firstLine="709"/>
        <w:rPr>
          <w:b/>
          <w:szCs w:val="24"/>
          <w:lang w:eastAsia="x-none"/>
        </w:rPr>
      </w:pPr>
      <w:r w:rsidRPr="001B47FD">
        <w:rPr>
          <w:szCs w:val="24"/>
          <w:lang w:eastAsia="x-none"/>
        </w:rPr>
        <w:lastRenderedPageBreak/>
        <w:t xml:space="preserve">По результатам выполнения работ должно быть обеспечено функционирование смонтированной </w:t>
      </w:r>
      <w:r w:rsidR="009055D9" w:rsidRPr="001B47FD">
        <w:rPr>
          <w:szCs w:val="24"/>
        </w:rPr>
        <w:t xml:space="preserve">автоматической установки </w:t>
      </w:r>
      <w:r w:rsidR="009055D9" w:rsidRPr="001B47FD">
        <w:rPr>
          <w:bCs/>
          <w:szCs w:val="24"/>
        </w:rPr>
        <w:t>пожаротушения (АУПТ) станции «Пушкинская»</w:t>
      </w:r>
      <w:r w:rsidR="009055D9" w:rsidRPr="001B47FD">
        <w:rPr>
          <w:szCs w:val="24"/>
          <w:lang w:eastAsia="ru-RU"/>
        </w:rPr>
        <w:t xml:space="preserve"> </w:t>
      </w:r>
      <w:r w:rsidRPr="001B47FD">
        <w:rPr>
          <w:szCs w:val="24"/>
          <w:lang w:eastAsia="x-none"/>
        </w:rPr>
        <w:t>согласно требованиям настоящего Технического задания и</w:t>
      </w:r>
      <w:r w:rsidR="00313710" w:rsidRPr="001B47FD">
        <w:rPr>
          <w:szCs w:val="24"/>
          <w:lang w:eastAsia="x-none"/>
        </w:rPr>
        <w:t> </w:t>
      </w:r>
      <w:r w:rsidRPr="001B47FD">
        <w:rPr>
          <w:szCs w:val="24"/>
          <w:lang w:eastAsia="x-none"/>
        </w:rPr>
        <w:t>Рабочей документации.</w:t>
      </w:r>
      <w:r w:rsidR="00666ADE" w:rsidRPr="001B47FD">
        <w:rPr>
          <w:szCs w:val="24"/>
          <w:lang w:eastAsia="x-none"/>
        </w:rPr>
        <w:t xml:space="preserve"> </w:t>
      </w:r>
    </w:p>
    <w:p w:rsidR="002E165A" w:rsidRPr="001B47FD" w:rsidRDefault="002E165A" w:rsidP="00E8209D">
      <w:pPr>
        <w:pStyle w:val="a6"/>
        <w:numPr>
          <w:ilvl w:val="1"/>
          <w:numId w:val="9"/>
        </w:numPr>
        <w:tabs>
          <w:tab w:val="left" w:pos="1276"/>
        </w:tabs>
        <w:ind w:left="0" w:firstLine="709"/>
        <w:rPr>
          <w:b/>
          <w:szCs w:val="24"/>
          <w:lang w:eastAsia="x-none"/>
        </w:rPr>
      </w:pPr>
      <w:r w:rsidRPr="001B47FD">
        <w:rPr>
          <w:b/>
          <w:szCs w:val="24"/>
          <w:lang w:eastAsia="x-none"/>
        </w:rPr>
        <w:t>Требования к наличию разрешительных документов на право выполнения работ:</w:t>
      </w:r>
    </w:p>
    <w:p w:rsidR="003F62F0" w:rsidRPr="001B47FD" w:rsidRDefault="003F62F0" w:rsidP="00461210">
      <w:pPr>
        <w:pStyle w:val="a6"/>
        <w:numPr>
          <w:ilvl w:val="2"/>
          <w:numId w:val="21"/>
        </w:numPr>
        <w:tabs>
          <w:tab w:val="left" w:pos="1418"/>
        </w:tabs>
        <w:ind w:left="0" w:firstLine="709"/>
        <w:rPr>
          <w:szCs w:val="24"/>
        </w:rPr>
      </w:pPr>
      <w:r w:rsidRPr="001B47FD">
        <w:rPr>
          <w:szCs w:val="24"/>
        </w:rPr>
        <w:t>Работы выполняются при наличии у Подрядчика действующей лицензии Министерства Российской Федерации по делам гражданской обороны, чрезвычайным ситуациям и ликвидации последствий стихийных бедствий на осуществление деятельности по монтажу, техническому обслуживанию и ремонту средств обеспечения пожарной безопасности зданий и сооружений в соответствии с п. 15 части 1 ст. 12 Федерального закона от 04 мая 2011 года № 99</w:t>
      </w:r>
      <w:r w:rsidRPr="001B47FD">
        <w:rPr>
          <w:szCs w:val="24"/>
        </w:rPr>
        <w:noBreakHyphen/>
        <w:t>ФЗ «О лицензировании отдельных видов деятельности»</w:t>
      </w:r>
      <w:r w:rsidR="00116069" w:rsidRPr="001B47FD">
        <w:rPr>
          <w:szCs w:val="24"/>
        </w:rPr>
        <w:t xml:space="preserve"> </w:t>
      </w:r>
      <w:r w:rsidRPr="001B47FD">
        <w:rPr>
          <w:szCs w:val="24"/>
        </w:rPr>
        <w:t>с обязательным наличием в лицензии следующих видов деятельности:</w:t>
      </w:r>
    </w:p>
    <w:p w:rsidR="003F62F0" w:rsidRPr="001B47FD" w:rsidRDefault="003F62F0" w:rsidP="003F62F0">
      <w:pPr>
        <w:pStyle w:val="a6"/>
        <w:numPr>
          <w:ilvl w:val="0"/>
          <w:numId w:val="14"/>
        </w:numPr>
        <w:tabs>
          <w:tab w:val="left" w:pos="1276"/>
        </w:tabs>
        <w:autoSpaceDE w:val="0"/>
        <w:autoSpaceDN w:val="0"/>
        <w:ind w:left="0" w:firstLine="709"/>
        <w:contextualSpacing w:val="0"/>
        <w:rPr>
          <w:szCs w:val="24"/>
        </w:rPr>
      </w:pPr>
      <w:r w:rsidRPr="001B47FD">
        <w:rPr>
          <w:szCs w:val="24"/>
        </w:rPr>
        <w:t>в соответствии с Постан</w:t>
      </w:r>
      <w:r w:rsidR="00CF3A9D" w:rsidRPr="001B47FD">
        <w:rPr>
          <w:szCs w:val="24"/>
        </w:rPr>
        <w:t xml:space="preserve">овлением Правительства РФ от 28.07.2020 </w:t>
      </w:r>
      <w:r w:rsidRPr="001B47FD">
        <w:rPr>
          <w:szCs w:val="24"/>
        </w:rPr>
        <w:t>№ 1128 «Об утверждении Положения о лицензировании деятельности по монтажу, техническому обслуживанию и ремонту средств обеспечения пожарной безопасности зданий и сооружений»:</w:t>
      </w:r>
    </w:p>
    <w:p w:rsidR="001D2F00" w:rsidRPr="001B47FD" w:rsidRDefault="001D2F00" w:rsidP="00461210">
      <w:pPr>
        <w:pStyle w:val="a6"/>
        <w:widowControl w:val="0"/>
        <w:numPr>
          <w:ilvl w:val="1"/>
          <w:numId w:val="22"/>
        </w:numPr>
        <w:tabs>
          <w:tab w:val="left" w:pos="1276"/>
          <w:tab w:val="left" w:pos="1404"/>
        </w:tabs>
        <w:autoSpaceDE w:val="0"/>
        <w:autoSpaceDN w:val="0"/>
        <w:spacing w:line="247" w:lineRule="auto"/>
        <w:ind w:left="0" w:firstLine="709"/>
        <w:contextualSpacing w:val="0"/>
        <w:rPr>
          <w:iCs/>
          <w:szCs w:val="24"/>
          <w:lang w:eastAsia="ru-RU"/>
        </w:rPr>
      </w:pPr>
      <w:r w:rsidRPr="001B47FD">
        <w:rPr>
          <w:iCs/>
          <w:szCs w:val="24"/>
          <w:lang w:eastAsia="ru-RU"/>
        </w:rPr>
        <w:t>монтаж, техническое обслуживание и ремонт систем пожаротушения и их элементов, включая диспетчеризацию и проведение пусконаладочных работ;</w:t>
      </w:r>
    </w:p>
    <w:p w:rsidR="003F62F0" w:rsidRPr="001B47FD" w:rsidRDefault="003F62F0" w:rsidP="00461210">
      <w:pPr>
        <w:pStyle w:val="a6"/>
        <w:widowControl w:val="0"/>
        <w:numPr>
          <w:ilvl w:val="1"/>
          <w:numId w:val="22"/>
        </w:numPr>
        <w:tabs>
          <w:tab w:val="left" w:pos="1276"/>
          <w:tab w:val="left" w:pos="1404"/>
        </w:tabs>
        <w:autoSpaceDE w:val="0"/>
        <w:autoSpaceDN w:val="0"/>
        <w:spacing w:line="247" w:lineRule="auto"/>
        <w:ind w:left="0" w:firstLine="709"/>
        <w:contextualSpacing w:val="0"/>
        <w:rPr>
          <w:iCs/>
          <w:szCs w:val="24"/>
          <w:lang w:eastAsia="ru-RU"/>
        </w:rPr>
      </w:pPr>
      <w:r w:rsidRPr="001B47FD">
        <w:rPr>
          <w:iCs/>
          <w:szCs w:val="24"/>
          <w:lang w:eastAsia="ru-RU"/>
        </w:rPr>
        <w:t>монтаж, техническое обслуживание и ремонт систем пожарной и охранно-пожарной сигнализации и их элементов, включая диспетчеризацию и проведение пусконаладочных работ;</w:t>
      </w:r>
    </w:p>
    <w:p w:rsidR="003F62F0" w:rsidRPr="001B47FD" w:rsidRDefault="003F62F0" w:rsidP="00461210">
      <w:pPr>
        <w:pStyle w:val="a6"/>
        <w:widowControl w:val="0"/>
        <w:numPr>
          <w:ilvl w:val="1"/>
          <w:numId w:val="22"/>
        </w:numPr>
        <w:tabs>
          <w:tab w:val="left" w:pos="1276"/>
          <w:tab w:val="left" w:pos="1404"/>
        </w:tabs>
        <w:autoSpaceDE w:val="0"/>
        <w:autoSpaceDN w:val="0"/>
        <w:spacing w:line="247" w:lineRule="auto"/>
        <w:ind w:left="0" w:firstLine="709"/>
        <w:contextualSpacing w:val="0"/>
        <w:rPr>
          <w:iCs/>
          <w:szCs w:val="24"/>
          <w:lang w:eastAsia="ru-RU"/>
        </w:rPr>
      </w:pPr>
      <w:r w:rsidRPr="001B47FD">
        <w:rPr>
          <w:iCs/>
          <w:szCs w:val="24"/>
          <w:lang w:eastAsia="ru-RU"/>
        </w:rPr>
        <w:t>монтаж, техническое обслуживание и ремонт систем оповещения и эвакуации при</w:t>
      </w:r>
      <w:r w:rsidR="00313710" w:rsidRPr="001B47FD">
        <w:rPr>
          <w:iCs/>
          <w:szCs w:val="24"/>
          <w:lang w:eastAsia="ru-RU"/>
        </w:rPr>
        <w:t> </w:t>
      </w:r>
      <w:r w:rsidRPr="001B47FD">
        <w:rPr>
          <w:iCs/>
          <w:szCs w:val="24"/>
          <w:lang w:eastAsia="ru-RU"/>
        </w:rPr>
        <w:t>пожаре и их элементов, включая диспетчеризацию и проведение пусконаладочных работ, в</w:t>
      </w:r>
      <w:r w:rsidR="00CF3A9D" w:rsidRPr="001B47FD">
        <w:rPr>
          <w:iCs/>
          <w:szCs w:val="24"/>
          <w:lang w:eastAsia="ru-RU"/>
        </w:rPr>
        <w:t> </w:t>
      </w:r>
      <w:r w:rsidRPr="001B47FD">
        <w:rPr>
          <w:iCs/>
          <w:szCs w:val="24"/>
          <w:lang w:eastAsia="ru-RU"/>
        </w:rPr>
        <w:t>том числе фотолюминесцентных эвакуационных систем и их элементов</w:t>
      </w:r>
      <w:r w:rsidR="00CF3A9D" w:rsidRPr="001B47FD">
        <w:rPr>
          <w:iCs/>
          <w:szCs w:val="24"/>
          <w:lang w:eastAsia="ru-RU"/>
        </w:rPr>
        <w:t xml:space="preserve"> (</w:t>
      </w:r>
      <w:r w:rsidR="00EB28B0" w:rsidRPr="001B47FD">
        <w:rPr>
          <w:rFonts w:eastAsia="Calibri"/>
          <w:szCs w:val="24"/>
        </w:rPr>
        <w:t>в редакции </w:t>
      </w:r>
      <w:r w:rsidR="00EB28B0" w:rsidRPr="001B47FD">
        <w:rPr>
          <w:szCs w:val="24"/>
        </w:rPr>
        <w:t>постановления</w:t>
      </w:r>
      <w:r w:rsidR="00EB28B0" w:rsidRPr="001B47FD">
        <w:rPr>
          <w:rFonts w:eastAsia="Calibri"/>
          <w:szCs w:val="24"/>
        </w:rPr>
        <w:t xml:space="preserve"> Правительства РФ от 20</w:t>
      </w:r>
      <w:r w:rsidR="00EB28B0" w:rsidRPr="001B47FD">
        <w:rPr>
          <w:szCs w:val="24"/>
        </w:rPr>
        <w:t>.07.</w:t>
      </w:r>
      <w:r w:rsidR="00EB28B0" w:rsidRPr="001B47FD">
        <w:rPr>
          <w:rFonts w:eastAsia="Calibri"/>
          <w:szCs w:val="24"/>
        </w:rPr>
        <w:t>2021 № 1223 пункт 5</w:t>
      </w:r>
      <w:r w:rsidR="00CF3A9D" w:rsidRPr="001B47FD">
        <w:rPr>
          <w:iCs/>
          <w:szCs w:val="24"/>
          <w:lang w:eastAsia="ru-RU"/>
        </w:rPr>
        <w:t>)</w:t>
      </w:r>
      <w:r w:rsidRPr="001B47FD">
        <w:rPr>
          <w:iCs/>
          <w:szCs w:val="24"/>
          <w:lang w:eastAsia="ru-RU"/>
        </w:rPr>
        <w:t>.</w:t>
      </w:r>
    </w:p>
    <w:p w:rsidR="003F62F0" w:rsidRPr="001B47FD" w:rsidRDefault="003F62F0" w:rsidP="003F62F0">
      <w:pPr>
        <w:pStyle w:val="afb"/>
        <w:tabs>
          <w:tab w:val="left" w:pos="1276"/>
        </w:tabs>
        <w:spacing w:before="10"/>
        <w:ind w:firstLine="709"/>
        <w:rPr>
          <w:sz w:val="24"/>
          <w:szCs w:val="24"/>
        </w:rPr>
      </w:pPr>
      <w:r w:rsidRPr="001B47FD">
        <w:rPr>
          <w:spacing w:val="-5"/>
          <w:w w:val="105"/>
          <w:sz w:val="24"/>
          <w:szCs w:val="24"/>
        </w:rPr>
        <w:t>Или</w:t>
      </w:r>
    </w:p>
    <w:p w:rsidR="003F62F0" w:rsidRPr="001B47FD" w:rsidRDefault="003F62F0" w:rsidP="00461210">
      <w:pPr>
        <w:pStyle w:val="a6"/>
        <w:widowControl w:val="0"/>
        <w:numPr>
          <w:ilvl w:val="0"/>
          <w:numId w:val="22"/>
        </w:numPr>
        <w:tabs>
          <w:tab w:val="left" w:pos="1276"/>
          <w:tab w:val="left" w:pos="1406"/>
          <w:tab w:val="left" w:pos="1736"/>
          <w:tab w:val="left" w:pos="3304"/>
          <w:tab w:val="left" w:pos="3620"/>
          <w:tab w:val="left" w:pos="5547"/>
          <w:tab w:val="left" w:pos="7280"/>
          <w:tab w:val="left" w:pos="7820"/>
          <w:tab w:val="left" w:pos="8252"/>
          <w:tab w:val="left" w:pos="9566"/>
        </w:tabs>
        <w:autoSpaceDE w:val="0"/>
        <w:autoSpaceDN w:val="0"/>
        <w:spacing w:before="9"/>
        <w:ind w:left="0" w:firstLine="709"/>
        <w:contextualSpacing w:val="0"/>
        <w:rPr>
          <w:szCs w:val="24"/>
        </w:rPr>
      </w:pPr>
      <w:r w:rsidRPr="001B47FD">
        <w:rPr>
          <w:szCs w:val="24"/>
        </w:rPr>
        <w:t>в соответствии с Постановлением Правительства РФ от 30.12.2011 № 1225 «О лицензировании деятельности по монтажу, техническому обслуживанию и ремонту средств обеспечения пожарной безопасности зданий и сооружений»:</w:t>
      </w:r>
    </w:p>
    <w:p w:rsidR="001D2F00" w:rsidRPr="001B47FD" w:rsidRDefault="001D2F00" w:rsidP="00461210">
      <w:pPr>
        <w:pStyle w:val="a6"/>
        <w:widowControl w:val="0"/>
        <w:numPr>
          <w:ilvl w:val="1"/>
          <w:numId w:val="22"/>
        </w:numPr>
        <w:tabs>
          <w:tab w:val="left" w:pos="1276"/>
          <w:tab w:val="left" w:pos="1406"/>
        </w:tabs>
        <w:autoSpaceDE w:val="0"/>
        <w:autoSpaceDN w:val="0"/>
        <w:spacing w:line="247" w:lineRule="auto"/>
        <w:ind w:left="0" w:firstLine="709"/>
        <w:contextualSpacing w:val="0"/>
        <w:rPr>
          <w:iCs/>
          <w:szCs w:val="24"/>
          <w:lang w:eastAsia="ru-RU"/>
        </w:rPr>
      </w:pPr>
      <w:r w:rsidRPr="001B47FD">
        <w:rPr>
          <w:iCs/>
          <w:szCs w:val="24"/>
          <w:lang w:eastAsia="ru-RU"/>
        </w:rPr>
        <w:t>монтаж, техническое обслуживание и ремонт систем пожаротушения и их элементов, включая диспетчеризацию и проведение пусконаладочных работ;</w:t>
      </w:r>
    </w:p>
    <w:p w:rsidR="00C750A6" w:rsidRPr="001B47FD" w:rsidRDefault="003F62F0" w:rsidP="00461210">
      <w:pPr>
        <w:pStyle w:val="a6"/>
        <w:widowControl w:val="0"/>
        <w:numPr>
          <w:ilvl w:val="1"/>
          <w:numId w:val="22"/>
        </w:numPr>
        <w:tabs>
          <w:tab w:val="left" w:pos="1276"/>
          <w:tab w:val="left" w:pos="1406"/>
        </w:tabs>
        <w:autoSpaceDE w:val="0"/>
        <w:autoSpaceDN w:val="0"/>
        <w:spacing w:line="247" w:lineRule="auto"/>
        <w:ind w:left="0" w:firstLine="709"/>
        <w:contextualSpacing w:val="0"/>
        <w:rPr>
          <w:iCs/>
          <w:szCs w:val="24"/>
          <w:lang w:eastAsia="ru-RU"/>
        </w:rPr>
      </w:pPr>
      <w:r w:rsidRPr="001B47FD">
        <w:rPr>
          <w:iCs/>
          <w:szCs w:val="24"/>
          <w:lang w:eastAsia="ru-RU"/>
        </w:rPr>
        <w:t>монтаж, техническое обслуживание и ремонт систем пожарной и охранно-пожарной сигнализации и их элементов, включая диспетчеризацию и проведение пусконаладочных работ;</w:t>
      </w:r>
    </w:p>
    <w:p w:rsidR="0010756F" w:rsidRPr="001B47FD" w:rsidRDefault="003F62F0" w:rsidP="00461210">
      <w:pPr>
        <w:pStyle w:val="a6"/>
        <w:widowControl w:val="0"/>
        <w:numPr>
          <w:ilvl w:val="1"/>
          <w:numId w:val="22"/>
        </w:numPr>
        <w:tabs>
          <w:tab w:val="left" w:pos="1276"/>
          <w:tab w:val="left" w:pos="1406"/>
        </w:tabs>
        <w:autoSpaceDE w:val="0"/>
        <w:autoSpaceDN w:val="0"/>
        <w:spacing w:line="247" w:lineRule="auto"/>
        <w:ind w:left="0" w:firstLine="709"/>
        <w:contextualSpacing w:val="0"/>
        <w:rPr>
          <w:iCs/>
          <w:szCs w:val="24"/>
          <w:lang w:eastAsia="ru-RU"/>
        </w:rPr>
      </w:pPr>
      <w:r w:rsidRPr="001B47FD">
        <w:rPr>
          <w:iCs/>
          <w:szCs w:val="24"/>
          <w:lang w:eastAsia="ru-RU"/>
        </w:rPr>
        <w:t>монтаж, техническое обслуживание и ремонт систем оповещения и эвакуации при</w:t>
      </w:r>
      <w:r w:rsidR="00313710" w:rsidRPr="001B47FD">
        <w:rPr>
          <w:iCs/>
          <w:szCs w:val="24"/>
          <w:lang w:eastAsia="ru-RU"/>
        </w:rPr>
        <w:t> </w:t>
      </w:r>
      <w:r w:rsidRPr="001B47FD">
        <w:rPr>
          <w:iCs/>
          <w:szCs w:val="24"/>
          <w:lang w:eastAsia="ru-RU"/>
        </w:rPr>
        <w:t>пожаре и их элементов, включая диспетчеризацию и проведение пусконаладочных работ</w:t>
      </w:r>
      <w:r w:rsidR="0010756F" w:rsidRPr="001B47FD">
        <w:rPr>
          <w:szCs w:val="24"/>
        </w:rPr>
        <w:t>.</w:t>
      </w:r>
    </w:p>
    <w:p w:rsidR="009E7C91" w:rsidRPr="001B47FD" w:rsidRDefault="009E7C91" w:rsidP="00A428BC">
      <w:pPr>
        <w:pStyle w:val="a6"/>
        <w:numPr>
          <w:ilvl w:val="1"/>
          <w:numId w:val="9"/>
        </w:numPr>
        <w:tabs>
          <w:tab w:val="left" w:pos="1418"/>
        </w:tabs>
        <w:ind w:left="0" w:firstLine="709"/>
        <w:rPr>
          <w:b/>
          <w:szCs w:val="24"/>
          <w:lang w:eastAsia="ru-RU"/>
        </w:rPr>
      </w:pPr>
      <w:r w:rsidRPr="001B47FD">
        <w:rPr>
          <w:b/>
          <w:szCs w:val="24"/>
          <w:lang w:eastAsia="ru-RU"/>
        </w:rPr>
        <w:t>Требования в части порядка обращения с отходами:</w:t>
      </w:r>
    </w:p>
    <w:p w:rsidR="0035072C" w:rsidRPr="001B47FD" w:rsidRDefault="009055D9" w:rsidP="00A428BC">
      <w:pPr>
        <w:pStyle w:val="a6"/>
        <w:numPr>
          <w:ilvl w:val="2"/>
          <w:numId w:val="9"/>
        </w:numPr>
        <w:tabs>
          <w:tab w:val="left" w:pos="1560"/>
        </w:tabs>
        <w:ind w:left="0" w:firstLine="709"/>
        <w:rPr>
          <w:szCs w:val="24"/>
          <w:lang w:eastAsia="ru-RU"/>
        </w:rPr>
      </w:pPr>
      <w:bookmarkStart w:id="10" w:name="_Hlk213925911"/>
      <w:r w:rsidRPr="001B47FD">
        <w:rPr>
          <w:szCs w:val="24"/>
          <w:lang w:eastAsia="x-none"/>
        </w:rPr>
        <w:t>Подрядчик разрабатывает в составе ППР раздел «Мероприятия по охране окружающей среды» и согласовывает в отделе охраны окружающей среды Электромеханической службы (по форме приложения № 2 к Регламенту взаимодействия подразделений метрополитена со сторонними организациями в области охраны окружающей среды и обращения с отходами производства и потребления при выполнении работ (оказании услуг) на объектах метрополитена, введенному в действие приказом начальника метрополитена от 07.05.2025 № 684)</w:t>
      </w:r>
      <w:bookmarkEnd w:id="10"/>
      <w:r w:rsidR="009E7C91" w:rsidRPr="001B47FD">
        <w:rPr>
          <w:szCs w:val="24"/>
          <w:lang w:eastAsia="ru-RU"/>
        </w:rPr>
        <w:t>.</w:t>
      </w:r>
    </w:p>
    <w:p w:rsidR="009055D9" w:rsidRPr="001B47FD" w:rsidRDefault="009055D9" w:rsidP="009055D9">
      <w:pPr>
        <w:pStyle w:val="a6"/>
        <w:numPr>
          <w:ilvl w:val="2"/>
          <w:numId w:val="9"/>
        </w:numPr>
        <w:tabs>
          <w:tab w:val="left" w:pos="1560"/>
        </w:tabs>
        <w:ind w:left="0" w:firstLine="709"/>
        <w:rPr>
          <w:szCs w:val="24"/>
          <w:lang w:eastAsia="x-none"/>
        </w:rPr>
      </w:pPr>
      <w:bookmarkStart w:id="11" w:name="_Hlk213925925"/>
      <w:r w:rsidRPr="001B47FD">
        <w:rPr>
          <w:szCs w:val="24"/>
          <w:lang w:eastAsia="x-none"/>
        </w:rPr>
        <w:t>Подрядчик несет ответственность за соблюдение требований действующего законодательства РФ в области охраны окружающей среды, в том числе по обращению с отходами производства и потребления, в период выполнения работ на объектах метрополитена</w:t>
      </w:r>
      <w:bookmarkEnd w:id="11"/>
      <w:r w:rsidRPr="001B47FD">
        <w:rPr>
          <w:szCs w:val="24"/>
          <w:lang w:eastAsia="x-none"/>
        </w:rPr>
        <w:t>.</w:t>
      </w:r>
    </w:p>
    <w:p w:rsidR="009055D9" w:rsidRPr="001B47FD" w:rsidRDefault="009055D9" w:rsidP="009055D9">
      <w:pPr>
        <w:pStyle w:val="a6"/>
        <w:numPr>
          <w:ilvl w:val="2"/>
          <w:numId w:val="9"/>
        </w:numPr>
        <w:tabs>
          <w:tab w:val="left" w:pos="1560"/>
        </w:tabs>
        <w:ind w:left="0" w:firstLine="709"/>
        <w:rPr>
          <w:szCs w:val="24"/>
          <w:lang w:eastAsia="x-none"/>
        </w:rPr>
      </w:pPr>
      <w:bookmarkStart w:id="12" w:name="_Hlk213925938"/>
      <w:r w:rsidRPr="001B47FD">
        <w:rPr>
          <w:szCs w:val="24"/>
          <w:lang w:eastAsia="x-none"/>
        </w:rPr>
        <w:t>Подрядчик возмещает Заказчику затраты, понесенные Заказчиком в результате неисполнения или ненадлежащего исполнения Подрядчиком требований в области охраны окружающей среды при выполнении работ, в том числе причиненный вред окружающей среде</w:t>
      </w:r>
      <w:bookmarkEnd w:id="12"/>
      <w:r w:rsidRPr="001B47FD">
        <w:rPr>
          <w:szCs w:val="24"/>
          <w:lang w:eastAsia="x-none"/>
        </w:rPr>
        <w:t>.</w:t>
      </w:r>
    </w:p>
    <w:p w:rsidR="0035072C" w:rsidRPr="001B47FD" w:rsidRDefault="009055D9" w:rsidP="009055D9">
      <w:pPr>
        <w:pStyle w:val="a6"/>
        <w:numPr>
          <w:ilvl w:val="2"/>
          <w:numId w:val="9"/>
        </w:numPr>
        <w:tabs>
          <w:tab w:val="left" w:pos="1560"/>
        </w:tabs>
        <w:ind w:left="0" w:firstLine="709"/>
        <w:rPr>
          <w:szCs w:val="24"/>
          <w:lang w:eastAsia="x-none"/>
        </w:rPr>
      </w:pPr>
      <w:r w:rsidRPr="001B47FD">
        <w:rPr>
          <w:szCs w:val="24"/>
          <w:lang w:eastAsia="x-none"/>
        </w:rPr>
        <w:t>Подрядчик обеспечивает при выполнении работ на объектах метрополитена соблюдение требований в области охраны окружающей среды, накопление (складирование) отходов производства и потребления</w:t>
      </w:r>
      <w:r w:rsidR="004011D3" w:rsidRPr="001B47FD">
        <w:rPr>
          <w:szCs w:val="24"/>
          <w:lang w:eastAsia="x-none"/>
        </w:rPr>
        <w:t xml:space="preserve"> в установленных местах, уборку территории, прилегающей к месту выполнения работ</w:t>
      </w:r>
      <w:r w:rsidR="0035072C" w:rsidRPr="001B47FD">
        <w:rPr>
          <w:szCs w:val="24"/>
          <w:lang w:eastAsia="x-none"/>
        </w:rPr>
        <w:t>.</w:t>
      </w:r>
    </w:p>
    <w:p w:rsidR="009055D9" w:rsidRPr="001B47FD" w:rsidRDefault="009055D9" w:rsidP="009055D9">
      <w:pPr>
        <w:pStyle w:val="a6"/>
        <w:numPr>
          <w:ilvl w:val="2"/>
          <w:numId w:val="9"/>
        </w:numPr>
        <w:tabs>
          <w:tab w:val="left" w:pos="1560"/>
        </w:tabs>
        <w:ind w:left="0" w:firstLine="709"/>
        <w:rPr>
          <w:szCs w:val="24"/>
          <w:lang w:eastAsia="x-none"/>
        </w:rPr>
      </w:pPr>
      <w:bookmarkStart w:id="13" w:name="_Hlk213926010"/>
      <w:r w:rsidRPr="001B47FD">
        <w:rPr>
          <w:szCs w:val="24"/>
          <w:lang w:eastAsia="x-none"/>
        </w:rPr>
        <w:t xml:space="preserve">Подрядчик устраняет нарушения требований в области охраны окружающей среды, допущенные при выполнении работ на объектах метрополитена и выявленные при проведении </w:t>
      </w:r>
      <w:r w:rsidRPr="001B47FD">
        <w:rPr>
          <w:szCs w:val="24"/>
          <w:lang w:eastAsia="x-none"/>
        </w:rPr>
        <w:lastRenderedPageBreak/>
        <w:t>проверок соблюдения требований в области охраны окружающей среды, в соответствии с актами выездных проверок</w:t>
      </w:r>
      <w:bookmarkEnd w:id="13"/>
      <w:r w:rsidRPr="001B47FD">
        <w:rPr>
          <w:szCs w:val="24"/>
          <w:lang w:eastAsia="x-none"/>
        </w:rPr>
        <w:t>.</w:t>
      </w:r>
    </w:p>
    <w:p w:rsidR="009055D9" w:rsidRPr="001B47FD" w:rsidRDefault="009055D9" w:rsidP="009055D9">
      <w:pPr>
        <w:pStyle w:val="a6"/>
        <w:numPr>
          <w:ilvl w:val="2"/>
          <w:numId w:val="9"/>
        </w:numPr>
        <w:tabs>
          <w:tab w:val="left" w:pos="1560"/>
        </w:tabs>
        <w:ind w:left="0" w:firstLine="709"/>
        <w:rPr>
          <w:szCs w:val="24"/>
          <w:lang w:eastAsia="x-none"/>
        </w:rPr>
      </w:pPr>
      <w:bookmarkStart w:id="14" w:name="_Hlk213926023"/>
      <w:r w:rsidRPr="001B47FD">
        <w:rPr>
          <w:szCs w:val="24"/>
          <w:lang w:eastAsia="x-none"/>
        </w:rPr>
        <w:t>За каждый факт нарушения Подрядчиком требований в области охраны окружающей среды при выполнении работ на объектах метрополитена, неисполнения или ненадлежащего исполнения актов выездных проверок Заказчик вправе взыскать с Подрядчика – неустойку (штраф), возмещение убытков</w:t>
      </w:r>
      <w:bookmarkEnd w:id="14"/>
      <w:r w:rsidRPr="001B47FD">
        <w:rPr>
          <w:szCs w:val="24"/>
          <w:lang w:eastAsia="x-none"/>
        </w:rPr>
        <w:t>.</w:t>
      </w:r>
    </w:p>
    <w:p w:rsidR="009055D9" w:rsidRPr="001B47FD" w:rsidRDefault="009055D9" w:rsidP="009055D9">
      <w:pPr>
        <w:pStyle w:val="a6"/>
        <w:numPr>
          <w:ilvl w:val="2"/>
          <w:numId w:val="9"/>
        </w:numPr>
        <w:tabs>
          <w:tab w:val="left" w:pos="1560"/>
        </w:tabs>
        <w:ind w:left="0" w:firstLine="709"/>
        <w:rPr>
          <w:szCs w:val="24"/>
          <w:lang w:eastAsia="x-none"/>
        </w:rPr>
      </w:pPr>
      <w:bookmarkStart w:id="15" w:name="_Hlk213926041"/>
      <w:r w:rsidRPr="001B47FD">
        <w:rPr>
          <w:szCs w:val="24"/>
          <w:lang w:eastAsia="x-none"/>
        </w:rPr>
        <w:t>Сбор, транспортирование, обработка, утилизация, обезвреживание, размещение отходов производства и потребления, образующихся при выполнении работ Подрядчиком на объектах метрополитена, осуществляется Заказчиком</w:t>
      </w:r>
      <w:bookmarkEnd w:id="15"/>
    </w:p>
    <w:p w:rsidR="001303C4" w:rsidRPr="001B47FD" w:rsidRDefault="001303C4" w:rsidP="00A428BC">
      <w:pPr>
        <w:pStyle w:val="a6"/>
        <w:numPr>
          <w:ilvl w:val="2"/>
          <w:numId w:val="9"/>
        </w:numPr>
        <w:tabs>
          <w:tab w:val="left" w:pos="1560"/>
        </w:tabs>
        <w:ind w:left="0" w:firstLine="709"/>
        <w:rPr>
          <w:szCs w:val="24"/>
        </w:rPr>
      </w:pPr>
      <w:r w:rsidRPr="001B47FD">
        <w:rPr>
          <w:szCs w:val="24"/>
        </w:rPr>
        <w:t>Накопление отходов производства и потребления, образующихся при выполнении работ Подрядчиком на объектах метрополитена, осуществляется в местах временного накопления отходов (МВНО) Заказчика, которые указываются в разделе «Мероприятия по охране окружающей среды» ППР.</w:t>
      </w:r>
    </w:p>
    <w:p w:rsidR="00321951" w:rsidRPr="001B47FD" w:rsidRDefault="001303C4" w:rsidP="00321951">
      <w:pPr>
        <w:pStyle w:val="a6"/>
        <w:tabs>
          <w:tab w:val="left" w:pos="1134"/>
        </w:tabs>
        <w:ind w:left="0"/>
        <w:rPr>
          <w:szCs w:val="24"/>
        </w:rPr>
      </w:pPr>
      <w:r w:rsidRPr="001B47FD">
        <w:rPr>
          <w:szCs w:val="24"/>
        </w:rPr>
        <w:t>Общее ориентировочное количество отходов</w:t>
      </w:r>
      <w:r w:rsidR="00321951" w:rsidRPr="001B47FD">
        <w:rPr>
          <w:szCs w:val="24"/>
        </w:rPr>
        <w:t>,</w:t>
      </w:r>
      <w:r w:rsidRPr="001B47FD">
        <w:rPr>
          <w:szCs w:val="24"/>
        </w:rPr>
        <w:t xml:space="preserve"> </w:t>
      </w:r>
      <w:r w:rsidR="00321951" w:rsidRPr="001B47FD">
        <w:rPr>
          <w:szCs w:val="24"/>
        </w:rPr>
        <w:t xml:space="preserve">образующихся при выполнении </w:t>
      </w:r>
      <w:r w:rsidR="00321951" w:rsidRPr="001B47FD">
        <w:rPr>
          <w:bCs/>
          <w:szCs w:val="24"/>
        </w:rPr>
        <w:t>работ по оснащению автоматической установкой пожаротушения (АУПТ) станции «Пушкинская» составляет:</w:t>
      </w:r>
    </w:p>
    <w:p w:rsidR="00321951" w:rsidRPr="001B47FD" w:rsidRDefault="00321951" w:rsidP="00321951">
      <w:pPr>
        <w:pStyle w:val="a6"/>
        <w:numPr>
          <w:ilvl w:val="0"/>
          <w:numId w:val="16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iCs/>
          <w:szCs w:val="24"/>
          <w:lang w:eastAsia="ru-RU"/>
        </w:rPr>
        <w:t xml:space="preserve">отходы (мусор) от строительных и ремонтных работ – </w:t>
      </w:r>
      <w:r w:rsidR="001303C4" w:rsidRPr="001B47FD">
        <w:rPr>
          <w:b/>
          <w:szCs w:val="24"/>
        </w:rPr>
        <w:t>0,0</w:t>
      </w:r>
      <w:r w:rsidR="00D337F7" w:rsidRPr="001B47FD">
        <w:rPr>
          <w:b/>
          <w:szCs w:val="24"/>
        </w:rPr>
        <w:t>62</w:t>
      </w:r>
      <w:r w:rsidR="001303C4" w:rsidRPr="001B47FD">
        <w:rPr>
          <w:b/>
          <w:szCs w:val="24"/>
        </w:rPr>
        <w:t> т</w:t>
      </w:r>
      <w:r w:rsidRPr="001B47FD">
        <w:rPr>
          <w:b/>
          <w:szCs w:val="24"/>
        </w:rPr>
        <w:t>;</w:t>
      </w:r>
    </w:p>
    <w:p w:rsidR="00D337F7" w:rsidRPr="001B47FD" w:rsidRDefault="00321951" w:rsidP="00D337F7">
      <w:pPr>
        <w:pStyle w:val="a6"/>
        <w:numPr>
          <w:ilvl w:val="0"/>
          <w:numId w:val="16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iCs/>
          <w:szCs w:val="24"/>
          <w:lang w:eastAsia="ru-RU"/>
        </w:rPr>
        <w:t xml:space="preserve">отходы, от изолированных проводов и кабелей </w:t>
      </w:r>
      <w:r w:rsidR="005F3E3F" w:rsidRPr="001B47FD">
        <w:rPr>
          <w:iCs/>
          <w:szCs w:val="24"/>
          <w:lang w:eastAsia="ru-RU"/>
        </w:rPr>
        <w:t xml:space="preserve">– </w:t>
      </w:r>
      <w:r w:rsidR="001303C4" w:rsidRPr="001B47FD">
        <w:rPr>
          <w:b/>
          <w:bCs/>
          <w:szCs w:val="24"/>
        </w:rPr>
        <w:t>0,0202 т</w:t>
      </w:r>
      <w:r w:rsidR="00D337F7" w:rsidRPr="001B47FD">
        <w:rPr>
          <w:b/>
          <w:bCs/>
          <w:szCs w:val="24"/>
        </w:rPr>
        <w:t>;</w:t>
      </w:r>
    </w:p>
    <w:p w:rsidR="00D337F7" w:rsidRPr="001B47FD" w:rsidRDefault="00D337F7" w:rsidP="00D337F7">
      <w:pPr>
        <w:pStyle w:val="a6"/>
        <w:numPr>
          <w:ilvl w:val="0"/>
          <w:numId w:val="16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zCs w:val="24"/>
        </w:rPr>
        <w:t xml:space="preserve">изделия </w:t>
      </w:r>
      <w:proofErr w:type="spellStart"/>
      <w:r w:rsidRPr="001B47FD">
        <w:rPr>
          <w:szCs w:val="24"/>
        </w:rPr>
        <w:t>электроустановочные</w:t>
      </w:r>
      <w:proofErr w:type="spellEnd"/>
      <w:r w:rsidRPr="001B47FD">
        <w:rPr>
          <w:szCs w:val="24"/>
        </w:rPr>
        <w:t xml:space="preserve"> в смеси, утратившие потребительские свойства – </w:t>
      </w:r>
      <w:r w:rsidRPr="001B47FD">
        <w:rPr>
          <w:b/>
          <w:bCs/>
          <w:szCs w:val="24"/>
        </w:rPr>
        <w:t>0</w:t>
      </w:r>
      <w:r w:rsidR="00D929AE" w:rsidRPr="001B47FD">
        <w:rPr>
          <w:b/>
          <w:bCs/>
          <w:szCs w:val="24"/>
        </w:rPr>
        <w:t>,</w:t>
      </w:r>
      <w:r w:rsidRPr="001B47FD">
        <w:rPr>
          <w:b/>
          <w:bCs/>
          <w:szCs w:val="24"/>
        </w:rPr>
        <w:t>031 т</w:t>
      </w:r>
      <w:r w:rsidRPr="001B47FD">
        <w:rPr>
          <w:szCs w:val="24"/>
        </w:rPr>
        <w:t>.</w:t>
      </w:r>
    </w:p>
    <w:p w:rsidR="00E61FD2" w:rsidRPr="001B47FD" w:rsidRDefault="009055D9" w:rsidP="00A428BC">
      <w:pPr>
        <w:pStyle w:val="a6"/>
        <w:numPr>
          <w:ilvl w:val="2"/>
          <w:numId w:val="9"/>
        </w:numPr>
        <w:tabs>
          <w:tab w:val="left" w:pos="1701"/>
        </w:tabs>
        <w:ind w:left="0" w:firstLine="709"/>
        <w:rPr>
          <w:szCs w:val="24"/>
        </w:rPr>
      </w:pPr>
      <w:bookmarkStart w:id="16" w:name="_Hlk213926214"/>
      <w:r w:rsidRPr="001B47FD">
        <w:rPr>
          <w:szCs w:val="24"/>
          <w:lang w:eastAsia="x-none"/>
        </w:rPr>
        <w:t>Плата за негативное воздействие на окружающую среду за размещение отходов производства и потребления вносится ГУП «Петербургский метрополитен» в соответствии с требованиями действующего законодательства РФ в области охраны окружающей среды</w:t>
      </w:r>
      <w:bookmarkEnd w:id="16"/>
      <w:r w:rsidR="00C67ABC" w:rsidRPr="001B47FD">
        <w:rPr>
          <w:szCs w:val="24"/>
        </w:rPr>
        <w:t>.</w:t>
      </w:r>
    </w:p>
    <w:p w:rsidR="00257F15" w:rsidRPr="001B47FD" w:rsidRDefault="00257F15" w:rsidP="00A428BC">
      <w:pPr>
        <w:pStyle w:val="a6"/>
        <w:numPr>
          <w:ilvl w:val="1"/>
          <w:numId w:val="9"/>
        </w:numPr>
        <w:tabs>
          <w:tab w:val="left" w:pos="1418"/>
        </w:tabs>
        <w:ind w:left="0" w:firstLine="709"/>
        <w:rPr>
          <w:b/>
          <w:szCs w:val="24"/>
          <w:lang w:eastAsia="ru-RU"/>
        </w:rPr>
      </w:pPr>
      <w:r w:rsidRPr="001B47FD">
        <w:rPr>
          <w:b/>
          <w:szCs w:val="24"/>
          <w:lang w:eastAsia="ru-RU"/>
        </w:rPr>
        <w:t>Требования к безопасности, качеству, техническим характеристикам, функциональным характеристикам работы, к результатам работы:</w:t>
      </w:r>
    </w:p>
    <w:p w:rsidR="009055D9" w:rsidRPr="001B47FD" w:rsidRDefault="009055D9" w:rsidP="009055D9">
      <w:pPr>
        <w:pStyle w:val="a6"/>
        <w:numPr>
          <w:ilvl w:val="2"/>
          <w:numId w:val="9"/>
        </w:numPr>
        <w:tabs>
          <w:tab w:val="left" w:pos="142"/>
          <w:tab w:val="left" w:pos="540"/>
          <w:tab w:val="left" w:pos="1560"/>
          <w:tab w:val="left" w:pos="1985"/>
          <w:tab w:val="left" w:pos="3261"/>
        </w:tabs>
        <w:suppressAutoHyphens/>
        <w:autoSpaceDE w:val="0"/>
        <w:autoSpaceDN w:val="0"/>
        <w:adjustRightInd w:val="0"/>
        <w:ind w:left="0" w:firstLine="709"/>
        <w:rPr>
          <w:szCs w:val="24"/>
        </w:rPr>
      </w:pPr>
      <w:bookmarkStart w:id="17" w:name="_Hlk213926282"/>
      <w:r w:rsidRPr="001B47FD">
        <w:rPr>
          <w:szCs w:val="24"/>
          <w:lang w:eastAsia="ru-RU"/>
        </w:rPr>
        <w:t>Приборы управления пожарным оборудованием автоматических установок пожарной сигнализации должны обеспечивать принцип управления в соответствии с типом управляемого оборудования и требованиями конкретного объекта (п. 3 ст. 103 Федерального закона от 22.07.2008 № 123</w:t>
      </w:r>
      <w:r w:rsidRPr="001B47FD">
        <w:rPr>
          <w:szCs w:val="24"/>
          <w:lang w:eastAsia="ru-RU"/>
        </w:rPr>
        <w:noBreakHyphen/>
        <w:t>ФЗ)</w:t>
      </w:r>
      <w:r w:rsidRPr="001B47FD">
        <w:rPr>
          <w:szCs w:val="24"/>
        </w:rPr>
        <w:t>.</w:t>
      </w:r>
    </w:p>
    <w:p w:rsidR="009055D9" w:rsidRPr="001B47FD" w:rsidRDefault="009055D9" w:rsidP="009055D9">
      <w:pPr>
        <w:pStyle w:val="a6"/>
        <w:numPr>
          <w:ilvl w:val="2"/>
          <w:numId w:val="9"/>
        </w:numPr>
        <w:tabs>
          <w:tab w:val="left" w:pos="142"/>
          <w:tab w:val="left" w:pos="540"/>
          <w:tab w:val="left" w:pos="1560"/>
          <w:tab w:val="left" w:pos="1985"/>
          <w:tab w:val="left" w:pos="3261"/>
        </w:tabs>
        <w:suppressAutoHyphens/>
        <w:autoSpaceDE w:val="0"/>
        <w:autoSpaceDN w:val="0"/>
        <w:adjustRightInd w:val="0"/>
        <w:ind w:left="0" w:firstLine="709"/>
        <w:rPr>
          <w:szCs w:val="24"/>
        </w:rPr>
      </w:pPr>
      <w:r w:rsidRPr="001B47FD">
        <w:rPr>
          <w:szCs w:val="24"/>
          <w:lang w:eastAsia="ru-RU"/>
        </w:rPr>
        <w:t>Используемая кабельная линия должна иметь подтверждение соответствия требованиям «Технического регламента о требованиях пожарной безопасности» (Федеральный закон от 22.07.2008 № 123-ФЗ)</w:t>
      </w:r>
      <w:r w:rsidRPr="001B47FD">
        <w:rPr>
          <w:szCs w:val="24"/>
        </w:rPr>
        <w:t>.</w:t>
      </w:r>
    </w:p>
    <w:p w:rsidR="009055D9" w:rsidRPr="001B47FD" w:rsidRDefault="009055D9" w:rsidP="009055D9">
      <w:pPr>
        <w:pStyle w:val="a6"/>
        <w:numPr>
          <w:ilvl w:val="2"/>
          <w:numId w:val="9"/>
        </w:numPr>
        <w:tabs>
          <w:tab w:val="left" w:pos="142"/>
          <w:tab w:val="left" w:pos="540"/>
          <w:tab w:val="left" w:pos="1560"/>
          <w:tab w:val="left" w:pos="1985"/>
          <w:tab w:val="left" w:pos="3261"/>
        </w:tabs>
        <w:suppressAutoHyphens/>
        <w:autoSpaceDE w:val="0"/>
        <w:autoSpaceDN w:val="0"/>
        <w:adjustRightInd w:val="0"/>
        <w:ind w:left="0" w:firstLine="709"/>
        <w:rPr>
          <w:szCs w:val="24"/>
        </w:rPr>
      </w:pPr>
      <w:r w:rsidRPr="001B47FD">
        <w:rPr>
          <w:szCs w:val="24"/>
        </w:rPr>
        <w:t>Оборудование должно быть смонтировано согласно паспортам и инструкциям предприятий-изготовителей.</w:t>
      </w:r>
    </w:p>
    <w:p w:rsidR="009055D9" w:rsidRPr="001B47FD" w:rsidRDefault="009055D9" w:rsidP="009055D9">
      <w:pPr>
        <w:pStyle w:val="a6"/>
        <w:numPr>
          <w:ilvl w:val="2"/>
          <w:numId w:val="9"/>
        </w:numPr>
        <w:tabs>
          <w:tab w:val="left" w:pos="142"/>
          <w:tab w:val="left" w:pos="540"/>
          <w:tab w:val="left" w:pos="1560"/>
          <w:tab w:val="left" w:pos="1985"/>
          <w:tab w:val="left" w:pos="3261"/>
        </w:tabs>
        <w:suppressAutoHyphens/>
        <w:autoSpaceDE w:val="0"/>
        <w:autoSpaceDN w:val="0"/>
        <w:adjustRightInd w:val="0"/>
        <w:ind w:left="0" w:firstLine="709"/>
        <w:rPr>
          <w:szCs w:val="24"/>
        </w:rPr>
      </w:pPr>
      <w:r w:rsidRPr="001B47FD">
        <w:rPr>
          <w:szCs w:val="24"/>
        </w:rPr>
        <w:t>Все поставляемые Подрядчиком для выполнения работ расходные материалы и комплектующие изделия должны иметь соответствующие сертификаты, технические паспорта и другие документы, удостоверяющие их качество.</w:t>
      </w:r>
    </w:p>
    <w:p w:rsidR="009055D9" w:rsidRPr="001B47FD" w:rsidRDefault="001303C4" w:rsidP="009055D9">
      <w:pPr>
        <w:tabs>
          <w:tab w:val="left" w:pos="142"/>
          <w:tab w:val="left" w:pos="540"/>
          <w:tab w:val="left" w:pos="1560"/>
          <w:tab w:val="left" w:pos="1985"/>
          <w:tab w:val="left" w:pos="3261"/>
        </w:tabs>
        <w:suppressAutoHyphens/>
        <w:autoSpaceDE w:val="0"/>
        <w:autoSpaceDN w:val="0"/>
        <w:adjustRightInd w:val="0"/>
        <w:rPr>
          <w:szCs w:val="24"/>
        </w:rPr>
      </w:pPr>
      <w:r w:rsidRPr="001B47FD">
        <w:rPr>
          <w:szCs w:val="24"/>
        </w:rPr>
        <w:t>Применяемые при производстве работ расходные материалы и комплектующие изделия должны быть новыми, не находившимися в эксплуатации (не бывшими в употреблении, в ремонте), не иметь дефектов материала и/или изготовления, не модифицированными и не переделанными, не поврежденными, не иметь каких-либо ограничений (залог, запрет, арест и т.п.) к свободному обращению на территории Российской Федерации, иметь в установленных законодательством случаях сертификаты соответствия или иные документы, соответствовать стандартам безопасности и сертификации в РФ</w:t>
      </w:r>
      <w:r w:rsidR="009055D9" w:rsidRPr="001B47FD">
        <w:rPr>
          <w:szCs w:val="24"/>
        </w:rPr>
        <w:t>.</w:t>
      </w:r>
    </w:p>
    <w:p w:rsidR="009055D9" w:rsidRPr="001B47FD" w:rsidRDefault="009055D9" w:rsidP="009055D9">
      <w:pPr>
        <w:pStyle w:val="a6"/>
        <w:numPr>
          <w:ilvl w:val="2"/>
          <w:numId w:val="9"/>
        </w:numPr>
        <w:tabs>
          <w:tab w:val="left" w:pos="142"/>
          <w:tab w:val="left" w:pos="540"/>
          <w:tab w:val="left" w:pos="1560"/>
          <w:tab w:val="left" w:pos="1985"/>
          <w:tab w:val="left" w:pos="3261"/>
        </w:tabs>
        <w:suppressAutoHyphens/>
        <w:autoSpaceDE w:val="0"/>
        <w:autoSpaceDN w:val="0"/>
        <w:adjustRightInd w:val="0"/>
        <w:ind w:left="0" w:firstLine="709"/>
        <w:rPr>
          <w:szCs w:val="24"/>
        </w:rPr>
      </w:pPr>
      <w:r w:rsidRPr="001B47FD">
        <w:rPr>
          <w:szCs w:val="24"/>
        </w:rPr>
        <w:t>Техническая документация на устанавливаемое оборудование должна быть на русском языке, ее состав и содержание должны быть достаточными для эксплуатации и проведения профилактического обслуживания эксплуатирующим персоналом</w:t>
      </w:r>
      <w:bookmarkEnd w:id="17"/>
      <w:r w:rsidRPr="001B47FD">
        <w:rPr>
          <w:szCs w:val="24"/>
        </w:rPr>
        <w:t>.</w:t>
      </w:r>
    </w:p>
    <w:p w:rsidR="009055D9" w:rsidRPr="001B47FD" w:rsidRDefault="009055D9" w:rsidP="009055D9">
      <w:pPr>
        <w:pStyle w:val="a6"/>
        <w:numPr>
          <w:ilvl w:val="2"/>
          <w:numId w:val="9"/>
        </w:numPr>
        <w:tabs>
          <w:tab w:val="left" w:pos="142"/>
          <w:tab w:val="left" w:pos="540"/>
          <w:tab w:val="left" w:pos="1560"/>
          <w:tab w:val="left" w:pos="1985"/>
          <w:tab w:val="left" w:pos="3261"/>
        </w:tabs>
        <w:suppressAutoHyphens/>
        <w:autoSpaceDE w:val="0"/>
        <w:autoSpaceDN w:val="0"/>
        <w:adjustRightInd w:val="0"/>
        <w:ind w:left="0" w:firstLine="709"/>
        <w:rPr>
          <w:szCs w:val="24"/>
        </w:rPr>
      </w:pPr>
      <w:bookmarkStart w:id="18" w:name="_Hlk213926317"/>
      <w:r w:rsidRPr="001B47FD">
        <w:rPr>
          <w:szCs w:val="24"/>
        </w:rPr>
        <w:t>Подрядчик обязан произвести предварительные испытания, комплексное опробование и иные испытания для проверки работоспособности приборов и оборудования АУПТ, предусмотренные строительными нормами и правилами, технической документацией и требованиями предприятий-изготовителей оборудования. После завершения комплексного опробования Подрядчиком составляется акт об окончании пусконаладочных работ, который подписывается Заказчиком и Подрядчиком</w:t>
      </w:r>
      <w:bookmarkEnd w:id="18"/>
      <w:r w:rsidRPr="001B47FD">
        <w:rPr>
          <w:szCs w:val="24"/>
        </w:rPr>
        <w:t>.</w:t>
      </w:r>
    </w:p>
    <w:p w:rsidR="001E2F80" w:rsidRPr="001B47FD" w:rsidRDefault="009055D9" w:rsidP="009055D9">
      <w:pPr>
        <w:pStyle w:val="a6"/>
        <w:numPr>
          <w:ilvl w:val="2"/>
          <w:numId w:val="9"/>
        </w:numPr>
        <w:tabs>
          <w:tab w:val="left" w:pos="1560"/>
        </w:tabs>
        <w:ind w:left="0" w:firstLine="709"/>
        <w:rPr>
          <w:szCs w:val="24"/>
          <w:lang w:eastAsia="ru-RU"/>
        </w:rPr>
      </w:pPr>
      <w:bookmarkStart w:id="19" w:name="_Hlk213926346"/>
      <w:r w:rsidRPr="001B47FD">
        <w:rPr>
          <w:szCs w:val="24"/>
        </w:rPr>
        <w:lastRenderedPageBreak/>
        <w:t>В период производства работ, а также в период устранения неисправностей и недостатков Подрядчик должен обеспечивать сохранность имущества, материалов, оборудования, зданий и сооружений метрополитена</w:t>
      </w:r>
      <w:bookmarkEnd w:id="19"/>
      <w:r w:rsidR="001E2F80" w:rsidRPr="001B47FD">
        <w:rPr>
          <w:szCs w:val="24"/>
        </w:rPr>
        <w:t>.</w:t>
      </w:r>
    </w:p>
    <w:p w:rsidR="006737BF" w:rsidRPr="001B47FD" w:rsidRDefault="00A12277" w:rsidP="00A428BC">
      <w:pPr>
        <w:pStyle w:val="a6"/>
        <w:numPr>
          <w:ilvl w:val="1"/>
          <w:numId w:val="9"/>
        </w:numPr>
        <w:tabs>
          <w:tab w:val="left" w:pos="1418"/>
        </w:tabs>
        <w:ind w:left="0" w:firstLine="709"/>
        <w:rPr>
          <w:szCs w:val="24"/>
          <w:lang w:eastAsia="ru-RU"/>
        </w:rPr>
      </w:pPr>
      <w:r w:rsidRPr="001B47FD">
        <w:rPr>
          <w:b/>
          <w:szCs w:val="24"/>
          <w:lang w:eastAsia="ru-RU"/>
        </w:rPr>
        <w:t>Сведения о возможности привлечения субподрядчиков:</w:t>
      </w:r>
      <w:r w:rsidRPr="001B47FD">
        <w:rPr>
          <w:szCs w:val="24"/>
          <w:lang w:eastAsia="ru-RU"/>
        </w:rPr>
        <w:t xml:space="preserve"> р</w:t>
      </w:r>
      <w:r w:rsidR="006737BF" w:rsidRPr="001B47FD">
        <w:rPr>
          <w:szCs w:val="24"/>
          <w:lang w:eastAsia="ru-RU"/>
        </w:rPr>
        <w:t>аботы должны быть выполнены своими силами и средствами без привлечения субподрядчиков.</w:t>
      </w:r>
    </w:p>
    <w:p w:rsidR="00557BE5" w:rsidRPr="001B47FD" w:rsidRDefault="00557BE5" w:rsidP="00A428BC">
      <w:pPr>
        <w:pStyle w:val="a6"/>
        <w:numPr>
          <w:ilvl w:val="1"/>
          <w:numId w:val="9"/>
        </w:numPr>
        <w:tabs>
          <w:tab w:val="left" w:pos="1418"/>
        </w:tabs>
        <w:ind w:left="0" w:firstLine="709"/>
        <w:rPr>
          <w:szCs w:val="24"/>
          <w:lang w:eastAsia="ru-RU"/>
        </w:rPr>
      </w:pPr>
      <w:r w:rsidRPr="001B47FD">
        <w:rPr>
          <w:b/>
          <w:szCs w:val="24"/>
          <w:lang w:eastAsia="ru-RU"/>
        </w:rPr>
        <w:t xml:space="preserve">Требования к </w:t>
      </w:r>
      <w:r w:rsidR="00627F6C" w:rsidRPr="001B47FD">
        <w:rPr>
          <w:b/>
          <w:szCs w:val="24"/>
          <w:lang w:eastAsia="ru-RU"/>
        </w:rPr>
        <w:t>П</w:t>
      </w:r>
      <w:r w:rsidRPr="001B47FD">
        <w:rPr>
          <w:b/>
          <w:szCs w:val="24"/>
          <w:lang w:eastAsia="ru-RU"/>
        </w:rPr>
        <w:t>одрядчику:</w:t>
      </w:r>
    </w:p>
    <w:p w:rsidR="00AE0309" w:rsidRPr="001B47FD" w:rsidRDefault="00AE0309" w:rsidP="00AE0309">
      <w:pPr>
        <w:pStyle w:val="a6"/>
        <w:numPr>
          <w:ilvl w:val="2"/>
          <w:numId w:val="9"/>
        </w:numPr>
        <w:tabs>
          <w:tab w:val="left" w:pos="142"/>
          <w:tab w:val="left" w:pos="540"/>
          <w:tab w:val="left" w:pos="1560"/>
          <w:tab w:val="left" w:pos="3261"/>
        </w:tabs>
        <w:suppressAutoHyphens/>
        <w:autoSpaceDE w:val="0"/>
        <w:autoSpaceDN w:val="0"/>
        <w:adjustRightInd w:val="0"/>
        <w:ind w:left="0" w:firstLine="709"/>
        <w:rPr>
          <w:szCs w:val="24"/>
          <w:lang w:eastAsia="ru-RU"/>
        </w:rPr>
      </w:pPr>
      <w:r w:rsidRPr="001B47FD">
        <w:rPr>
          <w:szCs w:val="24"/>
          <w:lang w:eastAsia="ru-RU"/>
        </w:rPr>
        <w:t>Подрядчик обязан привлекать к выполнению работ на территории метрополитена лиц, имеющих гражданство РФ и/или лиц, имеющих официальное разрешение на работу на территории РФ,</w:t>
      </w:r>
      <w:r w:rsidRPr="001B47FD">
        <w:rPr>
          <w:szCs w:val="24"/>
        </w:rPr>
        <w:t xml:space="preserve"> а также не имеющих ограничений, установленных законодательством Российской Федерации и состоящих в официальных трудовых (гражданско-правовых) отношениях с Подрядчиком</w:t>
      </w:r>
      <w:r w:rsidRPr="001B47FD">
        <w:rPr>
          <w:szCs w:val="24"/>
          <w:lang w:eastAsia="ru-RU"/>
        </w:rPr>
        <w:t>.</w:t>
      </w:r>
    </w:p>
    <w:p w:rsidR="00512856" w:rsidRPr="001B47FD" w:rsidRDefault="00AE0309" w:rsidP="00AE0309">
      <w:pPr>
        <w:tabs>
          <w:tab w:val="left" w:pos="993"/>
        </w:tabs>
        <w:rPr>
          <w:szCs w:val="24"/>
          <w:lang w:eastAsia="ru-RU"/>
        </w:rPr>
      </w:pPr>
      <w:r w:rsidRPr="001B47FD">
        <w:rPr>
          <w:szCs w:val="24"/>
          <w:lang w:eastAsia="ru-RU"/>
        </w:rPr>
        <w:t>При несоблюдении данных требований Заказчик вправе отказать в оформлении пропуска и разрешении въезда (прохода) на территорию метрополитена для выполнения работ</w:t>
      </w:r>
      <w:r w:rsidR="00512856" w:rsidRPr="001B47FD">
        <w:rPr>
          <w:szCs w:val="24"/>
          <w:lang w:eastAsia="ru-RU"/>
        </w:rPr>
        <w:t>.</w:t>
      </w:r>
    </w:p>
    <w:p w:rsidR="006E4E5D" w:rsidRPr="001B47FD" w:rsidRDefault="00C16341" w:rsidP="00512856">
      <w:pPr>
        <w:pStyle w:val="a6"/>
        <w:numPr>
          <w:ilvl w:val="2"/>
          <w:numId w:val="9"/>
        </w:numPr>
        <w:tabs>
          <w:tab w:val="left" w:pos="1560"/>
        </w:tabs>
        <w:ind w:left="0" w:firstLine="709"/>
        <w:rPr>
          <w:szCs w:val="24"/>
          <w:lang w:eastAsia="ru-RU"/>
        </w:rPr>
      </w:pPr>
      <w:r w:rsidRPr="001B47FD">
        <w:rPr>
          <w:szCs w:val="24"/>
          <w:lang w:eastAsia="ru-RU"/>
        </w:rPr>
        <w:t>Подрядчик должен при определении порядка организации работ руководствоваться требованиями «</w:t>
      </w:r>
      <w:r w:rsidRPr="001B47FD">
        <w:rPr>
          <w:szCs w:val="24"/>
        </w:rPr>
        <w:t xml:space="preserve">Инструкции о порядке организации, выполнения и приёмки работ, проводимых силами сторонних организаций на подвижном составе и объектах инфраструктуры ГУП «Петербургский метрополитен» в рамках исполнения заключённых договоров по 223-ФЗ» </w:t>
      </w:r>
      <w:r w:rsidRPr="001B47FD">
        <w:t>в действующей</w:t>
      </w:r>
      <w:r w:rsidRPr="001B47FD">
        <w:rPr>
          <w:szCs w:val="24"/>
        </w:rPr>
        <w:t xml:space="preserve"> редакции</w:t>
      </w:r>
      <w:r w:rsidR="006E4E5D" w:rsidRPr="001B47FD">
        <w:rPr>
          <w:szCs w:val="24"/>
          <w:lang w:eastAsia="ru-RU"/>
        </w:rPr>
        <w:t>.</w:t>
      </w:r>
    </w:p>
    <w:p w:rsidR="008279BB" w:rsidRPr="001B47FD" w:rsidRDefault="00FD7476" w:rsidP="008279BB">
      <w:pPr>
        <w:pStyle w:val="a6"/>
        <w:numPr>
          <w:ilvl w:val="2"/>
          <w:numId w:val="9"/>
        </w:numPr>
        <w:tabs>
          <w:tab w:val="left" w:pos="1560"/>
        </w:tabs>
        <w:ind w:left="0" w:firstLine="709"/>
        <w:rPr>
          <w:szCs w:val="24"/>
          <w:lang w:eastAsia="ru-RU"/>
        </w:rPr>
      </w:pPr>
      <w:r w:rsidRPr="001B47FD">
        <w:rPr>
          <w:szCs w:val="24"/>
        </w:rPr>
        <w:t xml:space="preserve">Выдача пропусков для сотрудников подрядной организации для допуска на объект осуществляется в соответствии с </w:t>
      </w:r>
      <w:r w:rsidR="00CF3A9D" w:rsidRPr="001B47FD">
        <w:rPr>
          <w:szCs w:val="24"/>
        </w:rPr>
        <w:t>п</w:t>
      </w:r>
      <w:r w:rsidRPr="001B47FD">
        <w:rPr>
          <w:szCs w:val="24"/>
        </w:rPr>
        <w:t>остановлением Правительства РФ от 08.10.2020 № 1641</w:t>
      </w:r>
      <w:r w:rsidRPr="001B47FD">
        <w:rPr>
          <w:rFonts w:eastAsia="Calibri"/>
          <w:szCs w:val="24"/>
          <w:lang w:eastAsia="ru-RU"/>
        </w:rPr>
        <w:t xml:space="preserve"> «Об</w:t>
      </w:r>
      <w:r w:rsidR="00114FAE" w:rsidRPr="001B47FD">
        <w:rPr>
          <w:rFonts w:eastAsia="Calibri"/>
          <w:szCs w:val="24"/>
          <w:lang w:eastAsia="ru-RU"/>
        </w:rPr>
        <w:t> </w:t>
      </w:r>
      <w:r w:rsidRPr="001B47FD">
        <w:rPr>
          <w:rFonts w:eastAsia="Calibri"/>
          <w:szCs w:val="24"/>
          <w:lang w:eastAsia="ru-RU"/>
        </w:rPr>
        <w:t>утверждении требований по обеспечению транспортной безопасности, в том числе требований к антитеррористической защищенности объектов (территорий), учитывающих уровни безопасности для различных категорий объектов инфраструктуры внеуличного транспорта (в</w:t>
      </w:r>
      <w:r w:rsidR="00114FAE" w:rsidRPr="001B47FD">
        <w:rPr>
          <w:rFonts w:eastAsia="Calibri"/>
          <w:szCs w:val="24"/>
          <w:lang w:eastAsia="ru-RU"/>
        </w:rPr>
        <w:t> </w:t>
      </w:r>
      <w:r w:rsidRPr="001B47FD">
        <w:rPr>
          <w:rFonts w:eastAsia="Calibri"/>
          <w:szCs w:val="24"/>
          <w:lang w:eastAsia="ru-RU"/>
        </w:rPr>
        <w:t>части метрополитенов)»</w:t>
      </w:r>
      <w:r w:rsidR="00477EA2" w:rsidRPr="001B47FD">
        <w:rPr>
          <w:szCs w:val="24"/>
        </w:rPr>
        <w:t xml:space="preserve"> и в соответствии </w:t>
      </w:r>
      <w:r w:rsidR="00C16341" w:rsidRPr="001B47FD">
        <w:rPr>
          <w:szCs w:val="24"/>
        </w:rPr>
        <w:t xml:space="preserve">с </w:t>
      </w:r>
      <w:r w:rsidR="00477EA2" w:rsidRPr="001B47FD">
        <w:rPr>
          <w:szCs w:val="24"/>
        </w:rPr>
        <w:t>«</w:t>
      </w:r>
      <w:r w:rsidR="00C16341" w:rsidRPr="001B47FD">
        <w:rPr>
          <w:szCs w:val="24"/>
        </w:rPr>
        <w:t xml:space="preserve">Положением о пропускном и </w:t>
      </w:r>
      <w:proofErr w:type="spellStart"/>
      <w:r w:rsidR="00C16341" w:rsidRPr="001B47FD">
        <w:rPr>
          <w:szCs w:val="24"/>
        </w:rPr>
        <w:t>внутриобъектовом</w:t>
      </w:r>
      <w:proofErr w:type="spellEnd"/>
      <w:r w:rsidR="00C16341" w:rsidRPr="001B47FD">
        <w:rPr>
          <w:szCs w:val="24"/>
        </w:rPr>
        <w:t xml:space="preserve"> режимах на категорированных объектах ГУП «Петербургский метрополитен», введенн</w:t>
      </w:r>
      <w:r w:rsidR="00116069" w:rsidRPr="001B47FD">
        <w:rPr>
          <w:szCs w:val="24"/>
        </w:rPr>
        <w:t>ым</w:t>
      </w:r>
      <w:r w:rsidR="00C16341" w:rsidRPr="001B47FD">
        <w:rPr>
          <w:szCs w:val="24"/>
        </w:rPr>
        <w:t xml:space="preserve"> в</w:t>
      </w:r>
      <w:r w:rsidR="00116069" w:rsidRPr="001B47FD">
        <w:rPr>
          <w:szCs w:val="24"/>
        </w:rPr>
        <w:t> </w:t>
      </w:r>
      <w:r w:rsidR="00C16341" w:rsidRPr="001B47FD">
        <w:rPr>
          <w:szCs w:val="24"/>
        </w:rPr>
        <w:t>действие приказом от 30.09.2025 № 1615</w:t>
      </w:r>
      <w:r w:rsidR="00836802" w:rsidRPr="001B47FD">
        <w:rPr>
          <w:szCs w:val="24"/>
          <w:lang w:eastAsia="ru-RU"/>
        </w:rPr>
        <w:t>.</w:t>
      </w:r>
    </w:p>
    <w:p w:rsidR="00C16341" w:rsidRPr="001B47FD" w:rsidRDefault="00C16341" w:rsidP="00C16341">
      <w:pPr>
        <w:pStyle w:val="a6"/>
        <w:numPr>
          <w:ilvl w:val="2"/>
          <w:numId w:val="9"/>
        </w:numPr>
        <w:tabs>
          <w:tab w:val="left" w:pos="1560"/>
          <w:tab w:val="left" w:pos="1843"/>
        </w:tabs>
        <w:ind w:left="0" w:firstLine="709"/>
        <w:rPr>
          <w:szCs w:val="24"/>
          <w:lang w:eastAsia="ru-RU"/>
        </w:rPr>
      </w:pPr>
      <w:r w:rsidRPr="001B47FD">
        <w:rPr>
          <w:szCs w:val="24"/>
          <w:lang w:eastAsia="ru-RU"/>
        </w:rPr>
        <w:t>В целях получения постоянных пропусков для выполнения работ на</w:t>
      </w:r>
      <w:r w:rsidRPr="001B47FD">
        <w:rPr>
          <w:szCs w:val="24"/>
          <w:lang w:val="en-US" w:eastAsia="ru-RU"/>
        </w:rPr>
        <w:t> </w:t>
      </w:r>
      <w:r w:rsidRPr="001B47FD">
        <w:rPr>
          <w:szCs w:val="24"/>
          <w:lang w:eastAsia="ru-RU"/>
        </w:rPr>
        <w:t>категорированных объектах ГУП «Петербургский метрополитен», Подрядчик в течение 5</w:t>
      </w:r>
      <w:r w:rsidRPr="001B47FD">
        <w:rPr>
          <w:szCs w:val="24"/>
          <w:lang w:val="en-US" w:eastAsia="ru-RU"/>
        </w:rPr>
        <w:t> </w:t>
      </w:r>
      <w:r w:rsidRPr="001B47FD">
        <w:rPr>
          <w:szCs w:val="24"/>
          <w:lang w:eastAsia="ru-RU"/>
        </w:rPr>
        <w:t>(пяти) рабочих дней с даты заключения договора обязан направить в бюро пропусков Службы транспортной безопасности списки лиц с полными и достоверными данными, привлекаемых к</w:t>
      </w:r>
      <w:r w:rsidRPr="001B47FD">
        <w:rPr>
          <w:szCs w:val="24"/>
          <w:lang w:val="en-US" w:eastAsia="ru-RU"/>
        </w:rPr>
        <w:t> </w:t>
      </w:r>
      <w:r w:rsidRPr="001B47FD">
        <w:rPr>
          <w:szCs w:val="24"/>
          <w:lang w:eastAsia="ru-RU"/>
        </w:rPr>
        <w:t xml:space="preserve">выполнению работ на территории Заказчика, в формате </w:t>
      </w:r>
      <w:proofErr w:type="spellStart"/>
      <w:r w:rsidRPr="001B47FD">
        <w:rPr>
          <w:szCs w:val="24"/>
          <w:lang w:eastAsia="ru-RU"/>
        </w:rPr>
        <w:t>Excel</w:t>
      </w:r>
      <w:proofErr w:type="spellEnd"/>
      <w:r w:rsidRPr="001B47FD">
        <w:rPr>
          <w:szCs w:val="24"/>
          <w:lang w:eastAsia="ru-RU"/>
        </w:rPr>
        <w:t xml:space="preserve"> с сопроводительным письмом, содержащим данные о номере и дате заключения трудового (гражданско-правового) договора с</w:t>
      </w:r>
      <w:r w:rsidRPr="001B47FD">
        <w:rPr>
          <w:szCs w:val="24"/>
          <w:lang w:val="en-US" w:eastAsia="ru-RU"/>
        </w:rPr>
        <w:t> </w:t>
      </w:r>
      <w:r w:rsidRPr="001B47FD">
        <w:rPr>
          <w:szCs w:val="24"/>
          <w:lang w:eastAsia="ru-RU"/>
        </w:rPr>
        <w:t xml:space="preserve">Подрядчиком, а также оформить письменное обращение о выдаче постоянных пропусков (заявку) в соответствии с условиями и порядком, установленными локальными нормативными актами Заказчика, регулирующими порядок пропускного и </w:t>
      </w:r>
      <w:proofErr w:type="spellStart"/>
      <w:r w:rsidRPr="001B47FD">
        <w:rPr>
          <w:szCs w:val="24"/>
          <w:lang w:eastAsia="ru-RU"/>
        </w:rPr>
        <w:t>внутриобъектового</w:t>
      </w:r>
      <w:proofErr w:type="spellEnd"/>
      <w:r w:rsidRPr="001B47FD">
        <w:rPr>
          <w:szCs w:val="24"/>
          <w:lang w:eastAsia="ru-RU"/>
        </w:rPr>
        <w:t xml:space="preserve"> режимов на</w:t>
      </w:r>
      <w:r w:rsidRPr="001B47FD">
        <w:rPr>
          <w:szCs w:val="24"/>
          <w:lang w:val="en-US" w:eastAsia="ru-RU"/>
        </w:rPr>
        <w:t> </w:t>
      </w:r>
      <w:r w:rsidRPr="001B47FD">
        <w:rPr>
          <w:szCs w:val="24"/>
          <w:lang w:eastAsia="ru-RU"/>
        </w:rPr>
        <w:t>объектах Заказчика, на имя начальника бюро пропусков Службы транспортной безопасности с</w:t>
      </w:r>
      <w:r w:rsidRPr="001B47FD">
        <w:rPr>
          <w:szCs w:val="24"/>
          <w:lang w:val="en-US" w:eastAsia="ru-RU"/>
        </w:rPr>
        <w:t> </w:t>
      </w:r>
      <w:r w:rsidRPr="001B47FD">
        <w:rPr>
          <w:szCs w:val="24"/>
          <w:lang w:eastAsia="ru-RU"/>
        </w:rPr>
        <w:t>обязательным согласованием руководства Службы пожарной безопасности.</w:t>
      </w:r>
    </w:p>
    <w:p w:rsidR="00C16341" w:rsidRPr="001B47FD" w:rsidRDefault="00C16341" w:rsidP="00C16341">
      <w:pPr>
        <w:tabs>
          <w:tab w:val="left" w:pos="1560"/>
        </w:tabs>
        <w:rPr>
          <w:szCs w:val="24"/>
          <w:lang w:eastAsia="ru-RU"/>
        </w:rPr>
      </w:pPr>
      <w:r w:rsidRPr="001B47FD">
        <w:rPr>
          <w:szCs w:val="24"/>
          <w:lang w:eastAsia="ru-RU"/>
        </w:rPr>
        <w:t>Срок получения постоянных пропусков может составлять до 40 (сорока) рабочих дней с</w:t>
      </w:r>
      <w:r w:rsidRPr="001B47FD">
        <w:rPr>
          <w:szCs w:val="24"/>
          <w:lang w:val="en-US" w:eastAsia="ru-RU"/>
        </w:rPr>
        <w:t> </w:t>
      </w:r>
      <w:r w:rsidRPr="001B47FD">
        <w:rPr>
          <w:szCs w:val="24"/>
          <w:lang w:eastAsia="ru-RU"/>
        </w:rPr>
        <w:t xml:space="preserve">даты предоставления вышеуказанных сведений. </w:t>
      </w:r>
    </w:p>
    <w:p w:rsidR="00C16341" w:rsidRPr="001B47FD" w:rsidRDefault="00C16341" w:rsidP="00C16341">
      <w:pPr>
        <w:tabs>
          <w:tab w:val="left" w:pos="1560"/>
        </w:tabs>
        <w:rPr>
          <w:szCs w:val="24"/>
          <w:lang w:eastAsia="ru-RU"/>
        </w:rPr>
      </w:pPr>
      <w:r w:rsidRPr="001B47FD">
        <w:rPr>
          <w:szCs w:val="24"/>
          <w:lang w:eastAsia="ru-RU"/>
        </w:rPr>
        <w:t>К производству работ допускаются работники Подрядчика, имеющие постоянные пропуска, при условии оформления заявки в соответствии с условиями и</w:t>
      </w:r>
      <w:r w:rsidRPr="001B47FD">
        <w:rPr>
          <w:szCs w:val="24"/>
          <w:lang w:val="en-US" w:eastAsia="ru-RU"/>
        </w:rPr>
        <w:t> </w:t>
      </w:r>
      <w:r w:rsidRPr="001B47FD">
        <w:rPr>
          <w:szCs w:val="24"/>
          <w:lang w:eastAsia="ru-RU"/>
        </w:rPr>
        <w:t xml:space="preserve">порядком установленными локальными нормативными актами Заказчика. </w:t>
      </w:r>
    </w:p>
    <w:p w:rsidR="008279BB" w:rsidRPr="001B47FD" w:rsidRDefault="00C16341" w:rsidP="00C16341">
      <w:pPr>
        <w:tabs>
          <w:tab w:val="left" w:pos="1560"/>
        </w:tabs>
        <w:rPr>
          <w:szCs w:val="24"/>
          <w:lang w:eastAsia="ru-RU"/>
        </w:rPr>
      </w:pPr>
      <w:r w:rsidRPr="001B47FD">
        <w:rPr>
          <w:szCs w:val="24"/>
          <w:lang w:eastAsia="ru-RU"/>
        </w:rPr>
        <w:t>В общий срок выполнения работ входят сроки получения пропусков</w:t>
      </w:r>
      <w:r w:rsidR="008279BB" w:rsidRPr="001B47FD">
        <w:rPr>
          <w:szCs w:val="24"/>
          <w:lang w:eastAsia="ru-RU"/>
        </w:rPr>
        <w:t>.</w:t>
      </w:r>
    </w:p>
    <w:p w:rsidR="00512856" w:rsidRPr="001B47FD" w:rsidRDefault="00C16341" w:rsidP="00A428BC">
      <w:pPr>
        <w:pStyle w:val="a6"/>
        <w:widowControl w:val="0"/>
        <w:numPr>
          <w:ilvl w:val="2"/>
          <w:numId w:val="15"/>
        </w:numPr>
        <w:tabs>
          <w:tab w:val="left" w:pos="1560"/>
        </w:tabs>
        <w:ind w:left="0" w:firstLine="709"/>
        <w:rPr>
          <w:szCs w:val="24"/>
          <w:lang w:eastAsia="ru-RU"/>
        </w:rPr>
      </w:pPr>
      <w:r w:rsidRPr="001B47FD">
        <w:rPr>
          <w:szCs w:val="24"/>
          <w:lang w:eastAsia="ru-RU"/>
        </w:rPr>
        <w:t>Для оформления пропусков, до начала выполнения работ, а также в дальнейшем, в случае привлечения к проведению работ новых сотрудников, Подрядчик обязан предоставить Заказчику сведения обо всех сотрудниках, привлекаемых к работе на объектах Заказчика, в том числе иностранных граждан (с предоставлением заверенных копий всех разрешающих документов на каждого иностранного сотрудника)</w:t>
      </w:r>
      <w:r w:rsidR="00512856" w:rsidRPr="001B47FD">
        <w:rPr>
          <w:szCs w:val="24"/>
          <w:lang w:eastAsia="ru-RU"/>
        </w:rPr>
        <w:t>.</w:t>
      </w:r>
    </w:p>
    <w:p w:rsidR="00C16341" w:rsidRPr="001B47FD" w:rsidRDefault="00C16341" w:rsidP="00C16341">
      <w:pPr>
        <w:pStyle w:val="a6"/>
        <w:widowControl w:val="0"/>
        <w:numPr>
          <w:ilvl w:val="2"/>
          <w:numId w:val="15"/>
        </w:numPr>
        <w:tabs>
          <w:tab w:val="left" w:pos="1560"/>
        </w:tabs>
        <w:ind w:left="0" w:firstLine="709"/>
        <w:rPr>
          <w:szCs w:val="24"/>
          <w:lang w:eastAsia="ru-RU"/>
        </w:rPr>
      </w:pPr>
      <w:r w:rsidRPr="001B47FD">
        <w:rPr>
          <w:szCs w:val="24"/>
        </w:rPr>
        <w:t xml:space="preserve">Работы должен выполнять персонал в количестве не менее 2-х человек, изучивший документацию, указанную в п. 1.10. </w:t>
      </w:r>
      <w:r w:rsidRPr="001B47FD">
        <w:rPr>
          <w:szCs w:val="24"/>
          <w:lang w:eastAsia="ru-RU"/>
        </w:rPr>
        <w:t>настоящего Технического задания,</w:t>
      </w:r>
      <w:r w:rsidRPr="001B47FD">
        <w:rPr>
          <w:szCs w:val="24"/>
        </w:rPr>
        <w:t xml:space="preserve"> локальные нормативные акты Заказчика, указанные в п. 2.4. настоящего Технического задания, а также прошедший инструктаж по пожарной безопасности на объекте, и имеющий</w:t>
      </w:r>
      <w:r w:rsidRPr="001B47FD">
        <w:rPr>
          <w:szCs w:val="24"/>
          <w:lang w:eastAsia="ru-RU"/>
        </w:rPr>
        <w:t>:</w:t>
      </w:r>
    </w:p>
    <w:p w:rsidR="00C16341" w:rsidRPr="001B47FD" w:rsidRDefault="00C16341" w:rsidP="0015780A">
      <w:pPr>
        <w:pStyle w:val="a6"/>
        <w:numPr>
          <w:ilvl w:val="0"/>
          <w:numId w:val="122"/>
        </w:numPr>
        <w:tabs>
          <w:tab w:val="left" w:pos="1134"/>
          <w:tab w:val="left" w:pos="1560"/>
        </w:tabs>
        <w:ind w:left="0" w:firstLine="709"/>
        <w:rPr>
          <w:szCs w:val="24"/>
        </w:rPr>
      </w:pPr>
      <w:r w:rsidRPr="001B47FD">
        <w:rPr>
          <w:szCs w:val="24"/>
        </w:rPr>
        <w:lastRenderedPageBreak/>
        <w:t>выписку из протокола проверки знаний требований охраны труда (п. 91. постановления Правительства РФ от 24.12.2021 № 2464 «О порядке обучения по охране труда и проверки знания требований охраны труда»);</w:t>
      </w:r>
    </w:p>
    <w:p w:rsidR="00C16341" w:rsidRPr="001B47FD" w:rsidRDefault="00C16341" w:rsidP="0015780A">
      <w:pPr>
        <w:pStyle w:val="a6"/>
        <w:numPr>
          <w:ilvl w:val="0"/>
          <w:numId w:val="122"/>
        </w:numPr>
        <w:tabs>
          <w:tab w:val="left" w:pos="1134"/>
          <w:tab w:val="left" w:pos="1560"/>
        </w:tabs>
        <w:ind w:left="0" w:firstLine="709"/>
        <w:rPr>
          <w:szCs w:val="24"/>
        </w:rPr>
      </w:pPr>
      <w:r w:rsidRPr="001B47FD">
        <w:rPr>
          <w:szCs w:val="24"/>
        </w:rPr>
        <w:t>удостоверения о проверке знаний правил работы в электроустановках (с квалификационной группой по электробезопасности не ниже 3-й), выданных работникам, прошедшим проверку знаний требований Правил и других требований безопасности, предъявляемых к организации и выполнению работ в электроустановках (Приказ Минтруда России от 15.12.2020 N 903н "Об утверждении Правил по охране труда при эксплуатации электроустановок" п. 3.2);</w:t>
      </w:r>
    </w:p>
    <w:p w:rsidR="00C16341" w:rsidRPr="001B47FD" w:rsidRDefault="00C16341" w:rsidP="0015780A">
      <w:pPr>
        <w:pStyle w:val="a6"/>
        <w:numPr>
          <w:ilvl w:val="0"/>
          <w:numId w:val="122"/>
        </w:numPr>
        <w:tabs>
          <w:tab w:val="left" w:pos="1134"/>
          <w:tab w:val="left" w:pos="1560"/>
        </w:tabs>
        <w:ind w:left="0" w:firstLine="709"/>
        <w:rPr>
          <w:szCs w:val="24"/>
        </w:rPr>
      </w:pPr>
      <w:r w:rsidRPr="001B47FD">
        <w:rPr>
          <w:szCs w:val="24"/>
        </w:rPr>
        <w:t>копии протокола или выписки из протокола аттестационной комиссии, выданного Федеральной службой по экологическому, технологическому и атомному надзору Северо</w:t>
      </w:r>
      <w:r w:rsidRPr="001B47FD">
        <w:rPr>
          <w:szCs w:val="24"/>
        </w:rPr>
        <w:noBreakHyphen/>
        <w:t xml:space="preserve">Западного управления </w:t>
      </w:r>
      <w:proofErr w:type="spellStart"/>
      <w:r w:rsidRPr="001B47FD">
        <w:rPr>
          <w:szCs w:val="24"/>
        </w:rPr>
        <w:t>Ростехнадзора</w:t>
      </w:r>
      <w:proofErr w:type="spellEnd"/>
      <w:r w:rsidRPr="001B47FD">
        <w:rPr>
          <w:szCs w:val="24"/>
        </w:rPr>
        <w:t xml:space="preserve"> (ст. 14.1 Федерального закона «О промышленной безопасности опасных производственных объектов» от 21.07.1997 № 116-ФЗ) в части области аттестации «А.1»;</w:t>
      </w:r>
    </w:p>
    <w:p w:rsidR="00C16341" w:rsidRPr="001B47FD" w:rsidRDefault="00C16341" w:rsidP="00574D8E">
      <w:pPr>
        <w:pStyle w:val="a6"/>
        <w:numPr>
          <w:ilvl w:val="0"/>
          <w:numId w:val="12"/>
        </w:numPr>
        <w:tabs>
          <w:tab w:val="left" w:pos="1134"/>
          <w:tab w:val="left" w:pos="1560"/>
        </w:tabs>
        <w:ind w:left="0" w:firstLine="709"/>
        <w:rPr>
          <w:szCs w:val="24"/>
        </w:rPr>
      </w:pPr>
      <w:r w:rsidRPr="001B47FD">
        <w:rPr>
          <w:szCs w:val="24"/>
        </w:rPr>
        <w:t>удостоверения персонала, имеющего допуски к работам на высоте (Приказ Минтруда России от 16 ноября 2020 г. № 782н «Об утверждении Правил по охране труда при работе на высоте»)</w:t>
      </w:r>
      <w:r w:rsidRPr="001B47FD">
        <w:rPr>
          <w:szCs w:val="24"/>
          <w:lang w:eastAsia="x-none"/>
        </w:rPr>
        <w:t xml:space="preserve">. </w:t>
      </w:r>
      <w:r w:rsidRPr="001B47FD">
        <w:rPr>
          <w:szCs w:val="24"/>
          <w:lang w:eastAsia="ru-RU"/>
        </w:rPr>
        <w:t>Подрядчик обязан привлекать к выполнению работ персонал, имеющий допуски к работам на высоте (Приказ Минтруда России от 16 ноября 2020 г. № 782н «Об утверждении Правил по охране труда при работе на высоте») в количестве не менее двух человек</w:t>
      </w:r>
      <w:r w:rsidR="0009630B" w:rsidRPr="001B47FD">
        <w:rPr>
          <w:szCs w:val="24"/>
        </w:rPr>
        <w:t>.</w:t>
      </w:r>
    </w:p>
    <w:p w:rsidR="00B2422E" w:rsidRPr="001B47FD" w:rsidRDefault="00B2422E" w:rsidP="00C16341">
      <w:pPr>
        <w:pStyle w:val="a6"/>
        <w:widowControl w:val="0"/>
        <w:numPr>
          <w:ilvl w:val="2"/>
          <w:numId w:val="15"/>
        </w:numPr>
        <w:tabs>
          <w:tab w:val="left" w:pos="1560"/>
        </w:tabs>
        <w:ind w:left="0" w:firstLine="709"/>
        <w:rPr>
          <w:szCs w:val="24"/>
        </w:rPr>
      </w:pPr>
      <w:r w:rsidRPr="001B47FD">
        <w:rPr>
          <w:szCs w:val="24"/>
          <w:lang w:eastAsia="ru-RU"/>
        </w:rPr>
        <w:t>Документы, перечисленные в п</w:t>
      </w:r>
      <w:r w:rsidR="0010756F" w:rsidRPr="001B47FD">
        <w:rPr>
          <w:szCs w:val="24"/>
          <w:lang w:eastAsia="ru-RU"/>
        </w:rPr>
        <w:t>.</w:t>
      </w:r>
      <w:r w:rsidR="003C14B3" w:rsidRPr="001B47FD">
        <w:rPr>
          <w:szCs w:val="24"/>
          <w:lang w:eastAsia="ru-RU"/>
        </w:rPr>
        <w:t> 2.1</w:t>
      </w:r>
      <w:r w:rsidR="007C6E06" w:rsidRPr="001B47FD">
        <w:rPr>
          <w:szCs w:val="24"/>
          <w:lang w:eastAsia="ru-RU"/>
        </w:rPr>
        <w:t>2</w:t>
      </w:r>
      <w:r w:rsidRPr="001B47FD">
        <w:rPr>
          <w:szCs w:val="24"/>
          <w:lang w:eastAsia="ru-RU"/>
        </w:rPr>
        <w:t>.</w:t>
      </w:r>
      <w:r w:rsidR="007C6E06" w:rsidRPr="001B47FD">
        <w:rPr>
          <w:szCs w:val="24"/>
          <w:lang w:eastAsia="ru-RU"/>
        </w:rPr>
        <w:t>6</w:t>
      </w:r>
      <w:r w:rsidR="00F65EE6" w:rsidRPr="001B47FD">
        <w:rPr>
          <w:szCs w:val="24"/>
          <w:lang w:eastAsia="ru-RU"/>
        </w:rPr>
        <w:t>.</w:t>
      </w:r>
      <w:r w:rsidRPr="001B47FD">
        <w:rPr>
          <w:szCs w:val="24"/>
          <w:lang w:eastAsia="ru-RU"/>
        </w:rPr>
        <w:t xml:space="preserve"> </w:t>
      </w:r>
      <w:r w:rsidR="00C04D30" w:rsidRPr="001B47FD">
        <w:rPr>
          <w:szCs w:val="24"/>
          <w:lang w:eastAsia="ru-RU"/>
        </w:rPr>
        <w:t xml:space="preserve">настоящего </w:t>
      </w:r>
      <w:r w:rsidRPr="001B47FD">
        <w:rPr>
          <w:szCs w:val="24"/>
          <w:lang w:eastAsia="ru-RU"/>
        </w:rPr>
        <w:t>Технического задания проверяются представителями Заказчика, осуществляющими технический надзор, перед началом каждой рабочей смены.</w:t>
      </w:r>
    </w:p>
    <w:p w:rsidR="000922B8" w:rsidRPr="001B47FD" w:rsidRDefault="000922B8" w:rsidP="000922B8">
      <w:pPr>
        <w:pStyle w:val="a6"/>
        <w:numPr>
          <w:ilvl w:val="1"/>
          <w:numId w:val="15"/>
        </w:numPr>
        <w:tabs>
          <w:tab w:val="left" w:pos="1418"/>
        </w:tabs>
        <w:ind w:left="0" w:firstLine="709"/>
        <w:rPr>
          <w:b/>
          <w:szCs w:val="24"/>
          <w:shd w:val="clear" w:color="auto" w:fill="C4BC96"/>
          <w:lang w:eastAsia="ru-RU"/>
        </w:rPr>
      </w:pPr>
      <w:r w:rsidRPr="001B47FD">
        <w:rPr>
          <w:b/>
          <w:szCs w:val="24"/>
          <w:lang w:eastAsia="ru-RU"/>
        </w:rPr>
        <w:t>Во время производства работ Подрядчик обязан выполнять антитеррористические мероприятия и правила:</w:t>
      </w:r>
    </w:p>
    <w:p w:rsidR="0024265C" w:rsidRPr="001B47FD" w:rsidRDefault="00CE6E3F" w:rsidP="0015780A">
      <w:pPr>
        <w:pStyle w:val="a6"/>
        <w:numPr>
          <w:ilvl w:val="2"/>
          <w:numId w:val="125"/>
        </w:numPr>
        <w:tabs>
          <w:tab w:val="center" w:pos="1560"/>
        </w:tabs>
        <w:ind w:left="0" w:firstLine="709"/>
        <w:rPr>
          <w:rFonts w:eastAsia="Calibri"/>
          <w:bCs/>
          <w:szCs w:val="24"/>
          <w:lang w:eastAsia="ru-RU"/>
        </w:rPr>
      </w:pPr>
      <w:r w:rsidRPr="001B47FD">
        <w:rPr>
          <w:szCs w:val="24"/>
        </w:rPr>
        <w:t>При выполнении работ</w:t>
      </w:r>
      <w:r w:rsidR="0024265C" w:rsidRPr="001B47FD">
        <w:rPr>
          <w:rFonts w:eastAsia="Calibri"/>
          <w:bCs/>
          <w:szCs w:val="24"/>
          <w:lang w:eastAsia="ru-RU"/>
        </w:rPr>
        <w:t xml:space="preserve"> </w:t>
      </w:r>
      <w:r w:rsidRPr="001B47FD">
        <w:rPr>
          <w:rFonts w:eastAsia="Calibri"/>
          <w:bCs/>
          <w:szCs w:val="24"/>
          <w:lang w:eastAsia="ru-RU"/>
        </w:rPr>
        <w:t>требуется</w:t>
      </w:r>
      <w:r w:rsidR="00B635C1" w:rsidRPr="001B47FD">
        <w:rPr>
          <w:rFonts w:eastAsia="Calibri"/>
          <w:bCs/>
          <w:szCs w:val="24"/>
          <w:lang w:eastAsia="ru-RU"/>
        </w:rPr>
        <w:t xml:space="preserve"> соблюдать требования следующих нормативных документов</w:t>
      </w:r>
      <w:r w:rsidR="0024265C" w:rsidRPr="001B47FD">
        <w:rPr>
          <w:rFonts w:eastAsia="Calibri"/>
          <w:bCs/>
          <w:szCs w:val="24"/>
          <w:lang w:eastAsia="ru-RU"/>
        </w:rPr>
        <w:t>:</w:t>
      </w:r>
    </w:p>
    <w:p w:rsidR="0024265C" w:rsidRPr="001B47FD" w:rsidRDefault="0024265C" w:rsidP="00116B24">
      <w:pPr>
        <w:pStyle w:val="a6"/>
        <w:widowControl w:val="0"/>
        <w:numPr>
          <w:ilvl w:val="1"/>
          <w:numId w:val="124"/>
        </w:numPr>
        <w:tabs>
          <w:tab w:val="left" w:pos="1134"/>
          <w:tab w:val="left" w:pos="1404"/>
        </w:tabs>
        <w:autoSpaceDE w:val="0"/>
        <w:autoSpaceDN w:val="0"/>
        <w:spacing w:line="244" w:lineRule="auto"/>
        <w:ind w:left="0" w:firstLine="709"/>
        <w:rPr>
          <w:szCs w:val="24"/>
        </w:rPr>
      </w:pPr>
      <w:r w:rsidRPr="001B47FD">
        <w:rPr>
          <w:szCs w:val="24"/>
        </w:rPr>
        <w:t>Федерального закона от 09.02.2007 № 16-ФЗ «О транспортной безопасности»;</w:t>
      </w:r>
    </w:p>
    <w:p w:rsidR="00B635C1" w:rsidRPr="001B47FD" w:rsidRDefault="00B635C1" w:rsidP="00116B24">
      <w:pPr>
        <w:pStyle w:val="a6"/>
        <w:widowControl w:val="0"/>
        <w:numPr>
          <w:ilvl w:val="1"/>
          <w:numId w:val="124"/>
        </w:numPr>
        <w:tabs>
          <w:tab w:val="left" w:pos="1134"/>
          <w:tab w:val="left" w:pos="1404"/>
        </w:tabs>
        <w:autoSpaceDE w:val="0"/>
        <w:autoSpaceDN w:val="0"/>
        <w:spacing w:line="244" w:lineRule="auto"/>
        <w:ind w:left="0" w:firstLine="709"/>
        <w:rPr>
          <w:szCs w:val="24"/>
        </w:rPr>
      </w:pPr>
      <w:r w:rsidRPr="001B47FD">
        <w:rPr>
          <w:szCs w:val="24"/>
        </w:rPr>
        <w:t>Федерального закона от 06.03.2006 № 35-ФЗ «О противодействии терроризму»;</w:t>
      </w:r>
    </w:p>
    <w:p w:rsidR="00116B24" w:rsidRPr="001B47FD" w:rsidRDefault="00BB2602" w:rsidP="00116B24">
      <w:pPr>
        <w:pStyle w:val="a6"/>
        <w:widowControl w:val="0"/>
        <w:numPr>
          <w:ilvl w:val="1"/>
          <w:numId w:val="124"/>
        </w:numPr>
        <w:tabs>
          <w:tab w:val="left" w:pos="1134"/>
          <w:tab w:val="left" w:pos="1404"/>
        </w:tabs>
        <w:autoSpaceDE w:val="0"/>
        <w:autoSpaceDN w:val="0"/>
        <w:spacing w:line="244" w:lineRule="auto"/>
        <w:ind w:left="0" w:firstLine="709"/>
        <w:rPr>
          <w:szCs w:val="24"/>
        </w:rPr>
      </w:pPr>
      <w:r w:rsidRPr="001B47FD">
        <w:rPr>
          <w:szCs w:val="24"/>
        </w:rPr>
        <w:t>п</w:t>
      </w:r>
      <w:r w:rsidR="0024265C" w:rsidRPr="001B47FD">
        <w:rPr>
          <w:szCs w:val="24"/>
        </w:rPr>
        <w:t>остановления Правительства РФ от 08.10.2020 № 1641 «Об утверждении требований по обеспечению транспортной безопасности, в том числе требований к антитеррористической защищенности объектов (территорий), учитывающих уровни безопасности для различных категорий объектов инфраструктуры внеуличного транспорта (в части метрополитенов)»;</w:t>
      </w:r>
    </w:p>
    <w:p w:rsidR="00116B24" w:rsidRPr="001B47FD" w:rsidRDefault="0024265C" w:rsidP="00116B24">
      <w:pPr>
        <w:pStyle w:val="a6"/>
        <w:widowControl w:val="0"/>
        <w:numPr>
          <w:ilvl w:val="1"/>
          <w:numId w:val="124"/>
        </w:numPr>
        <w:tabs>
          <w:tab w:val="left" w:pos="1134"/>
          <w:tab w:val="left" w:pos="1404"/>
        </w:tabs>
        <w:autoSpaceDE w:val="0"/>
        <w:autoSpaceDN w:val="0"/>
        <w:spacing w:line="244" w:lineRule="auto"/>
        <w:ind w:left="0" w:firstLine="709"/>
        <w:rPr>
          <w:szCs w:val="24"/>
        </w:rPr>
      </w:pPr>
      <w:r w:rsidRPr="001B47FD">
        <w:t>Приказа Минтранса России от 04.02.2025 № 34 «Об установлении Правил проведения досмотра, дополнительного досмотра, повторного досмотра, наблюдения и (или) собеседования в целях обеспечения транспортной безопасности</w:t>
      </w:r>
      <w:r w:rsidRPr="001B47FD">
        <w:rPr>
          <w:szCs w:val="24"/>
        </w:rPr>
        <w:t>»;</w:t>
      </w:r>
    </w:p>
    <w:p w:rsidR="00116B24" w:rsidRPr="001B47FD" w:rsidRDefault="00BB2602" w:rsidP="00116B24">
      <w:pPr>
        <w:pStyle w:val="a6"/>
        <w:widowControl w:val="0"/>
        <w:numPr>
          <w:ilvl w:val="1"/>
          <w:numId w:val="124"/>
        </w:numPr>
        <w:tabs>
          <w:tab w:val="left" w:pos="1134"/>
          <w:tab w:val="left" w:pos="1404"/>
        </w:tabs>
        <w:autoSpaceDE w:val="0"/>
        <w:autoSpaceDN w:val="0"/>
        <w:spacing w:line="244" w:lineRule="auto"/>
        <w:ind w:left="0" w:firstLine="709"/>
        <w:rPr>
          <w:szCs w:val="24"/>
        </w:rPr>
      </w:pPr>
      <w:r w:rsidRPr="001B47FD">
        <w:rPr>
          <w:color w:val="000000"/>
          <w:szCs w:val="24"/>
        </w:rPr>
        <w:t>п</w:t>
      </w:r>
      <w:r w:rsidR="00116B24" w:rsidRPr="001B47FD">
        <w:rPr>
          <w:color w:val="000000"/>
          <w:szCs w:val="24"/>
        </w:rPr>
        <w:t>остановления Правительства РФ от 22.09.2023 № 1550 «Об утверждении требований по соблюдению транспортной безопасности для юридических лиц и индивидуальных предпринимателей, не являющихся субъектами транспортной инфраструктуры и осуществляющих деятельность на объекте транспортной инфраструктуры, для физических лиц, следующих либо находящихся на объектах транспортной инфраструктуры или транспортных средствах, по видам транспорта, а также в зонах безопасности, установленных вокруг отдельных судов и (или) иных плавучих средств с</w:t>
      </w:r>
      <w:r w:rsidR="00CE6E3F" w:rsidRPr="001B47FD">
        <w:rPr>
          <w:color w:val="000000"/>
          <w:szCs w:val="24"/>
        </w:rPr>
        <w:t xml:space="preserve"> </w:t>
      </w:r>
      <w:r w:rsidR="00116B24" w:rsidRPr="001B47FD">
        <w:rPr>
          <w:color w:val="000000"/>
          <w:szCs w:val="24"/>
        </w:rPr>
        <w:t>ядерным реактором либо судов и (или) иных плавучих средств, транспортирующих ядерные материалы, объектов транспортной инфраструктуры, и о признании утратившими силу некоторых актов Правительства Российской Федерации»;</w:t>
      </w:r>
    </w:p>
    <w:p w:rsidR="00116B24" w:rsidRPr="001B47FD" w:rsidRDefault="00116B24" w:rsidP="00116B24">
      <w:pPr>
        <w:pStyle w:val="a6"/>
        <w:widowControl w:val="0"/>
        <w:numPr>
          <w:ilvl w:val="1"/>
          <w:numId w:val="124"/>
        </w:numPr>
        <w:tabs>
          <w:tab w:val="left" w:pos="1134"/>
          <w:tab w:val="left" w:pos="1404"/>
        </w:tabs>
        <w:autoSpaceDE w:val="0"/>
        <w:autoSpaceDN w:val="0"/>
        <w:spacing w:line="244" w:lineRule="auto"/>
        <w:ind w:left="0" w:firstLine="709"/>
        <w:rPr>
          <w:szCs w:val="24"/>
        </w:rPr>
      </w:pPr>
      <w:r w:rsidRPr="001B47FD">
        <w:rPr>
          <w:szCs w:val="24"/>
        </w:rPr>
        <w:t xml:space="preserve">Сборника </w:t>
      </w:r>
      <w:r w:rsidRPr="001B47FD">
        <w:rPr>
          <w:color w:val="000000"/>
          <w:szCs w:val="24"/>
        </w:rPr>
        <w:t>«Оперативной документации по действию работников метрополитена при чрезвычайных ситуациях», введенным в действие приказом от 04.02.2022 № 149;</w:t>
      </w:r>
    </w:p>
    <w:p w:rsidR="00116B24" w:rsidRPr="001B47FD" w:rsidRDefault="00116B24" w:rsidP="00116B24">
      <w:pPr>
        <w:pStyle w:val="a6"/>
        <w:widowControl w:val="0"/>
        <w:numPr>
          <w:ilvl w:val="1"/>
          <w:numId w:val="124"/>
        </w:numPr>
        <w:tabs>
          <w:tab w:val="left" w:pos="1134"/>
          <w:tab w:val="left" w:pos="1404"/>
        </w:tabs>
        <w:autoSpaceDE w:val="0"/>
        <w:autoSpaceDN w:val="0"/>
        <w:spacing w:line="244" w:lineRule="auto"/>
        <w:ind w:left="0" w:firstLine="709"/>
        <w:rPr>
          <w:szCs w:val="24"/>
        </w:rPr>
      </w:pPr>
      <w:r w:rsidRPr="001B47FD">
        <w:rPr>
          <w:szCs w:val="24"/>
        </w:rPr>
        <w:t>«</w:t>
      </w:r>
      <w:r w:rsidRPr="001B47FD">
        <w:rPr>
          <w:iCs/>
          <w:szCs w:val="24"/>
          <w:lang w:eastAsia="ru-RU"/>
        </w:rPr>
        <w:t xml:space="preserve">Положения о пропускном и </w:t>
      </w:r>
      <w:proofErr w:type="spellStart"/>
      <w:r w:rsidRPr="001B47FD">
        <w:rPr>
          <w:iCs/>
          <w:szCs w:val="24"/>
          <w:lang w:eastAsia="ru-RU"/>
        </w:rPr>
        <w:t>внутриобъектовом</w:t>
      </w:r>
      <w:proofErr w:type="spellEnd"/>
      <w:r w:rsidRPr="001B47FD">
        <w:rPr>
          <w:iCs/>
          <w:szCs w:val="24"/>
          <w:lang w:eastAsia="ru-RU"/>
        </w:rPr>
        <w:t xml:space="preserve"> режимах на категорированных объектах ГУП «Петербургский метрополитен», введенно</w:t>
      </w:r>
      <w:r w:rsidR="003E2673" w:rsidRPr="001B47FD">
        <w:rPr>
          <w:iCs/>
          <w:szCs w:val="24"/>
          <w:lang w:eastAsia="ru-RU"/>
        </w:rPr>
        <w:t>го</w:t>
      </w:r>
      <w:r w:rsidRPr="001B47FD">
        <w:rPr>
          <w:iCs/>
          <w:szCs w:val="24"/>
          <w:lang w:eastAsia="ru-RU"/>
        </w:rPr>
        <w:t xml:space="preserve"> в действие приказом от </w:t>
      </w:r>
      <w:r w:rsidRPr="001B47FD">
        <w:rPr>
          <w:iCs/>
          <w:color w:val="000000"/>
          <w:szCs w:val="24"/>
        </w:rPr>
        <w:t>30.09.2025 № 1615;</w:t>
      </w:r>
    </w:p>
    <w:p w:rsidR="0024265C" w:rsidRPr="001B47FD" w:rsidRDefault="00E92172" w:rsidP="00116B24">
      <w:pPr>
        <w:pStyle w:val="a6"/>
        <w:widowControl w:val="0"/>
        <w:numPr>
          <w:ilvl w:val="1"/>
          <w:numId w:val="124"/>
        </w:numPr>
        <w:tabs>
          <w:tab w:val="left" w:pos="1134"/>
          <w:tab w:val="left" w:pos="1404"/>
        </w:tabs>
        <w:autoSpaceDE w:val="0"/>
        <w:autoSpaceDN w:val="0"/>
        <w:spacing w:line="244" w:lineRule="auto"/>
        <w:ind w:left="0" w:firstLine="709"/>
        <w:rPr>
          <w:szCs w:val="24"/>
        </w:rPr>
      </w:pPr>
      <w:r w:rsidRPr="001B47FD">
        <w:rPr>
          <w:szCs w:val="24"/>
        </w:rPr>
        <w:t>Локально-</w:t>
      </w:r>
      <w:r w:rsidR="0024265C" w:rsidRPr="001B47FD">
        <w:rPr>
          <w:szCs w:val="24"/>
        </w:rPr>
        <w:t xml:space="preserve">нормативными актами ГУП «Петербургский метрополитен» в части обеспечения требований транспортной безопасности, пропускного и </w:t>
      </w:r>
      <w:proofErr w:type="spellStart"/>
      <w:r w:rsidR="0024265C" w:rsidRPr="001B47FD">
        <w:rPr>
          <w:szCs w:val="24"/>
        </w:rPr>
        <w:t>внутриобъектового</w:t>
      </w:r>
      <w:proofErr w:type="spellEnd"/>
      <w:r w:rsidR="0024265C" w:rsidRPr="001B47FD">
        <w:rPr>
          <w:szCs w:val="24"/>
        </w:rPr>
        <w:t xml:space="preserve"> режимов, в том числе требований к антитеррористической защищенности объектов метрополитена.</w:t>
      </w:r>
    </w:p>
    <w:p w:rsidR="0024265C" w:rsidRPr="001B47FD" w:rsidRDefault="00CE6E3F" w:rsidP="00CE6E3F">
      <w:pPr>
        <w:pStyle w:val="a6"/>
        <w:numPr>
          <w:ilvl w:val="2"/>
          <w:numId w:val="125"/>
        </w:numPr>
        <w:tabs>
          <w:tab w:val="center" w:pos="1560"/>
        </w:tabs>
        <w:ind w:left="0" w:firstLine="709"/>
        <w:rPr>
          <w:rFonts w:eastAsia="Calibri"/>
          <w:bCs/>
          <w:szCs w:val="24"/>
          <w:lang w:eastAsia="ru-RU"/>
        </w:rPr>
      </w:pPr>
      <w:r w:rsidRPr="001B47FD">
        <w:rPr>
          <w:rFonts w:eastAsia="Calibri"/>
          <w:bCs/>
          <w:szCs w:val="24"/>
          <w:lang w:eastAsia="ru-RU"/>
        </w:rPr>
        <w:lastRenderedPageBreak/>
        <w:t>Необходимо оформить, установленным в ГУП «Петербургский метрополитен» порядком, пропуска на всех работников, осуществляющих выполнение работ и (или) оказание услуг на объектах метрополитена</w:t>
      </w:r>
      <w:r w:rsidR="0024265C" w:rsidRPr="001B47FD">
        <w:rPr>
          <w:rFonts w:eastAsia="Calibri"/>
          <w:bCs/>
          <w:szCs w:val="24"/>
          <w:lang w:eastAsia="ru-RU"/>
        </w:rPr>
        <w:t>.</w:t>
      </w:r>
    </w:p>
    <w:p w:rsidR="0024265C" w:rsidRPr="001B47FD" w:rsidRDefault="00CE6E3F" w:rsidP="0015780A">
      <w:pPr>
        <w:pStyle w:val="a6"/>
        <w:numPr>
          <w:ilvl w:val="2"/>
          <w:numId w:val="125"/>
        </w:numPr>
        <w:tabs>
          <w:tab w:val="center" w:pos="1560"/>
        </w:tabs>
        <w:ind w:left="0" w:firstLine="709"/>
        <w:rPr>
          <w:rFonts w:eastAsia="Calibri"/>
          <w:bCs/>
          <w:szCs w:val="24"/>
          <w:lang w:eastAsia="ru-RU"/>
        </w:rPr>
      </w:pPr>
      <w:r w:rsidRPr="001B47FD">
        <w:rPr>
          <w:szCs w:val="24"/>
        </w:rPr>
        <w:t xml:space="preserve">Работники сторонней организации </w:t>
      </w:r>
      <w:r w:rsidRPr="001B47FD">
        <w:rPr>
          <w:b/>
          <w:szCs w:val="24"/>
        </w:rPr>
        <w:t>обязаны</w:t>
      </w:r>
      <w:r w:rsidR="0024265C" w:rsidRPr="001B47FD">
        <w:rPr>
          <w:rFonts w:eastAsia="Calibri"/>
          <w:bCs/>
          <w:szCs w:val="24"/>
          <w:lang w:eastAsia="ru-RU"/>
        </w:rPr>
        <w:t>:</w:t>
      </w:r>
    </w:p>
    <w:p w:rsidR="00FC003B" w:rsidRPr="001B47FD" w:rsidRDefault="00FC003B" w:rsidP="00FC003B">
      <w:pPr>
        <w:pStyle w:val="a6"/>
        <w:widowControl w:val="0"/>
        <w:numPr>
          <w:ilvl w:val="1"/>
          <w:numId w:val="22"/>
        </w:numPr>
        <w:tabs>
          <w:tab w:val="left" w:pos="1134"/>
          <w:tab w:val="left" w:pos="1404"/>
        </w:tabs>
        <w:autoSpaceDE w:val="0"/>
        <w:autoSpaceDN w:val="0"/>
        <w:spacing w:line="247" w:lineRule="auto"/>
        <w:ind w:left="0" w:firstLine="567"/>
        <w:contextualSpacing w:val="0"/>
        <w:rPr>
          <w:szCs w:val="24"/>
        </w:rPr>
      </w:pPr>
      <w:r w:rsidRPr="001B47FD">
        <w:rPr>
          <w:szCs w:val="24"/>
        </w:rPr>
        <w:t xml:space="preserve">осуществлять проход в зону транспортной безопасности, в соответствии с Правилами досмотра, через установленные и оборудованные контрольно-пропускные пункты (КПП) объекта инфраструктуры внеуличного транспорта (далее </w:t>
      </w:r>
      <w:r w:rsidRPr="001B47FD">
        <w:rPr>
          <w:szCs w:val="24"/>
        </w:rPr>
        <w:sym w:font="Symbol" w:char="F02D"/>
      </w:r>
      <w:r w:rsidRPr="001B47FD">
        <w:rPr>
          <w:szCs w:val="24"/>
        </w:rPr>
        <w:t xml:space="preserve"> ОИВТ);</w:t>
      </w:r>
    </w:p>
    <w:p w:rsidR="0024265C" w:rsidRPr="001B47FD" w:rsidRDefault="00FC003B" w:rsidP="00FC003B">
      <w:pPr>
        <w:pStyle w:val="a6"/>
        <w:widowControl w:val="0"/>
        <w:numPr>
          <w:ilvl w:val="1"/>
          <w:numId w:val="124"/>
        </w:numPr>
        <w:tabs>
          <w:tab w:val="left" w:pos="1134"/>
          <w:tab w:val="left" w:pos="1404"/>
        </w:tabs>
        <w:autoSpaceDE w:val="0"/>
        <w:autoSpaceDN w:val="0"/>
        <w:spacing w:line="244" w:lineRule="auto"/>
        <w:ind w:left="0" w:firstLine="567"/>
        <w:rPr>
          <w:szCs w:val="24"/>
        </w:rPr>
      </w:pPr>
      <w:r w:rsidRPr="001B47FD">
        <w:rPr>
          <w:szCs w:val="24"/>
        </w:rPr>
        <w:t xml:space="preserve">выполнять требования сил обеспечения транспортной безопасности (далее </w:t>
      </w:r>
      <w:r w:rsidRPr="001B47FD">
        <w:rPr>
          <w:szCs w:val="24"/>
        </w:rPr>
        <w:sym w:font="Symbol" w:char="F02D"/>
      </w:r>
      <w:r w:rsidRPr="001B47FD">
        <w:rPr>
          <w:szCs w:val="24"/>
        </w:rPr>
        <w:t xml:space="preserve"> СОТБ), направленные на обеспечение транспортной безопасности, а также не предпринимать действий, препятствующих выполнению ими служебных обязанностей</w:t>
      </w:r>
      <w:r w:rsidR="0024265C" w:rsidRPr="001B47FD">
        <w:rPr>
          <w:szCs w:val="24"/>
        </w:rPr>
        <w:t>;</w:t>
      </w:r>
    </w:p>
    <w:p w:rsidR="0024265C" w:rsidRPr="001B47FD" w:rsidRDefault="0024265C" w:rsidP="00FC003B">
      <w:pPr>
        <w:pStyle w:val="a6"/>
        <w:widowControl w:val="0"/>
        <w:numPr>
          <w:ilvl w:val="1"/>
          <w:numId w:val="124"/>
        </w:numPr>
        <w:tabs>
          <w:tab w:val="left" w:pos="1134"/>
          <w:tab w:val="left" w:pos="1404"/>
        </w:tabs>
        <w:autoSpaceDE w:val="0"/>
        <w:autoSpaceDN w:val="0"/>
        <w:spacing w:line="244" w:lineRule="auto"/>
        <w:ind w:left="0" w:firstLine="567"/>
        <w:rPr>
          <w:szCs w:val="24"/>
        </w:rPr>
      </w:pPr>
      <w:r w:rsidRPr="001B47FD">
        <w:rPr>
          <w:szCs w:val="24"/>
        </w:rPr>
        <w:t>информировать СОТБ о событиях или действиях, создающих угрозу транспортной безопасности ОИВТ;</w:t>
      </w:r>
    </w:p>
    <w:p w:rsidR="0024265C" w:rsidRPr="001B47FD" w:rsidRDefault="0024265C" w:rsidP="00FC003B">
      <w:pPr>
        <w:pStyle w:val="a6"/>
        <w:widowControl w:val="0"/>
        <w:numPr>
          <w:ilvl w:val="1"/>
          <w:numId w:val="124"/>
        </w:numPr>
        <w:tabs>
          <w:tab w:val="left" w:pos="1134"/>
          <w:tab w:val="left" w:pos="1404"/>
        </w:tabs>
        <w:autoSpaceDE w:val="0"/>
        <w:autoSpaceDN w:val="0"/>
        <w:spacing w:line="244" w:lineRule="auto"/>
        <w:ind w:left="0" w:firstLine="567"/>
        <w:rPr>
          <w:szCs w:val="24"/>
        </w:rPr>
      </w:pPr>
      <w:r w:rsidRPr="001B47FD">
        <w:rPr>
          <w:szCs w:val="24"/>
        </w:rPr>
        <w:t xml:space="preserve">предъявлять все материальные предметы, перевозимые, проносимые в зону транспортной безопасности ОИВТ, верхнюю одежду, обувь, головные уборы, предметы под одеждой; а также </w:t>
      </w:r>
      <w:proofErr w:type="spellStart"/>
      <w:r w:rsidRPr="001B47FD">
        <w:rPr>
          <w:szCs w:val="24"/>
        </w:rPr>
        <w:t>мото</w:t>
      </w:r>
      <w:proofErr w:type="spellEnd"/>
      <w:r w:rsidRPr="001B47FD">
        <w:rPr>
          <w:szCs w:val="24"/>
        </w:rPr>
        <w:t>- и автотранспорт для проведения досмотра, повторного досмотра и дополнительного досмотра;</w:t>
      </w:r>
    </w:p>
    <w:p w:rsidR="0024265C" w:rsidRPr="001B47FD" w:rsidRDefault="0024265C" w:rsidP="00FC003B">
      <w:pPr>
        <w:pStyle w:val="a6"/>
        <w:widowControl w:val="0"/>
        <w:numPr>
          <w:ilvl w:val="1"/>
          <w:numId w:val="124"/>
        </w:numPr>
        <w:tabs>
          <w:tab w:val="left" w:pos="1134"/>
          <w:tab w:val="left" w:pos="1404"/>
        </w:tabs>
        <w:autoSpaceDE w:val="0"/>
        <w:autoSpaceDN w:val="0"/>
        <w:spacing w:line="244" w:lineRule="auto"/>
        <w:ind w:left="0" w:firstLine="567"/>
        <w:rPr>
          <w:szCs w:val="24"/>
        </w:rPr>
      </w:pPr>
      <w:r w:rsidRPr="001B47FD">
        <w:rPr>
          <w:szCs w:val="24"/>
        </w:rPr>
        <w:t>по запросу работников из числа СОТБ предъявлять действительные пропуска, разрешительные документы, документ, удостоверяющий личность физического лица;</w:t>
      </w:r>
    </w:p>
    <w:p w:rsidR="0024265C" w:rsidRPr="001B47FD" w:rsidRDefault="0024265C" w:rsidP="00FC003B">
      <w:pPr>
        <w:pStyle w:val="a6"/>
        <w:widowControl w:val="0"/>
        <w:numPr>
          <w:ilvl w:val="1"/>
          <w:numId w:val="124"/>
        </w:numPr>
        <w:tabs>
          <w:tab w:val="left" w:pos="1134"/>
          <w:tab w:val="left" w:pos="1404"/>
        </w:tabs>
        <w:autoSpaceDE w:val="0"/>
        <w:autoSpaceDN w:val="0"/>
        <w:spacing w:line="244" w:lineRule="auto"/>
        <w:ind w:left="0" w:firstLine="567"/>
        <w:rPr>
          <w:szCs w:val="24"/>
        </w:rPr>
      </w:pPr>
      <w:r w:rsidRPr="001B47FD">
        <w:rPr>
          <w:szCs w:val="24"/>
        </w:rPr>
        <w:t>пройти обследование с помощью средств досмотра, в том числе по дополнительным запросам уполномоченных лиц из числа СОТБ, пройти обследование с помощью технических средств обеспечения транспортной безопасности в очередной раз;</w:t>
      </w:r>
    </w:p>
    <w:p w:rsidR="0024265C" w:rsidRPr="001B47FD" w:rsidRDefault="0024265C" w:rsidP="00FC003B">
      <w:pPr>
        <w:pStyle w:val="a6"/>
        <w:widowControl w:val="0"/>
        <w:numPr>
          <w:ilvl w:val="1"/>
          <w:numId w:val="124"/>
        </w:numPr>
        <w:tabs>
          <w:tab w:val="left" w:pos="1134"/>
          <w:tab w:val="left" w:pos="1404"/>
        </w:tabs>
        <w:autoSpaceDE w:val="0"/>
        <w:autoSpaceDN w:val="0"/>
        <w:spacing w:line="244" w:lineRule="auto"/>
        <w:ind w:left="0" w:firstLine="567"/>
        <w:rPr>
          <w:szCs w:val="24"/>
        </w:rPr>
      </w:pPr>
      <w:r w:rsidRPr="001B47FD">
        <w:rPr>
          <w:szCs w:val="24"/>
        </w:rPr>
        <w:t>выполнять требования работников из числа СОТБ по недопущению проноса (провоза) в зону транспортной безопасности ОИВТ или их части предметов и веществ, включенных в перечни оружия, взрывчатых веществ или других устройств, предметов и веществ, в отношении которых установлен запрет или ограничение на перемещение в зону транспортной безопасности или ее часть</w:t>
      </w:r>
      <w:r w:rsidR="00FC003B" w:rsidRPr="001B47FD">
        <w:rPr>
          <w:szCs w:val="24"/>
        </w:rPr>
        <w:t xml:space="preserve"> (далее </w:t>
      </w:r>
      <w:r w:rsidR="00FC003B" w:rsidRPr="001B47FD">
        <w:rPr>
          <w:szCs w:val="24"/>
        </w:rPr>
        <w:sym w:font="Symbol" w:char="F02D"/>
      </w:r>
      <w:r w:rsidR="00FC003B" w:rsidRPr="001B47FD">
        <w:rPr>
          <w:szCs w:val="24"/>
        </w:rPr>
        <w:t xml:space="preserve"> Перечни);</w:t>
      </w:r>
    </w:p>
    <w:p w:rsidR="00FC003B" w:rsidRPr="001B47FD" w:rsidRDefault="0024265C" w:rsidP="00FC003B">
      <w:pPr>
        <w:pStyle w:val="a6"/>
        <w:widowControl w:val="0"/>
        <w:numPr>
          <w:ilvl w:val="1"/>
          <w:numId w:val="124"/>
        </w:numPr>
        <w:tabs>
          <w:tab w:val="left" w:pos="1134"/>
          <w:tab w:val="left" w:pos="1404"/>
        </w:tabs>
        <w:autoSpaceDE w:val="0"/>
        <w:autoSpaceDN w:val="0"/>
        <w:spacing w:line="244" w:lineRule="auto"/>
        <w:ind w:left="0" w:firstLine="567"/>
        <w:rPr>
          <w:szCs w:val="24"/>
        </w:rPr>
      </w:pPr>
      <w:r w:rsidRPr="001B47FD">
        <w:rPr>
          <w:szCs w:val="24"/>
        </w:rPr>
        <w:t>выполнять требования работников из числа СОТБ по недопущению перемещения в зону транспортной безопасности ОИВТ или их части объектов досмотра, не имеющих на это правовых оснований;</w:t>
      </w:r>
    </w:p>
    <w:p w:rsidR="00FC003B" w:rsidRPr="001B47FD" w:rsidRDefault="00FC003B" w:rsidP="00FC003B">
      <w:pPr>
        <w:pStyle w:val="a6"/>
        <w:widowControl w:val="0"/>
        <w:numPr>
          <w:ilvl w:val="1"/>
          <w:numId w:val="124"/>
        </w:numPr>
        <w:tabs>
          <w:tab w:val="left" w:pos="1134"/>
          <w:tab w:val="left" w:pos="1404"/>
        </w:tabs>
        <w:autoSpaceDE w:val="0"/>
        <w:autoSpaceDN w:val="0"/>
        <w:spacing w:line="244" w:lineRule="auto"/>
        <w:ind w:left="0" w:firstLine="567"/>
        <w:rPr>
          <w:szCs w:val="24"/>
        </w:rPr>
      </w:pPr>
      <w:r w:rsidRPr="001B47FD">
        <w:rPr>
          <w:color w:val="000000"/>
          <w:szCs w:val="24"/>
        </w:rPr>
        <w:t>выполнять требования работников из числа СОТБ при проведении досмотра радио- и телеаппаратуры, фото-, видео и киноаппаратуры, аудио- и видеотехники, мобильных телефонов, персональных компьютеров по включению и проверки их работоспособности;</w:t>
      </w:r>
    </w:p>
    <w:p w:rsidR="0024265C" w:rsidRPr="001B47FD" w:rsidRDefault="0024265C" w:rsidP="00FC003B">
      <w:pPr>
        <w:pStyle w:val="a6"/>
        <w:widowControl w:val="0"/>
        <w:numPr>
          <w:ilvl w:val="1"/>
          <w:numId w:val="124"/>
        </w:numPr>
        <w:tabs>
          <w:tab w:val="left" w:pos="1134"/>
          <w:tab w:val="left" w:pos="1404"/>
        </w:tabs>
        <w:autoSpaceDE w:val="0"/>
        <w:autoSpaceDN w:val="0"/>
        <w:spacing w:line="244" w:lineRule="auto"/>
        <w:ind w:left="0" w:firstLine="567"/>
        <w:rPr>
          <w:szCs w:val="24"/>
        </w:rPr>
      </w:pPr>
      <w:r w:rsidRPr="001B47FD">
        <w:rPr>
          <w:szCs w:val="24"/>
        </w:rPr>
        <w:t>давать ответы на вопросы работников из числа СОТБ, связанные с установлением связи данных физических лиц с совершением или подготовкой к совершению акта незаконного вмешательства в отношении ОИВТ.</w:t>
      </w:r>
    </w:p>
    <w:p w:rsidR="0024265C" w:rsidRPr="001B47FD" w:rsidRDefault="00CE6E3F" w:rsidP="0015780A">
      <w:pPr>
        <w:pStyle w:val="a6"/>
        <w:numPr>
          <w:ilvl w:val="2"/>
          <w:numId w:val="125"/>
        </w:numPr>
        <w:tabs>
          <w:tab w:val="center" w:pos="1560"/>
        </w:tabs>
        <w:ind w:left="0" w:firstLine="709"/>
        <w:rPr>
          <w:rFonts w:eastAsia="Calibri"/>
          <w:bCs/>
          <w:szCs w:val="24"/>
          <w:lang w:eastAsia="ru-RU"/>
        </w:rPr>
      </w:pPr>
      <w:r w:rsidRPr="001B47FD">
        <w:rPr>
          <w:szCs w:val="24"/>
        </w:rPr>
        <w:t xml:space="preserve">Работникам сторонней организации </w:t>
      </w:r>
      <w:r w:rsidRPr="001B47FD">
        <w:rPr>
          <w:b/>
          <w:szCs w:val="24"/>
        </w:rPr>
        <w:t>запрещено</w:t>
      </w:r>
      <w:r w:rsidR="0024265C" w:rsidRPr="001B47FD">
        <w:rPr>
          <w:rFonts w:eastAsia="Calibri"/>
          <w:bCs/>
          <w:szCs w:val="24"/>
          <w:lang w:eastAsia="ru-RU"/>
        </w:rPr>
        <w:t>:</w:t>
      </w:r>
    </w:p>
    <w:p w:rsidR="0024265C" w:rsidRPr="001B47FD" w:rsidRDefault="0024265C" w:rsidP="00A777AB">
      <w:pPr>
        <w:pStyle w:val="a6"/>
        <w:widowControl w:val="0"/>
        <w:numPr>
          <w:ilvl w:val="1"/>
          <w:numId w:val="124"/>
        </w:numPr>
        <w:tabs>
          <w:tab w:val="left" w:pos="1134"/>
          <w:tab w:val="left" w:pos="1404"/>
        </w:tabs>
        <w:autoSpaceDE w:val="0"/>
        <w:autoSpaceDN w:val="0"/>
        <w:spacing w:line="244" w:lineRule="auto"/>
        <w:ind w:left="0" w:firstLine="709"/>
        <w:rPr>
          <w:szCs w:val="24"/>
        </w:rPr>
      </w:pPr>
      <w:r w:rsidRPr="001B47FD">
        <w:rPr>
          <w:szCs w:val="24"/>
        </w:rPr>
        <w:t>проносить (провозить) в зону транспортной безопасности ОИВТ предметы и вещества, включенные в Перечни, без законных на то оснований;</w:t>
      </w:r>
    </w:p>
    <w:p w:rsidR="0024265C" w:rsidRPr="001B47FD" w:rsidRDefault="0024265C" w:rsidP="00A777AB">
      <w:pPr>
        <w:pStyle w:val="a6"/>
        <w:widowControl w:val="0"/>
        <w:numPr>
          <w:ilvl w:val="1"/>
          <w:numId w:val="124"/>
        </w:numPr>
        <w:tabs>
          <w:tab w:val="left" w:pos="1134"/>
          <w:tab w:val="left" w:pos="1404"/>
        </w:tabs>
        <w:autoSpaceDE w:val="0"/>
        <w:autoSpaceDN w:val="0"/>
        <w:spacing w:line="244" w:lineRule="auto"/>
        <w:ind w:left="0" w:firstLine="709"/>
        <w:rPr>
          <w:szCs w:val="24"/>
        </w:rPr>
      </w:pPr>
      <w:r w:rsidRPr="001B47FD">
        <w:rPr>
          <w:szCs w:val="24"/>
        </w:rPr>
        <w:t>препятствовать функционированию технических средств обеспечения транспортной безопасности, расположенных в зоне транспортной безопасности ОИВТ;</w:t>
      </w:r>
    </w:p>
    <w:p w:rsidR="0024265C" w:rsidRPr="001B47FD" w:rsidRDefault="00FC003B" w:rsidP="00A777AB">
      <w:pPr>
        <w:pStyle w:val="a6"/>
        <w:widowControl w:val="0"/>
        <w:numPr>
          <w:ilvl w:val="1"/>
          <w:numId w:val="124"/>
        </w:numPr>
        <w:tabs>
          <w:tab w:val="left" w:pos="1134"/>
          <w:tab w:val="left" w:pos="1404"/>
        </w:tabs>
        <w:autoSpaceDE w:val="0"/>
        <w:autoSpaceDN w:val="0"/>
        <w:spacing w:line="244" w:lineRule="auto"/>
        <w:ind w:left="0" w:firstLine="709"/>
        <w:rPr>
          <w:szCs w:val="24"/>
        </w:rPr>
      </w:pPr>
      <w:r w:rsidRPr="001B47FD">
        <w:rPr>
          <w:color w:val="000000"/>
        </w:rPr>
        <w:t>принимать материальные объекты от посторонних лиц для</w:t>
      </w:r>
      <w:r w:rsidRPr="001B47FD">
        <w:rPr>
          <w:color w:val="000000"/>
          <w:szCs w:val="24"/>
        </w:rPr>
        <w:t> их перевозки в метрополитене, без прохождения процедуры досмотра в целях обеспечения</w:t>
      </w:r>
      <w:r w:rsidRPr="001B47FD">
        <w:rPr>
          <w:color w:val="000000"/>
        </w:rPr>
        <w:t xml:space="preserve"> транспортной безопасности</w:t>
      </w:r>
      <w:r w:rsidR="0024265C" w:rsidRPr="001B47FD">
        <w:rPr>
          <w:szCs w:val="24"/>
        </w:rPr>
        <w:t>;</w:t>
      </w:r>
    </w:p>
    <w:p w:rsidR="0024265C" w:rsidRPr="001B47FD" w:rsidRDefault="0024265C" w:rsidP="00A777AB">
      <w:pPr>
        <w:pStyle w:val="a6"/>
        <w:widowControl w:val="0"/>
        <w:numPr>
          <w:ilvl w:val="1"/>
          <w:numId w:val="124"/>
        </w:numPr>
        <w:tabs>
          <w:tab w:val="left" w:pos="1134"/>
          <w:tab w:val="left" w:pos="1404"/>
        </w:tabs>
        <w:autoSpaceDE w:val="0"/>
        <w:autoSpaceDN w:val="0"/>
        <w:spacing w:line="244" w:lineRule="auto"/>
        <w:ind w:left="0" w:firstLine="709"/>
        <w:rPr>
          <w:szCs w:val="24"/>
        </w:rPr>
      </w:pPr>
      <w:r w:rsidRPr="001B47FD">
        <w:rPr>
          <w:szCs w:val="24"/>
        </w:rPr>
        <w:t>совершать действия, создающие препятствия функционированию или ограничивающие функционирование ОИВТ, включая распространение заведомо ложных сообщений о событиях или действиях, создающих угрозу транспортной безопасности ОИВТ, а также действия, направленные на повреждение (хищение) элементов ОИВТ;</w:t>
      </w:r>
    </w:p>
    <w:p w:rsidR="00FC003B" w:rsidRPr="001B47FD" w:rsidRDefault="00FC003B" w:rsidP="00A777AB">
      <w:pPr>
        <w:pStyle w:val="a6"/>
        <w:widowControl w:val="0"/>
        <w:numPr>
          <w:ilvl w:val="1"/>
          <w:numId w:val="124"/>
        </w:numPr>
        <w:tabs>
          <w:tab w:val="left" w:pos="1134"/>
          <w:tab w:val="left" w:pos="1404"/>
        </w:tabs>
        <w:autoSpaceDE w:val="0"/>
        <w:autoSpaceDN w:val="0"/>
        <w:spacing w:line="244" w:lineRule="auto"/>
        <w:ind w:left="0" w:firstLine="709"/>
        <w:rPr>
          <w:szCs w:val="24"/>
        </w:rPr>
      </w:pPr>
      <w:r w:rsidRPr="001B47FD">
        <w:rPr>
          <w:szCs w:val="24"/>
        </w:rPr>
        <w:t>использовать визуально нечитаемые постоянные пропуска;</w:t>
      </w:r>
    </w:p>
    <w:p w:rsidR="0024265C" w:rsidRPr="001B47FD" w:rsidRDefault="0024265C" w:rsidP="00A777AB">
      <w:pPr>
        <w:pStyle w:val="a6"/>
        <w:widowControl w:val="0"/>
        <w:numPr>
          <w:ilvl w:val="1"/>
          <w:numId w:val="124"/>
        </w:numPr>
        <w:tabs>
          <w:tab w:val="left" w:pos="1134"/>
          <w:tab w:val="left" w:pos="1404"/>
        </w:tabs>
        <w:autoSpaceDE w:val="0"/>
        <w:autoSpaceDN w:val="0"/>
        <w:spacing w:line="244" w:lineRule="auto"/>
        <w:ind w:left="0" w:firstLine="709"/>
        <w:rPr>
          <w:szCs w:val="24"/>
        </w:rPr>
      </w:pPr>
      <w:r w:rsidRPr="001B47FD">
        <w:rPr>
          <w:szCs w:val="24"/>
        </w:rPr>
        <w:t>передавать документы, дающие право допуска в зону транспортной безопасности ОИВТ и на критические элементы ОИВТ, сторонним лицам, а также предоставлять возможность допуска на ОИВТ по своим пропускам иным лицам;</w:t>
      </w:r>
    </w:p>
    <w:p w:rsidR="0024265C" w:rsidRPr="001B47FD" w:rsidRDefault="0024265C" w:rsidP="00A777AB">
      <w:pPr>
        <w:pStyle w:val="a6"/>
        <w:widowControl w:val="0"/>
        <w:numPr>
          <w:ilvl w:val="1"/>
          <w:numId w:val="124"/>
        </w:numPr>
        <w:tabs>
          <w:tab w:val="left" w:pos="1134"/>
          <w:tab w:val="left" w:pos="1404"/>
        </w:tabs>
        <w:autoSpaceDE w:val="0"/>
        <w:autoSpaceDN w:val="0"/>
        <w:spacing w:line="244" w:lineRule="auto"/>
        <w:ind w:left="0" w:firstLine="709"/>
        <w:rPr>
          <w:szCs w:val="24"/>
        </w:rPr>
      </w:pPr>
      <w:r w:rsidRPr="001B47FD">
        <w:rPr>
          <w:szCs w:val="24"/>
        </w:rPr>
        <w:t xml:space="preserve">осуществлять проход (проезд) в зону транспортной безопасности ОИВТ вне (в обход) </w:t>
      </w:r>
      <w:r w:rsidRPr="001B47FD">
        <w:rPr>
          <w:szCs w:val="24"/>
        </w:rPr>
        <w:lastRenderedPageBreak/>
        <w:t>КПП ОИВТ;</w:t>
      </w:r>
    </w:p>
    <w:p w:rsidR="00FC003B" w:rsidRPr="001B47FD" w:rsidRDefault="00FC003B" w:rsidP="00A777AB">
      <w:pPr>
        <w:pStyle w:val="a6"/>
        <w:widowControl w:val="0"/>
        <w:numPr>
          <w:ilvl w:val="1"/>
          <w:numId w:val="22"/>
        </w:numPr>
        <w:tabs>
          <w:tab w:val="left" w:pos="1134"/>
          <w:tab w:val="left" w:pos="1404"/>
        </w:tabs>
        <w:autoSpaceDE w:val="0"/>
        <w:autoSpaceDN w:val="0"/>
        <w:spacing w:line="247" w:lineRule="auto"/>
        <w:ind w:left="0" w:firstLine="709"/>
        <w:contextualSpacing w:val="0"/>
        <w:rPr>
          <w:szCs w:val="24"/>
        </w:rPr>
      </w:pPr>
      <w:r w:rsidRPr="001B47FD">
        <w:rPr>
          <w:color w:val="000000"/>
        </w:rPr>
        <w:t>предпринимать действия, имитирующие подготовку к совершению либо</w:t>
      </w:r>
      <w:r w:rsidRPr="001B47FD">
        <w:rPr>
          <w:color w:val="000000"/>
          <w:szCs w:val="24"/>
        </w:rPr>
        <w:t> </w:t>
      </w:r>
      <w:r w:rsidRPr="001B47FD">
        <w:rPr>
          <w:color w:val="000000"/>
        </w:rPr>
        <w:t xml:space="preserve">совершение АНВ в </w:t>
      </w:r>
      <w:r w:rsidRPr="001B47FD">
        <w:rPr>
          <w:color w:val="000000"/>
          <w:szCs w:val="24"/>
        </w:rPr>
        <w:t xml:space="preserve">отношении ОИВТ; </w:t>
      </w:r>
    </w:p>
    <w:p w:rsidR="00FC003B" w:rsidRPr="001B47FD" w:rsidRDefault="00FC003B" w:rsidP="00A777AB">
      <w:pPr>
        <w:pStyle w:val="a6"/>
        <w:widowControl w:val="0"/>
        <w:numPr>
          <w:ilvl w:val="1"/>
          <w:numId w:val="22"/>
        </w:numPr>
        <w:tabs>
          <w:tab w:val="left" w:pos="1134"/>
          <w:tab w:val="left" w:pos="1404"/>
        </w:tabs>
        <w:autoSpaceDE w:val="0"/>
        <w:autoSpaceDN w:val="0"/>
        <w:spacing w:line="247" w:lineRule="auto"/>
        <w:ind w:left="0" w:firstLine="709"/>
        <w:contextualSpacing w:val="0"/>
        <w:rPr>
          <w:szCs w:val="24"/>
        </w:rPr>
      </w:pPr>
      <w:r w:rsidRPr="001B47FD">
        <w:t>использовать пиротехнические изделия</w:t>
      </w:r>
      <w:r w:rsidRPr="001B47FD">
        <w:rPr>
          <w:color w:val="000000"/>
          <w:szCs w:val="24"/>
        </w:rPr>
        <w:t>;</w:t>
      </w:r>
    </w:p>
    <w:p w:rsidR="00FC003B" w:rsidRPr="001B47FD" w:rsidRDefault="00FC003B" w:rsidP="00A777AB">
      <w:pPr>
        <w:pStyle w:val="a6"/>
        <w:widowControl w:val="0"/>
        <w:numPr>
          <w:ilvl w:val="1"/>
          <w:numId w:val="22"/>
        </w:numPr>
        <w:tabs>
          <w:tab w:val="left" w:pos="1134"/>
          <w:tab w:val="left" w:pos="1404"/>
        </w:tabs>
        <w:autoSpaceDE w:val="0"/>
        <w:autoSpaceDN w:val="0"/>
        <w:spacing w:line="247" w:lineRule="auto"/>
        <w:ind w:left="0" w:firstLine="709"/>
        <w:contextualSpacing w:val="0"/>
        <w:rPr>
          <w:szCs w:val="24"/>
        </w:rPr>
      </w:pPr>
      <w:r w:rsidRPr="001B47FD">
        <w:rPr>
          <w:szCs w:val="24"/>
        </w:rPr>
        <w:t>осуществлять проход (проезд) в зону транспортной безопасности ОИВТ в состоянии опьянения (алкогольного, наркотического или иного токсического);</w:t>
      </w:r>
    </w:p>
    <w:p w:rsidR="00FC003B" w:rsidRPr="001B47FD" w:rsidRDefault="00FC003B" w:rsidP="00A777AB">
      <w:pPr>
        <w:pStyle w:val="a6"/>
        <w:widowControl w:val="0"/>
        <w:numPr>
          <w:ilvl w:val="1"/>
          <w:numId w:val="22"/>
        </w:numPr>
        <w:tabs>
          <w:tab w:val="left" w:pos="1134"/>
          <w:tab w:val="left" w:pos="1404"/>
        </w:tabs>
        <w:autoSpaceDE w:val="0"/>
        <w:autoSpaceDN w:val="0"/>
        <w:spacing w:line="247" w:lineRule="auto"/>
        <w:ind w:left="0" w:firstLine="709"/>
        <w:contextualSpacing w:val="0"/>
        <w:rPr>
          <w:szCs w:val="24"/>
        </w:rPr>
      </w:pPr>
      <w:r w:rsidRPr="001B47FD">
        <w:rPr>
          <w:szCs w:val="24"/>
        </w:rPr>
        <w:t xml:space="preserve">употреблять алкогольную продукцию, наркотические или иные токсические вещества; </w:t>
      </w:r>
    </w:p>
    <w:p w:rsidR="00FC003B" w:rsidRPr="001B47FD" w:rsidRDefault="00FC003B" w:rsidP="00A777AB">
      <w:pPr>
        <w:pStyle w:val="a6"/>
        <w:widowControl w:val="0"/>
        <w:numPr>
          <w:ilvl w:val="1"/>
          <w:numId w:val="22"/>
        </w:numPr>
        <w:tabs>
          <w:tab w:val="left" w:pos="1134"/>
          <w:tab w:val="left" w:pos="1404"/>
        </w:tabs>
        <w:autoSpaceDE w:val="0"/>
        <w:autoSpaceDN w:val="0"/>
        <w:spacing w:line="247" w:lineRule="auto"/>
        <w:ind w:left="0" w:firstLine="709"/>
        <w:contextualSpacing w:val="0"/>
        <w:rPr>
          <w:szCs w:val="24"/>
        </w:rPr>
      </w:pPr>
      <w:r w:rsidRPr="001B47FD">
        <w:rPr>
          <w:szCs w:val="24"/>
        </w:rPr>
        <w:t>курить в местах, не оборудованных для этой цели;</w:t>
      </w:r>
    </w:p>
    <w:p w:rsidR="0024265C" w:rsidRPr="001B47FD" w:rsidRDefault="00FC003B" w:rsidP="00A777AB">
      <w:pPr>
        <w:pStyle w:val="a6"/>
        <w:widowControl w:val="0"/>
        <w:numPr>
          <w:ilvl w:val="1"/>
          <w:numId w:val="124"/>
        </w:numPr>
        <w:tabs>
          <w:tab w:val="left" w:pos="1134"/>
          <w:tab w:val="left" w:pos="1404"/>
        </w:tabs>
        <w:autoSpaceDE w:val="0"/>
        <w:autoSpaceDN w:val="0"/>
        <w:spacing w:line="244" w:lineRule="auto"/>
        <w:ind w:left="0" w:firstLine="709"/>
        <w:rPr>
          <w:szCs w:val="24"/>
        </w:rPr>
      </w:pPr>
      <w:r w:rsidRPr="001B47FD">
        <w:rPr>
          <w:color w:val="000000"/>
          <w:szCs w:val="24"/>
        </w:rPr>
        <w:t xml:space="preserve">осуществлять парковку личного </w:t>
      </w:r>
      <w:proofErr w:type="spellStart"/>
      <w:r w:rsidRPr="001B47FD">
        <w:rPr>
          <w:color w:val="000000"/>
          <w:szCs w:val="24"/>
        </w:rPr>
        <w:t>мото</w:t>
      </w:r>
      <w:proofErr w:type="spellEnd"/>
      <w:r w:rsidRPr="001B47FD">
        <w:rPr>
          <w:color w:val="000000"/>
          <w:szCs w:val="24"/>
        </w:rPr>
        <w:t>- и автотранспорта вне зоны, определенной ответственным на ОИВТ подразделением</w:t>
      </w:r>
      <w:r w:rsidR="0024265C" w:rsidRPr="001B47FD">
        <w:rPr>
          <w:szCs w:val="24"/>
        </w:rPr>
        <w:t>;</w:t>
      </w:r>
    </w:p>
    <w:p w:rsidR="0024265C" w:rsidRPr="001B47FD" w:rsidRDefault="0024265C" w:rsidP="00A777AB">
      <w:pPr>
        <w:pStyle w:val="a6"/>
        <w:widowControl w:val="0"/>
        <w:numPr>
          <w:ilvl w:val="1"/>
          <w:numId w:val="124"/>
        </w:numPr>
        <w:tabs>
          <w:tab w:val="left" w:pos="1134"/>
          <w:tab w:val="left" w:pos="1404"/>
        </w:tabs>
        <w:autoSpaceDE w:val="0"/>
        <w:autoSpaceDN w:val="0"/>
        <w:spacing w:line="244" w:lineRule="auto"/>
        <w:ind w:left="0" w:firstLine="709"/>
        <w:rPr>
          <w:szCs w:val="24"/>
        </w:rPr>
      </w:pPr>
      <w:r w:rsidRPr="001B47FD">
        <w:rPr>
          <w:szCs w:val="24"/>
        </w:rPr>
        <w:t>совершать действия, нарушающие противопожарный режим, установленный на объекте.</w:t>
      </w:r>
    </w:p>
    <w:p w:rsidR="00CE6E3F" w:rsidRPr="001B47FD" w:rsidRDefault="00CE6E3F" w:rsidP="00CE6E3F">
      <w:pPr>
        <w:pStyle w:val="a6"/>
        <w:numPr>
          <w:ilvl w:val="2"/>
          <w:numId w:val="126"/>
        </w:numPr>
        <w:tabs>
          <w:tab w:val="center" w:pos="1560"/>
        </w:tabs>
        <w:ind w:left="0" w:firstLine="709"/>
        <w:rPr>
          <w:rFonts w:eastAsia="Calibri"/>
          <w:color w:val="000000"/>
          <w:szCs w:val="24"/>
        </w:rPr>
      </w:pPr>
      <w:r w:rsidRPr="001B47FD">
        <w:rPr>
          <w:rFonts w:eastAsia="Calibri"/>
          <w:color w:val="000000"/>
          <w:szCs w:val="24"/>
        </w:rPr>
        <w:t>Действия при обнаружении бесхозных предметов:</w:t>
      </w:r>
    </w:p>
    <w:p w:rsidR="00CE6E3F" w:rsidRPr="001B47FD" w:rsidRDefault="00CE6E3F" w:rsidP="00CE6E3F">
      <w:pPr>
        <w:pStyle w:val="a6"/>
        <w:numPr>
          <w:ilvl w:val="3"/>
          <w:numId w:val="126"/>
        </w:numPr>
        <w:tabs>
          <w:tab w:val="left" w:pos="1701"/>
          <w:tab w:val="center" w:pos="1843"/>
        </w:tabs>
        <w:ind w:left="0" w:firstLine="709"/>
        <w:rPr>
          <w:rFonts w:eastAsia="Calibri"/>
          <w:color w:val="000000"/>
          <w:szCs w:val="24"/>
        </w:rPr>
      </w:pPr>
      <w:r w:rsidRPr="001B47FD">
        <w:rPr>
          <w:szCs w:val="24"/>
        </w:rPr>
        <w:t>При обнаружении бесхозных предметов на объектах метрополитена, при получении информации об угрозе взрыва, а также при получении сообщений о совершенном взрыве, незамедлительно сообщить руководителю работ, лицу, осуществляющему технический надзор, а также одному из следующих должностных лиц:</w:t>
      </w:r>
    </w:p>
    <w:p w:rsidR="00CE6E3F" w:rsidRPr="001B47FD" w:rsidRDefault="00CE6E3F" w:rsidP="00CE6E3F">
      <w:pPr>
        <w:pStyle w:val="a6"/>
        <w:numPr>
          <w:ilvl w:val="0"/>
          <w:numId w:val="127"/>
        </w:numPr>
        <w:tabs>
          <w:tab w:val="left" w:pos="1276"/>
        </w:tabs>
        <w:ind w:left="0" w:firstLine="709"/>
        <w:rPr>
          <w:szCs w:val="24"/>
        </w:rPr>
      </w:pPr>
      <w:r w:rsidRPr="001B47FD">
        <w:rPr>
          <w:szCs w:val="24"/>
        </w:rPr>
        <w:t>в Ситуационный центр Управления метрополитена по тел.: 718</w:t>
      </w:r>
      <w:r w:rsidRPr="001B47FD">
        <w:rPr>
          <w:szCs w:val="24"/>
        </w:rPr>
        <w:noBreakHyphen/>
        <w:t>33</w:t>
      </w:r>
      <w:r w:rsidRPr="001B47FD">
        <w:rPr>
          <w:szCs w:val="24"/>
        </w:rPr>
        <w:noBreakHyphen/>
        <w:t>84, 2</w:t>
      </w:r>
      <w:r w:rsidRPr="001B47FD">
        <w:rPr>
          <w:szCs w:val="24"/>
        </w:rPr>
        <w:noBreakHyphen/>
        <w:t>11</w:t>
      </w:r>
      <w:r w:rsidRPr="001B47FD">
        <w:rPr>
          <w:szCs w:val="24"/>
        </w:rPr>
        <w:noBreakHyphen/>
        <w:t>16, 2</w:t>
      </w:r>
      <w:r w:rsidRPr="001B47FD">
        <w:rPr>
          <w:szCs w:val="24"/>
        </w:rPr>
        <w:noBreakHyphen/>
        <w:t>11</w:t>
      </w:r>
      <w:r w:rsidRPr="001B47FD">
        <w:rPr>
          <w:szCs w:val="24"/>
        </w:rPr>
        <w:noBreakHyphen/>
        <w:t>11, 2</w:t>
      </w:r>
      <w:r w:rsidRPr="001B47FD">
        <w:rPr>
          <w:szCs w:val="24"/>
        </w:rPr>
        <w:noBreakHyphen/>
        <w:t>11</w:t>
      </w:r>
      <w:r w:rsidRPr="001B47FD">
        <w:rPr>
          <w:szCs w:val="24"/>
        </w:rPr>
        <w:noBreakHyphen/>
        <w:t>12, 2</w:t>
      </w:r>
      <w:r w:rsidRPr="001B47FD">
        <w:rPr>
          <w:szCs w:val="24"/>
        </w:rPr>
        <w:noBreakHyphen/>
        <w:t>11</w:t>
      </w:r>
      <w:r w:rsidRPr="001B47FD">
        <w:rPr>
          <w:szCs w:val="24"/>
        </w:rPr>
        <w:noBreakHyphen/>
        <w:t>13, 2</w:t>
      </w:r>
      <w:r w:rsidRPr="001B47FD">
        <w:rPr>
          <w:szCs w:val="24"/>
        </w:rPr>
        <w:noBreakHyphen/>
        <w:t>11</w:t>
      </w:r>
      <w:r w:rsidRPr="001B47FD">
        <w:rPr>
          <w:szCs w:val="24"/>
        </w:rPr>
        <w:noBreakHyphen/>
        <w:t>14, ЕЦРС или через СПТИ. В случае экстренной необходимости, а также при невозможности использования иных средств связи по мобильному телефону +7</w:t>
      </w:r>
      <w:r w:rsidRPr="001B47FD">
        <w:rPr>
          <w:szCs w:val="24"/>
        </w:rPr>
        <w:noBreakHyphen/>
        <w:t>931</w:t>
      </w:r>
      <w:r w:rsidRPr="001B47FD">
        <w:rPr>
          <w:szCs w:val="24"/>
        </w:rPr>
        <w:noBreakHyphen/>
        <w:t>956</w:t>
      </w:r>
      <w:r w:rsidRPr="001B47FD">
        <w:rPr>
          <w:szCs w:val="24"/>
        </w:rPr>
        <w:noBreakHyphen/>
        <w:t>4569;</w:t>
      </w:r>
    </w:p>
    <w:p w:rsidR="00CE6E3F" w:rsidRPr="001B47FD" w:rsidRDefault="00CE6E3F" w:rsidP="00CE6E3F">
      <w:pPr>
        <w:pStyle w:val="a6"/>
        <w:numPr>
          <w:ilvl w:val="0"/>
          <w:numId w:val="127"/>
        </w:numPr>
        <w:tabs>
          <w:tab w:val="left" w:pos="1276"/>
        </w:tabs>
        <w:ind w:left="0" w:firstLine="709"/>
        <w:rPr>
          <w:szCs w:val="24"/>
        </w:rPr>
      </w:pPr>
      <w:r w:rsidRPr="001B47FD">
        <w:rPr>
          <w:szCs w:val="24"/>
        </w:rPr>
        <w:t>старшему диспетчеру поездному (руководителю смены диспетчерской) по тел.:</w:t>
      </w:r>
      <w:r w:rsidR="00FF02FA" w:rsidRPr="001B47FD">
        <w:rPr>
          <w:szCs w:val="24"/>
        </w:rPr>
        <w:t xml:space="preserve">       </w:t>
      </w:r>
      <w:r w:rsidRPr="001B47FD">
        <w:rPr>
          <w:szCs w:val="24"/>
        </w:rPr>
        <w:t>2</w:t>
      </w:r>
      <w:r w:rsidRPr="001B47FD">
        <w:rPr>
          <w:szCs w:val="24"/>
        </w:rPr>
        <w:noBreakHyphen/>
        <w:t>24-10, 570-69-92;</w:t>
      </w:r>
    </w:p>
    <w:p w:rsidR="00CE6E3F" w:rsidRPr="001B47FD" w:rsidRDefault="00CE6E3F" w:rsidP="00CE6E3F">
      <w:pPr>
        <w:pStyle w:val="a6"/>
        <w:numPr>
          <w:ilvl w:val="0"/>
          <w:numId w:val="127"/>
        </w:numPr>
        <w:tabs>
          <w:tab w:val="left" w:pos="1276"/>
        </w:tabs>
        <w:ind w:left="0" w:firstLine="709"/>
        <w:rPr>
          <w:szCs w:val="24"/>
        </w:rPr>
      </w:pPr>
      <w:r w:rsidRPr="001B47FD">
        <w:rPr>
          <w:szCs w:val="24"/>
        </w:rPr>
        <w:t xml:space="preserve">специалистам подразделений транспортной безопасности, осуществляющих </w:t>
      </w:r>
      <w:r w:rsidR="003F2B8F" w:rsidRPr="001B47FD">
        <w:rPr>
          <w:szCs w:val="24"/>
        </w:rPr>
        <w:t>транспортную безопасность</w:t>
      </w:r>
      <w:r w:rsidRPr="001B47FD">
        <w:rPr>
          <w:szCs w:val="24"/>
        </w:rPr>
        <w:t xml:space="preserve"> на объектах </w:t>
      </w:r>
      <w:proofErr w:type="spellStart"/>
      <w:r w:rsidRPr="001B47FD">
        <w:rPr>
          <w:szCs w:val="24"/>
        </w:rPr>
        <w:t>электродепо</w:t>
      </w:r>
      <w:proofErr w:type="spellEnd"/>
      <w:r w:rsidRPr="001B47FD">
        <w:rPr>
          <w:szCs w:val="24"/>
        </w:rPr>
        <w:t>;</w:t>
      </w:r>
    </w:p>
    <w:p w:rsidR="00CE6E3F" w:rsidRPr="001B47FD" w:rsidRDefault="00CE6E3F" w:rsidP="00CE6E3F">
      <w:pPr>
        <w:pStyle w:val="a6"/>
        <w:numPr>
          <w:ilvl w:val="0"/>
          <w:numId w:val="127"/>
        </w:numPr>
        <w:tabs>
          <w:tab w:val="left" w:pos="1276"/>
        </w:tabs>
        <w:ind w:left="0" w:firstLine="709"/>
        <w:rPr>
          <w:szCs w:val="24"/>
        </w:rPr>
      </w:pPr>
      <w:r w:rsidRPr="001B47FD">
        <w:rPr>
          <w:szCs w:val="24"/>
        </w:rPr>
        <w:t>дежурному персоналу Службы движения или Службы сбора доходов;</w:t>
      </w:r>
    </w:p>
    <w:p w:rsidR="00CE6E3F" w:rsidRPr="001B47FD" w:rsidRDefault="00CE6E3F" w:rsidP="00CE6E3F">
      <w:pPr>
        <w:pStyle w:val="a6"/>
        <w:numPr>
          <w:ilvl w:val="0"/>
          <w:numId w:val="127"/>
        </w:numPr>
        <w:tabs>
          <w:tab w:val="left" w:pos="1276"/>
        </w:tabs>
        <w:ind w:left="0" w:firstLine="709"/>
        <w:rPr>
          <w:szCs w:val="24"/>
        </w:rPr>
      </w:pPr>
      <w:r w:rsidRPr="001B47FD">
        <w:rPr>
          <w:szCs w:val="24"/>
        </w:rPr>
        <w:t>дежурному по метрополитену по тел.: 2</w:t>
      </w:r>
      <w:r w:rsidRPr="001B47FD">
        <w:rPr>
          <w:szCs w:val="24"/>
        </w:rPr>
        <w:noBreakHyphen/>
        <w:t>25</w:t>
      </w:r>
      <w:r w:rsidRPr="001B47FD">
        <w:rPr>
          <w:szCs w:val="24"/>
        </w:rPr>
        <w:noBreakHyphen/>
        <w:t>72, 718</w:t>
      </w:r>
      <w:r w:rsidRPr="001B47FD">
        <w:rPr>
          <w:szCs w:val="24"/>
        </w:rPr>
        <w:noBreakHyphen/>
        <w:t>33</w:t>
      </w:r>
      <w:r w:rsidRPr="001B47FD">
        <w:rPr>
          <w:szCs w:val="24"/>
        </w:rPr>
        <w:noBreakHyphen/>
        <w:t>10.</w:t>
      </w:r>
    </w:p>
    <w:p w:rsidR="00CE6E3F" w:rsidRPr="001B47FD" w:rsidRDefault="00CE6E3F" w:rsidP="00CE6E3F">
      <w:pPr>
        <w:pStyle w:val="a6"/>
        <w:numPr>
          <w:ilvl w:val="3"/>
          <w:numId w:val="126"/>
        </w:numPr>
        <w:tabs>
          <w:tab w:val="left" w:pos="1701"/>
          <w:tab w:val="center" w:pos="1843"/>
        </w:tabs>
        <w:ind w:left="0" w:firstLine="709"/>
        <w:rPr>
          <w:szCs w:val="24"/>
        </w:rPr>
      </w:pPr>
      <w:r w:rsidRPr="001B47FD">
        <w:rPr>
          <w:szCs w:val="24"/>
        </w:rPr>
        <w:t>При обнаружении бесхозных предметов работники сторонних организаций должны соблюдать правила личной безопасности. Все обнаруженные на объектах метрополитена бесхозные предметы до их обследования считаются потенциально как взрывоопасные.</w:t>
      </w:r>
    </w:p>
    <w:p w:rsidR="004B7802" w:rsidRPr="001B47FD" w:rsidRDefault="00CE6E3F" w:rsidP="00CE6E3F">
      <w:pPr>
        <w:pStyle w:val="a6"/>
        <w:numPr>
          <w:ilvl w:val="3"/>
          <w:numId w:val="126"/>
        </w:numPr>
        <w:tabs>
          <w:tab w:val="left" w:pos="1701"/>
          <w:tab w:val="center" w:pos="1843"/>
        </w:tabs>
        <w:ind w:left="0" w:firstLine="709"/>
        <w:rPr>
          <w:szCs w:val="24"/>
        </w:rPr>
      </w:pPr>
      <w:r w:rsidRPr="001B47FD">
        <w:rPr>
          <w:szCs w:val="24"/>
        </w:rPr>
        <w:t>Работникам сторонних организаций категорически запрещаются любые действия по самостоятельному осмотру, обследованию или удалению бесхозных предметов</w:t>
      </w:r>
      <w:r w:rsidR="004B7802" w:rsidRPr="001B47FD">
        <w:rPr>
          <w:szCs w:val="24"/>
        </w:rPr>
        <w:t>.</w:t>
      </w:r>
    </w:p>
    <w:p w:rsidR="00827A48" w:rsidRPr="001B47FD" w:rsidRDefault="00827A48" w:rsidP="00827A48">
      <w:pPr>
        <w:pStyle w:val="a6"/>
        <w:numPr>
          <w:ilvl w:val="1"/>
          <w:numId w:val="9"/>
        </w:numPr>
        <w:tabs>
          <w:tab w:val="left" w:pos="1418"/>
        </w:tabs>
        <w:ind w:left="0" w:firstLine="709"/>
        <w:rPr>
          <w:b/>
          <w:szCs w:val="24"/>
          <w:lang w:eastAsia="ru-RU"/>
        </w:rPr>
      </w:pPr>
      <w:r w:rsidRPr="001B47FD">
        <w:rPr>
          <w:b/>
        </w:rPr>
        <w:t>Санитарно-эпидемиологические</w:t>
      </w:r>
      <w:r w:rsidRPr="001B47FD">
        <w:rPr>
          <w:b/>
          <w:spacing w:val="-10"/>
        </w:rPr>
        <w:t xml:space="preserve"> </w:t>
      </w:r>
      <w:r w:rsidRPr="001B47FD">
        <w:rPr>
          <w:b/>
        </w:rPr>
        <w:t>требования:</w:t>
      </w:r>
    </w:p>
    <w:p w:rsidR="00C903E8" w:rsidRPr="001B47FD" w:rsidRDefault="00827A48" w:rsidP="00C903E8">
      <w:pPr>
        <w:pStyle w:val="a6"/>
        <w:numPr>
          <w:ilvl w:val="2"/>
          <w:numId w:val="9"/>
        </w:numPr>
        <w:tabs>
          <w:tab w:val="left" w:pos="1560"/>
        </w:tabs>
        <w:ind w:left="0" w:firstLine="709"/>
        <w:rPr>
          <w:szCs w:val="24"/>
          <w:lang w:eastAsia="ru-RU"/>
        </w:rPr>
      </w:pPr>
      <w:r w:rsidRPr="001B47FD">
        <w:rPr>
          <w:szCs w:val="24"/>
          <w:lang w:eastAsia="ru-RU"/>
        </w:rPr>
        <w:t>Подрядчик обеспечивает при выполнении работ, в том числе в период исполнения</w:t>
      </w:r>
      <w:r w:rsidR="005B262A" w:rsidRPr="001B47FD">
        <w:rPr>
          <w:szCs w:val="24"/>
          <w:lang w:eastAsia="ru-RU"/>
        </w:rPr>
        <w:t> </w:t>
      </w:r>
      <w:r w:rsidRPr="001B47FD">
        <w:rPr>
          <w:szCs w:val="24"/>
          <w:lang w:eastAsia="ru-RU"/>
        </w:rPr>
        <w:t xml:space="preserve">гарантийных обязательств, на объектах метрополитена соблюдение </w:t>
      </w:r>
      <w:r w:rsidR="005B262A" w:rsidRPr="001B47FD">
        <w:rPr>
          <w:szCs w:val="24"/>
          <w:lang w:eastAsia="ru-RU"/>
        </w:rPr>
        <w:br/>
      </w:r>
      <w:r w:rsidRPr="001B47FD">
        <w:rPr>
          <w:szCs w:val="24"/>
          <w:lang w:eastAsia="ru-RU"/>
        </w:rPr>
        <w:t>санитарн</w:t>
      </w:r>
      <w:r w:rsidR="00C903E8" w:rsidRPr="001B47FD">
        <w:rPr>
          <w:szCs w:val="24"/>
          <w:lang w:eastAsia="ru-RU"/>
        </w:rPr>
        <w:t>о-эпидемиологических требований.</w:t>
      </w:r>
    </w:p>
    <w:p w:rsidR="00C903E8" w:rsidRPr="001B47FD" w:rsidRDefault="00827A48" w:rsidP="00C903E8">
      <w:pPr>
        <w:pStyle w:val="a6"/>
        <w:numPr>
          <w:ilvl w:val="2"/>
          <w:numId w:val="9"/>
        </w:numPr>
        <w:tabs>
          <w:tab w:val="left" w:pos="1560"/>
        </w:tabs>
        <w:ind w:left="0" w:firstLine="709"/>
        <w:rPr>
          <w:szCs w:val="24"/>
          <w:lang w:eastAsia="ru-RU"/>
        </w:rPr>
      </w:pPr>
      <w:r w:rsidRPr="001B47FD">
        <w:rPr>
          <w:szCs w:val="24"/>
          <w:lang w:eastAsia="ru-RU"/>
        </w:rPr>
        <w:t>Подрядчик несет ответственность за соблюдение на объектах метрополитена санитарно-эпидемиологических требований при выполнении работ, в том числе в период исполнения гарантийных обязательств.</w:t>
      </w:r>
    </w:p>
    <w:p w:rsidR="00827A48" w:rsidRPr="001B47FD" w:rsidRDefault="00827A48" w:rsidP="00C903E8">
      <w:pPr>
        <w:pStyle w:val="a6"/>
        <w:numPr>
          <w:ilvl w:val="2"/>
          <w:numId w:val="9"/>
        </w:numPr>
        <w:tabs>
          <w:tab w:val="left" w:pos="1560"/>
        </w:tabs>
        <w:ind w:left="0" w:firstLine="709"/>
        <w:rPr>
          <w:szCs w:val="24"/>
          <w:lang w:eastAsia="ru-RU"/>
        </w:rPr>
      </w:pPr>
      <w:r w:rsidRPr="001B47FD">
        <w:rPr>
          <w:szCs w:val="24"/>
          <w:lang w:eastAsia="ru-RU"/>
        </w:rPr>
        <w:t>Подрядчик обеспечивает исполнение предписаний об устранении нарушений санитарно-эпидемиологических требований, допущенных при выполнении работ на объектах метрополитена, в том числе в период исполнения гарантийных обязательств.</w:t>
      </w:r>
    </w:p>
    <w:p w:rsidR="0073008F" w:rsidRPr="001B47FD" w:rsidRDefault="001755E6" w:rsidP="00827A48">
      <w:pPr>
        <w:pStyle w:val="a6"/>
        <w:numPr>
          <w:ilvl w:val="1"/>
          <w:numId w:val="9"/>
        </w:numPr>
        <w:tabs>
          <w:tab w:val="left" w:pos="1418"/>
        </w:tabs>
        <w:ind w:left="0" w:firstLine="709"/>
        <w:rPr>
          <w:szCs w:val="24"/>
        </w:rPr>
      </w:pPr>
      <w:r w:rsidRPr="001B47FD">
        <w:rPr>
          <w:b/>
          <w:szCs w:val="24"/>
        </w:rPr>
        <w:t xml:space="preserve">Условия авансирования: </w:t>
      </w:r>
      <w:r w:rsidRPr="001B47FD">
        <w:rPr>
          <w:szCs w:val="24"/>
        </w:rPr>
        <w:t>а</w:t>
      </w:r>
      <w:r w:rsidR="0073008F" w:rsidRPr="001B47FD">
        <w:rPr>
          <w:szCs w:val="24"/>
        </w:rPr>
        <w:t>вансирование при выполнении работ не предусмотрено.</w:t>
      </w:r>
    </w:p>
    <w:p w:rsidR="001755E6" w:rsidRPr="001B47FD" w:rsidRDefault="001755E6" w:rsidP="008279BB">
      <w:pPr>
        <w:pStyle w:val="a6"/>
        <w:numPr>
          <w:ilvl w:val="1"/>
          <w:numId w:val="9"/>
        </w:numPr>
        <w:tabs>
          <w:tab w:val="left" w:pos="1418"/>
        </w:tabs>
        <w:ind w:left="0" w:firstLine="709"/>
        <w:rPr>
          <w:b/>
          <w:szCs w:val="24"/>
        </w:rPr>
      </w:pPr>
      <w:r w:rsidRPr="001B47FD">
        <w:rPr>
          <w:b/>
          <w:szCs w:val="24"/>
        </w:rPr>
        <w:t>Условие о подключении к сетям метрополитена:</w:t>
      </w:r>
    </w:p>
    <w:p w:rsidR="001755E6" w:rsidRPr="001B47FD" w:rsidRDefault="001755E6" w:rsidP="008279BB">
      <w:pPr>
        <w:pStyle w:val="a6"/>
        <w:numPr>
          <w:ilvl w:val="2"/>
          <w:numId w:val="9"/>
        </w:numPr>
        <w:tabs>
          <w:tab w:val="left" w:pos="1560"/>
        </w:tabs>
        <w:ind w:left="0" w:firstLine="709"/>
        <w:rPr>
          <w:szCs w:val="24"/>
        </w:rPr>
      </w:pPr>
      <w:r w:rsidRPr="001B47FD">
        <w:rPr>
          <w:szCs w:val="24"/>
        </w:rPr>
        <w:t>В случае подключения при выполнении работ к устройствам электроснабжения метрополитена представить расчет потребления электроэнергии используемых электроинструментов и оборудования и учесть расходы на электроэнергию в уменьшение стоимости выполнения работ или направить информационное письмо, что подключение к сетям метрополитена для выполнения работ не требуется.</w:t>
      </w:r>
    </w:p>
    <w:p w:rsidR="00D375B2" w:rsidRPr="001B47FD" w:rsidRDefault="00D375B2" w:rsidP="008279BB">
      <w:pPr>
        <w:pStyle w:val="a6"/>
        <w:numPr>
          <w:ilvl w:val="2"/>
          <w:numId w:val="9"/>
        </w:numPr>
        <w:tabs>
          <w:tab w:val="left" w:pos="1560"/>
        </w:tabs>
        <w:ind w:left="0" w:firstLine="709"/>
        <w:rPr>
          <w:szCs w:val="24"/>
          <w:lang w:eastAsia="ru-RU"/>
        </w:rPr>
      </w:pPr>
      <w:r w:rsidRPr="001B47FD">
        <w:rPr>
          <w:szCs w:val="24"/>
          <w:lang w:eastAsia="ru-RU"/>
        </w:rPr>
        <w:t>При выполнении работ подключение к сетям водоснабжения метрополитена не</w:t>
      </w:r>
      <w:r w:rsidR="00114FAE" w:rsidRPr="001B47FD">
        <w:rPr>
          <w:szCs w:val="24"/>
          <w:lang w:eastAsia="ru-RU"/>
        </w:rPr>
        <w:t> </w:t>
      </w:r>
      <w:r w:rsidRPr="001B47FD">
        <w:rPr>
          <w:szCs w:val="24"/>
          <w:lang w:eastAsia="ru-RU"/>
        </w:rPr>
        <w:t>требуется.</w:t>
      </w:r>
    </w:p>
    <w:p w:rsidR="00D96899" w:rsidRPr="001B47FD" w:rsidRDefault="00D96899" w:rsidP="00E1545D">
      <w:pPr>
        <w:pStyle w:val="afffff4"/>
        <w:tabs>
          <w:tab w:val="left" w:pos="567"/>
        </w:tabs>
        <w:spacing w:before="120" w:after="120" w:line="240" w:lineRule="auto"/>
        <w:ind w:firstLine="0"/>
      </w:pPr>
      <w:r w:rsidRPr="001B47FD">
        <w:lastRenderedPageBreak/>
        <w:t>Раздел 3.</w:t>
      </w:r>
      <w:r w:rsidR="00D105AC" w:rsidRPr="001B47FD">
        <w:t xml:space="preserve">   </w:t>
      </w:r>
      <w:r w:rsidRPr="001B47FD">
        <w:t>Состав и содержание работы</w:t>
      </w:r>
    </w:p>
    <w:p w:rsidR="00F65EE6" w:rsidRPr="001B47FD" w:rsidRDefault="00F65EE6" w:rsidP="00E8209D">
      <w:pPr>
        <w:pStyle w:val="a6"/>
        <w:widowControl w:val="0"/>
        <w:numPr>
          <w:ilvl w:val="1"/>
          <w:numId w:val="5"/>
        </w:numPr>
        <w:tabs>
          <w:tab w:val="left" w:pos="1276"/>
        </w:tabs>
        <w:autoSpaceDE w:val="0"/>
        <w:autoSpaceDN w:val="0"/>
        <w:adjustRightInd w:val="0"/>
        <w:ind w:left="0" w:firstLine="709"/>
        <w:rPr>
          <w:szCs w:val="24"/>
        </w:rPr>
      </w:pPr>
      <w:r w:rsidRPr="001B47FD">
        <w:rPr>
          <w:szCs w:val="24"/>
        </w:rPr>
        <w:t>Работы должны быть выполнены согласно Рабочей документации.</w:t>
      </w:r>
    </w:p>
    <w:p w:rsidR="00F65EE6" w:rsidRPr="001B47FD" w:rsidRDefault="00F65EE6" w:rsidP="00E8209D">
      <w:pPr>
        <w:pStyle w:val="a6"/>
        <w:widowControl w:val="0"/>
        <w:numPr>
          <w:ilvl w:val="1"/>
          <w:numId w:val="5"/>
        </w:numPr>
        <w:tabs>
          <w:tab w:val="left" w:pos="1276"/>
        </w:tabs>
        <w:autoSpaceDE w:val="0"/>
        <w:autoSpaceDN w:val="0"/>
        <w:adjustRightInd w:val="0"/>
        <w:ind w:left="0" w:firstLine="709"/>
        <w:rPr>
          <w:szCs w:val="24"/>
        </w:rPr>
      </w:pPr>
      <w:r w:rsidRPr="001B47FD">
        <w:rPr>
          <w:szCs w:val="24"/>
        </w:rPr>
        <w:t>Работы включают в себя:</w:t>
      </w:r>
    </w:p>
    <w:p w:rsidR="00F65EE6" w:rsidRPr="001B47FD" w:rsidRDefault="00F65EE6" w:rsidP="00A777AB">
      <w:pPr>
        <w:pStyle w:val="a6"/>
        <w:numPr>
          <w:ilvl w:val="0"/>
          <w:numId w:val="17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zCs w:val="24"/>
        </w:rPr>
        <w:t>демонтажные работы;</w:t>
      </w:r>
    </w:p>
    <w:p w:rsidR="00F65EE6" w:rsidRPr="001B47FD" w:rsidRDefault="005B262A" w:rsidP="00A777AB">
      <w:pPr>
        <w:pStyle w:val="a6"/>
        <w:numPr>
          <w:ilvl w:val="0"/>
          <w:numId w:val="17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zCs w:val="24"/>
        </w:rPr>
        <w:t>монтаж оборудования АУПТ</w:t>
      </w:r>
      <w:r w:rsidR="00F65EE6" w:rsidRPr="001B47FD">
        <w:rPr>
          <w:szCs w:val="24"/>
        </w:rPr>
        <w:t>;</w:t>
      </w:r>
    </w:p>
    <w:p w:rsidR="00F65EE6" w:rsidRPr="001B47FD" w:rsidRDefault="00F65EE6" w:rsidP="00A777AB">
      <w:pPr>
        <w:pStyle w:val="a6"/>
        <w:numPr>
          <w:ilvl w:val="0"/>
          <w:numId w:val="17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zCs w:val="24"/>
        </w:rPr>
        <w:t>бурение отверстий;</w:t>
      </w:r>
    </w:p>
    <w:p w:rsidR="00F65EE6" w:rsidRPr="001B47FD" w:rsidRDefault="00F65EE6" w:rsidP="00A777AB">
      <w:pPr>
        <w:pStyle w:val="a6"/>
        <w:numPr>
          <w:ilvl w:val="0"/>
          <w:numId w:val="17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zCs w:val="24"/>
        </w:rPr>
        <w:t>прокладка кабельной продукции;</w:t>
      </w:r>
    </w:p>
    <w:p w:rsidR="00A777AB" w:rsidRPr="001B47FD" w:rsidRDefault="00A777AB" w:rsidP="00A777AB">
      <w:pPr>
        <w:tabs>
          <w:tab w:val="left" w:pos="1134"/>
        </w:tabs>
        <w:rPr>
          <w:szCs w:val="24"/>
        </w:rPr>
      </w:pPr>
      <w:r w:rsidRPr="001B47FD">
        <w:rPr>
          <w:szCs w:val="24"/>
        </w:rPr>
        <w:t>При проведении работ по прокладке кабельной продукции необходимо предусмотреть скрытую прокладку. В случае невозможности скрытой прокладки кабельной продукции, произвести прокладку упорядочено в кабель-каналах, окрашенных в основной цвет поля облицовочных поверхностей. Работы по прокладке кабель-каналов проводить при согласовании всех причастных подразделений.</w:t>
      </w:r>
    </w:p>
    <w:p w:rsidR="005B262A" w:rsidRPr="001B47FD" w:rsidRDefault="005B262A" w:rsidP="00A777AB">
      <w:pPr>
        <w:pStyle w:val="a6"/>
        <w:numPr>
          <w:ilvl w:val="0"/>
          <w:numId w:val="17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zCs w:val="24"/>
        </w:rPr>
        <w:t>герметизацию закладных гильз после прокладки кабельной продукции и труб;</w:t>
      </w:r>
    </w:p>
    <w:p w:rsidR="00F65EE6" w:rsidRPr="001B47FD" w:rsidRDefault="005B262A" w:rsidP="00A777AB">
      <w:pPr>
        <w:pStyle w:val="a6"/>
        <w:numPr>
          <w:ilvl w:val="0"/>
          <w:numId w:val="17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zCs w:val="24"/>
        </w:rPr>
        <w:t>пусконаладочные работы.</w:t>
      </w:r>
    </w:p>
    <w:p w:rsidR="005B262A" w:rsidRPr="001B47FD" w:rsidRDefault="005B262A" w:rsidP="00A777AB">
      <w:pPr>
        <w:pStyle w:val="a6"/>
        <w:numPr>
          <w:ilvl w:val="2"/>
          <w:numId w:val="5"/>
        </w:numPr>
        <w:tabs>
          <w:tab w:val="left" w:pos="1418"/>
        </w:tabs>
        <w:ind w:left="0" w:firstLine="720"/>
        <w:rPr>
          <w:szCs w:val="24"/>
          <w:lang w:eastAsia="x-none"/>
        </w:rPr>
      </w:pPr>
      <w:bookmarkStart w:id="20" w:name="_Hlk213927102"/>
      <w:r w:rsidRPr="001B47FD">
        <w:rPr>
          <w:szCs w:val="24"/>
          <w:lang w:eastAsia="x-none"/>
        </w:rPr>
        <w:t>Подрядчик обеспечивает ремонт (восстановление) об</w:t>
      </w:r>
      <w:r w:rsidR="00A777AB" w:rsidRPr="001B47FD">
        <w:rPr>
          <w:szCs w:val="24"/>
          <w:lang w:eastAsia="x-none"/>
        </w:rPr>
        <w:t>лицовочных поверхностей станции</w:t>
      </w:r>
      <w:r w:rsidRPr="001B47FD">
        <w:rPr>
          <w:szCs w:val="24"/>
          <w:lang w:eastAsia="x-none"/>
        </w:rPr>
        <w:t>:</w:t>
      </w:r>
      <w:bookmarkEnd w:id="20"/>
    </w:p>
    <w:p w:rsidR="00BE5D21" w:rsidRPr="001B47FD" w:rsidRDefault="00BE5D21" w:rsidP="00A777AB">
      <w:pPr>
        <w:pStyle w:val="a6"/>
        <w:widowControl w:val="0"/>
        <w:numPr>
          <w:ilvl w:val="1"/>
          <w:numId w:val="124"/>
        </w:numPr>
        <w:tabs>
          <w:tab w:val="left" w:pos="1134"/>
        </w:tabs>
        <w:autoSpaceDE w:val="0"/>
        <w:autoSpaceDN w:val="0"/>
        <w:spacing w:line="244" w:lineRule="auto"/>
        <w:ind w:left="0" w:firstLine="709"/>
        <w:rPr>
          <w:szCs w:val="24"/>
        </w:rPr>
      </w:pPr>
      <w:r w:rsidRPr="001B47FD">
        <w:rPr>
          <w:szCs w:val="24"/>
        </w:rPr>
        <w:t>работы по восстановлению отделки в местах прокладки кабельной продукции и труб, а именно: произвести заделку отверстий цементным раствором и окраску поверхностей стен;</w:t>
      </w:r>
    </w:p>
    <w:p w:rsidR="00515135" w:rsidRPr="001B47FD" w:rsidRDefault="005B262A" w:rsidP="00A777AB">
      <w:pPr>
        <w:pStyle w:val="a6"/>
        <w:widowControl w:val="0"/>
        <w:numPr>
          <w:ilvl w:val="1"/>
          <w:numId w:val="124"/>
        </w:numPr>
        <w:tabs>
          <w:tab w:val="left" w:pos="1134"/>
        </w:tabs>
        <w:autoSpaceDE w:val="0"/>
        <w:autoSpaceDN w:val="0"/>
        <w:spacing w:line="244" w:lineRule="auto"/>
        <w:ind w:left="0" w:firstLine="709"/>
        <w:rPr>
          <w:szCs w:val="24"/>
        </w:rPr>
      </w:pPr>
      <w:r w:rsidRPr="001B47FD">
        <w:rPr>
          <w:szCs w:val="24"/>
        </w:rPr>
        <w:t xml:space="preserve">работы по восстановлению облицовки в местах прокладки кабельной продукции (в том числе в кабель-каналах), труб, в местах установки оборудования и в местах демонтированного оборудования и кабельной продукции (в том числе в кабель-каналах), а именно: произвести заделку отверстий и восстановление облицовки специальными материалами и цветовым решением облицовочных поверхностей (например, если облицовка стены из натурального камня, то заделывать отверстия необходимо мастикой, </w:t>
      </w:r>
      <w:proofErr w:type="spellStart"/>
      <w:r w:rsidRPr="001B47FD">
        <w:rPr>
          <w:szCs w:val="24"/>
        </w:rPr>
        <w:t>заколерованной</w:t>
      </w:r>
      <w:proofErr w:type="spellEnd"/>
      <w:r w:rsidRPr="001B47FD">
        <w:rPr>
          <w:szCs w:val="24"/>
        </w:rPr>
        <w:t xml:space="preserve"> в тон основного поля облицовочной поверхности).</w:t>
      </w:r>
    </w:p>
    <w:p w:rsidR="00A777AB" w:rsidRPr="001B47FD" w:rsidRDefault="00A777AB" w:rsidP="00A777AB">
      <w:pPr>
        <w:pStyle w:val="a6"/>
        <w:widowControl w:val="0"/>
        <w:tabs>
          <w:tab w:val="left" w:pos="1134"/>
        </w:tabs>
        <w:autoSpaceDE w:val="0"/>
        <w:autoSpaceDN w:val="0"/>
        <w:spacing w:line="244" w:lineRule="auto"/>
        <w:ind w:left="709" w:firstLine="0"/>
        <w:rPr>
          <w:szCs w:val="24"/>
        </w:rPr>
      </w:pPr>
      <w:r w:rsidRPr="001B47FD">
        <w:rPr>
          <w:szCs w:val="24"/>
          <w:lang w:eastAsia="x-none"/>
        </w:rPr>
        <w:t>Стоимость данных работ входит в общую стоимость работ по Договору.</w:t>
      </w:r>
    </w:p>
    <w:p w:rsidR="00A777AB" w:rsidRPr="001B47FD" w:rsidRDefault="00A777AB" w:rsidP="00A777AB">
      <w:pPr>
        <w:pStyle w:val="a6"/>
        <w:numPr>
          <w:ilvl w:val="2"/>
          <w:numId w:val="5"/>
        </w:numPr>
        <w:tabs>
          <w:tab w:val="left" w:pos="1404"/>
        </w:tabs>
        <w:ind w:left="0" w:firstLine="720"/>
        <w:rPr>
          <w:szCs w:val="24"/>
          <w:lang w:eastAsia="x-none"/>
        </w:rPr>
      </w:pPr>
      <w:r w:rsidRPr="001B47FD">
        <w:rPr>
          <w:szCs w:val="24"/>
          <w:lang w:eastAsia="x-none"/>
        </w:rPr>
        <w:t>При производстве работ Подрядчику требуется:</w:t>
      </w:r>
    </w:p>
    <w:p w:rsidR="00A777AB" w:rsidRPr="001B47FD" w:rsidRDefault="00A777AB" w:rsidP="00A777AB">
      <w:pPr>
        <w:pStyle w:val="a6"/>
        <w:numPr>
          <w:ilvl w:val="0"/>
          <w:numId w:val="16"/>
        </w:numPr>
        <w:tabs>
          <w:tab w:val="left" w:pos="1134"/>
          <w:tab w:val="left" w:pos="1560"/>
        </w:tabs>
        <w:ind w:left="0" w:firstLine="709"/>
        <w:rPr>
          <w:szCs w:val="24"/>
        </w:rPr>
      </w:pPr>
      <w:r w:rsidRPr="001B47FD">
        <w:rPr>
          <w:szCs w:val="24"/>
        </w:rPr>
        <w:t>вести прокладку кабеля упорядоченно, по возможности используя существующие трассы и кабель</w:t>
      </w:r>
      <w:r w:rsidRPr="001B47FD">
        <w:rPr>
          <w:szCs w:val="24"/>
        </w:rPr>
        <w:noBreakHyphen/>
        <w:t>каналы;</w:t>
      </w:r>
    </w:p>
    <w:p w:rsidR="00A777AB" w:rsidRPr="001B47FD" w:rsidRDefault="00A777AB" w:rsidP="00A777AB">
      <w:pPr>
        <w:pStyle w:val="a6"/>
        <w:numPr>
          <w:ilvl w:val="0"/>
          <w:numId w:val="17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zCs w:val="24"/>
        </w:rPr>
        <w:t>по окончании работ промаркировать кабельную продукцию и оборудование;</w:t>
      </w:r>
    </w:p>
    <w:p w:rsidR="00A777AB" w:rsidRPr="001B47FD" w:rsidRDefault="00A777AB" w:rsidP="00A777AB">
      <w:pPr>
        <w:pStyle w:val="a6"/>
        <w:numPr>
          <w:ilvl w:val="0"/>
          <w:numId w:val="17"/>
        </w:numPr>
        <w:tabs>
          <w:tab w:val="left" w:pos="1134"/>
        </w:tabs>
        <w:ind w:left="0" w:firstLine="709"/>
        <w:rPr>
          <w:szCs w:val="24"/>
        </w:rPr>
      </w:pPr>
      <w:r w:rsidRPr="001B47FD">
        <w:rPr>
          <w:szCs w:val="24"/>
        </w:rPr>
        <w:t>провести измерение сопротивления изоляции;</w:t>
      </w:r>
    </w:p>
    <w:p w:rsidR="00A777AB" w:rsidRPr="001B47FD" w:rsidRDefault="00A777AB" w:rsidP="00A777AB">
      <w:pPr>
        <w:pStyle w:val="a6"/>
        <w:widowControl w:val="0"/>
        <w:numPr>
          <w:ilvl w:val="1"/>
          <w:numId w:val="22"/>
        </w:numPr>
        <w:tabs>
          <w:tab w:val="left" w:pos="1134"/>
          <w:tab w:val="left" w:pos="1404"/>
        </w:tabs>
        <w:autoSpaceDE w:val="0"/>
        <w:autoSpaceDN w:val="0"/>
        <w:spacing w:line="247" w:lineRule="auto"/>
        <w:ind w:left="0" w:firstLine="709"/>
        <w:contextualSpacing w:val="0"/>
        <w:rPr>
          <w:szCs w:val="24"/>
        </w:rPr>
      </w:pPr>
      <w:r w:rsidRPr="001B47FD">
        <w:rPr>
          <w:szCs w:val="24"/>
        </w:rPr>
        <w:t>провести проверку наличия цепи между заземлителями и заземленными элементами.</w:t>
      </w:r>
    </w:p>
    <w:p w:rsidR="00A777AB" w:rsidRPr="001B47FD" w:rsidRDefault="00A777AB" w:rsidP="00A777AB">
      <w:pPr>
        <w:pStyle w:val="a6"/>
        <w:widowControl w:val="0"/>
        <w:tabs>
          <w:tab w:val="left" w:pos="1134"/>
          <w:tab w:val="left" w:pos="1404"/>
        </w:tabs>
        <w:autoSpaceDE w:val="0"/>
        <w:autoSpaceDN w:val="0"/>
        <w:spacing w:line="244" w:lineRule="auto"/>
        <w:ind w:left="0"/>
        <w:rPr>
          <w:szCs w:val="24"/>
        </w:rPr>
      </w:pPr>
      <w:r w:rsidRPr="001B47FD">
        <w:rPr>
          <w:szCs w:val="24"/>
        </w:rPr>
        <w:t xml:space="preserve">Описываемые способы предусмотрены Рабочей документацией. </w:t>
      </w:r>
      <w:r w:rsidRPr="001B47FD">
        <w:rPr>
          <w:szCs w:val="24"/>
          <w:lang w:eastAsia="x-none"/>
        </w:rPr>
        <w:t>Стоимость данных работ входит в общую стоимость работ по Договору.</w:t>
      </w:r>
    </w:p>
    <w:p w:rsidR="00DA6781" w:rsidRPr="001B47FD" w:rsidRDefault="00D105AC" w:rsidP="00E1545D">
      <w:pPr>
        <w:pStyle w:val="afffff4"/>
        <w:tabs>
          <w:tab w:val="left" w:pos="567"/>
        </w:tabs>
        <w:spacing w:before="120" w:after="120" w:line="240" w:lineRule="auto"/>
        <w:ind w:firstLine="0"/>
      </w:pPr>
      <w:r w:rsidRPr="001B47FD">
        <w:t xml:space="preserve">Раздел 4.   </w:t>
      </w:r>
      <w:r w:rsidR="00251F1B" w:rsidRPr="001B47FD">
        <w:t>Порядок контроля и приемки</w:t>
      </w:r>
    </w:p>
    <w:p w:rsidR="003C2D9C" w:rsidRPr="001B47FD" w:rsidRDefault="003C2D9C" w:rsidP="003C2D9C">
      <w:pPr>
        <w:pStyle w:val="a6"/>
        <w:numPr>
          <w:ilvl w:val="1"/>
          <w:numId w:val="10"/>
        </w:numPr>
        <w:tabs>
          <w:tab w:val="left" w:pos="1276"/>
        </w:tabs>
        <w:autoSpaceDE w:val="0"/>
        <w:autoSpaceDN w:val="0"/>
        <w:ind w:left="0" w:firstLine="709"/>
        <w:rPr>
          <w:bCs/>
          <w:szCs w:val="24"/>
        </w:rPr>
      </w:pPr>
      <w:r w:rsidRPr="001B47FD">
        <w:rPr>
          <w:bCs/>
          <w:szCs w:val="24"/>
        </w:rPr>
        <w:t>Представители подразделения Заказчика и смежных подразделений, участвующие в приемке работ, назначенные приказом по подразделению, осуществляют:</w:t>
      </w:r>
    </w:p>
    <w:p w:rsidR="003C2D9C" w:rsidRPr="001B47FD" w:rsidRDefault="003C2D9C" w:rsidP="003C2D9C">
      <w:pPr>
        <w:pStyle w:val="a6"/>
        <w:numPr>
          <w:ilvl w:val="2"/>
          <w:numId w:val="10"/>
        </w:numPr>
        <w:tabs>
          <w:tab w:val="left" w:pos="1418"/>
        </w:tabs>
        <w:autoSpaceDE w:val="0"/>
        <w:autoSpaceDN w:val="0"/>
        <w:ind w:left="0" w:firstLine="709"/>
        <w:rPr>
          <w:bCs/>
          <w:szCs w:val="24"/>
        </w:rPr>
      </w:pPr>
      <w:r w:rsidRPr="001B47FD">
        <w:rPr>
          <w:bCs/>
          <w:szCs w:val="24"/>
        </w:rPr>
        <w:t>Технический надзор за выполнением работ.</w:t>
      </w:r>
    </w:p>
    <w:p w:rsidR="003C2D9C" w:rsidRPr="001B47FD" w:rsidRDefault="003C2D9C" w:rsidP="003C2D9C">
      <w:pPr>
        <w:pStyle w:val="a6"/>
        <w:numPr>
          <w:ilvl w:val="2"/>
          <w:numId w:val="10"/>
        </w:numPr>
        <w:tabs>
          <w:tab w:val="left" w:pos="1418"/>
        </w:tabs>
        <w:autoSpaceDE w:val="0"/>
        <w:autoSpaceDN w:val="0"/>
        <w:ind w:left="0" w:firstLine="709"/>
        <w:rPr>
          <w:bCs/>
          <w:szCs w:val="24"/>
        </w:rPr>
      </w:pPr>
      <w:r w:rsidRPr="001B47FD">
        <w:rPr>
          <w:bCs/>
          <w:szCs w:val="24"/>
        </w:rPr>
        <w:t>Обеспечение сохранности оборудования, сооружений и устройств метрополитена.</w:t>
      </w:r>
    </w:p>
    <w:p w:rsidR="003C2D9C" w:rsidRPr="001B47FD" w:rsidRDefault="003C2D9C" w:rsidP="003C2D9C">
      <w:pPr>
        <w:pStyle w:val="a6"/>
        <w:numPr>
          <w:ilvl w:val="2"/>
          <w:numId w:val="10"/>
        </w:numPr>
        <w:tabs>
          <w:tab w:val="left" w:pos="1418"/>
        </w:tabs>
        <w:autoSpaceDE w:val="0"/>
        <w:autoSpaceDN w:val="0"/>
        <w:ind w:left="0" w:firstLine="709"/>
        <w:rPr>
          <w:bCs/>
          <w:szCs w:val="24"/>
        </w:rPr>
      </w:pPr>
      <w:r w:rsidRPr="001B47FD">
        <w:rPr>
          <w:bCs/>
          <w:szCs w:val="24"/>
        </w:rPr>
        <w:t>Обеспечение допуска на объект представителей подрядной организации.</w:t>
      </w:r>
    </w:p>
    <w:p w:rsidR="003C2D9C" w:rsidRPr="001B47FD" w:rsidRDefault="003C2D9C" w:rsidP="003C2D9C">
      <w:pPr>
        <w:pStyle w:val="a6"/>
        <w:numPr>
          <w:ilvl w:val="1"/>
          <w:numId w:val="10"/>
        </w:numPr>
        <w:tabs>
          <w:tab w:val="left" w:pos="1276"/>
        </w:tabs>
        <w:autoSpaceDE w:val="0"/>
        <w:autoSpaceDN w:val="0"/>
        <w:ind w:left="0" w:firstLine="709"/>
        <w:rPr>
          <w:bCs/>
          <w:szCs w:val="24"/>
        </w:rPr>
      </w:pPr>
      <w:r w:rsidRPr="001B47FD">
        <w:rPr>
          <w:bCs/>
          <w:szCs w:val="24"/>
        </w:rPr>
        <w:t xml:space="preserve">При нарушении технологии производства работ, отступлений от </w:t>
      </w:r>
      <w:r w:rsidRPr="001B47FD">
        <w:rPr>
          <w:szCs w:val="24"/>
        </w:rPr>
        <w:t>Рабочей документации</w:t>
      </w:r>
      <w:r w:rsidRPr="001B47FD">
        <w:rPr>
          <w:bCs/>
          <w:szCs w:val="24"/>
        </w:rPr>
        <w:t>, ППР, требований ТУ, применении материалов, не соответствующих ГОСТам и ТУ, работы приостанавливаются по указанию лица, осуществляющего технический надзор и устанавливается срок устранения нарушений.</w:t>
      </w:r>
    </w:p>
    <w:p w:rsidR="003C2D9C" w:rsidRPr="001B47FD" w:rsidRDefault="003C2D9C" w:rsidP="003C2D9C">
      <w:pPr>
        <w:pStyle w:val="a6"/>
        <w:numPr>
          <w:ilvl w:val="1"/>
          <w:numId w:val="10"/>
        </w:numPr>
        <w:tabs>
          <w:tab w:val="left" w:pos="993"/>
          <w:tab w:val="left" w:pos="1276"/>
        </w:tabs>
        <w:autoSpaceDE w:val="0"/>
        <w:autoSpaceDN w:val="0"/>
        <w:ind w:left="0" w:firstLine="709"/>
        <w:rPr>
          <w:bCs/>
          <w:szCs w:val="24"/>
        </w:rPr>
      </w:pPr>
      <w:r w:rsidRPr="001B47FD">
        <w:rPr>
          <w:bCs/>
          <w:szCs w:val="24"/>
        </w:rPr>
        <w:t>Указания технического надзора являются обязательными и подлежат безусловному выполнению.</w:t>
      </w:r>
    </w:p>
    <w:p w:rsidR="003C2D9C" w:rsidRPr="001B47FD" w:rsidRDefault="003C2D9C" w:rsidP="003C2D9C">
      <w:pPr>
        <w:pStyle w:val="a6"/>
        <w:numPr>
          <w:ilvl w:val="1"/>
          <w:numId w:val="10"/>
        </w:numPr>
        <w:tabs>
          <w:tab w:val="left" w:pos="1276"/>
        </w:tabs>
        <w:autoSpaceDE w:val="0"/>
        <w:autoSpaceDN w:val="0"/>
        <w:ind w:left="0" w:firstLine="709"/>
        <w:rPr>
          <w:bCs/>
          <w:szCs w:val="24"/>
        </w:rPr>
      </w:pPr>
      <w:r w:rsidRPr="001B47FD">
        <w:rPr>
          <w:bCs/>
          <w:szCs w:val="24"/>
        </w:rPr>
        <w:t xml:space="preserve">Подрядчик обязан произвести предварительные испытания оборудования, комплексное опробование и иные испытания, предусмотренные строительными нормами и правилами, технической документацией и требованиями предприятий-изготовителей оборудования. </w:t>
      </w:r>
      <w:r w:rsidRPr="001B47FD">
        <w:rPr>
          <w:szCs w:val="24"/>
        </w:rPr>
        <w:t>Испытания проводятся до приемки выполненных работ Заказчиком.</w:t>
      </w:r>
    </w:p>
    <w:p w:rsidR="003C2D9C" w:rsidRPr="001B47FD" w:rsidRDefault="003C2D9C" w:rsidP="003C2D9C">
      <w:pPr>
        <w:pStyle w:val="a6"/>
        <w:numPr>
          <w:ilvl w:val="1"/>
          <w:numId w:val="10"/>
        </w:numPr>
        <w:tabs>
          <w:tab w:val="left" w:pos="1276"/>
        </w:tabs>
        <w:ind w:left="0" w:firstLine="709"/>
        <w:rPr>
          <w:szCs w:val="24"/>
        </w:rPr>
      </w:pPr>
      <w:r w:rsidRPr="001B47FD">
        <w:rPr>
          <w:szCs w:val="24"/>
        </w:rPr>
        <w:lastRenderedPageBreak/>
        <w:t>Подрядчик не менее чем за 10 (десять) рабочих дней до даты окончания выполнения работ письменно уведомляет Заказчика о готовности предоставить результаты фактически выполненных работ с приложением проектов актов о приемке выполненных работ по унифицированной форме № КС-2; проекта справки о стоимости выполненных работ и затрат по унифицированной форме № КС-3; счета, счета-фактуры (при необходимости), копий сертификатов, технических паспортов, удостоверяющих качество оборудования.</w:t>
      </w:r>
    </w:p>
    <w:p w:rsidR="00A710B1" w:rsidRPr="001B47FD" w:rsidRDefault="003C2D9C" w:rsidP="003C2D9C">
      <w:pPr>
        <w:pStyle w:val="a6"/>
        <w:numPr>
          <w:ilvl w:val="1"/>
          <w:numId w:val="10"/>
        </w:numPr>
        <w:tabs>
          <w:tab w:val="left" w:pos="1276"/>
        </w:tabs>
        <w:ind w:left="0" w:firstLine="709"/>
        <w:rPr>
          <w:szCs w:val="24"/>
        </w:rPr>
      </w:pPr>
      <w:r w:rsidRPr="001B47FD">
        <w:rPr>
          <w:szCs w:val="24"/>
        </w:rPr>
        <w:t xml:space="preserve">Заказчик в течение 3 (трёх) рабочих дней, с даты предоставления проектов документов, указанных в п. 4.5. </w:t>
      </w:r>
      <w:r w:rsidR="00BB2602" w:rsidRPr="001B47FD">
        <w:rPr>
          <w:szCs w:val="24"/>
        </w:rPr>
        <w:t xml:space="preserve">настоящего </w:t>
      </w:r>
      <w:r w:rsidRPr="001B47FD">
        <w:rPr>
          <w:szCs w:val="24"/>
        </w:rPr>
        <w:t>Технического задания, проверяет проекты документов и, в случае наличия замечаний к проектам документов, направляет их Подрядчику. Подрядчик обязан устранить замечания в срок не более 2 (двух) рабочих дней с даты получения замечаний к проектам документов, если иной срок дополнительно не установлен Заказчиком</w:t>
      </w:r>
      <w:r w:rsidR="00A710B1" w:rsidRPr="001B47FD">
        <w:rPr>
          <w:szCs w:val="24"/>
        </w:rPr>
        <w:t>.</w:t>
      </w:r>
    </w:p>
    <w:p w:rsidR="00EA35A7" w:rsidRPr="001B47FD" w:rsidRDefault="003C2D9C" w:rsidP="00E8209D">
      <w:pPr>
        <w:pStyle w:val="a6"/>
        <w:numPr>
          <w:ilvl w:val="1"/>
          <w:numId w:val="10"/>
        </w:numPr>
        <w:tabs>
          <w:tab w:val="left" w:pos="1276"/>
        </w:tabs>
        <w:autoSpaceDE w:val="0"/>
        <w:autoSpaceDN w:val="0"/>
        <w:ind w:left="0" w:firstLine="709"/>
        <w:rPr>
          <w:bCs/>
          <w:szCs w:val="24"/>
        </w:rPr>
      </w:pPr>
      <w:bookmarkStart w:id="21" w:name="_Hlk213929355"/>
      <w:r w:rsidRPr="001B47FD">
        <w:rPr>
          <w:bCs/>
          <w:szCs w:val="24"/>
        </w:rPr>
        <w:t>Приемка результата выполненных работ осуществляется в течение 5 (пяти) рабочих дней с даты предоставления Подрядчиком Заказчику надлежащим образом оформленных документов, указанных в разделе 5 настоящего Технического задания, Приёмочной комиссией Заказчика в составе не менее 5 человек, в том числе представители подразделений-владельцев помещений, затрагиваемого оборудования Заказчика, при участии представителей Подрядчика, и включает в себя осмотр и проверку функционирования</w:t>
      </w:r>
      <w:bookmarkEnd w:id="21"/>
      <w:r w:rsidRPr="001B47FD">
        <w:rPr>
          <w:bCs/>
          <w:szCs w:val="24"/>
        </w:rPr>
        <w:t xml:space="preserve"> устройств </w:t>
      </w:r>
      <w:r w:rsidRPr="001B47FD">
        <w:rPr>
          <w:szCs w:val="24"/>
        </w:rPr>
        <w:t>установки автоматического пожаротушения (АУПТ)</w:t>
      </w:r>
      <w:r w:rsidR="00512856" w:rsidRPr="001B47FD">
        <w:rPr>
          <w:szCs w:val="24"/>
        </w:rPr>
        <w:t xml:space="preserve"> станции «Пушкинская</w:t>
      </w:r>
      <w:r w:rsidR="00512856" w:rsidRPr="001B47FD">
        <w:rPr>
          <w:bCs/>
          <w:szCs w:val="24"/>
        </w:rPr>
        <w:t xml:space="preserve">», </w:t>
      </w:r>
      <w:r w:rsidR="005B262A" w:rsidRPr="001B47FD">
        <w:rPr>
          <w:bCs/>
          <w:szCs w:val="24"/>
        </w:rPr>
        <w:t>соблюдения норм и правил монтажа, проверку предоставленной Подрядчиком документации, указанной в разделе 5 настоящего Технического задания</w:t>
      </w:r>
      <w:r w:rsidR="00A710B1" w:rsidRPr="001B47FD">
        <w:rPr>
          <w:szCs w:val="24"/>
        </w:rPr>
        <w:t>.</w:t>
      </w:r>
    </w:p>
    <w:p w:rsidR="005B262A" w:rsidRPr="001B47FD" w:rsidRDefault="005B262A" w:rsidP="005B262A">
      <w:pPr>
        <w:pStyle w:val="a6"/>
        <w:numPr>
          <w:ilvl w:val="1"/>
          <w:numId w:val="10"/>
        </w:numPr>
        <w:tabs>
          <w:tab w:val="left" w:pos="1276"/>
        </w:tabs>
        <w:autoSpaceDE w:val="0"/>
        <w:autoSpaceDN w:val="0"/>
        <w:ind w:left="0" w:firstLine="709"/>
        <w:rPr>
          <w:szCs w:val="24"/>
        </w:rPr>
      </w:pPr>
      <w:r w:rsidRPr="001B47FD">
        <w:rPr>
          <w:szCs w:val="24"/>
        </w:rPr>
        <w:t xml:space="preserve">По итогам проверки предоставленных Подрядчиком результатов выполненных работ, предусмотренных договором, в части их соответствия условиям и требованиям договора, Приёмочной комиссией Заказчика принимается одно из следующих решений, которое вносится в  акт о приемке выполненных работ (по форме приложения </w:t>
      </w:r>
      <w:r w:rsidR="00BB2602" w:rsidRPr="001B47FD">
        <w:rPr>
          <w:szCs w:val="24"/>
        </w:rPr>
        <w:t xml:space="preserve">№ 5 </w:t>
      </w:r>
      <w:r w:rsidRPr="001B47FD">
        <w:rPr>
          <w:szCs w:val="24"/>
        </w:rPr>
        <w:t xml:space="preserve">к «Инструкции о порядке организации, выполнения и приёмки работ, проводимых силами сторонних организаций на подвижном составе и объектах инфраструктуры ГУП «Петербургский метрополитен» в рамках исполнения заключённых договоров по 223-ФЗ» в действующей редакции), указанный акт подписывается всеми членами Приёмочной комиссии </w:t>
      </w:r>
      <w:r w:rsidR="00BB2602" w:rsidRPr="001B47FD">
        <w:rPr>
          <w:szCs w:val="24"/>
        </w:rPr>
        <w:t xml:space="preserve">Заказчика </w:t>
      </w:r>
      <w:r w:rsidRPr="001B47FD">
        <w:rPr>
          <w:szCs w:val="24"/>
        </w:rPr>
        <w:t>и утверждается Заказчиком:</w:t>
      </w:r>
    </w:p>
    <w:p w:rsidR="005B262A" w:rsidRPr="001B47FD" w:rsidRDefault="005B262A" w:rsidP="0015780A">
      <w:pPr>
        <w:pStyle w:val="a6"/>
        <w:numPr>
          <w:ilvl w:val="0"/>
          <w:numId w:val="123"/>
        </w:numPr>
        <w:tabs>
          <w:tab w:val="left" w:pos="1134"/>
          <w:tab w:val="left" w:pos="1843"/>
        </w:tabs>
        <w:autoSpaceDE w:val="0"/>
        <w:autoSpaceDN w:val="0"/>
        <w:ind w:left="0" w:firstLine="709"/>
        <w:rPr>
          <w:szCs w:val="24"/>
        </w:rPr>
      </w:pPr>
      <w:r w:rsidRPr="001B47FD">
        <w:rPr>
          <w:szCs w:val="24"/>
        </w:rPr>
        <w:t>работы выполнены полностью в соответствии с условиями и требованиями договора и предусмотренной договором документацией и подлежат приёмке;</w:t>
      </w:r>
    </w:p>
    <w:p w:rsidR="005B262A" w:rsidRPr="001B47FD" w:rsidRDefault="005B262A" w:rsidP="0015780A">
      <w:pPr>
        <w:pStyle w:val="a6"/>
        <w:numPr>
          <w:ilvl w:val="0"/>
          <w:numId w:val="123"/>
        </w:numPr>
        <w:tabs>
          <w:tab w:val="left" w:pos="1134"/>
          <w:tab w:val="left" w:pos="1843"/>
        </w:tabs>
        <w:autoSpaceDE w:val="0"/>
        <w:autoSpaceDN w:val="0"/>
        <w:ind w:left="0" w:firstLine="709"/>
        <w:rPr>
          <w:szCs w:val="24"/>
        </w:rPr>
      </w:pPr>
      <w:r w:rsidRPr="001B47FD">
        <w:rPr>
          <w:szCs w:val="24"/>
        </w:rPr>
        <w:t>выявлены недостатки по предоставленному Подрядчиком результату выполненных работ в части объема, качества, безопасности согласно требованиям, установленным договором, которые Подрядчику следует устранить в установленный Заказчиком (согласованный Заказчиком) срок и не подлежат приемке до устранения выявленных недостатков;</w:t>
      </w:r>
    </w:p>
    <w:p w:rsidR="005B262A" w:rsidRPr="001B47FD" w:rsidRDefault="005B262A" w:rsidP="0015780A">
      <w:pPr>
        <w:pStyle w:val="a6"/>
        <w:numPr>
          <w:ilvl w:val="0"/>
          <w:numId w:val="123"/>
        </w:numPr>
        <w:tabs>
          <w:tab w:val="left" w:pos="1134"/>
          <w:tab w:val="left" w:pos="1843"/>
        </w:tabs>
        <w:autoSpaceDE w:val="0"/>
        <w:autoSpaceDN w:val="0"/>
        <w:ind w:left="0" w:firstLine="709"/>
        <w:rPr>
          <w:szCs w:val="24"/>
        </w:rPr>
      </w:pPr>
      <w:r w:rsidRPr="001B47FD">
        <w:rPr>
          <w:szCs w:val="24"/>
        </w:rPr>
        <w:t>работы не выполнены или выполнены с существенными нарушениями условий договора и предусмотренной договором документацией и не подлежат приемке.</w:t>
      </w:r>
    </w:p>
    <w:p w:rsidR="005B262A" w:rsidRPr="001B47FD" w:rsidRDefault="005B262A" w:rsidP="005B262A">
      <w:pPr>
        <w:pStyle w:val="a6"/>
        <w:numPr>
          <w:ilvl w:val="1"/>
          <w:numId w:val="10"/>
        </w:numPr>
        <w:tabs>
          <w:tab w:val="left" w:pos="1418"/>
        </w:tabs>
        <w:autoSpaceDE w:val="0"/>
        <w:autoSpaceDN w:val="0"/>
        <w:ind w:left="0" w:firstLine="709"/>
        <w:rPr>
          <w:szCs w:val="24"/>
        </w:rPr>
      </w:pPr>
      <w:r w:rsidRPr="001B47FD">
        <w:rPr>
          <w:szCs w:val="24"/>
        </w:rPr>
        <w:t>Работы по настоящему Техническому заданию считаются выполненными в полном объеме и принятыми Заказчиком только при предоставлении полного комплекта исполнительной документации, отсутствии замечаний, дефектов и недоделок в выполненных работах и подписании сторонами актов о приемке выполненных работ по унифицированной форме № КС 2.</w:t>
      </w:r>
    </w:p>
    <w:p w:rsidR="005B262A" w:rsidRPr="001B47FD" w:rsidRDefault="005B262A" w:rsidP="005B262A">
      <w:pPr>
        <w:pStyle w:val="a6"/>
        <w:numPr>
          <w:ilvl w:val="1"/>
          <w:numId w:val="10"/>
        </w:numPr>
        <w:tabs>
          <w:tab w:val="left" w:pos="1418"/>
        </w:tabs>
        <w:autoSpaceDE w:val="0"/>
        <w:autoSpaceDN w:val="0"/>
        <w:ind w:left="0" w:firstLine="709"/>
        <w:rPr>
          <w:szCs w:val="24"/>
        </w:rPr>
      </w:pPr>
      <w:r w:rsidRPr="001B47FD">
        <w:rPr>
          <w:szCs w:val="24"/>
        </w:rPr>
        <w:t>В случае отрицательного решения Приёмочной комиссии Заказчик направляет Подрядчику в день приёмки мотивированный отказ от приемки выполненных работ с указанием выявленных недостатков. Подрядчик обязан устранить выявленные недостатки в течение 10 (десяти) рабочих дней и представить результат выполненных работ и/или надлежаще оформленные сопроводительные документы. Исправление недостатков не освобождает Подрядчика от уплаты пеней (неустойки) за просрочку сдачи результата выполненных работ.</w:t>
      </w:r>
    </w:p>
    <w:p w:rsidR="005B262A" w:rsidRPr="001B47FD" w:rsidRDefault="005B262A" w:rsidP="005B262A">
      <w:pPr>
        <w:pStyle w:val="a6"/>
        <w:numPr>
          <w:ilvl w:val="1"/>
          <w:numId w:val="10"/>
        </w:numPr>
        <w:tabs>
          <w:tab w:val="left" w:pos="1418"/>
        </w:tabs>
        <w:autoSpaceDE w:val="0"/>
        <w:autoSpaceDN w:val="0"/>
        <w:ind w:left="0" w:firstLine="709"/>
        <w:rPr>
          <w:szCs w:val="24"/>
        </w:rPr>
      </w:pPr>
      <w:r w:rsidRPr="001B47FD">
        <w:rPr>
          <w:szCs w:val="24"/>
        </w:rPr>
        <w:t>В случае если Подрядчик не согласен с указанными Заказчиком недостатками в выполненных работах, Подрядчик обязан самостоятельно подтвердить качество выполненных работ заключением эксперта, экспертной организации и оригинал экспертного заключения представить Заказчику. Выбор эксперта, экспертной организации осуществляется Подрядчиком и согласовывается с Заказчиком. Оплата услуг эксперта, экспертной организации, а также всех расходов для проведения экспертизы осуществляется Подрядчиком.</w:t>
      </w:r>
    </w:p>
    <w:p w:rsidR="005B262A" w:rsidRPr="001B47FD" w:rsidRDefault="005B262A" w:rsidP="005B262A">
      <w:pPr>
        <w:pStyle w:val="a6"/>
        <w:numPr>
          <w:ilvl w:val="1"/>
          <w:numId w:val="10"/>
        </w:numPr>
        <w:tabs>
          <w:tab w:val="left" w:pos="1418"/>
        </w:tabs>
        <w:autoSpaceDE w:val="0"/>
        <w:autoSpaceDN w:val="0"/>
        <w:ind w:left="0" w:firstLine="709"/>
        <w:rPr>
          <w:szCs w:val="24"/>
        </w:rPr>
      </w:pPr>
      <w:r w:rsidRPr="001B47FD">
        <w:rPr>
          <w:szCs w:val="24"/>
        </w:rPr>
        <w:lastRenderedPageBreak/>
        <w:t>В случае положительного решения Приёмочной комиссии Заказчика, Стороны оформляют акты о приемке выполненных работ по унифицированной форме № КС-2, справку о стоимости выполненных работ и затрат по унифицированной форме № КС-3, которые подписываются руководителем (</w:t>
      </w:r>
      <w:r w:rsidR="00246A04" w:rsidRPr="001B47FD">
        <w:rPr>
          <w:rFonts w:eastAsia="Calibri"/>
          <w:szCs w:val="24"/>
        </w:rPr>
        <w:t>или иным уполномоченным доверенностью лицом) Подрядчика и руководителем (или иным уполномоченным лицом</w:t>
      </w:r>
      <w:r w:rsidRPr="001B47FD">
        <w:rPr>
          <w:szCs w:val="24"/>
        </w:rPr>
        <w:t xml:space="preserve">) Заказчика. </w:t>
      </w:r>
    </w:p>
    <w:p w:rsidR="005B262A" w:rsidRPr="001B47FD" w:rsidRDefault="005B262A" w:rsidP="005B262A">
      <w:pPr>
        <w:pStyle w:val="a6"/>
        <w:numPr>
          <w:ilvl w:val="1"/>
          <w:numId w:val="10"/>
        </w:numPr>
        <w:tabs>
          <w:tab w:val="left" w:pos="1418"/>
        </w:tabs>
        <w:autoSpaceDE w:val="0"/>
        <w:autoSpaceDN w:val="0"/>
        <w:ind w:left="0" w:firstLine="709"/>
        <w:rPr>
          <w:szCs w:val="24"/>
        </w:rPr>
      </w:pPr>
      <w:r w:rsidRPr="001B47FD">
        <w:rPr>
          <w:szCs w:val="24"/>
        </w:rPr>
        <w:t>Документы о приёмке либо мотивированный отказ от приёмки оформляются непосредственно в день приемки выполненных работ и незамедлительно с использованием любых средств связи (по факсу, по электронной почте) с последующим досылом по почте направляются Подрядчику, либо непосредственно передаются работникам Подрядчика под подпись.</w:t>
      </w:r>
    </w:p>
    <w:p w:rsidR="00A80200" w:rsidRPr="001B47FD" w:rsidRDefault="005B262A" w:rsidP="005B262A">
      <w:pPr>
        <w:pStyle w:val="a6"/>
        <w:numPr>
          <w:ilvl w:val="1"/>
          <w:numId w:val="10"/>
        </w:numPr>
        <w:tabs>
          <w:tab w:val="left" w:pos="1418"/>
        </w:tabs>
        <w:autoSpaceDE w:val="0"/>
        <w:autoSpaceDN w:val="0"/>
        <w:ind w:left="0" w:firstLine="709"/>
        <w:rPr>
          <w:bCs/>
          <w:szCs w:val="24"/>
        </w:rPr>
      </w:pPr>
      <w:r w:rsidRPr="001B47FD">
        <w:rPr>
          <w:szCs w:val="24"/>
        </w:rPr>
        <w:t>Датой принятия Заказчиком результата выполненных работ считается дата подписания Сторонами актов о приемке выполненных работ по унифицированной форме № КС-2</w:t>
      </w:r>
      <w:r w:rsidR="003E4856" w:rsidRPr="001B47FD">
        <w:rPr>
          <w:bCs/>
          <w:szCs w:val="24"/>
        </w:rPr>
        <w:t>.</w:t>
      </w:r>
    </w:p>
    <w:p w:rsidR="00DC68DC" w:rsidRPr="001B47FD" w:rsidRDefault="00DC68DC" w:rsidP="00E1545D">
      <w:pPr>
        <w:pStyle w:val="afffff4"/>
        <w:tabs>
          <w:tab w:val="left" w:pos="567"/>
        </w:tabs>
        <w:spacing w:before="120" w:after="120" w:line="240" w:lineRule="auto"/>
        <w:ind w:firstLine="0"/>
      </w:pPr>
      <w:r w:rsidRPr="001B47FD">
        <w:t>Раздел 5.</w:t>
      </w:r>
      <w:r w:rsidR="00F75300" w:rsidRPr="001B47FD">
        <w:t xml:space="preserve">   </w:t>
      </w:r>
      <w:r w:rsidRPr="001B47FD">
        <w:t>Состав документации</w:t>
      </w:r>
    </w:p>
    <w:p w:rsidR="00DA6781" w:rsidRPr="001B47FD" w:rsidRDefault="0087461B" w:rsidP="00E8209D">
      <w:pPr>
        <w:pStyle w:val="2"/>
        <w:numPr>
          <w:ilvl w:val="1"/>
          <w:numId w:val="11"/>
        </w:numPr>
        <w:tabs>
          <w:tab w:val="left" w:pos="1276"/>
        </w:tabs>
        <w:spacing w:before="0"/>
        <w:ind w:left="0" w:firstLine="709"/>
        <w:rPr>
          <w:rFonts w:ascii="Times New Roman" w:hAnsi="Times New Roman"/>
          <w:b w:val="0"/>
          <w:i w:val="0"/>
          <w:iCs w:val="0"/>
          <w:sz w:val="24"/>
          <w:szCs w:val="24"/>
        </w:rPr>
      </w:pPr>
      <w:r w:rsidRPr="001B47FD">
        <w:rPr>
          <w:rFonts w:ascii="Times New Roman" w:hAnsi="Times New Roman"/>
          <w:b w:val="0"/>
          <w:i w:val="0"/>
          <w:iCs w:val="0"/>
          <w:sz w:val="24"/>
          <w:szCs w:val="24"/>
        </w:rPr>
        <w:t xml:space="preserve">В день окончания выполнения работ Подрядчик </w:t>
      </w:r>
      <w:r w:rsidR="00F75300" w:rsidRPr="001B47FD">
        <w:rPr>
          <w:rFonts w:ascii="Times New Roman" w:hAnsi="Times New Roman"/>
          <w:b w:val="0"/>
          <w:i w:val="0"/>
          <w:iCs w:val="0"/>
          <w:sz w:val="24"/>
          <w:szCs w:val="24"/>
        </w:rPr>
        <w:t xml:space="preserve">обязан </w:t>
      </w:r>
      <w:r w:rsidRPr="001B47FD">
        <w:rPr>
          <w:rFonts w:ascii="Times New Roman" w:hAnsi="Times New Roman"/>
          <w:b w:val="0"/>
          <w:i w:val="0"/>
          <w:iCs w:val="0"/>
          <w:sz w:val="24"/>
          <w:szCs w:val="24"/>
        </w:rPr>
        <w:t>переда</w:t>
      </w:r>
      <w:r w:rsidR="00F75300" w:rsidRPr="001B47FD">
        <w:rPr>
          <w:rFonts w:ascii="Times New Roman" w:hAnsi="Times New Roman"/>
          <w:b w:val="0"/>
          <w:i w:val="0"/>
          <w:iCs w:val="0"/>
          <w:sz w:val="24"/>
          <w:szCs w:val="24"/>
        </w:rPr>
        <w:t>ть</w:t>
      </w:r>
      <w:r w:rsidRPr="001B47FD">
        <w:rPr>
          <w:rFonts w:ascii="Times New Roman" w:hAnsi="Times New Roman"/>
          <w:b w:val="0"/>
          <w:i w:val="0"/>
          <w:iCs w:val="0"/>
          <w:sz w:val="24"/>
          <w:szCs w:val="24"/>
        </w:rPr>
        <w:t xml:space="preserve"> Заказчику оформленные надлежащим образом отчетные и финансовые документы:</w:t>
      </w:r>
    </w:p>
    <w:p w:rsidR="005B7014" w:rsidRPr="001B47FD" w:rsidRDefault="005B7014" w:rsidP="00E8209D">
      <w:pPr>
        <w:pStyle w:val="a6"/>
        <w:numPr>
          <w:ilvl w:val="0"/>
          <w:numId w:val="17"/>
        </w:numPr>
        <w:tabs>
          <w:tab w:val="left" w:pos="1276"/>
        </w:tabs>
        <w:ind w:left="0" w:firstLine="709"/>
        <w:rPr>
          <w:szCs w:val="24"/>
        </w:rPr>
      </w:pPr>
      <w:r w:rsidRPr="001B47FD">
        <w:rPr>
          <w:szCs w:val="24"/>
        </w:rPr>
        <w:t>Акты о приемке выполненных работ по унифицированной форме № КС-2 в 2-х экземплярах;</w:t>
      </w:r>
    </w:p>
    <w:p w:rsidR="005B7014" w:rsidRPr="001B47FD" w:rsidRDefault="005B7014" w:rsidP="00E8209D">
      <w:pPr>
        <w:pStyle w:val="a6"/>
        <w:numPr>
          <w:ilvl w:val="0"/>
          <w:numId w:val="17"/>
        </w:numPr>
        <w:tabs>
          <w:tab w:val="left" w:pos="1276"/>
        </w:tabs>
        <w:ind w:left="0" w:firstLine="709"/>
        <w:rPr>
          <w:szCs w:val="24"/>
        </w:rPr>
      </w:pPr>
      <w:r w:rsidRPr="001B47FD">
        <w:rPr>
          <w:szCs w:val="24"/>
        </w:rPr>
        <w:t>Справку о стоимости выполненных работ и з</w:t>
      </w:r>
      <w:r w:rsidR="00313710" w:rsidRPr="001B47FD">
        <w:rPr>
          <w:szCs w:val="24"/>
        </w:rPr>
        <w:t xml:space="preserve">атрат по унифицированной форме </w:t>
      </w:r>
      <w:r w:rsidR="00313710" w:rsidRPr="001B47FD">
        <w:rPr>
          <w:szCs w:val="24"/>
        </w:rPr>
        <w:br/>
      </w:r>
      <w:r w:rsidRPr="001B47FD">
        <w:rPr>
          <w:szCs w:val="24"/>
        </w:rPr>
        <w:t>№ КС-3 в 2</w:t>
      </w:r>
      <w:r w:rsidRPr="001B47FD">
        <w:rPr>
          <w:szCs w:val="24"/>
        </w:rPr>
        <w:noBreakHyphen/>
        <w:t>х экземплярах;</w:t>
      </w:r>
    </w:p>
    <w:p w:rsidR="005B7014" w:rsidRPr="001B47FD" w:rsidRDefault="005B7014" w:rsidP="00E8209D">
      <w:pPr>
        <w:pStyle w:val="a6"/>
        <w:numPr>
          <w:ilvl w:val="0"/>
          <w:numId w:val="17"/>
        </w:numPr>
        <w:tabs>
          <w:tab w:val="left" w:pos="1276"/>
        </w:tabs>
        <w:ind w:left="0" w:firstLine="709"/>
        <w:rPr>
          <w:szCs w:val="24"/>
        </w:rPr>
      </w:pPr>
      <w:r w:rsidRPr="001B47FD">
        <w:rPr>
          <w:szCs w:val="24"/>
        </w:rPr>
        <w:t>Счет, счет-фактуру (при необходимости);</w:t>
      </w:r>
    </w:p>
    <w:p w:rsidR="005B7014" w:rsidRPr="001B47FD" w:rsidRDefault="005B7014" w:rsidP="00E8209D">
      <w:pPr>
        <w:pStyle w:val="a6"/>
        <w:numPr>
          <w:ilvl w:val="0"/>
          <w:numId w:val="17"/>
        </w:numPr>
        <w:tabs>
          <w:tab w:val="left" w:pos="1276"/>
        </w:tabs>
        <w:ind w:left="0" w:firstLine="709"/>
        <w:rPr>
          <w:szCs w:val="24"/>
        </w:rPr>
      </w:pPr>
      <w:r w:rsidRPr="001B47FD">
        <w:rPr>
          <w:szCs w:val="24"/>
        </w:rPr>
        <w:t>Ведомости смонтированного оборудования;</w:t>
      </w:r>
    </w:p>
    <w:p w:rsidR="005B7014" w:rsidRPr="001B47FD" w:rsidRDefault="005B7014" w:rsidP="00E8209D">
      <w:pPr>
        <w:pStyle w:val="a6"/>
        <w:numPr>
          <w:ilvl w:val="0"/>
          <w:numId w:val="17"/>
        </w:numPr>
        <w:tabs>
          <w:tab w:val="left" w:pos="1276"/>
        </w:tabs>
        <w:ind w:left="0" w:firstLine="709"/>
        <w:rPr>
          <w:szCs w:val="24"/>
        </w:rPr>
      </w:pPr>
      <w:r w:rsidRPr="001B47FD">
        <w:rPr>
          <w:szCs w:val="24"/>
        </w:rPr>
        <w:t>Акты демонтажных работ;</w:t>
      </w:r>
    </w:p>
    <w:p w:rsidR="005F3E3F" w:rsidRPr="001B47FD" w:rsidRDefault="005F3E3F" w:rsidP="00E8209D">
      <w:pPr>
        <w:pStyle w:val="a6"/>
        <w:numPr>
          <w:ilvl w:val="0"/>
          <w:numId w:val="17"/>
        </w:numPr>
        <w:tabs>
          <w:tab w:val="left" w:pos="1276"/>
        </w:tabs>
        <w:ind w:left="0" w:firstLine="709"/>
        <w:rPr>
          <w:szCs w:val="24"/>
        </w:rPr>
      </w:pPr>
      <w:bookmarkStart w:id="22" w:name="_Hlk213934519"/>
      <w:r w:rsidRPr="001B47FD">
        <w:rPr>
          <w:szCs w:val="24"/>
        </w:rPr>
        <w:t>Инструкции по монтажу;</w:t>
      </w:r>
      <w:bookmarkEnd w:id="22"/>
    </w:p>
    <w:p w:rsidR="005B7014" w:rsidRPr="001B47FD" w:rsidRDefault="005B7014" w:rsidP="00E8209D">
      <w:pPr>
        <w:pStyle w:val="a6"/>
        <w:numPr>
          <w:ilvl w:val="0"/>
          <w:numId w:val="17"/>
        </w:numPr>
        <w:tabs>
          <w:tab w:val="left" w:pos="1276"/>
        </w:tabs>
        <w:ind w:left="0" w:firstLine="709"/>
        <w:rPr>
          <w:szCs w:val="24"/>
        </w:rPr>
      </w:pPr>
      <w:r w:rsidRPr="001B47FD">
        <w:rPr>
          <w:szCs w:val="24"/>
        </w:rPr>
        <w:t>Документы и действующие сертификаты, подтверждающие происхождение и</w:t>
      </w:r>
      <w:r w:rsidR="0085584F" w:rsidRPr="001B47FD">
        <w:rPr>
          <w:szCs w:val="24"/>
        </w:rPr>
        <w:t> </w:t>
      </w:r>
      <w:r w:rsidRPr="001B47FD">
        <w:rPr>
          <w:szCs w:val="24"/>
        </w:rPr>
        <w:t>качество используемых материалов (оборудования), в том числе применяемой кабельной линии;</w:t>
      </w:r>
    </w:p>
    <w:p w:rsidR="005B7014" w:rsidRPr="001B47FD" w:rsidRDefault="005B7014" w:rsidP="00E8209D">
      <w:pPr>
        <w:pStyle w:val="a6"/>
        <w:numPr>
          <w:ilvl w:val="0"/>
          <w:numId w:val="17"/>
        </w:numPr>
        <w:tabs>
          <w:tab w:val="left" w:pos="1276"/>
        </w:tabs>
        <w:ind w:left="0" w:firstLine="709"/>
        <w:rPr>
          <w:szCs w:val="24"/>
        </w:rPr>
      </w:pPr>
      <w:r w:rsidRPr="001B47FD">
        <w:rPr>
          <w:szCs w:val="24"/>
        </w:rPr>
        <w:t>Монтажные схемы, однолинейные схемы электропитания;</w:t>
      </w:r>
    </w:p>
    <w:p w:rsidR="005B7014" w:rsidRPr="001B47FD" w:rsidRDefault="005B7014" w:rsidP="00E8209D">
      <w:pPr>
        <w:pStyle w:val="a6"/>
        <w:numPr>
          <w:ilvl w:val="0"/>
          <w:numId w:val="17"/>
        </w:numPr>
        <w:tabs>
          <w:tab w:val="left" w:pos="1276"/>
        </w:tabs>
        <w:ind w:left="0" w:firstLine="709"/>
        <w:rPr>
          <w:szCs w:val="24"/>
        </w:rPr>
      </w:pPr>
      <w:r w:rsidRPr="001B47FD">
        <w:rPr>
          <w:szCs w:val="24"/>
        </w:rPr>
        <w:t xml:space="preserve">Технические акты освидетельствования, с </w:t>
      </w:r>
      <w:proofErr w:type="spellStart"/>
      <w:r w:rsidRPr="001B47FD">
        <w:rPr>
          <w:szCs w:val="24"/>
        </w:rPr>
        <w:t>фотофиксацией</w:t>
      </w:r>
      <w:proofErr w:type="spellEnd"/>
      <w:r w:rsidRPr="001B47FD">
        <w:rPr>
          <w:szCs w:val="24"/>
        </w:rPr>
        <w:t xml:space="preserve"> на электронном носителе, подтверждающие приемк</w:t>
      </w:r>
      <w:r w:rsidR="00463717" w:rsidRPr="001B47FD">
        <w:rPr>
          <w:szCs w:val="24"/>
        </w:rPr>
        <w:t>у «скрытых работ» (при наличии);</w:t>
      </w:r>
    </w:p>
    <w:p w:rsidR="005B7014" w:rsidRPr="001B47FD" w:rsidRDefault="005B7014" w:rsidP="00E8209D">
      <w:pPr>
        <w:pStyle w:val="a6"/>
        <w:numPr>
          <w:ilvl w:val="0"/>
          <w:numId w:val="17"/>
        </w:numPr>
        <w:tabs>
          <w:tab w:val="left" w:pos="1276"/>
        </w:tabs>
        <w:ind w:left="0" w:firstLine="709"/>
        <w:rPr>
          <w:szCs w:val="24"/>
        </w:rPr>
      </w:pPr>
      <w:r w:rsidRPr="001B47FD">
        <w:rPr>
          <w:szCs w:val="24"/>
        </w:rPr>
        <w:t xml:space="preserve">Рабочую документацию (экземпляр </w:t>
      </w:r>
      <w:r w:rsidR="00806B50" w:rsidRPr="001B47FD">
        <w:rPr>
          <w:szCs w:val="24"/>
        </w:rPr>
        <w:t>П</w:t>
      </w:r>
      <w:r w:rsidRPr="001B47FD">
        <w:rPr>
          <w:szCs w:val="24"/>
        </w:rPr>
        <w:t>одрядчика) со штампом «Исполнено» и</w:t>
      </w:r>
      <w:r w:rsidR="0085584F" w:rsidRPr="001B47FD">
        <w:rPr>
          <w:szCs w:val="24"/>
        </w:rPr>
        <w:t> </w:t>
      </w:r>
      <w:r w:rsidRPr="001B47FD">
        <w:rPr>
          <w:szCs w:val="24"/>
        </w:rPr>
        <w:t>подписью ответственного лица;</w:t>
      </w:r>
    </w:p>
    <w:p w:rsidR="005B7014" w:rsidRPr="001B47FD" w:rsidRDefault="00BB2602" w:rsidP="00E8209D">
      <w:pPr>
        <w:pStyle w:val="a6"/>
        <w:numPr>
          <w:ilvl w:val="0"/>
          <w:numId w:val="17"/>
        </w:numPr>
        <w:tabs>
          <w:tab w:val="left" w:pos="1276"/>
        </w:tabs>
        <w:ind w:left="0" w:firstLine="709"/>
        <w:rPr>
          <w:szCs w:val="24"/>
        </w:rPr>
      </w:pPr>
      <w:r w:rsidRPr="001B47FD">
        <w:rPr>
          <w:szCs w:val="24"/>
        </w:rPr>
        <w:t>Оригинал п</w:t>
      </w:r>
      <w:r w:rsidR="005B7014" w:rsidRPr="001B47FD">
        <w:rPr>
          <w:szCs w:val="24"/>
        </w:rPr>
        <w:t>роект</w:t>
      </w:r>
      <w:r w:rsidRPr="001B47FD">
        <w:rPr>
          <w:szCs w:val="24"/>
        </w:rPr>
        <w:t>а</w:t>
      </w:r>
      <w:r w:rsidR="005B7014" w:rsidRPr="001B47FD">
        <w:rPr>
          <w:szCs w:val="24"/>
        </w:rPr>
        <w:t xml:space="preserve"> производства работ (ППР) со штампом «Исполнено» и подписью ответственного лица;</w:t>
      </w:r>
    </w:p>
    <w:p w:rsidR="005B7014" w:rsidRPr="001B47FD" w:rsidRDefault="005F3E3F" w:rsidP="00E8209D">
      <w:pPr>
        <w:pStyle w:val="a6"/>
        <w:numPr>
          <w:ilvl w:val="0"/>
          <w:numId w:val="17"/>
        </w:numPr>
        <w:tabs>
          <w:tab w:val="left" w:pos="1276"/>
        </w:tabs>
        <w:ind w:left="0" w:firstLine="709"/>
        <w:rPr>
          <w:szCs w:val="24"/>
        </w:rPr>
      </w:pPr>
      <w:bookmarkStart w:id="23" w:name="_Hlk213934580"/>
      <w:r w:rsidRPr="001B47FD">
        <w:rPr>
          <w:szCs w:val="24"/>
        </w:rPr>
        <w:t>Наряды на производство работ, акты-допуски, номерные указания (при наличии) согласно требованиям «Инструкции о порядке организации, выполнения и приёмки работ, проводимых силами сторонних организаций на подвижном составе и объектах инфраструктуры ГУП «Петербургский метрополитен» в рамках исполнения заключённых договоров по 223-ФЗ» в действующей редакции</w:t>
      </w:r>
      <w:bookmarkEnd w:id="23"/>
      <w:r w:rsidR="00463717" w:rsidRPr="001B47FD">
        <w:rPr>
          <w:szCs w:val="24"/>
        </w:rPr>
        <w:t>;</w:t>
      </w:r>
    </w:p>
    <w:p w:rsidR="005B7014" w:rsidRPr="001B47FD" w:rsidRDefault="005B7014" w:rsidP="00E8209D">
      <w:pPr>
        <w:pStyle w:val="a6"/>
        <w:numPr>
          <w:ilvl w:val="0"/>
          <w:numId w:val="17"/>
        </w:numPr>
        <w:tabs>
          <w:tab w:val="left" w:pos="1276"/>
        </w:tabs>
        <w:ind w:left="0" w:firstLine="709"/>
        <w:rPr>
          <w:szCs w:val="24"/>
        </w:rPr>
      </w:pPr>
      <w:r w:rsidRPr="001B47FD">
        <w:rPr>
          <w:szCs w:val="24"/>
        </w:rPr>
        <w:t>Журнал регистрации работ сторонней организацией и осуществления технического надзора (заверенную копию);</w:t>
      </w:r>
    </w:p>
    <w:p w:rsidR="005B7014" w:rsidRPr="001B47FD" w:rsidRDefault="005B7014" w:rsidP="00E8209D">
      <w:pPr>
        <w:pStyle w:val="a6"/>
        <w:numPr>
          <w:ilvl w:val="0"/>
          <w:numId w:val="17"/>
        </w:numPr>
        <w:tabs>
          <w:tab w:val="left" w:pos="1276"/>
        </w:tabs>
        <w:ind w:left="0" w:firstLine="709"/>
        <w:rPr>
          <w:szCs w:val="24"/>
        </w:rPr>
      </w:pPr>
      <w:r w:rsidRPr="001B47FD">
        <w:rPr>
          <w:szCs w:val="24"/>
        </w:rPr>
        <w:t>Общий журнал работ;</w:t>
      </w:r>
    </w:p>
    <w:p w:rsidR="005B7014" w:rsidRPr="001B47FD" w:rsidRDefault="005B7014" w:rsidP="00E8209D">
      <w:pPr>
        <w:pStyle w:val="a6"/>
        <w:numPr>
          <w:ilvl w:val="0"/>
          <w:numId w:val="17"/>
        </w:numPr>
        <w:tabs>
          <w:tab w:val="left" w:pos="1276"/>
        </w:tabs>
        <w:ind w:left="0" w:firstLine="709"/>
        <w:rPr>
          <w:szCs w:val="24"/>
        </w:rPr>
      </w:pPr>
      <w:r w:rsidRPr="001B47FD">
        <w:rPr>
          <w:szCs w:val="24"/>
        </w:rPr>
        <w:t>Акты передачи технических средств и материалов в монтаж после проведения входного контроля;</w:t>
      </w:r>
    </w:p>
    <w:p w:rsidR="005B7014" w:rsidRPr="001B47FD" w:rsidRDefault="005B7014" w:rsidP="00E8209D">
      <w:pPr>
        <w:pStyle w:val="a6"/>
        <w:numPr>
          <w:ilvl w:val="0"/>
          <w:numId w:val="17"/>
        </w:numPr>
        <w:tabs>
          <w:tab w:val="left" w:pos="1276"/>
        </w:tabs>
        <w:ind w:left="0" w:firstLine="709"/>
        <w:rPr>
          <w:szCs w:val="24"/>
        </w:rPr>
      </w:pPr>
      <w:r w:rsidRPr="001B47FD">
        <w:rPr>
          <w:szCs w:val="24"/>
        </w:rPr>
        <w:t xml:space="preserve">Акты проведения предварительных испытаний, комплексного опробования и иных мероприятий для проверки работоспособности приборов и оборудования </w:t>
      </w:r>
      <w:r w:rsidR="00EF1874" w:rsidRPr="001B47FD">
        <w:rPr>
          <w:szCs w:val="24"/>
        </w:rPr>
        <w:t>АУПТ</w:t>
      </w:r>
      <w:r w:rsidRPr="001B47FD">
        <w:rPr>
          <w:szCs w:val="24"/>
        </w:rPr>
        <w:t>;</w:t>
      </w:r>
    </w:p>
    <w:p w:rsidR="005B7014" w:rsidRPr="001B47FD" w:rsidRDefault="005B7014" w:rsidP="00E8209D">
      <w:pPr>
        <w:pStyle w:val="a6"/>
        <w:numPr>
          <w:ilvl w:val="0"/>
          <w:numId w:val="17"/>
        </w:numPr>
        <w:tabs>
          <w:tab w:val="left" w:pos="1276"/>
        </w:tabs>
        <w:ind w:left="0" w:firstLine="709"/>
        <w:rPr>
          <w:szCs w:val="24"/>
        </w:rPr>
      </w:pPr>
      <w:r w:rsidRPr="001B47FD">
        <w:rPr>
          <w:szCs w:val="24"/>
        </w:rPr>
        <w:t>Акт об окончании пусконаладочных работ;</w:t>
      </w:r>
    </w:p>
    <w:p w:rsidR="00515135" w:rsidRPr="001B47FD" w:rsidRDefault="00515135" w:rsidP="00E8209D">
      <w:pPr>
        <w:pStyle w:val="a6"/>
        <w:numPr>
          <w:ilvl w:val="0"/>
          <w:numId w:val="17"/>
        </w:numPr>
        <w:tabs>
          <w:tab w:val="left" w:pos="1276"/>
        </w:tabs>
        <w:ind w:left="0" w:firstLine="709"/>
        <w:rPr>
          <w:szCs w:val="24"/>
        </w:rPr>
      </w:pPr>
      <w:r w:rsidRPr="001B47FD">
        <w:rPr>
          <w:szCs w:val="24"/>
        </w:rPr>
        <w:t>Инструкци</w:t>
      </w:r>
      <w:r w:rsidR="00116069" w:rsidRPr="001B47FD">
        <w:rPr>
          <w:szCs w:val="24"/>
        </w:rPr>
        <w:t>ю</w:t>
      </w:r>
      <w:r w:rsidRPr="001B47FD">
        <w:rPr>
          <w:szCs w:val="24"/>
        </w:rPr>
        <w:t xml:space="preserve"> для дежурного персонала о порядке пользования системой АУПТ, разработанн</w:t>
      </w:r>
      <w:r w:rsidR="005F3E3F" w:rsidRPr="001B47FD">
        <w:rPr>
          <w:szCs w:val="24"/>
        </w:rPr>
        <w:t>ую</w:t>
      </w:r>
      <w:r w:rsidRPr="001B47FD">
        <w:rPr>
          <w:szCs w:val="24"/>
        </w:rPr>
        <w:t xml:space="preserve"> в соответствии с п. 2.2.1</w:t>
      </w:r>
      <w:r w:rsidR="005F3E3F" w:rsidRPr="001B47FD">
        <w:rPr>
          <w:szCs w:val="24"/>
        </w:rPr>
        <w:t>6</w:t>
      </w:r>
      <w:r w:rsidRPr="001B47FD">
        <w:rPr>
          <w:szCs w:val="24"/>
        </w:rPr>
        <w:t xml:space="preserve">. </w:t>
      </w:r>
      <w:r w:rsidR="00116069" w:rsidRPr="001B47FD">
        <w:rPr>
          <w:szCs w:val="24"/>
        </w:rPr>
        <w:t xml:space="preserve">настоящего </w:t>
      </w:r>
      <w:r w:rsidRPr="001B47FD">
        <w:rPr>
          <w:szCs w:val="24"/>
        </w:rPr>
        <w:t>Технического задания;</w:t>
      </w:r>
    </w:p>
    <w:p w:rsidR="005F3E3F" w:rsidRPr="001B47FD" w:rsidRDefault="005F3E3F" w:rsidP="00E8209D">
      <w:pPr>
        <w:pStyle w:val="a6"/>
        <w:numPr>
          <w:ilvl w:val="0"/>
          <w:numId w:val="17"/>
        </w:numPr>
        <w:tabs>
          <w:tab w:val="left" w:pos="1276"/>
        </w:tabs>
        <w:ind w:left="0" w:firstLine="709"/>
        <w:rPr>
          <w:szCs w:val="24"/>
        </w:rPr>
      </w:pPr>
      <w:r w:rsidRPr="001B47FD">
        <w:rPr>
          <w:szCs w:val="24"/>
        </w:rPr>
        <w:t>Программу испытаний, разработанную и согласованную в соответствии с п. 2.2.17. настоящего Технического задания;</w:t>
      </w:r>
    </w:p>
    <w:p w:rsidR="0087461B" w:rsidRPr="001B47FD" w:rsidRDefault="005B7014" w:rsidP="00E8209D">
      <w:pPr>
        <w:pStyle w:val="a6"/>
        <w:numPr>
          <w:ilvl w:val="0"/>
          <w:numId w:val="17"/>
        </w:numPr>
        <w:tabs>
          <w:tab w:val="left" w:pos="1276"/>
        </w:tabs>
        <w:ind w:left="0" w:firstLine="709"/>
        <w:rPr>
          <w:szCs w:val="24"/>
        </w:rPr>
      </w:pPr>
      <w:r w:rsidRPr="001B47FD">
        <w:rPr>
          <w:szCs w:val="24"/>
        </w:rPr>
        <w:t>Иные документы, предусмотренные требованиями настоящего Технического задания</w:t>
      </w:r>
      <w:r w:rsidR="00A70000" w:rsidRPr="001B47FD">
        <w:rPr>
          <w:szCs w:val="24"/>
        </w:rPr>
        <w:t>.</w:t>
      </w:r>
    </w:p>
    <w:p w:rsidR="00F75300" w:rsidRPr="001B47FD" w:rsidRDefault="00EA108F" w:rsidP="00F75300">
      <w:pPr>
        <w:pStyle w:val="2"/>
        <w:numPr>
          <w:ilvl w:val="1"/>
          <w:numId w:val="11"/>
        </w:numPr>
        <w:tabs>
          <w:tab w:val="left" w:pos="1276"/>
        </w:tabs>
        <w:spacing w:before="0"/>
        <w:ind w:left="0" w:firstLine="709"/>
        <w:rPr>
          <w:rFonts w:ascii="Times New Roman" w:hAnsi="Times New Roman"/>
          <w:b w:val="0"/>
          <w:i w:val="0"/>
          <w:iCs w:val="0"/>
          <w:sz w:val="24"/>
          <w:szCs w:val="24"/>
        </w:rPr>
      </w:pPr>
      <w:r w:rsidRPr="001B47FD">
        <w:rPr>
          <w:rFonts w:ascii="Times New Roman" w:hAnsi="Times New Roman"/>
          <w:b w:val="0"/>
          <w:i w:val="0"/>
          <w:iCs w:val="0"/>
          <w:sz w:val="24"/>
          <w:szCs w:val="24"/>
        </w:rPr>
        <w:lastRenderedPageBreak/>
        <w:t>Без комплекта документов</w:t>
      </w:r>
      <w:r w:rsidR="007B293E" w:rsidRPr="001B47FD">
        <w:rPr>
          <w:rFonts w:ascii="Times New Roman" w:hAnsi="Times New Roman"/>
          <w:b w:val="0"/>
          <w:i w:val="0"/>
          <w:iCs w:val="0"/>
          <w:sz w:val="24"/>
          <w:szCs w:val="24"/>
        </w:rPr>
        <w:t>, перечисленных в п.</w:t>
      </w:r>
      <w:r w:rsidR="005B7014" w:rsidRPr="001B47FD">
        <w:rPr>
          <w:rFonts w:ascii="Times New Roman" w:hAnsi="Times New Roman"/>
          <w:b w:val="0"/>
          <w:i w:val="0"/>
          <w:iCs w:val="0"/>
          <w:sz w:val="24"/>
          <w:szCs w:val="24"/>
        </w:rPr>
        <w:t> </w:t>
      </w:r>
      <w:r w:rsidR="00740C64" w:rsidRPr="001B47FD">
        <w:rPr>
          <w:rFonts w:ascii="Times New Roman" w:hAnsi="Times New Roman"/>
          <w:b w:val="0"/>
          <w:i w:val="0"/>
          <w:iCs w:val="0"/>
          <w:sz w:val="24"/>
          <w:szCs w:val="24"/>
        </w:rPr>
        <w:t>5.1.</w:t>
      </w:r>
      <w:r w:rsidR="00806B50" w:rsidRPr="001B47FD">
        <w:rPr>
          <w:rFonts w:ascii="Times New Roman" w:hAnsi="Times New Roman"/>
          <w:b w:val="0"/>
          <w:i w:val="0"/>
          <w:iCs w:val="0"/>
          <w:sz w:val="24"/>
          <w:szCs w:val="24"/>
        </w:rPr>
        <w:t xml:space="preserve"> настоящего </w:t>
      </w:r>
      <w:r w:rsidR="00261FDB" w:rsidRPr="001B47FD">
        <w:rPr>
          <w:rFonts w:ascii="Times New Roman" w:hAnsi="Times New Roman"/>
          <w:b w:val="0"/>
          <w:i w:val="0"/>
          <w:iCs w:val="0"/>
          <w:sz w:val="24"/>
          <w:szCs w:val="24"/>
        </w:rPr>
        <w:t>Технического задания</w:t>
      </w:r>
      <w:r w:rsidR="00806B50" w:rsidRPr="001B47FD">
        <w:rPr>
          <w:rFonts w:ascii="Times New Roman" w:hAnsi="Times New Roman"/>
          <w:b w:val="0"/>
          <w:i w:val="0"/>
          <w:iCs w:val="0"/>
          <w:sz w:val="24"/>
          <w:szCs w:val="24"/>
        </w:rPr>
        <w:t>,</w:t>
      </w:r>
      <w:r w:rsidR="007B293E" w:rsidRPr="001B47FD">
        <w:rPr>
          <w:rFonts w:ascii="Times New Roman" w:hAnsi="Times New Roman"/>
          <w:b w:val="0"/>
          <w:i w:val="0"/>
          <w:iCs w:val="0"/>
          <w:sz w:val="24"/>
          <w:szCs w:val="24"/>
        </w:rPr>
        <w:t xml:space="preserve"> </w:t>
      </w:r>
      <w:r w:rsidR="00313710" w:rsidRPr="001B47FD">
        <w:rPr>
          <w:rFonts w:ascii="Times New Roman" w:hAnsi="Times New Roman"/>
          <w:b w:val="0"/>
          <w:i w:val="0"/>
          <w:iCs w:val="0"/>
          <w:sz w:val="24"/>
          <w:szCs w:val="24"/>
        </w:rPr>
        <w:br/>
      </w:r>
      <w:r w:rsidRPr="001B47FD">
        <w:rPr>
          <w:rFonts w:ascii="Times New Roman" w:hAnsi="Times New Roman"/>
          <w:b w:val="0"/>
          <w:i w:val="0"/>
          <w:iCs w:val="0"/>
          <w:sz w:val="24"/>
          <w:szCs w:val="24"/>
        </w:rPr>
        <w:t>или при предоставлении комплекта документов, оформленного ненадлежащим образом, Заказчик имеет право н</w:t>
      </w:r>
      <w:r w:rsidR="00114FAE" w:rsidRPr="001B47FD">
        <w:rPr>
          <w:rFonts w:ascii="Times New Roman" w:hAnsi="Times New Roman"/>
          <w:b w:val="0"/>
          <w:i w:val="0"/>
          <w:iCs w:val="0"/>
          <w:sz w:val="24"/>
          <w:szCs w:val="24"/>
        </w:rPr>
        <w:t>е</w:t>
      </w:r>
      <w:r w:rsidR="007B293E" w:rsidRPr="001B47FD">
        <w:rPr>
          <w:rFonts w:ascii="Times New Roman" w:hAnsi="Times New Roman"/>
          <w:b w:val="0"/>
          <w:i w:val="0"/>
          <w:iCs w:val="0"/>
          <w:sz w:val="24"/>
          <w:szCs w:val="24"/>
        </w:rPr>
        <w:t> </w:t>
      </w:r>
      <w:r w:rsidR="00114FAE" w:rsidRPr="001B47FD">
        <w:rPr>
          <w:rFonts w:ascii="Times New Roman" w:hAnsi="Times New Roman"/>
          <w:b w:val="0"/>
          <w:i w:val="0"/>
          <w:iCs w:val="0"/>
          <w:sz w:val="24"/>
          <w:szCs w:val="24"/>
        </w:rPr>
        <w:t>принимать выполненные работы.</w:t>
      </w:r>
    </w:p>
    <w:p w:rsidR="00EA108F" w:rsidRPr="001B47FD" w:rsidRDefault="00EA108F" w:rsidP="00515135">
      <w:pPr>
        <w:pStyle w:val="2"/>
        <w:tabs>
          <w:tab w:val="left" w:pos="1276"/>
        </w:tabs>
        <w:spacing w:before="0"/>
        <w:ind w:firstLine="709"/>
        <w:rPr>
          <w:rFonts w:ascii="Times New Roman" w:hAnsi="Times New Roman"/>
          <w:b w:val="0"/>
          <w:i w:val="0"/>
          <w:iCs w:val="0"/>
          <w:sz w:val="24"/>
          <w:szCs w:val="24"/>
        </w:rPr>
      </w:pPr>
      <w:r w:rsidRPr="001B47FD">
        <w:rPr>
          <w:rFonts w:ascii="Times New Roman" w:hAnsi="Times New Roman"/>
          <w:b w:val="0"/>
          <w:i w:val="0"/>
          <w:iCs w:val="0"/>
          <w:sz w:val="24"/>
          <w:szCs w:val="24"/>
        </w:rPr>
        <w:t xml:space="preserve">Документы оформляются и передаются в соответствии с условиями </w:t>
      </w:r>
      <w:r w:rsidR="00E54F70" w:rsidRPr="001B47FD">
        <w:rPr>
          <w:rFonts w:ascii="Times New Roman" w:hAnsi="Times New Roman"/>
          <w:b w:val="0"/>
          <w:i w:val="0"/>
          <w:iCs w:val="0"/>
          <w:sz w:val="24"/>
          <w:szCs w:val="24"/>
        </w:rPr>
        <w:t xml:space="preserve">настоящего </w:t>
      </w:r>
      <w:r w:rsidRPr="001B47FD">
        <w:rPr>
          <w:rFonts w:ascii="Times New Roman" w:hAnsi="Times New Roman"/>
          <w:b w:val="0"/>
          <w:i w:val="0"/>
          <w:iCs w:val="0"/>
          <w:sz w:val="24"/>
          <w:szCs w:val="24"/>
        </w:rPr>
        <w:t xml:space="preserve">Технического задания, перечень документов, предоставляемых при приемке </w:t>
      </w:r>
      <w:r w:rsidR="00116069" w:rsidRPr="001B47FD">
        <w:rPr>
          <w:rFonts w:ascii="Times New Roman" w:hAnsi="Times New Roman"/>
          <w:b w:val="0"/>
          <w:i w:val="0"/>
          <w:iCs w:val="0"/>
          <w:sz w:val="24"/>
          <w:szCs w:val="24"/>
        </w:rPr>
        <w:t xml:space="preserve">выполненных </w:t>
      </w:r>
      <w:r w:rsidRPr="001B47FD">
        <w:rPr>
          <w:rFonts w:ascii="Times New Roman" w:hAnsi="Times New Roman"/>
          <w:b w:val="0"/>
          <w:i w:val="0"/>
          <w:iCs w:val="0"/>
          <w:sz w:val="24"/>
          <w:szCs w:val="24"/>
        </w:rPr>
        <w:t>работ, не является исчерпывающим, в случае необходимости Заказчик имеет право запросить дополнительные документы.</w:t>
      </w:r>
    </w:p>
    <w:p w:rsidR="0085584F" w:rsidRPr="001B47FD" w:rsidRDefault="002975CB" w:rsidP="00CA2A91">
      <w:pPr>
        <w:pStyle w:val="2"/>
        <w:numPr>
          <w:ilvl w:val="1"/>
          <w:numId w:val="11"/>
        </w:numPr>
        <w:tabs>
          <w:tab w:val="left" w:pos="1276"/>
        </w:tabs>
        <w:spacing w:before="0"/>
        <w:ind w:left="0" w:firstLine="709"/>
        <w:rPr>
          <w:rFonts w:ascii="Times New Roman" w:hAnsi="Times New Roman"/>
          <w:b w:val="0"/>
          <w:i w:val="0"/>
          <w:iCs w:val="0"/>
          <w:sz w:val="24"/>
          <w:szCs w:val="24"/>
        </w:rPr>
      </w:pPr>
      <w:r w:rsidRPr="001B47FD">
        <w:rPr>
          <w:rFonts w:ascii="Times New Roman" w:hAnsi="Times New Roman"/>
          <w:b w:val="0"/>
          <w:i w:val="0"/>
          <w:iCs w:val="0"/>
          <w:sz w:val="24"/>
          <w:szCs w:val="24"/>
        </w:rPr>
        <w:t>Документация должна быть передана Заказчику с описью предоставляемых документов в сопроводительном письме.</w:t>
      </w:r>
    </w:p>
    <w:p w:rsidR="00CA2A91" w:rsidRPr="001B47FD" w:rsidRDefault="003673A1" w:rsidP="00E1545D">
      <w:pPr>
        <w:pStyle w:val="afffff4"/>
        <w:tabs>
          <w:tab w:val="left" w:pos="709"/>
          <w:tab w:val="left" w:pos="1276"/>
        </w:tabs>
        <w:spacing w:before="120" w:after="120" w:line="240" w:lineRule="auto"/>
        <w:ind w:firstLine="0"/>
      </w:pPr>
      <w:r w:rsidRPr="001B47FD">
        <w:t>Раздел 6.</w:t>
      </w:r>
      <w:r w:rsidR="00F75300" w:rsidRPr="001B47FD">
        <w:t xml:space="preserve">   </w:t>
      </w:r>
      <w:r w:rsidRPr="001B47FD">
        <w:t>Порядок оплаты</w:t>
      </w:r>
    </w:p>
    <w:p w:rsidR="00C16341" w:rsidRPr="001B47FD" w:rsidRDefault="00C16341" w:rsidP="00C16341">
      <w:pPr>
        <w:pStyle w:val="2"/>
        <w:numPr>
          <w:ilvl w:val="1"/>
          <w:numId w:val="18"/>
        </w:numPr>
        <w:tabs>
          <w:tab w:val="left" w:pos="1276"/>
        </w:tabs>
        <w:spacing w:before="0"/>
        <w:ind w:left="0" w:firstLine="709"/>
        <w:rPr>
          <w:rFonts w:ascii="Times New Roman" w:hAnsi="Times New Roman"/>
          <w:b w:val="0"/>
          <w:i w:val="0"/>
          <w:iCs w:val="0"/>
          <w:sz w:val="24"/>
          <w:szCs w:val="24"/>
        </w:rPr>
      </w:pPr>
      <w:r w:rsidRPr="001B47FD">
        <w:rPr>
          <w:rFonts w:ascii="Times New Roman" w:hAnsi="Times New Roman"/>
          <w:b w:val="0"/>
          <w:i w:val="0"/>
          <w:iCs w:val="0"/>
          <w:sz w:val="24"/>
          <w:szCs w:val="24"/>
        </w:rPr>
        <w:t>Оплата фактически выполненных работ производится Заказчиком на основании актов о приемке выполненных работ по унифицированной форме № КС-2, справки о стоимости выполненных работ и затрат по унифицированной форме № КС-3, подписанных Заказчиком и Подрядчиком, в срок не более 7 (семи) рабочих дней с даты подписания актов и справки Заказчиком, при условии предоставления счета и счета-фактуры (при необходимости)</w:t>
      </w:r>
      <w:r w:rsidR="00434FB7" w:rsidRPr="001B47FD">
        <w:rPr>
          <w:rFonts w:ascii="Times New Roman" w:hAnsi="Times New Roman"/>
          <w:b w:val="0"/>
          <w:i w:val="0"/>
          <w:iCs w:val="0"/>
          <w:sz w:val="24"/>
          <w:szCs w:val="24"/>
        </w:rPr>
        <w:t>.</w:t>
      </w:r>
    </w:p>
    <w:p w:rsidR="00C16341" w:rsidRPr="001B47FD" w:rsidRDefault="00C16341" w:rsidP="00330F2F">
      <w:pPr>
        <w:pStyle w:val="a6"/>
        <w:tabs>
          <w:tab w:val="left" w:pos="1276"/>
        </w:tabs>
        <w:ind w:left="0"/>
        <w:rPr>
          <w:szCs w:val="24"/>
        </w:rPr>
      </w:pPr>
      <w:bookmarkStart w:id="24" w:name="_Hlk214982461"/>
      <w:r w:rsidRPr="001B47FD">
        <w:rPr>
          <w:szCs w:val="24"/>
        </w:rPr>
        <w:t>Оплата производится в безналичном порядке путем перечисления Заказчиком денежных средств на указанный в Договоре расчетный счет Подрядчика. Оплата производится в российских рублях.</w:t>
      </w:r>
      <w:bookmarkEnd w:id="24"/>
    </w:p>
    <w:p w:rsidR="002975CB" w:rsidRPr="001B47FD" w:rsidRDefault="00330F2F" w:rsidP="004011D3">
      <w:pPr>
        <w:pStyle w:val="2"/>
        <w:numPr>
          <w:ilvl w:val="1"/>
          <w:numId w:val="18"/>
        </w:numPr>
        <w:tabs>
          <w:tab w:val="left" w:pos="1276"/>
        </w:tabs>
        <w:spacing w:before="0"/>
        <w:ind w:left="0" w:firstLine="709"/>
        <w:rPr>
          <w:rFonts w:ascii="Times New Roman" w:hAnsi="Times New Roman"/>
          <w:b w:val="0"/>
          <w:i w:val="0"/>
          <w:iCs w:val="0"/>
          <w:sz w:val="24"/>
          <w:szCs w:val="24"/>
        </w:rPr>
      </w:pPr>
      <w:r w:rsidRPr="001B47FD">
        <w:rPr>
          <w:rFonts w:ascii="Times New Roman" w:hAnsi="Times New Roman"/>
          <w:b w:val="0"/>
          <w:i w:val="0"/>
          <w:iCs w:val="0"/>
          <w:sz w:val="24"/>
          <w:szCs w:val="24"/>
        </w:rPr>
        <w:t xml:space="preserve">Работы, выполненные Подрядчиком с отклонениями от требований </w:t>
      </w:r>
      <w:r w:rsidRPr="001B47FD">
        <w:rPr>
          <w:rFonts w:ascii="Times New Roman" w:hAnsi="Times New Roman"/>
          <w:b w:val="0"/>
          <w:i w:val="0"/>
          <w:iCs w:val="0"/>
          <w:sz w:val="24"/>
          <w:szCs w:val="24"/>
        </w:rPr>
        <w:br/>
        <w:t xml:space="preserve">нормативно-правовых актов, настоящего Технического задания, иных исходных данных </w:t>
      </w:r>
      <w:r w:rsidRPr="001B47FD">
        <w:rPr>
          <w:rFonts w:ascii="Times New Roman" w:hAnsi="Times New Roman"/>
          <w:b w:val="0"/>
          <w:i w:val="0"/>
          <w:iCs w:val="0"/>
          <w:sz w:val="24"/>
          <w:szCs w:val="24"/>
        </w:rPr>
        <w:br/>
        <w:t>или с иными недостатками, не подлежат приёмке и оплате Заказчиком до устранения Подрядчиком обнаруженных недостатков</w:t>
      </w:r>
      <w:r w:rsidR="002975CB" w:rsidRPr="001B47FD">
        <w:rPr>
          <w:rFonts w:ascii="Times New Roman" w:hAnsi="Times New Roman"/>
          <w:b w:val="0"/>
          <w:i w:val="0"/>
          <w:iCs w:val="0"/>
          <w:sz w:val="24"/>
          <w:szCs w:val="24"/>
        </w:rPr>
        <w:t>.</w:t>
      </w:r>
    </w:p>
    <w:p w:rsidR="00DA6781" w:rsidRPr="001B47FD" w:rsidRDefault="003673A1" w:rsidP="00E1545D">
      <w:pPr>
        <w:pStyle w:val="afffff4"/>
        <w:tabs>
          <w:tab w:val="left" w:pos="567"/>
        </w:tabs>
        <w:spacing w:before="120" w:after="120" w:line="240" w:lineRule="auto"/>
        <w:ind w:firstLine="0"/>
      </w:pPr>
      <w:r w:rsidRPr="001B47FD">
        <w:t>Раздел 7</w:t>
      </w:r>
      <w:r w:rsidR="00DA6781" w:rsidRPr="001B47FD">
        <w:t>.</w:t>
      </w:r>
      <w:r w:rsidR="00282003" w:rsidRPr="001B47FD">
        <w:t xml:space="preserve">  </w:t>
      </w:r>
      <w:r w:rsidR="00DA6781" w:rsidRPr="001B47FD">
        <w:t xml:space="preserve"> Перечень приложений, являющихся неотъемлемой частью технического задания</w:t>
      </w:r>
    </w:p>
    <w:p w:rsidR="00DA6781" w:rsidRPr="001B47FD" w:rsidRDefault="00441CA8" w:rsidP="00E8209D">
      <w:pPr>
        <w:pStyle w:val="a6"/>
        <w:numPr>
          <w:ilvl w:val="1"/>
          <w:numId w:val="2"/>
        </w:numPr>
        <w:tabs>
          <w:tab w:val="left" w:pos="1276"/>
        </w:tabs>
        <w:autoSpaceDE w:val="0"/>
        <w:autoSpaceDN w:val="0"/>
        <w:adjustRightInd w:val="0"/>
        <w:ind w:left="0" w:firstLine="709"/>
        <w:rPr>
          <w:szCs w:val="24"/>
        </w:rPr>
      </w:pPr>
      <w:r w:rsidRPr="001B47FD">
        <w:rPr>
          <w:szCs w:val="24"/>
        </w:rPr>
        <w:t>Приложение № </w:t>
      </w:r>
      <w:r w:rsidR="001A0A7C" w:rsidRPr="001B47FD">
        <w:rPr>
          <w:szCs w:val="24"/>
        </w:rPr>
        <w:t>1</w:t>
      </w:r>
      <w:r w:rsidR="004D2794" w:rsidRPr="001B47FD">
        <w:rPr>
          <w:szCs w:val="24"/>
        </w:rPr>
        <w:t xml:space="preserve"> –</w:t>
      </w:r>
      <w:r w:rsidRPr="001B47FD">
        <w:rPr>
          <w:szCs w:val="24"/>
        </w:rPr>
        <w:t xml:space="preserve"> </w:t>
      </w:r>
      <w:r w:rsidR="003E687C" w:rsidRPr="001B47FD">
        <w:rPr>
          <w:szCs w:val="24"/>
        </w:rPr>
        <w:t>Ведомость объемов работ</w:t>
      </w:r>
      <w:r w:rsidR="004D2794" w:rsidRPr="001B47FD">
        <w:rPr>
          <w:szCs w:val="24"/>
        </w:rPr>
        <w:t>.</w:t>
      </w:r>
    </w:p>
    <w:p w:rsidR="00DA6781" w:rsidRPr="001B47FD" w:rsidRDefault="001A0A7C" w:rsidP="00E8209D">
      <w:pPr>
        <w:pStyle w:val="a6"/>
        <w:numPr>
          <w:ilvl w:val="1"/>
          <w:numId w:val="2"/>
        </w:numPr>
        <w:tabs>
          <w:tab w:val="left" w:pos="1276"/>
        </w:tabs>
        <w:autoSpaceDE w:val="0"/>
        <w:autoSpaceDN w:val="0"/>
        <w:adjustRightInd w:val="0"/>
        <w:ind w:left="0" w:firstLine="709"/>
        <w:rPr>
          <w:szCs w:val="24"/>
        </w:rPr>
      </w:pPr>
      <w:r w:rsidRPr="001B47FD">
        <w:rPr>
          <w:szCs w:val="24"/>
        </w:rPr>
        <w:t>Приложение</w:t>
      </w:r>
      <w:r w:rsidR="00F75300" w:rsidRPr="001B47FD">
        <w:rPr>
          <w:szCs w:val="24"/>
        </w:rPr>
        <w:t> </w:t>
      </w:r>
      <w:r w:rsidRPr="001B47FD">
        <w:rPr>
          <w:szCs w:val="24"/>
        </w:rPr>
        <w:t>№ 2</w:t>
      </w:r>
      <w:r w:rsidR="00F75300" w:rsidRPr="001B47FD">
        <w:rPr>
          <w:szCs w:val="24"/>
        </w:rPr>
        <w:t> </w:t>
      </w:r>
      <w:r w:rsidRPr="001B47FD">
        <w:rPr>
          <w:szCs w:val="24"/>
        </w:rPr>
        <w:t>–</w:t>
      </w:r>
      <w:r w:rsidR="00F75300" w:rsidRPr="001B47FD">
        <w:rPr>
          <w:szCs w:val="24"/>
        </w:rPr>
        <w:t> </w:t>
      </w:r>
      <w:r w:rsidR="00330F2F" w:rsidRPr="001B47FD">
        <w:rPr>
          <w:szCs w:val="24"/>
        </w:rPr>
        <w:t>Описание функциональных, технических и качественных показателей (характеристик) материалов и оборудования, используемых при выполнении работ, позволяющих определить соответствие установленным Заказчиком требованиям</w:t>
      </w:r>
      <w:r w:rsidR="003E687C" w:rsidRPr="001B47FD">
        <w:rPr>
          <w:szCs w:val="24"/>
        </w:rPr>
        <w:t>.</w:t>
      </w:r>
    </w:p>
    <w:p w:rsidR="00477A30" w:rsidRPr="001B47FD" w:rsidRDefault="007D39CA" w:rsidP="00E8209D">
      <w:pPr>
        <w:pStyle w:val="a6"/>
        <w:numPr>
          <w:ilvl w:val="1"/>
          <w:numId w:val="2"/>
        </w:numPr>
        <w:tabs>
          <w:tab w:val="left" w:pos="1276"/>
        </w:tabs>
        <w:autoSpaceDE w:val="0"/>
        <w:autoSpaceDN w:val="0"/>
        <w:adjustRightInd w:val="0"/>
        <w:ind w:left="0" w:firstLine="709"/>
        <w:rPr>
          <w:szCs w:val="24"/>
        </w:rPr>
      </w:pPr>
      <w:r w:rsidRPr="001B47FD">
        <w:rPr>
          <w:szCs w:val="24"/>
        </w:rPr>
        <w:t>Пр</w:t>
      </w:r>
      <w:r w:rsidR="00254A2A" w:rsidRPr="001B47FD">
        <w:rPr>
          <w:szCs w:val="24"/>
        </w:rPr>
        <w:t>и</w:t>
      </w:r>
      <w:r w:rsidRPr="001B47FD">
        <w:rPr>
          <w:szCs w:val="24"/>
        </w:rPr>
        <w:t>ложение</w:t>
      </w:r>
      <w:r w:rsidR="0085584F" w:rsidRPr="001B47FD">
        <w:rPr>
          <w:szCs w:val="24"/>
        </w:rPr>
        <w:t> </w:t>
      </w:r>
      <w:r w:rsidRPr="001B47FD">
        <w:rPr>
          <w:szCs w:val="24"/>
        </w:rPr>
        <w:t>№ 3</w:t>
      </w:r>
      <w:r w:rsidR="0085584F" w:rsidRPr="001B47FD">
        <w:rPr>
          <w:szCs w:val="24"/>
        </w:rPr>
        <w:t> </w:t>
      </w:r>
      <w:r w:rsidRPr="001B47FD">
        <w:rPr>
          <w:szCs w:val="24"/>
        </w:rPr>
        <w:t>–</w:t>
      </w:r>
      <w:r w:rsidR="0085584F" w:rsidRPr="001B47FD">
        <w:rPr>
          <w:szCs w:val="24"/>
        </w:rPr>
        <w:t> </w:t>
      </w:r>
      <w:r w:rsidRPr="001B47FD">
        <w:rPr>
          <w:szCs w:val="24"/>
        </w:rPr>
        <w:t>Форма «</w:t>
      </w:r>
      <w:r w:rsidR="0092426F" w:rsidRPr="001B47FD">
        <w:rPr>
          <w:szCs w:val="24"/>
          <w:lang w:eastAsia="x-none"/>
        </w:rPr>
        <w:t>Производственный акт</w:t>
      </w:r>
      <w:r w:rsidRPr="001B47FD">
        <w:rPr>
          <w:szCs w:val="24"/>
          <w:lang w:eastAsia="x-none"/>
        </w:rPr>
        <w:t>».</w:t>
      </w:r>
    </w:p>
    <w:p w:rsidR="00DA15CB" w:rsidRPr="001B47FD" w:rsidRDefault="00DA15CB" w:rsidP="00E8209D">
      <w:pPr>
        <w:pStyle w:val="a6"/>
        <w:numPr>
          <w:ilvl w:val="1"/>
          <w:numId w:val="2"/>
        </w:numPr>
        <w:tabs>
          <w:tab w:val="left" w:pos="1276"/>
        </w:tabs>
        <w:autoSpaceDE w:val="0"/>
        <w:autoSpaceDN w:val="0"/>
        <w:adjustRightInd w:val="0"/>
        <w:ind w:left="0" w:firstLine="709"/>
        <w:rPr>
          <w:szCs w:val="24"/>
        </w:rPr>
      </w:pPr>
      <w:r w:rsidRPr="001B47FD">
        <w:rPr>
          <w:szCs w:val="24"/>
        </w:rPr>
        <w:t>Приложение № 4 – Эскиз прохождения кабельных трасс через железобетонные упоры затворов.</w:t>
      </w:r>
    </w:p>
    <w:p w:rsidR="00477A30" w:rsidRPr="001B47FD" w:rsidRDefault="00477A30" w:rsidP="007656DF">
      <w:pPr>
        <w:pStyle w:val="a6"/>
        <w:autoSpaceDE w:val="0"/>
        <w:autoSpaceDN w:val="0"/>
        <w:adjustRightInd w:val="0"/>
        <w:ind w:left="709" w:firstLine="0"/>
        <w:rPr>
          <w:szCs w:val="24"/>
        </w:rPr>
      </w:pPr>
    </w:p>
    <w:tbl>
      <w:tblPr>
        <w:tblW w:w="10490" w:type="dxa"/>
        <w:tblInd w:w="-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3"/>
        <w:gridCol w:w="1563"/>
        <w:gridCol w:w="3544"/>
      </w:tblGrid>
      <w:tr w:rsidR="000B7C25" w:rsidRPr="001B47FD" w:rsidTr="00CA2A91">
        <w:trPr>
          <w:trHeight w:val="744"/>
        </w:trPr>
        <w:tc>
          <w:tcPr>
            <w:tcW w:w="5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A91" w:rsidRPr="001B47FD" w:rsidRDefault="00CA2A91" w:rsidP="007656DF">
            <w:pPr>
              <w:widowControl w:val="0"/>
              <w:ind w:firstLine="0"/>
              <w:jc w:val="left"/>
              <w:rPr>
                <w:b/>
                <w:szCs w:val="24"/>
              </w:rPr>
            </w:pPr>
            <w:r w:rsidRPr="001B47FD">
              <w:rPr>
                <w:b/>
                <w:szCs w:val="24"/>
              </w:rPr>
              <w:t xml:space="preserve">ПОДГОТОВИЛ </w:t>
            </w:r>
          </w:p>
          <w:p w:rsidR="00515135" w:rsidRPr="001B47FD" w:rsidRDefault="00F75300" w:rsidP="00D116AF">
            <w:pPr>
              <w:widowControl w:val="0"/>
              <w:ind w:firstLine="0"/>
              <w:jc w:val="left"/>
              <w:rPr>
                <w:szCs w:val="24"/>
              </w:rPr>
            </w:pPr>
            <w:r w:rsidRPr="001B47FD">
              <w:rPr>
                <w:szCs w:val="24"/>
              </w:rPr>
              <w:t>И</w:t>
            </w:r>
            <w:r w:rsidR="00D116AF" w:rsidRPr="001B47FD">
              <w:rPr>
                <w:szCs w:val="24"/>
              </w:rPr>
              <w:t xml:space="preserve">нспектор по качеству и приемке </w:t>
            </w:r>
          </w:p>
          <w:p w:rsidR="000B7C25" w:rsidRPr="001B47FD" w:rsidRDefault="00D116AF" w:rsidP="00D116AF">
            <w:pPr>
              <w:widowControl w:val="0"/>
              <w:ind w:firstLine="0"/>
              <w:jc w:val="left"/>
              <w:rPr>
                <w:szCs w:val="24"/>
              </w:rPr>
            </w:pPr>
            <w:r w:rsidRPr="001B47FD">
              <w:rPr>
                <w:szCs w:val="24"/>
              </w:rPr>
              <w:t xml:space="preserve">строительно-монтажных работ </w:t>
            </w:r>
            <w:r w:rsidR="00F75300" w:rsidRPr="001B47FD">
              <w:rPr>
                <w:szCs w:val="24"/>
              </w:rPr>
              <w:t>ГСМР</w:t>
            </w:r>
            <w:r w:rsidR="001D2F00" w:rsidRPr="001B47FD">
              <w:rPr>
                <w:szCs w:val="24"/>
              </w:rPr>
              <w:t xml:space="preserve"> СПБ</w:t>
            </w:r>
          </w:p>
        </w:tc>
        <w:tc>
          <w:tcPr>
            <w:tcW w:w="15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7C25" w:rsidRPr="001B47FD" w:rsidRDefault="000B7C25" w:rsidP="007656DF">
            <w:pPr>
              <w:widowControl w:val="0"/>
              <w:ind w:firstLine="0"/>
              <w:jc w:val="center"/>
              <w:rPr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B7C25" w:rsidRPr="001B47FD" w:rsidRDefault="00207CDC" w:rsidP="00207CDC">
            <w:pPr>
              <w:widowControl w:val="0"/>
              <w:ind w:firstLine="176"/>
              <w:jc w:val="right"/>
              <w:rPr>
                <w:szCs w:val="24"/>
              </w:rPr>
            </w:pPr>
            <w:r w:rsidRPr="001B47FD">
              <w:rPr>
                <w:szCs w:val="24"/>
              </w:rPr>
              <w:t>А</w:t>
            </w:r>
            <w:r w:rsidR="00AE309A" w:rsidRPr="001B47FD">
              <w:rPr>
                <w:szCs w:val="24"/>
              </w:rPr>
              <w:t>.</w:t>
            </w:r>
            <w:r w:rsidRPr="001B47FD">
              <w:rPr>
                <w:szCs w:val="24"/>
              </w:rPr>
              <w:t>В</w:t>
            </w:r>
            <w:r w:rsidR="00AE309A" w:rsidRPr="001B47FD">
              <w:rPr>
                <w:szCs w:val="24"/>
              </w:rPr>
              <w:t xml:space="preserve">. </w:t>
            </w:r>
            <w:r w:rsidRPr="001B47FD">
              <w:rPr>
                <w:szCs w:val="24"/>
              </w:rPr>
              <w:t>Сажнев</w:t>
            </w:r>
          </w:p>
        </w:tc>
      </w:tr>
      <w:tr w:rsidR="000B7C25" w:rsidRPr="001B47FD" w:rsidTr="00CA2A91">
        <w:trPr>
          <w:trHeight w:val="253"/>
        </w:trPr>
        <w:tc>
          <w:tcPr>
            <w:tcW w:w="5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7C25" w:rsidRPr="001B47FD" w:rsidRDefault="000B7C25" w:rsidP="00AE309A">
            <w:pPr>
              <w:widowControl w:val="0"/>
              <w:ind w:firstLine="0"/>
              <w:jc w:val="left"/>
              <w:rPr>
                <w:szCs w:val="24"/>
              </w:rPr>
            </w:pPr>
          </w:p>
        </w:tc>
        <w:tc>
          <w:tcPr>
            <w:tcW w:w="15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7C25" w:rsidRPr="001B47FD" w:rsidRDefault="000B7C25" w:rsidP="007656DF">
            <w:pPr>
              <w:widowControl w:val="0"/>
              <w:ind w:firstLine="0"/>
              <w:jc w:val="left"/>
              <w:rPr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7C25" w:rsidRPr="001B47FD" w:rsidRDefault="000B7C25" w:rsidP="007656DF">
            <w:pPr>
              <w:widowControl w:val="0"/>
              <w:ind w:firstLine="176"/>
              <w:jc w:val="left"/>
              <w:rPr>
                <w:szCs w:val="24"/>
              </w:rPr>
            </w:pPr>
          </w:p>
        </w:tc>
      </w:tr>
      <w:tr w:rsidR="000B7C25" w:rsidRPr="001B47FD" w:rsidTr="00CA2A91">
        <w:trPr>
          <w:trHeight w:val="771"/>
        </w:trPr>
        <w:tc>
          <w:tcPr>
            <w:tcW w:w="5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2A91" w:rsidRPr="001B47FD" w:rsidRDefault="00CA2A91" w:rsidP="007656DF">
            <w:pPr>
              <w:widowControl w:val="0"/>
              <w:ind w:firstLine="0"/>
              <w:jc w:val="left"/>
              <w:rPr>
                <w:b/>
                <w:szCs w:val="24"/>
              </w:rPr>
            </w:pPr>
            <w:r w:rsidRPr="001B47FD">
              <w:rPr>
                <w:b/>
                <w:szCs w:val="24"/>
              </w:rPr>
              <w:t xml:space="preserve">ПРОВЕРИЛ </w:t>
            </w:r>
          </w:p>
          <w:p w:rsidR="00CA2A91" w:rsidRPr="001B47FD" w:rsidRDefault="00F75300" w:rsidP="004B1ABC">
            <w:pPr>
              <w:widowControl w:val="0"/>
              <w:ind w:firstLine="0"/>
              <w:jc w:val="left"/>
              <w:rPr>
                <w:szCs w:val="24"/>
              </w:rPr>
            </w:pPr>
            <w:r w:rsidRPr="001B47FD">
              <w:rPr>
                <w:szCs w:val="24"/>
              </w:rPr>
              <w:t>С</w:t>
            </w:r>
            <w:r w:rsidR="00D116AF" w:rsidRPr="001B47FD">
              <w:rPr>
                <w:szCs w:val="24"/>
              </w:rPr>
              <w:t xml:space="preserve">тарший инспектор по качеству и приемке строительно-монтажных работ </w:t>
            </w:r>
            <w:r w:rsidRPr="001B47FD">
              <w:rPr>
                <w:szCs w:val="24"/>
              </w:rPr>
              <w:t>ГСМР</w:t>
            </w:r>
            <w:r w:rsidR="001D2F00" w:rsidRPr="001B47FD">
              <w:rPr>
                <w:szCs w:val="24"/>
              </w:rPr>
              <w:t xml:space="preserve"> СПБ</w:t>
            </w:r>
          </w:p>
        </w:tc>
        <w:tc>
          <w:tcPr>
            <w:tcW w:w="15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7C25" w:rsidRPr="001B47FD" w:rsidRDefault="000B7C25" w:rsidP="007656DF">
            <w:pPr>
              <w:widowControl w:val="0"/>
              <w:ind w:firstLine="0"/>
              <w:jc w:val="center"/>
              <w:rPr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B7C25" w:rsidRPr="001B47FD" w:rsidRDefault="00515135" w:rsidP="00515135">
            <w:pPr>
              <w:widowControl w:val="0"/>
              <w:ind w:firstLine="176"/>
              <w:jc w:val="right"/>
              <w:rPr>
                <w:szCs w:val="24"/>
              </w:rPr>
            </w:pPr>
            <w:r w:rsidRPr="001B47FD">
              <w:rPr>
                <w:szCs w:val="24"/>
              </w:rPr>
              <w:t>А</w:t>
            </w:r>
            <w:r w:rsidR="00CA2A91" w:rsidRPr="001B47FD">
              <w:rPr>
                <w:szCs w:val="24"/>
              </w:rPr>
              <w:t>.</w:t>
            </w:r>
            <w:r w:rsidR="00CC381F" w:rsidRPr="001B47FD">
              <w:rPr>
                <w:szCs w:val="24"/>
              </w:rPr>
              <w:t>А</w:t>
            </w:r>
            <w:r w:rsidR="00CA2A91" w:rsidRPr="001B47FD">
              <w:rPr>
                <w:szCs w:val="24"/>
              </w:rPr>
              <w:t xml:space="preserve">. </w:t>
            </w:r>
            <w:r w:rsidRPr="001B47FD">
              <w:rPr>
                <w:szCs w:val="24"/>
              </w:rPr>
              <w:t>Терещенко</w:t>
            </w:r>
          </w:p>
        </w:tc>
      </w:tr>
      <w:tr w:rsidR="000B7C25" w:rsidRPr="001B47FD" w:rsidTr="00CA2A91">
        <w:trPr>
          <w:trHeight w:val="70"/>
        </w:trPr>
        <w:tc>
          <w:tcPr>
            <w:tcW w:w="5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7C25" w:rsidRPr="001B47FD" w:rsidRDefault="000B7C25" w:rsidP="007656DF">
            <w:pPr>
              <w:widowControl w:val="0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15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7C25" w:rsidRPr="001B47FD" w:rsidRDefault="000B7C25" w:rsidP="007656DF">
            <w:pPr>
              <w:widowControl w:val="0"/>
              <w:ind w:firstLine="0"/>
              <w:jc w:val="center"/>
              <w:rPr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7C25" w:rsidRPr="001B47FD" w:rsidRDefault="000B7C25" w:rsidP="007656DF">
            <w:pPr>
              <w:widowControl w:val="0"/>
              <w:ind w:firstLine="176"/>
              <w:jc w:val="center"/>
              <w:rPr>
                <w:szCs w:val="24"/>
              </w:rPr>
            </w:pPr>
          </w:p>
        </w:tc>
      </w:tr>
      <w:tr w:rsidR="000B7C25" w:rsidRPr="001B47FD" w:rsidTr="00CA2A91">
        <w:trPr>
          <w:trHeight w:val="848"/>
        </w:trPr>
        <w:tc>
          <w:tcPr>
            <w:tcW w:w="5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A91" w:rsidRPr="001B47FD" w:rsidRDefault="00463717" w:rsidP="007656DF">
            <w:pPr>
              <w:widowControl w:val="0"/>
              <w:ind w:firstLine="0"/>
              <w:jc w:val="left"/>
              <w:rPr>
                <w:b/>
                <w:szCs w:val="24"/>
              </w:rPr>
            </w:pPr>
            <w:r w:rsidRPr="001B47FD">
              <w:rPr>
                <w:b/>
                <w:szCs w:val="24"/>
              </w:rPr>
              <w:t>СОГЛАСОВАНО</w:t>
            </w:r>
          </w:p>
          <w:p w:rsidR="000B7C25" w:rsidRPr="001B47FD" w:rsidRDefault="00C779D4" w:rsidP="007656DF">
            <w:pPr>
              <w:widowControl w:val="0"/>
              <w:ind w:firstLine="0"/>
              <w:jc w:val="left"/>
              <w:rPr>
                <w:szCs w:val="24"/>
              </w:rPr>
            </w:pPr>
            <w:r w:rsidRPr="001B47FD">
              <w:rPr>
                <w:szCs w:val="24"/>
              </w:rPr>
              <w:t>Н</w:t>
            </w:r>
            <w:r w:rsidR="00463717" w:rsidRPr="001B47FD">
              <w:rPr>
                <w:szCs w:val="24"/>
              </w:rPr>
              <w:t>ачальник произво</w:t>
            </w:r>
            <w:r w:rsidR="000B7C25" w:rsidRPr="001B47FD">
              <w:rPr>
                <w:szCs w:val="24"/>
              </w:rPr>
              <w:t>дственно-технического отдела</w:t>
            </w:r>
          </w:p>
          <w:p w:rsidR="000B7C25" w:rsidRPr="001B47FD" w:rsidRDefault="000B7C25" w:rsidP="007656DF">
            <w:pPr>
              <w:widowControl w:val="0"/>
              <w:ind w:firstLine="0"/>
              <w:jc w:val="left"/>
              <w:rPr>
                <w:szCs w:val="24"/>
              </w:rPr>
            </w:pPr>
            <w:r w:rsidRPr="001B47FD">
              <w:rPr>
                <w:szCs w:val="24"/>
              </w:rPr>
              <w:t>Службы пожарной безопасности</w:t>
            </w:r>
          </w:p>
        </w:tc>
        <w:tc>
          <w:tcPr>
            <w:tcW w:w="15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7C25" w:rsidRPr="001B47FD" w:rsidRDefault="000B7C25" w:rsidP="007656DF">
            <w:pPr>
              <w:widowControl w:val="0"/>
              <w:ind w:firstLine="0"/>
              <w:jc w:val="center"/>
              <w:rPr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B7C25" w:rsidRPr="001B47FD" w:rsidRDefault="00C779D4" w:rsidP="00C779D4">
            <w:pPr>
              <w:widowControl w:val="0"/>
              <w:ind w:firstLine="176"/>
              <w:jc w:val="right"/>
              <w:rPr>
                <w:szCs w:val="24"/>
              </w:rPr>
            </w:pPr>
            <w:r w:rsidRPr="001B47FD">
              <w:rPr>
                <w:szCs w:val="24"/>
              </w:rPr>
              <w:t>А</w:t>
            </w:r>
            <w:r w:rsidR="00515135" w:rsidRPr="001B47FD">
              <w:rPr>
                <w:szCs w:val="24"/>
              </w:rPr>
              <w:t xml:space="preserve">.А. </w:t>
            </w:r>
            <w:r w:rsidRPr="001B47FD">
              <w:rPr>
                <w:szCs w:val="24"/>
              </w:rPr>
              <w:t>Савченко</w:t>
            </w:r>
          </w:p>
        </w:tc>
      </w:tr>
    </w:tbl>
    <w:p w:rsidR="00116069" w:rsidRPr="001B47FD" w:rsidRDefault="00116069" w:rsidP="00C04D30">
      <w:pPr>
        <w:ind w:firstLine="5670"/>
        <w:jc w:val="left"/>
        <w:rPr>
          <w:szCs w:val="24"/>
        </w:rPr>
      </w:pPr>
      <w:r w:rsidRPr="001B47FD">
        <w:rPr>
          <w:szCs w:val="24"/>
        </w:rPr>
        <w:br w:type="page"/>
      </w:r>
    </w:p>
    <w:p w:rsidR="00A323B4" w:rsidRPr="001B47FD" w:rsidRDefault="005A41FB" w:rsidP="003F2B8F">
      <w:pPr>
        <w:ind w:firstLine="6804"/>
        <w:jc w:val="left"/>
        <w:rPr>
          <w:szCs w:val="24"/>
        </w:rPr>
      </w:pPr>
      <w:r w:rsidRPr="001B47FD">
        <w:rPr>
          <w:szCs w:val="24"/>
        </w:rPr>
        <w:lastRenderedPageBreak/>
        <w:t xml:space="preserve">Приложение № 1 </w:t>
      </w:r>
    </w:p>
    <w:p w:rsidR="00EA6C48" w:rsidRPr="001B47FD" w:rsidRDefault="00EA6C48" w:rsidP="003F2B8F">
      <w:pPr>
        <w:ind w:firstLine="6804"/>
        <w:jc w:val="left"/>
        <w:rPr>
          <w:szCs w:val="24"/>
        </w:rPr>
      </w:pPr>
      <w:r w:rsidRPr="001B47FD">
        <w:rPr>
          <w:bCs/>
          <w:szCs w:val="24"/>
        </w:rPr>
        <w:t>к Техническому заданию</w:t>
      </w:r>
    </w:p>
    <w:p w:rsidR="00EA6C48" w:rsidRPr="001B47FD" w:rsidRDefault="00EA6C48" w:rsidP="00EA6C48">
      <w:pPr>
        <w:ind w:firstLine="0"/>
        <w:jc w:val="center"/>
        <w:rPr>
          <w:szCs w:val="24"/>
        </w:rPr>
      </w:pPr>
    </w:p>
    <w:p w:rsidR="002073E8" w:rsidRPr="001B47FD" w:rsidRDefault="00282003" w:rsidP="00EA6C48">
      <w:pPr>
        <w:ind w:firstLine="0"/>
        <w:jc w:val="center"/>
        <w:rPr>
          <w:b/>
          <w:szCs w:val="24"/>
        </w:rPr>
      </w:pPr>
      <w:r w:rsidRPr="001B47FD">
        <w:rPr>
          <w:b/>
          <w:szCs w:val="24"/>
        </w:rPr>
        <w:t>ВЕДОМОСТЬ ОБЪЕМОВ РАБОТ</w:t>
      </w:r>
    </w:p>
    <w:p w:rsidR="005A41FB" w:rsidRPr="001B47FD" w:rsidRDefault="005A41FB" w:rsidP="005A41FB">
      <w:pPr>
        <w:ind w:firstLine="0"/>
        <w:jc w:val="left"/>
        <w:rPr>
          <w:szCs w:val="24"/>
        </w:rPr>
      </w:pPr>
    </w:p>
    <w:tbl>
      <w:tblPr>
        <w:tblW w:w="10240" w:type="dxa"/>
        <w:tblInd w:w="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0"/>
        <w:gridCol w:w="5699"/>
        <w:gridCol w:w="978"/>
        <w:gridCol w:w="14"/>
        <w:gridCol w:w="964"/>
        <w:gridCol w:w="1935"/>
      </w:tblGrid>
      <w:tr w:rsidR="005A41FB" w:rsidRPr="001B47FD" w:rsidTr="00DF2929">
        <w:trPr>
          <w:trHeight w:val="447"/>
        </w:trPr>
        <w:tc>
          <w:tcPr>
            <w:tcW w:w="10240" w:type="dxa"/>
            <w:gridSpan w:val="6"/>
            <w:vAlign w:val="center"/>
          </w:tcPr>
          <w:p w:rsidR="005A41FB" w:rsidRPr="001B47FD" w:rsidRDefault="005A41FB" w:rsidP="00D808A8">
            <w:pPr>
              <w:ind w:firstLine="0"/>
              <w:jc w:val="center"/>
              <w:rPr>
                <w:bCs/>
                <w:szCs w:val="24"/>
              </w:rPr>
            </w:pPr>
            <w:r w:rsidRPr="001B47FD">
              <w:rPr>
                <w:b/>
                <w:bCs/>
                <w:szCs w:val="24"/>
              </w:rPr>
              <w:t xml:space="preserve">Ст. </w:t>
            </w:r>
            <w:r w:rsidR="00234175" w:rsidRPr="001B47FD">
              <w:rPr>
                <w:b/>
                <w:bCs/>
                <w:szCs w:val="24"/>
              </w:rPr>
              <w:t>«</w:t>
            </w:r>
            <w:r w:rsidRPr="001B47FD">
              <w:rPr>
                <w:b/>
                <w:bCs/>
                <w:szCs w:val="24"/>
              </w:rPr>
              <w:t>Пушкинская</w:t>
            </w:r>
            <w:r w:rsidR="00234175" w:rsidRPr="001B47FD">
              <w:rPr>
                <w:b/>
                <w:bCs/>
                <w:szCs w:val="24"/>
              </w:rPr>
              <w:t>»</w:t>
            </w:r>
            <w:r w:rsidRPr="001B47FD">
              <w:rPr>
                <w:b/>
                <w:bCs/>
                <w:szCs w:val="24"/>
              </w:rPr>
              <w:t xml:space="preserve"> помещение №43з «Аккумуляторная»</w:t>
            </w:r>
          </w:p>
        </w:tc>
      </w:tr>
      <w:tr w:rsidR="005A41FB" w:rsidRPr="001B47FD" w:rsidTr="003D50BD">
        <w:trPr>
          <w:trHeight w:val="392"/>
        </w:trPr>
        <w:tc>
          <w:tcPr>
            <w:tcW w:w="650" w:type="dxa"/>
            <w:shd w:val="clear" w:color="auto" w:fill="auto"/>
            <w:vAlign w:val="center"/>
          </w:tcPr>
          <w:p w:rsidR="005A41FB" w:rsidRPr="001B47FD" w:rsidRDefault="00234175" w:rsidP="00234175">
            <w:pPr>
              <w:ind w:firstLine="0"/>
              <w:jc w:val="center"/>
              <w:rPr>
                <w:b/>
                <w:bCs/>
                <w:sz w:val="22"/>
              </w:rPr>
            </w:pPr>
            <w:r w:rsidRPr="001B47FD">
              <w:rPr>
                <w:b/>
                <w:bCs/>
                <w:sz w:val="22"/>
              </w:rPr>
              <w:t>№ п/</w:t>
            </w:r>
            <w:r w:rsidR="005A41FB" w:rsidRPr="001B47FD">
              <w:rPr>
                <w:b/>
                <w:bCs/>
                <w:sz w:val="22"/>
              </w:rPr>
              <w:t>п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5A41FB" w:rsidRPr="001B47FD" w:rsidRDefault="005A41FB" w:rsidP="006377F6">
            <w:pPr>
              <w:ind w:firstLine="0"/>
              <w:jc w:val="center"/>
              <w:rPr>
                <w:b/>
                <w:bCs/>
                <w:sz w:val="22"/>
              </w:rPr>
            </w:pPr>
            <w:r w:rsidRPr="001B47FD">
              <w:rPr>
                <w:b/>
                <w:bCs/>
                <w:sz w:val="22"/>
              </w:rPr>
              <w:t>Наименование работ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5A41FB" w:rsidRPr="001B47FD" w:rsidRDefault="005A41FB" w:rsidP="005A41FB">
            <w:pPr>
              <w:ind w:firstLine="0"/>
              <w:jc w:val="center"/>
              <w:rPr>
                <w:b/>
                <w:bCs/>
                <w:sz w:val="22"/>
              </w:rPr>
            </w:pPr>
            <w:r w:rsidRPr="001B47FD">
              <w:rPr>
                <w:b/>
                <w:bCs/>
                <w:sz w:val="22"/>
              </w:rPr>
              <w:t>Ед. изм.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5A41FB" w:rsidRPr="001B47FD" w:rsidRDefault="005A41FB" w:rsidP="005A41FB">
            <w:pPr>
              <w:ind w:firstLine="0"/>
              <w:jc w:val="center"/>
              <w:rPr>
                <w:b/>
                <w:bCs/>
                <w:sz w:val="22"/>
              </w:rPr>
            </w:pPr>
            <w:r w:rsidRPr="001B47FD">
              <w:rPr>
                <w:b/>
                <w:bCs/>
                <w:sz w:val="22"/>
              </w:rPr>
              <w:t>Кол-во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5A41FB" w:rsidRPr="001B47FD" w:rsidRDefault="005A41FB" w:rsidP="006377F6">
            <w:pPr>
              <w:ind w:firstLine="0"/>
              <w:jc w:val="center"/>
              <w:rPr>
                <w:b/>
                <w:bCs/>
                <w:sz w:val="22"/>
              </w:rPr>
            </w:pPr>
            <w:r w:rsidRPr="001B47FD">
              <w:rPr>
                <w:b/>
                <w:bCs/>
                <w:sz w:val="22"/>
              </w:rPr>
              <w:t>Примечание</w:t>
            </w:r>
          </w:p>
        </w:tc>
      </w:tr>
      <w:tr w:rsidR="005A41FB" w:rsidRPr="001B47FD" w:rsidTr="003D50BD">
        <w:trPr>
          <w:trHeight w:val="378"/>
        </w:trPr>
        <w:tc>
          <w:tcPr>
            <w:tcW w:w="650" w:type="dxa"/>
            <w:vAlign w:val="center"/>
          </w:tcPr>
          <w:p w:rsidR="005A41FB" w:rsidRPr="001B47FD" w:rsidRDefault="001654B5" w:rsidP="005A41FB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3108F0" w:rsidRPr="001B47FD" w:rsidRDefault="005A41FB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Шкаф с резервированным источником питания </w:t>
            </w:r>
          </w:p>
          <w:p w:rsidR="005A41FB" w:rsidRPr="001B47FD" w:rsidRDefault="003108F0" w:rsidP="003108F0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д</w:t>
            </w:r>
            <w:r w:rsidR="005A41FB" w:rsidRPr="001B47FD">
              <w:rPr>
                <w:rFonts w:ascii="Times New Roman" w:eastAsia="Times New Roman" w:hAnsi="Times New Roman"/>
                <w:sz w:val="22"/>
                <w:szCs w:val="22"/>
              </w:rPr>
              <w:t>ля</w:t>
            </w: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 </w:t>
            </w:r>
            <w:r w:rsidR="005A41FB"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монтажа средств пожарной автоматики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5A41FB" w:rsidRPr="001B47FD" w:rsidRDefault="005A41FB" w:rsidP="006E4A5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5A41FB" w:rsidRPr="001B47FD" w:rsidRDefault="005A41FB" w:rsidP="006E4A5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5A41FB" w:rsidRPr="001B47FD" w:rsidRDefault="005A41FB" w:rsidP="006E4A57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5A41FB" w:rsidRPr="001B47FD" w:rsidRDefault="005A41FB" w:rsidP="006E4A57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5A41FB" w:rsidRPr="001B47FD" w:rsidTr="003D50BD">
        <w:trPr>
          <w:trHeight w:val="349"/>
        </w:trPr>
        <w:tc>
          <w:tcPr>
            <w:tcW w:w="650" w:type="dxa"/>
            <w:vAlign w:val="center"/>
          </w:tcPr>
          <w:p w:rsidR="005A41FB" w:rsidRPr="001B47FD" w:rsidRDefault="001654B5" w:rsidP="005A41FB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2.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800C6E" w:rsidRPr="001B47FD" w:rsidRDefault="005A41FB" w:rsidP="00800C6E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Монтаж и подключение аккумуляторных батарей </w:t>
            </w:r>
          </w:p>
          <w:p w:rsidR="005A41FB" w:rsidRPr="001B47FD" w:rsidRDefault="005A41FB" w:rsidP="00800C6E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в шкаф ШПС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5A41FB" w:rsidRPr="001B47FD" w:rsidRDefault="005A41FB" w:rsidP="006E4A5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5A41FB" w:rsidRPr="001B47FD" w:rsidRDefault="005A41FB" w:rsidP="006E4A5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5A41FB" w:rsidRPr="001B47FD" w:rsidRDefault="005A41FB" w:rsidP="006E4A57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5A41FB" w:rsidRPr="001B47FD" w:rsidRDefault="005A41FB" w:rsidP="006E4A57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5A41FB" w:rsidRPr="001B47FD" w:rsidTr="003D50BD">
        <w:trPr>
          <w:trHeight w:val="349"/>
        </w:trPr>
        <w:tc>
          <w:tcPr>
            <w:tcW w:w="650" w:type="dxa"/>
            <w:vAlign w:val="center"/>
          </w:tcPr>
          <w:p w:rsidR="005A41FB" w:rsidRPr="001B47FD" w:rsidRDefault="001654B5" w:rsidP="005A41FB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3.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5A41FB" w:rsidRPr="001B47FD" w:rsidRDefault="005A41FB" w:rsidP="00800C6E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Контроллер двухпроводной линии связи в шкаф ШПС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5A41FB" w:rsidRPr="001B47FD" w:rsidRDefault="005A41FB" w:rsidP="006E4A5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5A41FB" w:rsidRPr="001B47FD" w:rsidRDefault="005A41FB" w:rsidP="006E4A5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5A41FB" w:rsidRPr="001B47FD" w:rsidRDefault="005A41FB" w:rsidP="006E4A57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5A41FB" w:rsidRPr="001B47FD" w:rsidRDefault="005A41FB" w:rsidP="006E4A57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5A41FB" w:rsidRPr="001B47FD" w:rsidTr="003D50BD">
        <w:trPr>
          <w:trHeight w:val="349"/>
        </w:trPr>
        <w:tc>
          <w:tcPr>
            <w:tcW w:w="650" w:type="dxa"/>
            <w:vAlign w:val="center"/>
          </w:tcPr>
          <w:p w:rsidR="005A41FB" w:rsidRPr="001B47FD" w:rsidRDefault="001654B5" w:rsidP="005A41FB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4.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5A41FB" w:rsidRPr="001B47FD" w:rsidRDefault="005A41FB" w:rsidP="00800C6E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Контрольно-пусковой блок в шкаф ШПС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5A41FB" w:rsidRPr="001B47FD" w:rsidRDefault="005A41FB" w:rsidP="006E4A5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5A41FB" w:rsidRPr="001B47FD" w:rsidRDefault="005A41FB" w:rsidP="006E4A5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5A41FB" w:rsidRPr="001B47FD" w:rsidRDefault="005A41FB" w:rsidP="006E4A57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5A41FB" w:rsidRPr="001B47FD" w:rsidRDefault="005A41FB" w:rsidP="006E4A57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5A41FB" w:rsidRPr="001B47FD" w:rsidTr="003D50BD">
        <w:trPr>
          <w:trHeight w:val="349"/>
        </w:trPr>
        <w:tc>
          <w:tcPr>
            <w:tcW w:w="650" w:type="dxa"/>
            <w:vAlign w:val="center"/>
          </w:tcPr>
          <w:p w:rsidR="005A41FB" w:rsidRPr="001B47FD" w:rsidRDefault="001654B5" w:rsidP="005A41FB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5.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5A41FB" w:rsidRPr="001B47FD" w:rsidRDefault="005A41FB" w:rsidP="00434D5A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proofErr w:type="spellStart"/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Извещатель</w:t>
            </w:r>
            <w:proofErr w:type="spellEnd"/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 охранный магнитный адресный монтаж в</w:t>
            </w:r>
            <w:r w:rsidR="00800C6E" w:rsidRPr="001B47FD">
              <w:rPr>
                <w:rFonts w:ascii="Times New Roman" w:eastAsia="Times New Roman" w:hAnsi="Times New Roman"/>
                <w:sz w:val="22"/>
                <w:szCs w:val="22"/>
              </w:rPr>
              <w:t> </w:t>
            </w: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шкафы ШПС с использованием Эпоксидный клей 50гр.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5A41FB" w:rsidRPr="001B47FD" w:rsidRDefault="005A41FB" w:rsidP="006E4A5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5A41FB" w:rsidRPr="001B47FD" w:rsidRDefault="005A41FB" w:rsidP="006E4A5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5A41FB" w:rsidRPr="001B47FD" w:rsidRDefault="005A41FB" w:rsidP="006E4A57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5A41FB" w:rsidRPr="001B47FD" w:rsidRDefault="005A41FB" w:rsidP="006E4A57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5A41FB" w:rsidRPr="001B47FD" w:rsidTr="003D50BD">
        <w:trPr>
          <w:trHeight w:val="349"/>
        </w:trPr>
        <w:tc>
          <w:tcPr>
            <w:tcW w:w="650" w:type="dxa"/>
            <w:vAlign w:val="center"/>
          </w:tcPr>
          <w:p w:rsidR="005A41FB" w:rsidRPr="001B47FD" w:rsidRDefault="001654B5" w:rsidP="005A41FB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6.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5A41FB" w:rsidRPr="001B47FD" w:rsidRDefault="005A41FB" w:rsidP="00800C6E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proofErr w:type="spellStart"/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Извещатель</w:t>
            </w:r>
            <w:proofErr w:type="spellEnd"/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 охранный магнитный адресный монтаж дверь пом.43з с применением коробки </w:t>
            </w:r>
            <w:r w:rsidR="00434D5A" w:rsidRPr="001B47FD">
              <w:rPr>
                <w:rFonts w:ascii="Times New Roman" w:eastAsia="Times New Roman" w:hAnsi="Times New Roman"/>
                <w:sz w:val="22"/>
                <w:szCs w:val="22"/>
                <w:lang w:val="en-US"/>
              </w:rPr>
              <w:t>IP</w:t>
            </w:r>
            <w:r w:rsidR="00434D5A" w:rsidRPr="001B47FD">
              <w:rPr>
                <w:rFonts w:ascii="Times New Roman" w:eastAsia="Times New Roman" w:hAnsi="Times New Roman"/>
                <w:sz w:val="22"/>
                <w:szCs w:val="22"/>
              </w:rPr>
              <w:t>41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5A41FB" w:rsidRPr="001B47FD" w:rsidRDefault="005A41FB" w:rsidP="006E4A5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5A41FB" w:rsidRPr="001B47FD" w:rsidRDefault="005A41FB" w:rsidP="006E4A5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5A41FB" w:rsidRPr="001B47FD" w:rsidRDefault="005A41FB" w:rsidP="006E4A57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5A41FB" w:rsidRPr="001B47FD" w:rsidRDefault="005A41FB" w:rsidP="006E4A57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5A41FB" w:rsidRPr="001B47FD" w:rsidTr="003D50BD">
        <w:trPr>
          <w:trHeight w:val="70"/>
        </w:trPr>
        <w:tc>
          <w:tcPr>
            <w:tcW w:w="650" w:type="dxa"/>
            <w:vAlign w:val="center"/>
          </w:tcPr>
          <w:p w:rsidR="005A41FB" w:rsidRPr="001B47FD" w:rsidRDefault="001654B5" w:rsidP="005A41FB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7.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5A41FB" w:rsidRPr="001B47FD" w:rsidRDefault="005A41FB" w:rsidP="00800C6E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Резервированный источник питания 24В монтаж на стену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5A41FB" w:rsidRPr="001B47FD" w:rsidRDefault="005A41FB" w:rsidP="006E4A5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rFonts w:eastAsia="MS Mincho"/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5A41FB" w:rsidRPr="001B47FD" w:rsidRDefault="005A41FB" w:rsidP="006E4A5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rFonts w:eastAsia="MS Mincho"/>
                <w:sz w:val="22"/>
              </w:rPr>
              <w:t>1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5A41FB" w:rsidRPr="001B47FD" w:rsidRDefault="005A41FB" w:rsidP="006E4A57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5A41FB" w:rsidRPr="001B47FD" w:rsidRDefault="005A41FB" w:rsidP="006E4A57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5A41FB" w:rsidRPr="001B47FD" w:rsidTr="003D50BD">
        <w:trPr>
          <w:trHeight w:val="349"/>
        </w:trPr>
        <w:tc>
          <w:tcPr>
            <w:tcW w:w="650" w:type="dxa"/>
            <w:vAlign w:val="center"/>
          </w:tcPr>
          <w:p w:rsidR="005A41FB" w:rsidRPr="001B47FD" w:rsidRDefault="001654B5" w:rsidP="005A41FB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8.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5A41FB" w:rsidRPr="001B47FD" w:rsidRDefault="005A41FB" w:rsidP="00B43B4E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Монтаж и подключение аккумуляторных батарей </w:t>
            </w:r>
            <w:r w:rsidR="00800C6E" w:rsidRPr="001B47FD">
              <w:rPr>
                <w:rFonts w:ascii="Times New Roman" w:eastAsia="Times New Roman" w:hAnsi="Times New Roman"/>
                <w:sz w:val="22"/>
                <w:szCs w:val="22"/>
              </w:rPr>
              <w:t>в </w:t>
            </w:r>
            <w:r w:rsidR="00B43B4E" w:rsidRPr="001B47FD">
              <w:rPr>
                <w:rFonts w:ascii="Times New Roman" w:hAnsi="Times New Roman"/>
                <w:sz w:val="22"/>
                <w:szCs w:val="22"/>
              </w:rPr>
              <w:t>р</w:t>
            </w:r>
            <w:r w:rsidR="00800C6E" w:rsidRPr="001B47FD">
              <w:rPr>
                <w:rFonts w:ascii="Times New Roman" w:hAnsi="Times New Roman"/>
                <w:sz w:val="22"/>
                <w:szCs w:val="22"/>
              </w:rPr>
              <w:t>езервированный источник питания 24В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5A41FB" w:rsidRPr="001B47FD" w:rsidRDefault="005A41FB" w:rsidP="006E4A5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5A41FB" w:rsidRPr="001B47FD" w:rsidRDefault="005A41FB" w:rsidP="006E4A5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5A41FB" w:rsidRPr="001B47FD" w:rsidRDefault="005A41FB" w:rsidP="006E4A57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5A41FB" w:rsidRPr="001B47FD" w:rsidRDefault="005A41FB" w:rsidP="006E4A57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5A41FB" w:rsidRPr="001B47FD" w:rsidTr="003D50BD">
        <w:trPr>
          <w:trHeight w:val="349"/>
        </w:trPr>
        <w:tc>
          <w:tcPr>
            <w:tcW w:w="650" w:type="dxa"/>
            <w:vAlign w:val="center"/>
          </w:tcPr>
          <w:p w:rsidR="005A41FB" w:rsidRPr="001B47FD" w:rsidRDefault="001654B5" w:rsidP="005A41FB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9.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5A41FB" w:rsidRPr="001B47FD" w:rsidRDefault="005A41FB" w:rsidP="00800C6E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Устройство коммутационное монтаж на стену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5A41FB" w:rsidRPr="001B47FD" w:rsidRDefault="005A41FB" w:rsidP="006E4A5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rFonts w:eastAsia="MS Mincho"/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5A41FB" w:rsidRPr="001B47FD" w:rsidRDefault="005A41FB" w:rsidP="006E4A5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rFonts w:eastAsia="MS Mincho"/>
                <w:sz w:val="22"/>
              </w:rPr>
              <w:t>1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5A41FB" w:rsidRPr="001B47FD" w:rsidRDefault="005A41FB" w:rsidP="006E4A57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5A41FB" w:rsidRPr="001B47FD" w:rsidRDefault="005A41FB" w:rsidP="006E4A57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5A41FB" w:rsidRPr="001B47FD" w:rsidTr="003D50BD">
        <w:trPr>
          <w:trHeight w:val="349"/>
        </w:trPr>
        <w:tc>
          <w:tcPr>
            <w:tcW w:w="650" w:type="dxa"/>
            <w:vAlign w:val="center"/>
          </w:tcPr>
          <w:p w:rsidR="005A41FB" w:rsidRPr="001B47FD" w:rsidRDefault="001654B5" w:rsidP="005A41FB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10.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5A41FB" w:rsidRPr="001B47FD" w:rsidRDefault="005A41FB" w:rsidP="00800C6E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Адресный расширитель монтаж на стену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5A41FB" w:rsidRPr="001B47FD" w:rsidRDefault="005A41FB" w:rsidP="006E4A5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5A41FB" w:rsidRPr="001B47FD" w:rsidRDefault="005A41FB" w:rsidP="006E4A5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5A41FB" w:rsidRPr="001B47FD" w:rsidRDefault="005A41FB" w:rsidP="006E4A57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5A41FB" w:rsidRPr="001B47FD" w:rsidRDefault="005A41FB" w:rsidP="006E4A57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5A41FB" w:rsidRPr="001B47FD" w:rsidTr="003D50BD">
        <w:trPr>
          <w:trHeight w:val="349"/>
        </w:trPr>
        <w:tc>
          <w:tcPr>
            <w:tcW w:w="650" w:type="dxa"/>
            <w:vAlign w:val="center"/>
          </w:tcPr>
          <w:p w:rsidR="005A41FB" w:rsidRPr="001B47FD" w:rsidRDefault="001654B5" w:rsidP="005A41FB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11.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5A41FB" w:rsidRPr="001B47FD" w:rsidRDefault="005A41FB" w:rsidP="00800C6E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Барьер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искробезопасности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пусковой цепи на стену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5A41FB" w:rsidRPr="001B47FD" w:rsidRDefault="005A41FB" w:rsidP="006E4A5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5A41FB" w:rsidRPr="001B47FD" w:rsidRDefault="005A41FB" w:rsidP="006E4A5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5A41FB" w:rsidRPr="001B47FD" w:rsidRDefault="005A41FB" w:rsidP="006E4A57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5A41FB" w:rsidRPr="001B47FD" w:rsidRDefault="005A41FB" w:rsidP="006E4A57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5A41FB" w:rsidRPr="001B47FD" w:rsidTr="003D50BD">
        <w:trPr>
          <w:trHeight w:val="349"/>
        </w:trPr>
        <w:tc>
          <w:tcPr>
            <w:tcW w:w="650" w:type="dxa"/>
            <w:vAlign w:val="center"/>
          </w:tcPr>
          <w:p w:rsidR="005A41FB" w:rsidRPr="001B47FD" w:rsidRDefault="001654B5" w:rsidP="005A41FB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12.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5A41FB" w:rsidRPr="001B47FD" w:rsidRDefault="005A41FB" w:rsidP="00800C6E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Монтаж блок сигнально-пусковой адресный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5A41FB" w:rsidRPr="001B47FD" w:rsidRDefault="005A41FB" w:rsidP="006E4A5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5A41FB" w:rsidRPr="001B47FD" w:rsidRDefault="005A41FB" w:rsidP="006E4A5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5A41FB" w:rsidRPr="001B47FD" w:rsidRDefault="005A41FB" w:rsidP="006E4A57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5A41FB" w:rsidRPr="001B47FD" w:rsidRDefault="005A41FB" w:rsidP="006E4A57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5A41FB" w:rsidRPr="001B47FD" w:rsidTr="003D50BD">
        <w:trPr>
          <w:trHeight w:val="349"/>
        </w:trPr>
        <w:tc>
          <w:tcPr>
            <w:tcW w:w="650" w:type="dxa"/>
            <w:vAlign w:val="center"/>
          </w:tcPr>
          <w:p w:rsidR="005A41FB" w:rsidRPr="001B47FD" w:rsidRDefault="001654B5" w:rsidP="005A41FB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13.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5A41FB" w:rsidRPr="001B47FD" w:rsidRDefault="005A41FB" w:rsidP="00800C6E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Монтаж </w:t>
            </w:r>
            <w:r w:rsidRPr="001B47FD">
              <w:rPr>
                <w:rFonts w:ascii="Times New Roman" w:eastAsia="ISOCPEUR" w:hAnsi="Times New Roman"/>
                <w:sz w:val="22"/>
                <w:szCs w:val="22"/>
              </w:rPr>
              <w:t xml:space="preserve">Блок расширения шлейфов сигнализации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5A41FB" w:rsidRPr="001B47FD" w:rsidRDefault="005A41FB" w:rsidP="006E4A5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5A41FB" w:rsidRPr="001B47FD" w:rsidRDefault="005A41FB" w:rsidP="006E4A5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5A41FB" w:rsidRPr="001B47FD" w:rsidRDefault="005A41FB" w:rsidP="006E4A57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5A41FB" w:rsidRPr="001B47FD" w:rsidRDefault="005A41FB" w:rsidP="006E4A57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5A41FB" w:rsidRPr="001B47FD" w:rsidTr="003D50BD">
        <w:trPr>
          <w:trHeight w:val="349"/>
        </w:trPr>
        <w:tc>
          <w:tcPr>
            <w:tcW w:w="650" w:type="dxa"/>
            <w:vAlign w:val="center"/>
          </w:tcPr>
          <w:p w:rsidR="005A41FB" w:rsidRPr="001B47FD" w:rsidRDefault="001654B5" w:rsidP="005A41FB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14.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5A41FB" w:rsidRPr="001B47FD" w:rsidRDefault="005A41FB" w:rsidP="00800C6E">
            <w:pPr>
              <w:ind w:firstLine="0"/>
              <w:rPr>
                <w:rFonts w:eastAsia="[FontFamily: Name=ISOCPEUR]"/>
                <w:sz w:val="22"/>
              </w:rPr>
            </w:pPr>
            <w:r w:rsidRPr="001B47FD">
              <w:rPr>
                <w:sz w:val="22"/>
              </w:rPr>
              <w:t xml:space="preserve">Монтаж </w:t>
            </w:r>
            <w:proofErr w:type="spellStart"/>
            <w:r w:rsidRPr="001B47FD">
              <w:rPr>
                <w:rFonts w:eastAsia="ISOCPEUR"/>
                <w:sz w:val="22"/>
              </w:rPr>
              <w:t>Оповещатель</w:t>
            </w:r>
            <w:proofErr w:type="spellEnd"/>
            <w:r w:rsidRPr="001B47FD">
              <w:rPr>
                <w:rFonts w:eastAsia="ISOCPEUR"/>
                <w:sz w:val="22"/>
              </w:rPr>
              <w:t xml:space="preserve"> охранно-пожарный свето-звуковой взрывозащищённый (табло) </w:t>
            </w:r>
            <w:r w:rsidRPr="001B47FD">
              <w:rPr>
                <w:rFonts w:eastAsia="[FontFamily: Name=ISOCPEUR]"/>
                <w:sz w:val="22"/>
              </w:rPr>
              <w:t>"Порошок уходи"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5A41FB" w:rsidRPr="001B47FD" w:rsidRDefault="005A41FB" w:rsidP="006E4A5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5A41FB" w:rsidRPr="001B47FD" w:rsidRDefault="005A41FB" w:rsidP="006E4A5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5A41FB" w:rsidRPr="001B47FD" w:rsidRDefault="005A41FB" w:rsidP="006E4A57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5A41FB" w:rsidRPr="001B47FD" w:rsidRDefault="005A41FB" w:rsidP="006E4A57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5A41FB" w:rsidRPr="001B47FD" w:rsidTr="003D50BD">
        <w:trPr>
          <w:trHeight w:val="349"/>
        </w:trPr>
        <w:tc>
          <w:tcPr>
            <w:tcW w:w="650" w:type="dxa"/>
            <w:vAlign w:val="center"/>
          </w:tcPr>
          <w:p w:rsidR="005A41FB" w:rsidRPr="001B47FD" w:rsidRDefault="001654B5" w:rsidP="005A41FB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15.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5A41FB" w:rsidRPr="001B47FD" w:rsidRDefault="005A41FB" w:rsidP="00800C6E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Монтаж модуль порошкового пожаротушения на </w:t>
            </w:r>
            <w:r w:rsidR="00785852" w:rsidRPr="001B47FD">
              <w:rPr>
                <w:rFonts w:ascii="Times New Roman" w:hAnsi="Times New Roman"/>
                <w:sz w:val="22"/>
                <w:szCs w:val="22"/>
              </w:rPr>
              <w:t>устанавливаемую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металлоконструкцию из профиля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5A41FB" w:rsidRPr="001B47FD" w:rsidRDefault="005A41FB" w:rsidP="006E4A5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5A41FB" w:rsidRPr="001B47FD" w:rsidRDefault="005A41FB" w:rsidP="006E4A5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rFonts w:eastAsia="MS Mincho"/>
                <w:sz w:val="22"/>
              </w:rPr>
              <w:t>6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5A41FB" w:rsidRPr="001B47FD" w:rsidRDefault="005A41FB" w:rsidP="006E4A57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5A41FB" w:rsidRPr="001B47FD" w:rsidRDefault="005A41FB" w:rsidP="006E4A57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5A41FB" w:rsidRPr="001B47FD" w:rsidTr="003D50BD">
        <w:trPr>
          <w:trHeight w:val="70"/>
        </w:trPr>
        <w:tc>
          <w:tcPr>
            <w:tcW w:w="650" w:type="dxa"/>
            <w:vAlign w:val="center"/>
          </w:tcPr>
          <w:p w:rsidR="005A41FB" w:rsidRPr="001B47FD" w:rsidRDefault="001654B5" w:rsidP="005A41FB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16.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5A41FB" w:rsidRPr="001B47FD" w:rsidRDefault="005A41FB" w:rsidP="00800C6E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proofErr w:type="spellStart"/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Оповещатель</w:t>
            </w:r>
            <w:proofErr w:type="spellEnd"/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 охранно-пожарный звуковой адресный </w:t>
            </w:r>
            <w:r w:rsidRPr="001B47FD">
              <w:rPr>
                <w:rFonts w:ascii="Times New Roman" w:eastAsia="[FontFamily: Name=ISOCPEUR]" w:hAnsi="Times New Roman"/>
                <w:sz w:val="22"/>
                <w:szCs w:val="22"/>
              </w:rPr>
              <w:t xml:space="preserve">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монтаж на стену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5A41FB" w:rsidRPr="001B47FD" w:rsidRDefault="005A41FB" w:rsidP="006E4A5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5A41FB" w:rsidRPr="001B47FD" w:rsidRDefault="005A41FB" w:rsidP="006E4A5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5A41FB" w:rsidRPr="001B47FD" w:rsidRDefault="005A41FB" w:rsidP="006E4A57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5A41FB" w:rsidRPr="001B47FD" w:rsidRDefault="005A41FB" w:rsidP="006E4A57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5A41FB" w:rsidRPr="001B47FD" w:rsidTr="003D50BD">
        <w:trPr>
          <w:trHeight w:val="349"/>
        </w:trPr>
        <w:tc>
          <w:tcPr>
            <w:tcW w:w="650" w:type="dxa"/>
            <w:vAlign w:val="center"/>
          </w:tcPr>
          <w:p w:rsidR="005A41FB" w:rsidRPr="001B47FD" w:rsidRDefault="001654B5" w:rsidP="005A41FB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17.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5A41FB" w:rsidRPr="001B47FD" w:rsidRDefault="005A41FB" w:rsidP="00800C6E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Блок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разветвительно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-изолирующий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5A41FB" w:rsidRPr="001B47FD" w:rsidRDefault="005A41FB" w:rsidP="006E4A5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5A41FB" w:rsidRPr="001B47FD" w:rsidRDefault="005A41FB" w:rsidP="006E4A5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5A41FB" w:rsidRPr="001B47FD" w:rsidRDefault="005A41FB" w:rsidP="006E4A57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5A41FB" w:rsidRPr="001B47FD" w:rsidRDefault="005A41FB" w:rsidP="006E4A57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5A41FB" w:rsidRPr="001B47FD" w:rsidTr="00DF2929">
        <w:trPr>
          <w:trHeight w:val="347"/>
        </w:trPr>
        <w:tc>
          <w:tcPr>
            <w:tcW w:w="650" w:type="dxa"/>
            <w:vAlign w:val="center"/>
          </w:tcPr>
          <w:p w:rsidR="005A41FB" w:rsidRPr="001B47FD" w:rsidRDefault="001654B5" w:rsidP="005A41FB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18.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5A41FB" w:rsidRPr="001B47FD" w:rsidRDefault="005A41FB" w:rsidP="00434D5A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Монтаж на потолок </w:t>
            </w:r>
            <w:proofErr w:type="spellStart"/>
            <w:r w:rsidRPr="001B47FD">
              <w:rPr>
                <w:rFonts w:ascii="Times New Roman" w:eastAsia="ISOCPEUR" w:hAnsi="Times New Roman"/>
                <w:sz w:val="22"/>
                <w:szCs w:val="22"/>
              </w:rPr>
              <w:t>извещатель</w:t>
            </w:r>
            <w:proofErr w:type="spellEnd"/>
            <w:r w:rsidRPr="001B47FD">
              <w:rPr>
                <w:rFonts w:ascii="Times New Roman" w:eastAsia="ISOCPEUR" w:hAnsi="Times New Roman"/>
                <w:sz w:val="22"/>
                <w:szCs w:val="22"/>
              </w:rPr>
              <w:t xml:space="preserve"> пожарный дымовой оптико-электронный на пластину перфорированную 80х2х200 мм (уст. </w:t>
            </w:r>
            <w:r w:rsidR="00434D5A" w:rsidRPr="001B47FD">
              <w:rPr>
                <w:rFonts w:ascii="Times New Roman" w:eastAsia="ISOCPEUR" w:hAnsi="Times New Roman"/>
                <w:sz w:val="22"/>
                <w:szCs w:val="22"/>
              </w:rPr>
              <w:t>н</w:t>
            </w:r>
            <w:r w:rsidRPr="001B47FD">
              <w:rPr>
                <w:rFonts w:ascii="Times New Roman" w:eastAsia="ISOCPEUR" w:hAnsi="Times New Roman"/>
                <w:sz w:val="22"/>
                <w:szCs w:val="22"/>
              </w:rPr>
              <w:t>а трос)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5A41FB" w:rsidRPr="001B47FD" w:rsidRDefault="005A41FB" w:rsidP="006E4A5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5A41FB" w:rsidRPr="001B47FD" w:rsidRDefault="005A41FB" w:rsidP="006E4A5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5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5A41FB" w:rsidRPr="001B47FD" w:rsidRDefault="005A41FB" w:rsidP="006E4A57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5A41FB" w:rsidRPr="001B47FD" w:rsidRDefault="005A41FB" w:rsidP="006E4A57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5A41FB" w:rsidRPr="001B47FD" w:rsidTr="00DF2929">
        <w:trPr>
          <w:trHeight w:val="70"/>
        </w:trPr>
        <w:tc>
          <w:tcPr>
            <w:tcW w:w="650" w:type="dxa"/>
            <w:vAlign w:val="center"/>
          </w:tcPr>
          <w:p w:rsidR="005A41FB" w:rsidRPr="001B47FD" w:rsidRDefault="001654B5" w:rsidP="005A41FB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19.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5A41FB" w:rsidRPr="001B47FD" w:rsidRDefault="005A41FB" w:rsidP="00800C6E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Устройство дистанционного управления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электроконтактное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на стену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5A41FB" w:rsidRPr="001B47FD" w:rsidRDefault="005A41FB" w:rsidP="006E4A5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5A41FB" w:rsidRPr="001B47FD" w:rsidRDefault="005A41FB" w:rsidP="006E4A5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5A41FB" w:rsidRPr="001B47FD" w:rsidRDefault="005A41FB" w:rsidP="006E4A57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5A41FB" w:rsidRPr="001B47FD" w:rsidRDefault="005A41FB" w:rsidP="006E4A57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5A41FB" w:rsidRPr="001B47FD" w:rsidTr="00DF2929">
        <w:trPr>
          <w:trHeight w:val="70"/>
        </w:trPr>
        <w:tc>
          <w:tcPr>
            <w:tcW w:w="650" w:type="dxa"/>
            <w:vAlign w:val="center"/>
          </w:tcPr>
          <w:p w:rsidR="005A41FB" w:rsidRPr="001B47FD" w:rsidRDefault="001654B5" w:rsidP="005A41FB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20.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5A41FB" w:rsidRPr="001B47FD" w:rsidRDefault="005A41FB" w:rsidP="00800C6E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proofErr w:type="spellStart"/>
            <w:r w:rsidRPr="001B47FD">
              <w:rPr>
                <w:rFonts w:ascii="Times New Roman" w:eastAsia="ISOCPEUR" w:hAnsi="Times New Roman"/>
                <w:sz w:val="22"/>
                <w:szCs w:val="22"/>
              </w:rPr>
              <w:t>Оповещатель</w:t>
            </w:r>
            <w:proofErr w:type="spellEnd"/>
            <w:r w:rsidRPr="001B47FD">
              <w:rPr>
                <w:rFonts w:ascii="Times New Roman" w:eastAsia="ISOCPEUR" w:hAnsi="Times New Roman"/>
                <w:sz w:val="22"/>
                <w:szCs w:val="22"/>
              </w:rPr>
              <w:t xml:space="preserve"> световой табличный адресный «Автоматика отключена»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монтаж на стену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5A41FB" w:rsidRPr="001B47FD" w:rsidRDefault="005A41FB" w:rsidP="006E4A5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5A41FB" w:rsidRPr="001B47FD" w:rsidRDefault="005A41FB" w:rsidP="006E4A5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5A41FB" w:rsidRPr="001B47FD" w:rsidRDefault="005A41FB" w:rsidP="006E4A57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5A41FB" w:rsidRPr="001B47FD" w:rsidRDefault="005A41FB" w:rsidP="006E4A57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1654B5" w:rsidRPr="001B47FD" w:rsidTr="00DF2929">
        <w:trPr>
          <w:trHeight w:val="70"/>
        </w:trPr>
        <w:tc>
          <w:tcPr>
            <w:tcW w:w="650" w:type="dxa"/>
            <w:vAlign w:val="center"/>
          </w:tcPr>
          <w:p w:rsidR="001654B5" w:rsidRPr="001B47FD" w:rsidRDefault="001654B5" w:rsidP="001654B5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21.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1654B5" w:rsidRPr="001B47FD" w:rsidRDefault="001654B5" w:rsidP="00800C6E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proofErr w:type="spellStart"/>
            <w:r w:rsidRPr="001B47FD">
              <w:rPr>
                <w:rFonts w:ascii="Times New Roman" w:eastAsia="ISOCPEUR" w:hAnsi="Times New Roman"/>
                <w:sz w:val="22"/>
                <w:szCs w:val="22"/>
              </w:rPr>
              <w:t>Оповещатель</w:t>
            </w:r>
            <w:proofErr w:type="spellEnd"/>
            <w:r w:rsidRPr="001B47FD">
              <w:rPr>
                <w:rFonts w:ascii="Times New Roman" w:eastAsia="ISOCPEUR" w:hAnsi="Times New Roman"/>
                <w:sz w:val="22"/>
                <w:szCs w:val="22"/>
              </w:rPr>
              <w:t xml:space="preserve"> световой табличный адресный «Порошок! Не входи!»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монтаж на стену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1654B5" w:rsidRPr="001B47FD" w:rsidRDefault="001654B5" w:rsidP="006E4A5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1654B5" w:rsidRPr="001B47FD" w:rsidRDefault="001654B5" w:rsidP="006E4A5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1654B5" w:rsidRPr="001B47FD" w:rsidRDefault="001654B5" w:rsidP="006E4A57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1654B5" w:rsidRPr="001B47FD" w:rsidRDefault="001654B5" w:rsidP="006E4A57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1654B5" w:rsidRPr="001B47FD" w:rsidTr="003D50BD">
        <w:trPr>
          <w:trHeight w:val="70"/>
        </w:trPr>
        <w:tc>
          <w:tcPr>
            <w:tcW w:w="650" w:type="dxa"/>
            <w:vAlign w:val="center"/>
          </w:tcPr>
          <w:p w:rsidR="001654B5" w:rsidRPr="001B47FD" w:rsidRDefault="001654B5" w:rsidP="001654B5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22.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1654B5" w:rsidRPr="001B47FD" w:rsidRDefault="001654B5" w:rsidP="00973908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Монтаж Бирка маркировочная для контрольного кабеля (цвет зеленый) с использованием:</w:t>
            </w:r>
          </w:p>
          <w:p w:rsidR="001654B5" w:rsidRPr="001B47FD" w:rsidRDefault="001654B5" w:rsidP="00973908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 Кольцо металлическое</w:t>
            </w:r>
          </w:p>
          <w:p w:rsidR="001654B5" w:rsidRPr="001B47FD" w:rsidRDefault="001654B5" w:rsidP="00800C6E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Стяжка нейлоновая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1654B5" w:rsidRPr="001B47FD" w:rsidRDefault="00234175" w:rsidP="006E4A57">
            <w:pPr>
              <w:ind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</w:t>
            </w:r>
            <w:r w:rsidR="001654B5" w:rsidRPr="001B47FD">
              <w:rPr>
                <w:sz w:val="22"/>
              </w:rPr>
              <w:t>омпл</w:t>
            </w:r>
            <w:proofErr w:type="spellEnd"/>
            <w:r w:rsidR="001654B5" w:rsidRPr="001B47FD">
              <w:rPr>
                <w:sz w:val="22"/>
              </w:rPr>
              <w:t>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1654B5" w:rsidRPr="001B47FD" w:rsidRDefault="001654B5" w:rsidP="006E4A5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100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1654B5" w:rsidRPr="001B47FD" w:rsidRDefault="001654B5" w:rsidP="006E4A57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1654B5" w:rsidRPr="001B47FD" w:rsidRDefault="001654B5" w:rsidP="006E4A57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1654B5" w:rsidRPr="001B47FD" w:rsidTr="003D50BD">
        <w:trPr>
          <w:trHeight w:val="70"/>
        </w:trPr>
        <w:tc>
          <w:tcPr>
            <w:tcW w:w="650" w:type="dxa"/>
            <w:vAlign w:val="center"/>
          </w:tcPr>
          <w:p w:rsidR="001654B5" w:rsidRPr="001B47FD" w:rsidRDefault="001654B5" w:rsidP="001654B5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23.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1654B5" w:rsidRPr="001B47FD" w:rsidRDefault="001654B5" w:rsidP="00800C6E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Прокладка провод</w:t>
            </w:r>
            <w:r w:rsidR="00800C6E" w:rsidRPr="001B47FD">
              <w:rPr>
                <w:rFonts w:ascii="Times New Roman" w:eastAsia="Times New Roman" w:hAnsi="Times New Roman"/>
                <w:sz w:val="22"/>
                <w:szCs w:val="22"/>
              </w:rPr>
              <w:t>а</w:t>
            </w: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 заземления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1654B5" w:rsidRPr="001B47FD" w:rsidRDefault="00785852" w:rsidP="006E4A5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1654B5" w:rsidRPr="001B47FD" w:rsidRDefault="001654B5" w:rsidP="006E4A5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80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1654B5" w:rsidRPr="001B47FD" w:rsidRDefault="001654B5" w:rsidP="006E4A57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1654B5" w:rsidRPr="001B47FD" w:rsidRDefault="001654B5" w:rsidP="006E4A57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lastRenderedPageBreak/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1654B5" w:rsidRPr="001B47FD" w:rsidTr="003D50BD">
        <w:trPr>
          <w:trHeight w:val="349"/>
        </w:trPr>
        <w:tc>
          <w:tcPr>
            <w:tcW w:w="650" w:type="dxa"/>
            <w:vAlign w:val="center"/>
          </w:tcPr>
          <w:p w:rsidR="001654B5" w:rsidRPr="001B47FD" w:rsidRDefault="001654B5" w:rsidP="001654B5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lastRenderedPageBreak/>
              <w:t>24.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1654B5" w:rsidRPr="001B47FD" w:rsidRDefault="001654B5" w:rsidP="00800C6E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Монтаж комплекта заземления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1654B5" w:rsidRPr="001B47FD" w:rsidRDefault="001654B5" w:rsidP="006E4A57">
            <w:pPr>
              <w:ind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компл</w:t>
            </w:r>
            <w:proofErr w:type="spellEnd"/>
            <w:r w:rsidRPr="001B47FD">
              <w:rPr>
                <w:sz w:val="22"/>
              </w:rPr>
              <w:t>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1654B5" w:rsidRPr="001B47FD" w:rsidRDefault="001654B5" w:rsidP="006E4A5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9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1654B5" w:rsidRPr="001B47FD" w:rsidRDefault="001654B5" w:rsidP="006E4A57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1654B5" w:rsidRPr="001B47FD" w:rsidRDefault="001654B5" w:rsidP="006E4A57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1654B5" w:rsidRPr="001B47FD" w:rsidTr="003D50BD">
        <w:trPr>
          <w:trHeight w:val="68"/>
        </w:trPr>
        <w:tc>
          <w:tcPr>
            <w:tcW w:w="650" w:type="dxa"/>
            <w:vAlign w:val="center"/>
          </w:tcPr>
          <w:p w:rsidR="001654B5" w:rsidRPr="001B47FD" w:rsidRDefault="001654B5" w:rsidP="001654B5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25.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1654B5" w:rsidRPr="001B47FD" w:rsidRDefault="001654B5" w:rsidP="00800C6E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Монтаж кабельного наконечника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1654B5" w:rsidRPr="001B47FD" w:rsidRDefault="001654B5" w:rsidP="006E4A5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1654B5" w:rsidRPr="001B47FD" w:rsidRDefault="001654B5" w:rsidP="006E4A5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9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1654B5" w:rsidRPr="001B47FD" w:rsidRDefault="001654B5" w:rsidP="006E4A57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1654B5" w:rsidRPr="001B47FD" w:rsidRDefault="001654B5" w:rsidP="006E4A57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1654B5" w:rsidRPr="001B47FD" w:rsidTr="003D50BD">
        <w:trPr>
          <w:trHeight w:val="68"/>
        </w:trPr>
        <w:tc>
          <w:tcPr>
            <w:tcW w:w="650" w:type="dxa"/>
            <w:vAlign w:val="center"/>
          </w:tcPr>
          <w:p w:rsidR="001654B5" w:rsidRPr="001B47FD" w:rsidRDefault="001654B5" w:rsidP="001654B5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26.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1654B5" w:rsidRPr="001B47FD" w:rsidRDefault="001654B5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Монтаж каната стального (трос)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диам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>. 6мм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1654B5" w:rsidRPr="001B47FD" w:rsidRDefault="00785852" w:rsidP="006E4A5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1654B5" w:rsidRPr="001B47FD" w:rsidRDefault="001654B5" w:rsidP="006E4A5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30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1654B5" w:rsidRPr="001B47FD" w:rsidRDefault="001654B5" w:rsidP="006E4A57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1654B5" w:rsidRPr="001B47FD" w:rsidRDefault="001654B5" w:rsidP="006E4A57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6377F6" w:rsidRPr="001B47FD" w:rsidTr="003D50BD">
        <w:trPr>
          <w:trHeight w:val="160"/>
        </w:trPr>
        <w:tc>
          <w:tcPr>
            <w:tcW w:w="650" w:type="dxa"/>
            <w:vMerge w:val="restart"/>
            <w:vAlign w:val="center"/>
          </w:tcPr>
          <w:p w:rsidR="006377F6" w:rsidRPr="001B47FD" w:rsidRDefault="006377F6" w:rsidP="001654B5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27.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6377F6" w:rsidRPr="001B47FD" w:rsidRDefault="006377F6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Крепеж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каната стального (трос)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диам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>. 6мм с помощью: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rPr>
                <w:sz w:val="22"/>
              </w:rPr>
            </w:pPr>
          </w:p>
        </w:tc>
        <w:tc>
          <w:tcPr>
            <w:tcW w:w="1935" w:type="dxa"/>
            <w:vMerge w:val="restart"/>
            <w:shd w:val="clear" w:color="auto" w:fill="auto"/>
            <w:vAlign w:val="center"/>
          </w:tcPr>
          <w:p w:rsidR="006377F6" w:rsidRPr="001B47FD" w:rsidRDefault="006377F6" w:rsidP="006E4A57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6377F6" w:rsidRPr="001B47FD" w:rsidRDefault="006377F6" w:rsidP="006E4A57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6377F6" w:rsidRPr="001B47FD" w:rsidTr="003D50BD">
        <w:trPr>
          <w:trHeight w:val="70"/>
        </w:trPr>
        <w:tc>
          <w:tcPr>
            <w:tcW w:w="650" w:type="dxa"/>
            <w:vMerge/>
            <w:vAlign w:val="center"/>
          </w:tcPr>
          <w:p w:rsidR="006377F6" w:rsidRPr="001B47FD" w:rsidRDefault="006377F6" w:rsidP="001654B5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shd w:val="clear" w:color="auto" w:fill="auto"/>
            <w:vAlign w:val="center"/>
          </w:tcPr>
          <w:p w:rsidR="006377F6" w:rsidRPr="001B47FD" w:rsidRDefault="006377F6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 Талреп крюк-крюк D8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</w:tc>
        <w:tc>
          <w:tcPr>
            <w:tcW w:w="1935" w:type="dxa"/>
            <w:vMerge/>
            <w:shd w:val="clear" w:color="auto" w:fill="auto"/>
            <w:vAlign w:val="center"/>
          </w:tcPr>
          <w:p w:rsidR="006377F6" w:rsidRPr="001B47FD" w:rsidRDefault="006377F6" w:rsidP="006E4A57">
            <w:pPr>
              <w:ind w:left="-39" w:right="-57" w:firstLine="0"/>
              <w:jc w:val="center"/>
              <w:rPr>
                <w:sz w:val="22"/>
              </w:rPr>
            </w:pPr>
          </w:p>
        </w:tc>
      </w:tr>
      <w:tr w:rsidR="006377F6" w:rsidRPr="001B47FD" w:rsidTr="003D50BD">
        <w:trPr>
          <w:trHeight w:val="186"/>
        </w:trPr>
        <w:tc>
          <w:tcPr>
            <w:tcW w:w="650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shd w:val="clear" w:color="auto" w:fill="auto"/>
            <w:vAlign w:val="center"/>
          </w:tcPr>
          <w:p w:rsidR="006377F6" w:rsidRPr="001B47FD" w:rsidRDefault="006377F6" w:rsidP="00800C6E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 Зажим двойной для троса 6 мм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12</w:t>
            </w:r>
          </w:p>
        </w:tc>
        <w:tc>
          <w:tcPr>
            <w:tcW w:w="1935" w:type="dxa"/>
            <w:vMerge/>
            <w:shd w:val="clear" w:color="auto" w:fill="auto"/>
            <w:vAlign w:val="center"/>
          </w:tcPr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</w:p>
        </w:tc>
      </w:tr>
      <w:tr w:rsidR="006377F6" w:rsidRPr="001B47FD" w:rsidTr="003D50BD">
        <w:trPr>
          <w:trHeight w:val="118"/>
        </w:trPr>
        <w:tc>
          <w:tcPr>
            <w:tcW w:w="650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shd w:val="clear" w:color="auto" w:fill="auto"/>
            <w:vAlign w:val="center"/>
          </w:tcPr>
          <w:p w:rsidR="006377F6" w:rsidRPr="001B47FD" w:rsidRDefault="006377F6" w:rsidP="00973908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 Коуш стальной оцинкованный под трос D6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</w:tc>
        <w:tc>
          <w:tcPr>
            <w:tcW w:w="1935" w:type="dxa"/>
            <w:vMerge/>
            <w:shd w:val="clear" w:color="auto" w:fill="auto"/>
            <w:vAlign w:val="center"/>
          </w:tcPr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</w:p>
        </w:tc>
      </w:tr>
      <w:tr w:rsidR="006377F6" w:rsidRPr="001B47FD" w:rsidTr="003D50BD">
        <w:trPr>
          <w:trHeight w:val="277"/>
        </w:trPr>
        <w:tc>
          <w:tcPr>
            <w:tcW w:w="650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shd w:val="clear" w:color="auto" w:fill="auto"/>
            <w:vAlign w:val="center"/>
          </w:tcPr>
          <w:p w:rsidR="006377F6" w:rsidRPr="001B47FD" w:rsidRDefault="006377F6" w:rsidP="00973908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 Анкерный болт с кольцом М8 в комплекте с анкером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</w:tc>
        <w:tc>
          <w:tcPr>
            <w:tcW w:w="1935" w:type="dxa"/>
            <w:vMerge/>
            <w:shd w:val="clear" w:color="auto" w:fill="auto"/>
            <w:vAlign w:val="center"/>
          </w:tcPr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</w:p>
        </w:tc>
      </w:tr>
      <w:tr w:rsidR="006377F6" w:rsidRPr="001B47FD" w:rsidTr="003D50BD">
        <w:trPr>
          <w:trHeight w:val="186"/>
        </w:trPr>
        <w:tc>
          <w:tcPr>
            <w:tcW w:w="650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shd w:val="clear" w:color="auto" w:fill="auto"/>
            <w:vAlign w:val="center"/>
          </w:tcPr>
          <w:p w:rsidR="006377F6" w:rsidRPr="001B47FD" w:rsidRDefault="006377F6" w:rsidP="00800C6E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Болт </w:t>
            </w:r>
            <w:r w:rsidR="00434D5A" w:rsidRPr="001B47FD">
              <w:rPr>
                <w:rFonts w:ascii="Times New Roman" w:hAnsi="Times New Roman"/>
                <w:sz w:val="22"/>
                <w:szCs w:val="22"/>
              </w:rPr>
              <w:t>Тип № 2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10</w:t>
            </w:r>
          </w:p>
        </w:tc>
        <w:tc>
          <w:tcPr>
            <w:tcW w:w="1935" w:type="dxa"/>
            <w:vMerge/>
            <w:shd w:val="clear" w:color="auto" w:fill="auto"/>
            <w:vAlign w:val="center"/>
          </w:tcPr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</w:p>
        </w:tc>
      </w:tr>
      <w:tr w:rsidR="006377F6" w:rsidRPr="001B47FD" w:rsidTr="003D50BD">
        <w:trPr>
          <w:trHeight w:val="76"/>
        </w:trPr>
        <w:tc>
          <w:tcPr>
            <w:tcW w:w="650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shd w:val="clear" w:color="auto" w:fill="auto"/>
            <w:vAlign w:val="center"/>
          </w:tcPr>
          <w:p w:rsidR="006377F6" w:rsidRPr="001B47FD" w:rsidRDefault="006377F6" w:rsidP="00800C6E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Шайба М5 кузовная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106</w:t>
            </w:r>
          </w:p>
        </w:tc>
        <w:tc>
          <w:tcPr>
            <w:tcW w:w="1935" w:type="dxa"/>
            <w:vMerge/>
            <w:shd w:val="clear" w:color="auto" w:fill="auto"/>
            <w:vAlign w:val="center"/>
          </w:tcPr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</w:p>
        </w:tc>
      </w:tr>
      <w:tr w:rsidR="006377F6" w:rsidRPr="001B47FD" w:rsidTr="003D50BD">
        <w:trPr>
          <w:trHeight w:val="70"/>
        </w:trPr>
        <w:tc>
          <w:tcPr>
            <w:tcW w:w="650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shd w:val="clear" w:color="auto" w:fill="auto"/>
            <w:vAlign w:val="center"/>
          </w:tcPr>
          <w:p w:rsidR="006377F6" w:rsidRPr="001B47FD" w:rsidRDefault="006377F6" w:rsidP="00800C6E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</w:t>
            </w:r>
            <w:r w:rsidR="009E7EE7" w:rsidRPr="001B47FD">
              <w:rPr>
                <w:rFonts w:ascii="Times New Roman" w:hAnsi="Times New Roman"/>
                <w:sz w:val="22"/>
                <w:szCs w:val="22"/>
              </w:rPr>
              <w:t> 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Гайка с насечкой, препятствующей откручиванию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10</w:t>
            </w:r>
          </w:p>
        </w:tc>
        <w:tc>
          <w:tcPr>
            <w:tcW w:w="1935" w:type="dxa"/>
            <w:vMerge/>
            <w:shd w:val="clear" w:color="auto" w:fill="auto"/>
            <w:vAlign w:val="center"/>
          </w:tcPr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</w:p>
        </w:tc>
      </w:tr>
      <w:tr w:rsidR="006377F6" w:rsidRPr="001B47FD" w:rsidTr="003D50BD">
        <w:trPr>
          <w:trHeight w:val="68"/>
        </w:trPr>
        <w:tc>
          <w:tcPr>
            <w:tcW w:w="650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shd w:val="clear" w:color="auto" w:fill="auto"/>
            <w:vAlign w:val="center"/>
          </w:tcPr>
          <w:p w:rsidR="006377F6" w:rsidRPr="001B47FD" w:rsidRDefault="006377F6" w:rsidP="00800C6E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Стяжки кабельные стальные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30</w:t>
            </w:r>
          </w:p>
        </w:tc>
        <w:tc>
          <w:tcPr>
            <w:tcW w:w="1935" w:type="dxa"/>
            <w:vMerge/>
            <w:shd w:val="clear" w:color="auto" w:fill="auto"/>
            <w:vAlign w:val="center"/>
          </w:tcPr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</w:p>
        </w:tc>
      </w:tr>
      <w:tr w:rsidR="006377F6" w:rsidRPr="001B47FD" w:rsidTr="003D50BD">
        <w:trPr>
          <w:trHeight w:val="747"/>
        </w:trPr>
        <w:tc>
          <w:tcPr>
            <w:tcW w:w="650" w:type="dxa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28.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6377F6" w:rsidRPr="001B47FD" w:rsidRDefault="006377F6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Монтаж полосы перфорированной на канат стальной (трос) 80x2x200мм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5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5A6A22" w:rsidRPr="001B47FD" w:rsidTr="00434D5A">
        <w:trPr>
          <w:trHeight w:val="700"/>
        </w:trPr>
        <w:tc>
          <w:tcPr>
            <w:tcW w:w="650" w:type="dxa"/>
            <w:vMerge w:val="restart"/>
            <w:vAlign w:val="center"/>
          </w:tcPr>
          <w:p w:rsidR="005A6A22" w:rsidRPr="001B47FD" w:rsidRDefault="005A6A22" w:rsidP="006377F6">
            <w:pPr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229.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5A6A22" w:rsidRPr="001B47FD" w:rsidRDefault="005A6A22" w:rsidP="00434D5A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Монтаж кронштейна для крепления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МПП</w:t>
            </w: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 в помещении 43з (листы 14,14.1,14.2), с помощью: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5A6A22" w:rsidRPr="001B47FD" w:rsidRDefault="005A6A22" w:rsidP="006377F6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:rsidR="005A6A22" w:rsidRPr="001B47FD" w:rsidRDefault="005A6A22" w:rsidP="006377F6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1935" w:type="dxa"/>
            <w:vMerge w:val="restart"/>
            <w:shd w:val="clear" w:color="auto" w:fill="auto"/>
            <w:vAlign w:val="center"/>
          </w:tcPr>
          <w:p w:rsidR="005A6A22" w:rsidRPr="001B47FD" w:rsidRDefault="005A6A22" w:rsidP="005A6A22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5A6A22" w:rsidRPr="001B47FD" w:rsidRDefault="005A6A22" w:rsidP="005A6A22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5A6A22" w:rsidRPr="001B47FD" w:rsidTr="003D50BD">
        <w:trPr>
          <w:trHeight w:val="349"/>
        </w:trPr>
        <w:tc>
          <w:tcPr>
            <w:tcW w:w="650" w:type="dxa"/>
            <w:vMerge/>
            <w:vAlign w:val="center"/>
          </w:tcPr>
          <w:p w:rsidR="005A6A22" w:rsidRPr="001B47FD" w:rsidRDefault="005A6A22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shd w:val="clear" w:color="auto" w:fill="auto"/>
            <w:vAlign w:val="center"/>
          </w:tcPr>
          <w:p w:rsidR="005A6A22" w:rsidRPr="001B47FD" w:rsidRDefault="005A6A22" w:rsidP="00800C6E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ISOCPEUR" w:hAnsi="Times New Roman"/>
                <w:sz w:val="22"/>
                <w:szCs w:val="22"/>
              </w:rPr>
              <w:t xml:space="preserve">С-образный профиль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5A6A22" w:rsidRPr="001B47FD" w:rsidRDefault="005A6A22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rFonts w:eastAsia="[FontFamily: Name=ISOCPEUR]"/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5A6A22" w:rsidRPr="001B47FD" w:rsidRDefault="005A6A22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rFonts w:eastAsia="ISOCPEUR"/>
                <w:sz w:val="22"/>
              </w:rPr>
              <w:t>9</w:t>
            </w:r>
          </w:p>
        </w:tc>
        <w:tc>
          <w:tcPr>
            <w:tcW w:w="1935" w:type="dxa"/>
            <w:vMerge/>
            <w:shd w:val="clear" w:color="auto" w:fill="auto"/>
            <w:vAlign w:val="center"/>
          </w:tcPr>
          <w:p w:rsidR="005A6A22" w:rsidRPr="001B47FD" w:rsidRDefault="005A6A22" w:rsidP="006377F6">
            <w:pPr>
              <w:ind w:left="-39" w:right="-57" w:firstLine="0"/>
              <w:jc w:val="center"/>
              <w:rPr>
                <w:sz w:val="22"/>
              </w:rPr>
            </w:pPr>
          </w:p>
        </w:tc>
      </w:tr>
      <w:tr w:rsidR="005A6A22" w:rsidRPr="001B47FD" w:rsidTr="003D50BD">
        <w:trPr>
          <w:trHeight w:val="138"/>
        </w:trPr>
        <w:tc>
          <w:tcPr>
            <w:tcW w:w="650" w:type="dxa"/>
            <w:vMerge/>
            <w:vAlign w:val="center"/>
          </w:tcPr>
          <w:p w:rsidR="005A6A22" w:rsidRPr="001B47FD" w:rsidRDefault="005A6A22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shd w:val="clear" w:color="auto" w:fill="auto"/>
            <w:vAlign w:val="center"/>
          </w:tcPr>
          <w:p w:rsidR="005A6A22" w:rsidRPr="001B47FD" w:rsidRDefault="005A6A22" w:rsidP="00800C6E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ISOCPEUR" w:hAnsi="Times New Roman"/>
                <w:sz w:val="22"/>
                <w:szCs w:val="22"/>
              </w:rPr>
              <w:t xml:space="preserve">Уголок крепежный двойной 45º, </w:t>
            </w:r>
            <w:proofErr w:type="spellStart"/>
            <w:r w:rsidRPr="001B47FD">
              <w:rPr>
                <w:rFonts w:ascii="Times New Roman" w:eastAsia="ISOCPEUR" w:hAnsi="Times New Roman"/>
                <w:sz w:val="22"/>
                <w:szCs w:val="22"/>
              </w:rPr>
              <w:t>горячеоцинкованный</w:t>
            </w:r>
            <w:proofErr w:type="spellEnd"/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5A6A22" w:rsidRPr="001B47FD" w:rsidRDefault="005A6A22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rFonts w:eastAsia="[FontFamily: Name=ISOCPEUR]"/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5A6A22" w:rsidRPr="001B47FD" w:rsidRDefault="005A6A22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12</w:t>
            </w:r>
          </w:p>
        </w:tc>
        <w:tc>
          <w:tcPr>
            <w:tcW w:w="1935" w:type="dxa"/>
            <w:vMerge/>
            <w:shd w:val="clear" w:color="auto" w:fill="auto"/>
            <w:vAlign w:val="center"/>
          </w:tcPr>
          <w:p w:rsidR="005A6A22" w:rsidRPr="001B47FD" w:rsidRDefault="005A6A22" w:rsidP="006377F6">
            <w:pPr>
              <w:ind w:left="-39" w:right="-57" w:firstLine="0"/>
              <w:jc w:val="center"/>
              <w:rPr>
                <w:sz w:val="22"/>
              </w:rPr>
            </w:pPr>
          </w:p>
        </w:tc>
      </w:tr>
      <w:tr w:rsidR="005A6A22" w:rsidRPr="001B47FD" w:rsidTr="003D50BD">
        <w:trPr>
          <w:trHeight w:val="349"/>
        </w:trPr>
        <w:tc>
          <w:tcPr>
            <w:tcW w:w="650" w:type="dxa"/>
            <w:vMerge/>
            <w:vAlign w:val="center"/>
          </w:tcPr>
          <w:p w:rsidR="005A6A22" w:rsidRPr="001B47FD" w:rsidRDefault="005A6A22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shd w:val="clear" w:color="auto" w:fill="auto"/>
            <w:vAlign w:val="center"/>
          </w:tcPr>
          <w:p w:rsidR="005A6A22" w:rsidRPr="001B47FD" w:rsidRDefault="005A6A22" w:rsidP="00434D5A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ISOCPEUR" w:hAnsi="Times New Roman"/>
                <w:sz w:val="22"/>
                <w:szCs w:val="22"/>
              </w:rPr>
              <w:t xml:space="preserve">Крепление с площадкой, </w:t>
            </w:r>
            <w:proofErr w:type="spellStart"/>
            <w:r w:rsidRPr="001B47FD">
              <w:rPr>
                <w:rFonts w:ascii="Times New Roman" w:eastAsia="ISOCPEUR" w:hAnsi="Times New Roman"/>
                <w:sz w:val="22"/>
                <w:szCs w:val="22"/>
              </w:rPr>
              <w:t>горячеоцинкованной</w:t>
            </w:r>
            <w:proofErr w:type="spellEnd"/>
            <w:r w:rsidRPr="001B47FD">
              <w:rPr>
                <w:rFonts w:ascii="Times New Roman" w:eastAsia="ISOCPEUR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5A6A22" w:rsidRPr="001B47FD" w:rsidRDefault="005A6A22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rFonts w:eastAsia="[FontFamily: Name=ISOCPEUR]"/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5A6A22" w:rsidRPr="001B47FD" w:rsidRDefault="005A6A22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8</w:t>
            </w:r>
          </w:p>
        </w:tc>
        <w:tc>
          <w:tcPr>
            <w:tcW w:w="1935" w:type="dxa"/>
            <w:vMerge/>
            <w:shd w:val="clear" w:color="auto" w:fill="auto"/>
            <w:vAlign w:val="center"/>
          </w:tcPr>
          <w:p w:rsidR="005A6A22" w:rsidRPr="001B47FD" w:rsidRDefault="005A6A22" w:rsidP="006377F6">
            <w:pPr>
              <w:ind w:left="-39" w:right="-57" w:firstLine="0"/>
              <w:jc w:val="center"/>
              <w:rPr>
                <w:sz w:val="22"/>
              </w:rPr>
            </w:pPr>
          </w:p>
        </w:tc>
      </w:tr>
      <w:tr w:rsidR="005A6A22" w:rsidRPr="001B47FD" w:rsidTr="003D50BD">
        <w:trPr>
          <w:trHeight w:val="349"/>
        </w:trPr>
        <w:tc>
          <w:tcPr>
            <w:tcW w:w="650" w:type="dxa"/>
            <w:vMerge/>
            <w:vAlign w:val="center"/>
          </w:tcPr>
          <w:p w:rsidR="005A6A22" w:rsidRPr="001B47FD" w:rsidRDefault="005A6A22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shd w:val="clear" w:color="auto" w:fill="auto"/>
            <w:vAlign w:val="center"/>
          </w:tcPr>
          <w:p w:rsidR="005A6A22" w:rsidRPr="001B47FD" w:rsidRDefault="005A6A22" w:rsidP="00800C6E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ISOCPEUR" w:hAnsi="Times New Roman"/>
                <w:sz w:val="22"/>
                <w:szCs w:val="22"/>
              </w:rPr>
              <w:t xml:space="preserve">Пластина соединительная </w:t>
            </w:r>
            <w:proofErr w:type="spellStart"/>
            <w:r w:rsidRPr="001B47FD">
              <w:rPr>
                <w:rFonts w:ascii="Times New Roman" w:eastAsia="ISOCPEUR" w:hAnsi="Times New Roman"/>
                <w:sz w:val="22"/>
                <w:szCs w:val="22"/>
              </w:rPr>
              <w:t>горячеоцинкованная</w:t>
            </w:r>
            <w:proofErr w:type="spellEnd"/>
            <w:r w:rsidRPr="001B47FD">
              <w:rPr>
                <w:rFonts w:ascii="Times New Roman" w:eastAsia="ISOCPEUR" w:hAnsi="Times New Roman"/>
                <w:sz w:val="22"/>
                <w:szCs w:val="22"/>
              </w:rPr>
              <w:t xml:space="preserve"> Т-обр.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5A6A22" w:rsidRPr="001B47FD" w:rsidRDefault="005A6A22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rFonts w:eastAsia="[FontFamily: Name=ISOCPEUR]"/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5A6A22" w:rsidRPr="001B47FD" w:rsidRDefault="005A6A22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6</w:t>
            </w:r>
          </w:p>
        </w:tc>
        <w:tc>
          <w:tcPr>
            <w:tcW w:w="1935" w:type="dxa"/>
            <w:vMerge/>
            <w:shd w:val="clear" w:color="auto" w:fill="auto"/>
            <w:vAlign w:val="center"/>
          </w:tcPr>
          <w:p w:rsidR="005A6A22" w:rsidRPr="001B47FD" w:rsidRDefault="005A6A22" w:rsidP="006377F6">
            <w:pPr>
              <w:ind w:left="-39" w:right="-57" w:firstLine="0"/>
              <w:jc w:val="center"/>
              <w:rPr>
                <w:sz w:val="22"/>
              </w:rPr>
            </w:pPr>
          </w:p>
        </w:tc>
      </w:tr>
      <w:tr w:rsidR="005A6A22" w:rsidRPr="001B47FD" w:rsidTr="003D50BD">
        <w:trPr>
          <w:trHeight w:val="349"/>
        </w:trPr>
        <w:tc>
          <w:tcPr>
            <w:tcW w:w="650" w:type="dxa"/>
            <w:vMerge/>
            <w:vAlign w:val="center"/>
          </w:tcPr>
          <w:p w:rsidR="005A6A22" w:rsidRPr="001B47FD" w:rsidRDefault="005A6A22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shd w:val="clear" w:color="auto" w:fill="auto"/>
            <w:vAlign w:val="center"/>
          </w:tcPr>
          <w:p w:rsidR="005A6A22" w:rsidRPr="001B47FD" w:rsidRDefault="005A6A22" w:rsidP="00800C6E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ISOCPEUR" w:hAnsi="Times New Roman"/>
                <w:sz w:val="22"/>
                <w:szCs w:val="22"/>
              </w:rPr>
              <w:t>Пластина соединительная длина 190 мм, 4отв.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5A6A22" w:rsidRPr="001B47FD" w:rsidRDefault="005A6A22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rFonts w:eastAsia="[FontFamily: Name=ISOCPEUR]"/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5A6A22" w:rsidRPr="001B47FD" w:rsidRDefault="005A6A22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</w:t>
            </w:r>
          </w:p>
        </w:tc>
        <w:tc>
          <w:tcPr>
            <w:tcW w:w="1935" w:type="dxa"/>
            <w:vMerge/>
            <w:shd w:val="clear" w:color="auto" w:fill="auto"/>
            <w:vAlign w:val="center"/>
          </w:tcPr>
          <w:p w:rsidR="005A6A22" w:rsidRPr="001B47FD" w:rsidRDefault="005A6A22" w:rsidP="006377F6">
            <w:pPr>
              <w:ind w:left="-39" w:right="-57" w:firstLine="0"/>
              <w:jc w:val="center"/>
              <w:rPr>
                <w:sz w:val="22"/>
              </w:rPr>
            </w:pPr>
          </w:p>
        </w:tc>
      </w:tr>
      <w:tr w:rsidR="006377F6" w:rsidRPr="001B47FD" w:rsidTr="003D50BD">
        <w:trPr>
          <w:trHeight w:val="70"/>
        </w:trPr>
        <w:tc>
          <w:tcPr>
            <w:tcW w:w="650" w:type="dxa"/>
            <w:vMerge w:val="restart"/>
            <w:vAlign w:val="center"/>
          </w:tcPr>
          <w:p w:rsidR="006377F6" w:rsidRPr="001B47FD" w:rsidRDefault="006377F6" w:rsidP="005A6A22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3</w:t>
            </w:r>
            <w:r w:rsidR="005A6A22" w:rsidRPr="001B47FD">
              <w:rPr>
                <w:bCs/>
                <w:sz w:val="22"/>
              </w:rPr>
              <w:t>0</w:t>
            </w:r>
            <w:r w:rsidRPr="001B47FD">
              <w:rPr>
                <w:bCs/>
                <w:sz w:val="22"/>
              </w:rPr>
              <w:t>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6377F6" w:rsidRPr="001B47FD" w:rsidRDefault="006377F6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ISOCPEUR" w:hAnsi="Times New Roman"/>
                <w:sz w:val="22"/>
                <w:szCs w:val="22"/>
              </w:rPr>
              <w:t>Комплект крепежа № 1 к узлу № 1 в составе: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377F6" w:rsidRPr="001B47FD" w:rsidRDefault="00785852" w:rsidP="006377F6">
            <w:pPr>
              <w:ind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</w:t>
            </w:r>
            <w:r w:rsidR="006377F6" w:rsidRPr="001B47FD">
              <w:rPr>
                <w:sz w:val="22"/>
              </w:rPr>
              <w:t>омпл</w:t>
            </w:r>
            <w:proofErr w:type="spellEnd"/>
            <w:r w:rsidR="006377F6" w:rsidRPr="001B47FD">
              <w:rPr>
                <w:sz w:val="22"/>
              </w:rPr>
              <w:t>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6</w:t>
            </w:r>
          </w:p>
        </w:tc>
        <w:tc>
          <w:tcPr>
            <w:tcW w:w="1935" w:type="dxa"/>
            <w:vMerge w:val="restart"/>
            <w:shd w:val="clear" w:color="auto" w:fill="auto"/>
            <w:vAlign w:val="center"/>
          </w:tcPr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6377F6" w:rsidRPr="001B47FD" w:rsidTr="003D50BD">
        <w:trPr>
          <w:trHeight w:val="70"/>
        </w:trPr>
        <w:tc>
          <w:tcPr>
            <w:tcW w:w="650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shd w:val="clear" w:color="auto" w:fill="auto"/>
            <w:vAlign w:val="center"/>
          </w:tcPr>
          <w:p w:rsidR="006377F6" w:rsidRPr="001B47FD" w:rsidRDefault="006377F6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ISOCPEUR" w:hAnsi="Times New Roman"/>
                <w:sz w:val="22"/>
                <w:szCs w:val="22"/>
              </w:rPr>
              <w:t>Болт с шестигранной головкой М10х25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rFonts w:eastAsia="[FontFamily: Name=ISOCPEUR]"/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7</w:t>
            </w:r>
          </w:p>
        </w:tc>
        <w:tc>
          <w:tcPr>
            <w:tcW w:w="1935" w:type="dxa"/>
            <w:vMerge/>
            <w:shd w:val="clear" w:color="auto" w:fill="auto"/>
            <w:vAlign w:val="center"/>
          </w:tcPr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</w:p>
        </w:tc>
      </w:tr>
      <w:tr w:rsidR="006377F6" w:rsidRPr="001B47FD" w:rsidTr="003D50BD">
        <w:trPr>
          <w:trHeight w:val="70"/>
        </w:trPr>
        <w:tc>
          <w:tcPr>
            <w:tcW w:w="650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shd w:val="clear" w:color="auto" w:fill="auto"/>
            <w:vAlign w:val="center"/>
          </w:tcPr>
          <w:p w:rsidR="006377F6" w:rsidRPr="001B47FD" w:rsidRDefault="006377F6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ISOCPEUR" w:hAnsi="Times New Roman"/>
                <w:sz w:val="22"/>
                <w:szCs w:val="22"/>
              </w:rPr>
              <w:t>Гайка с насечкой, препятствующей откручиванию М10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rFonts w:eastAsia="[FontFamily: Name=ISOCPEUR]"/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7</w:t>
            </w:r>
          </w:p>
        </w:tc>
        <w:tc>
          <w:tcPr>
            <w:tcW w:w="1935" w:type="dxa"/>
            <w:vMerge/>
            <w:shd w:val="clear" w:color="auto" w:fill="auto"/>
            <w:vAlign w:val="center"/>
          </w:tcPr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</w:p>
        </w:tc>
      </w:tr>
      <w:tr w:rsidR="006377F6" w:rsidRPr="001B47FD" w:rsidTr="003D50BD">
        <w:trPr>
          <w:trHeight w:val="70"/>
        </w:trPr>
        <w:tc>
          <w:tcPr>
            <w:tcW w:w="650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shd w:val="clear" w:color="auto" w:fill="auto"/>
            <w:vAlign w:val="center"/>
          </w:tcPr>
          <w:p w:rsidR="006377F6" w:rsidRPr="001B47FD" w:rsidRDefault="006377F6" w:rsidP="00800C6E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ISOCPEUR" w:hAnsi="Times New Roman"/>
                <w:sz w:val="22"/>
                <w:szCs w:val="22"/>
              </w:rPr>
              <w:t xml:space="preserve">Шайба кузовная М10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rFonts w:eastAsia="[FontFamily: Name=ISOCPEUR]"/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7</w:t>
            </w:r>
          </w:p>
        </w:tc>
        <w:tc>
          <w:tcPr>
            <w:tcW w:w="1935" w:type="dxa"/>
            <w:vMerge/>
            <w:shd w:val="clear" w:color="auto" w:fill="auto"/>
            <w:vAlign w:val="center"/>
          </w:tcPr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</w:p>
        </w:tc>
      </w:tr>
      <w:tr w:rsidR="006377F6" w:rsidRPr="001B47FD" w:rsidTr="003D50BD">
        <w:trPr>
          <w:trHeight w:val="70"/>
        </w:trPr>
        <w:tc>
          <w:tcPr>
            <w:tcW w:w="650" w:type="dxa"/>
            <w:vMerge w:val="restart"/>
            <w:vAlign w:val="center"/>
          </w:tcPr>
          <w:p w:rsidR="006377F6" w:rsidRPr="001B47FD" w:rsidRDefault="006377F6" w:rsidP="005A6A22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3</w:t>
            </w:r>
            <w:r w:rsidR="005A6A22" w:rsidRPr="001B47FD">
              <w:rPr>
                <w:bCs/>
                <w:sz w:val="22"/>
              </w:rPr>
              <w:t>1</w:t>
            </w:r>
            <w:r w:rsidRPr="001B47FD">
              <w:rPr>
                <w:bCs/>
                <w:sz w:val="22"/>
              </w:rPr>
              <w:t>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6377F6" w:rsidRPr="001B47FD" w:rsidRDefault="006377F6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ISOCPEUR" w:hAnsi="Times New Roman"/>
                <w:sz w:val="22"/>
                <w:szCs w:val="22"/>
              </w:rPr>
              <w:t>Комплект крепежа № 1 к узлу № 2 в составе: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377F6" w:rsidRPr="001B47FD" w:rsidRDefault="00785852" w:rsidP="006377F6">
            <w:pPr>
              <w:ind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rFonts w:eastAsia="[FontFamily: Name=ISOCPEUR]"/>
                <w:sz w:val="22"/>
              </w:rPr>
              <w:t>к</w:t>
            </w:r>
            <w:r w:rsidR="006377F6" w:rsidRPr="001B47FD">
              <w:rPr>
                <w:rFonts w:eastAsia="[FontFamily: Name=ISOCPEUR]"/>
                <w:sz w:val="22"/>
              </w:rPr>
              <w:t>омпл</w:t>
            </w:r>
            <w:proofErr w:type="spellEnd"/>
            <w:r w:rsidR="006377F6" w:rsidRPr="001B47FD">
              <w:rPr>
                <w:rFonts w:eastAsia="[FontFamily: Name=ISOCPEUR]"/>
                <w:sz w:val="22"/>
              </w:rPr>
              <w:t>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rFonts w:eastAsia="ISOCPEUR"/>
                <w:sz w:val="22"/>
              </w:rPr>
              <w:t>6</w:t>
            </w:r>
          </w:p>
        </w:tc>
        <w:tc>
          <w:tcPr>
            <w:tcW w:w="1935" w:type="dxa"/>
            <w:vMerge w:val="restart"/>
            <w:shd w:val="clear" w:color="auto" w:fill="auto"/>
            <w:vAlign w:val="center"/>
          </w:tcPr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6377F6" w:rsidRPr="001B47FD" w:rsidTr="003D50BD">
        <w:trPr>
          <w:trHeight w:val="70"/>
        </w:trPr>
        <w:tc>
          <w:tcPr>
            <w:tcW w:w="650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shd w:val="clear" w:color="auto" w:fill="auto"/>
            <w:vAlign w:val="center"/>
          </w:tcPr>
          <w:p w:rsidR="006377F6" w:rsidRPr="001B47FD" w:rsidRDefault="006377F6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ISOCPEUR" w:hAnsi="Times New Roman"/>
                <w:sz w:val="22"/>
                <w:szCs w:val="22"/>
              </w:rPr>
              <w:t>Болт с шестигранной головкой М10х25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rFonts w:eastAsia="[FontFamily: Name=ISOCPEUR]"/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</w:tc>
        <w:tc>
          <w:tcPr>
            <w:tcW w:w="1935" w:type="dxa"/>
            <w:vMerge/>
            <w:shd w:val="clear" w:color="auto" w:fill="auto"/>
            <w:vAlign w:val="center"/>
          </w:tcPr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</w:p>
        </w:tc>
      </w:tr>
      <w:tr w:rsidR="006377F6" w:rsidRPr="001B47FD" w:rsidTr="003D50BD">
        <w:trPr>
          <w:trHeight w:val="70"/>
        </w:trPr>
        <w:tc>
          <w:tcPr>
            <w:tcW w:w="650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shd w:val="clear" w:color="auto" w:fill="auto"/>
            <w:vAlign w:val="center"/>
          </w:tcPr>
          <w:p w:rsidR="006377F6" w:rsidRPr="001B47FD" w:rsidRDefault="006377F6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ISOCPEUR" w:hAnsi="Times New Roman"/>
                <w:sz w:val="22"/>
                <w:szCs w:val="22"/>
              </w:rPr>
              <w:t>Гайка с насечкой, препятствующей откручиванию М10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rFonts w:eastAsia="[FontFamily: Name=ISOCPEUR]"/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</w:tc>
        <w:tc>
          <w:tcPr>
            <w:tcW w:w="1935" w:type="dxa"/>
            <w:vMerge/>
            <w:shd w:val="clear" w:color="auto" w:fill="auto"/>
            <w:vAlign w:val="center"/>
          </w:tcPr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</w:p>
        </w:tc>
      </w:tr>
      <w:tr w:rsidR="006377F6" w:rsidRPr="001B47FD" w:rsidTr="003D50BD">
        <w:trPr>
          <w:trHeight w:val="70"/>
        </w:trPr>
        <w:tc>
          <w:tcPr>
            <w:tcW w:w="650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shd w:val="clear" w:color="auto" w:fill="auto"/>
            <w:vAlign w:val="center"/>
          </w:tcPr>
          <w:p w:rsidR="006377F6" w:rsidRPr="001B47FD" w:rsidRDefault="006377F6" w:rsidP="00800C6E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ISOCPEUR" w:hAnsi="Times New Roman"/>
                <w:sz w:val="22"/>
                <w:szCs w:val="22"/>
              </w:rPr>
              <w:t xml:space="preserve">Шайба кузовная М10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rFonts w:eastAsia="[FontFamily: Name=ISOCPEUR]"/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</w:tc>
        <w:tc>
          <w:tcPr>
            <w:tcW w:w="1935" w:type="dxa"/>
            <w:vMerge/>
            <w:shd w:val="clear" w:color="auto" w:fill="auto"/>
            <w:vAlign w:val="center"/>
          </w:tcPr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</w:p>
        </w:tc>
      </w:tr>
      <w:tr w:rsidR="006377F6" w:rsidRPr="001B47FD" w:rsidTr="003D50BD">
        <w:trPr>
          <w:trHeight w:val="187"/>
        </w:trPr>
        <w:tc>
          <w:tcPr>
            <w:tcW w:w="650" w:type="dxa"/>
            <w:vMerge w:val="restart"/>
            <w:vAlign w:val="center"/>
          </w:tcPr>
          <w:p w:rsidR="006377F6" w:rsidRPr="001B47FD" w:rsidRDefault="006377F6" w:rsidP="005A6A22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3</w:t>
            </w:r>
            <w:r w:rsidR="005A6A22" w:rsidRPr="001B47FD">
              <w:rPr>
                <w:bCs/>
                <w:sz w:val="22"/>
              </w:rPr>
              <w:t>2</w:t>
            </w:r>
            <w:r w:rsidRPr="001B47FD">
              <w:rPr>
                <w:bCs/>
                <w:sz w:val="22"/>
              </w:rPr>
              <w:t>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6377F6" w:rsidRPr="001B47FD" w:rsidRDefault="006377F6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ISOCPEUR" w:hAnsi="Times New Roman"/>
                <w:sz w:val="22"/>
                <w:szCs w:val="22"/>
              </w:rPr>
              <w:t>Комплект крепежа № 2 к узлу № 2 в составе: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377F6" w:rsidRPr="001B47FD" w:rsidRDefault="00785852" w:rsidP="006377F6">
            <w:pPr>
              <w:ind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rFonts w:eastAsia="[FontFamily: Name=ISOCPEUR]"/>
                <w:sz w:val="22"/>
              </w:rPr>
              <w:t>к</w:t>
            </w:r>
            <w:r w:rsidR="006377F6" w:rsidRPr="001B47FD">
              <w:rPr>
                <w:rFonts w:eastAsia="[FontFamily: Name=ISOCPEUR]"/>
                <w:sz w:val="22"/>
              </w:rPr>
              <w:t>омпл</w:t>
            </w:r>
            <w:proofErr w:type="spellEnd"/>
            <w:r w:rsidR="006377F6" w:rsidRPr="001B47FD">
              <w:rPr>
                <w:rFonts w:eastAsia="[FontFamily: Name=ISOCPEUR]"/>
                <w:sz w:val="22"/>
              </w:rPr>
              <w:t>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rFonts w:eastAsia="ISOCPEUR"/>
                <w:sz w:val="22"/>
              </w:rPr>
              <w:t>6</w:t>
            </w:r>
          </w:p>
        </w:tc>
        <w:tc>
          <w:tcPr>
            <w:tcW w:w="1935" w:type="dxa"/>
            <w:vMerge w:val="restart"/>
            <w:shd w:val="clear" w:color="auto" w:fill="auto"/>
            <w:vAlign w:val="center"/>
          </w:tcPr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6377F6" w:rsidRPr="001B47FD" w:rsidTr="003D50BD">
        <w:trPr>
          <w:trHeight w:val="263"/>
        </w:trPr>
        <w:tc>
          <w:tcPr>
            <w:tcW w:w="650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shd w:val="clear" w:color="auto" w:fill="auto"/>
            <w:vAlign w:val="center"/>
          </w:tcPr>
          <w:p w:rsidR="006377F6" w:rsidRPr="001B47FD" w:rsidRDefault="006377F6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ISOCPEUR" w:hAnsi="Times New Roman"/>
                <w:sz w:val="22"/>
                <w:szCs w:val="22"/>
              </w:rPr>
              <w:t>Болт с шестигранной головкой М10х120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rFonts w:eastAsia="[FontFamily: Name=ISOCPEUR]"/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</w:tc>
        <w:tc>
          <w:tcPr>
            <w:tcW w:w="1935" w:type="dxa"/>
            <w:vMerge/>
            <w:shd w:val="clear" w:color="auto" w:fill="auto"/>
            <w:vAlign w:val="center"/>
          </w:tcPr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</w:p>
        </w:tc>
      </w:tr>
      <w:tr w:rsidR="006377F6" w:rsidRPr="001B47FD" w:rsidTr="003D50BD">
        <w:trPr>
          <w:trHeight w:val="184"/>
        </w:trPr>
        <w:tc>
          <w:tcPr>
            <w:tcW w:w="650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shd w:val="clear" w:color="auto" w:fill="auto"/>
            <w:vAlign w:val="center"/>
          </w:tcPr>
          <w:p w:rsidR="006377F6" w:rsidRPr="001B47FD" w:rsidRDefault="006377F6" w:rsidP="00800C6E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ISOCPEUR" w:hAnsi="Times New Roman"/>
                <w:sz w:val="22"/>
                <w:szCs w:val="22"/>
              </w:rPr>
              <w:t xml:space="preserve">Шайба кузовная </w:t>
            </w:r>
            <w:r w:rsidR="00800C6E" w:rsidRPr="001B47FD">
              <w:rPr>
                <w:rFonts w:ascii="Times New Roman" w:eastAsia="ISOCPEUR" w:hAnsi="Times New Roman"/>
                <w:sz w:val="22"/>
                <w:szCs w:val="22"/>
              </w:rPr>
              <w:t>М10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rFonts w:eastAsia="[FontFamily: Name=ISOCPEUR]"/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</w:tc>
        <w:tc>
          <w:tcPr>
            <w:tcW w:w="1935" w:type="dxa"/>
            <w:vMerge/>
            <w:shd w:val="clear" w:color="auto" w:fill="auto"/>
            <w:vAlign w:val="center"/>
          </w:tcPr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</w:p>
        </w:tc>
      </w:tr>
      <w:tr w:rsidR="006377F6" w:rsidRPr="001B47FD" w:rsidTr="003D50BD">
        <w:trPr>
          <w:trHeight w:val="245"/>
        </w:trPr>
        <w:tc>
          <w:tcPr>
            <w:tcW w:w="650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shd w:val="clear" w:color="auto" w:fill="auto"/>
            <w:vAlign w:val="center"/>
          </w:tcPr>
          <w:p w:rsidR="006377F6" w:rsidRPr="001B47FD" w:rsidRDefault="006377F6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ISOCPEUR" w:hAnsi="Times New Roman"/>
                <w:sz w:val="22"/>
                <w:szCs w:val="22"/>
              </w:rPr>
              <w:t xml:space="preserve">Шайба </w:t>
            </w:r>
            <w:proofErr w:type="spellStart"/>
            <w:r w:rsidRPr="001B47FD">
              <w:rPr>
                <w:rFonts w:ascii="Times New Roman" w:eastAsia="ISOCPEUR" w:hAnsi="Times New Roman"/>
                <w:sz w:val="22"/>
                <w:szCs w:val="22"/>
              </w:rPr>
              <w:t>гровер</w:t>
            </w:r>
            <w:proofErr w:type="spellEnd"/>
            <w:r w:rsidRPr="001B47FD">
              <w:rPr>
                <w:rFonts w:ascii="Times New Roman" w:eastAsia="ISOCPEUR" w:hAnsi="Times New Roman"/>
                <w:sz w:val="22"/>
                <w:szCs w:val="22"/>
              </w:rPr>
              <w:t xml:space="preserve"> М10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rFonts w:eastAsia="[FontFamily: Name=ISOCPEUR]"/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</w:tc>
        <w:tc>
          <w:tcPr>
            <w:tcW w:w="1935" w:type="dxa"/>
            <w:vMerge/>
            <w:shd w:val="clear" w:color="auto" w:fill="auto"/>
            <w:vAlign w:val="center"/>
          </w:tcPr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</w:p>
        </w:tc>
      </w:tr>
      <w:tr w:rsidR="006377F6" w:rsidRPr="001B47FD" w:rsidTr="003D50BD">
        <w:trPr>
          <w:trHeight w:val="273"/>
        </w:trPr>
        <w:tc>
          <w:tcPr>
            <w:tcW w:w="650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shd w:val="clear" w:color="auto" w:fill="auto"/>
            <w:vAlign w:val="center"/>
          </w:tcPr>
          <w:p w:rsidR="006377F6" w:rsidRPr="001B47FD" w:rsidRDefault="006377F6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ISOCPEUR" w:hAnsi="Times New Roman"/>
                <w:sz w:val="22"/>
                <w:szCs w:val="22"/>
              </w:rPr>
              <w:t>Забивной анкер М10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rFonts w:eastAsia="[FontFamily: Name=ISOCPEUR]"/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</w:tc>
        <w:tc>
          <w:tcPr>
            <w:tcW w:w="1935" w:type="dxa"/>
            <w:vMerge/>
            <w:shd w:val="clear" w:color="auto" w:fill="auto"/>
            <w:vAlign w:val="center"/>
          </w:tcPr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</w:p>
        </w:tc>
      </w:tr>
      <w:tr w:rsidR="006377F6" w:rsidRPr="001B47FD" w:rsidTr="003D50BD">
        <w:trPr>
          <w:trHeight w:val="131"/>
        </w:trPr>
        <w:tc>
          <w:tcPr>
            <w:tcW w:w="650" w:type="dxa"/>
            <w:vMerge w:val="restart"/>
            <w:vAlign w:val="center"/>
          </w:tcPr>
          <w:p w:rsidR="006377F6" w:rsidRPr="001B47FD" w:rsidRDefault="006377F6" w:rsidP="005A6A22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3</w:t>
            </w:r>
            <w:r w:rsidR="005A6A22" w:rsidRPr="001B47FD">
              <w:rPr>
                <w:bCs/>
                <w:sz w:val="22"/>
              </w:rPr>
              <w:t>3</w:t>
            </w:r>
            <w:r w:rsidRPr="001B47FD">
              <w:rPr>
                <w:bCs/>
                <w:sz w:val="22"/>
              </w:rPr>
              <w:t>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6377F6" w:rsidRPr="001B47FD" w:rsidRDefault="006377F6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ISOCPEUR" w:hAnsi="Times New Roman"/>
                <w:sz w:val="22"/>
                <w:szCs w:val="22"/>
              </w:rPr>
              <w:t>Комплект крепежа № 1 к узлу № 3 в составе: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377F6" w:rsidRPr="001B47FD" w:rsidRDefault="00785852" w:rsidP="006377F6">
            <w:pPr>
              <w:ind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rFonts w:eastAsia="[FontFamily: Name=ISOCPEUR]"/>
                <w:sz w:val="22"/>
              </w:rPr>
              <w:t>к</w:t>
            </w:r>
            <w:r w:rsidR="006377F6" w:rsidRPr="001B47FD">
              <w:rPr>
                <w:rFonts w:eastAsia="[FontFamily: Name=ISOCPEUR]"/>
                <w:sz w:val="22"/>
              </w:rPr>
              <w:t>омпл</w:t>
            </w:r>
            <w:proofErr w:type="spellEnd"/>
            <w:r w:rsidR="006377F6" w:rsidRPr="001B47FD">
              <w:rPr>
                <w:rFonts w:eastAsia="[FontFamily: Name=ISOCPEUR]"/>
                <w:sz w:val="22"/>
              </w:rPr>
              <w:t>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rFonts w:eastAsia="ISOCPEUR"/>
                <w:sz w:val="22"/>
              </w:rPr>
              <w:t>3</w:t>
            </w:r>
          </w:p>
        </w:tc>
        <w:tc>
          <w:tcPr>
            <w:tcW w:w="1935" w:type="dxa"/>
            <w:vMerge w:val="restart"/>
            <w:shd w:val="clear" w:color="auto" w:fill="auto"/>
            <w:vAlign w:val="center"/>
          </w:tcPr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6377F6" w:rsidRPr="001B47FD" w:rsidTr="003D50BD">
        <w:trPr>
          <w:trHeight w:val="149"/>
        </w:trPr>
        <w:tc>
          <w:tcPr>
            <w:tcW w:w="650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shd w:val="clear" w:color="auto" w:fill="auto"/>
            <w:vAlign w:val="center"/>
          </w:tcPr>
          <w:p w:rsidR="006377F6" w:rsidRPr="001B47FD" w:rsidRDefault="006377F6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ISOCPEUR" w:hAnsi="Times New Roman"/>
                <w:sz w:val="22"/>
                <w:szCs w:val="22"/>
              </w:rPr>
              <w:t>Болт с шестигранной головкой М10х80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rFonts w:eastAsia="[FontFamily: Name=ISOCPEUR]"/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</w:tc>
        <w:tc>
          <w:tcPr>
            <w:tcW w:w="1935" w:type="dxa"/>
            <w:vMerge/>
            <w:shd w:val="clear" w:color="auto" w:fill="auto"/>
            <w:vAlign w:val="center"/>
          </w:tcPr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</w:p>
        </w:tc>
      </w:tr>
      <w:tr w:rsidR="006377F6" w:rsidRPr="001B47FD" w:rsidTr="003D50BD">
        <w:trPr>
          <w:trHeight w:val="70"/>
        </w:trPr>
        <w:tc>
          <w:tcPr>
            <w:tcW w:w="650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shd w:val="clear" w:color="auto" w:fill="auto"/>
            <w:vAlign w:val="center"/>
          </w:tcPr>
          <w:p w:rsidR="006377F6" w:rsidRPr="001B47FD" w:rsidRDefault="006377F6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ISOCPEUR" w:hAnsi="Times New Roman"/>
                <w:sz w:val="22"/>
                <w:szCs w:val="22"/>
              </w:rPr>
              <w:t>Гайка с насечкой, препятствующей откручиванию М10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rFonts w:eastAsia="[FontFamily: Name=ISOCPEUR]"/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</w:tc>
        <w:tc>
          <w:tcPr>
            <w:tcW w:w="1935" w:type="dxa"/>
            <w:vMerge/>
            <w:shd w:val="clear" w:color="auto" w:fill="auto"/>
            <w:vAlign w:val="center"/>
          </w:tcPr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</w:p>
        </w:tc>
      </w:tr>
      <w:tr w:rsidR="006377F6" w:rsidRPr="001B47FD" w:rsidTr="003D50BD">
        <w:trPr>
          <w:trHeight w:val="70"/>
        </w:trPr>
        <w:tc>
          <w:tcPr>
            <w:tcW w:w="650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shd w:val="clear" w:color="auto" w:fill="auto"/>
            <w:vAlign w:val="center"/>
          </w:tcPr>
          <w:p w:rsidR="006377F6" w:rsidRPr="001B47FD" w:rsidRDefault="006377F6" w:rsidP="00800C6E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ISOCPEUR" w:hAnsi="Times New Roman"/>
                <w:sz w:val="22"/>
                <w:szCs w:val="22"/>
              </w:rPr>
              <w:t xml:space="preserve">Шайба кузовная </w:t>
            </w:r>
            <w:r w:rsidR="00800C6E" w:rsidRPr="001B47FD">
              <w:rPr>
                <w:rFonts w:ascii="Times New Roman" w:eastAsia="ISOCPEUR" w:hAnsi="Times New Roman"/>
                <w:sz w:val="22"/>
                <w:szCs w:val="22"/>
              </w:rPr>
              <w:t>М10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rFonts w:eastAsia="[FontFamily: Name=ISOCPEUR]"/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</w:tc>
        <w:tc>
          <w:tcPr>
            <w:tcW w:w="1935" w:type="dxa"/>
            <w:vMerge/>
            <w:shd w:val="clear" w:color="auto" w:fill="auto"/>
            <w:vAlign w:val="center"/>
          </w:tcPr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</w:p>
        </w:tc>
      </w:tr>
      <w:tr w:rsidR="006377F6" w:rsidRPr="001B47FD" w:rsidTr="003D50BD">
        <w:trPr>
          <w:trHeight w:val="74"/>
        </w:trPr>
        <w:tc>
          <w:tcPr>
            <w:tcW w:w="650" w:type="dxa"/>
            <w:vMerge w:val="restart"/>
            <w:vAlign w:val="center"/>
          </w:tcPr>
          <w:p w:rsidR="006377F6" w:rsidRPr="001B47FD" w:rsidRDefault="006377F6" w:rsidP="005A6A22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3</w:t>
            </w:r>
            <w:r w:rsidR="005A6A22" w:rsidRPr="001B47FD">
              <w:rPr>
                <w:bCs/>
                <w:sz w:val="22"/>
              </w:rPr>
              <w:t>4</w:t>
            </w:r>
            <w:r w:rsidRPr="001B47FD">
              <w:rPr>
                <w:bCs/>
                <w:sz w:val="22"/>
              </w:rPr>
              <w:t>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6377F6" w:rsidRPr="001B47FD" w:rsidRDefault="006377F6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ISOCPEUR" w:hAnsi="Times New Roman"/>
                <w:sz w:val="22"/>
                <w:szCs w:val="22"/>
              </w:rPr>
              <w:t>Комплект крепежа № 1 к узлу № 4 в составе: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377F6" w:rsidRPr="001B47FD" w:rsidRDefault="00785852" w:rsidP="006377F6">
            <w:pPr>
              <w:ind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rFonts w:eastAsia="[FontFamily: Name=ISOCPEUR]"/>
                <w:sz w:val="22"/>
              </w:rPr>
              <w:t>к</w:t>
            </w:r>
            <w:r w:rsidR="006377F6" w:rsidRPr="001B47FD">
              <w:rPr>
                <w:rFonts w:eastAsia="[FontFamily: Name=ISOCPEUR]"/>
                <w:sz w:val="22"/>
              </w:rPr>
              <w:t>омпл</w:t>
            </w:r>
            <w:proofErr w:type="spellEnd"/>
            <w:r w:rsidR="006377F6" w:rsidRPr="001B47FD">
              <w:rPr>
                <w:rFonts w:eastAsia="[FontFamily: Name=ISOCPEUR]"/>
                <w:sz w:val="22"/>
              </w:rPr>
              <w:t>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rFonts w:eastAsia="ISOCPEUR"/>
                <w:sz w:val="22"/>
              </w:rPr>
              <w:t>6</w:t>
            </w:r>
          </w:p>
        </w:tc>
        <w:tc>
          <w:tcPr>
            <w:tcW w:w="1935" w:type="dxa"/>
            <w:vMerge w:val="restart"/>
            <w:shd w:val="clear" w:color="auto" w:fill="auto"/>
            <w:vAlign w:val="center"/>
          </w:tcPr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6377F6" w:rsidRPr="001B47FD" w:rsidTr="003D50BD">
        <w:trPr>
          <w:trHeight w:val="92"/>
        </w:trPr>
        <w:tc>
          <w:tcPr>
            <w:tcW w:w="650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shd w:val="clear" w:color="auto" w:fill="auto"/>
            <w:vAlign w:val="center"/>
          </w:tcPr>
          <w:p w:rsidR="006377F6" w:rsidRPr="001B47FD" w:rsidRDefault="006377F6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ISOCPEUR" w:hAnsi="Times New Roman"/>
                <w:sz w:val="22"/>
                <w:szCs w:val="22"/>
              </w:rPr>
              <w:t>Болт с шестигранной головкой М10х80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rFonts w:eastAsia="[FontFamily: Name=ISOCPEUR]"/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</w:tc>
        <w:tc>
          <w:tcPr>
            <w:tcW w:w="1935" w:type="dxa"/>
            <w:vMerge/>
            <w:shd w:val="clear" w:color="auto" w:fill="auto"/>
            <w:vAlign w:val="center"/>
          </w:tcPr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</w:p>
        </w:tc>
      </w:tr>
      <w:tr w:rsidR="006377F6" w:rsidRPr="001B47FD" w:rsidTr="003D50BD">
        <w:trPr>
          <w:trHeight w:val="70"/>
        </w:trPr>
        <w:tc>
          <w:tcPr>
            <w:tcW w:w="650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shd w:val="clear" w:color="auto" w:fill="auto"/>
            <w:vAlign w:val="center"/>
          </w:tcPr>
          <w:p w:rsidR="006377F6" w:rsidRPr="001B47FD" w:rsidRDefault="006377F6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ISOCPEUR" w:hAnsi="Times New Roman"/>
                <w:sz w:val="22"/>
                <w:szCs w:val="22"/>
              </w:rPr>
              <w:t>Гайка с насечкой, препятствующей откручиванию М10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rFonts w:eastAsia="[FontFamily: Name=ISOCPEUR]"/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</w:tc>
        <w:tc>
          <w:tcPr>
            <w:tcW w:w="1935" w:type="dxa"/>
            <w:vMerge/>
            <w:shd w:val="clear" w:color="auto" w:fill="auto"/>
            <w:vAlign w:val="center"/>
          </w:tcPr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</w:p>
        </w:tc>
      </w:tr>
      <w:tr w:rsidR="006377F6" w:rsidRPr="001B47FD" w:rsidTr="003D50BD">
        <w:trPr>
          <w:trHeight w:val="70"/>
        </w:trPr>
        <w:tc>
          <w:tcPr>
            <w:tcW w:w="650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shd w:val="clear" w:color="auto" w:fill="auto"/>
            <w:vAlign w:val="center"/>
          </w:tcPr>
          <w:p w:rsidR="006377F6" w:rsidRPr="001B47FD" w:rsidRDefault="006377F6" w:rsidP="00800C6E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ISOCPEUR" w:hAnsi="Times New Roman"/>
                <w:sz w:val="22"/>
                <w:szCs w:val="22"/>
              </w:rPr>
              <w:t xml:space="preserve">Шайба кузовная </w:t>
            </w:r>
            <w:r w:rsidR="00800C6E" w:rsidRPr="001B47FD">
              <w:rPr>
                <w:rFonts w:ascii="Times New Roman" w:eastAsia="ISOCPEUR" w:hAnsi="Times New Roman"/>
                <w:sz w:val="22"/>
                <w:szCs w:val="22"/>
              </w:rPr>
              <w:t>М10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rFonts w:eastAsia="[FontFamily: Name=ISOCPEUR]"/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</w:tc>
        <w:tc>
          <w:tcPr>
            <w:tcW w:w="1935" w:type="dxa"/>
            <w:vMerge/>
            <w:shd w:val="clear" w:color="auto" w:fill="auto"/>
            <w:vAlign w:val="center"/>
          </w:tcPr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</w:p>
        </w:tc>
      </w:tr>
      <w:tr w:rsidR="006377F6" w:rsidRPr="001B47FD" w:rsidTr="003D50BD">
        <w:trPr>
          <w:trHeight w:val="70"/>
        </w:trPr>
        <w:tc>
          <w:tcPr>
            <w:tcW w:w="650" w:type="dxa"/>
            <w:vMerge w:val="restart"/>
            <w:vAlign w:val="center"/>
          </w:tcPr>
          <w:p w:rsidR="006377F6" w:rsidRPr="001B47FD" w:rsidRDefault="006377F6" w:rsidP="00DF2929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3</w:t>
            </w:r>
            <w:r w:rsidR="00DF2929" w:rsidRPr="001B47FD">
              <w:rPr>
                <w:bCs/>
                <w:sz w:val="22"/>
              </w:rPr>
              <w:t>5</w:t>
            </w:r>
            <w:r w:rsidRPr="001B47FD">
              <w:rPr>
                <w:bCs/>
                <w:sz w:val="22"/>
              </w:rPr>
              <w:t>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6377F6" w:rsidRPr="001B47FD" w:rsidRDefault="006377F6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ISOCPEUR" w:hAnsi="Times New Roman"/>
                <w:sz w:val="22"/>
                <w:szCs w:val="22"/>
              </w:rPr>
              <w:t>Комплект крепежа № 2 к узлу № 4 в составе: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377F6" w:rsidRPr="001B47FD" w:rsidRDefault="00785852" w:rsidP="006377F6">
            <w:pPr>
              <w:ind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rFonts w:eastAsia="[FontFamily: Name=ISOCPEUR]"/>
                <w:sz w:val="22"/>
              </w:rPr>
              <w:t>к</w:t>
            </w:r>
            <w:r w:rsidR="006377F6" w:rsidRPr="001B47FD">
              <w:rPr>
                <w:rFonts w:eastAsia="[FontFamily: Name=ISOCPEUR]"/>
                <w:sz w:val="22"/>
              </w:rPr>
              <w:t>омпл</w:t>
            </w:r>
            <w:proofErr w:type="spellEnd"/>
            <w:r w:rsidR="006377F6" w:rsidRPr="001B47FD">
              <w:rPr>
                <w:rFonts w:eastAsia="[FontFamily: Name=ISOCPEUR]"/>
                <w:sz w:val="22"/>
              </w:rPr>
              <w:t>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rFonts w:eastAsia="ISOCPEUR"/>
                <w:sz w:val="22"/>
              </w:rPr>
              <w:t>6</w:t>
            </w:r>
          </w:p>
        </w:tc>
        <w:tc>
          <w:tcPr>
            <w:tcW w:w="1935" w:type="dxa"/>
            <w:vMerge w:val="restart"/>
            <w:shd w:val="clear" w:color="auto" w:fill="auto"/>
            <w:vAlign w:val="center"/>
          </w:tcPr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6377F6" w:rsidRPr="001B47FD" w:rsidTr="003D50BD">
        <w:trPr>
          <w:trHeight w:val="70"/>
        </w:trPr>
        <w:tc>
          <w:tcPr>
            <w:tcW w:w="650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shd w:val="clear" w:color="auto" w:fill="auto"/>
            <w:vAlign w:val="center"/>
          </w:tcPr>
          <w:p w:rsidR="006377F6" w:rsidRPr="001B47FD" w:rsidRDefault="006377F6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ISOCPEUR" w:hAnsi="Times New Roman"/>
                <w:sz w:val="22"/>
                <w:szCs w:val="22"/>
              </w:rPr>
              <w:t>Болт с шестигранной головкой М10х120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rFonts w:eastAsia="[FontFamily: Name=ISOCPEUR]"/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</w:tc>
        <w:tc>
          <w:tcPr>
            <w:tcW w:w="1935" w:type="dxa"/>
            <w:vMerge/>
            <w:shd w:val="clear" w:color="auto" w:fill="auto"/>
            <w:vAlign w:val="center"/>
          </w:tcPr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</w:p>
        </w:tc>
      </w:tr>
      <w:tr w:rsidR="006377F6" w:rsidRPr="001B47FD" w:rsidTr="003D50BD">
        <w:trPr>
          <w:trHeight w:val="70"/>
        </w:trPr>
        <w:tc>
          <w:tcPr>
            <w:tcW w:w="650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shd w:val="clear" w:color="auto" w:fill="auto"/>
            <w:vAlign w:val="center"/>
          </w:tcPr>
          <w:p w:rsidR="006377F6" w:rsidRPr="001B47FD" w:rsidRDefault="006377F6" w:rsidP="00800C6E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ISOCPEUR" w:hAnsi="Times New Roman"/>
                <w:sz w:val="22"/>
                <w:szCs w:val="22"/>
              </w:rPr>
              <w:t xml:space="preserve">Шайба кузовная </w:t>
            </w:r>
            <w:r w:rsidR="00800C6E" w:rsidRPr="001B47FD">
              <w:rPr>
                <w:rFonts w:ascii="Times New Roman" w:eastAsia="ISOCPEUR" w:hAnsi="Times New Roman"/>
                <w:sz w:val="22"/>
                <w:szCs w:val="22"/>
              </w:rPr>
              <w:t>М10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rFonts w:eastAsia="[FontFamily: Name=ISOCPEUR]"/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</w:tc>
        <w:tc>
          <w:tcPr>
            <w:tcW w:w="1935" w:type="dxa"/>
            <w:vMerge/>
            <w:shd w:val="clear" w:color="auto" w:fill="auto"/>
            <w:vAlign w:val="center"/>
          </w:tcPr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</w:p>
        </w:tc>
      </w:tr>
      <w:tr w:rsidR="006377F6" w:rsidRPr="001B47FD" w:rsidTr="003D50BD">
        <w:trPr>
          <w:trHeight w:val="70"/>
        </w:trPr>
        <w:tc>
          <w:tcPr>
            <w:tcW w:w="650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shd w:val="clear" w:color="auto" w:fill="auto"/>
            <w:vAlign w:val="center"/>
          </w:tcPr>
          <w:p w:rsidR="006377F6" w:rsidRPr="001B47FD" w:rsidRDefault="006377F6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ISOCPEUR" w:hAnsi="Times New Roman"/>
                <w:sz w:val="22"/>
                <w:szCs w:val="22"/>
              </w:rPr>
              <w:t xml:space="preserve">Шайба </w:t>
            </w:r>
            <w:proofErr w:type="spellStart"/>
            <w:r w:rsidRPr="001B47FD">
              <w:rPr>
                <w:rFonts w:ascii="Times New Roman" w:eastAsia="ISOCPEUR" w:hAnsi="Times New Roman"/>
                <w:sz w:val="22"/>
                <w:szCs w:val="22"/>
              </w:rPr>
              <w:t>гровер</w:t>
            </w:r>
            <w:proofErr w:type="spellEnd"/>
            <w:r w:rsidRPr="001B47FD">
              <w:rPr>
                <w:rFonts w:ascii="Times New Roman" w:eastAsia="ISOCPEUR" w:hAnsi="Times New Roman"/>
                <w:sz w:val="22"/>
                <w:szCs w:val="22"/>
              </w:rPr>
              <w:t xml:space="preserve"> М10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rFonts w:eastAsia="[FontFamily: Name=ISOCPEUR]"/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</w:tc>
        <w:tc>
          <w:tcPr>
            <w:tcW w:w="1935" w:type="dxa"/>
            <w:vMerge/>
            <w:shd w:val="clear" w:color="auto" w:fill="auto"/>
            <w:vAlign w:val="center"/>
          </w:tcPr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</w:p>
        </w:tc>
      </w:tr>
      <w:tr w:rsidR="006377F6" w:rsidRPr="001B47FD" w:rsidTr="003D50BD">
        <w:trPr>
          <w:trHeight w:val="70"/>
        </w:trPr>
        <w:tc>
          <w:tcPr>
            <w:tcW w:w="650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shd w:val="clear" w:color="auto" w:fill="auto"/>
            <w:vAlign w:val="center"/>
          </w:tcPr>
          <w:p w:rsidR="006377F6" w:rsidRPr="001B47FD" w:rsidRDefault="006377F6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ISOCPEUR" w:hAnsi="Times New Roman"/>
                <w:sz w:val="22"/>
                <w:szCs w:val="22"/>
              </w:rPr>
              <w:t>Забивной анкер М10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rFonts w:eastAsia="[FontFamily: Name=ISOCPEUR]"/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</w:tc>
        <w:tc>
          <w:tcPr>
            <w:tcW w:w="1935" w:type="dxa"/>
            <w:vMerge/>
            <w:shd w:val="clear" w:color="auto" w:fill="auto"/>
            <w:vAlign w:val="center"/>
          </w:tcPr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</w:p>
        </w:tc>
      </w:tr>
      <w:tr w:rsidR="006377F6" w:rsidRPr="001B47FD" w:rsidTr="003D50BD">
        <w:trPr>
          <w:trHeight w:val="349"/>
        </w:trPr>
        <w:tc>
          <w:tcPr>
            <w:tcW w:w="650" w:type="dxa"/>
            <w:vAlign w:val="center"/>
          </w:tcPr>
          <w:p w:rsidR="006377F6" w:rsidRPr="001B47FD" w:rsidRDefault="00DF2929" w:rsidP="006377F6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36</w:t>
            </w:r>
            <w:r w:rsidR="006377F6" w:rsidRPr="001B47FD">
              <w:rPr>
                <w:bCs/>
                <w:sz w:val="22"/>
              </w:rPr>
              <w:t>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6377F6" w:rsidRPr="001B47FD" w:rsidRDefault="006377F6" w:rsidP="00800C6E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Прокладка провод заземления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377F6" w:rsidRPr="001B47FD" w:rsidRDefault="00785852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50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973908" w:rsidRPr="001B47FD" w:rsidRDefault="006377F6" w:rsidP="00973908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6377F6" w:rsidRPr="001B47FD" w:rsidRDefault="006377F6" w:rsidP="00973908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6377F6" w:rsidRPr="001B47FD" w:rsidTr="003D50BD">
        <w:trPr>
          <w:trHeight w:val="68"/>
        </w:trPr>
        <w:tc>
          <w:tcPr>
            <w:tcW w:w="650" w:type="dxa"/>
            <w:vAlign w:val="center"/>
          </w:tcPr>
          <w:p w:rsidR="006377F6" w:rsidRPr="001B47FD" w:rsidRDefault="00DF2929" w:rsidP="006377F6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lastRenderedPageBreak/>
              <w:t>37</w:t>
            </w:r>
            <w:r w:rsidR="006377F6" w:rsidRPr="001B47FD">
              <w:rPr>
                <w:bCs/>
                <w:sz w:val="22"/>
              </w:rPr>
              <w:t>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6377F6" w:rsidRPr="001B47FD" w:rsidRDefault="006377F6" w:rsidP="00800C6E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Монтаж комплекта заземления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компл</w:t>
            </w:r>
            <w:proofErr w:type="spellEnd"/>
            <w:r w:rsidRPr="001B47FD">
              <w:rPr>
                <w:sz w:val="22"/>
              </w:rPr>
              <w:t>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11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</w:p>
        </w:tc>
      </w:tr>
      <w:tr w:rsidR="006377F6" w:rsidRPr="001B47FD" w:rsidTr="003D50BD">
        <w:trPr>
          <w:trHeight w:val="142"/>
        </w:trPr>
        <w:tc>
          <w:tcPr>
            <w:tcW w:w="650" w:type="dxa"/>
            <w:vAlign w:val="center"/>
          </w:tcPr>
          <w:p w:rsidR="006377F6" w:rsidRPr="001B47FD" w:rsidRDefault="00DF2929" w:rsidP="00DF2929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38</w:t>
            </w:r>
            <w:r w:rsidR="006377F6" w:rsidRPr="001B47FD">
              <w:rPr>
                <w:bCs/>
                <w:sz w:val="22"/>
              </w:rPr>
              <w:t>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6377F6" w:rsidRPr="001B47FD" w:rsidRDefault="006377F6" w:rsidP="00800C6E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Монтаж кабельного наконечника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11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</w:p>
        </w:tc>
      </w:tr>
      <w:tr w:rsidR="006377F6" w:rsidRPr="001B47FD" w:rsidTr="003D50BD">
        <w:trPr>
          <w:trHeight w:val="349"/>
        </w:trPr>
        <w:tc>
          <w:tcPr>
            <w:tcW w:w="650" w:type="dxa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3</w:t>
            </w:r>
            <w:r w:rsidR="00DF2929" w:rsidRPr="001B47FD">
              <w:rPr>
                <w:bCs/>
                <w:sz w:val="22"/>
              </w:rPr>
              <w:t>9</w:t>
            </w:r>
            <w:r w:rsidRPr="001B47FD">
              <w:rPr>
                <w:bCs/>
                <w:sz w:val="22"/>
              </w:rPr>
              <w:t>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6377F6" w:rsidRPr="001B47FD" w:rsidRDefault="006377F6" w:rsidP="00800C6E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Герметизация закладных огнезащитным герметикам Количество закладных 13 шт</w:t>
            </w:r>
            <w:r w:rsidR="002F6938" w:rsidRPr="001B47FD">
              <w:rPr>
                <w:rFonts w:ascii="Times New Roman" w:eastAsia="Times New Roman" w:hAnsi="Times New Roman"/>
                <w:sz w:val="22"/>
                <w:szCs w:val="22"/>
              </w:rPr>
              <w:t>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377F6" w:rsidRPr="001B47FD" w:rsidRDefault="006377F6" w:rsidP="00785852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  <w:r w:rsidR="00785852" w:rsidRPr="001B47FD">
              <w:rPr>
                <w:sz w:val="22"/>
              </w:rPr>
              <w:t>²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0,65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DF2929" w:rsidRPr="001B47FD" w:rsidTr="003D50BD">
        <w:trPr>
          <w:trHeight w:val="349"/>
        </w:trPr>
        <w:tc>
          <w:tcPr>
            <w:tcW w:w="650" w:type="dxa"/>
            <w:vAlign w:val="center"/>
          </w:tcPr>
          <w:p w:rsidR="00DF2929" w:rsidRPr="001B47FD" w:rsidRDefault="00DF2929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40.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DF2929" w:rsidRPr="001B47FD" w:rsidRDefault="00DF2929" w:rsidP="00800C6E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Герметизация выводов труб диам.20мм в местах прохода через КВ Ø5-31мм, огнезащитным герметикам Количество выводов 1 шт.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м²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0,05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DF2929" w:rsidRPr="001B47FD" w:rsidRDefault="00DF2929" w:rsidP="006377F6">
            <w:pPr>
              <w:ind w:left="-39" w:right="-57" w:firstLine="0"/>
              <w:jc w:val="center"/>
              <w:rPr>
                <w:sz w:val="22"/>
              </w:rPr>
            </w:pPr>
          </w:p>
        </w:tc>
      </w:tr>
      <w:tr w:rsidR="00DF2929" w:rsidRPr="001B47FD" w:rsidTr="003D50BD">
        <w:trPr>
          <w:trHeight w:val="349"/>
        </w:trPr>
        <w:tc>
          <w:tcPr>
            <w:tcW w:w="650" w:type="dxa"/>
            <w:vAlign w:val="center"/>
          </w:tcPr>
          <w:p w:rsidR="00DF2929" w:rsidRPr="001B47FD" w:rsidRDefault="00DF2929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41.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DF2929" w:rsidRPr="001B47FD" w:rsidRDefault="00DF2929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Монтаж огнезащитной ленты в закладные.</w:t>
            </w:r>
          </w:p>
          <w:p w:rsidR="00DF2929" w:rsidRPr="001B47FD" w:rsidRDefault="00DF2929" w:rsidP="00800C6E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Количество закладных 8 шт.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М/п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7,458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DF2929" w:rsidRPr="001B47FD" w:rsidRDefault="00DF2929" w:rsidP="006377F6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DF2929" w:rsidRPr="001B47FD" w:rsidRDefault="00DF2929" w:rsidP="006377F6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DF2929" w:rsidRPr="001B47FD" w:rsidTr="003D50BD">
        <w:trPr>
          <w:trHeight w:val="349"/>
        </w:trPr>
        <w:tc>
          <w:tcPr>
            <w:tcW w:w="650" w:type="dxa"/>
            <w:vAlign w:val="center"/>
          </w:tcPr>
          <w:p w:rsidR="00DF2929" w:rsidRPr="001B47FD" w:rsidRDefault="00DF2929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42.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DF2929" w:rsidRPr="001B47FD" w:rsidRDefault="00DF2929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Монтаж огнезащитной ленты выводов труб диам.20мм в местах прохода через КВ Ø5-31мм</w:t>
            </w:r>
          </w:p>
          <w:p w:rsidR="00DF2929" w:rsidRPr="001B47FD" w:rsidRDefault="00DF2929" w:rsidP="00800C6E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Количество закладных 1 шт.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М/п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0,247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DF2929" w:rsidRPr="001B47FD" w:rsidRDefault="00DF2929" w:rsidP="006377F6">
            <w:pPr>
              <w:ind w:left="-39" w:right="-57" w:firstLine="0"/>
              <w:jc w:val="center"/>
              <w:rPr>
                <w:sz w:val="22"/>
              </w:rPr>
            </w:pPr>
          </w:p>
        </w:tc>
      </w:tr>
      <w:tr w:rsidR="00DF2929" w:rsidRPr="001B47FD" w:rsidTr="003D50BD">
        <w:trPr>
          <w:trHeight w:val="415"/>
        </w:trPr>
        <w:tc>
          <w:tcPr>
            <w:tcW w:w="650" w:type="dxa"/>
            <w:vAlign w:val="center"/>
          </w:tcPr>
          <w:p w:rsidR="00DF2929" w:rsidRPr="001B47FD" w:rsidRDefault="00DF2929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43.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DF2929" w:rsidRPr="001B47FD" w:rsidRDefault="00DF2929" w:rsidP="00973908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Высверливание отверстия в ж/б стене для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трубостойки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диаметром 32мм глубиной 500мм</w:t>
            </w:r>
          </w:p>
          <w:p w:rsidR="00DF2929" w:rsidRPr="001B47FD" w:rsidRDefault="00DF2929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С последующей установкой трубы ВГП 0,5 м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8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DF2929" w:rsidRPr="001B47FD" w:rsidRDefault="00DF2929" w:rsidP="006377F6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DF2929" w:rsidRPr="001B47FD" w:rsidRDefault="00DF2929" w:rsidP="006377F6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DF2929" w:rsidRPr="001B47FD" w:rsidTr="003D50BD">
        <w:trPr>
          <w:trHeight w:val="131"/>
        </w:trPr>
        <w:tc>
          <w:tcPr>
            <w:tcW w:w="650" w:type="dxa"/>
            <w:vAlign w:val="center"/>
          </w:tcPr>
          <w:p w:rsidR="00DF2929" w:rsidRPr="001B47FD" w:rsidRDefault="00DF2929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44.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DF2929" w:rsidRPr="001B47FD" w:rsidRDefault="00DF2929" w:rsidP="00800C6E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Герметизация отверстий минеральной ватой в местах закладных тру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диам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>. 32 мм в количестве 8 шт.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  <w:lang w:val="en-US"/>
              </w:rPr>
            </w:pPr>
            <w:r w:rsidRPr="001B47FD">
              <w:rPr>
                <w:sz w:val="22"/>
              </w:rPr>
              <w:t>м³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0,0032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DF2929" w:rsidRPr="001B47FD" w:rsidRDefault="00DF2929" w:rsidP="006377F6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DF2929" w:rsidRPr="001B47FD" w:rsidRDefault="00DF2929" w:rsidP="006377F6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DF2929" w:rsidRPr="001B47FD" w:rsidTr="003D50BD">
        <w:trPr>
          <w:trHeight w:val="70"/>
        </w:trPr>
        <w:tc>
          <w:tcPr>
            <w:tcW w:w="650" w:type="dxa"/>
            <w:vAlign w:val="center"/>
          </w:tcPr>
          <w:p w:rsidR="00DF2929" w:rsidRPr="001B47FD" w:rsidRDefault="00DF2929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45.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DF2929" w:rsidRPr="001B47FD" w:rsidRDefault="00DF2929" w:rsidP="00973908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Высверливание отверстия в ж/б стене диаметром 40 глубиной 500мм для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трубостойки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40*3</w:t>
            </w:r>
          </w:p>
          <w:p w:rsidR="00DF2929" w:rsidRPr="001B47FD" w:rsidRDefault="00DF2929" w:rsidP="00973908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С последующей установкой трубы ВГП 3 м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5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DF2929" w:rsidRPr="001B47FD" w:rsidRDefault="00DF2929" w:rsidP="006377F6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DF2929" w:rsidRPr="001B47FD" w:rsidRDefault="00DF2929" w:rsidP="006377F6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DF2929" w:rsidRPr="001B47FD" w:rsidTr="003D50BD">
        <w:trPr>
          <w:trHeight w:val="349"/>
        </w:trPr>
        <w:tc>
          <w:tcPr>
            <w:tcW w:w="650" w:type="dxa"/>
            <w:vAlign w:val="center"/>
          </w:tcPr>
          <w:p w:rsidR="00DF2929" w:rsidRPr="001B47FD" w:rsidRDefault="00DF2929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46.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DF2929" w:rsidRPr="001B47FD" w:rsidRDefault="00DF2929" w:rsidP="00973908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Герметизация отверстий минеральной ватой в местах</w:t>
            </w:r>
          </w:p>
          <w:p w:rsidR="00DF2929" w:rsidRPr="001B47FD" w:rsidRDefault="00DF2929" w:rsidP="00800C6E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закладных труб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диам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>. 40 мм в количестве 5 шт.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м³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0,019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DF2929" w:rsidRPr="001B47FD" w:rsidRDefault="00DF2929" w:rsidP="006377F6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DF2929" w:rsidRPr="001B47FD" w:rsidRDefault="00DF2929" w:rsidP="006377F6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DF2929" w:rsidRPr="001B47FD" w:rsidTr="003D50BD">
        <w:trPr>
          <w:trHeight w:val="577"/>
        </w:trPr>
        <w:tc>
          <w:tcPr>
            <w:tcW w:w="650" w:type="dxa"/>
            <w:vAlign w:val="center"/>
          </w:tcPr>
          <w:p w:rsidR="00DF2929" w:rsidRPr="001B47FD" w:rsidRDefault="00DF2929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47.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DF2929" w:rsidRPr="001B47FD" w:rsidRDefault="00DF2929" w:rsidP="00973908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Монтаж </w:t>
            </w:r>
            <w:proofErr w:type="spellStart"/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трубостойки</w:t>
            </w:r>
            <w:proofErr w:type="spellEnd"/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 на стену из трубы ВГП 40мм.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15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DF2929" w:rsidRPr="001B47FD" w:rsidRDefault="00DF2929" w:rsidP="006377F6">
            <w:pPr>
              <w:ind w:left="-39" w:right="-57" w:firstLine="0"/>
              <w:jc w:val="center"/>
              <w:rPr>
                <w:sz w:val="22"/>
              </w:rPr>
            </w:pPr>
          </w:p>
        </w:tc>
      </w:tr>
      <w:tr w:rsidR="00DF2929" w:rsidRPr="001B47FD" w:rsidTr="003D50BD">
        <w:trPr>
          <w:trHeight w:val="349"/>
        </w:trPr>
        <w:tc>
          <w:tcPr>
            <w:tcW w:w="650" w:type="dxa"/>
            <w:vAlign w:val="center"/>
          </w:tcPr>
          <w:p w:rsidR="00DF2929" w:rsidRPr="001B47FD" w:rsidRDefault="00DF2929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48.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DF2929" w:rsidRPr="001B47FD" w:rsidRDefault="00DF2929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Крепление трубы ВГП к стене по всей длине с помощью:</w:t>
            </w:r>
          </w:p>
          <w:p w:rsidR="00DF2929" w:rsidRPr="001B47FD" w:rsidRDefault="00DF2929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- Гайка с насечкой, препятствующей откручиванию, </w:t>
            </w:r>
            <w:proofErr w:type="spellStart"/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горячеоцинкованная</w:t>
            </w:r>
            <w:proofErr w:type="spellEnd"/>
          </w:p>
          <w:p w:rsidR="00DF2929" w:rsidRPr="001B47FD" w:rsidRDefault="00DF2929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- Шпилька</w:t>
            </w:r>
          </w:p>
          <w:p w:rsidR="00DF2929" w:rsidRPr="001B47FD" w:rsidRDefault="00DF2929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-</w:t>
            </w:r>
            <w:r w:rsidRPr="001B47FD">
              <w:rPr>
                <w:rFonts w:ascii="Times New Roman" w:eastAsia="ISOCPEUR" w:hAnsi="Times New Roman"/>
                <w:sz w:val="22"/>
                <w:szCs w:val="22"/>
              </w:rPr>
              <w:t xml:space="preserve"> Хомут стальной с приварной гайкой М8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</w:p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</w:p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20</w:t>
            </w:r>
          </w:p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5</w:t>
            </w:r>
          </w:p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20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DF2929" w:rsidRPr="001B47FD" w:rsidRDefault="00DF2929" w:rsidP="006377F6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DF2929" w:rsidRPr="001B47FD" w:rsidRDefault="00DF2929" w:rsidP="006377F6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DF2929" w:rsidRPr="001B47FD" w:rsidTr="003D50BD">
        <w:trPr>
          <w:trHeight w:val="349"/>
        </w:trPr>
        <w:tc>
          <w:tcPr>
            <w:tcW w:w="650" w:type="dxa"/>
            <w:vAlign w:val="center"/>
          </w:tcPr>
          <w:p w:rsidR="00DF2929" w:rsidRPr="001B47FD" w:rsidRDefault="00DF2929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49.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DF2929" w:rsidRPr="001B47FD" w:rsidRDefault="00DF2929" w:rsidP="003108F0">
            <w:pPr>
              <w:ind w:firstLine="0"/>
              <w:rPr>
                <w:sz w:val="22"/>
              </w:rPr>
            </w:pPr>
            <w:r w:rsidRPr="001B47FD">
              <w:rPr>
                <w:sz w:val="22"/>
              </w:rPr>
              <w:t xml:space="preserve">Штукатурка поверхностей внутри здания цементно-известковым или цементным раствором по камню и бетону. </w:t>
            </w:r>
          </w:p>
          <w:p w:rsidR="00DF2929" w:rsidRPr="001B47FD" w:rsidRDefault="00DF2929" w:rsidP="003108F0">
            <w:pPr>
              <w:ind w:firstLine="0"/>
              <w:rPr>
                <w:sz w:val="22"/>
              </w:rPr>
            </w:pPr>
            <w:r w:rsidRPr="001B47FD">
              <w:rPr>
                <w:sz w:val="22"/>
              </w:rPr>
              <w:t>Отверстий: 12 шт.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DF2929" w:rsidRPr="001B47FD" w:rsidRDefault="00DF2929" w:rsidP="00785852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м²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2,16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DF2929" w:rsidRPr="001B47FD" w:rsidRDefault="00DF2929" w:rsidP="006377F6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DF2929" w:rsidRPr="001B47FD" w:rsidRDefault="00DF2929" w:rsidP="006377F6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DF2929" w:rsidRPr="001B47FD" w:rsidTr="003D50BD">
        <w:trPr>
          <w:trHeight w:val="349"/>
        </w:trPr>
        <w:tc>
          <w:tcPr>
            <w:tcW w:w="650" w:type="dxa"/>
            <w:vAlign w:val="center"/>
          </w:tcPr>
          <w:p w:rsidR="00DF2929" w:rsidRPr="001B47FD" w:rsidRDefault="00DF2929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50.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DF2929" w:rsidRPr="001B47FD" w:rsidRDefault="00DF2929" w:rsidP="003108F0">
            <w:pPr>
              <w:ind w:firstLine="0"/>
              <w:rPr>
                <w:sz w:val="22"/>
              </w:rPr>
            </w:pPr>
            <w:r w:rsidRPr="001B47FD">
              <w:rPr>
                <w:sz w:val="22"/>
              </w:rPr>
              <w:t xml:space="preserve">Окраска стен водно-дисперсионными акриловыми составами, улучшенными, по штукатурке стен в местах закладных. </w:t>
            </w:r>
          </w:p>
          <w:p w:rsidR="00DF2929" w:rsidRPr="001B47FD" w:rsidRDefault="00DF2929" w:rsidP="003108F0">
            <w:pPr>
              <w:ind w:firstLine="0"/>
              <w:rPr>
                <w:sz w:val="22"/>
              </w:rPr>
            </w:pPr>
            <w:r w:rsidRPr="001B47FD">
              <w:rPr>
                <w:sz w:val="22"/>
              </w:rPr>
              <w:t xml:space="preserve">Отверстий: 12 шт.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DF2929" w:rsidRPr="001B47FD" w:rsidRDefault="00DF2929" w:rsidP="00785852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м²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2,16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DF2929" w:rsidRPr="001B47FD" w:rsidRDefault="00DF2929" w:rsidP="006377F6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DF2929" w:rsidRPr="001B47FD" w:rsidRDefault="00DF2929" w:rsidP="006377F6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DF2929" w:rsidRPr="001B47FD" w:rsidTr="003D50BD">
        <w:trPr>
          <w:trHeight w:val="289"/>
        </w:trPr>
        <w:tc>
          <w:tcPr>
            <w:tcW w:w="650" w:type="dxa"/>
            <w:vAlign w:val="center"/>
          </w:tcPr>
          <w:p w:rsidR="00DF2929" w:rsidRPr="001B47FD" w:rsidRDefault="00DF2929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51.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DF2929" w:rsidRPr="001B47FD" w:rsidRDefault="00DF2929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Монтаж хомут заземления для труб </w:t>
            </w:r>
            <w:r w:rsidRPr="001B47FD">
              <w:rPr>
                <w:rFonts w:ascii="Times New Roman" w:eastAsia="ISOCPEUR" w:hAnsi="Times New Roman"/>
                <w:sz w:val="22"/>
                <w:szCs w:val="22"/>
              </w:rPr>
              <w:t>40 мм (1")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rFonts w:eastAsia="ISOCPEUR"/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DF2929" w:rsidRPr="001B47FD" w:rsidRDefault="00DF2929" w:rsidP="006377F6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DF2929" w:rsidRPr="001B47FD" w:rsidRDefault="00DF2929" w:rsidP="006377F6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DF2929" w:rsidRPr="001B47FD" w:rsidTr="003D50BD">
        <w:trPr>
          <w:trHeight w:val="349"/>
        </w:trPr>
        <w:tc>
          <w:tcPr>
            <w:tcW w:w="650" w:type="dxa"/>
            <w:vAlign w:val="center"/>
          </w:tcPr>
          <w:p w:rsidR="00DF2929" w:rsidRPr="001B47FD" w:rsidRDefault="00DF2929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52.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DF2929" w:rsidRPr="001B47FD" w:rsidRDefault="00DF2929" w:rsidP="001F375B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Прокладка провод заземления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rFonts w:eastAsia="ISOCPEUR"/>
                <w:sz w:val="22"/>
              </w:rPr>
              <w:t>м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40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DF2929" w:rsidRPr="001B47FD" w:rsidRDefault="00DF2929" w:rsidP="006377F6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DF2929" w:rsidRPr="001B47FD" w:rsidRDefault="00DF2929" w:rsidP="006377F6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DF2929" w:rsidRPr="001B47FD" w:rsidTr="003D50BD">
        <w:trPr>
          <w:trHeight w:val="349"/>
        </w:trPr>
        <w:tc>
          <w:tcPr>
            <w:tcW w:w="650" w:type="dxa"/>
            <w:vAlign w:val="center"/>
          </w:tcPr>
          <w:p w:rsidR="00DF2929" w:rsidRPr="001B47FD" w:rsidRDefault="00DF2929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53.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DF2929" w:rsidRPr="001B47FD" w:rsidRDefault="00DF2929" w:rsidP="001F375B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Монтаж комплекта заземления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rFonts w:eastAsia="ISOCPEUR"/>
                <w:sz w:val="22"/>
              </w:rPr>
              <w:t>компл</w:t>
            </w:r>
            <w:proofErr w:type="spellEnd"/>
            <w:r w:rsidRPr="001B47FD">
              <w:rPr>
                <w:rFonts w:eastAsia="ISOCPEUR"/>
                <w:sz w:val="22"/>
              </w:rPr>
              <w:t>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DF2929" w:rsidRPr="001B47FD" w:rsidRDefault="00DF2929" w:rsidP="006377F6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DF2929" w:rsidRPr="001B47FD" w:rsidRDefault="00DF2929" w:rsidP="006377F6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DF2929" w:rsidRPr="001B47FD" w:rsidTr="003D50BD">
        <w:trPr>
          <w:trHeight w:val="349"/>
        </w:trPr>
        <w:tc>
          <w:tcPr>
            <w:tcW w:w="650" w:type="dxa"/>
            <w:vAlign w:val="center"/>
          </w:tcPr>
          <w:p w:rsidR="00DF2929" w:rsidRPr="001B47FD" w:rsidRDefault="00DF2929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54.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DF2929" w:rsidRPr="001B47FD" w:rsidRDefault="00DF2929" w:rsidP="001F375B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Монтаж кабельного наконечника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DF2929" w:rsidRPr="001B47FD" w:rsidRDefault="00DF2929" w:rsidP="006377F6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DF2929" w:rsidRPr="001B47FD" w:rsidRDefault="00DF2929" w:rsidP="006377F6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DF2929" w:rsidRPr="001B47FD" w:rsidTr="003D50BD">
        <w:trPr>
          <w:trHeight w:val="349"/>
        </w:trPr>
        <w:tc>
          <w:tcPr>
            <w:tcW w:w="650" w:type="dxa"/>
            <w:vAlign w:val="center"/>
          </w:tcPr>
          <w:p w:rsidR="00DF2929" w:rsidRPr="001B47FD" w:rsidRDefault="00DF2929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55.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DF2929" w:rsidRPr="001B47FD" w:rsidRDefault="00DF2929" w:rsidP="001F375B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Высверливание отверстия в ж/б стене диаметром 40мм глубиной 300мм для </w:t>
            </w: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КВ Ø5-31мм, с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последующей установкой </w:t>
            </w: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КВ Ø5-31мм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DF2929" w:rsidRPr="001B47FD" w:rsidRDefault="00DF2929" w:rsidP="006377F6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DF2929" w:rsidRPr="001B47FD" w:rsidRDefault="00DF2929" w:rsidP="006377F6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DF2929" w:rsidRPr="001B47FD" w:rsidTr="003D50BD">
        <w:trPr>
          <w:trHeight w:val="349"/>
        </w:trPr>
        <w:tc>
          <w:tcPr>
            <w:tcW w:w="650" w:type="dxa"/>
            <w:vMerge w:val="restart"/>
            <w:vAlign w:val="center"/>
          </w:tcPr>
          <w:p w:rsidR="00DF2929" w:rsidRPr="001B47FD" w:rsidRDefault="00DF2929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56.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DF2929" w:rsidRPr="001B47FD" w:rsidRDefault="00DF2929" w:rsidP="003108F0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Монтаж одиночный кабельный ввод с фланцем КВ Ø5-31мм с применением: </w:t>
            </w:r>
          </w:p>
          <w:p w:rsidR="00DF2929" w:rsidRPr="001B47FD" w:rsidRDefault="00DF2929" w:rsidP="003108F0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Уплотнительной жировой смазки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DF2929" w:rsidRPr="001B47FD" w:rsidRDefault="00DF2929" w:rsidP="00785852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DF2929" w:rsidRPr="001B47FD" w:rsidRDefault="00DF2929" w:rsidP="00785852">
            <w:pPr>
              <w:ind w:firstLine="0"/>
              <w:jc w:val="center"/>
              <w:rPr>
                <w:sz w:val="22"/>
              </w:rPr>
            </w:pPr>
          </w:p>
          <w:p w:rsidR="00DF2929" w:rsidRPr="001B47FD" w:rsidRDefault="00DF2929" w:rsidP="00785852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</w:tcPr>
          <w:p w:rsidR="00DF2929" w:rsidRPr="001B47FD" w:rsidRDefault="00DF2929" w:rsidP="00785852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  <w:p w:rsidR="00DF2929" w:rsidRPr="001B47FD" w:rsidRDefault="00DF2929" w:rsidP="00785852">
            <w:pPr>
              <w:ind w:firstLine="0"/>
              <w:jc w:val="center"/>
              <w:rPr>
                <w:sz w:val="22"/>
              </w:rPr>
            </w:pPr>
          </w:p>
          <w:p w:rsidR="00DF2929" w:rsidRPr="001B47FD" w:rsidRDefault="00DF2929" w:rsidP="00785852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</w:tc>
        <w:tc>
          <w:tcPr>
            <w:tcW w:w="1935" w:type="dxa"/>
            <w:vMerge w:val="restart"/>
            <w:shd w:val="clear" w:color="auto" w:fill="auto"/>
            <w:vAlign w:val="center"/>
          </w:tcPr>
          <w:p w:rsidR="00DF2929" w:rsidRPr="001B47FD" w:rsidRDefault="00DF2929" w:rsidP="006377F6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DF2929" w:rsidRPr="001B47FD" w:rsidRDefault="00DF2929" w:rsidP="006377F6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6377F6" w:rsidRPr="001B47FD" w:rsidTr="003D50BD">
        <w:trPr>
          <w:trHeight w:val="349"/>
        </w:trPr>
        <w:tc>
          <w:tcPr>
            <w:tcW w:w="650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shd w:val="clear" w:color="auto" w:fill="auto"/>
            <w:vAlign w:val="center"/>
          </w:tcPr>
          <w:p w:rsidR="006377F6" w:rsidRPr="001B47FD" w:rsidRDefault="006377F6" w:rsidP="001F375B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Монтаж кабельный ввод ответный, грунт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</w:tc>
        <w:tc>
          <w:tcPr>
            <w:tcW w:w="1935" w:type="dxa"/>
            <w:vMerge/>
            <w:shd w:val="clear" w:color="auto" w:fill="auto"/>
            <w:vAlign w:val="center"/>
          </w:tcPr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</w:p>
        </w:tc>
      </w:tr>
      <w:tr w:rsidR="006377F6" w:rsidRPr="001B47FD" w:rsidTr="003D50BD">
        <w:trPr>
          <w:trHeight w:val="349"/>
        </w:trPr>
        <w:tc>
          <w:tcPr>
            <w:tcW w:w="650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shd w:val="clear" w:color="auto" w:fill="auto"/>
            <w:vAlign w:val="center"/>
          </w:tcPr>
          <w:p w:rsidR="006377F6" w:rsidRPr="001B47FD" w:rsidRDefault="006377F6" w:rsidP="001F375B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Лента самоклеящаяся уплотнительная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м.п</w:t>
            </w:r>
            <w:proofErr w:type="spellEnd"/>
            <w:r w:rsidRPr="001B47FD">
              <w:rPr>
                <w:sz w:val="22"/>
              </w:rPr>
              <w:t>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1,2</w:t>
            </w:r>
          </w:p>
        </w:tc>
        <w:tc>
          <w:tcPr>
            <w:tcW w:w="1935" w:type="dxa"/>
            <w:vMerge/>
            <w:shd w:val="clear" w:color="auto" w:fill="auto"/>
            <w:vAlign w:val="center"/>
          </w:tcPr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</w:p>
        </w:tc>
      </w:tr>
      <w:tr w:rsidR="00785852" w:rsidRPr="001B47FD" w:rsidTr="00434D5A">
        <w:trPr>
          <w:trHeight w:val="477"/>
        </w:trPr>
        <w:tc>
          <w:tcPr>
            <w:tcW w:w="6349" w:type="dxa"/>
            <w:gridSpan w:val="2"/>
            <w:vAlign w:val="center"/>
          </w:tcPr>
          <w:p w:rsidR="00785852" w:rsidRPr="001B47FD" w:rsidRDefault="00BB6B53" w:rsidP="00973908">
            <w:pPr>
              <w:ind w:firstLine="0"/>
              <w:rPr>
                <w:bCs/>
                <w:i/>
                <w:sz w:val="22"/>
              </w:rPr>
            </w:pPr>
            <w:r w:rsidRPr="001B47FD">
              <w:rPr>
                <w:bCs/>
                <w:i/>
                <w:sz w:val="22"/>
              </w:rPr>
              <w:t>Огнестойкая кабельная линия Т</w:t>
            </w:r>
            <w:r w:rsidR="001F375B" w:rsidRPr="001B47FD">
              <w:rPr>
                <w:bCs/>
                <w:i/>
                <w:sz w:val="22"/>
              </w:rPr>
              <w:t>ип 1</w:t>
            </w:r>
          </w:p>
        </w:tc>
        <w:tc>
          <w:tcPr>
            <w:tcW w:w="992" w:type="dxa"/>
            <w:gridSpan w:val="2"/>
            <w:vAlign w:val="center"/>
          </w:tcPr>
          <w:p w:rsidR="00785852" w:rsidRPr="001B47FD" w:rsidRDefault="00785852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964" w:type="dxa"/>
            <w:vAlign w:val="center"/>
          </w:tcPr>
          <w:p w:rsidR="00785852" w:rsidRPr="001B47FD" w:rsidRDefault="00785852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1935" w:type="dxa"/>
            <w:vAlign w:val="center"/>
          </w:tcPr>
          <w:p w:rsidR="00785852" w:rsidRPr="001B47FD" w:rsidRDefault="00785852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</w:tr>
      <w:tr w:rsidR="006377F6" w:rsidRPr="001B47FD" w:rsidTr="003D50BD">
        <w:trPr>
          <w:trHeight w:val="411"/>
        </w:trPr>
        <w:tc>
          <w:tcPr>
            <w:tcW w:w="650" w:type="dxa"/>
            <w:vAlign w:val="center"/>
          </w:tcPr>
          <w:p w:rsidR="006377F6" w:rsidRPr="001B47FD" w:rsidRDefault="00DF2929" w:rsidP="006377F6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57</w:t>
            </w:r>
            <w:r w:rsidR="006377F6" w:rsidRPr="001B47FD">
              <w:rPr>
                <w:bCs/>
                <w:sz w:val="22"/>
              </w:rPr>
              <w:t>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6377F6" w:rsidRPr="001B47FD" w:rsidRDefault="001F375B" w:rsidP="00D22669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Затягивание кабеля Тип 2 </w:t>
            </w:r>
            <w:r w:rsidR="006377F6" w:rsidRPr="001B47FD">
              <w:rPr>
                <w:rFonts w:ascii="Times New Roman" w:eastAsia="Times New Roman" w:hAnsi="Times New Roman"/>
                <w:sz w:val="22"/>
                <w:szCs w:val="22"/>
              </w:rPr>
              <w:t>в трубу гофрированн</w:t>
            </w:r>
            <w:r w:rsidR="00D22669" w:rsidRPr="001B47FD">
              <w:rPr>
                <w:rFonts w:ascii="Times New Roman" w:eastAsia="Times New Roman" w:hAnsi="Times New Roman"/>
                <w:sz w:val="22"/>
                <w:szCs w:val="22"/>
              </w:rPr>
              <w:t>ую</w:t>
            </w:r>
            <w:r w:rsidR="006377F6"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 д.25мм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377F6" w:rsidRPr="001B47FD" w:rsidRDefault="00785852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88</w:t>
            </w:r>
          </w:p>
        </w:tc>
        <w:tc>
          <w:tcPr>
            <w:tcW w:w="1935" w:type="dxa"/>
            <w:vMerge w:val="restart"/>
            <w:vAlign w:val="center"/>
          </w:tcPr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  <w:proofErr w:type="spellStart"/>
            <w:r w:rsidRPr="001B47FD">
              <w:rPr>
                <w:sz w:val="22"/>
              </w:rPr>
              <w:lastRenderedPageBreak/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6377F6" w:rsidRPr="001B47FD" w:rsidTr="003D50BD">
        <w:trPr>
          <w:trHeight w:val="418"/>
        </w:trPr>
        <w:tc>
          <w:tcPr>
            <w:tcW w:w="650" w:type="dxa"/>
            <w:vAlign w:val="center"/>
          </w:tcPr>
          <w:p w:rsidR="006377F6" w:rsidRPr="001B47FD" w:rsidRDefault="00DF2929" w:rsidP="006377F6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lastRenderedPageBreak/>
              <w:t>58</w:t>
            </w:r>
            <w:r w:rsidR="006377F6" w:rsidRPr="001B47FD">
              <w:rPr>
                <w:bCs/>
                <w:sz w:val="22"/>
              </w:rPr>
              <w:t>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6377F6" w:rsidRPr="001B47FD" w:rsidRDefault="006377F6" w:rsidP="00D22669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Прокладка труб гибки</w:t>
            </w:r>
            <w:r w:rsidR="00D22669" w:rsidRPr="001B47FD">
              <w:rPr>
                <w:rFonts w:ascii="Times New Roman" w:eastAsia="Times New Roman" w:hAnsi="Times New Roman"/>
                <w:sz w:val="22"/>
                <w:szCs w:val="22"/>
              </w:rPr>
              <w:t>х</w:t>
            </w: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 гофрированны</w:t>
            </w:r>
            <w:r w:rsidR="00D22669" w:rsidRPr="001B47FD">
              <w:rPr>
                <w:rFonts w:ascii="Times New Roman" w:eastAsia="Times New Roman" w:hAnsi="Times New Roman"/>
                <w:sz w:val="22"/>
                <w:szCs w:val="22"/>
              </w:rPr>
              <w:t>х</w:t>
            </w: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 д.25мм с кабелем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377F6" w:rsidRPr="001B47FD" w:rsidRDefault="00785852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88</w:t>
            </w:r>
          </w:p>
        </w:tc>
        <w:tc>
          <w:tcPr>
            <w:tcW w:w="1935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</w:tr>
      <w:tr w:rsidR="006377F6" w:rsidRPr="001B47FD" w:rsidTr="003D50BD">
        <w:trPr>
          <w:trHeight w:val="349"/>
        </w:trPr>
        <w:tc>
          <w:tcPr>
            <w:tcW w:w="650" w:type="dxa"/>
            <w:vAlign w:val="center"/>
          </w:tcPr>
          <w:p w:rsidR="006377F6" w:rsidRPr="001B47FD" w:rsidRDefault="00DF2929" w:rsidP="006377F6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lastRenderedPageBreak/>
              <w:t>59</w:t>
            </w:r>
            <w:r w:rsidR="006377F6" w:rsidRPr="001B47FD">
              <w:rPr>
                <w:bCs/>
                <w:sz w:val="22"/>
              </w:rPr>
              <w:t>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6377F6" w:rsidRPr="001B47FD" w:rsidRDefault="006377F6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Крепление труб </w:t>
            </w:r>
            <w:r w:rsidR="00D22669"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гибких гофрированных </w:t>
            </w: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д.25мм по всей длине комплектом из:</w:t>
            </w:r>
          </w:p>
          <w:p w:rsidR="006377F6" w:rsidRPr="001B47FD" w:rsidRDefault="006377F6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- Скобы оцинкованные </w:t>
            </w:r>
            <w:proofErr w:type="spellStart"/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однолапковые</w:t>
            </w:r>
            <w:proofErr w:type="spellEnd"/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.</w:t>
            </w:r>
          </w:p>
          <w:p w:rsidR="006377F6" w:rsidRPr="001B47FD" w:rsidRDefault="006377F6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- </w:t>
            </w:r>
            <w:r w:rsidR="001F375B" w:rsidRPr="001B47FD">
              <w:rPr>
                <w:rFonts w:ascii="Times New Roman" w:eastAsia="Times New Roman" w:hAnsi="Times New Roman"/>
                <w:sz w:val="22"/>
                <w:szCs w:val="22"/>
              </w:rPr>
              <w:t>Д</w:t>
            </w: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юбель</w:t>
            </w:r>
            <w:r w:rsidR="001F375B"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 металлический</w:t>
            </w: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.</w:t>
            </w:r>
          </w:p>
          <w:p w:rsidR="006377F6" w:rsidRPr="001B47FD" w:rsidRDefault="006377F6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- </w:t>
            </w:r>
            <w:proofErr w:type="spellStart"/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Саморез</w:t>
            </w:r>
            <w:proofErr w:type="spellEnd"/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 с пресс-шайбой.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377F6" w:rsidRPr="001B47FD" w:rsidRDefault="00785852" w:rsidP="006377F6">
            <w:pPr>
              <w:ind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</w:t>
            </w:r>
            <w:r w:rsidR="006377F6" w:rsidRPr="001B47FD">
              <w:rPr>
                <w:sz w:val="22"/>
              </w:rPr>
              <w:t>омпл</w:t>
            </w:r>
            <w:proofErr w:type="spellEnd"/>
            <w:r w:rsidR="006377F6" w:rsidRPr="001B47FD">
              <w:rPr>
                <w:sz w:val="22"/>
              </w:rPr>
              <w:t>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322</w:t>
            </w:r>
          </w:p>
        </w:tc>
        <w:tc>
          <w:tcPr>
            <w:tcW w:w="1935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</w:tr>
      <w:tr w:rsidR="006377F6" w:rsidRPr="001B47FD" w:rsidTr="003D50BD">
        <w:trPr>
          <w:trHeight w:val="397"/>
        </w:trPr>
        <w:tc>
          <w:tcPr>
            <w:tcW w:w="650" w:type="dxa"/>
            <w:vAlign w:val="center"/>
          </w:tcPr>
          <w:p w:rsidR="006377F6" w:rsidRPr="001B47FD" w:rsidRDefault="00DF2929" w:rsidP="006377F6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60</w:t>
            </w:r>
            <w:r w:rsidR="006377F6" w:rsidRPr="001B47FD">
              <w:rPr>
                <w:bCs/>
                <w:sz w:val="22"/>
              </w:rPr>
              <w:t>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6377F6" w:rsidRPr="001B47FD" w:rsidRDefault="006377F6" w:rsidP="00D22669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Затягивание кабеля </w:t>
            </w:r>
            <w:r w:rsidR="001F375B"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Тип 1 </w:t>
            </w: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в трубу гофрированн</w:t>
            </w:r>
            <w:r w:rsidR="00D22669" w:rsidRPr="001B47FD">
              <w:rPr>
                <w:rFonts w:ascii="Times New Roman" w:eastAsia="Times New Roman" w:hAnsi="Times New Roman"/>
                <w:sz w:val="22"/>
                <w:szCs w:val="22"/>
              </w:rPr>
              <w:t>ую</w:t>
            </w: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 д.25мм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377F6" w:rsidRPr="001B47FD" w:rsidRDefault="00785852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25</w:t>
            </w:r>
          </w:p>
        </w:tc>
        <w:tc>
          <w:tcPr>
            <w:tcW w:w="1935" w:type="dxa"/>
            <w:vMerge w:val="restart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СТП/ день</w:t>
            </w:r>
          </w:p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  <w:proofErr w:type="spellStart"/>
            <w:r w:rsidRPr="001B47FD">
              <w:rPr>
                <w:bCs/>
                <w:sz w:val="22"/>
              </w:rPr>
              <w:t>Коэф</w:t>
            </w:r>
            <w:proofErr w:type="spellEnd"/>
            <w:r w:rsidRPr="001B47FD">
              <w:rPr>
                <w:bCs/>
                <w:sz w:val="22"/>
              </w:rPr>
              <w:t>. 1,68</w:t>
            </w:r>
          </w:p>
        </w:tc>
      </w:tr>
      <w:tr w:rsidR="00DF2929" w:rsidRPr="001B47FD" w:rsidTr="003D50BD">
        <w:trPr>
          <w:trHeight w:val="473"/>
        </w:trPr>
        <w:tc>
          <w:tcPr>
            <w:tcW w:w="650" w:type="dxa"/>
            <w:vAlign w:val="center"/>
          </w:tcPr>
          <w:p w:rsidR="00DF2929" w:rsidRPr="001B47FD" w:rsidRDefault="00DF2929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61.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DF2929" w:rsidRPr="001B47FD" w:rsidRDefault="00DF2929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Прокладка труб гибких гофрированных д.25мм с кабелем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25</w:t>
            </w:r>
          </w:p>
        </w:tc>
        <w:tc>
          <w:tcPr>
            <w:tcW w:w="1935" w:type="dxa"/>
            <w:vMerge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</w:tr>
      <w:tr w:rsidR="00DF2929" w:rsidRPr="001B47FD" w:rsidTr="003D50BD">
        <w:trPr>
          <w:trHeight w:val="349"/>
        </w:trPr>
        <w:tc>
          <w:tcPr>
            <w:tcW w:w="650" w:type="dxa"/>
            <w:vAlign w:val="center"/>
          </w:tcPr>
          <w:p w:rsidR="00DF2929" w:rsidRPr="001B47FD" w:rsidRDefault="00DF2929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62.</w:t>
            </w:r>
          </w:p>
        </w:tc>
        <w:tc>
          <w:tcPr>
            <w:tcW w:w="5699" w:type="dxa"/>
            <w:shd w:val="clear" w:color="auto" w:fill="auto"/>
            <w:vAlign w:val="center"/>
          </w:tcPr>
          <w:p w:rsidR="00DF2929" w:rsidRPr="001B47FD" w:rsidRDefault="00DF2929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Крепление труб гибких гофрированных д.25мм по всей длине комплектом из:</w:t>
            </w:r>
          </w:p>
          <w:p w:rsidR="00DF2929" w:rsidRPr="001B47FD" w:rsidRDefault="00DF2929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- Скобы оцинкованные </w:t>
            </w:r>
            <w:proofErr w:type="spellStart"/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однолапковые</w:t>
            </w:r>
            <w:proofErr w:type="spellEnd"/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.</w:t>
            </w:r>
          </w:p>
          <w:p w:rsidR="00DF2929" w:rsidRPr="001B47FD" w:rsidRDefault="00DF2929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- Дюбель металлический.</w:t>
            </w:r>
          </w:p>
          <w:p w:rsidR="00DF2929" w:rsidRPr="001B47FD" w:rsidRDefault="00DF2929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- </w:t>
            </w:r>
            <w:proofErr w:type="spellStart"/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Саморез</w:t>
            </w:r>
            <w:proofErr w:type="spellEnd"/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 с пресс-шайбой.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компл</w:t>
            </w:r>
            <w:proofErr w:type="spellEnd"/>
            <w:r w:rsidRPr="001B47FD">
              <w:rPr>
                <w:sz w:val="22"/>
              </w:rPr>
              <w:t>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92</w:t>
            </w:r>
          </w:p>
        </w:tc>
        <w:tc>
          <w:tcPr>
            <w:tcW w:w="1935" w:type="dxa"/>
            <w:vMerge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</w:tr>
      <w:tr w:rsidR="00DF2929" w:rsidRPr="001B47FD" w:rsidTr="003D50BD">
        <w:trPr>
          <w:trHeight w:val="349"/>
        </w:trPr>
        <w:tc>
          <w:tcPr>
            <w:tcW w:w="650" w:type="dxa"/>
            <w:vAlign w:val="center"/>
          </w:tcPr>
          <w:p w:rsidR="00DF2929" w:rsidRPr="001B47FD" w:rsidRDefault="00DF2929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63.</w:t>
            </w:r>
          </w:p>
        </w:tc>
        <w:tc>
          <w:tcPr>
            <w:tcW w:w="5699" w:type="dxa"/>
            <w:vAlign w:val="center"/>
          </w:tcPr>
          <w:p w:rsidR="00DF2929" w:rsidRPr="001B47FD" w:rsidRDefault="00DF2929" w:rsidP="00D22669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Затягивание кабеля Тип 5 в трубу гофрированную д.25мм</w:t>
            </w:r>
          </w:p>
        </w:tc>
        <w:tc>
          <w:tcPr>
            <w:tcW w:w="992" w:type="dxa"/>
            <w:gridSpan w:val="2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64" w:type="dxa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100,5</w:t>
            </w:r>
          </w:p>
        </w:tc>
        <w:tc>
          <w:tcPr>
            <w:tcW w:w="1935" w:type="dxa"/>
            <w:vMerge w:val="restart"/>
            <w:vAlign w:val="center"/>
          </w:tcPr>
          <w:p w:rsidR="00DF2929" w:rsidRPr="001B47FD" w:rsidRDefault="00DF2929" w:rsidP="006377F6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DF2929" w:rsidRPr="001B47FD" w:rsidRDefault="00DF2929" w:rsidP="006377F6">
            <w:pPr>
              <w:ind w:firstLine="0"/>
              <w:jc w:val="center"/>
              <w:rPr>
                <w:bCs/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DF2929" w:rsidRPr="001B47FD" w:rsidTr="003D50BD">
        <w:trPr>
          <w:trHeight w:val="415"/>
        </w:trPr>
        <w:tc>
          <w:tcPr>
            <w:tcW w:w="650" w:type="dxa"/>
            <w:vAlign w:val="center"/>
          </w:tcPr>
          <w:p w:rsidR="00DF2929" w:rsidRPr="001B47FD" w:rsidRDefault="00DF2929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64.</w:t>
            </w:r>
          </w:p>
        </w:tc>
        <w:tc>
          <w:tcPr>
            <w:tcW w:w="5699" w:type="dxa"/>
            <w:vAlign w:val="center"/>
          </w:tcPr>
          <w:p w:rsidR="00DF2929" w:rsidRPr="001B47FD" w:rsidRDefault="00DF2929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Прокладка труб гибких гофрированных д.25мм с кабелем</w:t>
            </w:r>
          </w:p>
        </w:tc>
        <w:tc>
          <w:tcPr>
            <w:tcW w:w="992" w:type="dxa"/>
            <w:gridSpan w:val="2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64" w:type="dxa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100,5</w:t>
            </w:r>
          </w:p>
        </w:tc>
        <w:tc>
          <w:tcPr>
            <w:tcW w:w="1935" w:type="dxa"/>
            <w:vMerge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</w:tr>
      <w:tr w:rsidR="00DF2929" w:rsidRPr="001B47FD" w:rsidTr="003D50BD">
        <w:trPr>
          <w:trHeight w:val="349"/>
        </w:trPr>
        <w:tc>
          <w:tcPr>
            <w:tcW w:w="650" w:type="dxa"/>
            <w:vAlign w:val="center"/>
          </w:tcPr>
          <w:p w:rsidR="00DF2929" w:rsidRPr="001B47FD" w:rsidRDefault="00DF2929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65.</w:t>
            </w:r>
          </w:p>
        </w:tc>
        <w:tc>
          <w:tcPr>
            <w:tcW w:w="5699" w:type="dxa"/>
            <w:vAlign w:val="center"/>
          </w:tcPr>
          <w:p w:rsidR="00DF2929" w:rsidRPr="001B47FD" w:rsidRDefault="00DF2929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Крепление труб гибких гофрированных д.25мм по всей длине комплектом из:</w:t>
            </w:r>
          </w:p>
          <w:p w:rsidR="00DF2929" w:rsidRPr="001B47FD" w:rsidRDefault="00DF2929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- Скобы оцинкованные </w:t>
            </w:r>
            <w:proofErr w:type="spellStart"/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однолапковые</w:t>
            </w:r>
            <w:proofErr w:type="spellEnd"/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.</w:t>
            </w:r>
          </w:p>
          <w:p w:rsidR="00DF2929" w:rsidRPr="001B47FD" w:rsidRDefault="00DF2929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- Дюбель металлический.</w:t>
            </w:r>
          </w:p>
          <w:p w:rsidR="00DF2929" w:rsidRPr="001B47FD" w:rsidRDefault="00DF2929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- </w:t>
            </w:r>
            <w:proofErr w:type="spellStart"/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Саморез</w:t>
            </w:r>
            <w:proofErr w:type="spellEnd"/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 с пресс-шайбой.</w:t>
            </w:r>
          </w:p>
        </w:tc>
        <w:tc>
          <w:tcPr>
            <w:tcW w:w="992" w:type="dxa"/>
            <w:gridSpan w:val="2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компл</w:t>
            </w:r>
            <w:proofErr w:type="spellEnd"/>
            <w:r w:rsidRPr="001B47FD">
              <w:rPr>
                <w:sz w:val="22"/>
              </w:rPr>
              <w:t>.</w:t>
            </w:r>
          </w:p>
        </w:tc>
        <w:tc>
          <w:tcPr>
            <w:tcW w:w="964" w:type="dxa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368</w:t>
            </w:r>
          </w:p>
        </w:tc>
        <w:tc>
          <w:tcPr>
            <w:tcW w:w="1935" w:type="dxa"/>
            <w:vMerge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</w:tr>
      <w:tr w:rsidR="00DF2929" w:rsidRPr="001B47FD" w:rsidTr="003D50BD">
        <w:trPr>
          <w:trHeight w:val="349"/>
        </w:trPr>
        <w:tc>
          <w:tcPr>
            <w:tcW w:w="650" w:type="dxa"/>
            <w:vAlign w:val="center"/>
          </w:tcPr>
          <w:p w:rsidR="00DF2929" w:rsidRPr="001B47FD" w:rsidRDefault="00DF2929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66.</w:t>
            </w:r>
          </w:p>
        </w:tc>
        <w:tc>
          <w:tcPr>
            <w:tcW w:w="5699" w:type="dxa"/>
            <w:vAlign w:val="center"/>
          </w:tcPr>
          <w:p w:rsidR="00DF2929" w:rsidRPr="001B47FD" w:rsidRDefault="00DF2929" w:rsidP="001F375B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Затягивание кабеля Тип 5 в трубу ВГП д.32мм</w:t>
            </w:r>
          </w:p>
        </w:tc>
        <w:tc>
          <w:tcPr>
            <w:tcW w:w="992" w:type="dxa"/>
            <w:gridSpan w:val="2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64" w:type="dxa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1,5</w:t>
            </w:r>
          </w:p>
        </w:tc>
        <w:tc>
          <w:tcPr>
            <w:tcW w:w="1935" w:type="dxa"/>
            <w:vMerge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</w:tr>
      <w:tr w:rsidR="00DF2929" w:rsidRPr="001B47FD" w:rsidTr="003D50BD">
        <w:trPr>
          <w:trHeight w:val="349"/>
        </w:trPr>
        <w:tc>
          <w:tcPr>
            <w:tcW w:w="650" w:type="dxa"/>
            <w:vAlign w:val="center"/>
          </w:tcPr>
          <w:p w:rsidR="00DF2929" w:rsidRPr="001B47FD" w:rsidRDefault="00DF2929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67.</w:t>
            </w:r>
          </w:p>
        </w:tc>
        <w:tc>
          <w:tcPr>
            <w:tcW w:w="5699" w:type="dxa"/>
            <w:vAlign w:val="center"/>
          </w:tcPr>
          <w:p w:rsidR="00DF2929" w:rsidRPr="001B47FD" w:rsidRDefault="00DF2929" w:rsidP="001F375B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Затягивание кабеля Тип 5 в трубу ВГП д.40мм</w:t>
            </w:r>
          </w:p>
        </w:tc>
        <w:tc>
          <w:tcPr>
            <w:tcW w:w="992" w:type="dxa"/>
            <w:gridSpan w:val="2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64" w:type="dxa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</w:t>
            </w:r>
          </w:p>
        </w:tc>
        <w:tc>
          <w:tcPr>
            <w:tcW w:w="1935" w:type="dxa"/>
            <w:vMerge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</w:tr>
      <w:tr w:rsidR="00DF2929" w:rsidRPr="001B47FD" w:rsidTr="003D50BD">
        <w:trPr>
          <w:trHeight w:val="349"/>
        </w:trPr>
        <w:tc>
          <w:tcPr>
            <w:tcW w:w="650" w:type="dxa"/>
            <w:vAlign w:val="center"/>
          </w:tcPr>
          <w:p w:rsidR="00DF2929" w:rsidRPr="001B47FD" w:rsidRDefault="00DF2929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68.</w:t>
            </w:r>
          </w:p>
        </w:tc>
        <w:tc>
          <w:tcPr>
            <w:tcW w:w="5699" w:type="dxa"/>
            <w:vAlign w:val="center"/>
          </w:tcPr>
          <w:p w:rsidR="00DF2929" w:rsidRPr="001B47FD" w:rsidRDefault="00DF2929" w:rsidP="00D22669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Затягивание кабеля Тип 6 в трубу гофрированную д.25мм</w:t>
            </w:r>
          </w:p>
        </w:tc>
        <w:tc>
          <w:tcPr>
            <w:tcW w:w="992" w:type="dxa"/>
            <w:gridSpan w:val="2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64" w:type="dxa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113,5</w:t>
            </w:r>
          </w:p>
        </w:tc>
        <w:tc>
          <w:tcPr>
            <w:tcW w:w="1935" w:type="dxa"/>
            <w:vMerge w:val="restart"/>
            <w:vAlign w:val="center"/>
          </w:tcPr>
          <w:p w:rsidR="00DF2929" w:rsidRPr="001B47FD" w:rsidRDefault="00DF2929" w:rsidP="006377F6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DF2929" w:rsidRPr="001B47FD" w:rsidRDefault="00DF2929" w:rsidP="006377F6">
            <w:pPr>
              <w:ind w:firstLine="0"/>
              <w:jc w:val="center"/>
              <w:rPr>
                <w:bCs/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DF2929" w:rsidRPr="001B47FD" w:rsidTr="003D50BD">
        <w:trPr>
          <w:trHeight w:val="353"/>
        </w:trPr>
        <w:tc>
          <w:tcPr>
            <w:tcW w:w="650" w:type="dxa"/>
            <w:vAlign w:val="center"/>
          </w:tcPr>
          <w:p w:rsidR="00DF2929" w:rsidRPr="001B47FD" w:rsidRDefault="00DF2929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69.</w:t>
            </w:r>
          </w:p>
        </w:tc>
        <w:tc>
          <w:tcPr>
            <w:tcW w:w="5699" w:type="dxa"/>
            <w:vAlign w:val="center"/>
          </w:tcPr>
          <w:p w:rsidR="00DF2929" w:rsidRPr="001B47FD" w:rsidRDefault="00DF2929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Прокладка труб гибких гофрированных д.25мм с кабелем</w:t>
            </w:r>
          </w:p>
        </w:tc>
        <w:tc>
          <w:tcPr>
            <w:tcW w:w="992" w:type="dxa"/>
            <w:gridSpan w:val="2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64" w:type="dxa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113,5</w:t>
            </w:r>
          </w:p>
        </w:tc>
        <w:tc>
          <w:tcPr>
            <w:tcW w:w="1935" w:type="dxa"/>
            <w:vMerge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</w:tr>
      <w:tr w:rsidR="00DF2929" w:rsidRPr="001B47FD" w:rsidTr="003D50BD">
        <w:trPr>
          <w:trHeight w:val="349"/>
        </w:trPr>
        <w:tc>
          <w:tcPr>
            <w:tcW w:w="650" w:type="dxa"/>
            <w:vAlign w:val="center"/>
          </w:tcPr>
          <w:p w:rsidR="00DF2929" w:rsidRPr="001B47FD" w:rsidRDefault="00DF2929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70.</w:t>
            </w:r>
          </w:p>
        </w:tc>
        <w:tc>
          <w:tcPr>
            <w:tcW w:w="5699" w:type="dxa"/>
            <w:vAlign w:val="center"/>
          </w:tcPr>
          <w:p w:rsidR="00DF2929" w:rsidRPr="001B47FD" w:rsidRDefault="00DF2929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Крепление труб гибких гофрированных д.25мм по всей длине комплектом из:</w:t>
            </w:r>
          </w:p>
          <w:p w:rsidR="00DF2929" w:rsidRPr="001B47FD" w:rsidRDefault="00DF2929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- Скобы оцинкованные </w:t>
            </w:r>
            <w:proofErr w:type="spellStart"/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однолапковые</w:t>
            </w:r>
            <w:proofErr w:type="spellEnd"/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.</w:t>
            </w:r>
          </w:p>
          <w:p w:rsidR="00DF2929" w:rsidRPr="001B47FD" w:rsidRDefault="00DF2929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- Дюбель металлический.</w:t>
            </w:r>
          </w:p>
          <w:p w:rsidR="00DF2929" w:rsidRPr="001B47FD" w:rsidRDefault="00DF2929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- </w:t>
            </w:r>
            <w:proofErr w:type="spellStart"/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Саморез</w:t>
            </w:r>
            <w:proofErr w:type="spellEnd"/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 с пресс-шайбой.</w:t>
            </w:r>
          </w:p>
        </w:tc>
        <w:tc>
          <w:tcPr>
            <w:tcW w:w="992" w:type="dxa"/>
            <w:gridSpan w:val="2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компл</w:t>
            </w:r>
            <w:proofErr w:type="spellEnd"/>
            <w:r w:rsidRPr="001B47FD">
              <w:rPr>
                <w:sz w:val="22"/>
              </w:rPr>
              <w:t>.</w:t>
            </w:r>
          </w:p>
        </w:tc>
        <w:tc>
          <w:tcPr>
            <w:tcW w:w="964" w:type="dxa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417</w:t>
            </w:r>
          </w:p>
        </w:tc>
        <w:tc>
          <w:tcPr>
            <w:tcW w:w="1935" w:type="dxa"/>
            <w:vMerge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</w:tr>
      <w:tr w:rsidR="00DF2929" w:rsidRPr="001B47FD" w:rsidTr="003D50BD">
        <w:trPr>
          <w:trHeight w:val="349"/>
        </w:trPr>
        <w:tc>
          <w:tcPr>
            <w:tcW w:w="650" w:type="dxa"/>
            <w:vAlign w:val="center"/>
          </w:tcPr>
          <w:p w:rsidR="00DF2929" w:rsidRPr="001B47FD" w:rsidRDefault="00DF2929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71.</w:t>
            </w:r>
          </w:p>
        </w:tc>
        <w:tc>
          <w:tcPr>
            <w:tcW w:w="5699" w:type="dxa"/>
            <w:vAlign w:val="center"/>
          </w:tcPr>
          <w:p w:rsidR="00DF2929" w:rsidRPr="001B47FD" w:rsidRDefault="00DF2929" w:rsidP="001F375B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Затягивание кабеля Тип 6 в трубу ВГП д.32мм</w:t>
            </w:r>
          </w:p>
        </w:tc>
        <w:tc>
          <w:tcPr>
            <w:tcW w:w="992" w:type="dxa"/>
            <w:gridSpan w:val="2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64" w:type="dxa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0,5</w:t>
            </w:r>
          </w:p>
        </w:tc>
        <w:tc>
          <w:tcPr>
            <w:tcW w:w="1935" w:type="dxa"/>
            <w:vMerge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</w:tr>
      <w:tr w:rsidR="00DF2929" w:rsidRPr="001B47FD" w:rsidTr="003D50BD">
        <w:trPr>
          <w:trHeight w:val="132"/>
        </w:trPr>
        <w:tc>
          <w:tcPr>
            <w:tcW w:w="650" w:type="dxa"/>
            <w:vAlign w:val="center"/>
          </w:tcPr>
          <w:p w:rsidR="00DF2929" w:rsidRPr="001B47FD" w:rsidRDefault="00DF2929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72.</w:t>
            </w:r>
          </w:p>
        </w:tc>
        <w:tc>
          <w:tcPr>
            <w:tcW w:w="5699" w:type="dxa"/>
            <w:vAlign w:val="center"/>
          </w:tcPr>
          <w:p w:rsidR="00DF2929" w:rsidRPr="001B47FD" w:rsidRDefault="00DF2929" w:rsidP="001F375B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Затягивание кабеля Тип 6 в трубу ВГП д.40мм</w:t>
            </w:r>
          </w:p>
        </w:tc>
        <w:tc>
          <w:tcPr>
            <w:tcW w:w="992" w:type="dxa"/>
            <w:gridSpan w:val="2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64" w:type="dxa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</w:t>
            </w:r>
          </w:p>
        </w:tc>
        <w:tc>
          <w:tcPr>
            <w:tcW w:w="1935" w:type="dxa"/>
            <w:vMerge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</w:tr>
      <w:tr w:rsidR="00DF2929" w:rsidRPr="001B47FD" w:rsidTr="003D50BD">
        <w:trPr>
          <w:trHeight w:val="349"/>
        </w:trPr>
        <w:tc>
          <w:tcPr>
            <w:tcW w:w="650" w:type="dxa"/>
            <w:vAlign w:val="center"/>
          </w:tcPr>
          <w:p w:rsidR="00DF2929" w:rsidRPr="001B47FD" w:rsidRDefault="00DF2929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73.</w:t>
            </w:r>
          </w:p>
        </w:tc>
        <w:tc>
          <w:tcPr>
            <w:tcW w:w="5699" w:type="dxa"/>
            <w:vAlign w:val="center"/>
          </w:tcPr>
          <w:p w:rsidR="00DF2929" w:rsidRPr="001B47FD" w:rsidRDefault="00DF2929" w:rsidP="00D22669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Затягивание кабеля Тип 7 в трубу гофрированную д.25мм</w:t>
            </w:r>
          </w:p>
        </w:tc>
        <w:tc>
          <w:tcPr>
            <w:tcW w:w="992" w:type="dxa"/>
            <w:gridSpan w:val="2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64" w:type="dxa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11</w:t>
            </w:r>
          </w:p>
        </w:tc>
        <w:tc>
          <w:tcPr>
            <w:tcW w:w="1935" w:type="dxa"/>
            <w:vMerge w:val="restart"/>
            <w:vAlign w:val="center"/>
          </w:tcPr>
          <w:p w:rsidR="00DF2929" w:rsidRPr="001B47FD" w:rsidRDefault="00DF2929" w:rsidP="006377F6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DF2929" w:rsidRPr="001B47FD" w:rsidRDefault="00DF2929" w:rsidP="006377F6">
            <w:pPr>
              <w:ind w:firstLine="0"/>
              <w:jc w:val="center"/>
              <w:rPr>
                <w:bCs/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DF2929" w:rsidRPr="001B47FD" w:rsidTr="003D50BD">
        <w:trPr>
          <w:trHeight w:val="441"/>
        </w:trPr>
        <w:tc>
          <w:tcPr>
            <w:tcW w:w="650" w:type="dxa"/>
            <w:vAlign w:val="center"/>
          </w:tcPr>
          <w:p w:rsidR="00DF2929" w:rsidRPr="001B47FD" w:rsidRDefault="00DF2929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74.</w:t>
            </w:r>
          </w:p>
        </w:tc>
        <w:tc>
          <w:tcPr>
            <w:tcW w:w="5699" w:type="dxa"/>
            <w:vAlign w:val="center"/>
          </w:tcPr>
          <w:p w:rsidR="00DF2929" w:rsidRPr="001B47FD" w:rsidRDefault="00DF2929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Прокладка труб гибких гофрированных д.25мм с кабелем</w:t>
            </w:r>
          </w:p>
        </w:tc>
        <w:tc>
          <w:tcPr>
            <w:tcW w:w="992" w:type="dxa"/>
            <w:gridSpan w:val="2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64" w:type="dxa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11</w:t>
            </w:r>
          </w:p>
        </w:tc>
        <w:tc>
          <w:tcPr>
            <w:tcW w:w="1935" w:type="dxa"/>
            <w:vMerge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</w:tr>
      <w:tr w:rsidR="00DF2929" w:rsidRPr="001B47FD" w:rsidTr="003D50BD">
        <w:trPr>
          <w:trHeight w:val="349"/>
        </w:trPr>
        <w:tc>
          <w:tcPr>
            <w:tcW w:w="650" w:type="dxa"/>
            <w:vAlign w:val="center"/>
          </w:tcPr>
          <w:p w:rsidR="00DF2929" w:rsidRPr="001B47FD" w:rsidRDefault="00DF2929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75.</w:t>
            </w:r>
          </w:p>
        </w:tc>
        <w:tc>
          <w:tcPr>
            <w:tcW w:w="5699" w:type="dxa"/>
            <w:vAlign w:val="center"/>
          </w:tcPr>
          <w:p w:rsidR="00DF2929" w:rsidRPr="001B47FD" w:rsidRDefault="00DF2929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Крепление труб гибких гофрированных д.25мм по всей длине комплектом из:</w:t>
            </w:r>
          </w:p>
          <w:p w:rsidR="00DF2929" w:rsidRPr="001B47FD" w:rsidRDefault="00DF2929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- Скобы оцинкованные </w:t>
            </w:r>
            <w:proofErr w:type="spellStart"/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однолапковые</w:t>
            </w:r>
            <w:proofErr w:type="spellEnd"/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.</w:t>
            </w:r>
          </w:p>
          <w:p w:rsidR="00DF2929" w:rsidRPr="001B47FD" w:rsidRDefault="00DF2929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- Дюбель металлический.</w:t>
            </w:r>
          </w:p>
          <w:p w:rsidR="00DF2929" w:rsidRPr="001B47FD" w:rsidRDefault="00DF2929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- </w:t>
            </w:r>
            <w:proofErr w:type="spellStart"/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Саморез</w:t>
            </w:r>
            <w:proofErr w:type="spellEnd"/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 с пресс-шайбой.</w:t>
            </w:r>
          </w:p>
        </w:tc>
        <w:tc>
          <w:tcPr>
            <w:tcW w:w="992" w:type="dxa"/>
            <w:gridSpan w:val="2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компл</w:t>
            </w:r>
            <w:proofErr w:type="spellEnd"/>
            <w:r w:rsidRPr="001B47FD">
              <w:rPr>
                <w:sz w:val="22"/>
              </w:rPr>
              <w:t>.</w:t>
            </w:r>
          </w:p>
        </w:tc>
        <w:tc>
          <w:tcPr>
            <w:tcW w:w="964" w:type="dxa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40</w:t>
            </w:r>
          </w:p>
        </w:tc>
        <w:tc>
          <w:tcPr>
            <w:tcW w:w="1935" w:type="dxa"/>
            <w:vMerge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</w:tr>
      <w:tr w:rsidR="00DF2929" w:rsidRPr="001B47FD" w:rsidTr="003D50BD">
        <w:trPr>
          <w:trHeight w:val="349"/>
        </w:trPr>
        <w:tc>
          <w:tcPr>
            <w:tcW w:w="650" w:type="dxa"/>
            <w:vAlign w:val="center"/>
          </w:tcPr>
          <w:p w:rsidR="00DF2929" w:rsidRPr="001B47FD" w:rsidRDefault="00DF2929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76.</w:t>
            </w:r>
          </w:p>
        </w:tc>
        <w:tc>
          <w:tcPr>
            <w:tcW w:w="5699" w:type="dxa"/>
            <w:vAlign w:val="center"/>
          </w:tcPr>
          <w:p w:rsidR="00DF2929" w:rsidRPr="001B47FD" w:rsidRDefault="00DF2929" w:rsidP="00D22669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Затягивание кабеля Тип 3 в трубу гофрированную д.25мм</w:t>
            </w:r>
          </w:p>
        </w:tc>
        <w:tc>
          <w:tcPr>
            <w:tcW w:w="992" w:type="dxa"/>
            <w:gridSpan w:val="2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64" w:type="dxa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20</w:t>
            </w:r>
          </w:p>
        </w:tc>
        <w:tc>
          <w:tcPr>
            <w:tcW w:w="1935" w:type="dxa"/>
            <w:vMerge w:val="restart"/>
            <w:vAlign w:val="center"/>
          </w:tcPr>
          <w:p w:rsidR="00DF2929" w:rsidRPr="001B47FD" w:rsidRDefault="00DF2929" w:rsidP="00AD0B29">
            <w:pPr>
              <w:ind w:left="-39" w:right="-57" w:firstLine="0"/>
              <w:jc w:val="center"/>
              <w:rPr>
                <w:bCs/>
                <w:sz w:val="22"/>
              </w:rPr>
            </w:pPr>
            <w:r w:rsidRPr="001B47FD">
              <w:rPr>
                <w:sz w:val="22"/>
              </w:rPr>
              <w:t xml:space="preserve">СТП/ день </w:t>
            </w:r>
            <w:r w:rsidRPr="001B47FD">
              <w:rPr>
                <w:sz w:val="22"/>
              </w:rPr>
              <w:br/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DF2929" w:rsidRPr="001B47FD" w:rsidTr="003D50BD">
        <w:trPr>
          <w:trHeight w:val="375"/>
        </w:trPr>
        <w:tc>
          <w:tcPr>
            <w:tcW w:w="650" w:type="dxa"/>
            <w:vAlign w:val="center"/>
          </w:tcPr>
          <w:p w:rsidR="00DF2929" w:rsidRPr="001B47FD" w:rsidRDefault="00DF2929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77.</w:t>
            </w:r>
          </w:p>
        </w:tc>
        <w:tc>
          <w:tcPr>
            <w:tcW w:w="5699" w:type="dxa"/>
            <w:vAlign w:val="center"/>
          </w:tcPr>
          <w:p w:rsidR="00DF2929" w:rsidRPr="001B47FD" w:rsidRDefault="00DF2929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Прокладка труб гибких гофрированных д.25мм с кабелем</w:t>
            </w:r>
          </w:p>
        </w:tc>
        <w:tc>
          <w:tcPr>
            <w:tcW w:w="992" w:type="dxa"/>
            <w:gridSpan w:val="2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64" w:type="dxa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20</w:t>
            </w:r>
          </w:p>
        </w:tc>
        <w:tc>
          <w:tcPr>
            <w:tcW w:w="1935" w:type="dxa"/>
            <w:vMerge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</w:tr>
      <w:tr w:rsidR="00DF2929" w:rsidRPr="001B47FD" w:rsidTr="003D50BD">
        <w:trPr>
          <w:trHeight w:val="349"/>
        </w:trPr>
        <w:tc>
          <w:tcPr>
            <w:tcW w:w="650" w:type="dxa"/>
            <w:vAlign w:val="center"/>
          </w:tcPr>
          <w:p w:rsidR="00DF2929" w:rsidRPr="001B47FD" w:rsidRDefault="00DF2929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78.</w:t>
            </w:r>
          </w:p>
        </w:tc>
        <w:tc>
          <w:tcPr>
            <w:tcW w:w="5699" w:type="dxa"/>
            <w:vAlign w:val="center"/>
          </w:tcPr>
          <w:p w:rsidR="00DF2929" w:rsidRPr="001B47FD" w:rsidRDefault="00DF2929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Крепление труб гибких гофрированных д.25мм по всей длине комплектом из:</w:t>
            </w:r>
          </w:p>
          <w:p w:rsidR="00DF2929" w:rsidRPr="001B47FD" w:rsidRDefault="00DF2929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- Скобы оцинкованные </w:t>
            </w:r>
            <w:proofErr w:type="spellStart"/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однолапковые</w:t>
            </w:r>
            <w:proofErr w:type="spellEnd"/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.</w:t>
            </w:r>
          </w:p>
          <w:p w:rsidR="00DF2929" w:rsidRPr="001B47FD" w:rsidRDefault="00DF2929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- Дюбель металлический.</w:t>
            </w:r>
          </w:p>
          <w:p w:rsidR="00DF2929" w:rsidRPr="001B47FD" w:rsidRDefault="00DF2929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- </w:t>
            </w:r>
            <w:proofErr w:type="spellStart"/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Саморез</w:t>
            </w:r>
            <w:proofErr w:type="spellEnd"/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 с пресс-шайбой.</w:t>
            </w:r>
          </w:p>
        </w:tc>
        <w:tc>
          <w:tcPr>
            <w:tcW w:w="992" w:type="dxa"/>
            <w:gridSpan w:val="2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компл</w:t>
            </w:r>
            <w:proofErr w:type="spellEnd"/>
            <w:r w:rsidRPr="001B47FD">
              <w:rPr>
                <w:sz w:val="22"/>
              </w:rPr>
              <w:t>.</w:t>
            </w:r>
          </w:p>
        </w:tc>
        <w:tc>
          <w:tcPr>
            <w:tcW w:w="964" w:type="dxa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73</w:t>
            </w:r>
          </w:p>
        </w:tc>
        <w:tc>
          <w:tcPr>
            <w:tcW w:w="1935" w:type="dxa"/>
            <w:vMerge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</w:tr>
      <w:tr w:rsidR="00DF2929" w:rsidRPr="001B47FD" w:rsidTr="00D5645B">
        <w:trPr>
          <w:trHeight w:val="557"/>
        </w:trPr>
        <w:tc>
          <w:tcPr>
            <w:tcW w:w="650" w:type="dxa"/>
            <w:vAlign w:val="center"/>
          </w:tcPr>
          <w:p w:rsidR="00DF2929" w:rsidRPr="001B47FD" w:rsidRDefault="00DF2929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79.</w:t>
            </w:r>
          </w:p>
        </w:tc>
        <w:tc>
          <w:tcPr>
            <w:tcW w:w="5699" w:type="dxa"/>
            <w:vAlign w:val="center"/>
          </w:tcPr>
          <w:p w:rsidR="00DF2929" w:rsidRPr="001B47FD" w:rsidRDefault="00DF2929" w:rsidP="00D22669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Затягивание кабеля Тип 4 в трубу гофрированную д.25мм</w:t>
            </w:r>
          </w:p>
        </w:tc>
        <w:tc>
          <w:tcPr>
            <w:tcW w:w="992" w:type="dxa"/>
            <w:gridSpan w:val="2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64" w:type="dxa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122,5</w:t>
            </w:r>
          </w:p>
        </w:tc>
        <w:tc>
          <w:tcPr>
            <w:tcW w:w="1935" w:type="dxa"/>
            <w:vMerge w:val="restart"/>
            <w:vAlign w:val="center"/>
          </w:tcPr>
          <w:p w:rsidR="00DF2929" w:rsidRPr="001B47FD" w:rsidRDefault="00DF2929" w:rsidP="006377F6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DF2929" w:rsidRPr="001B47FD" w:rsidRDefault="00DF2929" w:rsidP="006377F6">
            <w:pPr>
              <w:ind w:firstLine="0"/>
              <w:jc w:val="center"/>
              <w:rPr>
                <w:bCs/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DF2929" w:rsidRPr="001B47FD" w:rsidTr="00D5645B">
        <w:trPr>
          <w:trHeight w:val="476"/>
        </w:trPr>
        <w:tc>
          <w:tcPr>
            <w:tcW w:w="650" w:type="dxa"/>
            <w:vAlign w:val="center"/>
          </w:tcPr>
          <w:p w:rsidR="00DF2929" w:rsidRPr="001B47FD" w:rsidRDefault="00DF2929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80.</w:t>
            </w:r>
          </w:p>
        </w:tc>
        <w:tc>
          <w:tcPr>
            <w:tcW w:w="5699" w:type="dxa"/>
            <w:vAlign w:val="center"/>
          </w:tcPr>
          <w:p w:rsidR="00DF2929" w:rsidRPr="001B47FD" w:rsidRDefault="00DF2929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Прокладка труб гибких гофрированных д.25мм с кабелем</w:t>
            </w:r>
          </w:p>
        </w:tc>
        <w:tc>
          <w:tcPr>
            <w:tcW w:w="992" w:type="dxa"/>
            <w:gridSpan w:val="2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64" w:type="dxa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122,5</w:t>
            </w:r>
          </w:p>
        </w:tc>
        <w:tc>
          <w:tcPr>
            <w:tcW w:w="1935" w:type="dxa"/>
            <w:vMerge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</w:tr>
      <w:tr w:rsidR="00DF2929" w:rsidRPr="001B47FD" w:rsidTr="003D50BD">
        <w:trPr>
          <w:trHeight w:val="349"/>
        </w:trPr>
        <w:tc>
          <w:tcPr>
            <w:tcW w:w="650" w:type="dxa"/>
            <w:vAlign w:val="center"/>
          </w:tcPr>
          <w:p w:rsidR="00DF2929" w:rsidRPr="001B47FD" w:rsidRDefault="00DF2929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81.</w:t>
            </w:r>
          </w:p>
        </w:tc>
        <w:tc>
          <w:tcPr>
            <w:tcW w:w="5699" w:type="dxa"/>
            <w:vAlign w:val="center"/>
          </w:tcPr>
          <w:p w:rsidR="00DF2929" w:rsidRPr="001B47FD" w:rsidRDefault="00DF2929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Крепление труб гибких гофрированных д.25мм по всей </w:t>
            </w: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lastRenderedPageBreak/>
              <w:t>длине комплектом из:</w:t>
            </w:r>
          </w:p>
          <w:p w:rsidR="00DF2929" w:rsidRPr="001B47FD" w:rsidRDefault="00DF2929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- Скобы оцинкованные </w:t>
            </w:r>
            <w:proofErr w:type="spellStart"/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однолапковые</w:t>
            </w:r>
            <w:proofErr w:type="spellEnd"/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.</w:t>
            </w:r>
          </w:p>
          <w:p w:rsidR="00DF2929" w:rsidRPr="001B47FD" w:rsidRDefault="00DF2929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- Дюбель металлический.</w:t>
            </w:r>
          </w:p>
          <w:p w:rsidR="00DF2929" w:rsidRPr="001B47FD" w:rsidRDefault="00DF2929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- </w:t>
            </w:r>
            <w:proofErr w:type="spellStart"/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Саморез</w:t>
            </w:r>
            <w:proofErr w:type="spellEnd"/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 с пресс-шайбой.</w:t>
            </w:r>
          </w:p>
        </w:tc>
        <w:tc>
          <w:tcPr>
            <w:tcW w:w="992" w:type="dxa"/>
            <w:gridSpan w:val="2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lastRenderedPageBreak/>
              <w:t>компл</w:t>
            </w:r>
            <w:proofErr w:type="spellEnd"/>
            <w:r w:rsidRPr="001B47FD">
              <w:rPr>
                <w:sz w:val="22"/>
              </w:rPr>
              <w:t>.</w:t>
            </w:r>
          </w:p>
        </w:tc>
        <w:tc>
          <w:tcPr>
            <w:tcW w:w="964" w:type="dxa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450</w:t>
            </w:r>
          </w:p>
        </w:tc>
        <w:tc>
          <w:tcPr>
            <w:tcW w:w="1935" w:type="dxa"/>
            <w:vMerge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</w:tr>
      <w:tr w:rsidR="006377F6" w:rsidRPr="001B47FD" w:rsidTr="00D5645B">
        <w:trPr>
          <w:trHeight w:val="490"/>
        </w:trPr>
        <w:tc>
          <w:tcPr>
            <w:tcW w:w="650" w:type="dxa"/>
            <w:vAlign w:val="center"/>
          </w:tcPr>
          <w:p w:rsidR="006377F6" w:rsidRPr="001B47FD" w:rsidRDefault="006377F6" w:rsidP="00DF2929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lastRenderedPageBreak/>
              <w:t>8</w:t>
            </w:r>
            <w:r w:rsidR="00DF2929" w:rsidRPr="001B47FD">
              <w:rPr>
                <w:bCs/>
                <w:sz w:val="22"/>
              </w:rPr>
              <w:t>2</w:t>
            </w:r>
            <w:r w:rsidRPr="001B47FD">
              <w:rPr>
                <w:bCs/>
                <w:sz w:val="22"/>
              </w:rPr>
              <w:t>.</w:t>
            </w:r>
          </w:p>
        </w:tc>
        <w:tc>
          <w:tcPr>
            <w:tcW w:w="5699" w:type="dxa"/>
            <w:vAlign w:val="center"/>
          </w:tcPr>
          <w:p w:rsidR="006377F6" w:rsidRPr="001B47FD" w:rsidRDefault="006377F6" w:rsidP="002A180E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Затягивание кабеля </w:t>
            </w:r>
            <w:r w:rsidR="002A180E" w:rsidRPr="001B47FD">
              <w:rPr>
                <w:rFonts w:ascii="Times New Roman" w:eastAsia="Times New Roman" w:hAnsi="Times New Roman"/>
                <w:sz w:val="22"/>
                <w:szCs w:val="22"/>
              </w:rPr>
              <w:t>Тип 4</w:t>
            </w: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 в трубу ВГП д.32мм</w:t>
            </w:r>
          </w:p>
        </w:tc>
        <w:tc>
          <w:tcPr>
            <w:tcW w:w="992" w:type="dxa"/>
            <w:gridSpan w:val="2"/>
            <w:vAlign w:val="center"/>
          </w:tcPr>
          <w:p w:rsidR="006377F6" w:rsidRPr="001B47FD" w:rsidRDefault="00785852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64" w:type="dxa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1,5</w:t>
            </w:r>
          </w:p>
        </w:tc>
        <w:tc>
          <w:tcPr>
            <w:tcW w:w="1935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</w:tr>
      <w:tr w:rsidR="006377F6" w:rsidRPr="001B47FD" w:rsidTr="00D5645B">
        <w:trPr>
          <w:trHeight w:val="425"/>
        </w:trPr>
        <w:tc>
          <w:tcPr>
            <w:tcW w:w="650" w:type="dxa"/>
            <w:vAlign w:val="center"/>
          </w:tcPr>
          <w:p w:rsidR="006377F6" w:rsidRPr="001B47FD" w:rsidRDefault="006377F6" w:rsidP="00DF2929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8</w:t>
            </w:r>
            <w:r w:rsidR="00DF2929" w:rsidRPr="001B47FD">
              <w:rPr>
                <w:bCs/>
                <w:sz w:val="22"/>
              </w:rPr>
              <w:t>3</w:t>
            </w:r>
            <w:r w:rsidRPr="001B47FD">
              <w:rPr>
                <w:bCs/>
                <w:sz w:val="22"/>
              </w:rPr>
              <w:t>.</w:t>
            </w:r>
          </w:p>
        </w:tc>
        <w:tc>
          <w:tcPr>
            <w:tcW w:w="5699" w:type="dxa"/>
            <w:vAlign w:val="center"/>
          </w:tcPr>
          <w:p w:rsidR="006377F6" w:rsidRPr="001B47FD" w:rsidRDefault="006377F6" w:rsidP="002A180E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Затягивание кабеля </w:t>
            </w:r>
            <w:r w:rsidR="002A180E" w:rsidRPr="001B47FD">
              <w:rPr>
                <w:rFonts w:ascii="Times New Roman" w:eastAsia="Times New Roman" w:hAnsi="Times New Roman"/>
                <w:sz w:val="22"/>
                <w:szCs w:val="22"/>
              </w:rPr>
              <w:t>Тип 4</w:t>
            </w: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 в трубу ВГП д.40мм</w:t>
            </w:r>
          </w:p>
        </w:tc>
        <w:tc>
          <w:tcPr>
            <w:tcW w:w="992" w:type="dxa"/>
            <w:gridSpan w:val="2"/>
            <w:vAlign w:val="center"/>
          </w:tcPr>
          <w:p w:rsidR="006377F6" w:rsidRPr="001B47FD" w:rsidRDefault="00785852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64" w:type="dxa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6</w:t>
            </w:r>
          </w:p>
        </w:tc>
        <w:tc>
          <w:tcPr>
            <w:tcW w:w="1935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</w:tr>
      <w:tr w:rsidR="006377F6" w:rsidRPr="001B47FD" w:rsidTr="003D50BD">
        <w:trPr>
          <w:trHeight w:val="388"/>
        </w:trPr>
        <w:tc>
          <w:tcPr>
            <w:tcW w:w="650" w:type="dxa"/>
            <w:vAlign w:val="center"/>
          </w:tcPr>
          <w:p w:rsidR="006377F6" w:rsidRPr="001B47FD" w:rsidRDefault="006377F6" w:rsidP="00DF2929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8</w:t>
            </w:r>
            <w:r w:rsidR="00DF2929" w:rsidRPr="001B47FD">
              <w:rPr>
                <w:bCs/>
                <w:sz w:val="22"/>
              </w:rPr>
              <w:t>4</w:t>
            </w:r>
            <w:r w:rsidRPr="001B47FD">
              <w:rPr>
                <w:bCs/>
                <w:sz w:val="22"/>
              </w:rPr>
              <w:t>.</w:t>
            </w:r>
          </w:p>
        </w:tc>
        <w:tc>
          <w:tcPr>
            <w:tcW w:w="5699" w:type="dxa"/>
            <w:vAlign w:val="center"/>
          </w:tcPr>
          <w:p w:rsidR="006377F6" w:rsidRPr="001B47FD" w:rsidRDefault="006377F6" w:rsidP="002A180E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Монтаж коробки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монтажная огнестойкая </w:t>
            </w:r>
          </w:p>
        </w:tc>
        <w:tc>
          <w:tcPr>
            <w:tcW w:w="992" w:type="dxa"/>
            <w:gridSpan w:val="2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rFonts w:eastAsia="ISOCPEUR"/>
                <w:sz w:val="22"/>
              </w:rPr>
              <w:t>шт.</w:t>
            </w:r>
          </w:p>
        </w:tc>
        <w:tc>
          <w:tcPr>
            <w:tcW w:w="964" w:type="dxa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rFonts w:eastAsia="ISOCPEUR"/>
                <w:sz w:val="22"/>
              </w:rPr>
              <w:t>4</w:t>
            </w:r>
          </w:p>
        </w:tc>
        <w:tc>
          <w:tcPr>
            <w:tcW w:w="1935" w:type="dxa"/>
            <w:vAlign w:val="center"/>
          </w:tcPr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6377F6" w:rsidRPr="001B47FD" w:rsidTr="003D50BD">
        <w:trPr>
          <w:trHeight w:val="349"/>
        </w:trPr>
        <w:tc>
          <w:tcPr>
            <w:tcW w:w="650" w:type="dxa"/>
            <w:vAlign w:val="center"/>
          </w:tcPr>
          <w:p w:rsidR="006377F6" w:rsidRPr="001B47FD" w:rsidRDefault="006377F6" w:rsidP="00DF2929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8</w:t>
            </w:r>
            <w:r w:rsidR="00DF2929" w:rsidRPr="001B47FD">
              <w:rPr>
                <w:bCs/>
                <w:sz w:val="22"/>
              </w:rPr>
              <w:t>5</w:t>
            </w:r>
            <w:r w:rsidRPr="001B47FD">
              <w:rPr>
                <w:bCs/>
                <w:sz w:val="22"/>
              </w:rPr>
              <w:t>.</w:t>
            </w:r>
          </w:p>
        </w:tc>
        <w:tc>
          <w:tcPr>
            <w:tcW w:w="5699" w:type="dxa"/>
            <w:vAlign w:val="center"/>
          </w:tcPr>
          <w:p w:rsidR="006377F6" w:rsidRPr="001B47FD" w:rsidRDefault="006377F6" w:rsidP="002A180E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Монтаж коробки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монтажная огнестойкая </w:t>
            </w:r>
          </w:p>
        </w:tc>
        <w:tc>
          <w:tcPr>
            <w:tcW w:w="992" w:type="dxa"/>
            <w:gridSpan w:val="2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rFonts w:eastAsia="ISOCPEUR"/>
                <w:sz w:val="22"/>
              </w:rPr>
              <w:t>шт.</w:t>
            </w:r>
          </w:p>
        </w:tc>
        <w:tc>
          <w:tcPr>
            <w:tcW w:w="964" w:type="dxa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rFonts w:eastAsia="ISOCPEUR"/>
                <w:sz w:val="22"/>
              </w:rPr>
              <w:t>1</w:t>
            </w:r>
          </w:p>
        </w:tc>
        <w:tc>
          <w:tcPr>
            <w:tcW w:w="1935" w:type="dxa"/>
            <w:vAlign w:val="center"/>
          </w:tcPr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785852" w:rsidRPr="001B47FD" w:rsidTr="00D5645B">
        <w:trPr>
          <w:trHeight w:val="451"/>
        </w:trPr>
        <w:tc>
          <w:tcPr>
            <w:tcW w:w="6349" w:type="dxa"/>
            <w:gridSpan w:val="2"/>
            <w:vAlign w:val="center"/>
          </w:tcPr>
          <w:p w:rsidR="00785852" w:rsidRPr="001B47FD" w:rsidRDefault="002A180E" w:rsidP="00BB6B53">
            <w:pPr>
              <w:ind w:firstLine="0"/>
              <w:rPr>
                <w:bCs/>
                <w:sz w:val="22"/>
              </w:rPr>
            </w:pPr>
            <w:r w:rsidRPr="001B47FD">
              <w:rPr>
                <w:bCs/>
                <w:i/>
                <w:sz w:val="22"/>
              </w:rPr>
              <w:t xml:space="preserve">Огнестойкая кабельная линия </w:t>
            </w:r>
            <w:r w:rsidR="00BB6B53" w:rsidRPr="001B47FD">
              <w:rPr>
                <w:bCs/>
                <w:i/>
                <w:sz w:val="22"/>
              </w:rPr>
              <w:t>Т</w:t>
            </w:r>
            <w:r w:rsidRPr="001B47FD">
              <w:rPr>
                <w:bCs/>
                <w:i/>
                <w:sz w:val="22"/>
              </w:rPr>
              <w:t>ип 3</w:t>
            </w:r>
          </w:p>
        </w:tc>
        <w:tc>
          <w:tcPr>
            <w:tcW w:w="992" w:type="dxa"/>
            <w:gridSpan w:val="2"/>
            <w:vAlign w:val="center"/>
          </w:tcPr>
          <w:p w:rsidR="00785852" w:rsidRPr="001B47FD" w:rsidRDefault="00785852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964" w:type="dxa"/>
            <w:vAlign w:val="center"/>
          </w:tcPr>
          <w:p w:rsidR="00785852" w:rsidRPr="001B47FD" w:rsidRDefault="00785852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1935" w:type="dxa"/>
            <w:vAlign w:val="center"/>
          </w:tcPr>
          <w:p w:rsidR="00785852" w:rsidRPr="001B47FD" w:rsidRDefault="00785852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</w:tr>
      <w:tr w:rsidR="00DF2929" w:rsidRPr="001B47FD" w:rsidTr="003D50BD">
        <w:trPr>
          <w:trHeight w:val="567"/>
        </w:trPr>
        <w:tc>
          <w:tcPr>
            <w:tcW w:w="650" w:type="dxa"/>
            <w:vAlign w:val="center"/>
          </w:tcPr>
          <w:p w:rsidR="00DF2929" w:rsidRPr="001B47FD" w:rsidRDefault="00DF2929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86.</w:t>
            </w:r>
          </w:p>
        </w:tc>
        <w:tc>
          <w:tcPr>
            <w:tcW w:w="5699" w:type="dxa"/>
            <w:vAlign w:val="center"/>
          </w:tcPr>
          <w:p w:rsidR="00DF2929" w:rsidRPr="001B47FD" w:rsidRDefault="00DF2929" w:rsidP="002A180E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Укладка кабеля Тип 5 в сетка проволочная крученая с шестиугольными ячейками «</w:t>
            </w:r>
            <w:proofErr w:type="spellStart"/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Манье</w:t>
            </w:r>
            <w:proofErr w:type="spellEnd"/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»</w:t>
            </w:r>
          </w:p>
        </w:tc>
        <w:tc>
          <w:tcPr>
            <w:tcW w:w="992" w:type="dxa"/>
            <w:gridSpan w:val="2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64" w:type="dxa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15</w:t>
            </w:r>
          </w:p>
        </w:tc>
        <w:tc>
          <w:tcPr>
            <w:tcW w:w="1935" w:type="dxa"/>
            <w:vAlign w:val="center"/>
          </w:tcPr>
          <w:p w:rsidR="00DF2929" w:rsidRPr="001B47FD" w:rsidRDefault="00DF2929" w:rsidP="006377F6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DF2929" w:rsidRPr="001B47FD" w:rsidRDefault="00DF2929" w:rsidP="006377F6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DF2929" w:rsidRPr="001B47FD" w:rsidTr="003D50BD">
        <w:trPr>
          <w:trHeight w:val="349"/>
        </w:trPr>
        <w:tc>
          <w:tcPr>
            <w:tcW w:w="650" w:type="dxa"/>
            <w:vAlign w:val="center"/>
          </w:tcPr>
          <w:p w:rsidR="00DF2929" w:rsidRPr="001B47FD" w:rsidRDefault="00DF2929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87.</w:t>
            </w:r>
          </w:p>
        </w:tc>
        <w:tc>
          <w:tcPr>
            <w:tcW w:w="5699" w:type="dxa"/>
            <w:vAlign w:val="center"/>
          </w:tcPr>
          <w:p w:rsidR="00DF2929" w:rsidRPr="001B47FD" w:rsidRDefault="00DF2929" w:rsidP="002A180E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Укладка кабеля Тип 4 в сетка проволочная крученая с шестиугольными ячейками «</w:t>
            </w:r>
            <w:proofErr w:type="spellStart"/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Манье</w:t>
            </w:r>
            <w:proofErr w:type="spellEnd"/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»</w:t>
            </w:r>
          </w:p>
        </w:tc>
        <w:tc>
          <w:tcPr>
            <w:tcW w:w="992" w:type="dxa"/>
            <w:gridSpan w:val="2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64" w:type="dxa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15</w:t>
            </w:r>
          </w:p>
        </w:tc>
        <w:tc>
          <w:tcPr>
            <w:tcW w:w="1935" w:type="dxa"/>
            <w:vAlign w:val="center"/>
          </w:tcPr>
          <w:p w:rsidR="00DF2929" w:rsidRPr="001B47FD" w:rsidRDefault="00DF2929" w:rsidP="006377F6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DF2929" w:rsidRPr="001B47FD" w:rsidRDefault="00DF2929" w:rsidP="006377F6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DF2929" w:rsidRPr="001B47FD" w:rsidTr="003D50BD">
        <w:trPr>
          <w:trHeight w:val="349"/>
        </w:trPr>
        <w:tc>
          <w:tcPr>
            <w:tcW w:w="650" w:type="dxa"/>
            <w:vAlign w:val="center"/>
          </w:tcPr>
          <w:p w:rsidR="00DF2929" w:rsidRPr="001B47FD" w:rsidRDefault="00DF2929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88.</w:t>
            </w:r>
          </w:p>
        </w:tc>
        <w:tc>
          <w:tcPr>
            <w:tcW w:w="5699" w:type="dxa"/>
            <w:vAlign w:val="center"/>
          </w:tcPr>
          <w:p w:rsidR="00DF2929" w:rsidRPr="001B47FD" w:rsidRDefault="00DF2929" w:rsidP="002A180E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Монтаж сетка проволочная крученая с шестиугольными ячейками «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Манье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>» ширина 70мм с кабелем на стальной канату (трос).</w:t>
            </w:r>
          </w:p>
        </w:tc>
        <w:tc>
          <w:tcPr>
            <w:tcW w:w="992" w:type="dxa"/>
            <w:gridSpan w:val="2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64" w:type="dxa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30</w:t>
            </w:r>
          </w:p>
        </w:tc>
        <w:tc>
          <w:tcPr>
            <w:tcW w:w="1935" w:type="dxa"/>
            <w:vAlign w:val="center"/>
          </w:tcPr>
          <w:p w:rsidR="00DF2929" w:rsidRPr="001B47FD" w:rsidRDefault="00DF2929" w:rsidP="006377F6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DF2929" w:rsidRPr="001B47FD" w:rsidRDefault="00DF2929" w:rsidP="006377F6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DF2929" w:rsidRPr="001B47FD" w:rsidTr="003D50BD">
        <w:trPr>
          <w:trHeight w:val="349"/>
        </w:trPr>
        <w:tc>
          <w:tcPr>
            <w:tcW w:w="650" w:type="dxa"/>
            <w:vAlign w:val="center"/>
          </w:tcPr>
          <w:p w:rsidR="00DF2929" w:rsidRPr="001B47FD" w:rsidRDefault="00DF2929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89.</w:t>
            </w:r>
          </w:p>
        </w:tc>
        <w:tc>
          <w:tcPr>
            <w:tcW w:w="5699" w:type="dxa"/>
            <w:vAlign w:val="center"/>
          </w:tcPr>
          <w:p w:rsidR="00DF2929" w:rsidRPr="001B47FD" w:rsidRDefault="00DF2929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Крепление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сетки проволочная «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Манье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>» ширина 70мм к стальному канату (трос)</w:t>
            </w: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:</w:t>
            </w:r>
          </w:p>
          <w:p w:rsidR="00DF2929" w:rsidRPr="001B47FD" w:rsidRDefault="00DF2929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- Хомут стальной для крепления кабеля</w:t>
            </w:r>
          </w:p>
        </w:tc>
        <w:tc>
          <w:tcPr>
            <w:tcW w:w="992" w:type="dxa"/>
            <w:gridSpan w:val="2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64" w:type="dxa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100</w:t>
            </w:r>
          </w:p>
        </w:tc>
        <w:tc>
          <w:tcPr>
            <w:tcW w:w="1935" w:type="dxa"/>
            <w:vAlign w:val="center"/>
          </w:tcPr>
          <w:p w:rsidR="00DF2929" w:rsidRPr="001B47FD" w:rsidRDefault="00DF2929" w:rsidP="006377F6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DF2929" w:rsidRPr="001B47FD" w:rsidRDefault="00DF2929" w:rsidP="006377F6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6377F6" w:rsidRPr="001B47FD" w:rsidTr="003D50BD">
        <w:trPr>
          <w:trHeight w:val="70"/>
        </w:trPr>
        <w:tc>
          <w:tcPr>
            <w:tcW w:w="650" w:type="dxa"/>
            <w:vAlign w:val="center"/>
          </w:tcPr>
          <w:p w:rsidR="006377F6" w:rsidRPr="001B47FD" w:rsidRDefault="006377F6" w:rsidP="00DF2929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9</w:t>
            </w:r>
            <w:r w:rsidR="00DF2929" w:rsidRPr="001B47FD">
              <w:rPr>
                <w:bCs/>
                <w:sz w:val="22"/>
              </w:rPr>
              <w:t>0</w:t>
            </w:r>
            <w:r w:rsidRPr="001B47FD">
              <w:rPr>
                <w:bCs/>
                <w:sz w:val="22"/>
              </w:rPr>
              <w:t>.</w:t>
            </w:r>
          </w:p>
        </w:tc>
        <w:tc>
          <w:tcPr>
            <w:tcW w:w="5699" w:type="dxa"/>
            <w:vAlign w:val="center"/>
          </w:tcPr>
          <w:p w:rsidR="006377F6" w:rsidRPr="001B47FD" w:rsidRDefault="006377F6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Монтаж каната стального (трос)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диам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>. 6мм</w:t>
            </w:r>
          </w:p>
        </w:tc>
        <w:tc>
          <w:tcPr>
            <w:tcW w:w="992" w:type="dxa"/>
            <w:gridSpan w:val="2"/>
            <w:vAlign w:val="center"/>
          </w:tcPr>
          <w:p w:rsidR="006377F6" w:rsidRPr="001B47FD" w:rsidRDefault="00785852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64" w:type="dxa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30</w:t>
            </w:r>
          </w:p>
        </w:tc>
        <w:tc>
          <w:tcPr>
            <w:tcW w:w="1935" w:type="dxa"/>
            <w:vAlign w:val="center"/>
          </w:tcPr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6377F6" w:rsidRPr="001B47FD" w:rsidTr="003D50BD">
        <w:trPr>
          <w:trHeight w:val="349"/>
        </w:trPr>
        <w:tc>
          <w:tcPr>
            <w:tcW w:w="650" w:type="dxa"/>
            <w:vAlign w:val="center"/>
          </w:tcPr>
          <w:p w:rsidR="006377F6" w:rsidRPr="001B47FD" w:rsidRDefault="006377F6" w:rsidP="00DF2929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9</w:t>
            </w:r>
            <w:r w:rsidR="00DF2929" w:rsidRPr="001B47FD">
              <w:rPr>
                <w:bCs/>
                <w:sz w:val="22"/>
              </w:rPr>
              <w:t>1</w:t>
            </w:r>
          </w:p>
        </w:tc>
        <w:tc>
          <w:tcPr>
            <w:tcW w:w="5699" w:type="dxa"/>
            <w:vAlign w:val="center"/>
          </w:tcPr>
          <w:p w:rsidR="006377F6" w:rsidRPr="001B47FD" w:rsidRDefault="006377F6" w:rsidP="00973908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Крепеж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каната стального (трос)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диам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>. 6мм с помощью:</w:t>
            </w:r>
          </w:p>
          <w:p w:rsidR="006377F6" w:rsidRPr="001B47FD" w:rsidRDefault="006377F6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-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Талреп крюк-крюк D8</w:t>
            </w:r>
          </w:p>
          <w:p w:rsidR="006377F6" w:rsidRPr="001B47FD" w:rsidRDefault="006377F6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- Зажим двойной для троса 6 мм</w:t>
            </w:r>
          </w:p>
          <w:p w:rsidR="006377F6" w:rsidRPr="001B47FD" w:rsidRDefault="006377F6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-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Коуш стальной оцинкованный под трос D6</w:t>
            </w:r>
          </w:p>
          <w:p w:rsidR="006377F6" w:rsidRPr="001B47FD" w:rsidRDefault="006377F6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- Анкерный болт с кольцом М8 в комплекте с анкером</w:t>
            </w:r>
          </w:p>
        </w:tc>
        <w:tc>
          <w:tcPr>
            <w:tcW w:w="992" w:type="dxa"/>
            <w:gridSpan w:val="2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</w:p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64" w:type="dxa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</w:p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12</w:t>
            </w:r>
          </w:p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</w:tc>
        <w:tc>
          <w:tcPr>
            <w:tcW w:w="1935" w:type="dxa"/>
            <w:vAlign w:val="center"/>
          </w:tcPr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785852" w:rsidRPr="001B47FD" w:rsidTr="003D50BD">
        <w:trPr>
          <w:trHeight w:val="406"/>
        </w:trPr>
        <w:tc>
          <w:tcPr>
            <w:tcW w:w="6349" w:type="dxa"/>
            <w:gridSpan w:val="2"/>
            <w:vAlign w:val="center"/>
          </w:tcPr>
          <w:p w:rsidR="00785852" w:rsidRPr="001B47FD" w:rsidRDefault="002A180E" w:rsidP="00BB6B53">
            <w:pPr>
              <w:ind w:firstLine="0"/>
              <w:rPr>
                <w:bCs/>
                <w:sz w:val="22"/>
              </w:rPr>
            </w:pPr>
            <w:r w:rsidRPr="001B47FD">
              <w:rPr>
                <w:bCs/>
                <w:i/>
                <w:sz w:val="22"/>
              </w:rPr>
              <w:t xml:space="preserve">Огнестойкая кабельная линия </w:t>
            </w:r>
            <w:r w:rsidR="00BB6B53" w:rsidRPr="001B47FD">
              <w:rPr>
                <w:bCs/>
                <w:i/>
                <w:sz w:val="22"/>
              </w:rPr>
              <w:t>Т</w:t>
            </w:r>
            <w:r w:rsidRPr="001B47FD">
              <w:rPr>
                <w:bCs/>
                <w:i/>
                <w:sz w:val="22"/>
              </w:rPr>
              <w:t>ип 5</w:t>
            </w:r>
          </w:p>
        </w:tc>
        <w:tc>
          <w:tcPr>
            <w:tcW w:w="992" w:type="dxa"/>
            <w:gridSpan w:val="2"/>
            <w:vAlign w:val="center"/>
          </w:tcPr>
          <w:p w:rsidR="00785852" w:rsidRPr="001B47FD" w:rsidRDefault="00785852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964" w:type="dxa"/>
            <w:vAlign w:val="center"/>
          </w:tcPr>
          <w:p w:rsidR="00785852" w:rsidRPr="001B47FD" w:rsidRDefault="00785852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1935" w:type="dxa"/>
            <w:vAlign w:val="center"/>
          </w:tcPr>
          <w:p w:rsidR="00785852" w:rsidRPr="001B47FD" w:rsidRDefault="00785852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</w:tr>
      <w:tr w:rsidR="006377F6" w:rsidRPr="001B47FD" w:rsidTr="003D50BD">
        <w:trPr>
          <w:trHeight w:val="191"/>
        </w:trPr>
        <w:tc>
          <w:tcPr>
            <w:tcW w:w="650" w:type="dxa"/>
            <w:vAlign w:val="center"/>
          </w:tcPr>
          <w:p w:rsidR="006377F6" w:rsidRPr="001B47FD" w:rsidRDefault="006377F6" w:rsidP="00DF2929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9</w:t>
            </w:r>
            <w:r w:rsidR="00DF2929" w:rsidRPr="001B47FD">
              <w:rPr>
                <w:bCs/>
                <w:sz w:val="22"/>
              </w:rPr>
              <w:t>2</w:t>
            </w:r>
            <w:r w:rsidRPr="001B47FD">
              <w:rPr>
                <w:bCs/>
                <w:sz w:val="22"/>
              </w:rPr>
              <w:t>.</w:t>
            </w:r>
          </w:p>
        </w:tc>
        <w:tc>
          <w:tcPr>
            <w:tcW w:w="5699" w:type="dxa"/>
            <w:vAlign w:val="center"/>
          </w:tcPr>
          <w:p w:rsidR="006377F6" w:rsidRPr="001B47FD" w:rsidRDefault="006377F6" w:rsidP="002A180E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Затягивание кабеля </w:t>
            </w:r>
            <w:r w:rsidR="002A180E" w:rsidRPr="001B47FD">
              <w:rPr>
                <w:rFonts w:ascii="Times New Roman" w:hAnsi="Times New Roman"/>
                <w:sz w:val="22"/>
                <w:szCs w:val="22"/>
              </w:rPr>
              <w:t>Тип 12</w:t>
            </w: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 в трубы гибкие гофрированные диам.25мм</w:t>
            </w:r>
          </w:p>
        </w:tc>
        <w:tc>
          <w:tcPr>
            <w:tcW w:w="992" w:type="dxa"/>
            <w:gridSpan w:val="2"/>
            <w:vAlign w:val="center"/>
          </w:tcPr>
          <w:p w:rsidR="006377F6" w:rsidRPr="001B47FD" w:rsidRDefault="00785852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64" w:type="dxa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21,5</w:t>
            </w:r>
          </w:p>
        </w:tc>
        <w:tc>
          <w:tcPr>
            <w:tcW w:w="1935" w:type="dxa"/>
            <w:vMerge w:val="restart"/>
            <w:vAlign w:val="center"/>
          </w:tcPr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6377F6" w:rsidRPr="001B47FD" w:rsidTr="00D5645B">
        <w:trPr>
          <w:trHeight w:val="510"/>
        </w:trPr>
        <w:tc>
          <w:tcPr>
            <w:tcW w:w="650" w:type="dxa"/>
            <w:vAlign w:val="center"/>
          </w:tcPr>
          <w:p w:rsidR="006377F6" w:rsidRPr="001B47FD" w:rsidRDefault="00DF2929" w:rsidP="006377F6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93</w:t>
            </w:r>
            <w:r w:rsidR="006377F6" w:rsidRPr="001B47FD">
              <w:rPr>
                <w:bCs/>
                <w:sz w:val="22"/>
              </w:rPr>
              <w:t>.</w:t>
            </w:r>
          </w:p>
        </w:tc>
        <w:tc>
          <w:tcPr>
            <w:tcW w:w="5699" w:type="dxa"/>
            <w:vAlign w:val="center"/>
          </w:tcPr>
          <w:p w:rsidR="006377F6" w:rsidRPr="001B47FD" w:rsidRDefault="006377F6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Прокладка труб </w:t>
            </w:r>
            <w:r w:rsidR="00D22669"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гибких гофрированных </w:t>
            </w: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д.25мм с кабелем</w:t>
            </w:r>
          </w:p>
        </w:tc>
        <w:tc>
          <w:tcPr>
            <w:tcW w:w="992" w:type="dxa"/>
            <w:gridSpan w:val="2"/>
            <w:vAlign w:val="center"/>
          </w:tcPr>
          <w:p w:rsidR="006377F6" w:rsidRPr="001B47FD" w:rsidRDefault="00785852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64" w:type="dxa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21,5</w:t>
            </w:r>
          </w:p>
        </w:tc>
        <w:tc>
          <w:tcPr>
            <w:tcW w:w="1935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</w:tr>
      <w:tr w:rsidR="006377F6" w:rsidRPr="001B47FD" w:rsidTr="003D50BD">
        <w:trPr>
          <w:trHeight w:val="349"/>
        </w:trPr>
        <w:tc>
          <w:tcPr>
            <w:tcW w:w="650" w:type="dxa"/>
            <w:vAlign w:val="center"/>
          </w:tcPr>
          <w:p w:rsidR="006377F6" w:rsidRPr="001B47FD" w:rsidRDefault="00DF2929" w:rsidP="006377F6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94</w:t>
            </w:r>
            <w:r w:rsidR="006377F6" w:rsidRPr="001B47FD">
              <w:rPr>
                <w:bCs/>
                <w:sz w:val="22"/>
              </w:rPr>
              <w:t>.</w:t>
            </w:r>
          </w:p>
        </w:tc>
        <w:tc>
          <w:tcPr>
            <w:tcW w:w="5699" w:type="dxa"/>
            <w:vAlign w:val="center"/>
          </w:tcPr>
          <w:p w:rsidR="006377F6" w:rsidRPr="001B47FD" w:rsidRDefault="006377F6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Крепление труб </w:t>
            </w:r>
            <w:r w:rsidR="00D22669"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гибких гофрированных </w:t>
            </w: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д.25мм по всей длине комплектом из:</w:t>
            </w:r>
          </w:p>
          <w:p w:rsidR="006377F6" w:rsidRPr="001B47FD" w:rsidRDefault="006377F6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- Скобы оцинкованные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двухсторонний диам.25 1шт.</w:t>
            </w:r>
          </w:p>
          <w:p w:rsidR="006377F6" w:rsidRPr="001B47FD" w:rsidRDefault="006377F6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-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Саморез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с пресс-шайбой 4,2х76 2шт.</w:t>
            </w:r>
          </w:p>
          <w:p w:rsidR="006377F6" w:rsidRPr="001B47FD" w:rsidRDefault="006377F6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- </w:t>
            </w:r>
            <w:r w:rsidR="002A180E" w:rsidRPr="001B47FD">
              <w:rPr>
                <w:rFonts w:ascii="Times New Roman" w:eastAsia="Times New Roman" w:hAnsi="Times New Roman"/>
                <w:sz w:val="22"/>
                <w:szCs w:val="22"/>
              </w:rPr>
              <w:t>Дюбель металлический</w:t>
            </w:r>
            <w:r w:rsidR="002A180E" w:rsidRPr="001B47F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2шт.</w:t>
            </w:r>
          </w:p>
        </w:tc>
        <w:tc>
          <w:tcPr>
            <w:tcW w:w="992" w:type="dxa"/>
            <w:gridSpan w:val="2"/>
            <w:vAlign w:val="center"/>
          </w:tcPr>
          <w:p w:rsidR="006377F6" w:rsidRPr="001B47FD" w:rsidRDefault="00785852" w:rsidP="006377F6">
            <w:pPr>
              <w:ind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</w:t>
            </w:r>
            <w:r w:rsidR="006377F6" w:rsidRPr="001B47FD">
              <w:rPr>
                <w:sz w:val="22"/>
              </w:rPr>
              <w:t>омпл</w:t>
            </w:r>
            <w:proofErr w:type="spellEnd"/>
            <w:r w:rsidR="006377F6" w:rsidRPr="001B47FD">
              <w:rPr>
                <w:sz w:val="22"/>
              </w:rPr>
              <w:t>.</w:t>
            </w:r>
          </w:p>
        </w:tc>
        <w:tc>
          <w:tcPr>
            <w:tcW w:w="964" w:type="dxa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80</w:t>
            </w:r>
          </w:p>
        </w:tc>
        <w:tc>
          <w:tcPr>
            <w:tcW w:w="1935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</w:tr>
      <w:tr w:rsidR="006377F6" w:rsidRPr="001B47FD" w:rsidTr="003D50BD">
        <w:trPr>
          <w:trHeight w:val="489"/>
        </w:trPr>
        <w:tc>
          <w:tcPr>
            <w:tcW w:w="650" w:type="dxa"/>
            <w:vAlign w:val="center"/>
          </w:tcPr>
          <w:p w:rsidR="006377F6" w:rsidRPr="001B47FD" w:rsidRDefault="006377F6" w:rsidP="00DF2929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9</w:t>
            </w:r>
            <w:r w:rsidR="00DF2929" w:rsidRPr="001B47FD">
              <w:rPr>
                <w:bCs/>
                <w:sz w:val="22"/>
              </w:rPr>
              <w:t>5</w:t>
            </w:r>
            <w:r w:rsidRPr="001B47FD">
              <w:rPr>
                <w:bCs/>
                <w:sz w:val="22"/>
              </w:rPr>
              <w:t>.</w:t>
            </w:r>
          </w:p>
        </w:tc>
        <w:tc>
          <w:tcPr>
            <w:tcW w:w="5699" w:type="dxa"/>
            <w:vAlign w:val="center"/>
          </w:tcPr>
          <w:p w:rsidR="006377F6" w:rsidRPr="001B47FD" w:rsidRDefault="006377F6" w:rsidP="002A180E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Затягивание кабеля </w:t>
            </w:r>
            <w:r w:rsidR="002A180E" w:rsidRPr="001B47FD">
              <w:rPr>
                <w:rFonts w:ascii="Times New Roman" w:eastAsia="Times New Roman" w:hAnsi="Times New Roman"/>
                <w:sz w:val="22"/>
                <w:szCs w:val="22"/>
              </w:rPr>
              <w:t>Тип 12</w:t>
            </w: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 в трубу ВГП д.32мм</w:t>
            </w:r>
          </w:p>
        </w:tc>
        <w:tc>
          <w:tcPr>
            <w:tcW w:w="992" w:type="dxa"/>
            <w:gridSpan w:val="2"/>
            <w:vAlign w:val="center"/>
          </w:tcPr>
          <w:p w:rsidR="006377F6" w:rsidRPr="001B47FD" w:rsidRDefault="00785852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64" w:type="dxa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0,5</w:t>
            </w:r>
          </w:p>
        </w:tc>
        <w:tc>
          <w:tcPr>
            <w:tcW w:w="1935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</w:tr>
      <w:tr w:rsidR="006377F6" w:rsidRPr="001B47FD" w:rsidTr="003D50BD">
        <w:trPr>
          <w:trHeight w:val="553"/>
        </w:trPr>
        <w:tc>
          <w:tcPr>
            <w:tcW w:w="650" w:type="dxa"/>
            <w:vAlign w:val="center"/>
          </w:tcPr>
          <w:p w:rsidR="006377F6" w:rsidRPr="001B47FD" w:rsidRDefault="00DF2929" w:rsidP="006377F6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96</w:t>
            </w:r>
            <w:r w:rsidR="006377F6" w:rsidRPr="001B47FD">
              <w:rPr>
                <w:bCs/>
                <w:sz w:val="22"/>
              </w:rPr>
              <w:t>.</w:t>
            </w:r>
          </w:p>
        </w:tc>
        <w:tc>
          <w:tcPr>
            <w:tcW w:w="5699" w:type="dxa"/>
            <w:vAlign w:val="center"/>
          </w:tcPr>
          <w:p w:rsidR="006377F6" w:rsidRPr="001B47FD" w:rsidRDefault="006377F6" w:rsidP="002A180E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Затягивание кабеля </w:t>
            </w:r>
            <w:r w:rsidR="002A180E" w:rsidRPr="001B47FD">
              <w:rPr>
                <w:rFonts w:ascii="Times New Roman" w:eastAsia="Times New Roman" w:hAnsi="Times New Roman"/>
                <w:sz w:val="22"/>
                <w:szCs w:val="22"/>
              </w:rPr>
              <w:t>Тип 12</w:t>
            </w: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 в трубу ВГП д.40мм</w:t>
            </w:r>
          </w:p>
        </w:tc>
        <w:tc>
          <w:tcPr>
            <w:tcW w:w="992" w:type="dxa"/>
            <w:gridSpan w:val="2"/>
            <w:vAlign w:val="center"/>
          </w:tcPr>
          <w:p w:rsidR="006377F6" w:rsidRPr="001B47FD" w:rsidRDefault="00785852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64" w:type="dxa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</w:t>
            </w:r>
          </w:p>
        </w:tc>
        <w:tc>
          <w:tcPr>
            <w:tcW w:w="1935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</w:tr>
      <w:tr w:rsidR="006377F6" w:rsidRPr="001B47FD" w:rsidTr="00D5645B">
        <w:trPr>
          <w:trHeight w:val="626"/>
        </w:trPr>
        <w:tc>
          <w:tcPr>
            <w:tcW w:w="650" w:type="dxa"/>
            <w:vAlign w:val="center"/>
          </w:tcPr>
          <w:p w:rsidR="006377F6" w:rsidRPr="001B47FD" w:rsidRDefault="00DF2929" w:rsidP="006377F6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97</w:t>
            </w:r>
            <w:r w:rsidR="006377F6" w:rsidRPr="001B47FD">
              <w:rPr>
                <w:bCs/>
                <w:sz w:val="22"/>
              </w:rPr>
              <w:t>.</w:t>
            </w:r>
          </w:p>
        </w:tc>
        <w:tc>
          <w:tcPr>
            <w:tcW w:w="5699" w:type="dxa"/>
            <w:vAlign w:val="center"/>
          </w:tcPr>
          <w:p w:rsidR="006377F6" w:rsidRPr="001B47FD" w:rsidRDefault="005D2C8A" w:rsidP="005D2C8A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Затягивание кабеля Тип 9 </w:t>
            </w:r>
            <w:r w:rsidR="006377F6" w:rsidRPr="001B47FD">
              <w:rPr>
                <w:rFonts w:ascii="Times New Roman" w:eastAsia="ISOCPEUR" w:hAnsi="Times New Roman"/>
                <w:sz w:val="22"/>
                <w:szCs w:val="22"/>
              </w:rPr>
              <w:t>в трубы стальны</w:t>
            </w:r>
            <w:r w:rsidR="0038375C" w:rsidRPr="001B47FD">
              <w:rPr>
                <w:rFonts w:ascii="Times New Roman" w:eastAsia="ISOCPEUR" w:hAnsi="Times New Roman"/>
                <w:sz w:val="22"/>
                <w:szCs w:val="22"/>
              </w:rPr>
              <w:t xml:space="preserve">е для электропроводок </w:t>
            </w:r>
            <w:proofErr w:type="spellStart"/>
            <w:r w:rsidR="0038375C" w:rsidRPr="001B47FD">
              <w:rPr>
                <w:rFonts w:ascii="Times New Roman" w:eastAsia="ISOCPEUR" w:hAnsi="Times New Roman"/>
                <w:sz w:val="22"/>
                <w:szCs w:val="22"/>
              </w:rPr>
              <w:t>диам</w:t>
            </w:r>
            <w:proofErr w:type="spellEnd"/>
            <w:r w:rsidR="0038375C" w:rsidRPr="001B47FD">
              <w:rPr>
                <w:rFonts w:ascii="Times New Roman" w:eastAsia="ISOCPEUR" w:hAnsi="Times New Roman"/>
                <w:sz w:val="22"/>
                <w:szCs w:val="22"/>
              </w:rPr>
              <w:t xml:space="preserve"> 20мм</w:t>
            </w:r>
          </w:p>
        </w:tc>
        <w:tc>
          <w:tcPr>
            <w:tcW w:w="992" w:type="dxa"/>
            <w:gridSpan w:val="2"/>
            <w:vAlign w:val="center"/>
          </w:tcPr>
          <w:p w:rsidR="006377F6" w:rsidRPr="001B47FD" w:rsidRDefault="00785852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64" w:type="dxa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1,5</w:t>
            </w:r>
          </w:p>
        </w:tc>
        <w:tc>
          <w:tcPr>
            <w:tcW w:w="1935" w:type="dxa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</w:tr>
      <w:tr w:rsidR="006377F6" w:rsidRPr="001B47FD" w:rsidTr="00D5645B">
        <w:trPr>
          <w:trHeight w:val="691"/>
        </w:trPr>
        <w:tc>
          <w:tcPr>
            <w:tcW w:w="650" w:type="dxa"/>
            <w:vAlign w:val="center"/>
          </w:tcPr>
          <w:p w:rsidR="006377F6" w:rsidRPr="001B47FD" w:rsidRDefault="00DF2929" w:rsidP="006377F6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98</w:t>
            </w:r>
            <w:r w:rsidR="006377F6" w:rsidRPr="001B47FD">
              <w:rPr>
                <w:bCs/>
                <w:sz w:val="22"/>
              </w:rPr>
              <w:t>.</w:t>
            </w:r>
          </w:p>
        </w:tc>
        <w:tc>
          <w:tcPr>
            <w:tcW w:w="5699" w:type="dxa"/>
            <w:vAlign w:val="center"/>
          </w:tcPr>
          <w:p w:rsidR="006377F6" w:rsidRPr="001B47FD" w:rsidRDefault="006377F6" w:rsidP="005D2C8A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Прокладка труб стальных </w:t>
            </w:r>
            <w:proofErr w:type="spellStart"/>
            <w:r w:rsidRPr="001B47FD">
              <w:rPr>
                <w:rFonts w:ascii="Times New Roman" w:eastAsia="ISOCPEUR" w:hAnsi="Times New Roman"/>
                <w:sz w:val="22"/>
                <w:szCs w:val="22"/>
              </w:rPr>
              <w:t>диам</w:t>
            </w:r>
            <w:proofErr w:type="spellEnd"/>
            <w:r w:rsidRPr="001B47FD">
              <w:rPr>
                <w:rFonts w:ascii="Times New Roman" w:eastAsia="ISOCPEUR" w:hAnsi="Times New Roman"/>
                <w:sz w:val="22"/>
                <w:szCs w:val="22"/>
              </w:rPr>
              <w:t xml:space="preserve"> 20мм. с кабелем</w:t>
            </w:r>
          </w:p>
        </w:tc>
        <w:tc>
          <w:tcPr>
            <w:tcW w:w="992" w:type="dxa"/>
            <w:gridSpan w:val="2"/>
            <w:vAlign w:val="center"/>
          </w:tcPr>
          <w:p w:rsidR="006377F6" w:rsidRPr="001B47FD" w:rsidRDefault="00785852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64" w:type="dxa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935" w:type="dxa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</w:tr>
      <w:tr w:rsidR="006377F6" w:rsidRPr="001B47FD" w:rsidTr="003D50BD">
        <w:trPr>
          <w:trHeight w:val="349"/>
        </w:trPr>
        <w:tc>
          <w:tcPr>
            <w:tcW w:w="650" w:type="dxa"/>
            <w:vAlign w:val="center"/>
          </w:tcPr>
          <w:p w:rsidR="006377F6" w:rsidRPr="001B47FD" w:rsidRDefault="00DF2929" w:rsidP="006377F6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99</w:t>
            </w:r>
            <w:r w:rsidR="006377F6" w:rsidRPr="001B47FD">
              <w:rPr>
                <w:bCs/>
                <w:sz w:val="22"/>
              </w:rPr>
              <w:t>.</w:t>
            </w:r>
          </w:p>
        </w:tc>
        <w:tc>
          <w:tcPr>
            <w:tcW w:w="5699" w:type="dxa"/>
            <w:vAlign w:val="center"/>
          </w:tcPr>
          <w:p w:rsidR="006377F6" w:rsidRPr="001B47FD" w:rsidRDefault="006377F6" w:rsidP="00973908">
            <w:pPr>
              <w:pStyle w:val="afffffb"/>
              <w:jc w:val="both"/>
              <w:rPr>
                <w:rFonts w:ascii="Times New Roman" w:eastAsia="ISOCPEUR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Крепление труб стальных </w:t>
            </w:r>
            <w:proofErr w:type="spellStart"/>
            <w:r w:rsidRPr="001B47FD">
              <w:rPr>
                <w:rFonts w:ascii="Times New Roman" w:eastAsia="ISOCPEUR" w:hAnsi="Times New Roman"/>
                <w:sz w:val="22"/>
                <w:szCs w:val="22"/>
              </w:rPr>
              <w:t>диам</w:t>
            </w:r>
            <w:proofErr w:type="spellEnd"/>
            <w:r w:rsidRPr="001B47FD">
              <w:rPr>
                <w:rFonts w:ascii="Times New Roman" w:eastAsia="ISOCPEUR" w:hAnsi="Times New Roman"/>
                <w:sz w:val="22"/>
                <w:szCs w:val="22"/>
              </w:rPr>
              <w:t xml:space="preserve"> 20мм.</w:t>
            </w:r>
          </w:p>
          <w:p w:rsidR="006377F6" w:rsidRPr="001B47FD" w:rsidRDefault="006377F6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по всей длине комплектом из:</w:t>
            </w:r>
          </w:p>
          <w:p w:rsidR="006377F6" w:rsidRPr="001B47FD" w:rsidRDefault="006377F6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- </w:t>
            </w:r>
            <w:r w:rsidRPr="001B47FD">
              <w:rPr>
                <w:rFonts w:ascii="Times New Roman" w:eastAsia="ISOCPEUR" w:hAnsi="Times New Roman"/>
                <w:sz w:val="22"/>
                <w:szCs w:val="22"/>
              </w:rPr>
              <w:t>Болт с шестигранной головкой М10</w:t>
            </w:r>
          </w:p>
          <w:p w:rsidR="006377F6" w:rsidRPr="001B47FD" w:rsidRDefault="006377F6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- </w:t>
            </w:r>
            <w:r w:rsidRPr="001B47FD">
              <w:rPr>
                <w:rFonts w:ascii="Times New Roman" w:eastAsia="ISOCPEUR" w:hAnsi="Times New Roman"/>
                <w:sz w:val="22"/>
                <w:szCs w:val="22"/>
              </w:rPr>
              <w:t>Шайба М10</w:t>
            </w:r>
          </w:p>
          <w:p w:rsidR="006377F6" w:rsidRPr="001B47FD" w:rsidRDefault="006377F6" w:rsidP="00973908">
            <w:pPr>
              <w:pStyle w:val="afffffb"/>
              <w:jc w:val="both"/>
              <w:rPr>
                <w:rFonts w:ascii="Times New Roman" w:eastAsia="ISOCPEUR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- </w:t>
            </w:r>
            <w:r w:rsidRPr="001B47FD">
              <w:rPr>
                <w:rFonts w:ascii="Times New Roman" w:eastAsia="ISOCPEUR" w:hAnsi="Times New Roman"/>
                <w:sz w:val="22"/>
                <w:szCs w:val="22"/>
              </w:rPr>
              <w:t xml:space="preserve">Шайба </w:t>
            </w:r>
            <w:proofErr w:type="spellStart"/>
            <w:r w:rsidRPr="001B47FD">
              <w:rPr>
                <w:rFonts w:ascii="Times New Roman" w:eastAsia="ISOCPEUR" w:hAnsi="Times New Roman"/>
                <w:sz w:val="22"/>
                <w:szCs w:val="22"/>
              </w:rPr>
              <w:t>гровер</w:t>
            </w:r>
            <w:proofErr w:type="spellEnd"/>
            <w:r w:rsidRPr="001B47FD">
              <w:rPr>
                <w:rFonts w:ascii="Times New Roman" w:eastAsia="ISOCPEUR" w:hAnsi="Times New Roman"/>
                <w:sz w:val="22"/>
                <w:szCs w:val="22"/>
              </w:rPr>
              <w:t xml:space="preserve"> М10</w:t>
            </w:r>
          </w:p>
          <w:p w:rsidR="006377F6" w:rsidRPr="001B47FD" w:rsidRDefault="006377F6" w:rsidP="00973908">
            <w:pPr>
              <w:pStyle w:val="afffffb"/>
              <w:jc w:val="both"/>
              <w:rPr>
                <w:rFonts w:ascii="Times New Roman" w:eastAsia="ISOCPEUR" w:hAnsi="Times New Roman"/>
                <w:sz w:val="22"/>
                <w:szCs w:val="22"/>
              </w:rPr>
            </w:pPr>
            <w:r w:rsidRPr="001B47FD">
              <w:rPr>
                <w:rFonts w:ascii="Times New Roman" w:eastAsia="ISOCPEUR" w:hAnsi="Times New Roman"/>
                <w:sz w:val="22"/>
                <w:szCs w:val="22"/>
              </w:rPr>
              <w:t>- Забивной анкер М10</w:t>
            </w:r>
          </w:p>
          <w:p w:rsidR="006377F6" w:rsidRPr="001B47FD" w:rsidRDefault="006377F6" w:rsidP="00973908">
            <w:pPr>
              <w:pStyle w:val="afffffb"/>
              <w:jc w:val="both"/>
              <w:rPr>
                <w:rFonts w:ascii="Times New Roman" w:eastAsia="ISOCPEUR" w:hAnsi="Times New Roman"/>
                <w:sz w:val="22"/>
                <w:szCs w:val="22"/>
              </w:rPr>
            </w:pPr>
            <w:r w:rsidRPr="001B47FD">
              <w:rPr>
                <w:rFonts w:ascii="Times New Roman" w:eastAsia="ISOCPEUR" w:hAnsi="Times New Roman"/>
                <w:sz w:val="22"/>
                <w:szCs w:val="22"/>
              </w:rPr>
              <w:t>- Шпилька М8</w:t>
            </w:r>
          </w:p>
          <w:p w:rsidR="006377F6" w:rsidRPr="001B47FD" w:rsidRDefault="006377F6" w:rsidP="00973908">
            <w:pPr>
              <w:pStyle w:val="afffffb"/>
              <w:jc w:val="both"/>
              <w:rPr>
                <w:rFonts w:ascii="Times New Roman" w:eastAsia="ISOCPEUR" w:hAnsi="Times New Roman"/>
                <w:sz w:val="22"/>
                <w:szCs w:val="22"/>
              </w:rPr>
            </w:pPr>
            <w:r w:rsidRPr="001B47FD">
              <w:rPr>
                <w:rFonts w:ascii="Times New Roman" w:eastAsia="ISOCPEUR" w:hAnsi="Times New Roman"/>
                <w:sz w:val="22"/>
                <w:szCs w:val="22"/>
              </w:rPr>
              <w:lastRenderedPageBreak/>
              <w:t>- Забивной анкер М8</w:t>
            </w:r>
          </w:p>
          <w:p w:rsidR="006377F6" w:rsidRPr="001B47FD" w:rsidRDefault="006377F6" w:rsidP="00973908">
            <w:pPr>
              <w:pStyle w:val="afffffb"/>
              <w:jc w:val="both"/>
              <w:rPr>
                <w:rFonts w:ascii="Times New Roman" w:eastAsia="ISOCPEUR" w:hAnsi="Times New Roman"/>
                <w:sz w:val="22"/>
                <w:szCs w:val="22"/>
              </w:rPr>
            </w:pPr>
            <w:r w:rsidRPr="001B47FD">
              <w:rPr>
                <w:rFonts w:ascii="Times New Roman" w:eastAsia="ISOCPEUR" w:hAnsi="Times New Roman"/>
                <w:sz w:val="22"/>
                <w:szCs w:val="22"/>
              </w:rPr>
              <w:t>- Хомут стальной с приварной гайкой М8</w:t>
            </w:r>
          </w:p>
          <w:p w:rsidR="006377F6" w:rsidRPr="001B47FD" w:rsidRDefault="006377F6" w:rsidP="00973908">
            <w:pPr>
              <w:pStyle w:val="afffffb"/>
              <w:jc w:val="both"/>
              <w:rPr>
                <w:rFonts w:ascii="Times New Roman" w:eastAsia="ISOCPEUR" w:hAnsi="Times New Roman"/>
                <w:sz w:val="22"/>
                <w:szCs w:val="22"/>
              </w:rPr>
            </w:pPr>
            <w:r w:rsidRPr="001B47FD">
              <w:rPr>
                <w:rFonts w:ascii="Times New Roman" w:eastAsia="ISOCPEUR" w:hAnsi="Times New Roman"/>
                <w:sz w:val="22"/>
                <w:szCs w:val="22"/>
              </w:rPr>
              <w:t xml:space="preserve">- Гайка с насечкой, препятствующей откручиванию, </w:t>
            </w:r>
            <w:proofErr w:type="spellStart"/>
            <w:r w:rsidRPr="001B47FD">
              <w:rPr>
                <w:rFonts w:ascii="Times New Roman" w:eastAsia="ISOCPEUR" w:hAnsi="Times New Roman"/>
                <w:sz w:val="22"/>
                <w:szCs w:val="22"/>
              </w:rPr>
              <w:t>горячеоцинкованная</w:t>
            </w:r>
            <w:proofErr w:type="spellEnd"/>
            <w:r w:rsidRPr="001B47FD">
              <w:rPr>
                <w:rFonts w:ascii="Times New Roman" w:eastAsia="ISOCPEUR" w:hAnsi="Times New Roman"/>
                <w:sz w:val="22"/>
                <w:szCs w:val="22"/>
              </w:rPr>
              <w:t xml:space="preserve"> М8</w:t>
            </w:r>
          </w:p>
          <w:p w:rsidR="006377F6" w:rsidRPr="001B47FD" w:rsidRDefault="006377F6" w:rsidP="005D2C8A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ISOCPEUR" w:hAnsi="Times New Roman"/>
                <w:sz w:val="22"/>
                <w:szCs w:val="22"/>
              </w:rPr>
              <w:t>- Шайба кузовная М8</w:t>
            </w:r>
          </w:p>
        </w:tc>
        <w:tc>
          <w:tcPr>
            <w:tcW w:w="992" w:type="dxa"/>
            <w:gridSpan w:val="2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</w:p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</w:p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lastRenderedPageBreak/>
              <w:t>шт.</w:t>
            </w:r>
          </w:p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</w:p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64" w:type="dxa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</w:p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</w:p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</w:t>
            </w:r>
          </w:p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</w:t>
            </w:r>
          </w:p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</w:t>
            </w:r>
          </w:p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</w:t>
            </w:r>
          </w:p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lastRenderedPageBreak/>
              <w:t>4</w:t>
            </w:r>
          </w:p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</w:p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</w:tc>
        <w:tc>
          <w:tcPr>
            <w:tcW w:w="1935" w:type="dxa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</w:tr>
      <w:tr w:rsidR="00DF2929" w:rsidRPr="001B47FD" w:rsidTr="003D50BD">
        <w:trPr>
          <w:trHeight w:val="349"/>
        </w:trPr>
        <w:tc>
          <w:tcPr>
            <w:tcW w:w="650" w:type="dxa"/>
            <w:vAlign w:val="center"/>
          </w:tcPr>
          <w:p w:rsidR="00DF2929" w:rsidRPr="001B47FD" w:rsidRDefault="00DF2929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lastRenderedPageBreak/>
              <w:t>100.</w:t>
            </w:r>
          </w:p>
        </w:tc>
        <w:tc>
          <w:tcPr>
            <w:tcW w:w="5699" w:type="dxa"/>
            <w:vAlign w:val="center"/>
          </w:tcPr>
          <w:p w:rsidR="00DF2929" w:rsidRPr="001B47FD" w:rsidRDefault="00DF2929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Монтаж соединительных элементов для труб стальных </w:t>
            </w:r>
            <w:proofErr w:type="spellStart"/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диам</w:t>
            </w:r>
            <w:proofErr w:type="spellEnd"/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. 20мм</w:t>
            </w:r>
          </w:p>
          <w:p w:rsidR="00DF2929" w:rsidRPr="001B47FD" w:rsidRDefault="00DF2929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ISOCPEUR" w:hAnsi="Times New Roman"/>
                <w:sz w:val="22"/>
                <w:szCs w:val="22"/>
              </w:rPr>
              <w:t>- Поворот на 90° из оцинкованной стали</w:t>
            </w:r>
          </w:p>
        </w:tc>
        <w:tc>
          <w:tcPr>
            <w:tcW w:w="992" w:type="dxa"/>
            <w:gridSpan w:val="2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</w:p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64" w:type="dxa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</w:p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935" w:type="dxa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</w:tr>
      <w:tr w:rsidR="00DF2929" w:rsidRPr="001B47FD" w:rsidTr="0098707C">
        <w:trPr>
          <w:trHeight w:val="397"/>
        </w:trPr>
        <w:tc>
          <w:tcPr>
            <w:tcW w:w="650" w:type="dxa"/>
            <w:vAlign w:val="center"/>
          </w:tcPr>
          <w:p w:rsidR="00DF2929" w:rsidRPr="001B47FD" w:rsidRDefault="00DF2929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101.</w:t>
            </w:r>
          </w:p>
        </w:tc>
        <w:tc>
          <w:tcPr>
            <w:tcW w:w="5699" w:type="dxa"/>
            <w:vAlign w:val="center"/>
          </w:tcPr>
          <w:p w:rsidR="00DF2929" w:rsidRPr="001B47FD" w:rsidRDefault="00DF2929" w:rsidP="005D2C8A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Прокладка стальной трубы </w:t>
            </w:r>
            <w:proofErr w:type="spellStart"/>
            <w:r w:rsidRPr="001B47FD">
              <w:rPr>
                <w:rFonts w:ascii="Times New Roman" w:eastAsia="ISOCPEUR" w:hAnsi="Times New Roman"/>
                <w:sz w:val="22"/>
                <w:szCs w:val="22"/>
              </w:rPr>
              <w:t>диам</w:t>
            </w:r>
            <w:proofErr w:type="spellEnd"/>
            <w:r w:rsidRPr="001B47FD">
              <w:rPr>
                <w:rFonts w:ascii="Times New Roman" w:eastAsia="ISOCPEUR" w:hAnsi="Times New Roman"/>
                <w:sz w:val="22"/>
                <w:szCs w:val="22"/>
              </w:rPr>
              <w:t xml:space="preserve"> 20мм. через КВ Ø5-31мм</w:t>
            </w:r>
          </w:p>
        </w:tc>
        <w:tc>
          <w:tcPr>
            <w:tcW w:w="992" w:type="dxa"/>
            <w:gridSpan w:val="2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64" w:type="dxa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0,5</w:t>
            </w:r>
          </w:p>
        </w:tc>
        <w:tc>
          <w:tcPr>
            <w:tcW w:w="1935" w:type="dxa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</w:tr>
      <w:tr w:rsidR="00DF2929" w:rsidRPr="001B47FD" w:rsidTr="0098707C">
        <w:trPr>
          <w:trHeight w:val="397"/>
        </w:trPr>
        <w:tc>
          <w:tcPr>
            <w:tcW w:w="650" w:type="dxa"/>
            <w:vAlign w:val="center"/>
          </w:tcPr>
          <w:p w:rsidR="00DF2929" w:rsidRPr="001B47FD" w:rsidRDefault="00DF2929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102.</w:t>
            </w:r>
          </w:p>
        </w:tc>
        <w:tc>
          <w:tcPr>
            <w:tcW w:w="5699" w:type="dxa"/>
            <w:vAlign w:val="center"/>
          </w:tcPr>
          <w:p w:rsidR="00DF2929" w:rsidRPr="001B47FD" w:rsidRDefault="00DF2929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Монтаж </w:t>
            </w:r>
            <w:r w:rsidRPr="001B47FD">
              <w:rPr>
                <w:rFonts w:ascii="Times New Roman" w:eastAsia="ISOCPEUR" w:hAnsi="Times New Roman"/>
                <w:sz w:val="22"/>
                <w:szCs w:val="22"/>
              </w:rPr>
              <w:t>Хомут заземления для труб</w:t>
            </w:r>
          </w:p>
        </w:tc>
        <w:tc>
          <w:tcPr>
            <w:tcW w:w="992" w:type="dxa"/>
            <w:gridSpan w:val="2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64" w:type="dxa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</w:t>
            </w:r>
          </w:p>
        </w:tc>
        <w:tc>
          <w:tcPr>
            <w:tcW w:w="1935" w:type="dxa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</w:tr>
      <w:tr w:rsidR="00DF2929" w:rsidRPr="001B47FD" w:rsidTr="0098707C">
        <w:trPr>
          <w:trHeight w:val="397"/>
        </w:trPr>
        <w:tc>
          <w:tcPr>
            <w:tcW w:w="650" w:type="dxa"/>
            <w:vAlign w:val="center"/>
          </w:tcPr>
          <w:p w:rsidR="00DF2929" w:rsidRPr="001B47FD" w:rsidRDefault="00DF2929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103.</w:t>
            </w:r>
          </w:p>
        </w:tc>
        <w:tc>
          <w:tcPr>
            <w:tcW w:w="5699" w:type="dxa"/>
            <w:vAlign w:val="center"/>
          </w:tcPr>
          <w:p w:rsidR="00DF2929" w:rsidRPr="001B47FD" w:rsidRDefault="00DF2929" w:rsidP="005D2C8A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Прокладка провод заземления </w:t>
            </w:r>
          </w:p>
        </w:tc>
        <w:tc>
          <w:tcPr>
            <w:tcW w:w="992" w:type="dxa"/>
            <w:gridSpan w:val="2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64" w:type="dxa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15</w:t>
            </w:r>
          </w:p>
        </w:tc>
        <w:tc>
          <w:tcPr>
            <w:tcW w:w="1935" w:type="dxa"/>
            <w:vAlign w:val="center"/>
          </w:tcPr>
          <w:p w:rsidR="00DF2929" w:rsidRPr="001B47FD" w:rsidRDefault="00DF2929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</w:tr>
      <w:tr w:rsidR="006377F6" w:rsidRPr="001B47FD" w:rsidTr="0098707C">
        <w:trPr>
          <w:trHeight w:val="397"/>
        </w:trPr>
        <w:tc>
          <w:tcPr>
            <w:tcW w:w="650" w:type="dxa"/>
            <w:vAlign w:val="center"/>
          </w:tcPr>
          <w:p w:rsidR="006377F6" w:rsidRPr="001B47FD" w:rsidRDefault="006377F6" w:rsidP="00DF2929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10</w:t>
            </w:r>
            <w:r w:rsidR="00DF2929" w:rsidRPr="001B47FD">
              <w:rPr>
                <w:bCs/>
                <w:sz w:val="22"/>
              </w:rPr>
              <w:t>4</w:t>
            </w:r>
            <w:r w:rsidRPr="001B47FD">
              <w:rPr>
                <w:bCs/>
                <w:sz w:val="22"/>
              </w:rPr>
              <w:t>.</w:t>
            </w:r>
          </w:p>
        </w:tc>
        <w:tc>
          <w:tcPr>
            <w:tcW w:w="5699" w:type="dxa"/>
            <w:vAlign w:val="center"/>
          </w:tcPr>
          <w:p w:rsidR="006377F6" w:rsidRPr="001B47FD" w:rsidRDefault="006377F6" w:rsidP="005D2C8A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Монтаж комплекта заземления </w:t>
            </w:r>
          </w:p>
        </w:tc>
        <w:tc>
          <w:tcPr>
            <w:tcW w:w="992" w:type="dxa"/>
            <w:gridSpan w:val="2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64" w:type="dxa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</w:t>
            </w:r>
          </w:p>
        </w:tc>
        <w:tc>
          <w:tcPr>
            <w:tcW w:w="1935" w:type="dxa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</w:tr>
      <w:tr w:rsidR="006377F6" w:rsidRPr="001B47FD" w:rsidTr="0098707C">
        <w:trPr>
          <w:trHeight w:val="397"/>
        </w:trPr>
        <w:tc>
          <w:tcPr>
            <w:tcW w:w="650" w:type="dxa"/>
            <w:vAlign w:val="center"/>
          </w:tcPr>
          <w:p w:rsidR="006377F6" w:rsidRPr="001B47FD" w:rsidRDefault="00DF2929" w:rsidP="006377F6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105</w:t>
            </w:r>
            <w:r w:rsidR="006377F6" w:rsidRPr="001B47FD">
              <w:rPr>
                <w:bCs/>
                <w:sz w:val="22"/>
              </w:rPr>
              <w:t>.</w:t>
            </w:r>
          </w:p>
        </w:tc>
        <w:tc>
          <w:tcPr>
            <w:tcW w:w="5699" w:type="dxa"/>
            <w:vAlign w:val="center"/>
          </w:tcPr>
          <w:p w:rsidR="006377F6" w:rsidRPr="001B47FD" w:rsidRDefault="006377F6" w:rsidP="005D2C8A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Монтаж кабельного наконечника 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</w:t>
            </w:r>
          </w:p>
        </w:tc>
        <w:tc>
          <w:tcPr>
            <w:tcW w:w="1935" w:type="dxa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</w:tr>
      <w:tr w:rsidR="003D50BD" w:rsidRPr="001B47FD" w:rsidTr="0098707C">
        <w:trPr>
          <w:trHeight w:val="397"/>
        </w:trPr>
        <w:tc>
          <w:tcPr>
            <w:tcW w:w="650" w:type="dxa"/>
            <w:vAlign w:val="center"/>
          </w:tcPr>
          <w:p w:rsidR="003D50BD" w:rsidRPr="001B47FD" w:rsidRDefault="00DF2929" w:rsidP="006377F6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106</w:t>
            </w:r>
            <w:r w:rsidR="003D50BD" w:rsidRPr="001B47FD">
              <w:rPr>
                <w:bCs/>
                <w:sz w:val="22"/>
              </w:rPr>
              <w:t>.</w:t>
            </w:r>
          </w:p>
        </w:tc>
        <w:tc>
          <w:tcPr>
            <w:tcW w:w="5699" w:type="dxa"/>
            <w:tcBorders>
              <w:right w:val="single" w:sz="4" w:space="0" w:color="auto"/>
            </w:tcBorders>
            <w:vAlign w:val="center"/>
          </w:tcPr>
          <w:p w:rsidR="003D50BD" w:rsidRPr="001B47FD" w:rsidRDefault="003D50BD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Итого жил: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50BD" w:rsidRPr="001B47FD" w:rsidRDefault="003D50BD" w:rsidP="003D50B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9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50BD" w:rsidRPr="001B47FD" w:rsidRDefault="003D50BD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113</w:t>
            </w:r>
          </w:p>
        </w:tc>
        <w:tc>
          <w:tcPr>
            <w:tcW w:w="1935" w:type="dxa"/>
            <w:tcBorders>
              <w:left w:val="single" w:sz="4" w:space="0" w:color="auto"/>
            </w:tcBorders>
            <w:vAlign w:val="center"/>
          </w:tcPr>
          <w:p w:rsidR="003D50BD" w:rsidRPr="001B47FD" w:rsidRDefault="003D50BD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</w:tr>
      <w:tr w:rsidR="006377F6" w:rsidRPr="001B47FD" w:rsidTr="003D50BD">
        <w:trPr>
          <w:trHeight w:val="400"/>
        </w:trPr>
        <w:tc>
          <w:tcPr>
            <w:tcW w:w="650" w:type="dxa"/>
            <w:vMerge w:val="restart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vAlign w:val="center"/>
          </w:tcPr>
          <w:p w:rsidR="006377F6" w:rsidRPr="001B47FD" w:rsidRDefault="006377F6" w:rsidP="008F28DF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Присоединение к приборам электрических проводок под винт без изготовления колец с обслуживанием (</w:t>
            </w:r>
            <w:r w:rsidR="008F28DF" w:rsidRPr="001B47FD">
              <w:rPr>
                <w:rFonts w:ascii="Times New Roman" w:hAnsi="Times New Roman"/>
                <w:sz w:val="22"/>
                <w:szCs w:val="22"/>
              </w:rPr>
              <w:t>к</w:t>
            </w:r>
            <w:r w:rsidR="005D2C8A" w:rsidRPr="001B47FD">
              <w:rPr>
                <w:rFonts w:ascii="Times New Roman" w:hAnsi="Times New Roman"/>
                <w:sz w:val="22"/>
                <w:szCs w:val="22"/>
              </w:rPr>
              <w:t>онтроллер двухпро</w:t>
            </w:r>
            <w:r w:rsidR="00142D17" w:rsidRPr="001B47FD">
              <w:rPr>
                <w:rFonts w:ascii="Times New Roman" w:hAnsi="Times New Roman"/>
                <w:sz w:val="22"/>
                <w:szCs w:val="22"/>
              </w:rPr>
              <w:t>водной линии связи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</w:tcBorders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жил.</w:t>
            </w:r>
          </w:p>
        </w:tc>
        <w:tc>
          <w:tcPr>
            <w:tcW w:w="964" w:type="dxa"/>
            <w:tcBorders>
              <w:top w:val="single" w:sz="4" w:space="0" w:color="auto"/>
            </w:tcBorders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13</w:t>
            </w:r>
          </w:p>
        </w:tc>
        <w:tc>
          <w:tcPr>
            <w:tcW w:w="1935" w:type="dxa"/>
            <w:vMerge w:val="restart"/>
            <w:vAlign w:val="center"/>
          </w:tcPr>
          <w:p w:rsidR="006377F6" w:rsidRPr="001B47FD" w:rsidRDefault="006377F6" w:rsidP="006377F6">
            <w:pPr>
              <w:ind w:left="-39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СТП/ день</w:t>
            </w:r>
          </w:p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6377F6" w:rsidRPr="001B47FD" w:rsidTr="003D50BD">
        <w:trPr>
          <w:trHeight w:val="349"/>
        </w:trPr>
        <w:tc>
          <w:tcPr>
            <w:tcW w:w="650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vAlign w:val="center"/>
          </w:tcPr>
          <w:p w:rsidR="006377F6" w:rsidRPr="001B47FD" w:rsidRDefault="006377F6" w:rsidP="008F28DF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Присоединение к приборам электрических проводок под винт без изгот</w:t>
            </w:r>
            <w:r w:rsidR="00142D17" w:rsidRPr="001B47FD">
              <w:rPr>
                <w:rFonts w:ascii="Times New Roman" w:hAnsi="Times New Roman"/>
                <w:sz w:val="22"/>
                <w:szCs w:val="22"/>
              </w:rPr>
              <w:t>овления колец с обслуживанием (</w:t>
            </w:r>
            <w:r w:rsidR="008F28DF" w:rsidRPr="001B47FD">
              <w:rPr>
                <w:rFonts w:ascii="Times New Roman" w:hAnsi="Times New Roman"/>
                <w:sz w:val="22"/>
                <w:szCs w:val="22"/>
              </w:rPr>
              <w:t>к</w:t>
            </w:r>
            <w:r w:rsidR="00142D17" w:rsidRPr="001B47FD">
              <w:rPr>
                <w:rFonts w:ascii="Times New Roman" w:hAnsi="Times New Roman"/>
                <w:sz w:val="22"/>
                <w:szCs w:val="22"/>
              </w:rPr>
              <w:t>онтрольно-пусковой блок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992" w:type="dxa"/>
            <w:gridSpan w:val="2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жил.</w:t>
            </w:r>
          </w:p>
        </w:tc>
        <w:tc>
          <w:tcPr>
            <w:tcW w:w="964" w:type="dxa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9</w:t>
            </w:r>
          </w:p>
        </w:tc>
        <w:tc>
          <w:tcPr>
            <w:tcW w:w="1935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</w:tr>
      <w:tr w:rsidR="006377F6" w:rsidRPr="001B47FD" w:rsidTr="003D50BD">
        <w:trPr>
          <w:trHeight w:val="349"/>
        </w:trPr>
        <w:tc>
          <w:tcPr>
            <w:tcW w:w="650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vAlign w:val="center"/>
          </w:tcPr>
          <w:p w:rsidR="006377F6" w:rsidRPr="001B47FD" w:rsidRDefault="006377F6" w:rsidP="00142D17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Присоединение к приборам электрических проводок под винт без изготовления колец с обслуживанием (</w:t>
            </w:r>
            <w:r w:rsidR="00142D17" w:rsidRPr="001B47FD">
              <w:rPr>
                <w:rFonts w:ascii="Times New Roman" w:hAnsi="Times New Roman"/>
                <w:sz w:val="22"/>
                <w:szCs w:val="22"/>
              </w:rPr>
              <w:t>модуль источника питания</w:t>
            </w:r>
            <w:r w:rsidR="00D77842" w:rsidRPr="001B47FD">
              <w:rPr>
                <w:rFonts w:ascii="Times New Roman" w:hAnsi="Times New Roman"/>
                <w:sz w:val="22"/>
                <w:szCs w:val="22"/>
              </w:rPr>
              <w:t>-24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992" w:type="dxa"/>
            <w:gridSpan w:val="2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жил.</w:t>
            </w:r>
          </w:p>
        </w:tc>
        <w:tc>
          <w:tcPr>
            <w:tcW w:w="964" w:type="dxa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7</w:t>
            </w:r>
          </w:p>
        </w:tc>
        <w:tc>
          <w:tcPr>
            <w:tcW w:w="1935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</w:tr>
      <w:tr w:rsidR="006377F6" w:rsidRPr="001B47FD" w:rsidTr="003D50BD">
        <w:trPr>
          <w:trHeight w:val="349"/>
        </w:trPr>
        <w:tc>
          <w:tcPr>
            <w:tcW w:w="650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vAlign w:val="center"/>
          </w:tcPr>
          <w:p w:rsidR="006377F6" w:rsidRPr="001B47FD" w:rsidRDefault="006377F6" w:rsidP="00142D17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Присоединение к приборам электрических проводок под винт без изготовления колец с обслуживанием (</w:t>
            </w:r>
            <w:r w:rsidR="00142D17" w:rsidRPr="001B47FD">
              <w:rPr>
                <w:rFonts w:ascii="Times New Roman" w:hAnsi="Times New Roman"/>
                <w:sz w:val="22"/>
                <w:szCs w:val="22"/>
              </w:rPr>
              <w:t>блок коммутации</w:t>
            </w:r>
            <w:r w:rsidR="00D77842" w:rsidRPr="001B47F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12/24 -RS485)</w:t>
            </w:r>
          </w:p>
        </w:tc>
        <w:tc>
          <w:tcPr>
            <w:tcW w:w="992" w:type="dxa"/>
            <w:gridSpan w:val="2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жил.</w:t>
            </w:r>
          </w:p>
        </w:tc>
        <w:tc>
          <w:tcPr>
            <w:tcW w:w="964" w:type="dxa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22</w:t>
            </w:r>
          </w:p>
        </w:tc>
        <w:tc>
          <w:tcPr>
            <w:tcW w:w="1935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</w:tr>
      <w:tr w:rsidR="006377F6" w:rsidRPr="001B47FD" w:rsidTr="003D50BD">
        <w:trPr>
          <w:trHeight w:val="349"/>
        </w:trPr>
        <w:tc>
          <w:tcPr>
            <w:tcW w:w="650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vAlign w:val="center"/>
          </w:tcPr>
          <w:p w:rsidR="006377F6" w:rsidRPr="001B47FD" w:rsidRDefault="006377F6" w:rsidP="00D77842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Присоединение к приборам электрических проводок под винт без изготовления колец с обслуживанием (</w:t>
            </w:r>
            <w:r w:rsidR="00D77842" w:rsidRPr="001B47FD">
              <w:rPr>
                <w:rFonts w:ascii="Times New Roman" w:hAnsi="Times New Roman"/>
                <w:sz w:val="22"/>
                <w:szCs w:val="22"/>
              </w:rPr>
              <w:t>устройство коммутационное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992" w:type="dxa"/>
            <w:gridSpan w:val="2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жил.</w:t>
            </w:r>
          </w:p>
        </w:tc>
        <w:tc>
          <w:tcPr>
            <w:tcW w:w="964" w:type="dxa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</w:tc>
        <w:tc>
          <w:tcPr>
            <w:tcW w:w="1935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</w:tr>
      <w:tr w:rsidR="006377F6" w:rsidRPr="001B47FD" w:rsidTr="003D50BD">
        <w:trPr>
          <w:trHeight w:val="349"/>
        </w:trPr>
        <w:tc>
          <w:tcPr>
            <w:tcW w:w="650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vAlign w:val="center"/>
          </w:tcPr>
          <w:p w:rsidR="006377F6" w:rsidRPr="001B47FD" w:rsidRDefault="006377F6" w:rsidP="00D77842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Присоединение к приборам электрических проводок под винт без изготовления колец с обслуживанием (</w:t>
            </w:r>
            <w:r w:rsidR="00D77842" w:rsidRPr="001B47FD">
              <w:rPr>
                <w:rFonts w:ascii="Times New Roman" w:hAnsi="Times New Roman"/>
                <w:sz w:val="22"/>
                <w:szCs w:val="22"/>
              </w:rPr>
              <w:t>адресный расширитель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992" w:type="dxa"/>
            <w:gridSpan w:val="2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жил.</w:t>
            </w:r>
          </w:p>
        </w:tc>
        <w:tc>
          <w:tcPr>
            <w:tcW w:w="964" w:type="dxa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6</w:t>
            </w:r>
          </w:p>
        </w:tc>
        <w:tc>
          <w:tcPr>
            <w:tcW w:w="1935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</w:tr>
      <w:tr w:rsidR="006377F6" w:rsidRPr="001B47FD" w:rsidTr="003D50BD">
        <w:trPr>
          <w:trHeight w:val="349"/>
        </w:trPr>
        <w:tc>
          <w:tcPr>
            <w:tcW w:w="650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vAlign w:val="center"/>
          </w:tcPr>
          <w:p w:rsidR="006377F6" w:rsidRPr="001B47FD" w:rsidRDefault="006377F6" w:rsidP="00D77842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Присоединение к приборам электрических проводок под винт без изготовления колец с обслуживанием (</w:t>
            </w:r>
            <w:r w:rsidR="00D77842" w:rsidRPr="001B47FD">
              <w:rPr>
                <w:rFonts w:ascii="Times New Roman" w:hAnsi="Times New Roman"/>
                <w:sz w:val="22"/>
                <w:szCs w:val="22"/>
              </w:rPr>
              <w:t>блок расширения шлейфов сигнализации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992" w:type="dxa"/>
            <w:gridSpan w:val="2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жил.</w:t>
            </w:r>
          </w:p>
        </w:tc>
        <w:tc>
          <w:tcPr>
            <w:tcW w:w="964" w:type="dxa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10</w:t>
            </w:r>
          </w:p>
        </w:tc>
        <w:tc>
          <w:tcPr>
            <w:tcW w:w="1935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</w:tr>
      <w:tr w:rsidR="006377F6" w:rsidRPr="001B47FD" w:rsidTr="003D50BD">
        <w:trPr>
          <w:trHeight w:val="349"/>
        </w:trPr>
        <w:tc>
          <w:tcPr>
            <w:tcW w:w="650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vAlign w:val="center"/>
          </w:tcPr>
          <w:p w:rsidR="006377F6" w:rsidRPr="001B47FD" w:rsidRDefault="006377F6" w:rsidP="001E3474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Присоединение к приборам электрических проводок под винт без изготовления колец с обслуживанием (</w:t>
            </w:r>
            <w:r w:rsidR="00D77842" w:rsidRPr="001B47FD">
              <w:rPr>
                <w:rFonts w:ascii="Times New Roman" w:hAnsi="Times New Roman"/>
                <w:sz w:val="22"/>
                <w:szCs w:val="22"/>
              </w:rPr>
              <w:t>блок сигнально-пусковой адресный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992" w:type="dxa"/>
            <w:gridSpan w:val="2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жил.</w:t>
            </w:r>
          </w:p>
        </w:tc>
        <w:tc>
          <w:tcPr>
            <w:tcW w:w="964" w:type="dxa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10</w:t>
            </w:r>
          </w:p>
        </w:tc>
        <w:tc>
          <w:tcPr>
            <w:tcW w:w="1935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</w:tr>
      <w:tr w:rsidR="006377F6" w:rsidRPr="001B47FD" w:rsidTr="003D50BD">
        <w:trPr>
          <w:trHeight w:val="349"/>
        </w:trPr>
        <w:tc>
          <w:tcPr>
            <w:tcW w:w="650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vAlign w:val="center"/>
          </w:tcPr>
          <w:p w:rsidR="006377F6" w:rsidRPr="001B47FD" w:rsidRDefault="006377F6" w:rsidP="00D77842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Присоединение к приборам электрических проводок под винт без изготовления колец с обслуживанием (</w:t>
            </w:r>
            <w:r w:rsidR="00D77842" w:rsidRPr="001B47FD">
              <w:rPr>
                <w:rFonts w:ascii="Times New Roman" w:hAnsi="Times New Roman"/>
                <w:sz w:val="22"/>
                <w:szCs w:val="22"/>
              </w:rPr>
              <w:t>резервированный источник питания 24В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992" w:type="dxa"/>
            <w:gridSpan w:val="2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жил.</w:t>
            </w:r>
          </w:p>
        </w:tc>
        <w:tc>
          <w:tcPr>
            <w:tcW w:w="964" w:type="dxa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14</w:t>
            </w:r>
          </w:p>
        </w:tc>
        <w:tc>
          <w:tcPr>
            <w:tcW w:w="1935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</w:tr>
      <w:tr w:rsidR="006377F6" w:rsidRPr="001B47FD" w:rsidTr="003D50BD">
        <w:trPr>
          <w:trHeight w:val="349"/>
        </w:trPr>
        <w:tc>
          <w:tcPr>
            <w:tcW w:w="650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vAlign w:val="center"/>
          </w:tcPr>
          <w:p w:rsidR="006377F6" w:rsidRPr="001B47FD" w:rsidRDefault="006377F6" w:rsidP="00D77842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Присоединение к приборам электрических проводок под винт без изготовления колец с обслуживанием (</w:t>
            </w:r>
            <w:r w:rsidR="00D77842" w:rsidRPr="001B47FD">
              <w:rPr>
                <w:rFonts w:ascii="Times New Roman" w:hAnsi="Times New Roman"/>
                <w:sz w:val="22"/>
                <w:szCs w:val="22"/>
              </w:rPr>
              <w:t xml:space="preserve">барьер </w:t>
            </w:r>
            <w:proofErr w:type="spellStart"/>
            <w:r w:rsidR="00D77842" w:rsidRPr="001B47FD">
              <w:rPr>
                <w:rFonts w:ascii="Times New Roman" w:hAnsi="Times New Roman"/>
                <w:sz w:val="22"/>
                <w:szCs w:val="22"/>
              </w:rPr>
              <w:t>искробезопасности</w:t>
            </w:r>
            <w:proofErr w:type="spellEnd"/>
            <w:r w:rsidR="00D77842" w:rsidRPr="001B47FD">
              <w:rPr>
                <w:rFonts w:ascii="Times New Roman" w:hAnsi="Times New Roman"/>
                <w:sz w:val="22"/>
                <w:szCs w:val="22"/>
              </w:rPr>
              <w:t xml:space="preserve"> пусковой цепи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992" w:type="dxa"/>
            <w:gridSpan w:val="2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жил.</w:t>
            </w:r>
          </w:p>
        </w:tc>
        <w:tc>
          <w:tcPr>
            <w:tcW w:w="964" w:type="dxa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10</w:t>
            </w:r>
          </w:p>
        </w:tc>
        <w:tc>
          <w:tcPr>
            <w:tcW w:w="1935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</w:tr>
      <w:tr w:rsidR="006377F6" w:rsidRPr="001B47FD" w:rsidTr="003D50BD">
        <w:trPr>
          <w:trHeight w:val="435"/>
        </w:trPr>
        <w:tc>
          <w:tcPr>
            <w:tcW w:w="650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vAlign w:val="center"/>
          </w:tcPr>
          <w:p w:rsidR="006377F6" w:rsidRPr="001B47FD" w:rsidRDefault="006377F6" w:rsidP="003108F0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Присоединение к приборам электрических проводок под винт без изготовления колец с обслуживанием (</w:t>
            </w:r>
            <w:r w:rsidR="00D77842" w:rsidRPr="001B47FD">
              <w:rPr>
                <w:rFonts w:ascii="Times New Roman" w:hAnsi="Times New Roman"/>
                <w:sz w:val="22"/>
                <w:szCs w:val="22"/>
              </w:rPr>
              <w:t xml:space="preserve">блок </w:t>
            </w:r>
            <w:proofErr w:type="spellStart"/>
            <w:r w:rsidR="00D77842" w:rsidRPr="001B47FD">
              <w:rPr>
                <w:rFonts w:ascii="Times New Roman" w:hAnsi="Times New Roman"/>
                <w:sz w:val="22"/>
                <w:szCs w:val="22"/>
              </w:rPr>
              <w:t>разветвительно</w:t>
            </w:r>
            <w:proofErr w:type="spellEnd"/>
            <w:r w:rsidR="00D77842" w:rsidRPr="001B47FD">
              <w:rPr>
                <w:rFonts w:ascii="Times New Roman" w:hAnsi="Times New Roman"/>
                <w:sz w:val="22"/>
                <w:szCs w:val="22"/>
              </w:rPr>
              <w:t>-изолирующий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992" w:type="dxa"/>
            <w:gridSpan w:val="2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жил.</w:t>
            </w:r>
          </w:p>
        </w:tc>
        <w:tc>
          <w:tcPr>
            <w:tcW w:w="964" w:type="dxa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8</w:t>
            </w:r>
          </w:p>
        </w:tc>
        <w:tc>
          <w:tcPr>
            <w:tcW w:w="1935" w:type="dxa"/>
            <w:vMerge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</w:tr>
      <w:tr w:rsidR="006377F6" w:rsidRPr="001B47FD" w:rsidTr="00B43B4E">
        <w:trPr>
          <w:trHeight w:val="557"/>
        </w:trPr>
        <w:tc>
          <w:tcPr>
            <w:tcW w:w="10240" w:type="dxa"/>
            <w:gridSpan w:val="6"/>
            <w:vAlign w:val="center"/>
          </w:tcPr>
          <w:p w:rsidR="006377F6" w:rsidRPr="001B47FD" w:rsidRDefault="006377F6" w:rsidP="00D808A8">
            <w:pPr>
              <w:ind w:firstLine="0"/>
              <w:jc w:val="center"/>
              <w:rPr>
                <w:bCs/>
                <w:szCs w:val="24"/>
              </w:rPr>
            </w:pPr>
            <w:r w:rsidRPr="001B47FD">
              <w:rPr>
                <w:b/>
                <w:bCs/>
                <w:szCs w:val="24"/>
              </w:rPr>
              <w:t>Пусконаладочные работы пом. 43з Аккумуляторная</w:t>
            </w:r>
          </w:p>
        </w:tc>
      </w:tr>
      <w:tr w:rsidR="006377F6" w:rsidRPr="001B47FD" w:rsidTr="00B43B4E">
        <w:trPr>
          <w:trHeight w:val="108"/>
        </w:trPr>
        <w:tc>
          <w:tcPr>
            <w:tcW w:w="650" w:type="dxa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vAlign w:val="center"/>
          </w:tcPr>
          <w:p w:rsidR="006377F6" w:rsidRPr="001B47FD" w:rsidRDefault="006377F6" w:rsidP="003108F0">
            <w:pPr>
              <w:pStyle w:val="afffffb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Пусконаладочные работы</w:t>
            </w:r>
          </w:p>
        </w:tc>
        <w:tc>
          <w:tcPr>
            <w:tcW w:w="992" w:type="dxa"/>
            <w:gridSpan w:val="2"/>
            <w:vAlign w:val="center"/>
          </w:tcPr>
          <w:p w:rsidR="006377F6" w:rsidRPr="001B47FD" w:rsidRDefault="006377F6" w:rsidP="006377F6">
            <w:pPr>
              <w:ind w:left="43" w:firstLine="0"/>
              <w:jc w:val="center"/>
              <w:rPr>
                <w:sz w:val="22"/>
              </w:rPr>
            </w:pPr>
          </w:p>
        </w:tc>
        <w:tc>
          <w:tcPr>
            <w:tcW w:w="964" w:type="dxa"/>
            <w:vAlign w:val="center"/>
          </w:tcPr>
          <w:p w:rsidR="006377F6" w:rsidRPr="001B47FD" w:rsidRDefault="006377F6" w:rsidP="006377F6">
            <w:pPr>
              <w:ind w:left="43" w:firstLine="0"/>
              <w:jc w:val="center"/>
              <w:rPr>
                <w:sz w:val="22"/>
              </w:rPr>
            </w:pPr>
          </w:p>
        </w:tc>
        <w:tc>
          <w:tcPr>
            <w:tcW w:w="1935" w:type="dxa"/>
            <w:vAlign w:val="center"/>
          </w:tcPr>
          <w:p w:rsidR="006377F6" w:rsidRPr="001B47FD" w:rsidRDefault="006377F6" w:rsidP="006377F6">
            <w:pPr>
              <w:ind w:left="56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1,18</w:t>
            </w:r>
          </w:p>
        </w:tc>
      </w:tr>
      <w:tr w:rsidR="00D77842" w:rsidRPr="001B47FD" w:rsidTr="00B43B4E">
        <w:trPr>
          <w:trHeight w:val="419"/>
        </w:trPr>
        <w:tc>
          <w:tcPr>
            <w:tcW w:w="650" w:type="dxa"/>
            <w:vAlign w:val="center"/>
          </w:tcPr>
          <w:p w:rsidR="00D77842" w:rsidRPr="001B47FD" w:rsidRDefault="00D77842" w:rsidP="00DF2929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</w:t>
            </w:r>
            <w:r w:rsidR="00DF2929" w:rsidRPr="001B47FD">
              <w:rPr>
                <w:bCs/>
                <w:sz w:val="22"/>
              </w:rPr>
              <w:t>07</w:t>
            </w:r>
            <w:r w:rsidRPr="001B47FD">
              <w:rPr>
                <w:bCs/>
                <w:sz w:val="22"/>
              </w:rPr>
              <w:t>.</w:t>
            </w:r>
          </w:p>
        </w:tc>
        <w:tc>
          <w:tcPr>
            <w:tcW w:w="5699" w:type="dxa"/>
            <w:vAlign w:val="center"/>
          </w:tcPr>
          <w:p w:rsidR="00D77842" w:rsidRPr="001B47FD" w:rsidRDefault="00D77842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Автоматизированная система II категории технической сложности с количеством каналов (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Кобщ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 xml:space="preserve">.) – 7,04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кан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.</w:t>
            </w:r>
          </w:p>
        </w:tc>
        <w:tc>
          <w:tcPr>
            <w:tcW w:w="992" w:type="dxa"/>
            <w:gridSpan w:val="2"/>
            <w:vAlign w:val="center"/>
          </w:tcPr>
          <w:p w:rsidR="00D77842" w:rsidRPr="001B47FD" w:rsidRDefault="00D77842" w:rsidP="006377F6">
            <w:pPr>
              <w:ind w:left="43" w:firstLine="0"/>
              <w:jc w:val="center"/>
              <w:rPr>
                <w:sz w:val="22"/>
              </w:rPr>
            </w:pPr>
          </w:p>
        </w:tc>
        <w:tc>
          <w:tcPr>
            <w:tcW w:w="964" w:type="dxa"/>
            <w:vAlign w:val="center"/>
          </w:tcPr>
          <w:p w:rsidR="00D77842" w:rsidRPr="001B47FD" w:rsidRDefault="00D77842" w:rsidP="006377F6">
            <w:pPr>
              <w:ind w:left="43" w:firstLine="0"/>
              <w:jc w:val="center"/>
              <w:rPr>
                <w:sz w:val="22"/>
              </w:rPr>
            </w:pPr>
          </w:p>
        </w:tc>
        <w:tc>
          <w:tcPr>
            <w:tcW w:w="1935" w:type="dxa"/>
            <w:vAlign w:val="center"/>
          </w:tcPr>
          <w:p w:rsidR="00D77842" w:rsidRPr="001B47FD" w:rsidRDefault="00D77842" w:rsidP="006377F6">
            <w:pPr>
              <w:ind w:left="56" w:right="-57" w:firstLine="0"/>
              <w:jc w:val="center"/>
              <w:rPr>
                <w:sz w:val="22"/>
              </w:rPr>
            </w:pPr>
          </w:p>
        </w:tc>
      </w:tr>
      <w:tr w:rsidR="00D77842" w:rsidRPr="001B47FD" w:rsidTr="00B43B4E">
        <w:trPr>
          <w:trHeight w:val="76"/>
        </w:trPr>
        <w:tc>
          <w:tcPr>
            <w:tcW w:w="650" w:type="dxa"/>
            <w:vAlign w:val="center"/>
          </w:tcPr>
          <w:p w:rsidR="00D77842" w:rsidRPr="001B47FD" w:rsidRDefault="00D77842" w:rsidP="00D77842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vAlign w:val="center"/>
          </w:tcPr>
          <w:p w:rsidR="00D77842" w:rsidRPr="001B47FD" w:rsidRDefault="00D77842" w:rsidP="003108F0">
            <w:pPr>
              <w:pStyle w:val="afffffb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Расчет количества каналов</w:t>
            </w:r>
          </w:p>
        </w:tc>
        <w:tc>
          <w:tcPr>
            <w:tcW w:w="992" w:type="dxa"/>
            <w:gridSpan w:val="2"/>
            <w:vAlign w:val="center"/>
          </w:tcPr>
          <w:p w:rsidR="00D77842" w:rsidRPr="001B47FD" w:rsidRDefault="00D77842" w:rsidP="006377F6">
            <w:pPr>
              <w:ind w:left="43" w:firstLine="0"/>
              <w:jc w:val="center"/>
              <w:rPr>
                <w:sz w:val="22"/>
              </w:rPr>
            </w:pPr>
          </w:p>
        </w:tc>
        <w:tc>
          <w:tcPr>
            <w:tcW w:w="964" w:type="dxa"/>
            <w:vAlign w:val="center"/>
          </w:tcPr>
          <w:p w:rsidR="00D77842" w:rsidRPr="001B47FD" w:rsidRDefault="00D77842" w:rsidP="006377F6">
            <w:pPr>
              <w:ind w:left="43" w:firstLine="0"/>
              <w:jc w:val="center"/>
              <w:rPr>
                <w:sz w:val="22"/>
              </w:rPr>
            </w:pPr>
          </w:p>
        </w:tc>
        <w:tc>
          <w:tcPr>
            <w:tcW w:w="1935" w:type="dxa"/>
            <w:vAlign w:val="center"/>
          </w:tcPr>
          <w:p w:rsidR="00D77842" w:rsidRPr="001B47FD" w:rsidRDefault="00D77842" w:rsidP="006377F6">
            <w:pPr>
              <w:ind w:left="56" w:right="-57" w:firstLine="0"/>
              <w:jc w:val="center"/>
              <w:rPr>
                <w:sz w:val="22"/>
              </w:rPr>
            </w:pPr>
          </w:p>
        </w:tc>
      </w:tr>
      <w:tr w:rsidR="00D77842" w:rsidRPr="001B47FD" w:rsidTr="00B43B4E">
        <w:trPr>
          <w:trHeight w:val="137"/>
        </w:trPr>
        <w:tc>
          <w:tcPr>
            <w:tcW w:w="650" w:type="dxa"/>
            <w:vMerge w:val="restart"/>
            <w:vAlign w:val="center"/>
          </w:tcPr>
          <w:p w:rsidR="00D77842" w:rsidRPr="001B47FD" w:rsidRDefault="00D77842" w:rsidP="00DF2929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</w:t>
            </w:r>
            <w:r w:rsidR="00DF2929" w:rsidRPr="001B47FD">
              <w:rPr>
                <w:bCs/>
                <w:sz w:val="22"/>
              </w:rPr>
              <w:t>08</w:t>
            </w:r>
            <w:r w:rsidRPr="001B47FD">
              <w:rPr>
                <w:bCs/>
                <w:sz w:val="22"/>
              </w:rPr>
              <w:t>.</w:t>
            </w:r>
          </w:p>
        </w:tc>
        <w:tc>
          <w:tcPr>
            <w:tcW w:w="5699" w:type="dxa"/>
            <w:vAlign w:val="center"/>
          </w:tcPr>
          <w:p w:rsidR="00D77842" w:rsidRPr="001B47FD" w:rsidRDefault="00D77842" w:rsidP="003108F0">
            <w:pPr>
              <w:pStyle w:val="afffffb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К</w:t>
            </w:r>
            <w:r w:rsidR="00D808A8" w:rsidRPr="001B47FD">
              <w:rPr>
                <w:rFonts w:ascii="Times New Roman" w:hAnsi="Times New Roman"/>
                <w:sz w:val="22"/>
                <w:szCs w:val="22"/>
              </w:rPr>
              <w:t>аналы преобразования информации</w:t>
            </w:r>
            <w:r w:rsidR="00821002" w:rsidRPr="001B47FD">
              <w:rPr>
                <w:rFonts w:ascii="Times New Roman" w:hAnsi="Times New Roman"/>
                <w:sz w:val="22"/>
                <w:szCs w:val="22"/>
              </w:rPr>
              <w:t>:</w:t>
            </w:r>
          </w:p>
        </w:tc>
        <w:tc>
          <w:tcPr>
            <w:tcW w:w="992" w:type="dxa"/>
            <w:gridSpan w:val="2"/>
            <w:vAlign w:val="center"/>
          </w:tcPr>
          <w:p w:rsidR="00D77842" w:rsidRPr="001B47FD" w:rsidRDefault="00D77842" w:rsidP="006377F6">
            <w:pPr>
              <w:ind w:left="43" w:firstLine="0"/>
              <w:jc w:val="center"/>
              <w:rPr>
                <w:sz w:val="22"/>
              </w:rPr>
            </w:pPr>
          </w:p>
        </w:tc>
        <w:tc>
          <w:tcPr>
            <w:tcW w:w="964" w:type="dxa"/>
            <w:vAlign w:val="center"/>
          </w:tcPr>
          <w:p w:rsidR="00D77842" w:rsidRPr="001B47FD" w:rsidRDefault="00D77842" w:rsidP="006377F6">
            <w:pPr>
              <w:ind w:left="43" w:firstLine="0"/>
              <w:jc w:val="center"/>
              <w:rPr>
                <w:sz w:val="22"/>
              </w:rPr>
            </w:pPr>
          </w:p>
        </w:tc>
        <w:tc>
          <w:tcPr>
            <w:tcW w:w="1935" w:type="dxa"/>
            <w:vAlign w:val="center"/>
          </w:tcPr>
          <w:p w:rsidR="00D77842" w:rsidRPr="001B47FD" w:rsidRDefault="00D77842" w:rsidP="006377F6">
            <w:pPr>
              <w:ind w:left="56" w:right="-57" w:firstLine="0"/>
              <w:jc w:val="center"/>
              <w:rPr>
                <w:sz w:val="22"/>
              </w:rPr>
            </w:pPr>
          </w:p>
        </w:tc>
      </w:tr>
      <w:tr w:rsidR="00D77842" w:rsidRPr="001B47FD" w:rsidTr="00B43B4E">
        <w:trPr>
          <w:trHeight w:val="72"/>
        </w:trPr>
        <w:tc>
          <w:tcPr>
            <w:tcW w:w="650" w:type="dxa"/>
            <w:vMerge/>
            <w:vAlign w:val="center"/>
          </w:tcPr>
          <w:p w:rsidR="00D77842" w:rsidRPr="001B47FD" w:rsidRDefault="00D77842" w:rsidP="00D77842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vAlign w:val="center"/>
          </w:tcPr>
          <w:p w:rsidR="00D77842" w:rsidRPr="001B47FD" w:rsidRDefault="00D77842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Извещатель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пожарный дымовой оптико-электронный</w:t>
            </w:r>
          </w:p>
        </w:tc>
        <w:tc>
          <w:tcPr>
            <w:tcW w:w="992" w:type="dxa"/>
            <w:gridSpan w:val="2"/>
            <w:vAlign w:val="center"/>
          </w:tcPr>
          <w:p w:rsidR="00D77842" w:rsidRPr="001B47FD" w:rsidRDefault="00D77842" w:rsidP="006377F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64" w:type="dxa"/>
            <w:vAlign w:val="center"/>
          </w:tcPr>
          <w:p w:rsidR="00D77842" w:rsidRPr="001B47FD" w:rsidRDefault="00D77842" w:rsidP="006377F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5</w:t>
            </w:r>
          </w:p>
        </w:tc>
        <w:tc>
          <w:tcPr>
            <w:tcW w:w="1935" w:type="dxa"/>
            <w:vAlign w:val="center"/>
          </w:tcPr>
          <w:p w:rsidR="00D77842" w:rsidRPr="001B47FD" w:rsidRDefault="00D77842" w:rsidP="006377F6">
            <w:pPr>
              <w:ind w:left="56" w:right="-57" w:firstLine="0"/>
              <w:jc w:val="center"/>
              <w:rPr>
                <w:sz w:val="22"/>
              </w:rPr>
            </w:pPr>
          </w:p>
        </w:tc>
      </w:tr>
      <w:tr w:rsidR="00D77842" w:rsidRPr="001B47FD" w:rsidTr="00B43B4E">
        <w:trPr>
          <w:trHeight w:val="70"/>
        </w:trPr>
        <w:tc>
          <w:tcPr>
            <w:tcW w:w="650" w:type="dxa"/>
            <w:vMerge/>
            <w:vAlign w:val="center"/>
          </w:tcPr>
          <w:p w:rsidR="00D77842" w:rsidRPr="001B47FD" w:rsidRDefault="00D77842" w:rsidP="00D77842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vAlign w:val="center"/>
          </w:tcPr>
          <w:p w:rsidR="00D77842" w:rsidRPr="001B47FD" w:rsidRDefault="00D77842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Извещатели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охранного точечного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магнито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контактного</w:t>
            </w:r>
          </w:p>
        </w:tc>
        <w:tc>
          <w:tcPr>
            <w:tcW w:w="992" w:type="dxa"/>
            <w:gridSpan w:val="2"/>
            <w:vAlign w:val="center"/>
          </w:tcPr>
          <w:p w:rsidR="00D77842" w:rsidRPr="001B47FD" w:rsidRDefault="00D77842" w:rsidP="006377F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64" w:type="dxa"/>
            <w:vAlign w:val="center"/>
          </w:tcPr>
          <w:p w:rsidR="00D77842" w:rsidRPr="001B47FD" w:rsidRDefault="00D77842" w:rsidP="006377F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</w:t>
            </w:r>
          </w:p>
        </w:tc>
        <w:tc>
          <w:tcPr>
            <w:tcW w:w="1935" w:type="dxa"/>
            <w:vAlign w:val="center"/>
          </w:tcPr>
          <w:p w:rsidR="00D77842" w:rsidRPr="001B47FD" w:rsidRDefault="00D77842" w:rsidP="006377F6">
            <w:pPr>
              <w:ind w:left="56" w:right="-57" w:firstLine="0"/>
              <w:jc w:val="center"/>
              <w:rPr>
                <w:sz w:val="22"/>
              </w:rPr>
            </w:pPr>
          </w:p>
        </w:tc>
      </w:tr>
      <w:tr w:rsidR="00D77842" w:rsidRPr="001B47FD" w:rsidTr="00B43B4E">
        <w:trPr>
          <w:trHeight w:val="172"/>
        </w:trPr>
        <w:tc>
          <w:tcPr>
            <w:tcW w:w="650" w:type="dxa"/>
            <w:vMerge/>
            <w:vAlign w:val="center"/>
          </w:tcPr>
          <w:p w:rsidR="00D77842" w:rsidRPr="001B47FD" w:rsidRDefault="00D77842" w:rsidP="00D77842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vAlign w:val="center"/>
          </w:tcPr>
          <w:p w:rsidR="00D77842" w:rsidRPr="001B47FD" w:rsidRDefault="00D77842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Итого: Итого: 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Кпи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= 5+2 =7</w:t>
            </w:r>
          </w:p>
        </w:tc>
        <w:tc>
          <w:tcPr>
            <w:tcW w:w="992" w:type="dxa"/>
            <w:gridSpan w:val="2"/>
            <w:vAlign w:val="center"/>
          </w:tcPr>
          <w:p w:rsidR="00D77842" w:rsidRPr="001B47FD" w:rsidRDefault="00D77842" w:rsidP="006377F6">
            <w:pPr>
              <w:ind w:left="43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кан</w:t>
            </w:r>
            <w:proofErr w:type="spellEnd"/>
            <w:r w:rsidRPr="001B47FD">
              <w:rPr>
                <w:sz w:val="22"/>
              </w:rPr>
              <w:t>.</w:t>
            </w:r>
          </w:p>
        </w:tc>
        <w:tc>
          <w:tcPr>
            <w:tcW w:w="964" w:type="dxa"/>
            <w:vAlign w:val="center"/>
          </w:tcPr>
          <w:p w:rsidR="00D77842" w:rsidRPr="001B47FD" w:rsidRDefault="001E3474" w:rsidP="006377F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7</w:t>
            </w:r>
          </w:p>
        </w:tc>
        <w:tc>
          <w:tcPr>
            <w:tcW w:w="1935" w:type="dxa"/>
            <w:vAlign w:val="center"/>
          </w:tcPr>
          <w:p w:rsidR="00D77842" w:rsidRPr="001B47FD" w:rsidRDefault="00D77842" w:rsidP="006377F6">
            <w:pPr>
              <w:ind w:left="56" w:right="-57" w:firstLine="0"/>
              <w:jc w:val="center"/>
              <w:rPr>
                <w:sz w:val="22"/>
              </w:rPr>
            </w:pPr>
          </w:p>
        </w:tc>
      </w:tr>
      <w:tr w:rsidR="00D77842" w:rsidRPr="001B47FD" w:rsidTr="00B43B4E">
        <w:trPr>
          <w:trHeight w:val="131"/>
        </w:trPr>
        <w:tc>
          <w:tcPr>
            <w:tcW w:w="650" w:type="dxa"/>
            <w:vMerge w:val="restart"/>
            <w:vAlign w:val="center"/>
          </w:tcPr>
          <w:p w:rsidR="00D77842" w:rsidRPr="001B47FD" w:rsidRDefault="00D77842" w:rsidP="00DF2929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</w:t>
            </w:r>
            <w:r w:rsidR="00DF2929" w:rsidRPr="001B47FD">
              <w:rPr>
                <w:bCs/>
                <w:sz w:val="22"/>
              </w:rPr>
              <w:t>09</w:t>
            </w:r>
            <w:r w:rsidRPr="001B47FD">
              <w:rPr>
                <w:bCs/>
                <w:sz w:val="22"/>
              </w:rPr>
              <w:t>.</w:t>
            </w:r>
          </w:p>
        </w:tc>
        <w:tc>
          <w:tcPr>
            <w:tcW w:w="5699" w:type="dxa"/>
            <w:vAlign w:val="center"/>
          </w:tcPr>
          <w:p w:rsidR="00D77842" w:rsidRPr="001B47FD" w:rsidRDefault="00D77842" w:rsidP="003108F0">
            <w:pPr>
              <w:pStyle w:val="afffffb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Каналы отображения</w:t>
            </w:r>
            <w:r w:rsidR="00D808A8" w:rsidRPr="001B47FD">
              <w:rPr>
                <w:rFonts w:ascii="Times New Roman" w:hAnsi="Times New Roman"/>
                <w:sz w:val="22"/>
                <w:szCs w:val="22"/>
              </w:rPr>
              <w:t xml:space="preserve"> информации</w:t>
            </w:r>
            <w:r w:rsidR="00821002" w:rsidRPr="001B47FD">
              <w:rPr>
                <w:rFonts w:ascii="Times New Roman" w:hAnsi="Times New Roman"/>
                <w:sz w:val="22"/>
                <w:szCs w:val="22"/>
              </w:rPr>
              <w:t>:</w:t>
            </w:r>
          </w:p>
        </w:tc>
        <w:tc>
          <w:tcPr>
            <w:tcW w:w="992" w:type="dxa"/>
            <w:gridSpan w:val="2"/>
            <w:vAlign w:val="center"/>
          </w:tcPr>
          <w:p w:rsidR="00D77842" w:rsidRPr="001B47FD" w:rsidRDefault="00D77842" w:rsidP="006377F6">
            <w:pPr>
              <w:ind w:left="43" w:firstLine="0"/>
              <w:jc w:val="center"/>
              <w:rPr>
                <w:sz w:val="22"/>
              </w:rPr>
            </w:pPr>
          </w:p>
        </w:tc>
        <w:tc>
          <w:tcPr>
            <w:tcW w:w="964" w:type="dxa"/>
            <w:vAlign w:val="center"/>
          </w:tcPr>
          <w:p w:rsidR="00D77842" w:rsidRPr="001B47FD" w:rsidRDefault="00D77842" w:rsidP="006377F6">
            <w:pPr>
              <w:ind w:left="43" w:firstLine="0"/>
              <w:jc w:val="center"/>
              <w:rPr>
                <w:sz w:val="22"/>
              </w:rPr>
            </w:pPr>
          </w:p>
        </w:tc>
        <w:tc>
          <w:tcPr>
            <w:tcW w:w="1935" w:type="dxa"/>
            <w:vAlign w:val="center"/>
          </w:tcPr>
          <w:p w:rsidR="00D77842" w:rsidRPr="001B47FD" w:rsidRDefault="00D77842" w:rsidP="006377F6">
            <w:pPr>
              <w:ind w:left="56" w:right="-57" w:firstLine="0"/>
              <w:jc w:val="center"/>
              <w:rPr>
                <w:sz w:val="22"/>
              </w:rPr>
            </w:pPr>
          </w:p>
        </w:tc>
      </w:tr>
      <w:tr w:rsidR="00D77842" w:rsidRPr="001B47FD" w:rsidTr="00B43B4E">
        <w:trPr>
          <w:trHeight w:val="68"/>
        </w:trPr>
        <w:tc>
          <w:tcPr>
            <w:tcW w:w="650" w:type="dxa"/>
            <w:vMerge/>
            <w:vAlign w:val="center"/>
          </w:tcPr>
          <w:p w:rsidR="00D77842" w:rsidRPr="001B47FD" w:rsidRDefault="00D77842" w:rsidP="00D77842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vAlign w:val="center"/>
          </w:tcPr>
          <w:p w:rsidR="00D77842" w:rsidRPr="001B47FD" w:rsidRDefault="00D77842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Оповещатели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пожарные звуковые</w:t>
            </w:r>
          </w:p>
        </w:tc>
        <w:tc>
          <w:tcPr>
            <w:tcW w:w="992" w:type="dxa"/>
            <w:gridSpan w:val="2"/>
            <w:vAlign w:val="center"/>
          </w:tcPr>
          <w:p w:rsidR="00D77842" w:rsidRPr="001B47FD" w:rsidRDefault="00D77842" w:rsidP="006377F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64" w:type="dxa"/>
            <w:vAlign w:val="center"/>
          </w:tcPr>
          <w:p w:rsidR="00D77842" w:rsidRPr="001B47FD" w:rsidRDefault="00D77842" w:rsidP="006377F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935" w:type="dxa"/>
            <w:vAlign w:val="center"/>
          </w:tcPr>
          <w:p w:rsidR="00D77842" w:rsidRPr="001B47FD" w:rsidRDefault="00D77842" w:rsidP="006377F6">
            <w:pPr>
              <w:ind w:left="56" w:right="-57" w:firstLine="0"/>
              <w:jc w:val="center"/>
              <w:rPr>
                <w:sz w:val="22"/>
              </w:rPr>
            </w:pPr>
          </w:p>
        </w:tc>
      </w:tr>
      <w:tr w:rsidR="00D77842" w:rsidRPr="001B47FD" w:rsidTr="00B43B4E">
        <w:trPr>
          <w:trHeight w:val="68"/>
        </w:trPr>
        <w:tc>
          <w:tcPr>
            <w:tcW w:w="650" w:type="dxa"/>
            <w:vMerge/>
            <w:vAlign w:val="center"/>
          </w:tcPr>
          <w:p w:rsidR="00D77842" w:rsidRPr="001B47FD" w:rsidRDefault="00D77842" w:rsidP="00D77842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vAlign w:val="center"/>
          </w:tcPr>
          <w:p w:rsidR="00D77842" w:rsidRPr="001B47FD" w:rsidRDefault="00D77842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Оповещатели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пожарные световые</w:t>
            </w:r>
          </w:p>
        </w:tc>
        <w:tc>
          <w:tcPr>
            <w:tcW w:w="992" w:type="dxa"/>
            <w:gridSpan w:val="2"/>
            <w:vAlign w:val="center"/>
          </w:tcPr>
          <w:p w:rsidR="00D77842" w:rsidRPr="001B47FD" w:rsidRDefault="00D77842" w:rsidP="006377F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64" w:type="dxa"/>
            <w:vAlign w:val="center"/>
          </w:tcPr>
          <w:p w:rsidR="00D77842" w:rsidRPr="001B47FD" w:rsidRDefault="00D77842" w:rsidP="006377F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</w:t>
            </w:r>
          </w:p>
        </w:tc>
        <w:tc>
          <w:tcPr>
            <w:tcW w:w="1935" w:type="dxa"/>
            <w:vAlign w:val="center"/>
          </w:tcPr>
          <w:p w:rsidR="00D77842" w:rsidRPr="001B47FD" w:rsidRDefault="00D77842" w:rsidP="006377F6">
            <w:pPr>
              <w:ind w:left="56" w:right="-57" w:firstLine="0"/>
              <w:jc w:val="center"/>
              <w:rPr>
                <w:sz w:val="22"/>
              </w:rPr>
            </w:pPr>
          </w:p>
        </w:tc>
      </w:tr>
      <w:tr w:rsidR="00D77842" w:rsidRPr="001B47FD" w:rsidTr="00B43B4E">
        <w:trPr>
          <w:trHeight w:val="188"/>
        </w:trPr>
        <w:tc>
          <w:tcPr>
            <w:tcW w:w="650" w:type="dxa"/>
            <w:vMerge/>
            <w:vAlign w:val="center"/>
          </w:tcPr>
          <w:p w:rsidR="00D77842" w:rsidRPr="001B47FD" w:rsidRDefault="00D77842" w:rsidP="00D77842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vAlign w:val="center"/>
          </w:tcPr>
          <w:p w:rsidR="00D77842" w:rsidRPr="001B47FD" w:rsidRDefault="00D77842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Итого: Кои = (3+1) х 0,01 =0,04</w:t>
            </w:r>
          </w:p>
        </w:tc>
        <w:tc>
          <w:tcPr>
            <w:tcW w:w="992" w:type="dxa"/>
            <w:gridSpan w:val="2"/>
            <w:vAlign w:val="center"/>
          </w:tcPr>
          <w:p w:rsidR="00D77842" w:rsidRPr="001B47FD" w:rsidRDefault="00D77842" w:rsidP="006377F6">
            <w:pPr>
              <w:ind w:left="43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кан</w:t>
            </w:r>
            <w:proofErr w:type="spellEnd"/>
            <w:r w:rsidRPr="001B47FD">
              <w:rPr>
                <w:sz w:val="22"/>
              </w:rPr>
              <w:t>.</w:t>
            </w:r>
          </w:p>
        </w:tc>
        <w:tc>
          <w:tcPr>
            <w:tcW w:w="964" w:type="dxa"/>
            <w:vAlign w:val="center"/>
          </w:tcPr>
          <w:p w:rsidR="00D77842" w:rsidRPr="001B47FD" w:rsidRDefault="00D77842" w:rsidP="006377F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0,04</w:t>
            </w:r>
          </w:p>
        </w:tc>
        <w:tc>
          <w:tcPr>
            <w:tcW w:w="1935" w:type="dxa"/>
            <w:vAlign w:val="center"/>
          </w:tcPr>
          <w:p w:rsidR="00D77842" w:rsidRPr="001B47FD" w:rsidRDefault="00D77842" w:rsidP="006377F6">
            <w:pPr>
              <w:ind w:left="56" w:right="-57" w:firstLine="0"/>
              <w:jc w:val="center"/>
              <w:rPr>
                <w:sz w:val="22"/>
              </w:rPr>
            </w:pPr>
          </w:p>
        </w:tc>
      </w:tr>
      <w:tr w:rsidR="006377F6" w:rsidRPr="001B47FD" w:rsidTr="00B43B4E">
        <w:trPr>
          <w:trHeight w:val="139"/>
        </w:trPr>
        <w:tc>
          <w:tcPr>
            <w:tcW w:w="650" w:type="dxa"/>
            <w:vAlign w:val="center"/>
          </w:tcPr>
          <w:p w:rsidR="006377F6" w:rsidRPr="001B47FD" w:rsidRDefault="006377F6" w:rsidP="006377F6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9" w:type="dxa"/>
            <w:vAlign w:val="center"/>
          </w:tcPr>
          <w:p w:rsidR="006377F6" w:rsidRPr="001B47FD" w:rsidRDefault="006377F6" w:rsidP="003108F0">
            <w:pPr>
              <w:pStyle w:val="afffffb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Проверка заземления между зазе</w:t>
            </w:r>
            <w:r w:rsidR="00821002" w:rsidRPr="001B47FD">
              <w:rPr>
                <w:rFonts w:ascii="Times New Roman" w:hAnsi="Times New Roman"/>
                <w:sz w:val="22"/>
                <w:szCs w:val="22"/>
              </w:rPr>
              <w:t>млителем и подключенными жилами</w:t>
            </w:r>
          </w:p>
        </w:tc>
        <w:tc>
          <w:tcPr>
            <w:tcW w:w="992" w:type="dxa"/>
            <w:gridSpan w:val="2"/>
            <w:vAlign w:val="center"/>
          </w:tcPr>
          <w:p w:rsidR="006377F6" w:rsidRPr="001B47FD" w:rsidRDefault="006377F6" w:rsidP="006377F6">
            <w:pPr>
              <w:ind w:left="43" w:firstLine="0"/>
              <w:jc w:val="center"/>
              <w:rPr>
                <w:sz w:val="22"/>
              </w:rPr>
            </w:pPr>
          </w:p>
        </w:tc>
        <w:tc>
          <w:tcPr>
            <w:tcW w:w="964" w:type="dxa"/>
            <w:vAlign w:val="center"/>
          </w:tcPr>
          <w:p w:rsidR="006377F6" w:rsidRPr="001B47FD" w:rsidRDefault="006377F6" w:rsidP="006377F6">
            <w:pPr>
              <w:ind w:left="43" w:firstLine="0"/>
              <w:jc w:val="center"/>
              <w:rPr>
                <w:sz w:val="22"/>
              </w:rPr>
            </w:pPr>
          </w:p>
        </w:tc>
        <w:tc>
          <w:tcPr>
            <w:tcW w:w="1935" w:type="dxa"/>
            <w:vAlign w:val="center"/>
          </w:tcPr>
          <w:p w:rsidR="006377F6" w:rsidRPr="001B47FD" w:rsidRDefault="006377F6" w:rsidP="006377F6">
            <w:pPr>
              <w:ind w:left="56" w:right="-57" w:firstLine="0"/>
              <w:jc w:val="center"/>
              <w:rPr>
                <w:sz w:val="22"/>
              </w:rPr>
            </w:pPr>
          </w:p>
        </w:tc>
      </w:tr>
      <w:tr w:rsidR="006377F6" w:rsidRPr="001B47FD" w:rsidTr="00B43B4E">
        <w:trPr>
          <w:trHeight w:val="68"/>
        </w:trPr>
        <w:tc>
          <w:tcPr>
            <w:tcW w:w="650" w:type="dxa"/>
            <w:vAlign w:val="center"/>
          </w:tcPr>
          <w:p w:rsidR="006377F6" w:rsidRPr="001B47FD" w:rsidRDefault="006377F6" w:rsidP="00DF2929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</w:t>
            </w:r>
            <w:r w:rsidR="00D77842" w:rsidRPr="001B47FD">
              <w:rPr>
                <w:bCs/>
                <w:sz w:val="22"/>
              </w:rPr>
              <w:t>1</w:t>
            </w:r>
            <w:r w:rsidR="00DF2929" w:rsidRPr="001B47FD">
              <w:rPr>
                <w:bCs/>
                <w:sz w:val="22"/>
              </w:rPr>
              <w:t>0</w:t>
            </w:r>
            <w:r w:rsidRPr="001B47FD">
              <w:rPr>
                <w:bCs/>
                <w:sz w:val="22"/>
              </w:rPr>
              <w:t>.</w:t>
            </w:r>
          </w:p>
        </w:tc>
        <w:tc>
          <w:tcPr>
            <w:tcW w:w="5699" w:type="dxa"/>
            <w:vAlign w:val="center"/>
          </w:tcPr>
          <w:p w:rsidR="00842329" w:rsidRPr="001B47FD" w:rsidRDefault="006377F6" w:rsidP="003108F0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Между </w:t>
            </w:r>
            <w:r w:rsidR="003108F0" w:rsidRPr="001B47FD">
              <w:rPr>
                <w:rFonts w:ascii="Times New Roman" w:hAnsi="Times New Roman"/>
                <w:sz w:val="22"/>
                <w:szCs w:val="22"/>
              </w:rPr>
              <w:t xml:space="preserve">резервированным источником питания 24В </w:t>
            </w:r>
          </w:p>
          <w:p w:rsidR="006377F6" w:rsidRPr="001B47FD" w:rsidRDefault="006377F6" w:rsidP="003108F0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и магистралью заземления</w:t>
            </w:r>
          </w:p>
        </w:tc>
        <w:tc>
          <w:tcPr>
            <w:tcW w:w="992" w:type="dxa"/>
            <w:gridSpan w:val="2"/>
            <w:vAlign w:val="center"/>
          </w:tcPr>
          <w:p w:rsidR="006377F6" w:rsidRPr="001B47FD" w:rsidRDefault="006377F6" w:rsidP="006377F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изм.</w:t>
            </w:r>
          </w:p>
        </w:tc>
        <w:tc>
          <w:tcPr>
            <w:tcW w:w="964" w:type="dxa"/>
            <w:vAlign w:val="center"/>
          </w:tcPr>
          <w:p w:rsidR="006377F6" w:rsidRPr="001B47FD" w:rsidRDefault="006377F6" w:rsidP="006377F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935" w:type="dxa"/>
            <w:vAlign w:val="center"/>
          </w:tcPr>
          <w:p w:rsidR="006377F6" w:rsidRPr="001B47FD" w:rsidRDefault="006377F6" w:rsidP="006377F6">
            <w:pPr>
              <w:ind w:left="56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1,17</w:t>
            </w:r>
          </w:p>
        </w:tc>
      </w:tr>
      <w:tr w:rsidR="00D77842" w:rsidRPr="001B47FD" w:rsidTr="00B43B4E">
        <w:trPr>
          <w:trHeight w:val="234"/>
        </w:trPr>
        <w:tc>
          <w:tcPr>
            <w:tcW w:w="650" w:type="dxa"/>
            <w:vAlign w:val="center"/>
          </w:tcPr>
          <w:p w:rsidR="00D77842" w:rsidRPr="001B47FD" w:rsidRDefault="00D77842" w:rsidP="00DF2929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11</w:t>
            </w:r>
            <w:r w:rsidR="00DF2929" w:rsidRPr="001B47FD">
              <w:rPr>
                <w:bCs/>
                <w:sz w:val="22"/>
              </w:rPr>
              <w:t>1</w:t>
            </w:r>
            <w:r w:rsidRPr="001B47FD">
              <w:rPr>
                <w:bCs/>
                <w:sz w:val="22"/>
              </w:rPr>
              <w:t>.</w:t>
            </w:r>
          </w:p>
        </w:tc>
        <w:tc>
          <w:tcPr>
            <w:tcW w:w="5699" w:type="dxa"/>
            <w:vAlign w:val="center"/>
          </w:tcPr>
          <w:p w:rsidR="00842329" w:rsidRPr="001B47FD" w:rsidRDefault="00D77842" w:rsidP="003108F0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Между </w:t>
            </w:r>
            <w:r w:rsidR="003108F0" w:rsidRPr="001B47FD">
              <w:rPr>
                <w:rFonts w:ascii="Times New Roman" w:hAnsi="Times New Roman"/>
                <w:sz w:val="22"/>
                <w:szCs w:val="22"/>
              </w:rPr>
              <w:t xml:space="preserve">блоком расширения шлейфов сигнализации </w:t>
            </w:r>
          </w:p>
          <w:p w:rsidR="00D77842" w:rsidRPr="001B47FD" w:rsidRDefault="00D77842" w:rsidP="003108F0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и магистралью заземления</w:t>
            </w:r>
          </w:p>
        </w:tc>
        <w:tc>
          <w:tcPr>
            <w:tcW w:w="992" w:type="dxa"/>
            <w:gridSpan w:val="2"/>
            <w:vAlign w:val="center"/>
          </w:tcPr>
          <w:p w:rsidR="00D77842" w:rsidRPr="001B47FD" w:rsidRDefault="00D77842" w:rsidP="006377F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изм.</w:t>
            </w:r>
          </w:p>
        </w:tc>
        <w:tc>
          <w:tcPr>
            <w:tcW w:w="964" w:type="dxa"/>
            <w:vAlign w:val="center"/>
          </w:tcPr>
          <w:p w:rsidR="00D77842" w:rsidRPr="001B47FD" w:rsidRDefault="00D77842" w:rsidP="006377F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935" w:type="dxa"/>
            <w:vAlign w:val="center"/>
          </w:tcPr>
          <w:p w:rsidR="00D77842" w:rsidRPr="001B47FD" w:rsidRDefault="00D77842" w:rsidP="006377F6">
            <w:pPr>
              <w:ind w:left="56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1,17</w:t>
            </w:r>
          </w:p>
        </w:tc>
      </w:tr>
      <w:tr w:rsidR="00D77842" w:rsidRPr="001B47FD" w:rsidTr="00B43B4E">
        <w:trPr>
          <w:trHeight w:val="350"/>
        </w:trPr>
        <w:tc>
          <w:tcPr>
            <w:tcW w:w="650" w:type="dxa"/>
            <w:vAlign w:val="center"/>
          </w:tcPr>
          <w:p w:rsidR="00D77842" w:rsidRPr="001B47FD" w:rsidRDefault="00D77842" w:rsidP="00DF2929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11</w:t>
            </w:r>
            <w:r w:rsidR="00DF2929" w:rsidRPr="001B47FD">
              <w:rPr>
                <w:bCs/>
                <w:sz w:val="22"/>
              </w:rPr>
              <w:t>2</w:t>
            </w:r>
            <w:r w:rsidRPr="001B47FD">
              <w:rPr>
                <w:bCs/>
                <w:sz w:val="22"/>
              </w:rPr>
              <w:t>.</w:t>
            </w:r>
          </w:p>
        </w:tc>
        <w:tc>
          <w:tcPr>
            <w:tcW w:w="5699" w:type="dxa"/>
            <w:vAlign w:val="center"/>
          </w:tcPr>
          <w:p w:rsidR="00D77842" w:rsidRPr="001B47FD" w:rsidRDefault="00D77842" w:rsidP="00973908">
            <w:pPr>
              <w:pStyle w:val="afffffb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Между трубой стальной и магистралью заземления (начало-конец)</w:t>
            </w:r>
          </w:p>
        </w:tc>
        <w:tc>
          <w:tcPr>
            <w:tcW w:w="992" w:type="dxa"/>
            <w:gridSpan w:val="2"/>
            <w:vAlign w:val="center"/>
          </w:tcPr>
          <w:p w:rsidR="00D77842" w:rsidRPr="001B47FD" w:rsidRDefault="00D77842" w:rsidP="006377F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изм.</w:t>
            </w:r>
          </w:p>
        </w:tc>
        <w:tc>
          <w:tcPr>
            <w:tcW w:w="964" w:type="dxa"/>
            <w:vAlign w:val="center"/>
          </w:tcPr>
          <w:p w:rsidR="00D77842" w:rsidRPr="001B47FD" w:rsidRDefault="00D77842" w:rsidP="006377F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5</w:t>
            </w:r>
          </w:p>
        </w:tc>
        <w:tc>
          <w:tcPr>
            <w:tcW w:w="1935" w:type="dxa"/>
            <w:vAlign w:val="center"/>
          </w:tcPr>
          <w:p w:rsidR="00D77842" w:rsidRPr="001B47FD" w:rsidRDefault="00D77842" w:rsidP="006377F6">
            <w:pPr>
              <w:ind w:left="56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1,17</w:t>
            </w:r>
          </w:p>
        </w:tc>
      </w:tr>
      <w:tr w:rsidR="00D77842" w:rsidRPr="001B47FD" w:rsidTr="00B43B4E">
        <w:trPr>
          <w:trHeight w:val="116"/>
        </w:trPr>
        <w:tc>
          <w:tcPr>
            <w:tcW w:w="650" w:type="dxa"/>
            <w:vAlign w:val="center"/>
          </w:tcPr>
          <w:p w:rsidR="00D77842" w:rsidRPr="001B47FD" w:rsidRDefault="00D77842" w:rsidP="00DF2929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11</w:t>
            </w:r>
            <w:r w:rsidR="00DF2929" w:rsidRPr="001B47FD">
              <w:rPr>
                <w:bCs/>
                <w:sz w:val="22"/>
              </w:rPr>
              <w:t>3</w:t>
            </w:r>
            <w:r w:rsidRPr="001B47FD">
              <w:rPr>
                <w:bCs/>
                <w:sz w:val="22"/>
              </w:rPr>
              <w:t>.</w:t>
            </w:r>
          </w:p>
        </w:tc>
        <w:tc>
          <w:tcPr>
            <w:tcW w:w="5699" w:type="dxa"/>
            <w:vAlign w:val="center"/>
          </w:tcPr>
          <w:p w:rsidR="00D77842" w:rsidRPr="001B47FD" w:rsidRDefault="00D77842" w:rsidP="00973908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Между Металлоконструкцией и магистралью заземления</w:t>
            </w:r>
          </w:p>
        </w:tc>
        <w:tc>
          <w:tcPr>
            <w:tcW w:w="992" w:type="dxa"/>
            <w:gridSpan w:val="2"/>
            <w:vAlign w:val="center"/>
          </w:tcPr>
          <w:p w:rsidR="00D77842" w:rsidRPr="001B47FD" w:rsidRDefault="00D77842" w:rsidP="006377F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изм.</w:t>
            </w:r>
          </w:p>
        </w:tc>
        <w:tc>
          <w:tcPr>
            <w:tcW w:w="964" w:type="dxa"/>
            <w:vAlign w:val="center"/>
          </w:tcPr>
          <w:p w:rsidR="00D77842" w:rsidRPr="001B47FD" w:rsidRDefault="00D77842" w:rsidP="006377F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6</w:t>
            </w:r>
          </w:p>
        </w:tc>
        <w:tc>
          <w:tcPr>
            <w:tcW w:w="1935" w:type="dxa"/>
            <w:vAlign w:val="center"/>
          </w:tcPr>
          <w:p w:rsidR="00D77842" w:rsidRPr="001B47FD" w:rsidRDefault="00D77842" w:rsidP="006377F6">
            <w:pPr>
              <w:ind w:left="56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1,17</w:t>
            </w:r>
          </w:p>
        </w:tc>
      </w:tr>
      <w:tr w:rsidR="00D77842" w:rsidRPr="001B47FD" w:rsidTr="00B43B4E">
        <w:trPr>
          <w:trHeight w:val="166"/>
        </w:trPr>
        <w:tc>
          <w:tcPr>
            <w:tcW w:w="650" w:type="dxa"/>
            <w:vAlign w:val="center"/>
          </w:tcPr>
          <w:p w:rsidR="00D77842" w:rsidRPr="001B47FD" w:rsidRDefault="00D77842" w:rsidP="00DF2929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11</w:t>
            </w:r>
            <w:r w:rsidR="00DF2929" w:rsidRPr="001B47FD">
              <w:rPr>
                <w:bCs/>
                <w:sz w:val="22"/>
              </w:rPr>
              <w:t>4</w:t>
            </w:r>
            <w:r w:rsidRPr="001B47FD">
              <w:rPr>
                <w:bCs/>
                <w:sz w:val="22"/>
              </w:rPr>
              <w:t>.</w:t>
            </w:r>
          </w:p>
        </w:tc>
        <w:tc>
          <w:tcPr>
            <w:tcW w:w="5699" w:type="dxa"/>
            <w:vAlign w:val="center"/>
          </w:tcPr>
          <w:p w:rsidR="00842329" w:rsidRPr="001B47FD" w:rsidRDefault="00D77842" w:rsidP="00842329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Между </w:t>
            </w:r>
            <w:r w:rsidR="003108F0" w:rsidRPr="001B47FD">
              <w:rPr>
                <w:rFonts w:ascii="Times New Roman" w:hAnsi="Times New Roman"/>
                <w:sz w:val="22"/>
                <w:szCs w:val="22"/>
              </w:rPr>
              <w:t>модулем порошкового пожаротушения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842329" w:rsidRPr="001B47FD" w:rsidRDefault="00842329" w:rsidP="00842329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и магистралью заземления</w:t>
            </w:r>
          </w:p>
        </w:tc>
        <w:tc>
          <w:tcPr>
            <w:tcW w:w="992" w:type="dxa"/>
            <w:gridSpan w:val="2"/>
            <w:vAlign w:val="center"/>
          </w:tcPr>
          <w:p w:rsidR="00D77842" w:rsidRPr="001B47FD" w:rsidRDefault="00D77842" w:rsidP="006377F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изм.</w:t>
            </w:r>
          </w:p>
        </w:tc>
        <w:tc>
          <w:tcPr>
            <w:tcW w:w="964" w:type="dxa"/>
            <w:vAlign w:val="center"/>
          </w:tcPr>
          <w:p w:rsidR="00D77842" w:rsidRPr="001B47FD" w:rsidRDefault="00D77842" w:rsidP="006377F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6</w:t>
            </w:r>
          </w:p>
        </w:tc>
        <w:tc>
          <w:tcPr>
            <w:tcW w:w="1935" w:type="dxa"/>
            <w:vAlign w:val="center"/>
          </w:tcPr>
          <w:p w:rsidR="00D77842" w:rsidRPr="001B47FD" w:rsidRDefault="00D77842" w:rsidP="006377F6">
            <w:pPr>
              <w:ind w:left="56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1,17</w:t>
            </w:r>
          </w:p>
        </w:tc>
      </w:tr>
      <w:tr w:rsidR="00D77842" w:rsidRPr="001B47FD" w:rsidTr="00B43B4E">
        <w:trPr>
          <w:trHeight w:val="68"/>
        </w:trPr>
        <w:tc>
          <w:tcPr>
            <w:tcW w:w="650" w:type="dxa"/>
            <w:vAlign w:val="center"/>
          </w:tcPr>
          <w:p w:rsidR="00D77842" w:rsidRPr="001B47FD" w:rsidRDefault="00D77842" w:rsidP="00DF2929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11</w:t>
            </w:r>
            <w:r w:rsidR="00DF2929" w:rsidRPr="001B47FD">
              <w:rPr>
                <w:bCs/>
                <w:sz w:val="22"/>
              </w:rPr>
              <w:t>5</w:t>
            </w:r>
            <w:r w:rsidRPr="001B47FD">
              <w:rPr>
                <w:bCs/>
                <w:sz w:val="22"/>
              </w:rPr>
              <w:t>.</w:t>
            </w:r>
          </w:p>
        </w:tc>
        <w:tc>
          <w:tcPr>
            <w:tcW w:w="5699" w:type="dxa"/>
            <w:vAlign w:val="center"/>
          </w:tcPr>
          <w:p w:rsidR="00842329" w:rsidRPr="001B47FD" w:rsidRDefault="00D77842" w:rsidP="003108F0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Между </w:t>
            </w:r>
            <w:proofErr w:type="spellStart"/>
            <w:r w:rsidR="003108F0" w:rsidRPr="001B47FD">
              <w:rPr>
                <w:rFonts w:ascii="Times New Roman" w:hAnsi="Times New Roman"/>
                <w:sz w:val="22"/>
                <w:szCs w:val="22"/>
              </w:rPr>
              <w:t>оповещателем</w:t>
            </w:r>
            <w:proofErr w:type="spellEnd"/>
            <w:r w:rsidR="003108F0" w:rsidRPr="001B47FD">
              <w:rPr>
                <w:rFonts w:ascii="Times New Roman" w:hAnsi="Times New Roman"/>
                <w:sz w:val="22"/>
                <w:szCs w:val="22"/>
              </w:rPr>
              <w:t xml:space="preserve"> охранно-</w:t>
            </w:r>
            <w:r w:rsidR="00842329" w:rsidRPr="001B47FD">
              <w:rPr>
                <w:rFonts w:ascii="Times New Roman" w:hAnsi="Times New Roman"/>
                <w:sz w:val="22"/>
                <w:szCs w:val="22"/>
              </w:rPr>
              <w:t>пожарным светозвуковым взрывозащищённым (табло) "Порошок уходи"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D77842" w:rsidRPr="001B47FD" w:rsidRDefault="00D77842" w:rsidP="003108F0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и магистралью </w:t>
            </w:r>
          </w:p>
        </w:tc>
        <w:tc>
          <w:tcPr>
            <w:tcW w:w="992" w:type="dxa"/>
            <w:gridSpan w:val="2"/>
            <w:vAlign w:val="center"/>
          </w:tcPr>
          <w:p w:rsidR="00D77842" w:rsidRPr="001B47FD" w:rsidRDefault="00D77842" w:rsidP="006377F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изм.</w:t>
            </w:r>
          </w:p>
        </w:tc>
        <w:tc>
          <w:tcPr>
            <w:tcW w:w="964" w:type="dxa"/>
            <w:vAlign w:val="center"/>
          </w:tcPr>
          <w:p w:rsidR="00D77842" w:rsidRPr="001B47FD" w:rsidRDefault="00D77842" w:rsidP="006377F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935" w:type="dxa"/>
            <w:vAlign w:val="center"/>
          </w:tcPr>
          <w:p w:rsidR="00D77842" w:rsidRPr="001B47FD" w:rsidRDefault="00D77842" w:rsidP="006377F6">
            <w:pPr>
              <w:ind w:left="56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1,17</w:t>
            </w:r>
          </w:p>
        </w:tc>
      </w:tr>
    </w:tbl>
    <w:p w:rsidR="00AD0B29" w:rsidRPr="001B47FD" w:rsidRDefault="00AD0B29"/>
    <w:tbl>
      <w:tblPr>
        <w:tblW w:w="10240" w:type="dxa"/>
        <w:tblInd w:w="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0"/>
        <w:gridCol w:w="5670"/>
        <w:gridCol w:w="993"/>
        <w:gridCol w:w="992"/>
        <w:gridCol w:w="1935"/>
      </w:tblGrid>
      <w:tr w:rsidR="00AD0B29" w:rsidRPr="001B47FD" w:rsidTr="00D808A8">
        <w:trPr>
          <w:trHeight w:val="465"/>
        </w:trPr>
        <w:tc>
          <w:tcPr>
            <w:tcW w:w="10240" w:type="dxa"/>
            <w:gridSpan w:val="5"/>
            <w:vAlign w:val="center"/>
          </w:tcPr>
          <w:p w:rsidR="00AD0B29" w:rsidRPr="001B47FD" w:rsidRDefault="00AD0B29" w:rsidP="00AD0B29">
            <w:pPr>
              <w:ind w:firstLine="0"/>
              <w:jc w:val="center"/>
              <w:rPr>
                <w:bCs/>
                <w:szCs w:val="24"/>
              </w:rPr>
            </w:pPr>
            <w:r w:rsidRPr="001B47FD">
              <w:rPr>
                <w:b/>
                <w:bCs/>
                <w:szCs w:val="24"/>
              </w:rPr>
              <w:t>Помещение № 06 «Склад ГСМ»</w:t>
            </w:r>
          </w:p>
        </w:tc>
      </w:tr>
      <w:tr w:rsidR="002F6938" w:rsidRPr="001B47FD" w:rsidTr="00B43B4E">
        <w:trPr>
          <w:trHeight w:val="349"/>
        </w:trPr>
        <w:tc>
          <w:tcPr>
            <w:tcW w:w="650" w:type="dxa"/>
            <w:vAlign w:val="center"/>
          </w:tcPr>
          <w:p w:rsidR="002F6938" w:rsidRPr="001B47FD" w:rsidRDefault="002F6938" w:rsidP="002F6938">
            <w:pPr>
              <w:ind w:firstLine="0"/>
              <w:jc w:val="center"/>
              <w:rPr>
                <w:b/>
                <w:bCs/>
                <w:sz w:val="22"/>
              </w:rPr>
            </w:pPr>
            <w:r w:rsidRPr="001B47FD">
              <w:rPr>
                <w:b/>
                <w:bCs/>
                <w:sz w:val="22"/>
              </w:rPr>
              <w:t>№ п/п</w:t>
            </w:r>
          </w:p>
        </w:tc>
        <w:tc>
          <w:tcPr>
            <w:tcW w:w="5670" w:type="dxa"/>
            <w:vAlign w:val="center"/>
          </w:tcPr>
          <w:p w:rsidR="002F6938" w:rsidRPr="001B47FD" w:rsidRDefault="002F6938" w:rsidP="002F6938">
            <w:pPr>
              <w:ind w:firstLine="0"/>
              <w:jc w:val="center"/>
              <w:rPr>
                <w:b/>
                <w:bCs/>
                <w:sz w:val="22"/>
              </w:rPr>
            </w:pPr>
            <w:r w:rsidRPr="001B47FD">
              <w:rPr>
                <w:b/>
                <w:bCs/>
                <w:sz w:val="22"/>
              </w:rPr>
              <w:t>Наименование работ</w:t>
            </w:r>
          </w:p>
        </w:tc>
        <w:tc>
          <w:tcPr>
            <w:tcW w:w="993" w:type="dxa"/>
            <w:vAlign w:val="center"/>
          </w:tcPr>
          <w:p w:rsidR="002F6938" w:rsidRPr="001B47FD" w:rsidRDefault="002F6938" w:rsidP="002F6938">
            <w:pPr>
              <w:ind w:firstLine="0"/>
              <w:jc w:val="center"/>
              <w:rPr>
                <w:b/>
                <w:bCs/>
                <w:sz w:val="22"/>
              </w:rPr>
            </w:pPr>
            <w:r w:rsidRPr="001B47FD">
              <w:rPr>
                <w:b/>
                <w:bCs/>
                <w:sz w:val="22"/>
              </w:rPr>
              <w:t>Ед. изм.</w:t>
            </w:r>
          </w:p>
        </w:tc>
        <w:tc>
          <w:tcPr>
            <w:tcW w:w="992" w:type="dxa"/>
            <w:vAlign w:val="center"/>
          </w:tcPr>
          <w:p w:rsidR="002F6938" w:rsidRPr="001B47FD" w:rsidRDefault="002F6938" w:rsidP="002F6938">
            <w:pPr>
              <w:ind w:firstLine="0"/>
              <w:jc w:val="center"/>
              <w:rPr>
                <w:b/>
                <w:bCs/>
                <w:sz w:val="22"/>
              </w:rPr>
            </w:pPr>
            <w:r w:rsidRPr="001B47FD">
              <w:rPr>
                <w:b/>
                <w:bCs/>
                <w:sz w:val="22"/>
              </w:rPr>
              <w:t>Кол-во</w:t>
            </w:r>
          </w:p>
        </w:tc>
        <w:tc>
          <w:tcPr>
            <w:tcW w:w="1935" w:type="dxa"/>
            <w:vAlign w:val="center"/>
          </w:tcPr>
          <w:p w:rsidR="002F6938" w:rsidRPr="001B47FD" w:rsidRDefault="002F6938" w:rsidP="002F6938">
            <w:pPr>
              <w:ind w:firstLine="0"/>
              <w:jc w:val="center"/>
              <w:rPr>
                <w:b/>
                <w:bCs/>
                <w:sz w:val="22"/>
              </w:rPr>
            </w:pPr>
            <w:r w:rsidRPr="001B47FD">
              <w:rPr>
                <w:b/>
                <w:bCs/>
                <w:sz w:val="22"/>
              </w:rPr>
              <w:t>Примечание</w:t>
            </w:r>
          </w:p>
        </w:tc>
      </w:tr>
      <w:tr w:rsidR="00AD0B29" w:rsidRPr="001B47FD" w:rsidTr="00B43B4E">
        <w:trPr>
          <w:trHeight w:val="70"/>
        </w:trPr>
        <w:tc>
          <w:tcPr>
            <w:tcW w:w="650" w:type="dxa"/>
            <w:vAlign w:val="center"/>
          </w:tcPr>
          <w:p w:rsidR="00AD0B29" w:rsidRPr="001B47FD" w:rsidRDefault="00B666E5" w:rsidP="00AD0B29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AD0B29" w:rsidRPr="001B47FD" w:rsidRDefault="00AD0B29" w:rsidP="00C217EC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Монтаж прибор приемно-контрольный и управления пожарный адресный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D0B29" w:rsidRPr="001B47FD" w:rsidRDefault="00AD0B29" w:rsidP="00AD0B29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D0B29" w:rsidRPr="001B47FD" w:rsidRDefault="00AD0B29" w:rsidP="00AD0B29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AD0B29" w:rsidRPr="001B47FD" w:rsidRDefault="00AD0B29" w:rsidP="00B666E5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Помещение ДСП / ночь</w:t>
            </w:r>
            <w:r w:rsidR="00B666E5" w:rsidRPr="001B47FD">
              <w:rPr>
                <w:sz w:val="22"/>
              </w:rPr>
              <w:t xml:space="preserve">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2</w:t>
            </w:r>
          </w:p>
        </w:tc>
      </w:tr>
      <w:tr w:rsidR="00AD0B29" w:rsidRPr="001B47FD" w:rsidTr="00B43B4E">
        <w:trPr>
          <w:trHeight w:val="349"/>
        </w:trPr>
        <w:tc>
          <w:tcPr>
            <w:tcW w:w="650" w:type="dxa"/>
            <w:vAlign w:val="center"/>
          </w:tcPr>
          <w:p w:rsidR="00AD0B29" w:rsidRPr="001B47FD" w:rsidRDefault="00B666E5" w:rsidP="00AD0B29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2.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AD0B29" w:rsidRPr="001B47FD" w:rsidRDefault="00AD0B29" w:rsidP="00B43B4E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Монтаж и подключение аккумуляторных батарей в </w:t>
            </w:r>
            <w:r w:rsidR="00B43B4E" w:rsidRPr="001B47FD">
              <w:rPr>
                <w:rFonts w:ascii="Times New Roman" w:hAnsi="Times New Roman"/>
                <w:sz w:val="22"/>
                <w:szCs w:val="22"/>
              </w:rPr>
              <w:t>прибор приемно-контрольный и управления пожарный адресный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D0B29" w:rsidRPr="001B47FD" w:rsidRDefault="00AD0B29" w:rsidP="00AD0B29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D0B29" w:rsidRPr="001B47FD" w:rsidRDefault="00AD0B29" w:rsidP="00AD0B29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AD0B29" w:rsidRPr="001B47FD" w:rsidRDefault="00AD0B29" w:rsidP="00B43B4E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Помещение ДСП / ночь</w:t>
            </w:r>
            <w:r w:rsidR="00B43B4E" w:rsidRPr="001B47FD">
              <w:rPr>
                <w:sz w:val="22"/>
              </w:rPr>
              <w:t xml:space="preserve">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2</w:t>
            </w:r>
          </w:p>
        </w:tc>
      </w:tr>
      <w:tr w:rsidR="00AD0B29" w:rsidRPr="001B47FD" w:rsidTr="00B43B4E">
        <w:trPr>
          <w:trHeight w:val="349"/>
        </w:trPr>
        <w:tc>
          <w:tcPr>
            <w:tcW w:w="650" w:type="dxa"/>
            <w:vAlign w:val="center"/>
          </w:tcPr>
          <w:p w:rsidR="00AD0B29" w:rsidRPr="001B47FD" w:rsidRDefault="00B666E5" w:rsidP="00AD0B29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3.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AD0B29" w:rsidRPr="001B47FD" w:rsidRDefault="00AD0B29" w:rsidP="00B43B4E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Монтаж блок контроля и индикации на стальном листе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D0B29" w:rsidRPr="001B47FD" w:rsidRDefault="00AD0B29" w:rsidP="00AD0B29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D0B29" w:rsidRPr="001B47FD" w:rsidRDefault="00AD0B29" w:rsidP="00AD0B29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AD0B29" w:rsidRPr="001B47FD" w:rsidRDefault="00AD0B29" w:rsidP="00B43B4E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Помещение ДСП / ночь</w:t>
            </w:r>
            <w:r w:rsidR="00B43B4E" w:rsidRPr="001B47FD">
              <w:rPr>
                <w:sz w:val="22"/>
              </w:rPr>
              <w:t xml:space="preserve">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2</w:t>
            </w:r>
          </w:p>
        </w:tc>
      </w:tr>
      <w:tr w:rsidR="00AD0B29" w:rsidRPr="001B47FD" w:rsidTr="00B43B4E">
        <w:trPr>
          <w:trHeight w:val="349"/>
        </w:trPr>
        <w:tc>
          <w:tcPr>
            <w:tcW w:w="650" w:type="dxa"/>
            <w:vAlign w:val="center"/>
          </w:tcPr>
          <w:p w:rsidR="00AD0B29" w:rsidRPr="001B47FD" w:rsidRDefault="00B666E5" w:rsidP="00AD0B29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4.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AD0B29" w:rsidRPr="001B47FD" w:rsidRDefault="00AD0B29" w:rsidP="00AD0B29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Шкаф с резервированным источником питания для </w:t>
            </w:r>
          </w:p>
          <w:p w:rsidR="00AD0B29" w:rsidRPr="001B47FD" w:rsidRDefault="00AD0B29" w:rsidP="00B43B4E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монтажа </w:t>
            </w:r>
            <w:r w:rsidR="00B43B4E" w:rsidRPr="001B47FD">
              <w:rPr>
                <w:rFonts w:ascii="Times New Roman" w:hAnsi="Times New Roman"/>
                <w:sz w:val="22"/>
                <w:szCs w:val="22"/>
              </w:rPr>
              <w:t xml:space="preserve">средств пожарной автоматики,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монтаж на стену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D0B29" w:rsidRPr="001B47FD" w:rsidRDefault="00AD0B29" w:rsidP="00AD0B29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D0B29" w:rsidRPr="001B47FD" w:rsidRDefault="00AD0B29" w:rsidP="00AD0B29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935" w:type="dxa"/>
            <w:shd w:val="clear" w:color="auto" w:fill="auto"/>
          </w:tcPr>
          <w:p w:rsidR="00AD0B29" w:rsidRPr="001B47FD" w:rsidRDefault="00AD0B29" w:rsidP="00B43B4E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 xml:space="preserve">Помещение машинного зала/ ночь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AD0B29" w:rsidRPr="001B47FD" w:rsidTr="00B43B4E">
        <w:trPr>
          <w:trHeight w:val="349"/>
        </w:trPr>
        <w:tc>
          <w:tcPr>
            <w:tcW w:w="650" w:type="dxa"/>
            <w:vAlign w:val="center"/>
          </w:tcPr>
          <w:p w:rsidR="00AD0B29" w:rsidRPr="001B47FD" w:rsidRDefault="00B666E5" w:rsidP="00AD0B29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5.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AD0B29" w:rsidRPr="001B47FD" w:rsidRDefault="00AD0B29" w:rsidP="00B43B4E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Монтаж и подключение аккумуляторных батарей в шкаф</w:t>
            </w:r>
            <w:r w:rsidR="00B43B4E" w:rsidRPr="001B47FD">
              <w:rPr>
                <w:rFonts w:ascii="Times New Roman" w:hAnsi="Times New Roman"/>
                <w:sz w:val="22"/>
                <w:szCs w:val="22"/>
              </w:rPr>
              <w:t xml:space="preserve"> с резервированным источником питания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D0B29" w:rsidRPr="001B47FD" w:rsidRDefault="00AD0B29" w:rsidP="00AD0B29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D0B29" w:rsidRPr="001B47FD" w:rsidRDefault="00AD0B29" w:rsidP="00AD0B29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</w:t>
            </w:r>
          </w:p>
        </w:tc>
        <w:tc>
          <w:tcPr>
            <w:tcW w:w="1935" w:type="dxa"/>
            <w:shd w:val="clear" w:color="auto" w:fill="auto"/>
          </w:tcPr>
          <w:p w:rsidR="00AD0B29" w:rsidRPr="001B47FD" w:rsidRDefault="00AD0B29" w:rsidP="00B43B4E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 xml:space="preserve">Помещение машинного зала/ ночь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AD0B29" w:rsidRPr="001B47FD" w:rsidTr="00B43B4E">
        <w:trPr>
          <w:trHeight w:val="349"/>
        </w:trPr>
        <w:tc>
          <w:tcPr>
            <w:tcW w:w="650" w:type="dxa"/>
            <w:vAlign w:val="center"/>
          </w:tcPr>
          <w:p w:rsidR="00AD0B29" w:rsidRPr="001B47FD" w:rsidRDefault="00B666E5" w:rsidP="00AD0B29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6.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AD0B29" w:rsidRPr="001B47FD" w:rsidRDefault="00AD0B29" w:rsidP="00B43B4E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Контроллер двухпроводной линии связи в шкаф </w:t>
            </w:r>
            <w:r w:rsidR="00B43B4E" w:rsidRPr="001B47FD">
              <w:rPr>
                <w:rFonts w:ascii="Times New Roman" w:hAnsi="Times New Roman"/>
                <w:sz w:val="22"/>
                <w:szCs w:val="22"/>
              </w:rPr>
              <w:t>с резервированным источником питания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D0B29" w:rsidRPr="001B47FD" w:rsidRDefault="00AD0B29" w:rsidP="00AD0B29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D0B29" w:rsidRPr="001B47FD" w:rsidRDefault="00AD0B29" w:rsidP="00AD0B29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AD0B29" w:rsidRPr="001B47FD" w:rsidRDefault="00AD0B29" w:rsidP="00B43B4E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 xml:space="preserve">Помещение машинного зала/ ночь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AD0B29" w:rsidRPr="001B47FD" w:rsidTr="00B43B4E">
        <w:trPr>
          <w:trHeight w:val="70"/>
        </w:trPr>
        <w:tc>
          <w:tcPr>
            <w:tcW w:w="650" w:type="dxa"/>
            <w:vAlign w:val="center"/>
          </w:tcPr>
          <w:p w:rsidR="00AD0B29" w:rsidRPr="001B47FD" w:rsidRDefault="00B666E5" w:rsidP="00AD0B29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7.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AD0B29" w:rsidRPr="001B47FD" w:rsidRDefault="00AD0B29" w:rsidP="00B43B4E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Контрольно-пусковой блок в шкаф </w:t>
            </w:r>
            <w:r w:rsidR="00B43B4E" w:rsidRPr="001B47FD">
              <w:rPr>
                <w:rFonts w:ascii="Times New Roman" w:hAnsi="Times New Roman"/>
                <w:sz w:val="22"/>
                <w:szCs w:val="22"/>
              </w:rPr>
              <w:t>с резервированным источником питания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D0B29" w:rsidRPr="001B47FD" w:rsidRDefault="00AD0B29" w:rsidP="00AD0B29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D0B29" w:rsidRPr="001B47FD" w:rsidRDefault="00AD0B29" w:rsidP="00AD0B29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AD0B29" w:rsidRPr="001B47FD" w:rsidRDefault="00AD0B29" w:rsidP="00B43B4E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 xml:space="preserve">Помещение машинного зала/ ночь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AD0B29" w:rsidRPr="001B47FD" w:rsidTr="0098707C">
        <w:trPr>
          <w:trHeight w:val="974"/>
        </w:trPr>
        <w:tc>
          <w:tcPr>
            <w:tcW w:w="650" w:type="dxa"/>
            <w:vAlign w:val="center"/>
          </w:tcPr>
          <w:p w:rsidR="00AD0B29" w:rsidRPr="001B47FD" w:rsidRDefault="00B666E5" w:rsidP="00AD0B29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8.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AD0B29" w:rsidRPr="001B47FD" w:rsidRDefault="00AD0B29" w:rsidP="001E3474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Извещат</w:t>
            </w:r>
            <w:r w:rsidR="00B43B4E" w:rsidRPr="001B47FD">
              <w:rPr>
                <w:rFonts w:ascii="Times New Roman" w:hAnsi="Times New Roman"/>
                <w:sz w:val="22"/>
                <w:szCs w:val="22"/>
              </w:rPr>
              <w:t>ель</w:t>
            </w:r>
            <w:proofErr w:type="spellEnd"/>
            <w:r w:rsidR="00B43B4E" w:rsidRPr="001B47FD">
              <w:rPr>
                <w:rFonts w:ascii="Times New Roman" w:hAnsi="Times New Roman"/>
                <w:sz w:val="22"/>
                <w:szCs w:val="22"/>
              </w:rPr>
              <w:t xml:space="preserve"> охранный магнитный адресный, </w:t>
            </w:r>
            <w:r w:rsidR="001E3474" w:rsidRPr="001B47FD">
              <w:rPr>
                <w:rFonts w:ascii="Times New Roman" w:hAnsi="Times New Roman"/>
                <w:sz w:val="22"/>
                <w:szCs w:val="22"/>
              </w:rPr>
              <w:t xml:space="preserve">монтаж в шкаф </w:t>
            </w:r>
            <w:r w:rsidR="00B43B4E" w:rsidRPr="001B47FD">
              <w:rPr>
                <w:rFonts w:ascii="Times New Roman" w:hAnsi="Times New Roman"/>
                <w:sz w:val="22"/>
                <w:szCs w:val="22"/>
              </w:rPr>
              <w:t>с резервированным источником питания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с использованием </w:t>
            </w:r>
            <w:r w:rsidR="001E3474" w:rsidRPr="001B47FD">
              <w:rPr>
                <w:rFonts w:ascii="Times New Roman" w:hAnsi="Times New Roman"/>
                <w:sz w:val="22"/>
                <w:szCs w:val="22"/>
              </w:rPr>
              <w:t>э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поксидн</w:t>
            </w:r>
            <w:r w:rsidR="00B43B4E" w:rsidRPr="001B47FD">
              <w:rPr>
                <w:rFonts w:ascii="Times New Roman" w:hAnsi="Times New Roman"/>
                <w:sz w:val="22"/>
                <w:szCs w:val="22"/>
              </w:rPr>
              <w:t>ого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кле</w:t>
            </w:r>
            <w:r w:rsidR="00B43B4E" w:rsidRPr="001B47FD">
              <w:rPr>
                <w:rFonts w:ascii="Times New Roman" w:hAnsi="Times New Roman"/>
                <w:sz w:val="22"/>
                <w:szCs w:val="22"/>
              </w:rPr>
              <w:t xml:space="preserve">я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50гр.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D0B29" w:rsidRPr="001B47FD" w:rsidRDefault="00AD0B29" w:rsidP="00AD0B29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D0B29" w:rsidRPr="001B47FD" w:rsidRDefault="00AD0B29" w:rsidP="00AD0B29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AD0B29" w:rsidRPr="001B47FD" w:rsidRDefault="002F6938" w:rsidP="002F6938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 xml:space="preserve">Помещение машинного зала/ ночь, </w:t>
            </w:r>
            <w:proofErr w:type="spellStart"/>
            <w:r w:rsidR="00AD0B29" w:rsidRPr="001B47FD">
              <w:rPr>
                <w:sz w:val="22"/>
              </w:rPr>
              <w:t>Коэф</w:t>
            </w:r>
            <w:proofErr w:type="spellEnd"/>
            <w:r w:rsidR="00AD0B29" w:rsidRPr="001B47FD">
              <w:rPr>
                <w:sz w:val="22"/>
              </w:rPr>
              <w:t>. 1,35</w:t>
            </w:r>
          </w:p>
        </w:tc>
      </w:tr>
      <w:tr w:rsidR="00AD0B29" w:rsidRPr="001B47FD" w:rsidTr="00B43B4E">
        <w:trPr>
          <w:trHeight w:val="349"/>
        </w:trPr>
        <w:tc>
          <w:tcPr>
            <w:tcW w:w="650" w:type="dxa"/>
            <w:vAlign w:val="center"/>
          </w:tcPr>
          <w:p w:rsidR="00AD0B29" w:rsidRPr="001B47FD" w:rsidRDefault="00B666E5" w:rsidP="00AD0B29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9.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AD0B29" w:rsidRPr="001B47FD" w:rsidRDefault="00AD0B29" w:rsidP="00B43B4E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Извещат</w:t>
            </w:r>
            <w:r w:rsidR="00B43B4E" w:rsidRPr="001B47FD">
              <w:rPr>
                <w:rFonts w:ascii="Times New Roman" w:hAnsi="Times New Roman"/>
                <w:sz w:val="22"/>
                <w:szCs w:val="22"/>
              </w:rPr>
              <w:t>ель</w:t>
            </w:r>
            <w:proofErr w:type="spellEnd"/>
            <w:r w:rsidR="00B43B4E" w:rsidRPr="001B47FD">
              <w:rPr>
                <w:rFonts w:ascii="Times New Roman" w:hAnsi="Times New Roman"/>
                <w:sz w:val="22"/>
                <w:szCs w:val="22"/>
              </w:rPr>
              <w:t xml:space="preserve"> охранный магнитный адресный,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монтаж на дверь пом. № 06 с применением коробки </w:t>
            </w:r>
            <w:r w:rsidR="00B43B4E" w:rsidRPr="001B47FD">
              <w:rPr>
                <w:rFonts w:ascii="Times New Roman" w:hAnsi="Times New Roman"/>
                <w:sz w:val="22"/>
                <w:szCs w:val="22"/>
              </w:rPr>
              <w:t>монтажной огнестойкой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D0B29" w:rsidRPr="001B47FD" w:rsidRDefault="00AD0B29" w:rsidP="00AD0B29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D0B29" w:rsidRPr="001B47FD" w:rsidRDefault="00AD0B29" w:rsidP="00AD0B29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AD0B29" w:rsidRPr="001B47FD" w:rsidRDefault="00AD0B29" w:rsidP="00AD0B29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Служебные помещения в уровне 1 подземного этажа вестибюля/ день</w:t>
            </w:r>
          </w:p>
          <w:p w:rsidR="00AD0B29" w:rsidRPr="001B47FD" w:rsidRDefault="00AD0B29" w:rsidP="00AD0B29">
            <w:pPr>
              <w:ind w:left="56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AD0B29" w:rsidRPr="001B47FD" w:rsidTr="00B43B4E">
        <w:trPr>
          <w:trHeight w:val="349"/>
        </w:trPr>
        <w:tc>
          <w:tcPr>
            <w:tcW w:w="650" w:type="dxa"/>
            <w:vAlign w:val="center"/>
          </w:tcPr>
          <w:p w:rsidR="00AD0B29" w:rsidRPr="001B47FD" w:rsidRDefault="00B666E5" w:rsidP="00AD0B29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10.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AD0B29" w:rsidRPr="001B47FD" w:rsidRDefault="00AD0B29" w:rsidP="00B43B4E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Резер</w:t>
            </w:r>
            <w:r w:rsidR="00B43B4E" w:rsidRPr="001B47FD">
              <w:rPr>
                <w:rFonts w:ascii="Times New Roman" w:hAnsi="Times New Roman"/>
                <w:sz w:val="22"/>
                <w:szCs w:val="22"/>
              </w:rPr>
              <w:t xml:space="preserve">вированный источник питания 24В,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монтаж на стену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D0B29" w:rsidRPr="001B47FD" w:rsidRDefault="00AD0B29" w:rsidP="00AD0B29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D0B29" w:rsidRPr="001B47FD" w:rsidRDefault="00AD0B29" w:rsidP="00AD0B29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AD0B29" w:rsidRPr="001B47FD" w:rsidRDefault="002F6938" w:rsidP="002F6938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 xml:space="preserve">Помещение машинного зала/ </w:t>
            </w:r>
            <w:r w:rsidRPr="001B47FD">
              <w:rPr>
                <w:sz w:val="22"/>
              </w:rPr>
              <w:lastRenderedPageBreak/>
              <w:t xml:space="preserve">ночь, </w:t>
            </w:r>
            <w:proofErr w:type="spellStart"/>
            <w:r w:rsidR="00AD0B29" w:rsidRPr="001B47FD">
              <w:rPr>
                <w:sz w:val="22"/>
              </w:rPr>
              <w:t>Коэф</w:t>
            </w:r>
            <w:proofErr w:type="spellEnd"/>
            <w:r w:rsidR="00AD0B29" w:rsidRPr="001B47FD">
              <w:rPr>
                <w:sz w:val="22"/>
              </w:rPr>
              <w:t>. 1,35</w:t>
            </w:r>
          </w:p>
        </w:tc>
      </w:tr>
      <w:tr w:rsidR="00AD0B29" w:rsidRPr="001B47FD" w:rsidTr="00B43B4E">
        <w:trPr>
          <w:trHeight w:val="70"/>
        </w:trPr>
        <w:tc>
          <w:tcPr>
            <w:tcW w:w="650" w:type="dxa"/>
            <w:vAlign w:val="center"/>
          </w:tcPr>
          <w:p w:rsidR="00AD0B29" w:rsidRPr="001B47FD" w:rsidRDefault="00B666E5" w:rsidP="00AD0B29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lastRenderedPageBreak/>
              <w:t>11.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AD0B29" w:rsidRPr="001B47FD" w:rsidRDefault="00AD0B29" w:rsidP="00B43B4E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Монтаж и подключение аккумуляторных батарей в </w:t>
            </w:r>
            <w:r w:rsidR="00B43B4E" w:rsidRPr="001B47FD">
              <w:rPr>
                <w:rFonts w:ascii="Times New Roman" w:hAnsi="Times New Roman"/>
                <w:sz w:val="22"/>
                <w:szCs w:val="22"/>
              </w:rPr>
              <w:t>резервированный источник питания 24В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D0B29" w:rsidRPr="001B47FD" w:rsidRDefault="00AD0B29" w:rsidP="00AD0B29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D0B29" w:rsidRPr="001B47FD" w:rsidRDefault="00AD0B29" w:rsidP="00AD0B29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AD0B29" w:rsidRPr="001B47FD" w:rsidRDefault="00AD0B29" w:rsidP="002F6938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Помещение машинного зала/ ночь</w:t>
            </w:r>
            <w:r w:rsidR="002F6938" w:rsidRPr="001B47FD">
              <w:rPr>
                <w:sz w:val="22"/>
              </w:rPr>
              <w:t xml:space="preserve">,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DA1ADA" w:rsidRPr="001B47FD" w:rsidTr="00B43B4E">
        <w:trPr>
          <w:trHeight w:val="70"/>
        </w:trPr>
        <w:tc>
          <w:tcPr>
            <w:tcW w:w="650" w:type="dxa"/>
            <w:vAlign w:val="center"/>
          </w:tcPr>
          <w:p w:rsidR="00DA1ADA" w:rsidRPr="001B47FD" w:rsidRDefault="00DA1ADA" w:rsidP="00DA1ADA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12.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DA1ADA" w:rsidRPr="001B47FD" w:rsidRDefault="00B43B4E" w:rsidP="00B43B4E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Устройство коммутационное, </w:t>
            </w:r>
            <w:r w:rsidR="00DA1ADA" w:rsidRPr="001B47FD">
              <w:rPr>
                <w:rFonts w:ascii="Times New Roman" w:hAnsi="Times New Roman"/>
                <w:sz w:val="22"/>
                <w:szCs w:val="22"/>
              </w:rPr>
              <w:t>монтаж на стену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A1ADA" w:rsidRPr="001B47FD" w:rsidRDefault="00DA1ADA" w:rsidP="00DA1AD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A1ADA" w:rsidRPr="001B47FD" w:rsidRDefault="00DA1ADA" w:rsidP="00DA1AD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DA1ADA" w:rsidRPr="001B47FD" w:rsidRDefault="00DA1ADA" w:rsidP="00B43B4E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 xml:space="preserve">Помещение машинного зала/ ночь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DA1ADA" w:rsidRPr="001B47FD" w:rsidTr="00B43B4E">
        <w:trPr>
          <w:trHeight w:val="349"/>
        </w:trPr>
        <w:tc>
          <w:tcPr>
            <w:tcW w:w="650" w:type="dxa"/>
            <w:vAlign w:val="center"/>
          </w:tcPr>
          <w:p w:rsidR="00DA1ADA" w:rsidRPr="001B47FD" w:rsidRDefault="00DA1ADA" w:rsidP="00DA1ADA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13.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DA1ADA" w:rsidRPr="001B47FD" w:rsidRDefault="00B43B4E" w:rsidP="00B43B4E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Адресный расширитель, </w:t>
            </w:r>
            <w:r w:rsidR="00DA1ADA" w:rsidRPr="001B47FD">
              <w:rPr>
                <w:rFonts w:ascii="Times New Roman" w:hAnsi="Times New Roman"/>
                <w:sz w:val="22"/>
                <w:szCs w:val="22"/>
              </w:rPr>
              <w:t>монтаж на стену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A1ADA" w:rsidRPr="001B47FD" w:rsidRDefault="00DA1ADA" w:rsidP="00DA1AD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A1ADA" w:rsidRPr="001B47FD" w:rsidRDefault="00DA1ADA" w:rsidP="00DA1AD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DA1ADA" w:rsidRPr="001B47FD" w:rsidRDefault="00DA1ADA" w:rsidP="00B43B4E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 xml:space="preserve">Помещение машинного зала/ ночь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DA1ADA" w:rsidRPr="001B47FD" w:rsidTr="00B43B4E">
        <w:trPr>
          <w:trHeight w:val="349"/>
        </w:trPr>
        <w:tc>
          <w:tcPr>
            <w:tcW w:w="650" w:type="dxa"/>
            <w:vAlign w:val="center"/>
          </w:tcPr>
          <w:p w:rsidR="00DA1ADA" w:rsidRPr="001B47FD" w:rsidRDefault="00DA1ADA" w:rsidP="00DA1ADA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14.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DA1ADA" w:rsidRPr="001B47FD" w:rsidRDefault="00DA1ADA" w:rsidP="00B43B4E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Барьер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искробезопасности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пусковой цепи на стену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A1ADA" w:rsidRPr="001B47FD" w:rsidRDefault="00DA1ADA" w:rsidP="00DA1AD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A1ADA" w:rsidRPr="001B47FD" w:rsidRDefault="00DA1ADA" w:rsidP="00DA1AD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DA1ADA" w:rsidRPr="001B47FD" w:rsidRDefault="00DA1ADA" w:rsidP="00DA1ADA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Служебные помещения в уровне 1 подземного этажа вестибюля/ день</w:t>
            </w:r>
          </w:p>
          <w:p w:rsidR="00DA1ADA" w:rsidRPr="001B47FD" w:rsidRDefault="00DA1ADA" w:rsidP="00DA1ADA">
            <w:pPr>
              <w:ind w:left="56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DA1ADA" w:rsidRPr="001B47FD" w:rsidTr="00B43B4E">
        <w:trPr>
          <w:trHeight w:val="349"/>
        </w:trPr>
        <w:tc>
          <w:tcPr>
            <w:tcW w:w="650" w:type="dxa"/>
            <w:vAlign w:val="center"/>
          </w:tcPr>
          <w:p w:rsidR="00DA1ADA" w:rsidRPr="001B47FD" w:rsidRDefault="00DA1ADA" w:rsidP="00DA1ADA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15.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DA1ADA" w:rsidRPr="001B47FD" w:rsidRDefault="00DA1ADA" w:rsidP="00B43B4E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Оповещатель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охранно-пожарный световой взрывозащищенный (табло) "Порошок уходи" на стену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A1ADA" w:rsidRPr="001B47FD" w:rsidRDefault="00DA1ADA" w:rsidP="00DA1AD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A1ADA" w:rsidRPr="001B47FD" w:rsidRDefault="00DA1ADA" w:rsidP="00DA1AD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935" w:type="dxa"/>
            <w:shd w:val="clear" w:color="auto" w:fill="auto"/>
          </w:tcPr>
          <w:p w:rsidR="00DA1ADA" w:rsidRPr="001B47FD" w:rsidRDefault="00DA1ADA" w:rsidP="00DA1ADA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Служебные помещения в уровне 1 подземного этажа вестибюля/ день</w:t>
            </w:r>
          </w:p>
          <w:p w:rsidR="00DA1ADA" w:rsidRPr="001B47FD" w:rsidRDefault="00DA1ADA" w:rsidP="00DA1ADA">
            <w:pPr>
              <w:ind w:left="56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DA1ADA" w:rsidRPr="001B47FD" w:rsidTr="00B43B4E">
        <w:trPr>
          <w:trHeight w:val="349"/>
        </w:trPr>
        <w:tc>
          <w:tcPr>
            <w:tcW w:w="650" w:type="dxa"/>
            <w:vAlign w:val="center"/>
          </w:tcPr>
          <w:p w:rsidR="00DA1ADA" w:rsidRPr="001B47FD" w:rsidRDefault="00DA1ADA" w:rsidP="00DA1ADA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16.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DA1ADA" w:rsidRPr="001B47FD" w:rsidRDefault="00DA1ADA" w:rsidP="00B43B4E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Монтаж модуль порошкового пожаротушения на потолок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A1ADA" w:rsidRPr="001B47FD" w:rsidRDefault="00DA1ADA" w:rsidP="00DA1AD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A1ADA" w:rsidRPr="001B47FD" w:rsidRDefault="00DA1ADA" w:rsidP="00DA1AD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</w:t>
            </w:r>
          </w:p>
        </w:tc>
        <w:tc>
          <w:tcPr>
            <w:tcW w:w="1935" w:type="dxa"/>
            <w:shd w:val="clear" w:color="auto" w:fill="auto"/>
          </w:tcPr>
          <w:p w:rsidR="00DA1ADA" w:rsidRPr="001B47FD" w:rsidRDefault="00DA1ADA" w:rsidP="00DA1ADA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Служебные помещения в уровне 1 подземного этажа вестибюля/ день</w:t>
            </w:r>
          </w:p>
          <w:p w:rsidR="00DA1ADA" w:rsidRPr="001B47FD" w:rsidRDefault="00DA1ADA" w:rsidP="00DA1ADA">
            <w:pPr>
              <w:ind w:left="56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DA1ADA" w:rsidRPr="001B47FD" w:rsidTr="00B43B4E">
        <w:trPr>
          <w:trHeight w:val="349"/>
        </w:trPr>
        <w:tc>
          <w:tcPr>
            <w:tcW w:w="650" w:type="dxa"/>
            <w:vAlign w:val="center"/>
          </w:tcPr>
          <w:p w:rsidR="00DA1ADA" w:rsidRPr="001B47FD" w:rsidRDefault="00DA1ADA" w:rsidP="00DA1ADA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17.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DA1ADA" w:rsidRPr="001B47FD" w:rsidRDefault="00DA1ADA" w:rsidP="00B43B4E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Оповещатель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охранно-пожарный звуковой адресный монтаж на стену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A1ADA" w:rsidRPr="001B47FD" w:rsidRDefault="00DA1ADA" w:rsidP="00DA1AD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A1ADA" w:rsidRPr="001B47FD" w:rsidRDefault="00DA1ADA" w:rsidP="00DA1AD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935" w:type="dxa"/>
            <w:shd w:val="clear" w:color="auto" w:fill="auto"/>
          </w:tcPr>
          <w:p w:rsidR="00DA1ADA" w:rsidRPr="001B47FD" w:rsidRDefault="00DA1ADA" w:rsidP="00DA1ADA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Служебные помещения в уровне 1 подземного этажа вестибюля/ день</w:t>
            </w:r>
          </w:p>
          <w:p w:rsidR="00DA1ADA" w:rsidRPr="001B47FD" w:rsidRDefault="00DA1ADA" w:rsidP="00DA1ADA">
            <w:pPr>
              <w:ind w:left="56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DA1ADA" w:rsidRPr="001B47FD" w:rsidTr="00B43B4E">
        <w:trPr>
          <w:trHeight w:val="349"/>
        </w:trPr>
        <w:tc>
          <w:tcPr>
            <w:tcW w:w="650" w:type="dxa"/>
            <w:vAlign w:val="center"/>
          </w:tcPr>
          <w:p w:rsidR="00DA1ADA" w:rsidRPr="001B47FD" w:rsidRDefault="00DA1ADA" w:rsidP="00DA1ADA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18.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DA1ADA" w:rsidRPr="001B47FD" w:rsidRDefault="00DA1ADA" w:rsidP="00B43B4E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Блок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разветвительно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>-изолирующий на стену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A1ADA" w:rsidRPr="001B47FD" w:rsidRDefault="00DA1ADA" w:rsidP="00DA1AD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A1ADA" w:rsidRPr="001B47FD" w:rsidRDefault="00DA1ADA" w:rsidP="00DA1AD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DA1ADA" w:rsidRPr="001B47FD" w:rsidRDefault="00DA1ADA" w:rsidP="00DA1ADA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Служебные помещения в уровне 1 подземного этажа вестибюля/ день</w:t>
            </w:r>
          </w:p>
          <w:p w:rsidR="00DA1ADA" w:rsidRPr="001B47FD" w:rsidRDefault="00DA1ADA" w:rsidP="00DA1ADA">
            <w:pPr>
              <w:ind w:left="56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DA1ADA" w:rsidRPr="001B47FD" w:rsidTr="00B43B4E">
        <w:trPr>
          <w:trHeight w:val="70"/>
        </w:trPr>
        <w:tc>
          <w:tcPr>
            <w:tcW w:w="650" w:type="dxa"/>
            <w:vAlign w:val="center"/>
          </w:tcPr>
          <w:p w:rsidR="00DA1ADA" w:rsidRPr="001B47FD" w:rsidRDefault="00DA1ADA" w:rsidP="00DA1ADA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19.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DA1ADA" w:rsidRPr="001B47FD" w:rsidRDefault="00DA1ADA" w:rsidP="00DA1ADA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Извещатели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пожарные пламени адресные многодиапазонные ИК/УФ диапазона " на стену</w:t>
            </w:r>
          </w:p>
          <w:p w:rsidR="00DA1ADA" w:rsidRPr="001B47FD" w:rsidRDefault="00DA1ADA" w:rsidP="00DA1ADA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С применением: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A1ADA" w:rsidRPr="001B47FD" w:rsidRDefault="00DA1ADA" w:rsidP="00DA1AD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A1ADA" w:rsidRPr="001B47FD" w:rsidRDefault="00DA1ADA" w:rsidP="00DA1AD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</w:t>
            </w:r>
          </w:p>
        </w:tc>
        <w:tc>
          <w:tcPr>
            <w:tcW w:w="1935" w:type="dxa"/>
            <w:vMerge w:val="restart"/>
            <w:vAlign w:val="center"/>
          </w:tcPr>
          <w:p w:rsidR="00DA1ADA" w:rsidRPr="001B47FD" w:rsidRDefault="00DA1ADA" w:rsidP="00DA1ADA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Служебные помещения в уровне 1 подземного этажа вестибюля/ день</w:t>
            </w:r>
          </w:p>
          <w:p w:rsidR="00DA1ADA" w:rsidRPr="001B47FD" w:rsidRDefault="00DA1ADA" w:rsidP="00DA1ADA">
            <w:pPr>
              <w:ind w:left="56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DA1ADA" w:rsidRPr="001B47FD" w:rsidTr="00B43B4E">
        <w:trPr>
          <w:trHeight w:val="349"/>
        </w:trPr>
        <w:tc>
          <w:tcPr>
            <w:tcW w:w="650" w:type="dxa"/>
            <w:vAlign w:val="center"/>
          </w:tcPr>
          <w:p w:rsidR="00DA1ADA" w:rsidRPr="001B47FD" w:rsidRDefault="00DA1ADA" w:rsidP="00DA1ADA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20.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AB6D57" w:rsidRPr="001B47FD" w:rsidRDefault="00DA1ADA" w:rsidP="00DA1ADA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 Штуцер для трубной разводки с резьбой G ½ ШТ1/2-М</w:t>
            </w:r>
          </w:p>
          <w:p w:rsidR="00DA1ADA" w:rsidRPr="001B47FD" w:rsidRDefault="00DA1ADA" w:rsidP="00DA1ADA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Муфта зажимная внутренняя 1/2";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Ду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15;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Дн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19,7-21,8</w:t>
            </w:r>
          </w:p>
          <w:p w:rsidR="00DA1ADA" w:rsidRPr="001B47FD" w:rsidRDefault="00DA1ADA" w:rsidP="00DA1ADA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 Болт с шестигранной головкой М10х100</w:t>
            </w:r>
          </w:p>
          <w:p w:rsidR="00DA1ADA" w:rsidRPr="001B47FD" w:rsidRDefault="00DA1ADA" w:rsidP="00DA1ADA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Шайба М10 кузовная </w:t>
            </w:r>
          </w:p>
          <w:p w:rsidR="00DA1ADA" w:rsidRPr="001B47FD" w:rsidRDefault="00DA1ADA" w:rsidP="00DA1ADA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Шайба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гровер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М10</w:t>
            </w:r>
          </w:p>
          <w:p w:rsidR="00DA1ADA" w:rsidRPr="001B47FD" w:rsidRDefault="00DA1ADA" w:rsidP="00DA1ADA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 Забивной анкер М10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A1ADA" w:rsidRPr="001B47FD" w:rsidRDefault="00DA1ADA" w:rsidP="00DA1AD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DA1ADA" w:rsidRPr="001B47FD" w:rsidRDefault="00DA1ADA" w:rsidP="00DA1AD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DA1ADA" w:rsidRPr="001B47FD" w:rsidRDefault="00DA1ADA" w:rsidP="00DA1AD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DA1ADA" w:rsidRPr="001B47FD" w:rsidRDefault="00DA1ADA" w:rsidP="00DA1AD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DA1ADA" w:rsidRPr="001B47FD" w:rsidRDefault="00DA1ADA" w:rsidP="00DA1AD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DA1ADA" w:rsidRPr="001B47FD" w:rsidRDefault="00DA1ADA" w:rsidP="00DA1AD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A1ADA" w:rsidRPr="001B47FD" w:rsidRDefault="00DA1ADA" w:rsidP="00DA1AD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  <w:p w:rsidR="00DA1ADA" w:rsidRPr="001B47FD" w:rsidRDefault="00DA1ADA" w:rsidP="00DA1AD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  <w:p w:rsidR="00DA1ADA" w:rsidRPr="001B47FD" w:rsidRDefault="00DA1ADA" w:rsidP="00DA1AD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8</w:t>
            </w:r>
          </w:p>
          <w:p w:rsidR="00DA1ADA" w:rsidRPr="001B47FD" w:rsidRDefault="00DA1ADA" w:rsidP="00DA1AD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8</w:t>
            </w:r>
          </w:p>
          <w:p w:rsidR="00DA1ADA" w:rsidRPr="001B47FD" w:rsidRDefault="00DA1ADA" w:rsidP="00DA1AD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8</w:t>
            </w:r>
          </w:p>
          <w:p w:rsidR="00DA1ADA" w:rsidRPr="001B47FD" w:rsidRDefault="00DA1ADA" w:rsidP="00DA1AD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8</w:t>
            </w:r>
          </w:p>
        </w:tc>
        <w:tc>
          <w:tcPr>
            <w:tcW w:w="1935" w:type="dxa"/>
            <w:vMerge/>
            <w:vAlign w:val="center"/>
          </w:tcPr>
          <w:p w:rsidR="00DA1ADA" w:rsidRPr="001B47FD" w:rsidRDefault="00DA1ADA" w:rsidP="00DA1ADA">
            <w:pPr>
              <w:ind w:left="56" w:right="-57" w:firstLine="0"/>
              <w:jc w:val="center"/>
              <w:rPr>
                <w:sz w:val="22"/>
              </w:rPr>
            </w:pPr>
          </w:p>
        </w:tc>
      </w:tr>
      <w:tr w:rsidR="00DA1ADA" w:rsidRPr="001B47FD" w:rsidTr="00200993">
        <w:trPr>
          <w:trHeight w:val="1691"/>
        </w:trPr>
        <w:tc>
          <w:tcPr>
            <w:tcW w:w="650" w:type="dxa"/>
            <w:vAlign w:val="center"/>
          </w:tcPr>
          <w:p w:rsidR="00DA1ADA" w:rsidRPr="001B47FD" w:rsidRDefault="00DA1ADA" w:rsidP="00DA1ADA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21.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DA1ADA" w:rsidRPr="001B47FD" w:rsidRDefault="00DA1ADA" w:rsidP="00B43B4E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Устройство дистанционного управления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электроконтактное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на стену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A1ADA" w:rsidRPr="001B47FD" w:rsidRDefault="00DA1ADA" w:rsidP="00DA1AD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A1ADA" w:rsidRPr="001B47FD" w:rsidRDefault="00DA1ADA" w:rsidP="00DA1AD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935" w:type="dxa"/>
          </w:tcPr>
          <w:p w:rsidR="00DA1ADA" w:rsidRPr="001B47FD" w:rsidRDefault="00DA1ADA" w:rsidP="00DA1ADA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Служебные помещения в уровне 1 подземного этажа вестибюля/ день</w:t>
            </w:r>
          </w:p>
          <w:p w:rsidR="00DA1ADA" w:rsidRPr="001B47FD" w:rsidRDefault="00DA1ADA" w:rsidP="00DA1ADA">
            <w:pPr>
              <w:ind w:left="56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CB1D06" w:rsidRPr="001B47FD" w:rsidTr="00200993">
        <w:trPr>
          <w:trHeight w:val="1827"/>
        </w:trPr>
        <w:tc>
          <w:tcPr>
            <w:tcW w:w="650" w:type="dxa"/>
            <w:vAlign w:val="center"/>
          </w:tcPr>
          <w:p w:rsidR="00CB1D06" w:rsidRPr="001B47FD" w:rsidRDefault="00CB1D06" w:rsidP="00CB1D06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lastRenderedPageBreak/>
              <w:t>22.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CB1D06" w:rsidRPr="001B47FD" w:rsidRDefault="00CB1D06" w:rsidP="00B43B4E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Оповещатель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световой табличный адресный «Автоматика отключена» монтаж на стену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B1D06" w:rsidRPr="001B47FD" w:rsidRDefault="00CB1D06" w:rsidP="00CB1D0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B1D06" w:rsidRPr="001B47FD" w:rsidRDefault="00CB1D06" w:rsidP="00CB1D0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CB1D06" w:rsidRPr="001B47FD" w:rsidRDefault="00CB1D06" w:rsidP="00CB1D06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Служебные помещения в уровне 1 подземного этажа вестибюля/ день</w:t>
            </w:r>
          </w:p>
          <w:p w:rsidR="00CB1D06" w:rsidRPr="001B47FD" w:rsidRDefault="00CB1D06" w:rsidP="002F6938">
            <w:pPr>
              <w:ind w:left="56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CB1D06" w:rsidRPr="001B47FD" w:rsidTr="00B43B4E">
        <w:trPr>
          <w:trHeight w:val="349"/>
        </w:trPr>
        <w:tc>
          <w:tcPr>
            <w:tcW w:w="650" w:type="dxa"/>
            <w:vAlign w:val="center"/>
          </w:tcPr>
          <w:p w:rsidR="00CB1D06" w:rsidRPr="001B47FD" w:rsidRDefault="00CB1D06" w:rsidP="00CB1D06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23.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CB1D06" w:rsidRPr="001B47FD" w:rsidRDefault="00CB1D06" w:rsidP="00B43B4E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Оповещатель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световой табличный адресный «Порошок! Не входи!» монтаж на стену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B1D06" w:rsidRPr="001B47FD" w:rsidRDefault="00CB1D06" w:rsidP="00CB1D0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B1D06" w:rsidRPr="001B47FD" w:rsidRDefault="00CB1D06" w:rsidP="00CB1D0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CB1D06" w:rsidRPr="001B47FD" w:rsidRDefault="00CB1D06" w:rsidP="00CB1D06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Служебные помещения в уровне 1 подземного этажа вестибюля/ день</w:t>
            </w:r>
          </w:p>
          <w:p w:rsidR="00CB1D06" w:rsidRPr="001B47FD" w:rsidRDefault="00CB1D06" w:rsidP="00CB1D06">
            <w:pPr>
              <w:ind w:left="56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CB1D06" w:rsidRPr="001B47FD" w:rsidTr="00B43B4E">
        <w:trPr>
          <w:trHeight w:val="1005"/>
        </w:trPr>
        <w:tc>
          <w:tcPr>
            <w:tcW w:w="650" w:type="dxa"/>
            <w:vAlign w:val="center"/>
          </w:tcPr>
          <w:p w:rsidR="00CB1D06" w:rsidRPr="001B47FD" w:rsidRDefault="00CB1D06" w:rsidP="00CB1D06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24.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CB1D06" w:rsidRPr="001B47FD" w:rsidRDefault="00CB1D06" w:rsidP="00B43B4E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Монтаж </w:t>
            </w:r>
            <w:r w:rsidR="00B43B4E" w:rsidRPr="001B47FD">
              <w:rPr>
                <w:rFonts w:ascii="Times New Roman" w:hAnsi="Times New Roman"/>
                <w:sz w:val="22"/>
                <w:szCs w:val="22"/>
              </w:rPr>
              <w:t>шкафа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ПЭСПЗ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B1D06" w:rsidRPr="001B47FD" w:rsidRDefault="002F6938" w:rsidP="002F6938">
            <w:pPr>
              <w:ind w:left="43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</w:t>
            </w:r>
            <w:r w:rsidR="00CB1D06" w:rsidRPr="001B47FD">
              <w:rPr>
                <w:sz w:val="22"/>
              </w:rPr>
              <w:t>омпл</w:t>
            </w:r>
            <w:proofErr w:type="spellEnd"/>
            <w:r w:rsidR="00CB1D06" w:rsidRPr="001B47FD">
              <w:rPr>
                <w:sz w:val="22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B1D06" w:rsidRPr="001B47FD" w:rsidRDefault="00CB1D06" w:rsidP="00CB1D0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935" w:type="dxa"/>
            <w:vAlign w:val="center"/>
          </w:tcPr>
          <w:p w:rsidR="00CB1D06" w:rsidRPr="001B47FD" w:rsidRDefault="00CB1D06" w:rsidP="00B43B4E">
            <w:pPr>
              <w:ind w:left="56" w:right="-57" w:firstLine="0"/>
              <w:jc w:val="center"/>
              <w:rPr>
                <w:bCs/>
                <w:sz w:val="22"/>
              </w:rPr>
            </w:pPr>
            <w:r w:rsidRPr="001B47FD">
              <w:rPr>
                <w:sz w:val="22"/>
              </w:rPr>
              <w:t xml:space="preserve">Помещение машинного зала/ ночь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B24021" w:rsidRPr="001B47FD" w:rsidTr="00B43B4E">
        <w:trPr>
          <w:trHeight w:val="1273"/>
        </w:trPr>
        <w:tc>
          <w:tcPr>
            <w:tcW w:w="650" w:type="dxa"/>
            <w:vAlign w:val="center"/>
          </w:tcPr>
          <w:p w:rsidR="00B24021" w:rsidRPr="001B47FD" w:rsidRDefault="00B24021" w:rsidP="00B24021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25.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B24021" w:rsidRPr="001B47FD" w:rsidRDefault="00B24021" w:rsidP="00B24021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Монтаж Бирка маркировочная для кабеля питания (цвет черный) с использованием:</w:t>
            </w:r>
          </w:p>
          <w:p w:rsidR="00B24021" w:rsidRPr="001B47FD" w:rsidRDefault="00B24021" w:rsidP="00B24021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 Кольцо металлическое</w:t>
            </w:r>
          </w:p>
          <w:p w:rsidR="00B24021" w:rsidRPr="001B47FD" w:rsidRDefault="00B24021" w:rsidP="00B43B4E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Стяжка нейлоновая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24021" w:rsidRPr="001B47FD" w:rsidRDefault="002F6938" w:rsidP="00B24021">
            <w:pPr>
              <w:ind w:left="43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</w:t>
            </w:r>
            <w:r w:rsidR="00B24021" w:rsidRPr="001B47FD">
              <w:rPr>
                <w:sz w:val="22"/>
              </w:rPr>
              <w:t>омпл</w:t>
            </w:r>
            <w:proofErr w:type="spellEnd"/>
            <w:r w:rsidR="00B24021" w:rsidRPr="001B47FD">
              <w:rPr>
                <w:sz w:val="22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20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B24021" w:rsidRPr="001B47FD" w:rsidRDefault="00B24021" w:rsidP="00B43B4E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 xml:space="preserve">Помещение машинного зала/ ночь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B24021" w:rsidRPr="001B47FD" w:rsidTr="00B43B4E">
        <w:trPr>
          <w:trHeight w:val="1245"/>
        </w:trPr>
        <w:tc>
          <w:tcPr>
            <w:tcW w:w="650" w:type="dxa"/>
            <w:vAlign w:val="center"/>
          </w:tcPr>
          <w:p w:rsidR="00B24021" w:rsidRPr="001B47FD" w:rsidRDefault="00B24021" w:rsidP="00B24021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26.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B24021" w:rsidRPr="001B47FD" w:rsidRDefault="00B24021" w:rsidP="00B24021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Монтаж Бирка маркировочная для кабеля питания (цвет черный) с использованием:</w:t>
            </w:r>
          </w:p>
          <w:p w:rsidR="00B24021" w:rsidRPr="001B47FD" w:rsidRDefault="00B24021" w:rsidP="00B24021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 Кольцо металлическое</w:t>
            </w:r>
          </w:p>
          <w:p w:rsidR="00B24021" w:rsidRPr="001B47FD" w:rsidRDefault="00B24021" w:rsidP="00B43B4E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Стяжка нейлоновая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24021" w:rsidRPr="001B47FD" w:rsidRDefault="002F6938" w:rsidP="00B24021">
            <w:pPr>
              <w:ind w:left="43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</w:t>
            </w:r>
            <w:r w:rsidR="00B24021" w:rsidRPr="001B47FD">
              <w:rPr>
                <w:sz w:val="22"/>
              </w:rPr>
              <w:t>омпл</w:t>
            </w:r>
            <w:proofErr w:type="spellEnd"/>
            <w:r w:rsidR="00B24021" w:rsidRPr="001B47FD">
              <w:rPr>
                <w:sz w:val="22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20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B24021" w:rsidRPr="001B47FD" w:rsidRDefault="00B24021" w:rsidP="00B43B4E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Ходки наклонного хода /ночь</w:t>
            </w:r>
            <w:r w:rsidR="00B43B4E" w:rsidRPr="001B47FD">
              <w:rPr>
                <w:sz w:val="22"/>
              </w:rPr>
              <w:t xml:space="preserve">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2</w:t>
            </w:r>
          </w:p>
        </w:tc>
      </w:tr>
      <w:tr w:rsidR="00B24021" w:rsidRPr="001B47FD" w:rsidTr="00B43B4E">
        <w:trPr>
          <w:trHeight w:val="349"/>
        </w:trPr>
        <w:tc>
          <w:tcPr>
            <w:tcW w:w="650" w:type="dxa"/>
            <w:vAlign w:val="center"/>
          </w:tcPr>
          <w:p w:rsidR="00B24021" w:rsidRPr="001B47FD" w:rsidRDefault="00B24021" w:rsidP="00B24021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27.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B24021" w:rsidRPr="001B47FD" w:rsidRDefault="00B24021" w:rsidP="00B24021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Монтаж Бирка маркировочная для кабеля питания (цвет черный) с использованием:</w:t>
            </w:r>
          </w:p>
          <w:p w:rsidR="00B24021" w:rsidRPr="001B47FD" w:rsidRDefault="00B24021" w:rsidP="00B24021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 Кольцо металлическое</w:t>
            </w:r>
          </w:p>
          <w:p w:rsidR="00B24021" w:rsidRPr="001B47FD" w:rsidRDefault="00B24021" w:rsidP="00B43B4E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Стяжка нейлоновая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24021" w:rsidRPr="001B47FD" w:rsidRDefault="002F6938" w:rsidP="00B24021">
            <w:pPr>
              <w:ind w:left="43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</w:t>
            </w:r>
            <w:r w:rsidR="00B24021" w:rsidRPr="001B47FD">
              <w:rPr>
                <w:sz w:val="22"/>
              </w:rPr>
              <w:t>омпл</w:t>
            </w:r>
            <w:proofErr w:type="spellEnd"/>
            <w:r w:rsidR="00B24021" w:rsidRPr="001B47FD">
              <w:rPr>
                <w:sz w:val="22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60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B24021" w:rsidRPr="001B47FD" w:rsidRDefault="00B24021" w:rsidP="00B24021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Служебные помещения в уровне платформы, под платформенные помещения/ день</w:t>
            </w:r>
          </w:p>
          <w:p w:rsidR="00B24021" w:rsidRPr="001B47FD" w:rsidRDefault="00B24021" w:rsidP="00B24021">
            <w:pPr>
              <w:ind w:left="56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B24021" w:rsidRPr="001B47FD" w:rsidTr="00B43B4E">
        <w:trPr>
          <w:trHeight w:val="349"/>
        </w:trPr>
        <w:tc>
          <w:tcPr>
            <w:tcW w:w="650" w:type="dxa"/>
            <w:vAlign w:val="center"/>
          </w:tcPr>
          <w:p w:rsidR="00B24021" w:rsidRPr="001B47FD" w:rsidRDefault="00B24021" w:rsidP="00B24021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28.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B24021" w:rsidRPr="001B47FD" w:rsidRDefault="00B24021" w:rsidP="00B24021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Монтаж Бирка маркировочная для контрольного кабеля (цвет зеленый) с использованием:</w:t>
            </w:r>
          </w:p>
          <w:p w:rsidR="00B24021" w:rsidRPr="001B47FD" w:rsidRDefault="00B24021" w:rsidP="00B24021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 Кольцо металлическое</w:t>
            </w:r>
          </w:p>
          <w:p w:rsidR="00B24021" w:rsidRPr="001B47FD" w:rsidRDefault="00B24021" w:rsidP="00B43B4E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Стяжка нейлоновая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24021" w:rsidRPr="001B47FD" w:rsidRDefault="002F6938" w:rsidP="00B24021">
            <w:pPr>
              <w:ind w:left="43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</w:t>
            </w:r>
            <w:r w:rsidR="00B24021" w:rsidRPr="001B47FD">
              <w:rPr>
                <w:sz w:val="22"/>
              </w:rPr>
              <w:t>омпл</w:t>
            </w:r>
            <w:proofErr w:type="spellEnd"/>
            <w:r w:rsidR="00B24021" w:rsidRPr="001B47FD">
              <w:rPr>
                <w:sz w:val="22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40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B24021" w:rsidRPr="001B47FD" w:rsidRDefault="00B24021" w:rsidP="00B24021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Служебные помещения в уровне 1 подземного этажа вестибюля/ день</w:t>
            </w:r>
          </w:p>
          <w:p w:rsidR="00B24021" w:rsidRPr="001B47FD" w:rsidRDefault="00B24021" w:rsidP="00B24021">
            <w:pPr>
              <w:ind w:left="56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B24021" w:rsidRPr="001B47FD" w:rsidTr="00B43B4E">
        <w:trPr>
          <w:trHeight w:val="1230"/>
        </w:trPr>
        <w:tc>
          <w:tcPr>
            <w:tcW w:w="650" w:type="dxa"/>
            <w:vAlign w:val="center"/>
          </w:tcPr>
          <w:p w:rsidR="00B24021" w:rsidRPr="001B47FD" w:rsidRDefault="00B24021" w:rsidP="00B24021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29.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B24021" w:rsidRPr="001B47FD" w:rsidRDefault="00B24021" w:rsidP="00B24021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Монтаж Бирка маркировочная для контрольного кабеля (цвет зеленый) с использованием:</w:t>
            </w:r>
          </w:p>
          <w:p w:rsidR="00B24021" w:rsidRPr="001B47FD" w:rsidRDefault="00B24021" w:rsidP="00B24021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 Кольцо металлическое</w:t>
            </w:r>
          </w:p>
          <w:p w:rsidR="00B24021" w:rsidRPr="001B47FD" w:rsidRDefault="00B24021" w:rsidP="00B43B4E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Стяжка нейлоновая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24021" w:rsidRPr="001B47FD" w:rsidRDefault="002F6938" w:rsidP="00B24021">
            <w:pPr>
              <w:ind w:left="43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</w:t>
            </w:r>
            <w:r w:rsidR="00B24021" w:rsidRPr="001B47FD">
              <w:rPr>
                <w:sz w:val="22"/>
              </w:rPr>
              <w:t>омпл</w:t>
            </w:r>
            <w:proofErr w:type="spellEnd"/>
            <w:r w:rsidR="00B24021" w:rsidRPr="001B47FD">
              <w:rPr>
                <w:sz w:val="22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10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B24021" w:rsidRPr="001B47FD" w:rsidRDefault="00B24021" w:rsidP="00B43B4E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Помещение ДСП/ ночь</w:t>
            </w:r>
            <w:r w:rsidR="00B43B4E" w:rsidRPr="001B47FD">
              <w:rPr>
                <w:sz w:val="22"/>
              </w:rPr>
              <w:t xml:space="preserve">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2</w:t>
            </w:r>
          </w:p>
        </w:tc>
      </w:tr>
      <w:tr w:rsidR="00B24021" w:rsidRPr="001B47FD" w:rsidTr="00B43B4E">
        <w:trPr>
          <w:trHeight w:val="1262"/>
        </w:trPr>
        <w:tc>
          <w:tcPr>
            <w:tcW w:w="650" w:type="dxa"/>
            <w:vAlign w:val="center"/>
          </w:tcPr>
          <w:p w:rsidR="00B24021" w:rsidRPr="001B47FD" w:rsidRDefault="00B24021" w:rsidP="00B24021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30.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B24021" w:rsidRPr="001B47FD" w:rsidRDefault="00B24021" w:rsidP="00B24021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Монтаж Бирка маркировочная для контрольного кабеля (цвет зеленый) с использованием:</w:t>
            </w:r>
          </w:p>
          <w:p w:rsidR="00B24021" w:rsidRPr="001B47FD" w:rsidRDefault="00B24021" w:rsidP="00B24021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 Кольцо металлическое</w:t>
            </w:r>
          </w:p>
          <w:p w:rsidR="00B24021" w:rsidRPr="001B47FD" w:rsidRDefault="00B24021" w:rsidP="00B43B4E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Стяжка нейлоновая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24021" w:rsidRPr="001B47FD" w:rsidRDefault="002F6938" w:rsidP="00B24021">
            <w:pPr>
              <w:ind w:left="43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</w:t>
            </w:r>
            <w:r w:rsidR="00B24021" w:rsidRPr="001B47FD">
              <w:rPr>
                <w:sz w:val="22"/>
              </w:rPr>
              <w:t>омпл</w:t>
            </w:r>
            <w:proofErr w:type="spellEnd"/>
            <w:r w:rsidR="00B24021" w:rsidRPr="001B47FD">
              <w:rPr>
                <w:sz w:val="22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30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B24021" w:rsidRPr="001B47FD" w:rsidRDefault="00B24021" w:rsidP="00B43B4E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 xml:space="preserve">Помещение машинного зала/ ночь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B24021" w:rsidRPr="001B47FD" w:rsidTr="00B43B4E">
        <w:trPr>
          <w:trHeight w:val="349"/>
        </w:trPr>
        <w:tc>
          <w:tcPr>
            <w:tcW w:w="650" w:type="dxa"/>
            <w:vAlign w:val="center"/>
          </w:tcPr>
          <w:p w:rsidR="00B24021" w:rsidRPr="001B47FD" w:rsidRDefault="00B24021" w:rsidP="00B24021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31.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B24021" w:rsidRPr="001B47FD" w:rsidRDefault="00B24021" w:rsidP="00B24021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Монтаж Бирка маркировочная для контрольного кабеля (цвет зеленый) с использованием:</w:t>
            </w:r>
          </w:p>
          <w:p w:rsidR="00B24021" w:rsidRPr="001B47FD" w:rsidRDefault="00B24021" w:rsidP="00B24021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 Кольцо металлическое</w:t>
            </w:r>
          </w:p>
          <w:p w:rsidR="00B24021" w:rsidRPr="001B47FD" w:rsidRDefault="00B24021" w:rsidP="00B43B4E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Стяжка нейлоновая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24021" w:rsidRPr="001B47FD" w:rsidRDefault="002F6938" w:rsidP="00B24021">
            <w:pPr>
              <w:ind w:left="43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</w:t>
            </w:r>
            <w:r w:rsidR="00B24021" w:rsidRPr="001B47FD">
              <w:rPr>
                <w:sz w:val="22"/>
              </w:rPr>
              <w:t>омпл</w:t>
            </w:r>
            <w:proofErr w:type="spellEnd"/>
            <w:r w:rsidR="00B24021" w:rsidRPr="001B47FD">
              <w:rPr>
                <w:sz w:val="22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100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B24021" w:rsidRPr="001B47FD" w:rsidRDefault="00B24021" w:rsidP="00B24021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Служебные помещения в уровне платформы, под платформенные помещения (1-3 подземные этажи) / день</w:t>
            </w:r>
          </w:p>
          <w:p w:rsidR="00B24021" w:rsidRPr="001B47FD" w:rsidRDefault="00B24021" w:rsidP="00B24021">
            <w:pPr>
              <w:ind w:left="56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lastRenderedPageBreak/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B24021" w:rsidRPr="001B47FD" w:rsidTr="00B43B4E">
        <w:trPr>
          <w:trHeight w:val="349"/>
        </w:trPr>
        <w:tc>
          <w:tcPr>
            <w:tcW w:w="650" w:type="dxa"/>
            <w:vAlign w:val="center"/>
          </w:tcPr>
          <w:p w:rsidR="00B24021" w:rsidRPr="001B47FD" w:rsidRDefault="00B24021" w:rsidP="00B24021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lastRenderedPageBreak/>
              <w:t>32.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B24021" w:rsidRPr="001B47FD" w:rsidRDefault="00B24021" w:rsidP="00B24021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Заземление оборудования:</w:t>
            </w:r>
          </w:p>
          <w:p w:rsidR="00B24021" w:rsidRPr="001B47FD" w:rsidRDefault="00B24021" w:rsidP="00B24021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Наконечник кабельный </w:t>
            </w:r>
          </w:p>
          <w:p w:rsidR="00B24021" w:rsidRPr="001B47FD" w:rsidRDefault="00B24021" w:rsidP="00B24021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 Болт М6</w:t>
            </w:r>
          </w:p>
          <w:p w:rsidR="00B24021" w:rsidRPr="001B47FD" w:rsidRDefault="00B24021" w:rsidP="00B24021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 Гайка М6</w:t>
            </w:r>
          </w:p>
          <w:p w:rsidR="00B24021" w:rsidRPr="001B47FD" w:rsidRDefault="00B24021" w:rsidP="00B24021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 Шайба М6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</w:p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</w:p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6</w:t>
            </w:r>
          </w:p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6</w:t>
            </w:r>
          </w:p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6</w:t>
            </w:r>
          </w:p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12</w:t>
            </w:r>
          </w:p>
        </w:tc>
        <w:tc>
          <w:tcPr>
            <w:tcW w:w="1935" w:type="dxa"/>
            <w:vMerge w:val="restart"/>
            <w:shd w:val="clear" w:color="auto" w:fill="auto"/>
            <w:vAlign w:val="center"/>
          </w:tcPr>
          <w:p w:rsidR="00B24021" w:rsidRPr="001B47FD" w:rsidRDefault="00B24021" w:rsidP="00B24021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Помещение машинного зала</w:t>
            </w:r>
            <w:r w:rsidR="005D36C2" w:rsidRPr="001B47FD">
              <w:rPr>
                <w:sz w:val="22"/>
              </w:rPr>
              <w:t xml:space="preserve"> </w:t>
            </w:r>
            <w:r w:rsidRPr="001B47FD">
              <w:rPr>
                <w:sz w:val="22"/>
              </w:rPr>
              <w:t xml:space="preserve">/ ночь </w:t>
            </w:r>
          </w:p>
          <w:p w:rsidR="00B24021" w:rsidRPr="001B47FD" w:rsidRDefault="00B24021" w:rsidP="00B24021">
            <w:pPr>
              <w:ind w:left="56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B24021" w:rsidRPr="001B47FD" w:rsidTr="00200993">
        <w:trPr>
          <w:trHeight w:val="394"/>
        </w:trPr>
        <w:tc>
          <w:tcPr>
            <w:tcW w:w="650" w:type="dxa"/>
            <w:vAlign w:val="center"/>
          </w:tcPr>
          <w:p w:rsidR="00B24021" w:rsidRPr="001B47FD" w:rsidRDefault="00B24021" w:rsidP="00B24021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33.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B24021" w:rsidRPr="001B47FD" w:rsidRDefault="00B24021" w:rsidP="00200993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Прокладка провода медного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24021" w:rsidRPr="001B47FD" w:rsidRDefault="002F6938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25</w:t>
            </w:r>
          </w:p>
        </w:tc>
        <w:tc>
          <w:tcPr>
            <w:tcW w:w="1935" w:type="dxa"/>
            <w:vMerge/>
            <w:vAlign w:val="center"/>
          </w:tcPr>
          <w:p w:rsidR="00B24021" w:rsidRPr="001B47FD" w:rsidRDefault="00B24021" w:rsidP="00B24021">
            <w:pPr>
              <w:ind w:left="56" w:right="-57" w:firstLine="0"/>
              <w:jc w:val="center"/>
              <w:rPr>
                <w:sz w:val="22"/>
              </w:rPr>
            </w:pPr>
          </w:p>
        </w:tc>
      </w:tr>
      <w:tr w:rsidR="00B24021" w:rsidRPr="001B47FD" w:rsidTr="00B43B4E">
        <w:trPr>
          <w:trHeight w:val="349"/>
        </w:trPr>
        <w:tc>
          <w:tcPr>
            <w:tcW w:w="650" w:type="dxa"/>
            <w:vAlign w:val="center"/>
          </w:tcPr>
          <w:p w:rsidR="00B24021" w:rsidRPr="001B47FD" w:rsidRDefault="00B24021" w:rsidP="00B24021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34.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B24021" w:rsidRPr="001B47FD" w:rsidRDefault="00B24021" w:rsidP="00B24021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Заземление оборудования:</w:t>
            </w:r>
          </w:p>
          <w:p w:rsidR="00200993" w:rsidRPr="001B47FD" w:rsidRDefault="00B24021" w:rsidP="00B24021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Наконечник кабельный </w:t>
            </w:r>
          </w:p>
          <w:p w:rsidR="00B24021" w:rsidRPr="001B47FD" w:rsidRDefault="00B24021" w:rsidP="00B24021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 Болт М6</w:t>
            </w:r>
          </w:p>
          <w:p w:rsidR="00B24021" w:rsidRPr="001B47FD" w:rsidRDefault="00B24021" w:rsidP="00B24021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 Гайка М6</w:t>
            </w:r>
          </w:p>
          <w:p w:rsidR="00B24021" w:rsidRPr="001B47FD" w:rsidRDefault="00B24021" w:rsidP="00B24021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 Шайба М6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</w:p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</w:p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</w:t>
            </w:r>
          </w:p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</w:t>
            </w:r>
          </w:p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</w:t>
            </w:r>
          </w:p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</w:tc>
        <w:tc>
          <w:tcPr>
            <w:tcW w:w="1935" w:type="dxa"/>
            <w:vMerge w:val="restart"/>
            <w:shd w:val="clear" w:color="auto" w:fill="auto"/>
            <w:vAlign w:val="center"/>
          </w:tcPr>
          <w:p w:rsidR="00B24021" w:rsidRPr="001B47FD" w:rsidRDefault="00B24021" w:rsidP="00B24021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Ходки наклонного хода /</w:t>
            </w:r>
            <w:r w:rsidR="005D36C2" w:rsidRPr="001B47FD">
              <w:rPr>
                <w:sz w:val="22"/>
              </w:rPr>
              <w:t xml:space="preserve"> </w:t>
            </w:r>
            <w:r w:rsidRPr="001B47FD">
              <w:rPr>
                <w:sz w:val="22"/>
              </w:rPr>
              <w:t>ночь</w:t>
            </w:r>
          </w:p>
          <w:p w:rsidR="00B24021" w:rsidRPr="001B47FD" w:rsidRDefault="00B24021" w:rsidP="00B24021">
            <w:pPr>
              <w:ind w:left="56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2</w:t>
            </w:r>
          </w:p>
        </w:tc>
      </w:tr>
      <w:tr w:rsidR="00B24021" w:rsidRPr="001B47FD" w:rsidTr="00200993">
        <w:trPr>
          <w:trHeight w:val="419"/>
        </w:trPr>
        <w:tc>
          <w:tcPr>
            <w:tcW w:w="650" w:type="dxa"/>
            <w:vAlign w:val="center"/>
          </w:tcPr>
          <w:p w:rsidR="00B24021" w:rsidRPr="001B47FD" w:rsidRDefault="00B24021" w:rsidP="00B24021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35.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B24021" w:rsidRPr="001B47FD" w:rsidRDefault="00B24021" w:rsidP="00200993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Прокладка провода медного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24021" w:rsidRPr="001B47FD" w:rsidRDefault="002F6938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8</w:t>
            </w:r>
          </w:p>
        </w:tc>
        <w:tc>
          <w:tcPr>
            <w:tcW w:w="1935" w:type="dxa"/>
            <w:vMerge/>
            <w:vAlign w:val="center"/>
          </w:tcPr>
          <w:p w:rsidR="00B24021" w:rsidRPr="001B47FD" w:rsidRDefault="00B24021" w:rsidP="00B24021">
            <w:pPr>
              <w:ind w:left="56" w:right="-57" w:firstLine="0"/>
              <w:jc w:val="center"/>
              <w:rPr>
                <w:sz w:val="22"/>
              </w:rPr>
            </w:pPr>
          </w:p>
        </w:tc>
      </w:tr>
      <w:tr w:rsidR="00B24021" w:rsidRPr="001B47FD" w:rsidTr="00B43B4E">
        <w:trPr>
          <w:trHeight w:val="349"/>
        </w:trPr>
        <w:tc>
          <w:tcPr>
            <w:tcW w:w="650" w:type="dxa"/>
            <w:vAlign w:val="center"/>
          </w:tcPr>
          <w:p w:rsidR="00B24021" w:rsidRPr="001B47FD" w:rsidRDefault="00B24021" w:rsidP="00B24021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36.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B24021" w:rsidRPr="001B47FD" w:rsidRDefault="00B24021" w:rsidP="00B24021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Заземление оборудования:</w:t>
            </w:r>
          </w:p>
          <w:p w:rsidR="00200993" w:rsidRPr="001B47FD" w:rsidRDefault="00B24021" w:rsidP="00B24021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Наконечник кабельный </w:t>
            </w:r>
          </w:p>
          <w:p w:rsidR="00B24021" w:rsidRPr="001B47FD" w:rsidRDefault="00B24021" w:rsidP="00B24021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 Болт М6</w:t>
            </w:r>
          </w:p>
          <w:p w:rsidR="00B24021" w:rsidRPr="001B47FD" w:rsidRDefault="00B24021" w:rsidP="00B24021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 Гайка М6</w:t>
            </w:r>
          </w:p>
          <w:p w:rsidR="00B24021" w:rsidRPr="001B47FD" w:rsidRDefault="00B24021" w:rsidP="00B24021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 Шайба М6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</w:p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</w:p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</w:t>
            </w:r>
          </w:p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</w:t>
            </w:r>
          </w:p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</w:t>
            </w:r>
          </w:p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</w:tc>
        <w:tc>
          <w:tcPr>
            <w:tcW w:w="1935" w:type="dxa"/>
            <w:vMerge w:val="restart"/>
            <w:shd w:val="clear" w:color="auto" w:fill="auto"/>
            <w:vAlign w:val="center"/>
          </w:tcPr>
          <w:p w:rsidR="00B24021" w:rsidRPr="001B47FD" w:rsidRDefault="00B24021" w:rsidP="00B24021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Служебные помещения в уровне платформы, под платформенные помещения (1-3 подземные этажи) / день</w:t>
            </w:r>
          </w:p>
          <w:p w:rsidR="00B24021" w:rsidRPr="001B47FD" w:rsidRDefault="00B24021" w:rsidP="00B24021">
            <w:pPr>
              <w:ind w:left="56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B24021" w:rsidRPr="001B47FD" w:rsidTr="00B43B4E">
        <w:trPr>
          <w:trHeight w:val="349"/>
        </w:trPr>
        <w:tc>
          <w:tcPr>
            <w:tcW w:w="650" w:type="dxa"/>
            <w:vAlign w:val="center"/>
          </w:tcPr>
          <w:p w:rsidR="00B24021" w:rsidRPr="001B47FD" w:rsidRDefault="00B24021" w:rsidP="00B24021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37.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B24021" w:rsidRPr="001B47FD" w:rsidRDefault="00B24021" w:rsidP="00200993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Прокладка провода медного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24021" w:rsidRPr="001B47FD" w:rsidRDefault="002F6938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9</w:t>
            </w:r>
          </w:p>
        </w:tc>
        <w:tc>
          <w:tcPr>
            <w:tcW w:w="1935" w:type="dxa"/>
            <w:vMerge/>
            <w:vAlign w:val="center"/>
          </w:tcPr>
          <w:p w:rsidR="00B24021" w:rsidRPr="001B47FD" w:rsidRDefault="00B24021" w:rsidP="00B24021">
            <w:pPr>
              <w:ind w:left="56" w:right="-57" w:firstLine="0"/>
              <w:jc w:val="center"/>
              <w:rPr>
                <w:sz w:val="22"/>
              </w:rPr>
            </w:pPr>
          </w:p>
        </w:tc>
      </w:tr>
      <w:tr w:rsidR="00B24021" w:rsidRPr="001B47FD" w:rsidTr="00B43B4E">
        <w:trPr>
          <w:trHeight w:val="349"/>
        </w:trPr>
        <w:tc>
          <w:tcPr>
            <w:tcW w:w="650" w:type="dxa"/>
            <w:vAlign w:val="center"/>
          </w:tcPr>
          <w:p w:rsidR="00B24021" w:rsidRPr="001B47FD" w:rsidRDefault="00B24021" w:rsidP="00B24021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38.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B24021" w:rsidRPr="001B47FD" w:rsidRDefault="00B24021" w:rsidP="00B24021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Заземление оборудования:</w:t>
            </w:r>
          </w:p>
          <w:p w:rsidR="00B24021" w:rsidRPr="001B47FD" w:rsidRDefault="00B24021" w:rsidP="00B24021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Наконечник кабельный </w:t>
            </w:r>
          </w:p>
          <w:p w:rsidR="00B24021" w:rsidRPr="001B47FD" w:rsidRDefault="00B24021" w:rsidP="00B24021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 Болт М6</w:t>
            </w:r>
          </w:p>
          <w:p w:rsidR="00B24021" w:rsidRPr="001B47FD" w:rsidRDefault="00B24021" w:rsidP="00B24021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 Гайка М6</w:t>
            </w:r>
          </w:p>
          <w:p w:rsidR="00B24021" w:rsidRPr="001B47FD" w:rsidRDefault="00B24021" w:rsidP="00B24021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 Шайба М6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</w:p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</w:p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</w:t>
            </w:r>
          </w:p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</w:t>
            </w:r>
          </w:p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</w:t>
            </w:r>
          </w:p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</w:tc>
        <w:tc>
          <w:tcPr>
            <w:tcW w:w="1935" w:type="dxa"/>
            <w:vMerge w:val="restart"/>
            <w:shd w:val="clear" w:color="auto" w:fill="auto"/>
            <w:vAlign w:val="center"/>
          </w:tcPr>
          <w:p w:rsidR="00B24021" w:rsidRPr="001B47FD" w:rsidRDefault="00B24021" w:rsidP="00200993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Помещение ДСП</w:t>
            </w:r>
            <w:r w:rsidR="005D36C2" w:rsidRPr="001B47FD">
              <w:rPr>
                <w:sz w:val="22"/>
              </w:rPr>
              <w:t xml:space="preserve"> </w:t>
            </w:r>
            <w:r w:rsidRPr="001B47FD">
              <w:rPr>
                <w:sz w:val="22"/>
              </w:rPr>
              <w:t>/ ночь</w:t>
            </w:r>
            <w:r w:rsidR="00200993" w:rsidRPr="001B47FD">
              <w:rPr>
                <w:sz w:val="22"/>
              </w:rPr>
              <w:t xml:space="preserve">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2</w:t>
            </w:r>
          </w:p>
        </w:tc>
      </w:tr>
      <w:tr w:rsidR="00B24021" w:rsidRPr="001B47FD" w:rsidTr="0098707C">
        <w:trPr>
          <w:trHeight w:val="673"/>
        </w:trPr>
        <w:tc>
          <w:tcPr>
            <w:tcW w:w="650" w:type="dxa"/>
            <w:vAlign w:val="center"/>
          </w:tcPr>
          <w:p w:rsidR="00B24021" w:rsidRPr="001B47FD" w:rsidRDefault="00B24021" w:rsidP="00B24021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39.</w:t>
            </w:r>
          </w:p>
        </w:tc>
        <w:tc>
          <w:tcPr>
            <w:tcW w:w="5670" w:type="dxa"/>
            <w:vAlign w:val="center"/>
          </w:tcPr>
          <w:p w:rsidR="00B24021" w:rsidRPr="001B47FD" w:rsidRDefault="00B24021" w:rsidP="00200993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Прокладка провода медного </w:t>
            </w:r>
          </w:p>
        </w:tc>
        <w:tc>
          <w:tcPr>
            <w:tcW w:w="993" w:type="dxa"/>
            <w:vAlign w:val="center"/>
          </w:tcPr>
          <w:p w:rsidR="00B24021" w:rsidRPr="001B47FD" w:rsidRDefault="002F6938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92" w:type="dxa"/>
            <w:vAlign w:val="center"/>
          </w:tcPr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8</w:t>
            </w:r>
          </w:p>
        </w:tc>
        <w:tc>
          <w:tcPr>
            <w:tcW w:w="1935" w:type="dxa"/>
            <w:vMerge/>
            <w:vAlign w:val="center"/>
          </w:tcPr>
          <w:p w:rsidR="00B24021" w:rsidRPr="001B47FD" w:rsidRDefault="00B24021" w:rsidP="00B24021">
            <w:pPr>
              <w:ind w:left="56" w:right="-57" w:firstLine="0"/>
              <w:jc w:val="center"/>
              <w:rPr>
                <w:sz w:val="22"/>
              </w:rPr>
            </w:pPr>
          </w:p>
        </w:tc>
      </w:tr>
      <w:tr w:rsidR="00B24021" w:rsidRPr="001B47FD" w:rsidTr="0098707C">
        <w:trPr>
          <w:trHeight w:val="553"/>
        </w:trPr>
        <w:tc>
          <w:tcPr>
            <w:tcW w:w="650" w:type="dxa"/>
            <w:vAlign w:val="center"/>
          </w:tcPr>
          <w:p w:rsidR="00B24021" w:rsidRPr="001B47FD" w:rsidRDefault="00B24021" w:rsidP="00B24021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40.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B24021" w:rsidRPr="001B47FD" w:rsidRDefault="00B24021" w:rsidP="00B24021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Монтаж стали листовой 1х1000х1000 под приборы управления на ДСП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B24021" w:rsidRPr="001B47FD" w:rsidRDefault="00B24021" w:rsidP="00200993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Помещение ДСП / ночь</w:t>
            </w:r>
            <w:r w:rsidR="00200993" w:rsidRPr="001B47FD">
              <w:rPr>
                <w:sz w:val="22"/>
              </w:rPr>
              <w:t xml:space="preserve">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2</w:t>
            </w:r>
          </w:p>
        </w:tc>
      </w:tr>
      <w:tr w:rsidR="00B24021" w:rsidRPr="001B47FD" w:rsidTr="00B43B4E">
        <w:trPr>
          <w:trHeight w:val="349"/>
        </w:trPr>
        <w:tc>
          <w:tcPr>
            <w:tcW w:w="650" w:type="dxa"/>
            <w:vAlign w:val="center"/>
          </w:tcPr>
          <w:p w:rsidR="00B24021" w:rsidRPr="001B47FD" w:rsidRDefault="00B24021" w:rsidP="00B24021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41.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B24021" w:rsidRPr="001B47FD" w:rsidRDefault="00B24021" w:rsidP="00200993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Герметизация закладных огнезащитным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герметик</w:t>
            </w:r>
            <w:r w:rsidR="00200993" w:rsidRPr="001B47FD">
              <w:rPr>
                <w:rFonts w:ascii="Times New Roman" w:hAnsi="Times New Roman"/>
                <w:sz w:val="22"/>
                <w:szCs w:val="22"/>
              </w:rPr>
              <w:t>о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Количество закладных 3 шт</w:t>
            </w:r>
            <w:r w:rsidR="002F6938" w:rsidRPr="001B47FD">
              <w:rPr>
                <w:rFonts w:ascii="Times New Roman" w:hAnsi="Times New Roman"/>
                <w:sz w:val="22"/>
                <w:szCs w:val="22"/>
              </w:rPr>
              <w:t>.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  <w:r w:rsidR="002F6938" w:rsidRPr="001B47FD">
              <w:rPr>
                <w:sz w:val="22"/>
              </w:rPr>
              <w:t>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0,15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B24021" w:rsidRPr="001B47FD" w:rsidRDefault="00B24021" w:rsidP="00B24021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Служебные помещения в уровне 1 подземного этажа вестибюля/ день</w:t>
            </w:r>
          </w:p>
          <w:p w:rsidR="00B24021" w:rsidRPr="001B47FD" w:rsidRDefault="00B24021" w:rsidP="00B24021">
            <w:pPr>
              <w:ind w:left="56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B24021" w:rsidRPr="001B47FD" w:rsidTr="0038375C">
        <w:trPr>
          <w:trHeight w:val="652"/>
        </w:trPr>
        <w:tc>
          <w:tcPr>
            <w:tcW w:w="650" w:type="dxa"/>
            <w:vAlign w:val="center"/>
          </w:tcPr>
          <w:p w:rsidR="00B24021" w:rsidRPr="001B47FD" w:rsidRDefault="00B24021" w:rsidP="00B24021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42.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B24021" w:rsidRPr="001B47FD" w:rsidRDefault="00B24021" w:rsidP="00200993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Герметизация закладных огнезащитным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герметик</w:t>
            </w:r>
            <w:r w:rsidR="00200993" w:rsidRPr="001B47FD">
              <w:rPr>
                <w:rFonts w:ascii="Times New Roman" w:hAnsi="Times New Roman"/>
                <w:sz w:val="22"/>
                <w:szCs w:val="22"/>
              </w:rPr>
              <w:t>о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Количество закладных 3 шт</w:t>
            </w:r>
            <w:r w:rsidR="002F6938" w:rsidRPr="001B47FD">
              <w:rPr>
                <w:rFonts w:ascii="Times New Roman" w:hAnsi="Times New Roman"/>
                <w:sz w:val="22"/>
                <w:szCs w:val="22"/>
              </w:rPr>
              <w:t>.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  <w:r w:rsidR="002F6938" w:rsidRPr="001B47FD">
              <w:rPr>
                <w:sz w:val="22"/>
              </w:rPr>
              <w:t>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0,15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B24021" w:rsidRPr="001B47FD" w:rsidRDefault="00B24021" w:rsidP="00200993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Помещение ДСП/ ночь</w:t>
            </w:r>
            <w:r w:rsidR="00200993" w:rsidRPr="001B47FD">
              <w:rPr>
                <w:sz w:val="22"/>
              </w:rPr>
              <w:t xml:space="preserve">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2</w:t>
            </w:r>
          </w:p>
        </w:tc>
      </w:tr>
      <w:tr w:rsidR="00B24021" w:rsidRPr="001B47FD" w:rsidTr="00B43B4E">
        <w:trPr>
          <w:trHeight w:val="349"/>
        </w:trPr>
        <w:tc>
          <w:tcPr>
            <w:tcW w:w="650" w:type="dxa"/>
            <w:vAlign w:val="center"/>
          </w:tcPr>
          <w:p w:rsidR="00B24021" w:rsidRPr="001B47FD" w:rsidRDefault="00B24021" w:rsidP="00B24021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43.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B24021" w:rsidRPr="001B47FD" w:rsidRDefault="00B24021" w:rsidP="005D36C2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Герметизация закладных огнезащитным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герметик</w:t>
            </w:r>
            <w:r w:rsidR="00200993" w:rsidRPr="001B47FD">
              <w:rPr>
                <w:rFonts w:ascii="Times New Roman" w:hAnsi="Times New Roman"/>
                <w:sz w:val="22"/>
                <w:szCs w:val="22"/>
              </w:rPr>
              <w:t>о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B24021" w:rsidRPr="001B47FD" w:rsidRDefault="00B24021" w:rsidP="00200993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Количество закладных 3 шт</w:t>
            </w:r>
            <w:r w:rsidR="002F6938" w:rsidRPr="001B47FD">
              <w:rPr>
                <w:rFonts w:ascii="Times New Roman" w:hAnsi="Times New Roman"/>
                <w:sz w:val="22"/>
                <w:szCs w:val="22"/>
              </w:rPr>
              <w:t>.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  <w:r w:rsidR="002F6938" w:rsidRPr="001B47FD">
              <w:rPr>
                <w:sz w:val="22"/>
              </w:rPr>
              <w:t>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0,15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B24021" w:rsidRPr="001B47FD" w:rsidRDefault="00B24021" w:rsidP="002F6938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Служебные помещения в уровне платформы, под платформенные помещения / день</w:t>
            </w:r>
            <w:r w:rsidR="002F6938" w:rsidRPr="001B47FD">
              <w:rPr>
                <w:sz w:val="22"/>
              </w:rPr>
              <w:t xml:space="preserve">,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B24021" w:rsidRPr="001B47FD" w:rsidTr="00B43B4E">
        <w:trPr>
          <w:trHeight w:val="349"/>
        </w:trPr>
        <w:tc>
          <w:tcPr>
            <w:tcW w:w="650" w:type="dxa"/>
            <w:vAlign w:val="center"/>
          </w:tcPr>
          <w:p w:rsidR="00B24021" w:rsidRPr="001B47FD" w:rsidRDefault="00B24021" w:rsidP="00B24021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44.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B24021" w:rsidRPr="001B47FD" w:rsidRDefault="00B24021" w:rsidP="0038375C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Герметизация выводов труб диам.20мм в местах прохода через КВ Ø5-31мм, огнезащитным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герметик</w:t>
            </w:r>
            <w:r w:rsidR="00200993" w:rsidRPr="001B47FD">
              <w:rPr>
                <w:rFonts w:ascii="Times New Roman" w:hAnsi="Times New Roman"/>
                <w:sz w:val="22"/>
                <w:szCs w:val="22"/>
              </w:rPr>
              <w:t>о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  <w:r w:rsidR="0038375C" w:rsidRPr="001B47FD"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Количество выводов 4 шт</w:t>
            </w:r>
            <w:r w:rsidR="002F6938" w:rsidRPr="001B47FD">
              <w:rPr>
                <w:rFonts w:ascii="Times New Roman" w:hAnsi="Times New Roman"/>
                <w:sz w:val="22"/>
                <w:szCs w:val="22"/>
              </w:rPr>
              <w:t>.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  <w:r w:rsidR="002F6938" w:rsidRPr="001B47FD">
              <w:rPr>
                <w:sz w:val="22"/>
              </w:rPr>
              <w:t>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0,1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B24021" w:rsidRPr="001B47FD" w:rsidRDefault="00B24021" w:rsidP="00B24021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Служебные помещения в уровне 1 подземного этажа вестибюля/ день</w:t>
            </w:r>
          </w:p>
          <w:p w:rsidR="00B24021" w:rsidRPr="001B47FD" w:rsidRDefault="00B24021" w:rsidP="00B24021">
            <w:pPr>
              <w:ind w:left="56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B24021" w:rsidRPr="001B47FD" w:rsidTr="0038375C">
        <w:trPr>
          <w:trHeight w:val="1583"/>
        </w:trPr>
        <w:tc>
          <w:tcPr>
            <w:tcW w:w="650" w:type="dxa"/>
            <w:vAlign w:val="center"/>
          </w:tcPr>
          <w:p w:rsidR="00B24021" w:rsidRPr="001B47FD" w:rsidRDefault="00B24021" w:rsidP="00B24021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lastRenderedPageBreak/>
              <w:t>45.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B24021" w:rsidRPr="001B47FD" w:rsidRDefault="00B24021" w:rsidP="005D36C2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Монтаж огнезащитной ленты в закладные.</w:t>
            </w:r>
          </w:p>
          <w:p w:rsidR="00B24021" w:rsidRPr="001B47FD" w:rsidRDefault="00B24021" w:rsidP="0038375C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Количество закладных 3 шт</w:t>
            </w:r>
            <w:r w:rsidR="002F6938" w:rsidRPr="001B47FD">
              <w:rPr>
                <w:rFonts w:ascii="Times New Roman" w:hAnsi="Times New Roman"/>
                <w:sz w:val="22"/>
                <w:szCs w:val="22"/>
              </w:rPr>
              <w:t>.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М/п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1,188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B24021" w:rsidRPr="001B47FD" w:rsidRDefault="00B24021" w:rsidP="00B24021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Служебные помещения в уровне 1 подземного этажа вестибюля/ день</w:t>
            </w:r>
          </w:p>
          <w:p w:rsidR="00B24021" w:rsidRPr="001B47FD" w:rsidRDefault="00B24021" w:rsidP="00B24021">
            <w:pPr>
              <w:ind w:left="56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B24021" w:rsidRPr="001B47FD" w:rsidTr="0038375C">
        <w:trPr>
          <w:trHeight w:val="826"/>
        </w:trPr>
        <w:tc>
          <w:tcPr>
            <w:tcW w:w="650" w:type="dxa"/>
            <w:vAlign w:val="center"/>
          </w:tcPr>
          <w:p w:rsidR="00B24021" w:rsidRPr="001B47FD" w:rsidRDefault="00B24021" w:rsidP="00B24021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46.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B24021" w:rsidRPr="001B47FD" w:rsidRDefault="00B24021" w:rsidP="005D36C2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Монтаж огнезащитной ленты в закладные.</w:t>
            </w:r>
          </w:p>
          <w:p w:rsidR="00B24021" w:rsidRPr="001B47FD" w:rsidRDefault="00B24021" w:rsidP="0038375C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Количество закладных 3 шт</w:t>
            </w:r>
            <w:r w:rsidR="002F6938" w:rsidRPr="001B47FD">
              <w:rPr>
                <w:rFonts w:ascii="Times New Roman" w:hAnsi="Times New Roman"/>
                <w:sz w:val="22"/>
                <w:szCs w:val="22"/>
              </w:rPr>
              <w:t>.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М/п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1,188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B24021" w:rsidRPr="001B47FD" w:rsidRDefault="00B24021" w:rsidP="0038375C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Помещение ДСП/ ночь</w:t>
            </w:r>
            <w:r w:rsidR="0038375C" w:rsidRPr="001B47FD">
              <w:rPr>
                <w:sz w:val="22"/>
              </w:rPr>
              <w:t xml:space="preserve">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2</w:t>
            </w:r>
          </w:p>
        </w:tc>
      </w:tr>
      <w:tr w:rsidR="00B24021" w:rsidRPr="001B47FD" w:rsidTr="0038375C">
        <w:trPr>
          <w:trHeight w:val="1844"/>
        </w:trPr>
        <w:tc>
          <w:tcPr>
            <w:tcW w:w="650" w:type="dxa"/>
            <w:vAlign w:val="center"/>
          </w:tcPr>
          <w:p w:rsidR="00B24021" w:rsidRPr="001B47FD" w:rsidRDefault="00B24021" w:rsidP="00B24021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47.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B24021" w:rsidRPr="001B47FD" w:rsidRDefault="00B24021" w:rsidP="005D36C2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Монтаж огнезащитной ленты в закладные.</w:t>
            </w:r>
          </w:p>
          <w:p w:rsidR="00B24021" w:rsidRPr="001B47FD" w:rsidRDefault="00B24021" w:rsidP="0038375C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Количество закладных 3 шт</w:t>
            </w:r>
            <w:r w:rsidR="002F6938" w:rsidRPr="001B47FD">
              <w:rPr>
                <w:rFonts w:ascii="Times New Roman" w:hAnsi="Times New Roman"/>
                <w:sz w:val="22"/>
                <w:szCs w:val="22"/>
              </w:rPr>
              <w:t>.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М/п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1,188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B24021" w:rsidRPr="001B47FD" w:rsidRDefault="00B24021" w:rsidP="00B24021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Служебные помещения в уровне платформы, под платформенные помещения / день</w:t>
            </w:r>
          </w:p>
          <w:p w:rsidR="00B24021" w:rsidRPr="001B47FD" w:rsidRDefault="00B24021" w:rsidP="00B24021">
            <w:pPr>
              <w:ind w:left="56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B24021" w:rsidRPr="001B47FD" w:rsidTr="0038375C">
        <w:trPr>
          <w:trHeight w:val="1687"/>
        </w:trPr>
        <w:tc>
          <w:tcPr>
            <w:tcW w:w="650" w:type="dxa"/>
            <w:vAlign w:val="center"/>
          </w:tcPr>
          <w:p w:rsidR="00B24021" w:rsidRPr="001B47FD" w:rsidRDefault="00B24021" w:rsidP="00B24021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48.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B24021" w:rsidRPr="001B47FD" w:rsidRDefault="00B24021" w:rsidP="005D36C2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Монтаж огнезащитной ленты выводов труб диам.20мм в местах прохода через КВ Ø5-31мм </w:t>
            </w:r>
          </w:p>
          <w:p w:rsidR="00B24021" w:rsidRPr="001B47FD" w:rsidRDefault="00B24021" w:rsidP="0038375C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Количество закладных 4 шт</w:t>
            </w:r>
            <w:r w:rsidR="002F6938" w:rsidRPr="001B47FD">
              <w:rPr>
                <w:rFonts w:ascii="Times New Roman" w:hAnsi="Times New Roman"/>
                <w:sz w:val="22"/>
                <w:szCs w:val="22"/>
              </w:rPr>
              <w:t>.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М/п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0,99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B24021" w:rsidRPr="001B47FD" w:rsidRDefault="00B24021" w:rsidP="00B24021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Служебные помещения в уровне 1 подземного этажа вестибюля/ день</w:t>
            </w:r>
          </w:p>
          <w:p w:rsidR="00B24021" w:rsidRPr="001B47FD" w:rsidRDefault="00B24021" w:rsidP="00B24021">
            <w:pPr>
              <w:ind w:left="56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B24021" w:rsidRPr="001B47FD" w:rsidTr="00B43B4E">
        <w:trPr>
          <w:trHeight w:val="349"/>
        </w:trPr>
        <w:tc>
          <w:tcPr>
            <w:tcW w:w="650" w:type="dxa"/>
            <w:vAlign w:val="center"/>
          </w:tcPr>
          <w:p w:rsidR="00B24021" w:rsidRPr="001B47FD" w:rsidRDefault="00B24021" w:rsidP="00B24021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49.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B24021" w:rsidRPr="001B47FD" w:rsidRDefault="00B24021" w:rsidP="005D36C2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Герметизация отверстий минеральной ватой в местах закладных тру</w:t>
            </w:r>
            <w:r w:rsidR="0038375C" w:rsidRPr="001B47FD">
              <w:rPr>
                <w:rFonts w:ascii="Times New Roman" w:hAnsi="Times New Roman"/>
                <w:sz w:val="22"/>
                <w:szCs w:val="22"/>
              </w:rPr>
              <w:t xml:space="preserve">б </w:t>
            </w:r>
            <w:proofErr w:type="spellStart"/>
            <w:r w:rsidR="0038375C" w:rsidRPr="001B47FD">
              <w:rPr>
                <w:rFonts w:ascii="Times New Roman" w:hAnsi="Times New Roman"/>
                <w:sz w:val="22"/>
                <w:szCs w:val="22"/>
              </w:rPr>
              <w:t>диам</w:t>
            </w:r>
            <w:proofErr w:type="spellEnd"/>
            <w:r w:rsidR="0038375C" w:rsidRPr="001B47FD">
              <w:rPr>
                <w:rFonts w:ascii="Times New Roman" w:hAnsi="Times New Roman"/>
                <w:sz w:val="22"/>
                <w:szCs w:val="22"/>
              </w:rPr>
              <w:t>. 32 мм в количестве 3 шт.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24021" w:rsidRPr="001B47FD" w:rsidRDefault="00B24021" w:rsidP="00B24021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B24021" w:rsidRPr="001B47FD" w:rsidRDefault="00B24021" w:rsidP="00B24021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Служебные помещения в уровне 1 подземного этажа вестибюля/ день</w:t>
            </w:r>
          </w:p>
          <w:p w:rsidR="00B24021" w:rsidRPr="001B47FD" w:rsidRDefault="00B24021" w:rsidP="00B24021">
            <w:pPr>
              <w:ind w:left="56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5D36C2" w:rsidRPr="001B47FD" w:rsidTr="0038375C">
        <w:trPr>
          <w:trHeight w:val="740"/>
        </w:trPr>
        <w:tc>
          <w:tcPr>
            <w:tcW w:w="650" w:type="dxa"/>
            <w:vAlign w:val="center"/>
          </w:tcPr>
          <w:p w:rsidR="005D36C2" w:rsidRPr="001B47FD" w:rsidRDefault="005D36C2" w:rsidP="005D36C2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50.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5D36C2" w:rsidRPr="001B47FD" w:rsidRDefault="005D36C2" w:rsidP="0038375C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Герметизация отверстий минеральной ватой в местах закладных тру</w:t>
            </w:r>
            <w:r w:rsidR="0038375C" w:rsidRPr="001B47FD">
              <w:rPr>
                <w:rFonts w:ascii="Times New Roman" w:hAnsi="Times New Roman"/>
                <w:sz w:val="22"/>
                <w:szCs w:val="22"/>
              </w:rPr>
              <w:t>б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диам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>. 32 мм в количестве 3 шт.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D36C2" w:rsidRPr="001B47FD" w:rsidRDefault="005D36C2" w:rsidP="005D36C2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D36C2" w:rsidRPr="001B47FD" w:rsidRDefault="005D36C2" w:rsidP="005D36C2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5D36C2" w:rsidRPr="001B47FD" w:rsidRDefault="005D36C2" w:rsidP="0038375C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Помещение ДСП/ ночь</w:t>
            </w:r>
            <w:r w:rsidR="0038375C" w:rsidRPr="001B47FD">
              <w:rPr>
                <w:sz w:val="22"/>
              </w:rPr>
              <w:t xml:space="preserve">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2</w:t>
            </w:r>
          </w:p>
        </w:tc>
      </w:tr>
      <w:tr w:rsidR="005D36C2" w:rsidRPr="001B47FD" w:rsidTr="0038375C">
        <w:trPr>
          <w:trHeight w:val="1829"/>
        </w:trPr>
        <w:tc>
          <w:tcPr>
            <w:tcW w:w="650" w:type="dxa"/>
            <w:vAlign w:val="center"/>
          </w:tcPr>
          <w:p w:rsidR="005D36C2" w:rsidRPr="001B47FD" w:rsidRDefault="005D36C2" w:rsidP="005D36C2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51.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5D36C2" w:rsidRPr="001B47FD" w:rsidRDefault="005D36C2" w:rsidP="0038375C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Герметизация отверстий минеральной ватой в местах закладных тру</w:t>
            </w:r>
            <w:r w:rsidR="0038375C" w:rsidRPr="001B47FD">
              <w:rPr>
                <w:rFonts w:ascii="Times New Roman" w:hAnsi="Times New Roman"/>
                <w:sz w:val="22"/>
                <w:szCs w:val="22"/>
              </w:rPr>
              <w:t>б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диам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>. 32 мм в количестве 3 шт.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D36C2" w:rsidRPr="001B47FD" w:rsidRDefault="005D36C2" w:rsidP="005D36C2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D36C2" w:rsidRPr="001B47FD" w:rsidRDefault="005D36C2" w:rsidP="005D36C2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5D36C2" w:rsidRPr="001B47FD" w:rsidRDefault="005D36C2" w:rsidP="005D36C2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Служебные помещения в уровне платформы, под платформенные помещения / день</w:t>
            </w:r>
          </w:p>
          <w:p w:rsidR="005D36C2" w:rsidRPr="001B47FD" w:rsidRDefault="005D36C2" w:rsidP="005D36C2">
            <w:pPr>
              <w:ind w:left="56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5D36C2" w:rsidRPr="001B47FD" w:rsidTr="0098707C">
        <w:trPr>
          <w:trHeight w:val="1969"/>
        </w:trPr>
        <w:tc>
          <w:tcPr>
            <w:tcW w:w="650" w:type="dxa"/>
            <w:vAlign w:val="center"/>
          </w:tcPr>
          <w:p w:rsidR="005D36C2" w:rsidRPr="001B47FD" w:rsidRDefault="005D36C2" w:rsidP="005D36C2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52.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5D36C2" w:rsidRPr="001B47FD" w:rsidRDefault="005D36C2" w:rsidP="005D36C2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Высверливание отверстия в ж/б стене для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трубостойки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диаметром 32мм глубиной 500мм</w:t>
            </w:r>
          </w:p>
          <w:p w:rsidR="005D36C2" w:rsidRPr="001B47FD" w:rsidRDefault="005D36C2" w:rsidP="008C1C28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Для последующей установкой трубы ВГП 3м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D36C2" w:rsidRPr="001B47FD" w:rsidRDefault="005D36C2" w:rsidP="005D36C2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D36C2" w:rsidRPr="001B47FD" w:rsidRDefault="005D36C2" w:rsidP="005D36C2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5D36C2" w:rsidRPr="001B47FD" w:rsidRDefault="005D36C2" w:rsidP="005D36C2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Служебные помещения в уровне 1 подземного этажа вестибюля/ день</w:t>
            </w:r>
          </w:p>
          <w:p w:rsidR="005D36C2" w:rsidRPr="001B47FD" w:rsidRDefault="005D36C2" w:rsidP="005D36C2">
            <w:pPr>
              <w:ind w:left="56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5D36C2" w:rsidRPr="001B47FD" w:rsidTr="0038375C">
        <w:trPr>
          <w:trHeight w:val="986"/>
        </w:trPr>
        <w:tc>
          <w:tcPr>
            <w:tcW w:w="650" w:type="dxa"/>
            <w:vAlign w:val="center"/>
          </w:tcPr>
          <w:p w:rsidR="005D36C2" w:rsidRPr="001B47FD" w:rsidRDefault="005D36C2" w:rsidP="005D36C2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53.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5D36C2" w:rsidRPr="001B47FD" w:rsidRDefault="005D36C2" w:rsidP="005D36C2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Высверливание отверстия в ж/б стене для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трубостойки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диаметром 32мм глубиной 500мм</w:t>
            </w:r>
          </w:p>
          <w:p w:rsidR="005D36C2" w:rsidRPr="001B47FD" w:rsidRDefault="005D36C2" w:rsidP="008C1C28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для последующей установкой трубы ВГП 3м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D36C2" w:rsidRPr="001B47FD" w:rsidRDefault="005D36C2" w:rsidP="005D36C2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D36C2" w:rsidRPr="001B47FD" w:rsidRDefault="005D36C2" w:rsidP="005D36C2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5D36C2" w:rsidRPr="001B47FD" w:rsidRDefault="005D36C2" w:rsidP="0038375C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Помещение ДСП/ ночь</w:t>
            </w:r>
            <w:r w:rsidR="0038375C" w:rsidRPr="001B47FD">
              <w:rPr>
                <w:sz w:val="22"/>
              </w:rPr>
              <w:t xml:space="preserve">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2</w:t>
            </w:r>
          </w:p>
        </w:tc>
      </w:tr>
      <w:tr w:rsidR="005D36C2" w:rsidRPr="001B47FD" w:rsidTr="00B43B4E">
        <w:trPr>
          <w:trHeight w:val="349"/>
        </w:trPr>
        <w:tc>
          <w:tcPr>
            <w:tcW w:w="650" w:type="dxa"/>
            <w:vAlign w:val="center"/>
          </w:tcPr>
          <w:p w:rsidR="005D36C2" w:rsidRPr="001B47FD" w:rsidRDefault="005D36C2" w:rsidP="005D36C2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54.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5D36C2" w:rsidRPr="001B47FD" w:rsidRDefault="005D36C2" w:rsidP="005D36C2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Высверливание отверстия в ж/б стене для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трубостойки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диаметром 32мм глубиной 500мм</w:t>
            </w:r>
          </w:p>
          <w:p w:rsidR="005D36C2" w:rsidRPr="001B47FD" w:rsidRDefault="005D36C2" w:rsidP="008C1C28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для последующей установкой трубы ВГП 3м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D36C2" w:rsidRPr="001B47FD" w:rsidRDefault="005D36C2" w:rsidP="005D36C2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D36C2" w:rsidRPr="001B47FD" w:rsidRDefault="005D36C2" w:rsidP="005D36C2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5D36C2" w:rsidRPr="001B47FD" w:rsidRDefault="005D36C2" w:rsidP="005D36C2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Служебные помещения в уровне платформы, под платформенные помещения / день</w:t>
            </w:r>
          </w:p>
          <w:p w:rsidR="005D36C2" w:rsidRPr="001B47FD" w:rsidRDefault="005D36C2" w:rsidP="005D36C2">
            <w:pPr>
              <w:ind w:left="56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lastRenderedPageBreak/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5D36C2" w:rsidRPr="001B47FD" w:rsidTr="00B43B4E">
        <w:trPr>
          <w:trHeight w:val="349"/>
        </w:trPr>
        <w:tc>
          <w:tcPr>
            <w:tcW w:w="650" w:type="dxa"/>
            <w:vAlign w:val="center"/>
          </w:tcPr>
          <w:p w:rsidR="005D36C2" w:rsidRPr="001B47FD" w:rsidRDefault="005D36C2" w:rsidP="005D36C2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lastRenderedPageBreak/>
              <w:t>55.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5D36C2" w:rsidRPr="001B47FD" w:rsidRDefault="005D36C2" w:rsidP="005D36C2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Крепление трубы ВГП к стене по всей длине с помощью:</w:t>
            </w:r>
          </w:p>
          <w:p w:rsidR="005D36C2" w:rsidRPr="001B47FD" w:rsidRDefault="005D36C2" w:rsidP="005D36C2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 Гайка с насечкой, препятствующей откручиванию,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горячеоцинкованная</w:t>
            </w:r>
            <w:proofErr w:type="spellEnd"/>
          </w:p>
          <w:p w:rsidR="005D36C2" w:rsidRPr="001B47FD" w:rsidRDefault="005D36C2" w:rsidP="005D36C2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Шпилька </w:t>
            </w:r>
          </w:p>
          <w:p w:rsidR="005D36C2" w:rsidRPr="001B47FD" w:rsidRDefault="005D36C2" w:rsidP="005D36C2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 Хомут стальной с приварной гайкой М8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D36C2" w:rsidRPr="001B47FD" w:rsidRDefault="005D36C2" w:rsidP="005D36C2">
            <w:pPr>
              <w:ind w:left="43" w:firstLine="0"/>
              <w:jc w:val="center"/>
              <w:rPr>
                <w:sz w:val="22"/>
              </w:rPr>
            </w:pPr>
          </w:p>
          <w:p w:rsidR="005D36C2" w:rsidRPr="001B47FD" w:rsidRDefault="005D36C2" w:rsidP="005D36C2">
            <w:pPr>
              <w:ind w:left="43" w:firstLine="0"/>
              <w:jc w:val="center"/>
              <w:rPr>
                <w:sz w:val="22"/>
              </w:rPr>
            </w:pPr>
          </w:p>
          <w:p w:rsidR="005D36C2" w:rsidRPr="001B47FD" w:rsidRDefault="005D36C2" w:rsidP="005D36C2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5D36C2" w:rsidRPr="001B47FD" w:rsidRDefault="005D36C2" w:rsidP="005D36C2">
            <w:pPr>
              <w:ind w:left="43" w:firstLine="0"/>
              <w:jc w:val="center"/>
              <w:rPr>
                <w:sz w:val="22"/>
              </w:rPr>
            </w:pPr>
          </w:p>
          <w:p w:rsidR="005D36C2" w:rsidRPr="001B47FD" w:rsidRDefault="005D36C2" w:rsidP="005D36C2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5D36C2" w:rsidRPr="001B47FD" w:rsidRDefault="005D36C2" w:rsidP="005D36C2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D36C2" w:rsidRPr="001B47FD" w:rsidRDefault="005D36C2" w:rsidP="005D36C2">
            <w:pPr>
              <w:ind w:left="43" w:firstLine="0"/>
              <w:jc w:val="center"/>
              <w:rPr>
                <w:sz w:val="22"/>
              </w:rPr>
            </w:pPr>
          </w:p>
          <w:p w:rsidR="005D36C2" w:rsidRPr="001B47FD" w:rsidRDefault="005D36C2" w:rsidP="005D36C2">
            <w:pPr>
              <w:ind w:left="43" w:firstLine="0"/>
              <w:jc w:val="center"/>
              <w:rPr>
                <w:sz w:val="22"/>
              </w:rPr>
            </w:pPr>
          </w:p>
          <w:p w:rsidR="005D36C2" w:rsidRPr="001B47FD" w:rsidRDefault="005D36C2" w:rsidP="005D36C2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36</w:t>
            </w:r>
          </w:p>
          <w:p w:rsidR="005D36C2" w:rsidRPr="001B47FD" w:rsidRDefault="005D36C2" w:rsidP="005D36C2">
            <w:pPr>
              <w:ind w:left="43" w:firstLine="0"/>
              <w:jc w:val="center"/>
              <w:rPr>
                <w:sz w:val="22"/>
              </w:rPr>
            </w:pPr>
          </w:p>
          <w:p w:rsidR="005D36C2" w:rsidRPr="001B47FD" w:rsidRDefault="005D36C2" w:rsidP="005D36C2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9</w:t>
            </w:r>
          </w:p>
          <w:p w:rsidR="005D36C2" w:rsidRPr="001B47FD" w:rsidRDefault="005D36C2" w:rsidP="005D36C2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36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5D36C2" w:rsidRPr="001B47FD" w:rsidRDefault="005D36C2" w:rsidP="005D36C2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Служебные помещения в уровне платформы, под платформенные помещения / день</w:t>
            </w:r>
          </w:p>
          <w:p w:rsidR="005D36C2" w:rsidRPr="001B47FD" w:rsidRDefault="005D36C2" w:rsidP="005D36C2">
            <w:pPr>
              <w:ind w:left="56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5D36C2" w:rsidRPr="001B47FD" w:rsidTr="0038375C">
        <w:trPr>
          <w:trHeight w:val="961"/>
        </w:trPr>
        <w:tc>
          <w:tcPr>
            <w:tcW w:w="650" w:type="dxa"/>
            <w:vAlign w:val="center"/>
          </w:tcPr>
          <w:p w:rsidR="005D36C2" w:rsidRPr="001B47FD" w:rsidRDefault="005D36C2" w:rsidP="005D36C2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56.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5D36C2" w:rsidRPr="001B47FD" w:rsidRDefault="005D36C2" w:rsidP="0038375C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Штукатурка поверхностей внутри здания цементно-известковым или цемент</w:t>
            </w:r>
            <w:r w:rsidR="0038375C" w:rsidRPr="001B47FD">
              <w:rPr>
                <w:rFonts w:ascii="Times New Roman" w:hAnsi="Times New Roman"/>
                <w:sz w:val="22"/>
                <w:szCs w:val="22"/>
              </w:rPr>
              <w:t>ным раствором по камню и бетону в местах закладных.</w:t>
            </w:r>
          </w:p>
          <w:p w:rsidR="0038375C" w:rsidRPr="001B47FD" w:rsidRDefault="0038375C" w:rsidP="0038375C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Отверстий: 3шт.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D36C2" w:rsidRPr="001B47FD" w:rsidRDefault="008C1C28" w:rsidP="005D36C2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D36C2" w:rsidRPr="001B47FD" w:rsidRDefault="005D36C2" w:rsidP="005D36C2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0,54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5D36C2" w:rsidRPr="001B47FD" w:rsidRDefault="005D36C2" w:rsidP="005D36C2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Служебные помещения в уровне 1 подземного этажа вестибюля/ день</w:t>
            </w:r>
          </w:p>
          <w:p w:rsidR="005D36C2" w:rsidRPr="001B47FD" w:rsidRDefault="005D36C2" w:rsidP="005D36C2">
            <w:pPr>
              <w:ind w:left="56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5D36C2" w:rsidRPr="001B47FD" w:rsidTr="00B43B4E">
        <w:trPr>
          <w:trHeight w:val="349"/>
        </w:trPr>
        <w:tc>
          <w:tcPr>
            <w:tcW w:w="650" w:type="dxa"/>
            <w:vAlign w:val="center"/>
          </w:tcPr>
          <w:p w:rsidR="005D36C2" w:rsidRPr="001B47FD" w:rsidRDefault="005D36C2" w:rsidP="005D36C2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57.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38375C" w:rsidRPr="001B47FD" w:rsidRDefault="005D36C2" w:rsidP="005D36C2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Штукатурка поверхностей внутри здания цементно-известковым или цементным раствором по камню и бетону в местах закладных. </w:t>
            </w:r>
          </w:p>
          <w:p w:rsidR="005D36C2" w:rsidRPr="001B47FD" w:rsidRDefault="0038375C" w:rsidP="008C1C28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Отверстий: 3шт.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D36C2" w:rsidRPr="001B47FD" w:rsidRDefault="008C1C28" w:rsidP="005D36C2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D36C2" w:rsidRPr="001B47FD" w:rsidRDefault="005D36C2" w:rsidP="005D36C2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0,54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5D36C2" w:rsidRPr="001B47FD" w:rsidRDefault="005D36C2" w:rsidP="0038375C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Помещение ДСП/ ночь</w:t>
            </w:r>
            <w:r w:rsidR="0038375C" w:rsidRPr="001B47FD">
              <w:rPr>
                <w:sz w:val="22"/>
              </w:rPr>
              <w:t xml:space="preserve">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2</w:t>
            </w:r>
          </w:p>
        </w:tc>
      </w:tr>
      <w:tr w:rsidR="005D36C2" w:rsidRPr="001B47FD" w:rsidTr="00B43B4E">
        <w:trPr>
          <w:trHeight w:val="349"/>
        </w:trPr>
        <w:tc>
          <w:tcPr>
            <w:tcW w:w="650" w:type="dxa"/>
            <w:vAlign w:val="center"/>
          </w:tcPr>
          <w:p w:rsidR="005D36C2" w:rsidRPr="001B47FD" w:rsidRDefault="005D36C2" w:rsidP="005D36C2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58.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38375C" w:rsidRPr="001B47FD" w:rsidRDefault="005D36C2" w:rsidP="005D36C2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Штукатурка поверхностей внутри здания цементно-известковым или цементным раствором по камню и бетону в местах закладных. </w:t>
            </w:r>
          </w:p>
          <w:p w:rsidR="005D36C2" w:rsidRPr="001B47FD" w:rsidRDefault="0038375C" w:rsidP="008C1C28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Отверстий: 3шт.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D36C2" w:rsidRPr="001B47FD" w:rsidRDefault="008C1C28" w:rsidP="005D36C2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D36C2" w:rsidRPr="001B47FD" w:rsidRDefault="005D36C2" w:rsidP="005D36C2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0,54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5D36C2" w:rsidRPr="001B47FD" w:rsidRDefault="005D36C2" w:rsidP="005D36C2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Служебные помещения в уровне платформы, под платформенные помещения / день</w:t>
            </w:r>
          </w:p>
          <w:p w:rsidR="005D36C2" w:rsidRPr="001B47FD" w:rsidRDefault="005D36C2" w:rsidP="005D36C2">
            <w:pPr>
              <w:ind w:left="56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5D36C2" w:rsidRPr="001B47FD" w:rsidTr="00B43B4E">
        <w:trPr>
          <w:trHeight w:val="349"/>
        </w:trPr>
        <w:tc>
          <w:tcPr>
            <w:tcW w:w="650" w:type="dxa"/>
            <w:vAlign w:val="center"/>
          </w:tcPr>
          <w:p w:rsidR="005D36C2" w:rsidRPr="001B47FD" w:rsidRDefault="005D36C2" w:rsidP="005D36C2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59.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5D36C2" w:rsidRPr="001B47FD" w:rsidRDefault="005D36C2" w:rsidP="005D36C2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Окраска стен водно-дисперсионными акриловыми составами улучшенн</w:t>
            </w:r>
            <w:r w:rsidR="0038375C" w:rsidRPr="001B47FD">
              <w:rPr>
                <w:rFonts w:ascii="Times New Roman" w:hAnsi="Times New Roman"/>
                <w:sz w:val="22"/>
                <w:szCs w:val="22"/>
              </w:rPr>
              <w:t>ыми</w:t>
            </w:r>
            <w:r w:rsidR="001E3474" w:rsidRPr="001B47FD">
              <w:rPr>
                <w:rFonts w:ascii="Times New Roman" w:hAnsi="Times New Roman"/>
                <w:sz w:val="22"/>
                <w:szCs w:val="22"/>
              </w:rPr>
              <w:t>,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по шту</w:t>
            </w:r>
            <w:r w:rsidR="0038375C" w:rsidRPr="001B47FD">
              <w:rPr>
                <w:rFonts w:ascii="Times New Roman" w:hAnsi="Times New Roman"/>
                <w:sz w:val="22"/>
                <w:szCs w:val="22"/>
              </w:rPr>
              <w:t>катурке стен в местах закладных.</w:t>
            </w:r>
          </w:p>
          <w:p w:rsidR="005D36C2" w:rsidRPr="001B47FD" w:rsidRDefault="005D36C2" w:rsidP="0038375C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Отверстий: 3 шт.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D36C2" w:rsidRPr="001B47FD" w:rsidRDefault="008C1C28" w:rsidP="005D36C2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D36C2" w:rsidRPr="001B47FD" w:rsidRDefault="005D36C2" w:rsidP="005D36C2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0,54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5D36C2" w:rsidRPr="001B47FD" w:rsidRDefault="005D36C2" w:rsidP="005D36C2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Служебные помещения в уровне 1 подземного этажа вестибюля/ день</w:t>
            </w:r>
          </w:p>
          <w:p w:rsidR="005D36C2" w:rsidRPr="001B47FD" w:rsidRDefault="005D36C2" w:rsidP="005D36C2">
            <w:pPr>
              <w:ind w:left="56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5D36C2" w:rsidRPr="001B47FD" w:rsidTr="00B43B4E">
        <w:trPr>
          <w:trHeight w:val="349"/>
        </w:trPr>
        <w:tc>
          <w:tcPr>
            <w:tcW w:w="650" w:type="dxa"/>
            <w:vAlign w:val="center"/>
          </w:tcPr>
          <w:p w:rsidR="005D36C2" w:rsidRPr="001B47FD" w:rsidRDefault="005D36C2" w:rsidP="005D36C2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60.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5D36C2" w:rsidRPr="001B47FD" w:rsidRDefault="005D36C2" w:rsidP="005D36C2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Окраска стен водно-дисперсионными акриловыми составами </w:t>
            </w:r>
            <w:r w:rsidR="0038375C" w:rsidRPr="001B47FD">
              <w:rPr>
                <w:rFonts w:ascii="Times New Roman" w:hAnsi="Times New Roman"/>
                <w:sz w:val="22"/>
                <w:szCs w:val="22"/>
              </w:rPr>
              <w:t>улучшенными</w:t>
            </w:r>
            <w:r w:rsidR="001E3474" w:rsidRPr="001B47FD">
              <w:rPr>
                <w:rFonts w:ascii="Times New Roman" w:hAnsi="Times New Roman"/>
                <w:sz w:val="22"/>
                <w:szCs w:val="22"/>
              </w:rPr>
              <w:t>,</w:t>
            </w:r>
            <w:r w:rsidR="0038375C" w:rsidRPr="001B47F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по штукатурке стен в местах закладных</w:t>
            </w:r>
            <w:r w:rsidR="0038375C" w:rsidRPr="001B47FD"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5D36C2" w:rsidRPr="001B47FD" w:rsidRDefault="005D36C2" w:rsidP="0038375C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Отверстий: 3 шт.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D36C2" w:rsidRPr="001B47FD" w:rsidRDefault="008C1C28" w:rsidP="005D36C2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D36C2" w:rsidRPr="001B47FD" w:rsidRDefault="005D36C2" w:rsidP="005D36C2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0,54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5D36C2" w:rsidRPr="001B47FD" w:rsidRDefault="005D36C2" w:rsidP="0038375C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Помещение ДСП/ ночь</w:t>
            </w:r>
            <w:r w:rsidR="0038375C" w:rsidRPr="001B47FD">
              <w:rPr>
                <w:sz w:val="22"/>
              </w:rPr>
              <w:t xml:space="preserve">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2</w:t>
            </w:r>
          </w:p>
        </w:tc>
      </w:tr>
      <w:tr w:rsidR="005D36C2" w:rsidRPr="001B47FD" w:rsidTr="00B43B4E">
        <w:trPr>
          <w:trHeight w:val="349"/>
        </w:trPr>
        <w:tc>
          <w:tcPr>
            <w:tcW w:w="650" w:type="dxa"/>
            <w:vAlign w:val="center"/>
          </w:tcPr>
          <w:p w:rsidR="005D36C2" w:rsidRPr="001B47FD" w:rsidRDefault="005D36C2" w:rsidP="005D36C2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61.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5D36C2" w:rsidRPr="001B47FD" w:rsidRDefault="005D36C2" w:rsidP="005D36C2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Окраска стен водно-дисперсионными акриловыми составами </w:t>
            </w:r>
            <w:r w:rsidR="0038375C" w:rsidRPr="001B47FD">
              <w:rPr>
                <w:rFonts w:ascii="Times New Roman" w:hAnsi="Times New Roman"/>
                <w:sz w:val="22"/>
                <w:szCs w:val="22"/>
              </w:rPr>
              <w:t>улучшенными</w:t>
            </w:r>
            <w:r w:rsidR="001E3474" w:rsidRPr="001B47FD">
              <w:rPr>
                <w:rFonts w:ascii="Times New Roman" w:hAnsi="Times New Roman"/>
                <w:sz w:val="22"/>
                <w:szCs w:val="22"/>
              </w:rPr>
              <w:t>,</w:t>
            </w:r>
            <w:r w:rsidR="0038375C" w:rsidRPr="001B47F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по штукатурке стен в местах закладных</w:t>
            </w:r>
            <w:r w:rsidR="0038375C" w:rsidRPr="001B47FD">
              <w:rPr>
                <w:rFonts w:ascii="Times New Roman" w:hAnsi="Times New Roman"/>
                <w:sz w:val="22"/>
                <w:szCs w:val="22"/>
              </w:rPr>
              <w:t>.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5D36C2" w:rsidRPr="001B47FD" w:rsidRDefault="005D36C2" w:rsidP="0038375C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Отверстий: 3 шт.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D36C2" w:rsidRPr="001B47FD" w:rsidRDefault="008C1C28" w:rsidP="005D36C2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D36C2" w:rsidRPr="001B47FD" w:rsidRDefault="005D36C2" w:rsidP="005D36C2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0,54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5D36C2" w:rsidRPr="001B47FD" w:rsidRDefault="005D36C2" w:rsidP="005D36C2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Служебные помещения в уровне платформы, под платформенные помещения / день</w:t>
            </w:r>
          </w:p>
          <w:p w:rsidR="005D36C2" w:rsidRPr="001B47FD" w:rsidRDefault="005D36C2" w:rsidP="005D36C2">
            <w:pPr>
              <w:ind w:left="56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836A3C" w:rsidRPr="001B47FD" w:rsidTr="00D5645B">
        <w:trPr>
          <w:trHeight w:val="349"/>
        </w:trPr>
        <w:tc>
          <w:tcPr>
            <w:tcW w:w="650" w:type="dxa"/>
            <w:vAlign w:val="center"/>
          </w:tcPr>
          <w:p w:rsidR="00836A3C" w:rsidRPr="001B47FD" w:rsidRDefault="00836A3C" w:rsidP="005D36C2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62.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36A3C" w:rsidRPr="001B47FD" w:rsidRDefault="00836A3C" w:rsidP="005D36C2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Монтаж хомут заземления для труб на стальные трубы для электропроводок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Диам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>. 40мм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6A3C" w:rsidRPr="001B47FD" w:rsidRDefault="00836A3C" w:rsidP="005D36C2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6A3C" w:rsidRPr="001B47FD" w:rsidRDefault="00836A3C" w:rsidP="005D36C2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9</w:t>
            </w:r>
          </w:p>
        </w:tc>
        <w:tc>
          <w:tcPr>
            <w:tcW w:w="1935" w:type="dxa"/>
            <w:vMerge w:val="restart"/>
            <w:vAlign w:val="center"/>
          </w:tcPr>
          <w:p w:rsidR="0098707C" w:rsidRPr="001B47FD" w:rsidRDefault="0098707C" w:rsidP="00D5645B">
            <w:pPr>
              <w:ind w:left="56" w:right="-57" w:firstLine="0"/>
              <w:jc w:val="center"/>
              <w:rPr>
                <w:sz w:val="22"/>
              </w:rPr>
            </w:pPr>
          </w:p>
          <w:p w:rsidR="00836A3C" w:rsidRPr="001B47FD" w:rsidRDefault="00836A3C" w:rsidP="00D5645B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 xml:space="preserve">Служебные помещения в уровне платформы, под платформенные помещения / день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  <w:p w:rsidR="00D5645B" w:rsidRPr="001B47FD" w:rsidRDefault="00D5645B" w:rsidP="00D5645B">
            <w:pPr>
              <w:ind w:left="56" w:right="-57" w:firstLine="0"/>
              <w:jc w:val="center"/>
              <w:rPr>
                <w:sz w:val="22"/>
              </w:rPr>
            </w:pPr>
          </w:p>
          <w:p w:rsidR="00D5645B" w:rsidRPr="001B47FD" w:rsidRDefault="00D5645B" w:rsidP="00D5645B">
            <w:pPr>
              <w:ind w:left="56" w:right="-57" w:firstLine="0"/>
              <w:jc w:val="center"/>
              <w:rPr>
                <w:sz w:val="22"/>
              </w:rPr>
            </w:pPr>
          </w:p>
          <w:p w:rsidR="00D5645B" w:rsidRPr="001B47FD" w:rsidRDefault="00D5645B" w:rsidP="00D5645B">
            <w:pPr>
              <w:ind w:left="56" w:right="-57" w:firstLine="0"/>
              <w:jc w:val="center"/>
              <w:rPr>
                <w:sz w:val="22"/>
              </w:rPr>
            </w:pPr>
          </w:p>
          <w:p w:rsidR="00836A3C" w:rsidRPr="001B47FD" w:rsidRDefault="00836A3C" w:rsidP="00D5645B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 xml:space="preserve">Уровень машинного зала </w:t>
            </w:r>
            <w:proofErr w:type="spellStart"/>
            <w:r w:rsidR="003E45C9" w:rsidRPr="001B47FD">
              <w:rPr>
                <w:sz w:val="22"/>
              </w:rPr>
              <w:t>Коэф</w:t>
            </w:r>
            <w:proofErr w:type="spellEnd"/>
            <w:r w:rsidR="003E45C9" w:rsidRPr="001B47FD">
              <w:rPr>
                <w:sz w:val="22"/>
              </w:rPr>
              <w:t xml:space="preserve">. </w:t>
            </w:r>
            <w:r w:rsidRPr="001B47FD">
              <w:rPr>
                <w:sz w:val="22"/>
              </w:rPr>
              <w:t>1,35</w:t>
            </w:r>
          </w:p>
        </w:tc>
      </w:tr>
      <w:tr w:rsidR="00836A3C" w:rsidRPr="001B47FD" w:rsidTr="00B43B4E">
        <w:trPr>
          <w:trHeight w:val="349"/>
        </w:trPr>
        <w:tc>
          <w:tcPr>
            <w:tcW w:w="650" w:type="dxa"/>
            <w:vAlign w:val="center"/>
          </w:tcPr>
          <w:p w:rsidR="00836A3C" w:rsidRPr="001B47FD" w:rsidRDefault="00836A3C" w:rsidP="005D36C2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63.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36A3C" w:rsidRPr="001B47FD" w:rsidRDefault="00836A3C" w:rsidP="0038375C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Прокладка провода заземления с подключение</w:t>
            </w:r>
            <w:r w:rsidR="0038375C" w:rsidRPr="001B47FD">
              <w:rPr>
                <w:rFonts w:ascii="Times New Roman" w:hAnsi="Times New Roman"/>
                <w:sz w:val="22"/>
                <w:szCs w:val="22"/>
              </w:rPr>
              <w:t>м</w:t>
            </w:r>
            <w:r w:rsidR="001E3474" w:rsidRPr="001B47FD">
              <w:rPr>
                <w:rFonts w:ascii="Times New Roman" w:hAnsi="Times New Roman"/>
                <w:sz w:val="22"/>
                <w:szCs w:val="22"/>
              </w:rPr>
              <w:t xml:space="preserve"> к хомуту заземления для труб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6A3C" w:rsidRPr="001B47FD" w:rsidRDefault="008C1C28" w:rsidP="005D36C2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6A3C" w:rsidRPr="001B47FD" w:rsidRDefault="00836A3C" w:rsidP="005D36C2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60</w:t>
            </w:r>
          </w:p>
        </w:tc>
        <w:tc>
          <w:tcPr>
            <w:tcW w:w="1935" w:type="dxa"/>
            <w:vMerge/>
            <w:vAlign w:val="center"/>
          </w:tcPr>
          <w:p w:rsidR="00836A3C" w:rsidRPr="001B47FD" w:rsidRDefault="00836A3C" w:rsidP="00836A3C">
            <w:pPr>
              <w:ind w:left="56" w:right="-57" w:firstLine="0"/>
              <w:jc w:val="center"/>
              <w:rPr>
                <w:sz w:val="22"/>
              </w:rPr>
            </w:pPr>
          </w:p>
        </w:tc>
      </w:tr>
      <w:tr w:rsidR="00836A3C" w:rsidRPr="001B47FD" w:rsidTr="0098707C">
        <w:trPr>
          <w:trHeight w:val="631"/>
        </w:trPr>
        <w:tc>
          <w:tcPr>
            <w:tcW w:w="650" w:type="dxa"/>
            <w:vAlign w:val="center"/>
          </w:tcPr>
          <w:p w:rsidR="00836A3C" w:rsidRPr="001B47FD" w:rsidRDefault="00836A3C" w:rsidP="005D36C2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64.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36A3C" w:rsidRPr="001B47FD" w:rsidRDefault="00836A3C" w:rsidP="0038375C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Монтаж комплекта заземления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6A3C" w:rsidRPr="001B47FD" w:rsidRDefault="00836A3C" w:rsidP="005D36C2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6A3C" w:rsidRPr="001B47FD" w:rsidRDefault="00836A3C" w:rsidP="005D36C2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9</w:t>
            </w:r>
          </w:p>
        </w:tc>
        <w:tc>
          <w:tcPr>
            <w:tcW w:w="1935" w:type="dxa"/>
            <w:vMerge/>
            <w:vAlign w:val="center"/>
          </w:tcPr>
          <w:p w:rsidR="00836A3C" w:rsidRPr="001B47FD" w:rsidRDefault="00836A3C" w:rsidP="00836A3C">
            <w:pPr>
              <w:ind w:left="56" w:right="-57" w:firstLine="0"/>
              <w:jc w:val="center"/>
              <w:rPr>
                <w:sz w:val="22"/>
              </w:rPr>
            </w:pPr>
          </w:p>
        </w:tc>
      </w:tr>
      <w:tr w:rsidR="00836A3C" w:rsidRPr="001B47FD" w:rsidTr="00B43B4E">
        <w:trPr>
          <w:trHeight w:val="625"/>
        </w:trPr>
        <w:tc>
          <w:tcPr>
            <w:tcW w:w="650" w:type="dxa"/>
            <w:vAlign w:val="center"/>
          </w:tcPr>
          <w:p w:rsidR="00836A3C" w:rsidRPr="001B47FD" w:rsidRDefault="00836A3C" w:rsidP="005D36C2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65.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36A3C" w:rsidRPr="001B47FD" w:rsidRDefault="00836A3C" w:rsidP="001926A8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Монтаж наконечника кабельного </w:t>
            </w:r>
            <w:r w:rsidR="001926A8" w:rsidRPr="001B47FD">
              <w:rPr>
                <w:rFonts w:ascii="Times New Roman" w:hAnsi="Times New Roman"/>
                <w:sz w:val="22"/>
                <w:szCs w:val="22"/>
              </w:rPr>
              <w:t>на провод заземления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6A3C" w:rsidRPr="001B47FD" w:rsidRDefault="00836A3C" w:rsidP="005D36C2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6A3C" w:rsidRPr="001B47FD" w:rsidRDefault="00836A3C" w:rsidP="005D36C2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9</w:t>
            </w:r>
          </w:p>
        </w:tc>
        <w:tc>
          <w:tcPr>
            <w:tcW w:w="1935" w:type="dxa"/>
            <w:vMerge/>
            <w:vAlign w:val="center"/>
          </w:tcPr>
          <w:p w:rsidR="00836A3C" w:rsidRPr="001B47FD" w:rsidRDefault="00836A3C" w:rsidP="00836A3C">
            <w:pPr>
              <w:ind w:left="56" w:right="-57" w:firstLine="0"/>
              <w:jc w:val="center"/>
              <w:rPr>
                <w:sz w:val="22"/>
              </w:rPr>
            </w:pPr>
          </w:p>
        </w:tc>
      </w:tr>
      <w:tr w:rsidR="00836A3C" w:rsidRPr="001B47FD" w:rsidTr="00B43B4E">
        <w:trPr>
          <w:trHeight w:val="349"/>
        </w:trPr>
        <w:tc>
          <w:tcPr>
            <w:tcW w:w="650" w:type="dxa"/>
            <w:vAlign w:val="center"/>
          </w:tcPr>
          <w:p w:rsidR="00836A3C" w:rsidRPr="001B47FD" w:rsidRDefault="00836A3C" w:rsidP="00836A3C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66.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36A3C" w:rsidRPr="001B47FD" w:rsidRDefault="00836A3C" w:rsidP="003E45C9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Высверливание отверстия в ж/б стене диаметром 40мм. глубиной 300мм для КВ Ø5-31мм, с последующей установкой КВ Ø5-31мм.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6A3C" w:rsidRPr="001B47FD" w:rsidRDefault="00836A3C" w:rsidP="00836A3C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6A3C" w:rsidRPr="001B47FD" w:rsidRDefault="00836A3C" w:rsidP="00836A3C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5</w:t>
            </w:r>
          </w:p>
        </w:tc>
        <w:tc>
          <w:tcPr>
            <w:tcW w:w="1935" w:type="dxa"/>
            <w:vMerge/>
            <w:vAlign w:val="center"/>
          </w:tcPr>
          <w:p w:rsidR="00836A3C" w:rsidRPr="001B47FD" w:rsidRDefault="00836A3C" w:rsidP="00836A3C">
            <w:pPr>
              <w:ind w:left="56" w:right="-57" w:firstLine="0"/>
              <w:jc w:val="center"/>
              <w:rPr>
                <w:sz w:val="22"/>
              </w:rPr>
            </w:pPr>
          </w:p>
        </w:tc>
      </w:tr>
      <w:tr w:rsidR="00836A3C" w:rsidRPr="001B47FD" w:rsidTr="00B43B4E">
        <w:trPr>
          <w:trHeight w:val="349"/>
        </w:trPr>
        <w:tc>
          <w:tcPr>
            <w:tcW w:w="650" w:type="dxa"/>
            <w:vMerge w:val="restart"/>
            <w:vAlign w:val="center"/>
          </w:tcPr>
          <w:p w:rsidR="00836A3C" w:rsidRPr="001B47FD" w:rsidRDefault="00836A3C" w:rsidP="00836A3C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67.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3E45C9" w:rsidRPr="001B47FD" w:rsidRDefault="00836A3C" w:rsidP="003E45C9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Монтаж одиночный кабельный ввод с фланцем КВ Ø5-31мм с применением: </w:t>
            </w:r>
          </w:p>
          <w:p w:rsidR="00836A3C" w:rsidRPr="001B47FD" w:rsidRDefault="00836A3C" w:rsidP="003E45C9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Уплотнительной жировой смазки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6A3C" w:rsidRPr="001B47FD" w:rsidRDefault="00836A3C" w:rsidP="00836A3C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836A3C" w:rsidRPr="001B47FD" w:rsidRDefault="00836A3C" w:rsidP="00836A3C">
            <w:pPr>
              <w:ind w:left="43" w:firstLine="0"/>
              <w:jc w:val="center"/>
              <w:rPr>
                <w:sz w:val="22"/>
              </w:rPr>
            </w:pPr>
          </w:p>
          <w:p w:rsidR="00836A3C" w:rsidRPr="001B47FD" w:rsidRDefault="00836A3C" w:rsidP="00836A3C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6A3C" w:rsidRPr="001B47FD" w:rsidRDefault="00836A3C" w:rsidP="00836A3C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5</w:t>
            </w:r>
          </w:p>
          <w:p w:rsidR="00836A3C" w:rsidRPr="001B47FD" w:rsidRDefault="00836A3C" w:rsidP="00836A3C">
            <w:pPr>
              <w:ind w:left="43" w:firstLine="0"/>
              <w:jc w:val="center"/>
              <w:rPr>
                <w:sz w:val="22"/>
              </w:rPr>
            </w:pPr>
          </w:p>
          <w:p w:rsidR="00836A3C" w:rsidRPr="001B47FD" w:rsidRDefault="00836A3C" w:rsidP="00836A3C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5</w:t>
            </w:r>
          </w:p>
        </w:tc>
        <w:tc>
          <w:tcPr>
            <w:tcW w:w="1935" w:type="dxa"/>
            <w:vMerge/>
            <w:vAlign w:val="center"/>
          </w:tcPr>
          <w:p w:rsidR="00836A3C" w:rsidRPr="001B47FD" w:rsidRDefault="00836A3C" w:rsidP="00836A3C">
            <w:pPr>
              <w:ind w:left="56" w:right="-57" w:firstLine="0"/>
              <w:jc w:val="center"/>
              <w:rPr>
                <w:sz w:val="22"/>
              </w:rPr>
            </w:pPr>
          </w:p>
        </w:tc>
      </w:tr>
      <w:tr w:rsidR="00836A3C" w:rsidRPr="001B47FD" w:rsidTr="00B43B4E">
        <w:trPr>
          <w:trHeight w:val="349"/>
        </w:trPr>
        <w:tc>
          <w:tcPr>
            <w:tcW w:w="650" w:type="dxa"/>
            <w:vMerge/>
            <w:vAlign w:val="center"/>
          </w:tcPr>
          <w:p w:rsidR="00836A3C" w:rsidRPr="001B47FD" w:rsidRDefault="00836A3C" w:rsidP="00836A3C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836A3C" w:rsidRPr="001B47FD" w:rsidRDefault="00836A3C" w:rsidP="003E45C9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Монтаж кабельный ввод ответный, грунт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6A3C" w:rsidRPr="001B47FD" w:rsidRDefault="00836A3C" w:rsidP="00836A3C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6A3C" w:rsidRPr="001B47FD" w:rsidRDefault="00836A3C" w:rsidP="00836A3C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5</w:t>
            </w:r>
          </w:p>
        </w:tc>
        <w:tc>
          <w:tcPr>
            <w:tcW w:w="1935" w:type="dxa"/>
            <w:vMerge/>
            <w:vAlign w:val="center"/>
          </w:tcPr>
          <w:p w:rsidR="00836A3C" w:rsidRPr="001B47FD" w:rsidRDefault="00836A3C" w:rsidP="00836A3C">
            <w:pPr>
              <w:ind w:left="56" w:right="-57" w:firstLine="0"/>
              <w:jc w:val="center"/>
              <w:rPr>
                <w:sz w:val="22"/>
              </w:rPr>
            </w:pPr>
          </w:p>
        </w:tc>
      </w:tr>
      <w:tr w:rsidR="00836A3C" w:rsidRPr="001B47FD" w:rsidTr="00B43B4E">
        <w:trPr>
          <w:trHeight w:val="349"/>
        </w:trPr>
        <w:tc>
          <w:tcPr>
            <w:tcW w:w="650" w:type="dxa"/>
            <w:vMerge/>
            <w:vAlign w:val="center"/>
          </w:tcPr>
          <w:p w:rsidR="00836A3C" w:rsidRPr="001B47FD" w:rsidRDefault="00836A3C" w:rsidP="00836A3C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836A3C" w:rsidRPr="001B47FD" w:rsidRDefault="00836A3C" w:rsidP="003E45C9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Лента самоклеящаяся уплотнительная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6A3C" w:rsidRPr="001B47FD" w:rsidRDefault="00836A3C" w:rsidP="00836A3C">
            <w:pPr>
              <w:ind w:left="43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м.п</w:t>
            </w:r>
            <w:proofErr w:type="spellEnd"/>
            <w:r w:rsidRPr="001B47FD">
              <w:rPr>
                <w:sz w:val="22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6A3C" w:rsidRPr="001B47FD" w:rsidRDefault="00836A3C" w:rsidP="00836A3C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1,5</w:t>
            </w:r>
          </w:p>
        </w:tc>
        <w:tc>
          <w:tcPr>
            <w:tcW w:w="1935" w:type="dxa"/>
            <w:vMerge/>
            <w:vAlign w:val="center"/>
          </w:tcPr>
          <w:p w:rsidR="00836A3C" w:rsidRPr="001B47FD" w:rsidRDefault="00836A3C" w:rsidP="00836A3C">
            <w:pPr>
              <w:ind w:left="56" w:right="-57" w:firstLine="0"/>
              <w:jc w:val="center"/>
              <w:rPr>
                <w:sz w:val="22"/>
              </w:rPr>
            </w:pPr>
          </w:p>
        </w:tc>
      </w:tr>
      <w:tr w:rsidR="00836A3C" w:rsidRPr="001B47FD" w:rsidTr="00B43B4E">
        <w:trPr>
          <w:trHeight w:val="349"/>
        </w:trPr>
        <w:tc>
          <w:tcPr>
            <w:tcW w:w="650" w:type="dxa"/>
            <w:vMerge w:val="restart"/>
            <w:vAlign w:val="center"/>
          </w:tcPr>
          <w:p w:rsidR="00836A3C" w:rsidRPr="001B47FD" w:rsidRDefault="00836A3C" w:rsidP="00836A3C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68.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36A3C" w:rsidRPr="001B47FD" w:rsidRDefault="00836A3C" w:rsidP="00836A3C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Герметизация затворной закладной 3 шт. с 2 сторон Лак битумный ГОСТ 312-79, Уплотнительный материал, Цементный раствор на расширяющемся цементе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6A3C" w:rsidRPr="001B47FD" w:rsidRDefault="00836A3C" w:rsidP="008C1C28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шт./м</w:t>
            </w:r>
            <w:r w:rsidR="008C1C28" w:rsidRPr="001B47FD">
              <w:rPr>
                <w:sz w:val="22"/>
              </w:rPr>
              <w:t>³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6A3C" w:rsidRPr="001B47FD" w:rsidRDefault="00836A3C" w:rsidP="00836A3C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3/0,012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836A3C" w:rsidRPr="001B47FD" w:rsidRDefault="00836A3C" w:rsidP="00836A3C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Затвор / ночь</w:t>
            </w:r>
          </w:p>
          <w:p w:rsidR="00836A3C" w:rsidRPr="001B47FD" w:rsidRDefault="00836A3C" w:rsidP="00836A3C">
            <w:pPr>
              <w:ind w:left="56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836A3C" w:rsidRPr="001B47FD" w:rsidTr="00B43B4E">
        <w:trPr>
          <w:trHeight w:val="349"/>
        </w:trPr>
        <w:tc>
          <w:tcPr>
            <w:tcW w:w="650" w:type="dxa"/>
            <w:vMerge/>
            <w:vAlign w:val="center"/>
          </w:tcPr>
          <w:p w:rsidR="00836A3C" w:rsidRPr="001B47FD" w:rsidRDefault="00836A3C" w:rsidP="00836A3C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3E45C9" w:rsidRPr="001B47FD" w:rsidRDefault="00836A3C" w:rsidP="00836A3C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Монтаж гайка нажимная 1770-763.30.00.СБ </w:t>
            </w:r>
          </w:p>
          <w:p w:rsidR="00836A3C" w:rsidRPr="001B47FD" w:rsidRDefault="00836A3C" w:rsidP="003E45C9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ОАО</w:t>
            </w:r>
            <w:r w:rsidR="003E45C9" w:rsidRPr="001B47F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«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Ленметрогипротранс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>»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6A3C" w:rsidRPr="001B47FD" w:rsidRDefault="00836A3C" w:rsidP="00836A3C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6A3C" w:rsidRPr="001B47FD" w:rsidRDefault="00836A3C" w:rsidP="00836A3C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6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836A3C" w:rsidRPr="001B47FD" w:rsidRDefault="00836A3C" w:rsidP="00836A3C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Затвор / ночь</w:t>
            </w:r>
          </w:p>
          <w:p w:rsidR="00836A3C" w:rsidRPr="001B47FD" w:rsidRDefault="00836A3C" w:rsidP="00836A3C">
            <w:pPr>
              <w:ind w:left="56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836A3C" w:rsidRPr="001B47FD" w:rsidTr="00B43B4E">
        <w:trPr>
          <w:trHeight w:val="349"/>
        </w:trPr>
        <w:tc>
          <w:tcPr>
            <w:tcW w:w="650" w:type="dxa"/>
            <w:vMerge/>
            <w:vAlign w:val="center"/>
          </w:tcPr>
          <w:p w:rsidR="00836A3C" w:rsidRPr="001B47FD" w:rsidRDefault="00836A3C" w:rsidP="00836A3C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3E45C9" w:rsidRPr="001B47FD" w:rsidRDefault="00836A3C" w:rsidP="00836A3C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Монтаж Конус уплотняющий 1770-763.00.01 </w:t>
            </w:r>
          </w:p>
          <w:p w:rsidR="00836A3C" w:rsidRPr="001B47FD" w:rsidRDefault="00836A3C" w:rsidP="003E45C9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ОАО</w:t>
            </w:r>
            <w:r w:rsidR="003E45C9" w:rsidRPr="001B47F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«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Ленметрогипротранс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>»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6A3C" w:rsidRPr="001B47FD" w:rsidRDefault="00836A3C" w:rsidP="00836A3C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6A3C" w:rsidRPr="001B47FD" w:rsidRDefault="00836A3C" w:rsidP="00836A3C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6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836A3C" w:rsidRPr="001B47FD" w:rsidRDefault="00836A3C" w:rsidP="00836A3C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Затвор / ночь</w:t>
            </w:r>
          </w:p>
          <w:p w:rsidR="00836A3C" w:rsidRPr="001B47FD" w:rsidRDefault="00836A3C" w:rsidP="00836A3C">
            <w:pPr>
              <w:ind w:left="56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836A3C" w:rsidRPr="001B47FD" w:rsidTr="00B43B4E">
        <w:trPr>
          <w:trHeight w:val="349"/>
        </w:trPr>
        <w:tc>
          <w:tcPr>
            <w:tcW w:w="650" w:type="dxa"/>
            <w:vMerge/>
            <w:vAlign w:val="center"/>
          </w:tcPr>
          <w:p w:rsidR="00836A3C" w:rsidRPr="001B47FD" w:rsidRDefault="00836A3C" w:rsidP="00836A3C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836A3C" w:rsidRPr="001B47FD" w:rsidRDefault="00836A3C" w:rsidP="003E45C9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Окраска лаком битумным закладной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гермозатвора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6A3C" w:rsidRPr="001B47FD" w:rsidRDefault="00836A3C" w:rsidP="00B57043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  <w:r w:rsidR="00B57043" w:rsidRPr="001B47FD">
              <w:rPr>
                <w:sz w:val="22"/>
              </w:rPr>
              <w:t>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6A3C" w:rsidRPr="001B47FD" w:rsidRDefault="00836A3C" w:rsidP="00836A3C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2,5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836A3C" w:rsidRPr="001B47FD" w:rsidRDefault="00836A3C" w:rsidP="00836A3C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2,5*0,4= 1кг.</w:t>
            </w:r>
          </w:p>
          <w:p w:rsidR="00836A3C" w:rsidRPr="001B47FD" w:rsidRDefault="00836A3C" w:rsidP="00836A3C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Затвор / ночь</w:t>
            </w:r>
          </w:p>
          <w:p w:rsidR="00836A3C" w:rsidRPr="001B47FD" w:rsidRDefault="00836A3C" w:rsidP="00836A3C">
            <w:pPr>
              <w:ind w:left="56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836A3C" w:rsidRPr="001B47FD" w:rsidTr="00B43B4E">
        <w:trPr>
          <w:trHeight w:val="349"/>
        </w:trPr>
        <w:tc>
          <w:tcPr>
            <w:tcW w:w="650" w:type="dxa"/>
            <w:vMerge/>
            <w:vAlign w:val="center"/>
          </w:tcPr>
          <w:p w:rsidR="00836A3C" w:rsidRPr="001B47FD" w:rsidRDefault="00836A3C" w:rsidP="00836A3C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836A3C" w:rsidRPr="001B47FD" w:rsidRDefault="00836A3C" w:rsidP="003E45C9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Разгерметизация отверстий 3х закладных с 2 сторон (закладные существующие)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гермозатвор</w:t>
            </w:r>
            <w:r w:rsidR="003E45C9" w:rsidRPr="001B47FD">
              <w:rPr>
                <w:rFonts w:ascii="Times New Roman" w:hAnsi="Times New Roman"/>
                <w:sz w:val="22"/>
                <w:szCs w:val="22"/>
              </w:rPr>
              <w:t>а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6A3C" w:rsidRPr="001B47FD" w:rsidRDefault="00836A3C" w:rsidP="00836A3C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6A3C" w:rsidRPr="001B47FD" w:rsidRDefault="00836A3C" w:rsidP="00836A3C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6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836A3C" w:rsidRPr="001B47FD" w:rsidRDefault="00836A3C" w:rsidP="00836A3C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Затвор / ночь</w:t>
            </w:r>
          </w:p>
          <w:p w:rsidR="00836A3C" w:rsidRPr="001B47FD" w:rsidRDefault="00836A3C" w:rsidP="00836A3C">
            <w:pPr>
              <w:ind w:left="56" w:right="-57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B57043" w:rsidRPr="001B47FD" w:rsidTr="003E45C9">
        <w:trPr>
          <w:trHeight w:val="461"/>
        </w:trPr>
        <w:tc>
          <w:tcPr>
            <w:tcW w:w="6320" w:type="dxa"/>
            <w:gridSpan w:val="2"/>
            <w:vAlign w:val="center"/>
          </w:tcPr>
          <w:p w:rsidR="00B57043" w:rsidRPr="001B47FD" w:rsidRDefault="003E45C9" w:rsidP="00BB6B53">
            <w:pPr>
              <w:pStyle w:val="afffffb"/>
              <w:jc w:val="both"/>
              <w:rPr>
                <w:rFonts w:ascii="Times New Roman" w:hAnsi="Times New Roman"/>
                <w:i/>
                <w:sz w:val="22"/>
                <w:szCs w:val="22"/>
              </w:rPr>
            </w:pPr>
            <w:r w:rsidRPr="001B47FD">
              <w:rPr>
                <w:rFonts w:ascii="Times New Roman" w:hAnsi="Times New Roman"/>
                <w:bCs/>
                <w:i/>
                <w:sz w:val="22"/>
              </w:rPr>
              <w:t xml:space="preserve">Огнестойкая кабельная линия </w:t>
            </w:r>
            <w:r w:rsidR="00BB6B53" w:rsidRPr="001B47FD">
              <w:rPr>
                <w:rFonts w:ascii="Times New Roman" w:hAnsi="Times New Roman"/>
                <w:bCs/>
                <w:i/>
                <w:sz w:val="22"/>
              </w:rPr>
              <w:t>Т</w:t>
            </w:r>
            <w:r w:rsidRPr="001B47FD">
              <w:rPr>
                <w:rFonts w:ascii="Times New Roman" w:hAnsi="Times New Roman"/>
                <w:bCs/>
                <w:i/>
                <w:sz w:val="22"/>
              </w:rPr>
              <w:t>ип 1, 2</w:t>
            </w:r>
          </w:p>
        </w:tc>
        <w:tc>
          <w:tcPr>
            <w:tcW w:w="993" w:type="dxa"/>
            <w:vAlign w:val="center"/>
          </w:tcPr>
          <w:p w:rsidR="00B57043" w:rsidRPr="001B47FD" w:rsidRDefault="00B57043" w:rsidP="00836A3C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992" w:type="dxa"/>
            <w:vAlign w:val="center"/>
          </w:tcPr>
          <w:p w:rsidR="00B57043" w:rsidRPr="001B47FD" w:rsidRDefault="00B57043" w:rsidP="00836A3C">
            <w:pPr>
              <w:ind w:left="43" w:firstLine="0"/>
              <w:jc w:val="center"/>
              <w:rPr>
                <w:sz w:val="22"/>
              </w:rPr>
            </w:pPr>
          </w:p>
        </w:tc>
        <w:tc>
          <w:tcPr>
            <w:tcW w:w="1935" w:type="dxa"/>
            <w:vAlign w:val="center"/>
          </w:tcPr>
          <w:p w:rsidR="00B57043" w:rsidRPr="001B47FD" w:rsidRDefault="00B57043" w:rsidP="00836A3C">
            <w:pPr>
              <w:ind w:firstLine="0"/>
              <w:jc w:val="left"/>
              <w:rPr>
                <w:sz w:val="22"/>
              </w:rPr>
            </w:pPr>
          </w:p>
        </w:tc>
      </w:tr>
      <w:tr w:rsidR="00836A3C" w:rsidRPr="001B47FD" w:rsidTr="00B43B4E">
        <w:trPr>
          <w:trHeight w:val="349"/>
        </w:trPr>
        <w:tc>
          <w:tcPr>
            <w:tcW w:w="650" w:type="dxa"/>
            <w:vAlign w:val="center"/>
          </w:tcPr>
          <w:p w:rsidR="00836A3C" w:rsidRPr="001B47FD" w:rsidRDefault="00836A3C" w:rsidP="00836A3C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69.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36A3C" w:rsidRPr="001B47FD" w:rsidRDefault="00836A3C" w:rsidP="003E45C9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Затягивание кабеля </w:t>
            </w:r>
            <w:r w:rsidR="003E45C9" w:rsidRPr="001B47FD">
              <w:rPr>
                <w:rFonts w:ascii="Times New Roman" w:hAnsi="Times New Roman"/>
                <w:sz w:val="22"/>
                <w:szCs w:val="22"/>
              </w:rPr>
              <w:t>Тип 2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в трубы гибкие гофрированные диам.25мм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6A3C" w:rsidRPr="001B47FD" w:rsidRDefault="00B57043" w:rsidP="00836A3C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6A3C" w:rsidRPr="001B47FD" w:rsidRDefault="00836A3C" w:rsidP="00836A3C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5</w:t>
            </w:r>
          </w:p>
        </w:tc>
        <w:tc>
          <w:tcPr>
            <w:tcW w:w="1935" w:type="dxa"/>
            <w:vMerge w:val="restart"/>
            <w:vAlign w:val="center"/>
          </w:tcPr>
          <w:p w:rsidR="00836A3C" w:rsidRPr="001B47FD" w:rsidRDefault="00836A3C" w:rsidP="003E45C9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 xml:space="preserve">Помещение машинного зала/ ночь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836A3C" w:rsidRPr="001B47FD" w:rsidTr="00B43B4E">
        <w:trPr>
          <w:trHeight w:val="349"/>
        </w:trPr>
        <w:tc>
          <w:tcPr>
            <w:tcW w:w="650" w:type="dxa"/>
            <w:vAlign w:val="center"/>
          </w:tcPr>
          <w:p w:rsidR="00836A3C" w:rsidRPr="001B47FD" w:rsidRDefault="00836A3C" w:rsidP="00836A3C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70.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36A3C" w:rsidRPr="001B47FD" w:rsidRDefault="00836A3C" w:rsidP="003E45C9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Прокладка труб гибки</w:t>
            </w:r>
            <w:r w:rsidR="003E45C9" w:rsidRPr="001B47FD">
              <w:rPr>
                <w:rFonts w:ascii="Times New Roman" w:hAnsi="Times New Roman"/>
                <w:sz w:val="22"/>
                <w:szCs w:val="22"/>
              </w:rPr>
              <w:t>х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гофрированны</w:t>
            </w:r>
            <w:r w:rsidR="003E45C9" w:rsidRPr="001B47FD">
              <w:rPr>
                <w:rFonts w:ascii="Times New Roman" w:hAnsi="Times New Roman"/>
                <w:sz w:val="22"/>
                <w:szCs w:val="22"/>
              </w:rPr>
              <w:t>х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д.25мм с кабелем </w:t>
            </w:r>
            <w:r w:rsidR="003E45C9" w:rsidRPr="001B47FD">
              <w:rPr>
                <w:rFonts w:ascii="Times New Roman" w:hAnsi="Times New Roman"/>
                <w:sz w:val="22"/>
                <w:szCs w:val="22"/>
              </w:rPr>
              <w:t>Тип 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6A3C" w:rsidRPr="001B47FD" w:rsidRDefault="00B57043" w:rsidP="00836A3C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6A3C" w:rsidRPr="001B47FD" w:rsidRDefault="00836A3C" w:rsidP="00836A3C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5</w:t>
            </w:r>
          </w:p>
        </w:tc>
        <w:tc>
          <w:tcPr>
            <w:tcW w:w="1935" w:type="dxa"/>
            <w:vMerge/>
            <w:vAlign w:val="center"/>
          </w:tcPr>
          <w:p w:rsidR="00836A3C" w:rsidRPr="001B47FD" w:rsidRDefault="00836A3C" w:rsidP="00836A3C">
            <w:pPr>
              <w:ind w:firstLine="0"/>
              <w:jc w:val="left"/>
              <w:rPr>
                <w:sz w:val="22"/>
              </w:rPr>
            </w:pPr>
          </w:p>
        </w:tc>
      </w:tr>
      <w:tr w:rsidR="00836A3C" w:rsidRPr="001B47FD" w:rsidTr="00B43B4E">
        <w:trPr>
          <w:trHeight w:val="349"/>
        </w:trPr>
        <w:tc>
          <w:tcPr>
            <w:tcW w:w="650" w:type="dxa"/>
            <w:vAlign w:val="center"/>
          </w:tcPr>
          <w:p w:rsidR="00836A3C" w:rsidRPr="001B47FD" w:rsidRDefault="00836A3C" w:rsidP="00836A3C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71.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36A3C" w:rsidRPr="001B47FD" w:rsidRDefault="00836A3C" w:rsidP="00836A3C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Крепление труб гибки</w:t>
            </w:r>
            <w:r w:rsidR="003E45C9" w:rsidRPr="001B47FD">
              <w:rPr>
                <w:rFonts w:ascii="Times New Roman" w:hAnsi="Times New Roman"/>
                <w:sz w:val="22"/>
                <w:szCs w:val="22"/>
              </w:rPr>
              <w:t>х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гофрированны</w:t>
            </w:r>
            <w:r w:rsidR="003E45C9" w:rsidRPr="001B47FD">
              <w:rPr>
                <w:rFonts w:ascii="Times New Roman" w:hAnsi="Times New Roman"/>
                <w:sz w:val="22"/>
                <w:szCs w:val="22"/>
              </w:rPr>
              <w:t>х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д.25мм по всей длине комплектом из:</w:t>
            </w:r>
          </w:p>
          <w:p w:rsidR="00836A3C" w:rsidRPr="001B47FD" w:rsidRDefault="00836A3C" w:rsidP="00836A3C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Скобы оцинкованные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однолапковые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836A3C" w:rsidRPr="001B47FD" w:rsidRDefault="00836A3C" w:rsidP="00836A3C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r w:rsidR="003E45C9" w:rsidRPr="001B47FD">
              <w:rPr>
                <w:rFonts w:ascii="Times New Roman" w:hAnsi="Times New Roman"/>
                <w:sz w:val="22"/>
                <w:szCs w:val="22"/>
              </w:rPr>
              <w:t>Д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юбель</w:t>
            </w:r>
            <w:r w:rsidR="003E45C9" w:rsidRPr="001B47FD">
              <w:rPr>
                <w:rFonts w:ascii="Times New Roman" w:hAnsi="Times New Roman"/>
                <w:sz w:val="22"/>
                <w:szCs w:val="22"/>
              </w:rPr>
              <w:t xml:space="preserve"> металлический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836A3C" w:rsidRPr="001B47FD" w:rsidRDefault="00836A3C" w:rsidP="00836A3C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Саморез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с пресс-шайбой.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6A3C" w:rsidRPr="001B47FD" w:rsidRDefault="00B57043" w:rsidP="00836A3C">
            <w:pPr>
              <w:ind w:left="43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</w:t>
            </w:r>
            <w:r w:rsidR="00836A3C" w:rsidRPr="001B47FD">
              <w:rPr>
                <w:sz w:val="22"/>
              </w:rPr>
              <w:t>омпл</w:t>
            </w:r>
            <w:proofErr w:type="spellEnd"/>
            <w:r w:rsidR="00836A3C" w:rsidRPr="001B47FD">
              <w:rPr>
                <w:sz w:val="22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6A3C" w:rsidRPr="001B47FD" w:rsidRDefault="00836A3C" w:rsidP="00836A3C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17</w:t>
            </w:r>
          </w:p>
        </w:tc>
        <w:tc>
          <w:tcPr>
            <w:tcW w:w="1935" w:type="dxa"/>
            <w:vMerge/>
            <w:vAlign w:val="center"/>
          </w:tcPr>
          <w:p w:rsidR="00836A3C" w:rsidRPr="001B47FD" w:rsidRDefault="00836A3C" w:rsidP="00836A3C">
            <w:pPr>
              <w:ind w:firstLine="0"/>
              <w:jc w:val="left"/>
              <w:rPr>
                <w:sz w:val="22"/>
              </w:rPr>
            </w:pPr>
          </w:p>
        </w:tc>
      </w:tr>
      <w:tr w:rsidR="00836A3C" w:rsidRPr="001B47FD" w:rsidTr="00B43B4E">
        <w:trPr>
          <w:trHeight w:val="349"/>
        </w:trPr>
        <w:tc>
          <w:tcPr>
            <w:tcW w:w="650" w:type="dxa"/>
            <w:vAlign w:val="center"/>
          </w:tcPr>
          <w:p w:rsidR="00836A3C" w:rsidRPr="001B47FD" w:rsidRDefault="00836A3C" w:rsidP="00836A3C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72.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36A3C" w:rsidRPr="001B47FD" w:rsidRDefault="00836A3C" w:rsidP="003E45C9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Затягивание кабеля </w:t>
            </w:r>
            <w:r w:rsidR="003E45C9" w:rsidRPr="001B47FD">
              <w:rPr>
                <w:rFonts w:ascii="Times New Roman" w:hAnsi="Times New Roman"/>
                <w:sz w:val="22"/>
                <w:szCs w:val="22"/>
              </w:rPr>
              <w:t>Тип 2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в трубы гибкие гофрированные диам.25мм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6A3C" w:rsidRPr="001B47FD" w:rsidRDefault="00B57043" w:rsidP="00836A3C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6A3C" w:rsidRPr="001B47FD" w:rsidRDefault="00836A3C" w:rsidP="00836A3C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91</w:t>
            </w:r>
          </w:p>
        </w:tc>
        <w:tc>
          <w:tcPr>
            <w:tcW w:w="1935" w:type="dxa"/>
            <w:vMerge w:val="restart"/>
            <w:vAlign w:val="center"/>
          </w:tcPr>
          <w:p w:rsidR="00836A3C" w:rsidRPr="001B47FD" w:rsidRDefault="00836A3C" w:rsidP="00836A3C">
            <w:pPr>
              <w:ind w:left="56" w:right="-57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Служебные помещения в уровне платформы, под платформенные помещения / день</w:t>
            </w:r>
          </w:p>
          <w:p w:rsidR="00836A3C" w:rsidRPr="001B47FD" w:rsidRDefault="00836A3C" w:rsidP="00836A3C">
            <w:pPr>
              <w:ind w:left="56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836A3C" w:rsidRPr="001B47FD" w:rsidTr="00B43B4E">
        <w:trPr>
          <w:trHeight w:val="349"/>
        </w:trPr>
        <w:tc>
          <w:tcPr>
            <w:tcW w:w="650" w:type="dxa"/>
            <w:vAlign w:val="center"/>
          </w:tcPr>
          <w:p w:rsidR="00836A3C" w:rsidRPr="001B47FD" w:rsidRDefault="00836A3C" w:rsidP="00836A3C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73.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36A3C" w:rsidRPr="001B47FD" w:rsidRDefault="00836A3C" w:rsidP="003E45C9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Прокладка труб гибки</w:t>
            </w:r>
            <w:r w:rsidR="003E45C9" w:rsidRPr="001B47FD">
              <w:rPr>
                <w:rFonts w:ascii="Times New Roman" w:hAnsi="Times New Roman"/>
                <w:sz w:val="22"/>
                <w:szCs w:val="22"/>
              </w:rPr>
              <w:t>х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гофрированны</w:t>
            </w:r>
            <w:r w:rsidR="003E45C9" w:rsidRPr="001B47FD">
              <w:rPr>
                <w:rFonts w:ascii="Times New Roman" w:hAnsi="Times New Roman"/>
                <w:sz w:val="22"/>
                <w:szCs w:val="22"/>
              </w:rPr>
              <w:t>х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д.25мм с кабелем </w:t>
            </w:r>
            <w:r w:rsidR="003E45C9" w:rsidRPr="001B47FD">
              <w:rPr>
                <w:rFonts w:ascii="Times New Roman" w:hAnsi="Times New Roman"/>
                <w:sz w:val="22"/>
                <w:szCs w:val="22"/>
              </w:rPr>
              <w:t>Тип 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6A3C" w:rsidRPr="001B47FD" w:rsidRDefault="00B57043" w:rsidP="00836A3C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6A3C" w:rsidRPr="001B47FD" w:rsidRDefault="00836A3C" w:rsidP="00836A3C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91</w:t>
            </w:r>
          </w:p>
        </w:tc>
        <w:tc>
          <w:tcPr>
            <w:tcW w:w="1935" w:type="dxa"/>
            <w:vMerge/>
            <w:vAlign w:val="center"/>
          </w:tcPr>
          <w:p w:rsidR="00836A3C" w:rsidRPr="001B47FD" w:rsidRDefault="00836A3C" w:rsidP="00836A3C">
            <w:pPr>
              <w:ind w:firstLine="0"/>
              <w:jc w:val="left"/>
              <w:rPr>
                <w:sz w:val="22"/>
              </w:rPr>
            </w:pPr>
          </w:p>
        </w:tc>
      </w:tr>
      <w:tr w:rsidR="00836A3C" w:rsidRPr="001B47FD" w:rsidTr="00B43B4E">
        <w:trPr>
          <w:trHeight w:val="349"/>
        </w:trPr>
        <w:tc>
          <w:tcPr>
            <w:tcW w:w="650" w:type="dxa"/>
            <w:vAlign w:val="center"/>
          </w:tcPr>
          <w:p w:rsidR="00836A3C" w:rsidRPr="001B47FD" w:rsidRDefault="00836A3C" w:rsidP="00836A3C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74.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36A3C" w:rsidRPr="001B47FD" w:rsidRDefault="00836A3C" w:rsidP="00836A3C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Крепление труб гибки</w:t>
            </w:r>
            <w:r w:rsidR="003E45C9" w:rsidRPr="001B47FD">
              <w:rPr>
                <w:rFonts w:ascii="Times New Roman" w:hAnsi="Times New Roman"/>
                <w:sz w:val="22"/>
                <w:szCs w:val="22"/>
              </w:rPr>
              <w:t>х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гофрированны</w:t>
            </w:r>
            <w:r w:rsidR="003E45C9" w:rsidRPr="001B47FD">
              <w:rPr>
                <w:rFonts w:ascii="Times New Roman" w:hAnsi="Times New Roman"/>
                <w:sz w:val="22"/>
                <w:szCs w:val="22"/>
              </w:rPr>
              <w:t>х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д.25мм по всей длине комплектом из:</w:t>
            </w:r>
          </w:p>
          <w:p w:rsidR="00836A3C" w:rsidRPr="001B47FD" w:rsidRDefault="00836A3C" w:rsidP="00836A3C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Скобы оцинкованные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однолапковые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3E45C9" w:rsidRPr="001B47FD" w:rsidRDefault="00836A3C" w:rsidP="00836A3C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r w:rsidR="003E45C9" w:rsidRPr="001B47FD">
              <w:rPr>
                <w:rFonts w:ascii="Times New Roman" w:hAnsi="Times New Roman"/>
                <w:sz w:val="22"/>
                <w:szCs w:val="22"/>
              </w:rPr>
              <w:t>Дюбель металлический.</w:t>
            </w:r>
          </w:p>
          <w:p w:rsidR="00836A3C" w:rsidRPr="001B47FD" w:rsidRDefault="00836A3C" w:rsidP="00836A3C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Саморез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с пресс-шайбой.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6A3C" w:rsidRPr="001B47FD" w:rsidRDefault="00B57043" w:rsidP="00836A3C">
            <w:pPr>
              <w:ind w:left="43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</w:t>
            </w:r>
            <w:r w:rsidR="00836A3C" w:rsidRPr="001B47FD">
              <w:rPr>
                <w:sz w:val="22"/>
              </w:rPr>
              <w:t>омпл</w:t>
            </w:r>
            <w:proofErr w:type="spellEnd"/>
            <w:r w:rsidR="00836A3C" w:rsidRPr="001B47FD">
              <w:rPr>
                <w:sz w:val="22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6A3C" w:rsidRPr="001B47FD" w:rsidRDefault="00836A3C" w:rsidP="00836A3C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273</w:t>
            </w:r>
          </w:p>
        </w:tc>
        <w:tc>
          <w:tcPr>
            <w:tcW w:w="1935" w:type="dxa"/>
            <w:vMerge/>
            <w:vAlign w:val="center"/>
          </w:tcPr>
          <w:p w:rsidR="00836A3C" w:rsidRPr="001B47FD" w:rsidRDefault="00836A3C" w:rsidP="00836A3C">
            <w:pPr>
              <w:ind w:firstLine="0"/>
              <w:jc w:val="left"/>
              <w:rPr>
                <w:sz w:val="22"/>
              </w:rPr>
            </w:pPr>
          </w:p>
        </w:tc>
      </w:tr>
      <w:tr w:rsidR="00C16D95" w:rsidRPr="001B47FD" w:rsidTr="00B43B4E">
        <w:trPr>
          <w:trHeight w:val="349"/>
        </w:trPr>
        <w:tc>
          <w:tcPr>
            <w:tcW w:w="650" w:type="dxa"/>
            <w:vAlign w:val="center"/>
          </w:tcPr>
          <w:p w:rsidR="00C16D95" w:rsidRPr="001B47FD" w:rsidRDefault="00C16D95" w:rsidP="00C16D95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75.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C16D95" w:rsidRPr="001B47FD" w:rsidRDefault="003E45C9" w:rsidP="003E45C9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Укладка кабеля Тип 2 </w:t>
            </w:r>
            <w:r w:rsidR="00C16D95" w:rsidRPr="001B47FD">
              <w:rPr>
                <w:rFonts w:ascii="Times New Roman" w:hAnsi="Times New Roman"/>
                <w:sz w:val="22"/>
                <w:szCs w:val="22"/>
              </w:rPr>
              <w:t xml:space="preserve">в кабель канал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из ПВХ пластика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16D95" w:rsidRPr="001B47FD" w:rsidRDefault="00B57043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16D95" w:rsidRPr="001B47FD" w:rsidRDefault="00C16D95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</w:tc>
        <w:tc>
          <w:tcPr>
            <w:tcW w:w="1935" w:type="dxa"/>
            <w:vMerge w:val="restart"/>
            <w:vAlign w:val="center"/>
          </w:tcPr>
          <w:p w:rsidR="003E45C9" w:rsidRPr="001B47FD" w:rsidRDefault="00C16D95" w:rsidP="003E45C9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Помещение ДСП/ ночь</w:t>
            </w:r>
            <w:r w:rsidR="003E45C9" w:rsidRPr="001B47FD">
              <w:rPr>
                <w:sz w:val="22"/>
              </w:rPr>
              <w:t xml:space="preserve"> </w:t>
            </w:r>
          </w:p>
          <w:p w:rsidR="00C16D95" w:rsidRPr="001B47FD" w:rsidRDefault="00C16D95" w:rsidP="003E45C9">
            <w:pPr>
              <w:ind w:left="56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2</w:t>
            </w:r>
          </w:p>
        </w:tc>
      </w:tr>
      <w:tr w:rsidR="00C16D95" w:rsidRPr="001B47FD" w:rsidTr="00B43B4E">
        <w:trPr>
          <w:trHeight w:val="349"/>
        </w:trPr>
        <w:tc>
          <w:tcPr>
            <w:tcW w:w="650" w:type="dxa"/>
            <w:vAlign w:val="center"/>
          </w:tcPr>
          <w:p w:rsidR="00C16D95" w:rsidRPr="001B47FD" w:rsidRDefault="00C16D95" w:rsidP="00C16D95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76.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C16D95" w:rsidRPr="001B47FD" w:rsidRDefault="00C16D95" w:rsidP="003E45C9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Прокладка Кабель-канал из ПВХ пластиката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16D95" w:rsidRPr="001B47FD" w:rsidRDefault="00B57043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16D95" w:rsidRPr="001B47FD" w:rsidRDefault="00C16D95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</w:tc>
        <w:tc>
          <w:tcPr>
            <w:tcW w:w="1935" w:type="dxa"/>
            <w:vMerge/>
            <w:vAlign w:val="center"/>
          </w:tcPr>
          <w:p w:rsidR="00C16D95" w:rsidRPr="001B47FD" w:rsidRDefault="00C16D95" w:rsidP="00C16D95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C16D95" w:rsidRPr="001B47FD" w:rsidTr="00B43B4E">
        <w:trPr>
          <w:trHeight w:val="349"/>
        </w:trPr>
        <w:tc>
          <w:tcPr>
            <w:tcW w:w="650" w:type="dxa"/>
            <w:vAlign w:val="center"/>
          </w:tcPr>
          <w:p w:rsidR="00C16D95" w:rsidRPr="001B47FD" w:rsidRDefault="00C16D95" w:rsidP="00C16D95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77.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C16D95" w:rsidRPr="001B47FD" w:rsidRDefault="00C16D95" w:rsidP="003E45C9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Крепление Кабель-канал из ПВХ пластиката </w:t>
            </w:r>
            <w:r w:rsidR="003E45C9" w:rsidRPr="001B47FD">
              <w:rPr>
                <w:rFonts w:ascii="Times New Roman" w:hAnsi="Times New Roman"/>
                <w:sz w:val="22"/>
                <w:szCs w:val="22"/>
              </w:rPr>
              <w:t>по всей длине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16D95" w:rsidRPr="001B47FD" w:rsidRDefault="00B57043" w:rsidP="00C16D95">
            <w:pPr>
              <w:ind w:left="43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</w:t>
            </w:r>
            <w:r w:rsidR="00C16D95" w:rsidRPr="001B47FD">
              <w:rPr>
                <w:sz w:val="22"/>
              </w:rPr>
              <w:t>омпл</w:t>
            </w:r>
            <w:proofErr w:type="spellEnd"/>
            <w:r w:rsidR="00C16D95" w:rsidRPr="001B47FD">
              <w:rPr>
                <w:sz w:val="22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16D95" w:rsidRPr="001B47FD" w:rsidRDefault="00C16D95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15</w:t>
            </w:r>
          </w:p>
        </w:tc>
        <w:tc>
          <w:tcPr>
            <w:tcW w:w="1935" w:type="dxa"/>
            <w:vMerge/>
            <w:vAlign w:val="center"/>
          </w:tcPr>
          <w:p w:rsidR="00C16D95" w:rsidRPr="001B47FD" w:rsidRDefault="00C16D95" w:rsidP="00C16D95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C16D95" w:rsidRPr="001B47FD" w:rsidTr="0098707C">
        <w:trPr>
          <w:trHeight w:val="665"/>
        </w:trPr>
        <w:tc>
          <w:tcPr>
            <w:tcW w:w="650" w:type="dxa"/>
            <w:vAlign w:val="center"/>
          </w:tcPr>
          <w:p w:rsidR="00C16D95" w:rsidRPr="001B47FD" w:rsidRDefault="00C16D95" w:rsidP="00C16D95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78.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C16D95" w:rsidRPr="001B47FD" w:rsidRDefault="00C16D95" w:rsidP="003E45C9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Затягивание кабеля </w:t>
            </w:r>
            <w:r w:rsidR="003E45C9" w:rsidRPr="001B47FD">
              <w:rPr>
                <w:rFonts w:ascii="Times New Roman" w:hAnsi="Times New Roman"/>
                <w:sz w:val="22"/>
                <w:szCs w:val="22"/>
              </w:rPr>
              <w:t xml:space="preserve">Тип 2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в трубу ВГП 32мм (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трубостойка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16D95" w:rsidRPr="001B47FD" w:rsidRDefault="00B57043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16D95" w:rsidRPr="001B47FD" w:rsidRDefault="00C16D95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12</w:t>
            </w:r>
          </w:p>
        </w:tc>
        <w:tc>
          <w:tcPr>
            <w:tcW w:w="1935" w:type="dxa"/>
            <w:vMerge w:val="restart"/>
            <w:vAlign w:val="center"/>
          </w:tcPr>
          <w:p w:rsidR="00C16D95" w:rsidRPr="001B47FD" w:rsidRDefault="00C16D95" w:rsidP="00C16D95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Служебные помещения в уровне платформы, под платформенные помещения / день</w:t>
            </w:r>
          </w:p>
          <w:p w:rsidR="00C16D95" w:rsidRPr="001B47FD" w:rsidRDefault="00C16D95" w:rsidP="00C16D95">
            <w:pPr>
              <w:ind w:left="56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C16D95" w:rsidRPr="001B47FD" w:rsidTr="003E45C9">
        <w:trPr>
          <w:trHeight w:val="573"/>
        </w:trPr>
        <w:tc>
          <w:tcPr>
            <w:tcW w:w="650" w:type="dxa"/>
            <w:vAlign w:val="center"/>
          </w:tcPr>
          <w:p w:rsidR="00C16D95" w:rsidRPr="001B47FD" w:rsidRDefault="00C16D95" w:rsidP="00C16D95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79.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C16D95" w:rsidRPr="001B47FD" w:rsidRDefault="00C16D95" w:rsidP="00C16D95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Монтаж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трубосто</w:t>
            </w:r>
            <w:r w:rsidR="003E45C9" w:rsidRPr="001B47FD">
              <w:rPr>
                <w:rFonts w:ascii="Times New Roman" w:hAnsi="Times New Roman"/>
                <w:sz w:val="22"/>
                <w:szCs w:val="22"/>
              </w:rPr>
              <w:t>йки</w:t>
            </w:r>
            <w:proofErr w:type="spellEnd"/>
            <w:r w:rsidR="003E45C9" w:rsidRPr="001B47FD">
              <w:rPr>
                <w:rFonts w:ascii="Times New Roman" w:hAnsi="Times New Roman"/>
                <w:sz w:val="22"/>
                <w:szCs w:val="22"/>
              </w:rPr>
              <w:t xml:space="preserve"> на стену из трубы ВГП 32мм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16D95" w:rsidRPr="001B47FD" w:rsidRDefault="00B57043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16D95" w:rsidRPr="001B47FD" w:rsidRDefault="00C16D95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12</w:t>
            </w:r>
          </w:p>
        </w:tc>
        <w:tc>
          <w:tcPr>
            <w:tcW w:w="1935" w:type="dxa"/>
            <w:vMerge/>
            <w:vAlign w:val="center"/>
          </w:tcPr>
          <w:p w:rsidR="00C16D95" w:rsidRPr="001B47FD" w:rsidRDefault="00C16D95" w:rsidP="00C16D95">
            <w:pPr>
              <w:ind w:firstLine="0"/>
              <w:jc w:val="left"/>
              <w:rPr>
                <w:sz w:val="22"/>
              </w:rPr>
            </w:pPr>
          </w:p>
        </w:tc>
      </w:tr>
      <w:tr w:rsidR="00C16D95" w:rsidRPr="001B47FD" w:rsidTr="00B43B4E">
        <w:trPr>
          <w:trHeight w:val="349"/>
        </w:trPr>
        <w:tc>
          <w:tcPr>
            <w:tcW w:w="650" w:type="dxa"/>
            <w:vAlign w:val="center"/>
          </w:tcPr>
          <w:p w:rsidR="00C16D95" w:rsidRPr="001B47FD" w:rsidRDefault="00C16D95" w:rsidP="00C16D95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80.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C16D95" w:rsidRPr="001B47FD" w:rsidRDefault="00C16D95" w:rsidP="00C16D95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Крепление трубы ВГП (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трубостойка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>) к стене по всей длине с помощью:</w:t>
            </w:r>
          </w:p>
          <w:p w:rsidR="00C16D95" w:rsidRPr="001B47FD" w:rsidRDefault="00C16D95" w:rsidP="00C16D95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 Гайка с насечкой, препятствующей откручиванию,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горячеоцинкованная</w:t>
            </w:r>
            <w:proofErr w:type="spellEnd"/>
          </w:p>
          <w:p w:rsidR="00C16D95" w:rsidRPr="001B47FD" w:rsidRDefault="00C16D95" w:rsidP="00C16D95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Шпилька </w:t>
            </w:r>
          </w:p>
          <w:p w:rsidR="00C16D95" w:rsidRPr="001B47FD" w:rsidRDefault="00C16D95" w:rsidP="00C16D95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 Хомут стальной с приварной гайкой М8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16D95" w:rsidRPr="001B47FD" w:rsidRDefault="00C16D95" w:rsidP="00C16D95">
            <w:pPr>
              <w:ind w:left="43" w:firstLine="0"/>
              <w:jc w:val="center"/>
              <w:rPr>
                <w:sz w:val="22"/>
              </w:rPr>
            </w:pPr>
          </w:p>
          <w:p w:rsidR="00C16D95" w:rsidRPr="001B47FD" w:rsidRDefault="00C16D95" w:rsidP="00C16D95">
            <w:pPr>
              <w:ind w:left="43" w:firstLine="0"/>
              <w:jc w:val="center"/>
              <w:rPr>
                <w:sz w:val="22"/>
              </w:rPr>
            </w:pPr>
          </w:p>
          <w:p w:rsidR="00C16D95" w:rsidRPr="001B47FD" w:rsidRDefault="00C16D95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C16D95" w:rsidRPr="001B47FD" w:rsidRDefault="00C16D95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C16D95" w:rsidRPr="001B47FD" w:rsidRDefault="00C16D95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16D95" w:rsidRPr="001B47FD" w:rsidRDefault="00C16D95" w:rsidP="00C16D95">
            <w:pPr>
              <w:ind w:left="43" w:firstLine="0"/>
              <w:jc w:val="center"/>
              <w:rPr>
                <w:sz w:val="22"/>
              </w:rPr>
            </w:pPr>
          </w:p>
          <w:p w:rsidR="00C16D95" w:rsidRPr="001B47FD" w:rsidRDefault="00C16D95" w:rsidP="00C16D95">
            <w:pPr>
              <w:ind w:left="43" w:firstLine="0"/>
              <w:jc w:val="center"/>
              <w:rPr>
                <w:sz w:val="22"/>
              </w:rPr>
            </w:pPr>
          </w:p>
          <w:p w:rsidR="00C16D95" w:rsidRPr="001B47FD" w:rsidRDefault="00C16D95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16</w:t>
            </w:r>
          </w:p>
          <w:p w:rsidR="00C16D95" w:rsidRPr="001B47FD" w:rsidRDefault="00C16D95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  <w:p w:rsidR="00C16D95" w:rsidRPr="001B47FD" w:rsidRDefault="00C16D95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16</w:t>
            </w:r>
          </w:p>
        </w:tc>
        <w:tc>
          <w:tcPr>
            <w:tcW w:w="1935" w:type="dxa"/>
            <w:vMerge/>
            <w:vAlign w:val="center"/>
          </w:tcPr>
          <w:p w:rsidR="00C16D95" w:rsidRPr="001B47FD" w:rsidRDefault="00C16D95" w:rsidP="00C16D95">
            <w:pPr>
              <w:ind w:firstLine="0"/>
              <w:jc w:val="left"/>
              <w:rPr>
                <w:sz w:val="22"/>
              </w:rPr>
            </w:pPr>
          </w:p>
        </w:tc>
      </w:tr>
      <w:tr w:rsidR="00C16D95" w:rsidRPr="001B47FD" w:rsidTr="00B43B4E">
        <w:trPr>
          <w:trHeight w:val="349"/>
        </w:trPr>
        <w:tc>
          <w:tcPr>
            <w:tcW w:w="650" w:type="dxa"/>
            <w:vAlign w:val="center"/>
          </w:tcPr>
          <w:p w:rsidR="00C16D95" w:rsidRPr="001B47FD" w:rsidRDefault="00C16D95" w:rsidP="00C16D95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81.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C16D95" w:rsidRPr="001B47FD" w:rsidRDefault="00C16D95" w:rsidP="003E45C9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Затягивание кабеля </w:t>
            </w:r>
            <w:r w:rsidR="003E45C9" w:rsidRPr="001B47FD">
              <w:rPr>
                <w:rFonts w:ascii="Times New Roman" w:hAnsi="Times New Roman"/>
                <w:sz w:val="22"/>
                <w:szCs w:val="22"/>
              </w:rPr>
              <w:t>Тип 1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в трубы гибкие гофрированные диам.25мм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16D95" w:rsidRPr="001B47FD" w:rsidRDefault="00B57043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16D95" w:rsidRPr="001B47FD" w:rsidRDefault="00C16D95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100</w:t>
            </w:r>
          </w:p>
        </w:tc>
        <w:tc>
          <w:tcPr>
            <w:tcW w:w="1935" w:type="dxa"/>
            <w:vMerge w:val="restart"/>
            <w:vAlign w:val="center"/>
          </w:tcPr>
          <w:p w:rsidR="00C16D95" w:rsidRPr="001B47FD" w:rsidRDefault="00C16D95" w:rsidP="00C16D95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 xml:space="preserve">Служебные помещения </w:t>
            </w:r>
            <w:r w:rsidR="003E45C9" w:rsidRPr="001B47FD">
              <w:rPr>
                <w:sz w:val="22"/>
              </w:rPr>
              <w:t>в</w:t>
            </w:r>
            <w:r w:rsidRPr="001B47FD">
              <w:rPr>
                <w:sz w:val="22"/>
              </w:rPr>
              <w:t xml:space="preserve"> уровне машинного зала/день</w:t>
            </w:r>
          </w:p>
          <w:p w:rsidR="00C16D95" w:rsidRPr="001B47FD" w:rsidRDefault="00C16D95" w:rsidP="00C16D95">
            <w:pPr>
              <w:ind w:left="56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C16D95" w:rsidRPr="001B47FD" w:rsidTr="00B43B4E">
        <w:trPr>
          <w:trHeight w:val="349"/>
        </w:trPr>
        <w:tc>
          <w:tcPr>
            <w:tcW w:w="650" w:type="dxa"/>
            <w:vAlign w:val="center"/>
          </w:tcPr>
          <w:p w:rsidR="00C16D95" w:rsidRPr="001B47FD" w:rsidRDefault="00C16D95" w:rsidP="00C16D95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82.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C16D95" w:rsidRPr="001B47FD" w:rsidRDefault="00C16D95" w:rsidP="003E45C9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Прокладка труб гибки</w:t>
            </w:r>
            <w:r w:rsidR="003E45C9" w:rsidRPr="001B47FD">
              <w:rPr>
                <w:rFonts w:ascii="Times New Roman" w:hAnsi="Times New Roman"/>
                <w:sz w:val="22"/>
                <w:szCs w:val="22"/>
              </w:rPr>
              <w:t>х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гофрированны</w:t>
            </w:r>
            <w:r w:rsidR="003E45C9" w:rsidRPr="001B47FD">
              <w:rPr>
                <w:rFonts w:ascii="Times New Roman" w:hAnsi="Times New Roman"/>
                <w:sz w:val="22"/>
                <w:szCs w:val="22"/>
              </w:rPr>
              <w:t>х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д.25мм с кабелем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16D95" w:rsidRPr="001B47FD" w:rsidRDefault="00B57043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16D95" w:rsidRPr="001B47FD" w:rsidRDefault="00C16D95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100</w:t>
            </w:r>
          </w:p>
        </w:tc>
        <w:tc>
          <w:tcPr>
            <w:tcW w:w="1935" w:type="dxa"/>
            <w:vMerge/>
            <w:vAlign w:val="center"/>
          </w:tcPr>
          <w:p w:rsidR="00C16D95" w:rsidRPr="001B47FD" w:rsidRDefault="00C16D95" w:rsidP="00C16D95">
            <w:pPr>
              <w:ind w:firstLine="0"/>
              <w:jc w:val="left"/>
              <w:rPr>
                <w:sz w:val="22"/>
              </w:rPr>
            </w:pPr>
          </w:p>
        </w:tc>
      </w:tr>
      <w:tr w:rsidR="00C16D95" w:rsidRPr="001B47FD" w:rsidTr="00B43B4E">
        <w:trPr>
          <w:trHeight w:val="349"/>
        </w:trPr>
        <w:tc>
          <w:tcPr>
            <w:tcW w:w="650" w:type="dxa"/>
            <w:vAlign w:val="center"/>
          </w:tcPr>
          <w:p w:rsidR="00C16D95" w:rsidRPr="001B47FD" w:rsidRDefault="00C16D95" w:rsidP="00C16D95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83.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C16D95" w:rsidRPr="001B47FD" w:rsidRDefault="00C16D95" w:rsidP="00C16D95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Крепление труб гибки</w:t>
            </w:r>
            <w:r w:rsidR="003E45C9" w:rsidRPr="001B47FD">
              <w:rPr>
                <w:rFonts w:ascii="Times New Roman" w:hAnsi="Times New Roman"/>
                <w:sz w:val="22"/>
                <w:szCs w:val="22"/>
              </w:rPr>
              <w:t>х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гофрированны</w:t>
            </w:r>
            <w:r w:rsidR="003E45C9" w:rsidRPr="001B47FD">
              <w:rPr>
                <w:rFonts w:ascii="Times New Roman" w:hAnsi="Times New Roman"/>
                <w:sz w:val="22"/>
                <w:szCs w:val="22"/>
              </w:rPr>
              <w:t>х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д.25мм по всей длине комплектом из:</w:t>
            </w:r>
          </w:p>
          <w:p w:rsidR="00C16D95" w:rsidRPr="001B47FD" w:rsidRDefault="00C16D95" w:rsidP="00C16D95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Скобы оцинкованные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однолапковые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C16D95" w:rsidRPr="001B47FD" w:rsidRDefault="00C16D95" w:rsidP="00C16D95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r w:rsidR="003E45C9" w:rsidRPr="001B47FD">
              <w:rPr>
                <w:rFonts w:ascii="Times New Roman" w:hAnsi="Times New Roman"/>
                <w:sz w:val="22"/>
                <w:szCs w:val="22"/>
              </w:rPr>
              <w:t>Дюбель металлический.</w:t>
            </w:r>
          </w:p>
          <w:p w:rsidR="00C16D95" w:rsidRPr="001B47FD" w:rsidRDefault="00C16D95" w:rsidP="00C16D95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-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Саморез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с пресс-шайбой.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16D95" w:rsidRPr="001B47FD" w:rsidRDefault="00B57043" w:rsidP="00C16D95">
            <w:pPr>
              <w:ind w:left="43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lastRenderedPageBreak/>
              <w:t>к</w:t>
            </w:r>
            <w:r w:rsidR="00C16D95" w:rsidRPr="001B47FD">
              <w:rPr>
                <w:sz w:val="22"/>
              </w:rPr>
              <w:t>омпл</w:t>
            </w:r>
            <w:proofErr w:type="spellEnd"/>
            <w:r w:rsidR="00C16D95" w:rsidRPr="001B47FD">
              <w:rPr>
                <w:sz w:val="22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16D95" w:rsidRPr="001B47FD" w:rsidRDefault="00C16D95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367</w:t>
            </w:r>
          </w:p>
        </w:tc>
        <w:tc>
          <w:tcPr>
            <w:tcW w:w="1935" w:type="dxa"/>
            <w:vMerge/>
            <w:vAlign w:val="center"/>
          </w:tcPr>
          <w:p w:rsidR="00C16D95" w:rsidRPr="001B47FD" w:rsidRDefault="00C16D95" w:rsidP="00C16D95">
            <w:pPr>
              <w:ind w:firstLine="0"/>
              <w:jc w:val="left"/>
              <w:rPr>
                <w:sz w:val="22"/>
              </w:rPr>
            </w:pPr>
          </w:p>
        </w:tc>
      </w:tr>
      <w:tr w:rsidR="00C16D95" w:rsidRPr="001B47FD" w:rsidTr="00B43B4E">
        <w:trPr>
          <w:trHeight w:val="349"/>
        </w:trPr>
        <w:tc>
          <w:tcPr>
            <w:tcW w:w="650" w:type="dxa"/>
            <w:vAlign w:val="center"/>
          </w:tcPr>
          <w:p w:rsidR="00C16D95" w:rsidRPr="001B47FD" w:rsidRDefault="00C16D95" w:rsidP="00C16D95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lastRenderedPageBreak/>
              <w:t>84.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C16D95" w:rsidRPr="001B47FD" w:rsidRDefault="00C16D95" w:rsidP="003E45C9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Затягивание кабеля </w:t>
            </w:r>
            <w:r w:rsidR="003E45C9" w:rsidRPr="001B47FD">
              <w:rPr>
                <w:rFonts w:ascii="Times New Roman" w:hAnsi="Times New Roman"/>
                <w:sz w:val="22"/>
                <w:szCs w:val="22"/>
              </w:rPr>
              <w:t>Тип 1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в трубы гибкие гофрированные диам.25мм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16D95" w:rsidRPr="001B47FD" w:rsidRDefault="00B57043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16D95" w:rsidRPr="001B47FD" w:rsidRDefault="00C16D95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564</w:t>
            </w:r>
          </w:p>
        </w:tc>
        <w:tc>
          <w:tcPr>
            <w:tcW w:w="1935" w:type="dxa"/>
            <w:vMerge w:val="restart"/>
            <w:vAlign w:val="center"/>
          </w:tcPr>
          <w:p w:rsidR="00C16D95" w:rsidRPr="001B47FD" w:rsidRDefault="00C16D95" w:rsidP="00C16D95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Служебные помещения в уровне платформы, под платформенные помещения/ день</w:t>
            </w:r>
          </w:p>
          <w:p w:rsidR="00C16D95" w:rsidRPr="001B47FD" w:rsidRDefault="00C16D95" w:rsidP="00C16D95">
            <w:pPr>
              <w:ind w:left="56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C16D95" w:rsidRPr="001B47FD" w:rsidTr="00B43B4E">
        <w:trPr>
          <w:trHeight w:val="349"/>
        </w:trPr>
        <w:tc>
          <w:tcPr>
            <w:tcW w:w="650" w:type="dxa"/>
            <w:vAlign w:val="center"/>
          </w:tcPr>
          <w:p w:rsidR="00C16D95" w:rsidRPr="001B47FD" w:rsidRDefault="00C16D95" w:rsidP="00C16D95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85.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C16D95" w:rsidRPr="001B47FD" w:rsidRDefault="00C16D95" w:rsidP="003E45C9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Прокладка труб гибки</w:t>
            </w:r>
            <w:r w:rsidR="003E45C9" w:rsidRPr="001B47FD">
              <w:rPr>
                <w:rFonts w:ascii="Times New Roman" w:hAnsi="Times New Roman"/>
                <w:sz w:val="22"/>
                <w:szCs w:val="22"/>
              </w:rPr>
              <w:t>х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гофрированны</w:t>
            </w:r>
            <w:r w:rsidR="003E45C9" w:rsidRPr="001B47FD">
              <w:rPr>
                <w:rFonts w:ascii="Times New Roman" w:hAnsi="Times New Roman"/>
                <w:sz w:val="22"/>
                <w:szCs w:val="22"/>
              </w:rPr>
              <w:t>х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д.25мм с кабелем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16D95" w:rsidRPr="001B47FD" w:rsidRDefault="00B57043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16D95" w:rsidRPr="001B47FD" w:rsidRDefault="00C16D95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564</w:t>
            </w:r>
          </w:p>
        </w:tc>
        <w:tc>
          <w:tcPr>
            <w:tcW w:w="1935" w:type="dxa"/>
            <w:vMerge/>
            <w:vAlign w:val="center"/>
          </w:tcPr>
          <w:p w:rsidR="00C16D95" w:rsidRPr="001B47FD" w:rsidRDefault="00C16D95" w:rsidP="00C16D95">
            <w:pPr>
              <w:jc w:val="left"/>
              <w:rPr>
                <w:sz w:val="22"/>
              </w:rPr>
            </w:pPr>
          </w:p>
        </w:tc>
      </w:tr>
      <w:tr w:rsidR="00C16D95" w:rsidRPr="001B47FD" w:rsidTr="00B43B4E">
        <w:trPr>
          <w:trHeight w:val="349"/>
        </w:trPr>
        <w:tc>
          <w:tcPr>
            <w:tcW w:w="650" w:type="dxa"/>
            <w:vAlign w:val="center"/>
          </w:tcPr>
          <w:p w:rsidR="00C16D95" w:rsidRPr="001B47FD" w:rsidRDefault="00C16D95" w:rsidP="00C16D95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86.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C16D95" w:rsidRPr="001B47FD" w:rsidRDefault="00C16D95" w:rsidP="00C16D95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Крепление труб гибки</w:t>
            </w:r>
            <w:r w:rsidR="003E45C9" w:rsidRPr="001B47FD">
              <w:rPr>
                <w:rFonts w:ascii="Times New Roman" w:hAnsi="Times New Roman"/>
                <w:sz w:val="22"/>
                <w:szCs w:val="22"/>
              </w:rPr>
              <w:t>х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гофрированны</w:t>
            </w:r>
            <w:r w:rsidR="003E45C9" w:rsidRPr="001B47FD">
              <w:rPr>
                <w:rFonts w:ascii="Times New Roman" w:hAnsi="Times New Roman"/>
                <w:sz w:val="22"/>
                <w:szCs w:val="22"/>
              </w:rPr>
              <w:t>х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д.25мм по всей длине комплектом из:</w:t>
            </w:r>
          </w:p>
          <w:p w:rsidR="00C16D95" w:rsidRPr="001B47FD" w:rsidRDefault="00C16D95" w:rsidP="00C16D95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Скобы оцинкованные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однолапковые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C16D95" w:rsidRPr="001B47FD" w:rsidRDefault="00C16D95" w:rsidP="00C16D95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r w:rsidR="003E45C9" w:rsidRPr="001B47FD">
              <w:rPr>
                <w:rFonts w:ascii="Times New Roman" w:hAnsi="Times New Roman"/>
                <w:sz w:val="22"/>
                <w:szCs w:val="22"/>
              </w:rPr>
              <w:t>Дюбель металлический.</w:t>
            </w:r>
          </w:p>
          <w:p w:rsidR="00C16D95" w:rsidRPr="001B47FD" w:rsidRDefault="00C16D95" w:rsidP="00C16D95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Саморез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с пресс-шайбой.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16D95" w:rsidRPr="001B47FD" w:rsidRDefault="00B57043" w:rsidP="00C16D95">
            <w:pPr>
              <w:ind w:left="43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</w:t>
            </w:r>
            <w:r w:rsidR="00C16D95" w:rsidRPr="001B47FD">
              <w:rPr>
                <w:sz w:val="22"/>
              </w:rPr>
              <w:t>омпл</w:t>
            </w:r>
            <w:proofErr w:type="spellEnd"/>
            <w:r w:rsidR="00C16D95" w:rsidRPr="001B47FD">
              <w:rPr>
                <w:sz w:val="22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16D95" w:rsidRPr="001B47FD" w:rsidRDefault="00C16D95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2000</w:t>
            </w:r>
          </w:p>
        </w:tc>
        <w:tc>
          <w:tcPr>
            <w:tcW w:w="1935" w:type="dxa"/>
            <w:vMerge/>
            <w:vAlign w:val="center"/>
          </w:tcPr>
          <w:p w:rsidR="00C16D95" w:rsidRPr="001B47FD" w:rsidRDefault="00C16D95" w:rsidP="00C16D95">
            <w:pPr>
              <w:ind w:firstLine="0"/>
              <w:jc w:val="left"/>
              <w:rPr>
                <w:sz w:val="22"/>
              </w:rPr>
            </w:pPr>
          </w:p>
        </w:tc>
      </w:tr>
      <w:tr w:rsidR="00C16D95" w:rsidRPr="001B47FD" w:rsidTr="00B43B4E">
        <w:trPr>
          <w:trHeight w:val="349"/>
        </w:trPr>
        <w:tc>
          <w:tcPr>
            <w:tcW w:w="650" w:type="dxa"/>
            <w:vAlign w:val="center"/>
          </w:tcPr>
          <w:p w:rsidR="00C16D95" w:rsidRPr="001B47FD" w:rsidRDefault="00C16D95" w:rsidP="00C16D95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87.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C16D95" w:rsidRPr="001B47FD" w:rsidRDefault="00C16D95" w:rsidP="003E45C9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Затягивание кабеля </w:t>
            </w:r>
            <w:r w:rsidR="003E45C9" w:rsidRPr="001B47FD">
              <w:rPr>
                <w:rFonts w:ascii="Times New Roman" w:hAnsi="Times New Roman"/>
                <w:sz w:val="22"/>
                <w:szCs w:val="22"/>
              </w:rPr>
              <w:t>Тип 1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в трубу ВГП 32мм (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трубостойка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16D95" w:rsidRPr="001B47FD" w:rsidRDefault="00B57043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16D95" w:rsidRPr="001B47FD" w:rsidRDefault="00C16D95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6</w:t>
            </w:r>
          </w:p>
        </w:tc>
        <w:tc>
          <w:tcPr>
            <w:tcW w:w="1935" w:type="dxa"/>
            <w:vMerge w:val="restart"/>
            <w:vAlign w:val="center"/>
          </w:tcPr>
          <w:p w:rsidR="00C16D95" w:rsidRPr="001B47FD" w:rsidRDefault="00C16D95" w:rsidP="00C16D95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Служебные помещения в уровне платформы, под платформенные помещения / день</w:t>
            </w:r>
          </w:p>
          <w:p w:rsidR="00C16D95" w:rsidRPr="001B47FD" w:rsidRDefault="00C16D95" w:rsidP="00C16D95">
            <w:pPr>
              <w:ind w:left="56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C16D95" w:rsidRPr="001B47FD" w:rsidTr="00B43B4E">
        <w:trPr>
          <w:trHeight w:val="349"/>
        </w:trPr>
        <w:tc>
          <w:tcPr>
            <w:tcW w:w="650" w:type="dxa"/>
            <w:vAlign w:val="center"/>
          </w:tcPr>
          <w:p w:rsidR="00C16D95" w:rsidRPr="001B47FD" w:rsidRDefault="00C16D95" w:rsidP="00C16D95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88.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C16D95" w:rsidRPr="001B47FD" w:rsidRDefault="00C16D95" w:rsidP="00C16D95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Монтаж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трубостойки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на стену из трубы ВГП 32мм.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16D95" w:rsidRPr="001B47FD" w:rsidRDefault="00B57043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16D95" w:rsidRPr="001B47FD" w:rsidRDefault="00C16D95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6</w:t>
            </w:r>
          </w:p>
        </w:tc>
        <w:tc>
          <w:tcPr>
            <w:tcW w:w="1935" w:type="dxa"/>
            <w:vMerge/>
            <w:vAlign w:val="center"/>
          </w:tcPr>
          <w:p w:rsidR="00C16D95" w:rsidRPr="001B47FD" w:rsidRDefault="00C16D95" w:rsidP="00C16D95">
            <w:pPr>
              <w:ind w:firstLine="0"/>
              <w:jc w:val="left"/>
              <w:rPr>
                <w:sz w:val="22"/>
              </w:rPr>
            </w:pPr>
          </w:p>
        </w:tc>
      </w:tr>
      <w:tr w:rsidR="00C16D95" w:rsidRPr="001B47FD" w:rsidTr="00B43B4E">
        <w:trPr>
          <w:trHeight w:val="349"/>
        </w:trPr>
        <w:tc>
          <w:tcPr>
            <w:tcW w:w="650" w:type="dxa"/>
            <w:vAlign w:val="center"/>
          </w:tcPr>
          <w:p w:rsidR="00C16D95" w:rsidRPr="001B47FD" w:rsidRDefault="00C16D95" w:rsidP="00C16D95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89.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C16D95" w:rsidRPr="001B47FD" w:rsidRDefault="00C16D95" w:rsidP="00C16D95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Крепление трубы ВГП (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трубостойка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>) к стене по всей длине с помощью:</w:t>
            </w:r>
          </w:p>
          <w:p w:rsidR="00C16D95" w:rsidRPr="001B47FD" w:rsidRDefault="00C16D95" w:rsidP="00C16D95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 Гайка с насечкой, препятствующей откручиванию,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горячеоцинкованная</w:t>
            </w:r>
            <w:proofErr w:type="spellEnd"/>
          </w:p>
          <w:p w:rsidR="00C16D95" w:rsidRPr="001B47FD" w:rsidRDefault="00C16D95" w:rsidP="00C16D95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Шпилька </w:t>
            </w:r>
          </w:p>
          <w:p w:rsidR="00C16D95" w:rsidRPr="001B47FD" w:rsidRDefault="00C16D95" w:rsidP="00C16D95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 Хомут стальной с приварной гайкой М8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16D95" w:rsidRPr="001B47FD" w:rsidRDefault="00C16D95" w:rsidP="00C16D95">
            <w:pPr>
              <w:ind w:left="43" w:firstLine="0"/>
              <w:jc w:val="center"/>
              <w:rPr>
                <w:sz w:val="22"/>
              </w:rPr>
            </w:pPr>
          </w:p>
          <w:p w:rsidR="00C16D95" w:rsidRPr="001B47FD" w:rsidRDefault="00C16D95" w:rsidP="00C16D95">
            <w:pPr>
              <w:ind w:left="43" w:firstLine="0"/>
              <w:jc w:val="center"/>
              <w:rPr>
                <w:sz w:val="22"/>
              </w:rPr>
            </w:pPr>
          </w:p>
          <w:p w:rsidR="00C16D95" w:rsidRPr="001B47FD" w:rsidRDefault="00C16D95" w:rsidP="00C16D95">
            <w:pPr>
              <w:ind w:left="43" w:firstLine="0"/>
              <w:jc w:val="center"/>
              <w:rPr>
                <w:sz w:val="22"/>
              </w:rPr>
            </w:pPr>
          </w:p>
          <w:p w:rsidR="00C16D95" w:rsidRPr="001B47FD" w:rsidRDefault="00C16D95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C16D95" w:rsidRPr="001B47FD" w:rsidRDefault="00C16D95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C16D95" w:rsidRPr="001B47FD" w:rsidRDefault="00C16D95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16D95" w:rsidRPr="001B47FD" w:rsidRDefault="00C16D95" w:rsidP="00C16D95">
            <w:pPr>
              <w:ind w:left="43" w:firstLine="0"/>
              <w:jc w:val="center"/>
              <w:rPr>
                <w:sz w:val="22"/>
              </w:rPr>
            </w:pPr>
          </w:p>
          <w:p w:rsidR="00C16D95" w:rsidRPr="001B47FD" w:rsidRDefault="00C16D95" w:rsidP="00C16D95">
            <w:pPr>
              <w:ind w:left="43" w:firstLine="0"/>
              <w:jc w:val="center"/>
              <w:rPr>
                <w:sz w:val="22"/>
              </w:rPr>
            </w:pPr>
          </w:p>
          <w:p w:rsidR="00C16D95" w:rsidRPr="001B47FD" w:rsidRDefault="00C16D95" w:rsidP="00C16D95">
            <w:pPr>
              <w:ind w:left="43" w:firstLine="0"/>
              <w:jc w:val="center"/>
              <w:rPr>
                <w:sz w:val="22"/>
              </w:rPr>
            </w:pPr>
          </w:p>
          <w:p w:rsidR="00C16D95" w:rsidRPr="001B47FD" w:rsidRDefault="00C16D95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8</w:t>
            </w:r>
          </w:p>
          <w:p w:rsidR="00C16D95" w:rsidRPr="001B47FD" w:rsidRDefault="00C16D95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</w:t>
            </w:r>
          </w:p>
          <w:p w:rsidR="00C16D95" w:rsidRPr="001B47FD" w:rsidRDefault="00C16D95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8</w:t>
            </w:r>
          </w:p>
        </w:tc>
        <w:tc>
          <w:tcPr>
            <w:tcW w:w="1935" w:type="dxa"/>
            <w:vMerge/>
            <w:vAlign w:val="center"/>
          </w:tcPr>
          <w:p w:rsidR="00C16D95" w:rsidRPr="001B47FD" w:rsidRDefault="00C16D95" w:rsidP="00C16D95">
            <w:pPr>
              <w:ind w:firstLine="0"/>
              <w:jc w:val="left"/>
              <w:rPr>
                <w:sz w:val="22"/>
              </w:rPr>
            </w:pPr>
          </w:p>
        </w:tc>
      </w:tr>
      <w:tr w:rsidR="00C16D95" w:rsidRPr="001B47FD" w:rsidTr="00B43B4E">
        <w:trPr>
          <w:trHeight w:val="349"/>
        </w:trPr>
        <w:tc>
          <w:tcPr>
            <w:tcW w:w="650" w:type="dxa"/>
            <w:vAlign w:val="center"/>
          </w:tcPr>
          <w:p w:rsidR="00C16D95" w:rsidRPr="001B47FD" w:rsidRDefault="00C16D95" w:rsidP="00C16D95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90.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C16D95" w:rsidRPr="001B47FD" w:rsidRDefault="00C16D95" w:rsidP="003E45C9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Затягивание кабеля </w:t>
            </w:r>
            <w:r w:rsidR="003E45C9" w:rsidRPr="001B47FD">
              <w:rPr>
                <w:rFonts w:ascii="Times New Roman" w:hAnsi="Times New Roman"/>
                <w:sz w:val="22"/>
                <w:szCs w:val="22"/>
              </w:rPr>
              <w:t>Тип 6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в трубы гибкие гофрированные диам.25мм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16D95" w:rsidRPr="001B47FD" w:rsidRDefault="00B57043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16D95" w:rsidRPr="001B47FD" w:rsidRDefault="00C16D95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141</w:t>
            </w:r>
          </w:p>
        </w:tc>
        <w:tc>
          <w:tcPr>
            <w:tcW w:w="1935" w:type="dxa"/>
            <w:vMerge w:val="restart"/>
            <w:vAlign w:val="center"/>
          </w:tcPr>
          <w:p w:rsidR="00C16D95" w:rsidRPr="001B47FD" w:rsidRDefault="00C16D95" w:rsidP="00C16D95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Служебные помещения в уровне платформы, под платформенные помещения / день</w:t>
            </w:r>
          </w:p>
          <w:p w:rsidR="00C16D95" w:rsidRPr="001B47FD" w:rsidRDefault="00C16D95" w:rsidP="00C16D95">
            <w:pPr>
              <w:ind w:left="56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C16D95" w:rsidRPr="001B47FD" w:rsidTr="00D22669">
        <w:trPr>
          <w:trHeight w:val="133"/>
        </w:trPr>
        <w:tc>
          <w:tcPr>
            <w:tcW w:w="650" w:type="dxa"/>
            <w:vAlign w:val="center"/>
          </w:tcPr>
          <w:p w:rsidR="00C16D95" w:rsidRPr="001B47FD" w:rsidRDefault="00C16D95" w:rsidP="00C16D95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91.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C16D95" w:rsidRPr="001B47FD" w:rsidRDefault="00C16D95" w:rsidP="003E45C9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Прокладка труб гибки</w:t>
            </w:r>
            <w:r w:rsidR="003E45C9" w:rsidRPr="001B47FD">
              <w:rPr>
                <w:rFonts w:ascii="Times New Roman" w:hAnsi="Times New Roman"/>
                <w:sz w:val="22"/>
                <w:szCs w:val="22"/>
              </w:rPr>
              <w:t>х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гофрированны</w:t>
            </w:r>
            <w:r w:rsidR="003E45C9" w:rsidRPr="001B47FD">
              <w:rPr>
                <w:rFonts w:ascii="Times New Roman" w:hAnsi="Times New Roman"/>
                <w:sz w:val="22"/>
                <w:szCs w:val="22"/>
              </w:rPr>
              <w:t>х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д.25мм с кабелем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16D95" w:rsidRPr="001B47FD" w:rsidRDefault="00B57043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16D95" w:rsidRPr="001B47FD" w:rsidRDefault="00C16D95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141</w:t>
            </w:r>
          </w:p>
        </w:tc>
        <w:tc>
          <w:tcPr>
            <w:tcW w:w="1935" w:type="dxa"/>
            <w:vMerge/>
            <w:vAlign w:val="center"/>
          </w:tcPr>
          <w:p w:rsidR="00C16D95" w:rsidRPr="001B47FD" w:rsidRDefault="00C16D95" w:rsidP="00C16D95">
            <w:pPr>
              <w:ind w:firstLine="0"/>
              <w:jc w:val="left"/>
              <w:rPr>
                <w:sz w:val="22"/>
              </w:rPr>
            </w:pPr>
          </w:p>
        </w:tc>
      </w:tr>
      <w:tr w:rsidR="00C16D95" w:rsidRPr="001B47FD" w:rsidTr="00B43B4E">
        <w:trPr>
          <w:trHeight w:val="349"/>
        </w:trPr>
        <w:tc>
          <w:tcPr>
            <w:tcW w:w="650" w:type="dxa"/>
            <w:vAlign w:val="center"/>
          </w:tcPr>
          <w:p w:rsidR="00C16D95" w:rsidRPr="001B47FD" w:rsidRDefault="00C16D95" w:rsidP="00C16D95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92.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C16D95" w:rsidRPr="001B47FD" w:rsidRDefault="00C16D95" w:rsidP="00C16D95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Крепление труб гибки</w:t>
            </w:r>
            <w:r w:rsidR="003E45C9" w:rsidRPr="001B47FD">
              <w:rPr>
                <w:rFonts w:ascii="Times New Roman" w:hAnsi="Times New Roman"/>
                <w:sz w:val="22"/>
                <w:szCs w:val="22"/>
              </w:rPr>
              <w:t>х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гофрированны</w:t>
            </w:r>
            <w:r w:rsidR="003E45C9" w:rsidRPr="001B47FD">
              <w:rPr>
                <w:rFonts w:ascii="Times New Roman" w:hAnsi="Times New Roman"/>
                <w:sz w:val="22"/>
                <w:szCs w:val="22"/>
              </w:rPr>
              <w:t>х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д.25мм по всей длине комплектом из:</w:t>
            </w:r>
          </w:p>
          <w:p w:rsidR="00C16D95" w:rsidRPr="001B47FD" w:rsidRDefault="00C16D95" w:rsidP="00C16D95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Скобы оцинкованные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однолапковые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C16D95" w:rsidRPr="001B47FD" w:rsidRDefault="00C16D95" w:rsidP="00C16D95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r w:rsidR="003E45C9" w:rsidRPr="001B47FD">
              <w:rPr>
                <w:rFonts w:ascii="Times New Roman" w:hAnsi="Times New Roman"/>
                <w:sz w:val="22"/>
                <w:szCs w:val="22"/>
              </w:rPr>
              <w:t>Дюбель металлический.</w:t>
            </w:r>
          </w:p>
          <w:p w:rsidR="00C16D95" w:rsidRPr="001B47FD" w:rsidRDefault="00C16D95" w:rsidP="00C16D95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Саморез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с пресс-шайбой.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16D95" w:rsidRPr="001B47FD" w:rsidRDefault="00B57043" w:rsidP="00C16D95">
            <w:pPr>
              <w:ind w:left="43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</w:t>
            </w:r>
            <w:r w:rsidR="00C16D95" w:rsidRPr="001B47FD">
              <w:rPr>
                <w:sz w:val="22"/>
              </w:rPr>
              <w:t>омпл</w:t>
            </w:r>
            <w:proofErr w:type="spellEnd"/>
            <w:r w:rsidR="00C16D95" w:rsidRPr="001B47FD">
              <w:rPr>
                <w:sz w:val="22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16D95" w:rsidRPr="001B47FD" w:rsidRDefault="00C16D95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517</w:t>
            </w:r>
          </w:p>
        </w:tc>
        <w:tc>
          <w:tcPr>
            <w:tcW w:w="1935" w:type="dxa"/>
            <w:vMerge/>
            <w:vAlign w:val="center"/>
          </w:tcPr>
          <w:p w:rsidR="00C16D95" w:rsidRPr="001B47FD" w:rsidRDefault="00C16D95" w:rsidP="00C16D95">
            <w:pPr>
              <w:ind w:firstLine="0"/>
              <w:jc w:val="left"/>
              <w:rPr>
                <w:sz w:val="22"/>
              </w:rPr>
            </w:pPr>
          </w:p>
        </w:tc>
      </w:tr>
      <w:tr w:rsidR="00C16D95" w:rsidRPr="001B47FD" w:rsidTr="00D22669">
        <w:trPr>
          <w:trHeight w:val="70"/>
        </w:trPr>
        <w:tc>
          <w:tcPr>
            <w:tcW w:w="650" w:type="dxa"/>
            <w:vAlign w:val="center"/>
          </w:tcPr>
          <w:p w:rsidR="00C16D95" w:rsidRPr="001B47FD" w:rsidRDefault="00C16D95" w:rsidP="00C16D95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93.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C16D95" w:rsidRPr="001B47FD" w:rsidRDefault="00C16D95" w:rsidP="00D22669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Укладка кабеля </w:t>
            </w:r>
            <w:r w:rsidR="00D22669" w:rsidRPr="001B47FD">
              <w:rPr>
                <w:rFonts w:ascii="Times New Roman" w:hAnsi="Times New Roman"/>
                <w:sz w:val="22"/>
                <w:szCs w:val="22"/>
              </w:rPr>
              <w:t>Тип 6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в кабель канал </w:t>
            </w:r>
            <w:r w:rsidR="00D22669" w:rsidRPr="001B47FD">
              <w:rPr>
                <w:rFonts w:ascii="Times New Roman" w:hAnsi="Times New Roman"/>
                <w:sz w:val="22"/>
                <w:szCs w:val="22"/>
              </w:rPr>
              <w:t>из ПВХ пластика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16D95" w:rsidRPr="001B47FD" w:rsidRDefault="00B57043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16D95" w:rsidRPr="001B47FD" w:rsidRDefault="00C16D95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</w:t>
            </w:r>
          </w:p>
        </w:tc>
        <w:tc>
          <w:tcPr>
            <w:tcW w:w="1935" w:type="dxa"/>
            <w:vMerge w:val="restart"/>
            <w:vAlign w:val="center"/>
          </w:tcPr>
          <w:p w:rsidR="00C16D95" w:rsidRPr="001B47FD" w:rsidRDefault="00C16D95" w:rsidP="00C16D95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Помещение ДСП/ ночь</w:t>
            </w:r>
          </w:p>
          <w:p w:rsidR="00C16D95" w:rsidRPr="001B47FD" w:rsidRDefault="00C16D95" w:rsidP="00C16D95">
            <w:pPr>
              <w:ind w:left="56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2</w:t>
            </w:r>
          </w:p>
        </w:tc>
      </w:tr>
      <w:tr w:rsidR="00C16D95" w:rsidRPr="001B47FD" w:rsidTr="00B43B4E">
        <w:trPr>
          <w:trHeight w:val="349"/>
        </w:trPr>
        <w:tc>
          <w:tcPr>
            <w:tcW w:w="650" w:type="dxa"/>
            <w:vAlign w:val="center"/>
          </w:tcPr>
          <w:p w:rsidR="00C16D95" w:rsidRPr="001B47FD" w:rsidRDefault="00C16D95" w:rsidP="00C16D95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94.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C16D95" w:rsidRPr="001B47FD" w:rsidRDefault="00C16D95" w:rsidP="00D22669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Прокладка Кабель-канал</w:t>
            </w:r>
            <w:r w:rsidR="00D22669" w:rsidRPr="001B47FD">
              <w:rPr>
                <w:rFonts w:ascii="Times New Roman" w:hAnsi="Times New Roman"/>
                <w:sz w:val="22"/>
                <w:szCs w:val="22"/>
              </w:rPr>
              <w:t>а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из ПВХ пластиката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16D95" w:rsidRPr="001B47FD" w:rsidRDefault="00B57043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16D95" w:rsidRPr="001B47FD" w:rsidRDefault="00C16D95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</w:t>
            </w:r>
          </w:p>
        </w:tc>
        <w:tc>
          <w:tcPr>
            <w:tcW w:w="1935" w:type="dxa"/>
            <w:vMerge/>
            <w:vAlign w:val="center"/>
          </w:tcPr>
          <w:p w:rsidR="00C16D95" w:rsidRPr="001B47FD" w:rsidRDefault="00C16D95" w:rsidP="00C16D95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C16D95" w:rsidRPr="001B47FD" w:rsidTr="00B43B4E">
        <w:trPr>
          <w:trHeight w:val="349"/>
        </w:trPr>
        <w:tc>
          <w:tcPr>
            <w:tcW w:w="650" w:type="dxa"/>
            <w:vAlign w:val="center"/>
          </w:tcPr>
          <w:p w:rsidR="00C16D95" w:rsidRPr="001B47FD" w:rsidRDefault="00C16D95" w:rsidP="00C16D95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95.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C16D95" w:rsidRPr="001B47FD" w:rsidRDefault="00C16D95" w:rsidP="00D22669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Крепление Кабель-канал</w:t>
            </w:r>
            <w:r w:rsidR="00D22669" w:rsidRPr="001B47FD">
              <w:rPr>
                <w:rFonts w:ascii="Times New Roman" w:hAnsi="Times New Roman"/>
                <w:sz w:val="22"/>
                <w:szCs w:val="22"/>
              </w:rPr>
              <w:t xml:space="preserve">а из ПВХ пластиката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по вс</w:t>
            </w:r>
            <w:r w:rsidR="00D22669" w:rsidRPr="001B47FD">
              <w:rPr>
                <w:rFonts w:ascii="Times New Roman" w:hAnsi="Times New Roman"/>
                <w:sz w:val="22"/>
                <w:szCs w:val="22"/>
              </w:rPr>
              <w:t>ей длине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16D95" w:rsidRPr="001B47FD" w:rsidRDefault="00B57043" w:rsidP="00C16D95">
            <w:pPr>
              <w:ind w:left="43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</w:t>
            </w:r>
            <w:r w:rsidR="00C16D95" w:rsidRPr="001B47FD">
              <w:rPr>
                <w:sz w:val="22"/>
              </w:rPr>
              <w:t>омпл</w:t>
            </w:r>
            <w:proofErr w:type="spellEnd"/>
            <w:r w:rsidR="00C16D95" w:rsidRPr="001B47FD">
              <w:rPr>
                <w:sz w:val="22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16D95" w:rsidRPr="001B47FD" w:rsidRDefault="00C16D95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10</w:t>
            </w:r>
          </w:p>
        </w:tc>
        <w:tc>
          <w:tcPr>
            <w:tcW w:w="1935" w:type="dxa"/>
            <w:vMerge/>
            <w:vAlign w:val="center"/>
          </w:tcPr>
          <w:p w:rsidR="00C16D95" w:rsidRPr="001B47FD" w:rsidRDefault="00C16D95" w:rsidP="00C16D95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C16D95" w:rsidRPr="001B47FD" w:rsidTr="00B43B4E">
        <w:trPr>
          <w:trHeight w:val="349"/>
        </w:trPr>
        <w:tc>
          <w:tcPr>
            <w:tcW w:w="650" w:type="dxa"/>
            <w:vAlign w:val="center"/>
          </w:tcPr>
          <w:p w:rsidR="00C16D95" w:rsidRPr="001B47FD" w:rsidRDefault="00C16D95" w:rsidP="00C16D95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96.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C16D95" w:rsidRPr="001B47FD" w:rsidRDefault="00C16D95" w:rsidP="00D22669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Затягивание кабеля </w:t>
            </w:r>
            <w:r w:rsidR="00D22669" w:rsidRPr="001B47FD">
              <w:rPr>
                <w:rFonts w:ascii="Times New Roman" w:hAnsi="Times New Roman"/>
                <w:sz w:val="22"/>
                <w:szCs w:val="22"/>
              </w:rPr>
              <w:t xml:space="preserve">Тип 7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в трубы гибкие гофрированные диам.25мм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16D95" w:rsidRPr="001B47FD" w:rsidRDefault="00B57043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16D95" w:rsidRPr="001B47FD" w:rsidRDefault="00C16D95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54</w:t>
            </w:r>
          </w:p>
        </w:tc>
        <w:tc>
          <w:tcPr>
            <w:tcW w:w="1935" w:type="dxa"/>
            <w:vMerge w:val="restart"/>
            <w:vAlign w:val="center"/>
          </w:tcPr>
          <w:p w:rsidR="00C16D95" w:rsidRPr="001B47FD" w:rsidRDefault="00C16D95" w:rsidP="00C16D95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 xml:space="preserve">Служебные помещения </w:t>
            </w:r>
            <w:r w:rsidR="00487AF6" w:rsidRPr="001B47FD">
              <w:rPr>
                <w:sz w:val="22"/>
              </w:rPr>
              <w:t>в</w:t>
            </w:r>
            <w:r w:rsidRPr="001B47FD">
              <w:rPr>
                <w:sz w:val="22"/>
              </w:rPr>
              <w:t xml:space="preserve"> уровне машинного зала/день</w:t>
            </w:r>
          </w:p>
          <w:p w:rsidR="00C16D95" w:rsidRPr="001B47FD" w:rsidRDefault="00C16D95" w:rsidP="00C16D95">
            <w:pPr>
              <w:ind w:left="56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C16D95" w:rsidRPr="001B47FD" w:rsidTr="00B43B4E">
        <w:trPr>
          <w:trHeight w:val="349"/>
        </w:trPr>
        <w:tc>
          <w:tcPr>
            <w:tcW w:w="650" w:type="dxa"/>
            <w:vAlign w:val="center"/>
          </w:tcPr>
          <w:p w:rsidR="00C16D95" w:rsidRPr="001B47FD" w:rsidRDefault="00C16D95" w:rsidP="00C16D95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97.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C16D95" w:rsidRPr="001B47FD" w:rsidRDefault="00C16D95" w:rsidP="00C16D95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Прокладка труб </w:t>
            </w:r>
            <w:r w:rsidR="00D22669"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гибких гофрированных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д.25мм с кабелем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16D95" w:rsidRPr="001B47FD" w:rsidRDefault="00B57043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16D95" w:rsidRPr="001B47FD" w:rsidRDefault="00C16D95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54</w:t>
            </w:r>
          </w:p>
        </w:tc>
        <w:tc>
          <w:tcPr>
            <w:tcW w:w="1935" w:type="dxa"/>
            <w:vMerge/>
            <w:vAlign w:val="center"/>
          </w:tcPr>
          <w:p w:rsidR="00C16D95" w:rsidRPr="001B47FD" w:rsidRDefault="00C16D95" w:rsidP="00C16D95">
            <w:pPr>
              <w:jc w:val="left"/>
              <w:rPr>
                <w:sz w:val="22"/>
              </w:rPr>
            </w:pPr>
          </w:p>
        </w:tc>
      </w:tr>
      <w:tr w:rsidR="00C16D95" w:rsidRPr="001B47FD" w:rsidTr="00B43B4E">
        <w:trPr>
          <w:trHeight w:val="349"/>
        </w:trPr>
        <w:tc>
          <w:tcPr>
            <w:tcW w:w="650" w:type="dxa"/>
            <w:vAlign w:val="center"/>
          </w:tcPr>
          <w:p w:rsidR="00C16D95" w:rsidRPr="001B47FD" w:rsidRDefault="00C16D95" w:rsidP="00C16D95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98.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C16D95" w:rsidRPr="001B47FD" w:rsidRDefault="00C16D95" w:rsidP="00C16D95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Крепление труб </w:t>
            </w:r>
            <w:r w:rsidR="00D22669"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гибких гофрированных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д.25мм по всей длине комплектом из:</w:t>
            </w:r>
          </w:p>
          <w:p w:rsidR="00C16D95" w:rsidRPr="001B47FD" w:rsidRDefault="00C16D95" w:rsidP="00C16D95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r w:rsidR="00D22669" w:rsidRPr="001B47FD">
              <w:rPr>
                <w:rFonts w:ascii="Times New Roman" w:hAnsi="Times New Roman"/>
                <w:sz w:val="22"/>
                <w:szCs w:val="22"/>
              </w:rPr>
              <w:t xml:space="preserve">Скобы оцинкованные </w:t>
            </w:r>
            <w:proofErr w:type="spellStart"/>
            <w:r w:rsidR="00D22669" w:rsidRPr="001B47FD">
              <w:rPr>
                <w:rFonts w:ascii="Times New Roman" w:hAnsi="Times New Roman"/>
                <w:sz w:val="22"/>
                <w:szCs w:val="22"/>
              </w:rPr>
              <w:t>однолапковые</w:t>
            </w:r>
            <w:proofErr w:type="spellEnd"/>
            <w:r w:rsidR="00D22669" w:rsidRPr="001B47FD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C16D95" w:rsidRPr="001B47FD" w:rsidRDefault="00C16D95" w:rsidP="00C16D95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r w:rsidR="00D22669" w:rsidRPr="001B47FD">
              <w:rPr>
                <w:rFonts w:ascii="Times New Roman" w:hAnsi="Times New Roman"/>
                <w:sz w:val="22"/>
                <w:szCs w:val="22"/>
              </w:rPr>
              <w:t>Дюбель металлический.</w:t>
            </w:r>
          </w:p>
          <w:p w:rsidR="00C16D95" w:rsidRPr="001B47FD" w:rsidRDefault="00C16D95" w:rsidP="00C16D95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Саморез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с пресс-шайбой.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16D95" w:rsidRPr="001B47FD" w:rsidRDefault="00B57043" w:rsidP="00C16D95">
            <w:pPr>
              <w:ind w:left="43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</w:t>
            </w:r>
            <w:r w:rsidR="00C16D95" w:rsidRPr="001B47FD">
              <w:rPr>
                <w:sz w:val="22"/>
              </w:rPr>
              <w:t>омпл</w:t>
            </w:r>
            <w:proofErr w:type="spellEnd"/>
            <w:r w:rsidR="00C16D95" w:rsidRPr="001B47FD">
              <w:rPr>
                <w:sz w:val="22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16D95" w:rsidRPr="001B47FD" w:rsidRDefault="00C16D95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203</w:t>
            </w:r>
          </w:p>
        </w:tc>
        <w:tc>
          <w:tcPr>
            <w:tcW w:w="1935" w:type="dxa"/>
            <w:vMerge/>
            <w:vAlign w:val="center"/>
          </w:tcPr>
          <w:p w:rsidR="00C16D95" w:rsidRPr="001B47FD" w:rsidRDefault="00C16D95" w:rsidP="00C16D95">
            <w:pPr>
              <w:ind w:firstLine="0"/>
              <w:jc w:val="left"/>
              <w:rPr>
                <w:sz w:val="22"/>
              </w:rPr>
            </w:pPr>
          </w:p>
        </w:tc>
      </w:tr>
      <w:tr w:rsidR="00C16D95" w:rsidRPr="001B47FD" w:rsidTr="00D22669">
        <w:trPr>
          <w:trHeight w:val="70"/>
        </w:trPr>
        <w:tc>
          <w:tcPr>
            <w:tcW w:w="650" w:type="dxa"/>
            <w:vAlign w:val="center"/>
          </w:tcPr>
          <w:p w:rsidR="00C16D95" w:rsidRPr="001B47FD" w:rsidRDefault="00C16D95" w:rsidP="00C16D95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99.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C16D95" w:rsidRPr="001B47FD" w:rsidRDefault="00C16D95" w:rsidP="00D22669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Прокладка кабеля </w:t>
            </w:r>
            <w:r w:rsidR="00D22669" w:rsidRPr="001B47FD">
              <w:rPr>
                <w:rFonts w:ascii="Times New Roman" w:hAnsi="Times New Roman"/>
                <w:sz w:val="22"/>
                <w:szCs w:val="22"/>
              </w:rPr>
              <w:t>Тип 7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через КВ Ø5-31мм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16D95" w:rsidRPr="001B47FD" w:rsidRDefault="00B57043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16D95" w:rsidRPr="001B47FD" w:rsidRDefault="00C16D95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935" w:type="dxa"/>
            <w:vMerge/>
            <w:vAlign w:val="center"/>
          </w:tcPr>
          <w:p w:rsidR="00C16D95" w:rsidRPr="001B47FD" w:rsidRDefault="00C16D95" w:rsidP="00C16D95">
            <w:pPr>
              <w:ind w:firstLine="0"/>
              <w:jc w:val="left"/>
              <w:rPr>
                <w:sz w:val="22"/>
              </w:rPr>
            </w:pPr>
          </w:p>
        </w:tc>
      </w:tr>
      <w:tr w:rsidR="00C16D95" w:rsidRPr="001B47FD" w:rsidTr="00B43B4E">
        <w:trPr>
          <w:trHeight w:val="349"/>
        </w:trPr>
        <w:tc>
          <w:tcPr>
            <w:tcW w:w="650" w:type="dxa"/>
            <w:vAlign w:val="center"/>
          </w:tcPr>
          <w:p w:rsidR="00C16D95" w:rsidRPr="001B47FD" w:rsidRDefault="00C16D95" w:rsidP="00C16D95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100.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C16D95" w:rsidRPr="001B47FD" w:rsidRDefault="00C16D95" w:rsidP="00D22669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Затягивание кабеля </w:t>
            </w:r>
            <w:r w:rsidR="00D22669" w:rsidRPr="001B47FD">
              <w:rPr>
                <w:rFonts w:ascii="Times New Roman" w:hAnsi="Times New Roman"/>
                <w:sz w:val="22"/>
                <w:szCs w:val="22"/>
              </w:rPr>
              <w:t>Тип 3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в трубы гибкие гофрированные диам.25мм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16D95" w:rsidRPr="001B47FD" w:rsidRDefault="00B57043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16D95" w:rsidRPr="001B47FD" w:rsidRDefault="00C16D95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10</w:t>
            </w:r>
          </w:p>
        </w:tc>
        <w:tc>
          <w:tcPr>
            <w:tcW w:w="1935" w:type="dxa"/>
            <w:vMerge w:val="restart"/>
            <w:vAlign w:val="center"/>
          </w:tcPr>
          <w:p w:rsidR="00C16D95" w:rsidRPr="001B47FD" w:rsidRDefault="00C16D95" w:rsidP="00C16D95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Служебные помещения в уровне 1 подземного этажа вестибюля/ день</w:t>
            </w:r>
          </w:p>
          <w:p w:rsidR="00C16D95" w:rsidRPr="001B47FD" w:rsidRDefault="00C16D95" w:rsidP="004A53BD">
            <w:pPr>
              <w:ind w:left="56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C16D95" w:rsidRPr="001B47FD" w:rsidTr="00B43B4E">
        <w:trPr>
          <w:trHeight w:val="349"/>
        </w:trPr>
        <w:tc>
          <w:tcPr>
            <w:tcW w:w="650" w:type="dxa"/>
            <w:vAlign w:val="center"/>
          </w:tcPr>
          <w:p w:rsidR="00C16D95" w:rsidRPr="001B47FD" w:rsidRDefault="00C16D95" w:rsidP="00C16D95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101.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C16D95" w:rsidRPr="001B47FD" w:rsidRDefault="00C16D95" w:rsidP="00C16D95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Прокладка труб </w:t>
            </w:r>
            <w:r w:rsidR="00D22669"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гибких гофрированных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д.25мм с кабелем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16D95" w:rsidRPr="001B47FD" w:rsidRDefault="00B57043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16D95" w:rsidRPr="001B47FD" w:rsidRDefault="00C16D95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10</w:t>
            </w:r>
          </w:p>
        </w:tc>
        <w:tc>
          <w:tcPr>
            <w:tcW w:w="1935" w:type="dxa"/>
            <w:vMerge/>
            <w:vAlign w:val="center"/>
          </w:tcPr>
          <w:p w:rsidR="00C16D95" w:rsidRPr="001B47FD" w:rsidRDefault="00C16D95" w:rsidP="00C16D95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C16D95" w:rsidRPr="001B47FD" w:rsidTr="00D22669">
        <w:trPr>
          <w:trHeight w:val="70"/>
        </w:trPr>
        <w:tc>
          <w:tcPr>
            <w:tcW w:w="650" w:type="dxa"/>
            <w:vAlign w:val="center"/>
          </w:tcPr>
          <w:p w:rsidR="00C16D95" w:rsidRPr="001B47FD" w:rsidRDefault="00C16D95" w:rsidP="00C16D95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102.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C16D95" w:rsidRPr="001B47FD" w:rsidRDefault="00C16D95" w:rsidP="00C16D95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Крепление труб </w:t>
            </w:r>
            <w:r w:rsidR="00D22669"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гибких гофрированных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д.25мм по всей длине комплектом из:</w:t>
            </w:r>
          </w:p>
          <w:p w:rsidR="00C16D95" w:rsidRPr="001B47FD" w:rsidRDefault="00C16D95" w:rsidP="00C16D95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Скобы оцинкованные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однолапковые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C16D95" w:rsidRPr="001B47FD" w:rsidRDefault="00D22669" w:rsidP="00C16D95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 Д</w:t>
            </w:r>
            <w:r w:rsidR="00C16D95" w:rsidRPr="001B47FD">
              <w:rPr>
                <w:rFonts w:ascii="Times New Roman" w:hAnsi="Times New Roman"/>
                <w:sz w:val="22"/>
                <w:szCs w:val="22"/>
              </w:rPr>
              <w:t>юбель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металлический</w:t>
            </w:r>
            <w:r w:rsidR="00C16D95" w:rsidRPr="001B47FD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C16D95" w:rsidRPr="001B47FD" w:rsidRDefault="00C16D95" w:rsidP="00C16D95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Саморез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с пресс-шайбой.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16D95" w:rsidRPr="001B47FD" w:rsidRDefault="00B57043" w:rsidP="00C16D95">
            <w:pPr>
              <w:ind w:left="43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</w:t>
            </w:r>
            <w:r w:rsidR="00C16D95" w:rsidRPr="001B47FD">
              <w:rPr>
                <w:sz w:val="22"/>
              </w:rPr>
              <w:t>омпл</w:t>
            </w:r>
            <w:proofErr w:type="spellEnd"/>
            <w:r w:rsidR="00C16D95" w:rsidRPr="001B47FD">
              <w:rPr>
                <w:sz w:val="22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16D95" w:rsidRPr="001B47FD" w:rsidRDefault="00C16D95" w:rsidP="00C16D95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40</w:t>
            </w:r>
          </w:p>
        </w:tc>
        <w:tc>
          <w:tcPr>
            <w:tcW w:w="1935" w:type="dxa"/>
            <w:vMerge/>
            <w:vAlign w:val="center"/>
          </w:tcPr>
          <w:p w:rsidR="00C16D95" w:rsidRPr="001B47FD" w:rsidRDefault="00C16D95" w:rsidP="00C16D95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4A53BD" w:rsidRPr="001B47FD" w:rsidTr="00B43B4E">
        <w:trPr>
          <w:trHeight w:val="349"/>
        </w:trPr>
        <w:tc>
          <w:tcPr>
            <w:tcW w:w="650" w:type="dxa"/>
            <w:vAlign w:val="center"/>
          </w:tcPr>
          <w:p w:rsidR="004A53BD" w:rsidRPr="001B47FD" w:rsidRDefault="004A53BD" w:rsidP="004A53BD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103.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4A53BD" w:rsidRPr="001B47FD" w:rsidRDefault="004A53BD" w:rsidP="00D22669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Затягивание кабеля </w:t>
            </w:r>
            <w:r w:rsidR="00D22669" w:rsidRPr="001B47FD">
              <w:rPr>
                <w:rFonts w:ascii="Times New Roman" w:hAnsi="Times New Roman"/>
                <w:sz w:val="22"/>
                <w:szCs w:val="22"/>
              </w:rPr>
              <w:t>Тип 4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в трубы гибкие гофрированные диам.25мм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A53BD" w:rsidRPr="001B47FD" w:rsidRDefault="00B926C3" w:rsidP="004A53B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120</w:t>
            </w:r>
          </w:p>
        </w:tc>
        <w:tc>
          <w:tcPr>
            <w:tcW w:w="1935" w:type="dxa"/>
            <w:vMerge w:val="restart"/>
            <w:vAlign w:val="center"/>
          </w:tcPr>
          <w:p w:rsidR="004A53BD" w:rsidRPr="001B47FD" w:rsidRDefault="004A53BD" w:rsidP="004A53BD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Служебные помещения в уровне 1 подземного этажа вестибюля/ день</w:t>
            </w:r>
          </w:p>
          <w:p w:rsidR="004A53BD" w:rsidRPr="001B47FD" w:rsidRDefault="004A53BD" w:rsidP="004A53BD">
            <w:pPr>
              <w:ind w:left="56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4A53BD" w:rsidRPr="001B47FD" w:rsidTr="00B43B4E">
        <w:trPr>
          <w:trHeight w:val="349"/>
        </w:trPr>
        <w:tc>
          <w:tcPr>
            <w:tcW w:w="650" w:type="dxa"/>
            <w:vAlign w:val="center"/>
          </w:tcPr>
          <w:p w:rsidR="004A53BD" w:rsidRPr="001B47FD" w:rsidRDefault="004A53BD" w:rsidP="004A53BD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104.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4A53BD" w:rsidRPr="001B47FD" w:rsidRDefault="004A53BD" w:rsidP="004A53BD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Прокладка труб </w:t>
            </w:r>
            <w:r w:rsidR="00D22669"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гибких гофрированных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д.25мм с кабелем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120</w:t>
            </w:r>
          </w:p>
        </w:tc>
        <w:tc>
          <w:tcPr>
            <w:tcW w:w="1935" w:type="dxa"/>
            <w:vMerge/>
            <w:vAlign w:val="center"/>
          </w:tcPr>
          <w:p w:rsidR="004A53BD" w:rsidRPr="001B47FD" w:rsidRDefault="004A53BD" w:rsidP="004A53BD">
            <w:pPr>
              <w:jc w:val="left"/>
              <w:rPr>
                <w:sz w:val="22"/>
              </w:rPr>
            </w:pPr>
          </w:p>
        </w:tc>
      </w:tr>
      <w:tr w:rsidR="004A53BD" w:rsidRPr="001B47FD" w:rsidTr="00B43B4E">
        <w:trPr>
          <w:trHeight w:val="349"/>
        </w:trPr>
        <w:tc>
          <w:tcPr>
            <w:tcW w:w="650" w:type="dxa"/>
            <w:vAlign w:val="center"/>
          </w:tcPr>
          <w:p w:rsidR="004A53BD" w:rsidRPr="001B47FD" w:rsidRDefault="004A53BD" w:rsidP="004A53BD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105.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4A53BD" w:rsidRPr="001B47FD" w:rsidRDefault="004A53BD" w:rsidP="004A53BD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Крепление труб </w:t>
            </w:r>
            <w:r w:rsidR="00D22669" w:rsidRPr="001B47FD">
              <w:rPr>
                <w:rFonts w:ascii="Times New Roman" w:eastAsia="Times New Roman" w:hAnsi="Times New Roman"/>
                <w:sz w:val="22"/>
                <w:szCs w:val="22"/>
              </w:rPr>
              <w:t xml:space="preserve">гибких гофрированных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д.25мм по всей длине комплектом из:</w:t>
            </w:r>
          </w:p>
          <w:p w:rsidR="004A53BD" w:rsidRPr="001B47FD" w:rsidRDefault="004A53BD" w:rsidP="004A53BD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Скобы оцинкованные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однолапковые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4A53BD" w:rsidRPr="001B47FD" w:rsidRDefault="004A53BD" w:rsidP="004A53BD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r w:rsidR="00D22669" w:rsidRPr="001B47FD">
              <w:rPr>
                <w:rFonts w:ascii="Times New Roman" w:hAnsi="Times New Roman"/>
                <w:sz w:val="22"/>
                <w:szCs w:val="22"/>
              </w:rPr>
              <w:t>Дюбель металлический.</w:t>
            </w:r>
          </w:p>
          <w:p w:rsidR="004A53BD" w:rsidRPr="001B47FD" w:rsidRDefault="004A53BD" w:rsidP="004A53BD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Саморез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с пресс-шайбой.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A53BD" w:rsidRPr="001B47FD" w:rsidRDefault="00B926C3" w:rsidP="004A53BD">
            <w:pPr>
              <w:ind w:left="43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</w:t>
            </w:r>
            <w:r w:rsidR="004A53BD" w:rsidRPr="001B47FD">
              <w:rPr>
                <w:sz w:val="22"/>
              </w:rPr>
              <w:t>омпл</w:t>
            </w:r>
            <w:proofErr w:type="spellEnd"/>
            <w:r w:rsidR="004A53BD" w:rsidRPr="001B47FD">
              <w:rPr>
                <w:sz w:val="22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440</w:t>
            </w:r>
          </w:p>
        </w:tc>
        <w:tc>
          <w:tcPr>
            <w:tcW w:w="1935" w:type="dxa"/>
            <w:vMerge/>
            <w:vAlign w:val="center"/>
          </w:tcPr>
          <w:p w:rsidR="004A53BD" w:rsidRPr="001B47FD" w:rsidRDefault="004A53BD" w:rsidP="004A53BD">
            <w:pPr>
              <w:ind w:firstLine="0"/>
              <w:jc w:val="left"/>
              <w:rPr>
                <w:sz w:val="22"/>
              </w:rPr>
            </w:pPr>
          </w:p>
        </w:tc>
      </w:tr>
      <w:tr w:rsidR="004A53BD" w:rsidRPr="001B47FD" w:rsidTr="00D22669">
        <w:trPr>
          <w:trHeight w:val="954"/>
        </w:trPr>
        <w:tc>
          <w:tcPr>
            <w:tcW w:w="650" w:type="dxa"/>
            <w:vAlign w:val="center"/>
          </w:tcPr>
          <w:p w:rsidR="004A53BD" w:rsidRPr="001B47FD" w:rsidRDefault="004A53BD" w:rsidP="004A53BD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lastRenderedPageBreak/>
              <w:t>106.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4A53BD" w:rsidRPr="001B47FD" w:rsidRDefault="004A53BD" w:rsidP="00D22669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Монтаж Коробк</w:t>
            </w:r>
            <w:r w:rsidR="00D22669" w:rsidRPr="001B47FD">
              <w:rPr>
                <w:rFonts w:ascii="Times New Roman" w:hAnsi="Times New Roman"/>
                <w:sz w:val="22"/>
                <w:szCs w:val="22"/>
              </w:rPr>
              <w:t>и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монтажн</w:t>
            </w:r>
            <w:r w:rsidR="00D22669" w:rsidRPr="001B47FD">
              <w:rPr>
                <w:rFonts w:ascii="Times New Roman" w:hAnsi="Times New Roman"/>
                <w:sz w:val="22"/>
                <w:szCs w:val="22"/>
              </w:rPr>
              <w:t>ой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огнестойк</w:t>
            </w:r>
            <w:r w:rsidR="00D22669" w:rsidRPr="001B47FD">
              <w:rPr>
                <w:rFonts w:ascii="Times New Roman" w:hAnsi="Times New Roman"/>
                <w:sz w:val="22"/>
                <w:szCs w:val="22"/>
              </w:rPr>
              <w:t>ой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22669" w:rsidRPr="001B47FD">
              <w:rPr>
                <w:rFonts w:ascii="Times New Roman" w:hAnsi="Times New Roman"/>
                <w:sz w:val="22"/>
                <w:szCs w:val="22"/>
              </w:rPr>
              <w:t xml:space="preserve">Тип </w:t>
            </w:r>
            <w:r w:rsidR="00BB6B53" w:rsidRPr="001B47FD">
              <w:rPr>
                <w:rFonts w:ascii="Times New Roman" w:hAnsi="Times New Roman"/>
                <w:sz w:val="22"/>
                <w:szCs w:val="22"/>
              </w:rPr>
              <w:t xml:space="preserve">№ </w:t>
            </w:r>
            <w:r w:rsidR="00D22669" w:rsidRPr="001B47FD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8</w:t>
            </w:r>
          </w:p>
        </w:tc>
        <w:tc>
          <w:tcPr>
            <w:tcW w:w="1935" w:type="dxa"/>
            <w:vMerge w:val="restart"/>
            <w:shd w:val="clear" w:color="auto" w:fill="auto"/>
            <w:vAlign w:val="center"/>
          </w:tcPr>
          <w:p w:rsidR="004A53BD" w:rsidRPr="001B47FD" w:rsidRDefault="004A53BD" w:rsidP="004A53BD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Служебные помещения в уровне 1 подземного этажа вестибюля/ день</w:t>
            </w:r>
          </w:p>
          <w:p w:rsidR="004A53BD" w:rsidRPr="001B47FD" w:rsidRDefault="004A53BD" w:rsidP="004A53BD">
            <w:pPr>
              <w:ind w:left="56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4A53BD" w:rsidRPr="001B47FD" w:rsidTr="00B43B4E">
        <w:trPr>
          <w:trHeight w:val="349"/>
        </w:trPr>
        <w:tc>
          <w:tcPr>
            <w:tcW w:w="650" w:type="dxa"/>
            <w:vAlign w:val="center"/>
          </w:tcPr>
          <w:p w:rsidR="004A53BD" w:rsidRPr="001B47FD" w:rsidRDefault="004A53BD" w:rsidP="004A53BD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107.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4A53BD" w:rsidRPr="001B47FD" w:rsidRDefault="00D22669" w:rsidP="00D22669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Монтаж Коробки монтажной огнестойкой Тип </w:t>
            </w:r>
            <w:r w:rsidR="00BB6B53" w:rsidRPr="001B47FD">
              <w:rPr>
                <w:rFonts w:ascii="Times New Roman" w:hAnsi="Times New Roman"/>
                <w:sz w:val="22"/>
                <w:szCs w:val="22"/>
              </w:rPr>
              <w:t xml:space="preserve">№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7</w:t>
            </w:r>
          </w:p>
        </w:tc>
        <w:tc>
          <w:tcPr>
            <w:tcW w:w="1935" w:type="dxa"/>
            <w:vMerge/>
            <w:vAlign w:val="center"/>
          </w:tcPr>
          <w:p w:rsidR="004A53BD" w:rsidRPr="001B47FD" w:rsidRDefault="004A53BD" w:rsidP="004A53BD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B926C3" w:rsidRPr="001B47FD" w:rsidTr="00487AF6">
        <w:trPr>
          <w:trHeight w:val="455"/>
        </w:trPr>
        <w:tc>
          <w:tcPr>
            <w:tcW w:w="6320" w:type="dxa"/>
            <w:gridSpan w:val="2"/>
            <w:vAlign w:val="center"/>
          </w:tcPr>
          <w:p w:rsidR="00B926C3" w:rsidRPr="001B47FD" w:rsidRDefault="008A7688" w:rsidP="00487AF6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bCs/>
                <w:i/>
                <w:sz w:val="22"/>
              </w:rPr>
              <w:t xml:space="preserve">Огнестойкая кабельная линия </w:t>
            </w:r>
            <w:r w:rsidR="00487AF6" w:rsidRPr="001B47FD">
              <w:rPr>
                <w:rFonts w:ascii="Times New Roman" w:hAnsi="Times New Roman"/>
                <w:bCs/>
                <w:i/>
                <w:sz w:val="22"/>
              </w:rPr>
              <w:t>Т</w:t>
            </w:r>
            <w:r w:rsidRPr="001B47FD">
              <w:rPr>
                <w:rFonts w:ascii="Times New Roman" w:hAnsi="Times New Roman"/>
                <w:bCs/>
                <w:i/>
                <w:sz w:val="22"/>
              </w:rPr>
              <w:t>ип 6</w:t>
            </w:r>
          </w:p>
        </w:tc>
        <w:tc>
          <w:tcPr>
            <w:tcW w:w="993" w:type="dxa"/>
            <w:vAlign w:val="center"/>
          </w:tcPr>
          <w:p w:rsidR="00B926C3" w:rsidRPr="001B47FD" w:rsidRDefault="00B926C3" w:rsidP="004A53BD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992" w:type="dxa"/>
            <w:vAlign w:val="center"/>
          </w:tcPr>
          <w:p w:rsidR="00B926C3" w:rsidRPr="001B47FD" w:rsidRDefault="00B926C3" w:rsidP="004A53BD">
            <w:pPr>
              <w:ind w:left="43" w:firstLine="0"/>
              <w:jc w:val="center"/>
              <w:rPr>
                <w:sz w:val="22"/>
              </w:rPr>
            </w:pPr>
          </w:p>
        </w:tc>
        <w:tc>
          <w:tcPr>
            <w:tcW w:w="1935" w:type="dxa"/>
            <w:vAlign w:val="center"/>
          </w:tcPr>
          <w:p w:rsidR="00B926C3" w:rsidRPr="001B47FD" w:rsidRDefault="00B926C3" w:rsidP="004A53BD">
            <w:pPr>
              <w:ind w:firstLine="0"/>
              <w:jc w:val="left"/>
              <w:rPr>
                <w:sz w:val="22"/>
              </w:rPr>
            </w:pPr>
          </w:p>
        </w:tc>
      </w:tr>
      <w:tr w:rsidR="004A53BD" w:rsidRPr="001B47FD" w:rsidTr="00B43B4E">
        <w:trPr>
          <w:trHeight w:val="349"/>
        </w:trPr>
        <w:tc>
          <w:tcPr>
            <w:tcW w:w="650" w:type="dxa"/>
            <w:vAlign w:val="center"/>
          </w:tcPr>
          <w:p w:rsidR="004A53BD" w:rsidRPr="001B47FD" w:rsidRDefault="004A53BD" w:rsidP="004A53BD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108.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4A53BD" w:rsidRPr="001B47FD" w:rsidRDefault="004A53BD" w:rsidP="008A7688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Затягивание кабеля </w:t>
            </w:r>
            <w:r w:rsidR="008A7688" w:rsidRPr="001B47FD">
              <w:rPr>
                <w:rFonts w:ascii="Times New Roman" w:hAnsi="Times New Roman"/>
                <w:sz w:val="22"/>
                <w:szCs w:val="22"/>
              </w:rPr>
              <w:t>Тип 10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в трубы стальные для электропроводок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диам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20мм.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A53BD" w:rsidRPr="001B47FD" w:rsidRDefault="00B926C3" w:rsidP="004A53B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935" w:type="dxa"/>
            <w:vMerge w:val="restart"/>
            <w:vAlign w:val="center"/>
          </w:tcPr>
          <w:p w:rsidR="004A53BD" w:rsidRPr="001B47FD" w:rsidRDefault="004A53BD" w:rsidP="004A53BD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Служебные помещения в уровне 1 подземного этажа вестибюля/ день</w:t>
            </w:r>
          </w:p>
          <w:p w:rsidR="004A53BD" w:rsidRPr="001B47FD" w:rsidRDefault="004A53BD" w:rsidP="004A53BD">
            <w:pPr>
              <w:ind w:left="56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4A53BD" w:rsidRPr="001B47FD" w:rsidTr="00B43B4E">
        <w:trPr>
          <w:trHeight w:val="349"/>
        </w:trPr>
        <w:tc>
          <w:tcPr>
            <w:tcW w:w="650" w:type="dxa"/>
            <w:vAlign w:val="center"/>
          </w:tcPr>
          <w:p w:rsidR="004A53BD" w:rsidRPr="001B47FD" w:rsidRDefault="004A53BD" w:rsidP="004A53BD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109.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4A53BD" w:rsidRPr="001B47FD" w:rsidRDefault="004A53BD" w:rsidP="008A7688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Затягивание кабеля </w:t>
            </w:r>
            <w:r w:rsidR="008A7688" w:rsidRPr="001B47FD">
              <w:rPr>
                <w:rFonts w:ascii="Times New Roman" w:hAnsi="Times New Roman"/>
                <w:sz w:val="22"/>
                <w:szCs w:val="22"/>
              </w:rPr>
              <w:t>Тип 8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в трубы стальные для электропроводок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диам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20мм.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A53BD" w:rsidRPr="001B47FD" w:rsidRDefault="00B926C3" w:rsidP="004A53B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5</w:t>
            </w:r>
          </w:p>
        </w:tc>
        <w:tc>
          <w:tcPr>
            <w:tcW w:w="1935" w:type="dxa"/>
            <w:vMerge/>
            <w:vAlign w:val="center"/>
          </w:tcPr>
          <w:p w:rsidR="004A53BD" w:rsidRPr="001B47FD" w:rsidRDefault="004A53BD" w:rsidP="004A53BD">
            <w:pPr>
              <w:ind w:firstLine="0"/>
              <w:jc w:val="left"/>
              <w:rPr>
                <w:sz w:val="22"/>
              </w:rPr>
            </w:pPr>
          </w:p>
        </w:tc>
      </w:tr>
      <w:tr w:rsidR="004A53BD" w:rsidRPr="001B47FD" w:rsidTr="00B43B4E">
        <w:trPr>
          <w:trHeight w:val="349"/>
        </w:trPr>
        <w:tc>
          <w:tcPr>
            <w:tcW w:w="650" w:type="dxa"/>
            <w:vAlign w:val="center"/>
          </w:tcPr>
          <w:p w:rsidR="004A53BD" w:rsidRPr="001B47FD" w:rsidRDefault="004A53BD" w:rsidP="004A53BD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110.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4A53BD" w:rsidRPr="001B47FD" w:rsidRDefault="004A53BD" w:rsidP="008A7688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Прокладка труб стальных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диам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20мм.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A53BD" w:rsidRPr="001B47FD" w:rsidRDefault="00B926C3" w:rsidP="004A53B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4,5</w:t>
            </w:r>
          </w:p>
        </w:tc>
        <w:tc>
          <w:tcPr>
            <w:tcW w:w="1935" w:type="dxa"/>
            <w:vMerge/>
            <w:vAlign w:val="center"/>
          </w:tcPr>
          <w:p w:rsidR="004A53BD" w:rsidRPr="001B47FD" w:rsidRDefault="004A53BD" w:rsidP="004A53BD">
            <w:pPr>
              <w:ind w:firstLine="0"/>
              <w:jc w:val="left"/>
              <w:rPr>
                <w:sz w:val="22"/>
              </w:rPr>
            </w:pPr>
          </w:p>
        </w:tc>
      </w:tr>
      <w:tr w:rsidR="004A53BD" w:rsidRPr="001B47FD" w:rsidTr="00B43B4E">
        <w:trPr>
          <w:trHeight w:val="349"/>
        </w:trPr>
        <w:tc>
          <w:tcPr>
            <w:tcW w:w="650" w:type="dxa"/>
            <w:vAlign w:val="center"/>
          </w:tcPr>
          <w:p w:rsidR="004A53BD" w:rsidRPr="001B47FD" w:rsidRDefault="004A53BD" w:rsidP="004A53BD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111.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4A53BD" w:rsidRPr="001B47FD" w:rsidRDefault="004A53BD" w:rsidP="004A53BD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Крепление труб стальных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диам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20мм. по всей длине комплектом из:</w:t>
            </w:r>
          </w:p>
          <w:p w:rsidR="004A53BD" w:rsidRPr="001B47FD" w:rsidRDefault="004A53BD" w:rsidP="004A53BD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 Болт с шестигранной головкой М10</w:t>
            </w:r>
          </w:p>
          <w:p w:rsidR="004A53BD" w:rsidRPr="001B47FD" w:rsidRDefault="004A53BD" w:rsidP="004A53BD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 Шайба М10</w:t>
            </w:r>
          </w:p>
          <w:p w:rsidR="004A53BD" w:rsidRPr="001B47FD" w:rsidRDefault="004A53BD" w:rsidP="004A53BD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Шайба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гровер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М10</w:t>
            </w:r>
          </w:p>
          <w:p w:rsidR="004A53BD" w:rsidRPr="001B47FD" w:rsidRDefault="004A53BD" w:rsidP="004A53BD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 Забивной анкер М10</w:t>
            </w:r>
          </w:p>
          <w:p w:rsidR="004A53BD" w:rsidRPr="001B47FD" w:rsidRDefault="004A53BD" w:rsidP="004A53BD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 Шпилька М8</w:t>
            </w:r>
          </w:p>
          <w:p w:rsidR="004A53BD" w:rsidRPr="001B47FD" w:rsidRDefault="004A53BD" w:rsidP="004A53BD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 Забивной анкер М8</w:t>
            </w:r>
          </w:p>
          <w:p w:rsidR="004A53BD" w:rsidRPr="001B47FD" w:rsidRDefault="004A53BD" w:rsidP="004A53BD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 Хомут стальной с приварной гайкой М8</w:t>
            </w:r>
          </w:p>
          <w:p w:rsidR="004A53BD" w:rsidRPr="001B47FD" w:rsidRDefault="004A53BD" w:rsidP="004A53BD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 Гайка с насечкой, препятствующей откручиванию,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горячеоцинкованная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М8</w:t>
            </w:r>
          </w:p>
          <w:p w:rsidR="004A53BD" w:rsidRPr="001B47FD" w:rsidRDefault="004A53BD" w:rsidP="008B6D54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 Шайба кузовная М8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</w:p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</w:p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</w:p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</w:p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</w:p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10</w:t>
            </w:r>
          </w:p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10</w:t>
            </w:r>
          </w:p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10</w:t>
            </w:r>
          </w:p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10</w:t>
            </w:r>
          </w:p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10</w:t>
            </w:r>
          </w:p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20</w:t>
            </w:r>
          </w:p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20</w:t>
            </w:r>
          </w:p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20</w:t>
            </w:r>
          </w:p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</w:p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20</w:t>
            </w:r>
          </w:p>
        </w:tc>
        <w:tc>
          <w:tcPr>
            <w:tcW w:w="1935" w:type="dxa"/>
            <w:vMerge/>
            <w:vAlign w:val="center"/>
          </w:tcPr>
          <w:p w:rsidR="004A53BD" w:rsidRPr="001B47FD" w:rsidRDefault="004A53BD" w:rsidP="004A53BD">
            <w:pPr>
              <w:ind w:firstLine="0"/>
              <w:jc w:val="left"/>
              <w:rPr>
                <w:sz w:val="22"/>
              </w:rPr>
            </w:pPr>
          </w:p>
        </w:tc>
      </w:tr>
      <w:tr w:rsidR="004A53BD" w:rsidRPr="001B47FD" w:rsidTr="008B6D54">
        <w:trPr>
          <w:trHeight w:val="1176"/>
        </w:trPr>
        <w:tc>
          <w:tcPr>
            <w:tcW w:w="650" w:type="dxa"/>
            <w:vAlign w:val="center"/>
          </w:tcPr>
          <w:p w:rsidR="004A53BD" w:rsidRPr="001B47FD" w:rsidRDefault="004A53BD" w:rsidP="004A53BD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112.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4A53BD" w:rsidRPr="001B47FD" w:rsidRDefault="004A53BD" w:rsidP="004A53BD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Монтаж соединительных элементов для труб стальных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диам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20мм.</w:t>
            </w:r>
          </w:p>
          <w:p w:rsidR="004A53BD" w:rsidRPr="001B47FD" w:rsidRDefault="004A53BD" w:rsidP="004A53BD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 Муфта труба-труба нержавеющая сталь</w:t>
            </w:r>
          </w:p>
          <w:p w:rsidR="004A53BD" w:rsidRPr="001B47FD" w:rsidRDefault="004A53BD" w:rsidP="004A53BD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 Поворот на 90° из оцинкованной стали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</w:p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</w:p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</w:p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</w:p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</w:t>
            </w:r>
          </w:p>
        </w:tc>
        <w:tc>
          <w:tcPr>
            <w:tcW w:w="1935" w:type="dxa"/>
            <w:vMerge/>
            <w:vAlign w:val="center"/>
          </w:tcPr>
          <w:p w:rsidR="004A53BD" w:rsidRPr="001B47FD" w:rsidRDefault="004A53BD" w:rsidP="004A53BD">
            <w:pPr>
              <w:ind w:firstLine="0"/>
              <w:jc w:val="left"/>
              <w:rPr>
                <w:sz w:val="22"/>
              </w:rPr>
            </w:pPr>
          </w:p>
        </w:tc>
      </w:tr>
      <w:tr w:rsidR="004A53BD" w:rsidRPr="001B47FD" w:rsidTr="00B43B4E">
        <w:trPr>
          <w:trHeight w:val="349"/>
        </w:trPr>
        <w:tc>
          <w:tcPr>
            <w:tcW w:w="650" w:type="dxa"/>
            <w:vAlign w:val="center"/>
          </w:tcPr>
          <w:p w:rsidR="004A53BD" w:rsidRPr="001B47FD" w:rsidRDefault="004A53BD" w:rsidP="004A53BD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113.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4A53BD" w:rsidRPr="001B47FD" w:rsidRDefault="004A53BD" w:rsidP="008B6D54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Прокладка стальной трубы 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диам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20мм. через КВ Ø5-31мм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A53BD" w:rsidRPr="001B47FD" w:rsidRDefault="00B926C3" w:rsidP="004A53B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1,5</w:t>
            </w:r>
          </w:p>
        </w:tc>
        <w:tc>
          <w:tcPr>
            <w:tcW w:w="1935" w:type="dxa"/>
            <w:vMerge/>
            <w:vAlign w:val="center"/>
          </w:tcPr>
          <w:p w:rsidR="004A53BD" w:rsidRPr="001B47FD" w:rsidRDefault="004A53BD" w:rsidP="004A53BD">
            <w:pPr>
              <w:ind w:firstLine="0"/>
              <w:jc w:val="left"/>
              <w:rPr>
                <w:sz w:val="22"/>
              </w:rPr>
            </w:pPr>
          </w:p>
        </w:tc>
      </w:tr>
      <w:tr w:rsidR="004A53BD" w:rsidRPr="001B47FD" w:rsidTr="008B6D54">
        <w:trPr>
          <w:trHeight w:val="477"/>
        </w:trPr>
        <w:tc>
          <w:tcPr>
            <w:tcW w:w="650" w:type="dxa"/>
            <w:vAlign w:val="center"/>
          </w:tcPr>
          <w:p w:rsidR="004A53BD" w:rsidRPr="001B47FD" w:rsidRDefault="004A53BD" w:rsidP="004A53BD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114.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4A53BD" w:rsidRPr="001B47FD" w:rsidRDefault="004A53BD" w:rsidP="004A53BD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Монтаж Хомут заземления для труб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6</w:t>
            </w:r>
          </w:p>
        </w:tc>
        <w:tc>
          <w:tcPr>
            <w:tcW w:w="1935" w:type="dxa"/>
            <w:vMerge/>
            <w:vAlign w:val="center"/>
          </w:tcPr>
          <w:p w:rsidR="004A53BD" w:rsidRPr="001B47FD" w:rsidRDefault="004A53BD" w:rsidP="004A53BD">
            <w:pPr>
              <w:ind w:firstLine="0"/>
              <w:jc w:val="left"/>
              <w:rPr>
                <w:sz w:val="22"/>
              </w:rPr>
            </w:pPr>
          </w:p>
        </w:tc>
      </w:tr>
      <w:tr w:rsidR="004A53BD" w:rsidRPr="001B47FD" w:rsidTr="008B6D54">
        <w:trPr>
          <w:trHeight w:val="413"/>
        </w:trPr>
        <w:tc>
          <w:tcPr>
            <w:tcW w:w="650" w:type="dxa"/>
            <w:vAlign w:val="center"/>
          </w:tcPr>
          <w:p w:rsidR="004A53BD" w:rsidRPr="001B47FD" w:rsidRDefault="004A53BD" w:rsidP="004A53BD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115.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4A53BD" w:rsidRPr="001B47FD" w:rsidRDefault="008B6D54" w:rsidP="008B6D54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Прокладка провод заземления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40</w:t>
            </w:r>
          </w:p>
        </w:tc>
        <w:tc>
          <w:tcPr>
            <w:tcW w:w="1935" w:type="dxa"/>
            <w:vMerge/>
            <w:vAlign w:val="center"/>
          </w:tcPr>
          <w:p w:rsidR="004A53BD" w:rsidRPr="001B47FD" w:rsidRDefault="004A53BD" w:rsidP="004A53BD">
            <w:pPr>
              <w:ind w:firstLine="0"/>
              <w:jc w:val="left"/>
              <w:rPr>
                <w:sz w:val="22"/>
              </w:rPr>
            </w:pPr>
          </w:p>
        </w:tc>
      </w:tr>
      <w:tr w:rsidR="004A53BD" w:rsidRPr="001B47FD" w:rsidTr="008B6D54">
        <w:trPr>
          <w:trHeight w:val="406"/>
        </w:trPr>
        <w:tc>
          <w:tcPr>
            <w:tcW w:w="650" w:type="dxa"/>
            <w:vAlign w:val="center"/>
          </w:tcPr>
          <w:p w:rsidR="004A53BD" w:rsidRPr="001B47FD" w:rsidRDefault="004A53BD" w:rsidP="004A53BD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116.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4A53BD" w:rsidRPr="001B47FD" w:rsidRDefault="004A53BD" w:rsidP="008B6D54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Монтаж комплекта заземления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9</w:t>
            </w:r>
          </w:p>
        </w:tc>
        <w:tc>
          <w:tcPr>
            <w:tcW w:w="1935" w:type="dxa"/>
            <w:vMerge/>
            <w:vAlign w:val="center"/>
          </w:tcPr>
          <w:p w:rsidR="004A53BD" w:rsidRPr="001B47FD" w:rsidRDefault="004A53BD" w:rsidP="004A53BD">
            <w:pPr>
              <w:ind w:firstLine="0"/>
              <w:jc w:val="left"/>
              <w:rPr>
                <w:sz w:val="22"/>
              </w:rPr>
            </w:pPr>
          </w:p>
        </w:tc>
      </w:tr>
      <w:tr w:rsidR="004A53BD" w:rsidRPr="001B47FD" w:rsidTr="00B43B4E">
        <w:trPr>
          <w:trHeight w:val="349"/>
        </w:trPr>
        <w:tc>
          <w:tcPr>
            <w:tcW w:w="650" w:type="dxa"/>
            <w:vAlign w:val="center"/>
          </w:tcPr>
          <w:p w:rsidR="004A53BD" w:rsidRPr="001B47FD" w:rsidRDefault="004A53BD" w:rsidP="004A53BD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117.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4A53BD" w:rsidRPr="001B47FD" w:rsidRDefault="004A53BD" w:rsidP="008B6D54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Монтаж кабельного наконечника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A53BD" w:rsidRPr="001B47FD" w:rsidRDefault="004A53BD" w:rsidP="004A53B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9</w:t>
            </w:r>
          </w:p>
        </w:tc>
        <w:tc>
          <w:tcPr>
            <w:tcW w:w="1935" w:type="dxa"/>
            <w:vMerge/>
            <w:vAlign w:val="center"/>
          </w:tcPr>
          <w:p w:rsidR="004A53BD" w:rsidRPr="001B47FD" w:rsidRDefault="004A53BD" w:rsidP="004A53BD">
            <w:pPr>
              <w:ind w:firstLine="0"/>
              <w:jc w:val="left"/>
              <w:rPr>
                <w:sz w:val="22"/>
              </w:rPr>
            </w:pPr>
          </w:p>
        </w:tc>
      </w:tr>
      <w:tr w:rsidR="00B926C3" w:rsidRPr="001B47FD" w:rsidTr="008B6D54">
        <w:trPr>
          <w:trHeight w:val="481"/>
        </w:trPr>
        <w:tc>
          <w:tcPr>
            <w:tcW w:w="6320" w:type="dxa"/>
            <w:gridSpan w:val="2"/>
            <w:vAlign w:val="center"/>
          </w:tcPr>
          <w:p w:rsidR="00B926C3" w:rsidRPr="001B47FD" w:rsidRDefault="008B6D54" w:rsidP="00BB6B53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bCs/>
                <w:i/>
                <w:sz w:val="22"/>
              </w:rPr>
              <w:t xml:space="preserve">Огнестойкая кабельная линия </w:t>
            </w:r>
            <w:r w:rsidR="00BB6B53" w:rsidRPr="001B47FD">
              <w:rPr>
                <w:rFonts w:ascii="Times New Roman" w:hAnsi="Times New Roman"/>
                <w:bCs/>
                <w:i/>
                <w:sz w:val="22"/>
              </w:rPr>
              <w:t>Т</w:t>
            </w:r>
            <w:r w:rsidRPr="001B47FD">
              <w:rPr>
                <w:rFonts w:ascii="Times New Roman" w:hAnsi="Times New Roman"/>
                <w:bCs/>
                <w:i/>
                <w:sz w:val="22"/>
              </w:rPr>
              <w:t>ип 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926C3" w:rsidRPr="001B47FD" w:rsidRDefault="00B926C3" w:rsidP="00B50086">
            <w:pPr>
              <w:ind w:left="43" w:firstLine="0"/>
              <w:jc w:val="center"/>
              <w:rPr>
                <w:sz w:val="2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B926C3" w:rsidRPr="001B47FD" w:rsidRDefault="00B926C3" w:rsidP="004A53BD">
            <w:pPr>
              <w:jc w:val="center"/>
              <w:rPr>
                <w:rFonts w:ascii="ISOCPEUR" w:hAnsi="ISOCPEUR"/>
                <w:sz w:val="22"/>
              </w:rPr>
            </w:pPr>
          </w:p>
        </w:tc>
        <w:tc>
          <w:tcPr>
            <w:tcW w:w="1935" w:type="dxa"/>
            <w:vAlign w:val="center"/>
          </w:tcPr>
          <w:p w:rsidR="00B926C3" w:rsidRPr="001B47FD" w:rsidRDefault="00B926C3" w:rsidP="004A53BD">
            <w:pPr>
              <w:ind w:firstLine="0"/>
              <w:jc w:val="left"/>
              <w:rPr>
                <w:sz w:val="22"/>
              </w:rPr>
            </w:pPr>
          </w:p>
        </w:tc>
      </w:tr>
      <w:tr w:rsidR="008B6D54" w:rsidRPr="001B47FD" w:rsidTr="008B6D54">
        <w:trPr>
          <w:trHeight w:val="403"/>
        </w:trPr>
        <w:tc>
          <w:tcPr>
            <w:tcW w:w="650" w:type="dxa"/>
            <w:vAlign w:val="center"/>
          </w:tcPr>
          <w:p w:rsidR="008B6D54" w:rsidRPr="001B47FD" w:rsidRDefault="008B6D54" w:rsidP="004A53BD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118.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B6D54" w:rsidRPr="001B47FD" w:rsidRDefault="008B6D54" w:rsidP="008B6D54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Укладка кабеля Тип 1 в лоток неперфорированный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B6D54" w:rsidRPr="001B47FD" w:rsidRDefault="008B6D54" w:rsidP="00B5008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B6D54" w:rsidRPr="001B47FD" w:rsidRDefault="008B6D54" w:rsidP="00B5008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400</w:t>
            </w:r>
          </w:p>
        </w:tc>
        <w:tc>
          <w:tcPr>
            <w:tcW w:w="1935" w:type="dxa"/>
            <w:vMerge w:val="restart"/>
            <w:vAlign w:val="center"/>
          </w:tcPr>
          <w:p w:rsidR="008B6D54" w:rsidRPr="001B47FD" w:rsidRDefault="008B6D54" w:rsidP="00B50086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Кабельный коллектор наклонного хода/день</w:t>
            </w:r>
          </w:p>
          <w:p w:rsidR="008B6D54" w:rsidRPr="001B47FD" w:rsidRDefault="008B6D54" w:rsidP="00B50086">
            <w:pPr>
              <w:ind w:left="56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8B6D54" w:rsidRPr="001B47FD" w:rsidTr="008B6D54">
        <w:trPr>
          <w:trHeight w:val="423"/>
        </w:trPr>
        <w:tc>
          <w:tcPr>
            <w:tcW w:w="650" w:type="dxa"/>
            <w:vAlign w:val="center"/>
          </w:tcPr>
          <w:p w:rsidR="008B6D54" w:rsidRPr="001B47FD" w:rsidRDefault="008B6D54" w:rsidP="004A53BD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119.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B6D54" w:rsidRPr="001B47FD" w:rsidRDefault="008B6D54" w:rsidP="008B6D54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Монтаж лотка перфорированного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B6D54" w:rsidRPr="001B47FD" w:rsidRDefault="008B6D54" w:rsidP="00B5008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B6D54" w:rsidRPr="001B47FD" w:rsidRDefault="008B6D54" w:rsidP="00B5008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400</w:t>
            </w:r>
          </w:p>
        </w:tc>
        <w:tc>
          <w:tcPr>
            <w:tcW w:w="1935" w:type="dxa"/>
            <w:vMerge/>
            <w:vAlign w:val="center"/>
          </w:tcPr>
          <w:p w:rsidR="008B6D54" w:rsidRPr="001B47FD" w:rsidRDefault="008B6D54" w:rsidP="004A53BD">
            <w:pPr>
              <w:jc w:val="left"/>
              <w:rPr>
                <w:sz w:val="22"/>
              </w:rPr>
            </w:pPr>
          </w:p>
        </w:tc>
      </w:tr>
      <w:tr w:rsidR="008B6D54" w:rsidRPr="001B47FD" w:rsidTr="008B6D54">
        <w:trPr>
          <w:trHeight w:val="416"/>
        </w:trPr>
        <w:tc>
          <w:tcPr>
            <w:tcW w:w="650" w:type="dxa"/>
            <w:vAlign w:val="center"/>
          </w:tcPr>
          <w:p w:rsidR="008B6D54" w:rsidRPr="001B47FD" w:rsidRDefault="008B6D54" w:rsidP="004A53BD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120.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B6D54" w:rsidRPr="001B47FD" w:rsidRDefault="008B6D54" w:rsidP="00D5645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Монтаж </w:t>
            </w:r>
            <w:r w:rsidR="00D5645B" w:rsidRPr="001B47FD">
              <w:rPr>
                <w:rFonts w:ascii="Times New Roman" w:hAnsi="Times New Roman"/>
                <w:sz w:val="22"/>
                <w:szCs w:val="22"/>
              </w:rPr>
              <w:t>к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рышки с заземлением на лоток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B6D54" w:rsidRPr="001B47FD" w:rsidRDefault="008B6D54" w:rsidP="00B5008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B6D54" w:rsidRPr="001B47FD" w:rsidRDefault="008B6D54" w:rsidP="00B5008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400</w:t>
            </w:r>
          </w:p>
        </w:tc>
        <w:tc>
          <w:tcPr>
            <w:tcW w:w="1935" w:type="dxa"/>
            <w:vMerge/>
            <w:vAlign w:val="center"/>
          </w:tcPr>
          <w:p w:rsidR="008B6D54" w:rsidRPr="001B47FD" w:rsidRDefault="008B6D54" w:rsidP="004A53BD">
            <w:pPr>
              <w:ind w:firstLine="0"/>
              <w:jc w:val="left"/>
              <w:rPr>
                <w:sz w:val="22"/>
              </w:rPr>
            </w:pPr>
          </w:p>
        </w:tc>
      </w:tr>
      <w:tr w:rsidR="008B6D54" w:rsidRPr="001B47FD" w:rsidTr="008B6D54">
        <w:trPr>
          <w:trHeight w:val="421"/>
        </w:trPr>
        <w:tc>
          <w:tcPr>
            <w:tcW w:w="650" w:type="dxa"/>
            <w:vAlign w:val="center"/>
          </w:tcPr>
          <w:p w:rsidR="008B6D54" w:rsidRPr="001B47FD" w:rsidRDefault="008B6D54" w:rsidP="004A53BD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121.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B6D54" w:rsidRPr="001B47FD" w:rsidRDefault="008B6D54" w:rsidP="008B6D54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Монтаж консоли потолочной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B6D54" w:rsidRPr="001B47FD" w:rsidRDefault="008B6D54" w:rsidP="00B5008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B6D54" w:rsidRPr="001B47FD" w:rsidRDefault="008B6D54" w:rsidP="00B5008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440</w:t>
            </w:r>
          </w:p>
        </w:tc>
        <w:tc>
          <w:tcPr>
            <w:tcW w:w="1935" w:type="dxa"/>
            <w:vMerge/>
            <w:vAlign w:val="center"/>
          </w:tcPr>
          <w:p w:rsidR="008B6D54" w:rsidRPr="001B47FD" w:rsidRDefault="008B6D54" w:rsidP="004A53BD">
            <w:pPr>
              <w:ind w:firstLine="0"/>
              <w:jc w:val="left"/>
              <w:rPr>
                <w:sz w:val="22"/>
              </w:rPr>
            </w:pPr>
          </w:p>
        </w:tc>
      </w:tr>
      <w:tr w:rsidR="008B6D54" w:rsidRPr="001B47FD" w:rsidTr="00B43B4E">
        <w:trPr>
          <w:trHeight w:val="349"/>
        </w:trPr>
        <w:tc>
          <w:tcPr>
            <w:tcW w:w="650" w:type="dxa"/>
            <w:vAlign w:val="center"/>
          </w:tcPr>
          <w:p w:rsidR="008B6D54" w:rsidRPr="001B47FD" w:rsidRDefault="008B6D54" w:rsidP="004A53BD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122.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B6D54" w:rsidRPr="001B47FD" w:rsidRDefault="008B6D54" w:rsidP="00B50086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Монтаж крепежных элементов:</w:t>
            </w:r>
          </w:p>
          <w:p w:rsidR="008B6D54" w:rsidRPr="001B47FD" w:rsidRDefault="008B6D54" w:rsidP="00B50086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 Гайка Тип № 2</w:t>
            </w:r>
          </w:p>
          <w:p w:rsidR="008B6D54" w:rsidRPr="001B47FD" w:rsidRDefault="008B6D54" w:rsidP="00B50086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 Винт с крестообразным шлицем</w:t>
            </w:r>
          </w:p>
          <w:p w:rsidR="008B6D54" w:rsidRPr="001B47FD" w:rsidRDefault="008B6D54" w:rsidP="00B50086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 Гайка Тип № 1</w:t>
            </w:r>
          </w:p>
          <w:p w:rsidR="008B6D54" w:rsidRPr="001B47FD" w:rsidRDefault="008B6D54" w:rsidP="00B50086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 Шпилька м10</w:t>
            </w:r>
          </w:p>
          <w:p w:rsidR="008B6D54" w:rsidRPr="001B47FD" w:rsidRDefault="008B6D54" w:rsidP="00B50086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 Шайба кузовная Тип № 1</w:t>
            </w:r>
          </w:p>
          <w:p w:rsidR="008B6D54" w:rsidRPr="001B47FD" w:rsidRDefault="008B6D54" w:rsidP="008B6D54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 Забивной анкер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B6D54" w:rsidRPr="001B47FD" w:rsidRDefault="008B6D54" w:rsidP="00B50086">
            <w:pPr>
              <w:ind w:left="43" w:firstLine="0"/>
              <w:jc w:val="center"/>
              <w:rPr>
                <w:sz w:val="22"/>
              </w:rPr>
            </w:pPr>
          </w:p>
          <w:p w:rsidR="008B6D54" w:rsidRPr="001B47FD" w:rsidRDefault="008B6D54" w:rsidP="00B5008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8B6D54" w:rsidRPr="001B47FD" w:rsidRDefault="008B6D54" w:rsidP="00B5008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8B6D54" w:rsidRPr="001B47FD" w:rsidRDefault="008B6D54" w:rsidP="00B5008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8B6D54" w:rsidRPr="001B47FD" w:rsidRDefault="008B6D54" w:rsidP="00B5008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8B6D54" w:rsidRPr="001B47FD" w:rsidRDefault="008B6D54" w:rsidP="00B5008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8B6D54" w:rsidRPr="001B47FD" w:rsidRDefault="008B6D54" w:rsidP="00B5008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B6D54" w:rsidRPr="001B47FD" w:rsidRDefault="008B6D54" w:rsidP="00B50086">
            <w:pPr>
              <w:ind w:left="43" w:firstLine="0"/>
              <w:jc w:val="center"/>
              <w:rPr>
                <w:sz w:val="22"/>
              </w:rPr>
            </w:pPr>
          </w:p>
          <w:p w:rsidR="008B6D54" w:rsidRPr="001B47FD" w:rsidRDefault="008B6D54" w:rsidP="00B5008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1012</w:t>
            </w:r>
          </w:p>
          <w:p w:rsidR="008B6D54" w:rsidRPr="001B47FD" w:rsidRDefault="008B6D54" w:rsidP="00B5008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1012</w:t>
            </w:r>
          </w:p>
          <w:p w:rsidR="008B6D54" w:rsidRPr="001B47FD" w:rsidRDefault="008B6D54" w:rsidP="00B5008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440</w:t>
            </w:r>
          </w:p>
          <w:p w:rsidR="008B6D54" w:rsidRPr="001B47FD" w:rsidRDefault="008B6D54" w:rsidP="00B5008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220</w:t>
            </w:r>
          </w:p>
          <w:p w:rsidR="008B6D54" w:rsidRPr="001B47FD" w:rsidRDefault="008B6D54" w:rsidP="00B5008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440</w:t>
            </w:r>
          </w:p>
          <w:p w:rsidR="008B6D54" w:rsidRPr="001B47FD" w:rsidRDefault="008B6D54" w:rsidP="00B5008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440</w:t>
            </w:r>
          </w:p>
        </w:tc>
        <w:tc>
          <w:tcPr>
            <w:tcW w:w="1935" w:type="dxa"/>
            <w:vAlign w:val="center"/>
          </w:tcPr>
          <w:p w:rsidR="008B6D54" w:rsidRPr="001B47FD" w:rsidRDefault="008B6D54" w:rsidP="008B6D54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Кабельный коллектор наклонного хода/день</w:t>
            </w:r>
          </w:p>
          <w:p w:rsidR="008B6D54" w:rsidRPr="001B47FD" w:rsidRDefault="008B6D54" w:rsidP="008B6D54">
            <w:pPr>
              <w:ind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8B6D54" w:rsidRPr="001B47FD" w:rsidTr="00B43B4E">
        <w:trPr>
          <w:trHeight w:val="349"/>
        </w:trPr>
        <w:tc>
          <w:tcPr>
            <w:tcW w:w="650" w:type="dxa"/>
            <w:vAlign w:val="center"/>
          </w:tcPr>
          <w:p w:rsidR="008B6D54" w:rsidRPr="001B47FD" w:rsidRDefault="008B6D54" w:rsidP="004A53BD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123.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B6D54" w:rsidRPr="001B47FD" w:rsidRDefault="008B6D54" w:rsidP="008B6D54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Монтаж Угол горизонтальный в комплекте с крепежными элементами и соединительными пластинами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B6D54" w:rsidRPr="001B47FD" w:rsidRDefault="008B6D54" w:rsidP="00B5008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B6D54" w:rsidRPr="001B47FD" w:rsidRDefault="008B6D54" w:rsidP="00B5008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8</w:t>
            </w:r>
          </w:p>
        </w:tc>
        <w:tc>
          <w:tcPr>
            <w:tcW w:w="1935" w:type="dxa"/>
            <w:vAlign w:val="center"/>
          </w:tcPr>
          <w:p w:rsidR="008B6D54" w:rsidRPr="001B47FD" w:rsidRDefault="008B6D54" w:rsidP="004A53BD">
            <w:pPr>
              <w:ind w:firstLine="0"/>
              <w:jc w:val="left"/>
              <w:rPr>
                <w:sz w:val="22"/>
              </w:rPr>
            </w:pPr>
          </w:p>
        </w:tc>
      </w:tr>
      <w:tr w:rsidR="008B6D54" w:rsidRPr="001B47FD" w:rsidTr="00B43B4E">
        <w:trPr>
          <w:trHeight w:val="349"/>
        </w:trPr>
        <w:tc>
          <w:tcPr>
            <w:tcW w:w="650" w:type="dxa"/>
            <w:vAlign w:val="center"/>
          </w:tcPr>
          <w:p w:rsidR="008B6D54" w:rsidRPr="001B47FD" w:rsidRDefault="008B6D54" w:rsidP="004A53BD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lastRenderedPageBreak/>
              <w:t>124.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B6D54" w:rsidRPr="001B47FD" w:rsidRDefault="008B6D54" w:rsidP="008B6D54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Монтаж Угол вертикальный в комплекте с крепежными элементами и соединительными пластинами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B6D54" w:rsidRPr="001B47FD" w:rsidRDefault="008B6D54" w:rsidP="00B5008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B6D54" w:rsidRPr="001B47FD" w:rsidRDefault="008B6D54" w:rsidP="00B5008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8</w:t>
            </w:r>
          </w:p>
        </w:tc>
        <w:tc>
          <w:tcPr>
            <w:tcW w:w="1935" w:type="dxa"/>
            <w:vAlign w:val="center"/>
          </w:tcPr>
          <w:p w:rsidR="008B6D54" w:rsidRPr="001B47FD" w:rsidRDefault="008B6D54" w:rsidP="004A53BD">
            <w:pPr>
              <w:ind w:firstLine="0"/>
              <w:jc w:val="left"/>
              <w:rPr>
                <w:sz w:val="22"/>
              </w:rPr>
            </w:pPr>
          </w:p>
        </w:tc>
      </w:tr>
      <w:tr w:rsidR="00B50086" w:rsidRPr="001B47FD" w:rsidTr="00B43B4E">
        <w:trPr>
          <w:trHeight w:val="349"/>
        </w:trPr>
        <w:tc>
          <w:tcPr>
            <w:tcW w:w="650" w:type="dxa"/>
            <w:vAlign w:val="center"/>
          </w:tcPr>
          <w:p w:rsidR="00B50086" w:rsidRPr="001B47FD" w:rsidRDefault="00B50086" w:rsidP="00B50086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125.</w:t>
            </w:r>
          </w:p>
        </w:tc>
        <w:tc>
          <w:tcPr>
            <w:tcW w:w="5670" w:type="dxa"/>
            <w:vAlign w:val="center"/>
          </w:tcPr>
          <w:p w:rsidR="00B50086" w:rsidRPr="001B47FD" w:rsidRDefault="00B50086" w:rsidP="008B6D54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Прокладка провод заземления </w:t>
            </w:r>
          </w:p>
        </w:tc>
        <w:tc>
          <w:tcPr>
            <w:tcW w:w="993" w:type="dxa"/>
            <w:vAlign w:val="center"/>
          </w:tcPr>
          <w:p w:rsidR="00B50086" w:rsidRPr="001B47FD" w:rsidRDefault="00B926C3" w:rsidP="00B5008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92" w:type="dxa"/>
            <w:vAlign w:val="center"/>
          </w:tcPr>
          <w:p w:rsidR="00B50086" w:rsidRPr="001B47FD" w:rsidRDefault="00B50086" w:rsidP="00B5008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40</w:t>
            </w:r>
          </w:p>
        </w:tc>
        <w:tc>
          <w:tcPr>
            <w:tcW w:w="1935" w:type="dxa"/>
            <w:vAlign w:val="center"/>
          </w:tcPr>
          <w:p w:rsidR="00B50086" w:rsidRPr="001B47FD" w:rsidRDefault="00B50086" w:rsidP="00B50086">
            <w:pPr>
              <w:ind w:firstLine="0"/>
              <w:jc w:val="left"/>
              <w:rPr>
                <w:sz w:val="22"/>
              </w:rPr>
            </w:pPr>
          </w:p>
        </w:tc>
      </w:tr>
      <w:tr w:rsidR="00B50086" w:rsidRPr="001B47FD" w:rsidTr="00B43B4E">
        <w:trPr>
          <w:trHeight w:val="349"/>
        </w:trPr>
        <w:tc>
          <w:tcPr>
            <w:tcW w:w="650" w:type="dxa"/>
            <w:vAlign w:val="center"/>
          </w:tcPr>
          <w:p w:rsidR="00B50086" w:rsidRPr="001B47FD" w:rsidRDefault="00B50086" w:rsidP="00B50086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126.</w:t>
            </w:r>
          </w:p>
        </w:tc>
        <w:tc>
          <w:tcPr>
            <w:tcW w:w="5670" w:type="dxa"/>
            <w:vAlign w:val="center"/>
          </w:tcPr>
          <w:p w:rsidR="00B50086" w:rsidRPr="001B47FD" w:rsidRDefault="00B50086" w:rsidP="008B6D54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Монтаж комплекта заземления </w:t>
            </w:r>
          </w:p>
        </w:tc>
        <w:tc>
          <w:tcPr>
            <w:tcW w:w="993" w:type="dxa"/>
            <w:vAlign w:val="center"/>
          </w:tcPr>
          <w:p w:rsidR="00B50086" w:rsidRPr="001B47FD" w:rsidRDefault="00B50086" w:rsidP="00B5008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vAlign w:val="center"/>
          </w:tcPr>
          <w:p w:rsidR="00B50086" w:rsidRPr="001B47FD" w:rsidRDefault="00B50086" w:rsidP="00B5008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</w:tc>
        <w:tc>
          <w:tcPr>
            <w:tcW w:w="1935" w:type="dxa"/>
            <w:vAlign w:val="center"/>
          </w:tcPr>
          <w:p w:rsidR="00B50086" w:rsidRPr="001B47FD" w:rsidRDefault="00B50086" w:rsidP="00B50086">
            <w:pPr>
              <w:ind w:firstLine="0"/>
              <w:jc w:val="left"/>
              <w:rPr>
                <w:sz w:val="22"/>
              </w:rPr>
            </w:pPr>
          </w:p>
        </w:tc>
      </w:tr>
      <w:tr w:rsidR="00B50086" w:rsidRPr="001B47FD" w:rsidTr="00B43B4E">
        <w:trPr>
          <w:trHeight w:val="349"/>
        </w:trPr>
        <w:tc>
          <w:tcPr>
            <w:tcW w:w="650" w:type="dxa"/>
            <w:vAlign w:val="center"/>
          </w:tcPr>
          <w:p w:rsidR="00B50086" w:rsidRPr="001B47FD" w:rsidRDefault="00B50086" w:rsidP="00B50086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127.</w:t>
            </w:r>
          </w:p>
        </w:tc>
        <w:tc>
          <w:tcPr>
            <w:tcW w:w="5670" w:type="dxa"/>
            <w:vAlign w:val="center"/>
          </w:tcPr>
          <w:p w:rsidR="00B50086" w:rsidRPr="001B47FD" w:rsidRDefault="00B50086" w:rsidP="008B6D54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Монтаж кабельного наконечника </w:t>
            </w:r>
          </w:p>
        </w:tc>
        <w:tc>
          <w:tcPr>
            <w:tcW w:w="993" w:type="dxa"/>
            <w:vAlign w:val="center"/>
          </w:tcPr>
          <w:p w:rsidR="00B50086" w:rsidRPr="001B47FD" w:rsidRDefault="00B50086" w:rsidP="00B5008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vAlign w:val="center"/>
          </w:tcPr>
          <w:p w:rsidR="00B50086" w:rsidRPr="001B47FD" w:rsidRDefault="00B50086" w:rsidP="00B5008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</w:tc>
        <w:tc>
          <w:tcPr>
            <w:tcW w:w="1935" w:type="dxa"/>
            <w:vAlign w:val="center"/>
          </w:tcPr>
          <w:p w:rsidR="00B50086" w:rsidRPr="001B47FD" w:rsidRDefault="00B50086" w:rsidP="00B50086">
            <w:pPr>
              <w:ind w:firstLine="0"/>
              <w:jc w:val="left"/>
              <w:rPr>
                <w:sz w:val="22"/>
              </w:rPr>
            </w:pPr>
          </w:p>
        </w:tc>
      </w:tr>
      <w:tr w:rsidR="00B926C3" w:rsidRPr="001B47FD" w:rsidTr="008B6D54">
        <w:trPr>
          <w:trHeight w:val="515"/>
        </w:trPr>
        <w:tc>
          <w:tcPr>
            <w:tcW w:w="6320" w:type="dxa"/>
            <w:gridSpan w:val="2"/>
            <w:vAlign w:val="center"/>
          </w:tcPr>
          <w:p w:rsidR="00B926C3" w:rsidRPr="001B47FD" w:rsidRDefault="008B6D54" w:rsidP="00BB6B53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bCs/>
                <w:i/>
                <w:sz w:val="22"/>
              </w:rPr>
              <w:t xml:space="preserve">Огнестойкая кабельная линия </w:t>
            </w:r>
            <w:r w:rsidR="00BB6B53" w:rsidRPr="001B47FD">
              <w:rPr>
                <w:rFonts w:ascii="Times New Roman" w:hAnsi="Times New Roman"/>
                <w:bCs/>
                <w:i/>
                <w:sz w:val="22"/>
              </w:rPr>
              <w:t>Т</w:t>
            </w:r>
            <w:r w:rsidRPr="001B47FD">
              <w:rPr>
                <w:rFonts w:ascii="Times New Roman" w:hAnsi="Times New Roman"/>
                <w:bCs/>
                <w:i/>
                <w:sz w:val="22"/>
              </w:rPr>
              <w:t>ип 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926C3" w:rsidRPr="001B47FD" w:rsidRDefault="00B926C3" w:rsidP="00B50086">
            <w:pPr>
              <w:jc w:val="center"/>
              <w:rPr>
                <w:rFonts w:ascii="ISOCPEUR" w:hAnsi="ISOCPEUR"/>
                <w:sz w:val="2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B926C3" w:rsidRPr="001B47FD" w:rsidRDefault="00B926C3" w:rsidP="00B50086">
            <w:pPr>
              <w:jc w:val="center"/>
              <w:rPr>
                <w:rFonts w:ascii="ISOCPEUR" w:hAnsi="ISOCPEUR"/>
                <w:sz w:val="22"/>
              </w:rPr>
            </w:pPr>
          </w:p>
        </w:tc>
        <w:tc>
          <w:tcPr>
            <w:tcW w:w="1935" w:type="dxa"/>
            <w:vAlign w:val="center"/>
          </w:tcPr>
          <w:p w:rsidR="00B926C3" w:rsidRPr="001B47FD" w:rsidRDefault="00B926C3" w:rsidP="00B50086">
            <w:pPr>
              <w:ind w:firstLine="0"/>
              <w:jc w:val="left"/>
              <w:rPr>
                <w:sz w:val="22"/>
              </w:rPr>
            </w:pPr>
          </w:p>
        </w:tc>
      </w:tr>
      <w:tr w:rsidR="00B50086" w:rsidRPr="001B47FD" w:rsidTr="00B43B4E">
        <w:trPr>
          <w:trHeight w:val="349"/>
        </w:trPr>
        <w:tc>
          <w:tcPr>
            <w:tcW w:w="650" w:type="dxa"/>
            <w:vAlign w:val="center"/>
          </w:tcPr>
          <w:p w:rsidR="00B50086" w:rsidRPr="001B47FD" w:rsidRDefault="00B50086" w:rsidP="00B50086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128.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B50086" w:rsidRPr="001B47FD" w:rsidRDefault="00B50086" w:rsidP="008B6D54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Затягивание кабеля </w:t>
            </w:r>
            <w:r w:rsidR="008B6D54" w:rsidRPr="001B47FD">
              <w:rPr>
                <w:rFonts w:ascii="Times New Roman" w:hAnsi="Times New Roman"/>
                <w:sz w:val="22"/>
                <w:szCs w:val="22"/>
              </w:rPr>
              <w:t>Тип 11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в</w:t>
            </w:r>
            <w:r w:rsidR="008B6D54" w:rsidRPr="001B47F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трубы гибкие гофрированные диам.40мм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50086" w:rsidRPr="001B47FD" w:rsidRDefault="00B926C3" w:rsidP="00B5008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50086" w:rsidRPr="001B47FD" w:rsidRDefault="00B50086" w:rsidP="00B5008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45</w:t>
            </w:r>
          </w:p>
        </w:tc>
        <w:tc>
          <w:tcPr>
            <w:tcW w:w="1935" w:type="dxa"/>
            <w:vMerge w:val="restart"/>
            <w:vAlign w:val="center"/>
          </w:tcPr>
          <w:p w:rsidR="00B50086" w:rsidRPr="001B47FD" w:rsidRDefault="00B50086" w:rsidP="00B50086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 xml:space="preserve">Помещение машинного зала/ ночь </w:t>
            </w:r>
          </w:p>
          <w:p w:rsidR="00B50086" w:rsidRPr="001B47FD" w:rsidRDefault="00B50086" w:rsidP="00B50086">
            <w:pPr>
              <w:ind w:left="56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B50086" w:rsidRPr="001B47FD" w:rsidTr="00B43B4E">
        <w:trPr>
          <w:trHeight w:val="349"/>
        </w:trPr>
        <w:tc>
          <w:tcPr>
            <w:tcW w:w="650" w:type="dxa"/>
            <w:vAlign w:val="center"/>
          </w:tcPr>
          <w:p w:rsidR="00B50086" w:rsidRPr="001B47FD" w:rsidRDefault="00B50086" w:rsidP="00B50086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129.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B50086" w:rsidRPr="001B47FD" w:rsidRDefault="00B50086" w:rsidP="00B50086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Прокладка труб </w:t>
            </w:r>
            <w:r w:rsidR="008B6D54" w:rsidRPr="001B47FD">
              <w:rPr>
                <w:rFonts w:ascii="Times New Roman" w:hAnsi="Times New Roman"/>
                <w:sz w:val="22"/>
                <w:szCs w:val="22"/>
              </w:rPr>
              <w:t xml:space="preserve">гибких гофрированных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д.40мм с кабелем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50086" w:rsidRPr="001B47FD" w:rsidRDefault="00B926C3" w:rsidP="00B5008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50086" w:rsidRPr="001B47FD" w:rsidRDefault="00B50086" w:rsidP="00B5008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45</w:t>
            </w:r>
          </w:p>
        </w:tc>
        <w:tc>
          <w:tcPr>
            <w:tcW w:w="1935" w:type="dxa"/>
            <w:vMerge/>
            <w:vAlign w:val="center"/>
          </w:tcPr>
          <w:p w:rsidR="00B50086" w:rsidRPr="001B47FD" w:rsidRDefault="00B50086" w:rsidP="00B50086">
            <w:pPr>
              <w:jc w:val="left"/>
              <w:rPr>
                <w:sz w:val="22"/>
              </w:rPr>
            </w:pPr>
          </w:p>
        </w:tc>
      </w:tr>
      <w:tr w:rsidR="00B50086" w:rsidRPr="001B47FD" w:rsidTr="00B43B4E">
        <w:trPr>
          <w:trHeight w:val="349"/>
        </w:trPr>
        <w:tc>
          <w:tcPr>
            <w:tcW w:w="650" w:type="dxa"/>
            <w:vAlign w:val="center"/>
          </w:tcPr>
          <w:p w:rsidR="00B50086" w:rsidRPr="001B47FD" w:rsidRDefault="00B50086" w:rsidP="00B50086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130.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B50086" w:rsidRPr="001B47FD" w:rsidRDefault="00B50086" w:rsidP="00B50086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Крепление труб гибки</w:t>
            </w:r>
            <w:r w:rsidR="008B6D54" w:rsidRPr="001B47FD">
              <w:rPr>
                <w:rFonts w:ascii="Times New Roman" w:hAnsi="Times New Roman"/>
                <w:sz w:val="22"/>
                <w:szCs w:val="22"/>
              </w:rPr>
              <w:t>х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гофрированны</w:t>
            </w:r>
            <w:r w:rsidR="008B6D54" w:rsidRPr="001B47FD">
              <w:rPr>
                <w:rFonts w:ascii="Times New Roman" w:hAnsi="Times New Roman"/>
                <w:sz w:val="22"/>
                <w:szCs w:val="22"/>
              </w:rPr>
              <w:t>х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д.40мм по всей длине комплектом из:</w:t>
            </w:r>
          </w:p>
          <w:p w:rsidR="00B50086" w:rsidRPr="001B47FD" w:rsidRDefault="00B50086" w:rsidP="00B50086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 Скобы оцинкованные двухсторонний диам.40 1 шт.</w:t>
            </w:r>
          </w:p>
          <w:p w:rsidR="00B50086" w:rsidRPr="001B47FD" w:rsidRDefault="00B50086" w:rsidP="00B50086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Саморез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с пресс-шайбой </w:t>
            </w:r>
            <w:r w:rsidR="008B6D54" w:rsidRPr="001B47FD">
              <w:rPr>
                <w:rFonts w:ascii="Times New Roman" w:hAnsi="Times New Roman"/>
                <w:sz w:val="22"/>
                <w:szCs w:val="22"/>
              </w:rPr>
              <w:t>Тип № 2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2 шт.</w:t>
            </w:r>
          </w:p>
          <w:p w:rsidR="00B50086" w:rsidRPr="001B47FD" w:rsidRDefault="00B50086" w:rsidP="008B6D54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 </w:t>
            </w:r>
            <w:r w:rsidR="008B6D54" w:rsidRPr="001B47FD">
              <w:rPr>
                <w:rFonts w:ascii="Times New Roman" w:hAnsi="Times New Roman"/>
                <w:sz w:val="22"/>
                <w:szCs w:val="22"/>
              </w:rPr>
              <w:t xml:space="preserve">Дюбель металлический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2 шт.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50086" w:rsidRPr="001B47FD" w:rsidRDefault="00B926C3" w:rsidP="00B50086">
            <w:pPr>
              <w:ind w:left="43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</w:t>
            </w:r>
            <w:r w:rsidR="00B50086" w:rsidRPr="001B47FD">
              <w:rPr>
                <w:sz w:val="22"/>
              </w:rPr>
              <w:t>омпл</w:t>
            </w:r>
            <w:proofErr w:type="spellEnd"/>
            <w:r w:rsidR="00B50086" w:rsidRPr="001B47FD">
              <w:rPr>
                <w:sz w:val="22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50086" w:rsidRPr="001B47FD" w:rsidRDefault="00B50086" w:rsidP="00B5008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150</w:t>
            </w:r>
          </w:p>
        </w:tc>
        <w:tc>
          <w:tcPr>
            <w:tcW w:w="1935" w:type="dxa"/>
            <w:vMerge/>
            <w:vAlign w:val="center"/>
          </w:tcPr>
          <w:p w:rsidR="00B50086" w:rsidRPr="001B47FD" w:rsidRDefault="00B50086" w:rsidP="00B50086">
            <w:pPr>
              <w:ind w:firstLine="0"/>
              <w:jc w:val="left"/>
              <w:rPr>
                <w:sz w:val="22"/>
              </w:rPr>
            </w:pPr>
          </w:p>
        </w:tc>
      </w:tr>
      <w:tr w:rsidR="00B50086" w:rsidRPr="001B47FD" w:rsidTr="00B43B4E">
        <w:trPr>
          <w:trHeight w:val="349"/>
        </w:trPr>
        <w:tc>
          <w:tcPr>
            <w:tcW w:w="650" w:type="dxa"/>
            <w:vAlign w:val="center"/>
          </w:tcPr>
          <w:p w:rsidR="00B50086" w:rsidRPr="001B47FD" w:rsidRDefault="00B50086" w:rsidP="00B50086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131.</w:t>
            </w:r>
          </w:p>
        </w:tc>
        <w:tc>
          <w:tcPr>
            <w:tcW w:w="5670" w:type="dxa"/>
            <w:vAlign w:val="center"/>
          </w:tcPr>
          <w:p w:rsidR="00B50086" w:rsidRPr="001B47FD" w:rsidRDefault="00B50086" w:rsidP="008B6D54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Затягивание кабеля </w:t>
            </w:r>
            <w:r w:rsidR="008B6D54" w:rsidRPr="001B47FD">
              <w:rPr>
                <w:rFonts w:ascii="Times New Roman" w:hAnsi="Times New Roman"/>
                <w:sz w:val="22"/>
                <w:szCs w:val="22"/>
              </w:rPr>
              <w:t>Тип 11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в</w:t>
            </w:r>
            <w:r w:rsidR="008B6D54" w:rsidRPr="001B47F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трубы гибкие гофрированные диам.40мм</w:t>
            </w:r>
          </w:p>
        </w:tc>
        <w:tc>
          <w:tcPr>
            <w:tcW w:w="993" w:type="dxa"/>
            <w:vAlign w:val="center"/>
          </w:tcPr>
          <w:p w:rsidR="00B50086" w:rsidRPr="001B47FD" w:rsidRDefault="00B926C3" w:rsidP="00B5008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92" w:type="dxa"/>
            <w:vAlign w:val="center"/>
          </w:tcPr>
          <w:p w:rsidR="00B50086" w:rsidRPr="001B47FD" w:rsidRDefault="00B50086" w:rsidP="00B5008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300</w:t>
            </w:r>
          </w:p>
        </w:tc>
        <w:tc>
          <w:tcPr>
            <w:tcW w:w="1935" w:type="dxa"/>
            <w:vMerge w:val="restart"/>
            <w:vAlign w:val="center"/>
          </w:tcPr>
          <w:p w:rsidR="00B50086" w:rsidRPr="001B47FD" w:rsidRDefault="00B50086" w:rsidP="00B50086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Служебные помещения в уровне платформы, под платформенные помещения / день</w:t>
            </w:r>
          </w:p>
          <w:p w:rsidR="00B50086" w:rsidRPr="001B47FD" w:rsidRDefault="00B50086" w:rsidP="00B50086">
            <w:pPr>
              <w:ind w:left="56" w:firstLine="0"/>
              <w:jc w:val="center"/>
              <w:rPr>
                <w:rFonts w:ascii="ISOCPEUR" w:hAnsi="ISOCPEUR"/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B50086" w:rsidRPr="001B47FD" w:rsidTr="00357F90">
        <w:trPr>
          <w:trHeight w:val="589"/>
        </w:trPr>
        <w:tc>
          <w:tcPr>
            <w:tcW w:w="650" w:type="dxa"/>
            <w:vAlign w:val="center"/>
          </w:tcPr>
          <w:p w:rsidR="00B50086" w:rsidRPr="001B47FD" w:rsidRDefault="00B50086" w:rsidP="00B50086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132.</w:t>
            </w:r>
          </w:p>
        </w:tc>
        <w:tc>
          <w:tcPr>
            <w:tcW w:w="5670" w:type="dxa"/>
            <w:vAlign w:val="center"/>
          </w:tcPr>
          <w:p w:rsidR="00B50086" w:rsidRPr="001B47FD" w:rsidRDefault="00B50086" w:rsidP="00B50086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Прокладка труб </w:t>
            </w:r>
            <w:r w:rsidR="008B6D54" w:rsidRPr="001B47FD">
              <w:rPr>
                <w:rFonts w:ascii="Times New Roman" w:hAnsi="Times New Roman"/>
                <w:sz w:val="22"/>
                <w:szCs w:val="22"/>
              </w:rPr>
              <w:t xml:space="preserve">гибких гофрированных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д.40мм с кабелем </w:t>
            </w:r>
          </w:p>
        </w:tc>
        <w:tc>
          <w:tcPr>
            <w:tcW w:w="993" w:type="dxa"/>
            <w:vAlign w:val="center"/>
          </w:tcPr>
          <w:p w:rsidR="00B50086" w:rsidRPr="001B47FD" w:rsidRDefault="00B926C3" w:rsidP="00B5008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92" w:type="dxa"/>
            <w:vAlign w:val="center"/>
          </w:tcPr>
          <w:p w:rsidR="00B50086" w:rsidRPr="001B47FD" w:rsidRDefault="00B50086" w:rsidP="00B5008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300</w:t>
            </w:r>
          </w:p>
        </w:tc>
        <w:tc>
          <w:tcPr>
            <w:tcW w:w="1935" w:type="dxa"/>
            <w:vMerge/>
            <w:vAlign w:val="center"/>
          </w:tcPr>
          <w:p w:rsidR="00B50086" w:rsidRPr="001B47FD" w:rsidRDefault="00B50086" w:rsidP="00B50086">
            <w:pPr>
              <w:ind w:firstLine="0"/>
              <w:jc w:val="left"/>
              <w:rPr>
                <w:sz w:val="22"/>
              </w:rPr>
            </w:pPr>
          </w:p>
        </w:tc>
      </w:tr>
      <w:tr w:rsidR="00B50086" w:rsidRPr="001B47FD" w:rsidTr="00B43B4E">
        <w:trPr>
          <w:trHeight w:val="349"/>
        </w:trPr>
        <w:tc>
          <w:tcPr>
            <w:tcW w:w="650" w:type="dxa"/>
            <w:vAlign w:val="center"/>
          </w:tcPr>
          <w:p w:rsidR="00B50086" w:rsidRPr="001B47FD" w:rsidRDefault="00B50086" w:rsidP="00B50086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133.</w:t>
            </w:r>
          </w:p>
        </w:tc>
        <w:tc>
          <w:tcPr>
            <w:tcW w:w="5670" w:type="dxa"/>
            <w:vAlign w:val="center"/>
          </w:tcPr>
          <w:p w:rsidR="00B50086" w:rsidRPr="001B47FD" w:rsidRDefault="00B50086" w:rsidP="00B50086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Крепление труб </w:t>
            </w:r>
            <w:r w:rsidR="008B6D54" w:rsidRPr="001B47FD">
              <w:rPr>
                <w:rFonts w:ascii="Times New Roman" w:hAnsi="Times New Roman"/>
                <w:sz w:val="22"/>
                <w:szCs w:val="22"/>
              </w:rPr>
              <w:t xml:space="preserve">гибких гофрированных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д.40мм по всей длине комплектом из:</w:t>
            </w:r>
          </w:p>
          <w:p w:rsidR="00B50086" w:rsidRPr="001B47FD" w:rsidRDefault="00B50086" w:rsidP="00B50086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 Скобы оцинкованные двухсторонний диам.40 1шт.</w:t>
            </w:r>
          </w:p>
          <w:p w:rsidR="00B50086" w:rsidRPr="001B47FD" w:rsidRDefault="00B50086" w:rsidP="00B50086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Саморез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с пресс-шайбой </w:t>
            </w:r>
            <w:r w:rsidR="008B6D54" w:rsidRPr="001B47FD">
              <w:rPr>
                <w:rFonts w:ascii="Times New Roman" w:hAnsi="Times New Roman"/>
                <w:sz w:val="22"/>
                <w:szCs w:val="22"/>
              </w:rPr>
              <w:t>Тип № 2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2шт.</w:t>
            </w:r>
          </w:p>
          <w:p w:rsidR="00B50086" w:rsidRPr="001B47FD" w:rsidRDefault="00B50086" w:rsidP="006264A4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 </w:t>
            </w:r>
            <w:r w:rsidR="008B6D54" w:rsidRPr="001B47FD">
              <w:rPr>
                <w:rFonts w:ascii="Times New Roman" w:hAnsi="Times New Roman"/>
                <w:sz w:val="22"/>
                <w:szCs w:val="22"/>
              </w:rPr>
              <w:t>Д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юбель </w:t>
            </w:r>
            <w:r w:rsidR="008B6D54" w:rsidRPr="001B47FD">
              <w:rPr>
                <w:rFonts w:ascii="Times New Roman" w:hAnsi="Times New Roman"/>
                <w:sz w:val="22"/>
                <w:szCs w:val="22"/>
              </w:rPr>
              <w:t xml:space="preserve">металлический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2шт.</w:t>
            </w:r>
          </w:p>
        </w:tc>
        <w:tc>
          <w:tcPr>
            <w:tcW w:w="993" w:type="dxa"/>
            <w:vAlign w:val="center"/>
          </w:tcPr>
          <w:p w:rsidR="00B50086" w:rsidRPr="001B47FD" w:rsidRDefault="00B926C3" w:rsidP="00B50086">
            <w:pPr>
              <w:ind w:left="43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</w:t>
            </w:r>
            <w:r w:rsidR="00B50086" w:rsidRPr="001B47FD">
              <w:rPr>
                <w:sz w:val="22"/>
              </w:rPr>
              <w:t>омпл</w:t>
            </w:r>
            <w:proofErr w:type="spellEnd"/>
            <w:r w:rsidR="00B50086" w:rsidRPr="001B47FD">
              <w:rPr>
                <w:sz w:val="22"/>
              </w:rPr>
              <w:t>.</w:t>
            </w:r>
          </w:p>
        </w:tc>
        <w:tc>
          <w:tcPr>
            <w:tcW w:w="992" w:type="dxa"/>
            <w:vAlign w:val="center"/>
          </w:tcPr>
          <w:p w:rsidR="00B50086" w:rsidRPr="001B47FD" w:rsidRDefault="00B50086" w:rsidP="00B50086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1100</w:t>
            </w:r>
          </w:p>
        </w:tc>
        <w:tc>
          <w:tcPr>
            <w:tcW w:w="1935" w:type="dxa"/>
            <w:vMerge/>
            <w:vAlign w:val="center"/>
          </w:tcPr>
          <w:p w:rsidR="00B50086" w:rsidRPr="001B47FD" w:rsidRDefault="00B50086" w:rsidP="00B50086">
            <w:pPr>
              <w:ind w:firstLine="0"/>
              <w:jc w:val="left"/>
              <w:rPr>
                <w:sz w:val="22"/>
              </w:rPr>
            </w:pPr>
          </w:p>
        </w:tc>
      </w:tr>
      <w:tr w:rsidR="00B50086" w:rsidRPr="001B47FD" w:rsidTr="00B43B4E">
        <w:trPr>
          <w:trHeight w:val="349"/>
        </w:trPr>
        <w:tc>
          <w:tcPr>
            <w:tcW w:w="650" w:type="dxa"/>
            <w:vAlign w:val="center"/>
          </w:tcPr>
          <w:p w:rsidR="00B50086" w:rsidRPr="001B47FD" w:rsidRDefault="00273EAA" w:rsidP="00B50086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134.</w:t>
            </w:r>
          </w:p>
        </w:tc>
        <w:tc>
          <w:tcPr>
            <w:tcW w:w="5670" w:type="dxa"/>
            <w:vAlign w:val="center"/>
          </w:tcPr>
          <w:p w:rsidR="00B50086" w:rsidRPr="001B47FD" w:rsidRDefault="00B50086" w:rsidP="008B6D54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Затягивание кабеля </w:t>
            </w:r>
            <w:r w:rsidR="008B6D54" w:rsidRPr="001B47FD">
              <w:rPr>
                <w:rFonts w:ascii="Times New Roman" w:hAnsi="Times New Roman"/>
                <w:sz w:val="22"/>
                <w:szCs w:val="22"/>
              </w:rPr>
              <w:t>Тип 11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в трубы в трубы стальные 25мм.</w:t>
            </w:r>
          </w:p>
        </w:tc>
        <w:tc>
          <w:tcPr>
            <w:tcW w:w="993" w:type="dxa"/>
            <w:vAlign w:val="center"/>
          </w:tcPr>
          <w:p w:rsidR="00B50086" w:rsidRPr="001B47FD" w:rsidRDefault="00B926C3" w:rsidP="00273EA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92" w:type="dxa"/>
            <w:vAlign w:val="center"/>
          </w:tcPr>
          <w:p w:rsidR="00B50086" w:rsidRPr="001B47FD" w:rsidRDefault="00B50086" w:rsidP="00273EA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200</w:t>
            </w:r>
          </w:p>
        </w:tc>
        <w:tc>
          <w:tcPr>
            <w:tcW w:w="1935" w:type="dxa"/>
            <w:vMerge w:val="restart"/>
            <w:vAlign w:val="center"/>
          </w:tcPr>
          <w:p w:rsidR="00B50086" w:rsidRPr="001B47FD" w:rsidRDefault="00B50086" w:rsidP="00273EAA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Кабельный коллектор наклонного хода/день</w:t>
            </w:r>
          </w:p>
          <w:p w:rsidR="00B50086" w:rsidRPr="001B47FD" w:rsidRDefault="00B50086" w:rsidP="00273EAA">
            <w:pPr>
              <w:ind w:left="56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B50086" w:rsidRPr="001B47FD" w:rsidTr="00357F90">
        <w:trPr>
          <w:trHeight w:val="563"/>
        </w:trPr>
        <w:tc>
          <w:tcPr>
            <w:tcW w:w="650" w:type="dxa"/>
            <w:vAlign w:val="center"/>
          </w:tcPr>
          <w:p w:rsidR="00B50086" w:rsidRPr="001B47FD" w:rsidRDefault="00273EAA" w:rsidP="00B50086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135.</w:t>
            </w:r>
          </w:p>
        </w:tc>
        <w:tc>
          <w:tcPr>
            <w:tcW w:w="5670" w:type="dxa"/>
            <w:vAlign w:val="center"/>
          </w:tcPr>
          <w:p w:rsidR="00B50086" w:rsidRPr="001B47FD" w:rsidRDefault="00B50086" w:rsidP="008B6D54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Прокладка труб стальных 25мм. с кабелем </w:t>
            </w:r>
            <w:r w:rsidR="008B6D54" w:rsidRPr="001B47FD">
              <w:rPr>
                <w:rFonts w:ascii="Times New Roman" w:hAnsi="Times New Roman"/>
                <w:sz w:val="22"/>
                <w:szCs w:val="22"/>
              </w:rPr>
              <w:t>Тип 11</w:t>
            </w:r>
          </w:p>
        </w:tc>
        <w:tc>
          <w:tcPr>
            <w:tcW w:w="993" w:type="dxa"/>
            <w:vAlign w:val="center"/>
          </w:tcPr>
          <w:p w:rsidR="00B50086" w:rsidRPr="001B47FD" w:rsidRDefault="00B926C3" w:rsidP="00273EA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92" w:type="dxa"/>
            <w:vAlign w:val="center"/>
          </w:tcPr>
          <w:p w:rsidR="00B50086" w:rsidRPr="001B47FD" w:rsidRDefault="00B50086" w:rsidP="00273EA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200</w:t>
            </w:r>
          </w:p>
        </w:tc>
        <w:tc>
          <w:tcPr>
            <w:tcW w:w="1935" w:type="dxa"/>
            <w:vMerge/>
            <w:vAlign w:val="center"/>
          </w:tcPr>
          <w:p w:rsidR="00B50086" w:rsidRPr="001B47FD" w:rsidRDefault="00B50086" w:rsidP="00B50086">
            <w:pPr>
              <w:jc w:val="left"/>
              <w:rPr>
                <w:sz w:val="22"/>
              </w:rPr>
            </w:pPr>
          </w:p>
        </w:tc>
      </w:tr>
      <w:tr w:rsidR="00B50086" w:rsidRPr="001B47FD" w:rsidTr="00B43B4E">
        <w:trPr>
          <w:trHeight w:val="349"/>
        </w:trPr>
        <w:tc>
          <w:tcPr>
            <w:tcW w:w="650" w:type="dxa"/>
            <w:vAlign w:val="center"/>
          </w:tcPr>
          <w:p w:rsidR="00B50086" w:rsidRPr="001B47FD" w:rsidRDefault="00273EAA" w:rsidP="00B50086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136.</w:t>
            </w:r>
          </w:p>
        </w:tc>
        <w:tc>
          <w:tcPr>
            <w:tcW w:w="5670" w:type="dxa"/>
            <w:vAlign w:val="center"/>
          </w:tcPr>
          <w:p w:rsidR="00B50086" w:rsidRPr="001B47FD" w:rsidRDefault="00B50086" w:rsidP="00273EAA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Крепление труб стальных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диам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25мм. по всей длине комплектом из:</w:t>
            </w:r>
          </w:p>
          <w:p w:rsidR="00B50086" w:rsidRPr="001B47FD" w:rsidRDefault="00B50086" w:rsidP="00273EAA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</w:t>
            </w:r>
            <w:r w:rsidR="00273EAA" w:rsidRPr="001B47FD">
              <w:rPr>
                <w:rFonts w:ascii="Times New Roman" w:hAnsi="Times New Roman"/>
                <w:sz w:val="22"/>
                <w:szCs w:val="22"/>
              </w:rPr>
              <w:t> 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Гайка </w:t>
            </w:r>
            <w:r w:rsidR="008B6D54" w:rsidRPr="001B47FD">
              <w:rPr>
                <w:rFonts w:ascii="Times New Roman" w:hAnsi="Times New Roman"/>
                <w:sz w:val="22"/>
                <w:szCs w:val="22"/>
              </w:rPr>
              <w:t>Тип № 3</w:t>
            </w:r>
          </w:p>
          <w:p w:rsidR="00B50086" w:rsidRPr="001B47FD" w:rsidRDefault="00B50086" w:rsidP="00273EAA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 Шпилька М8</w:t>
            </w:r>
          </w:p>
          <w:p w:rsidR="00B50086" w:rsidRPr="001B47FD" w:rsidRDefault="00B50086" w:rsidP="008B6D54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Хомут стальной с приварной гайкой </w:t>
            </w:r>
            <w:r w:rsidR="008B6D54" w:rsidRPr="001B47FD">
              <w:rPr>
                <w:rFonts w:ascii="Times New Roman" w:hAnsi="Times New Roman"/>
                <w:sz w:val="22"/>
                <w:szCs w:val="22"/>
              </w:rPr>
              <w:t>Тип № 1</w:t>
            </w:r>
          </w:p>
        </w:tc>
        <w:tc>
          <w:tcPr>
            <w:tcW w:w="993" w:type="dxa"/>
            <w:vAlign w:val="center"/>
          </w:tcPr>
          <w:p w:rsidR="00273EAA" w:rsidRPr="001B47FD" w:rsidRDefault="00273EAA" w:rsidP="00273EAA">
            <w:pPr>
              <w:ind w:left="43" w:firstLine="0"/>
              <w:jc w:val="center"/>
              <w:rPr>
                <w:sz w:val="22"/>
              </w:rPr>
            </w:pPr>
          </w:p>
          <w:p w:rsidR="008B6D54" w:rsidRPr="001B47FD" w:rsidRDefault="008B6D54" w:rsidP="00273EAA">
            <w:pPr>
              <w:ind w:left="43" w:firstLine="0"/>
              <w:jc w:val="center"/>
              <w:rPr>
                <w:sz w:val="22"/>
              </w:rPr>
            </w:pPr>
          </w:p>
          <w:p w:rsidR="00B50086" w:rsidRPr="001B47FD" w:rsidRDefault="00B50086" w:rsidP="00273EA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B50086" w:rsidRPr="001B47FD" w:rsidRDefault="00B50086" w:rsidP="00273EA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B50086" w:rsidRPr="001B47FD" w:rsidRDefault="00B50086" w:rsidP="00273EA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vAlign w:val="center"/>
          </w:tcPr>
          <w:p w:rsidR="00273EAA" w:rsidRPr="001B47FD" w:rsidRDefault="00273EAA" w:rsidP="00273EAA">
            <w:pPr>
              <w:ind w:left="43" w:firstLine="0"/>
              <w:jc w:val="center"/>
              <w:rPr>
                <w:sz w:val="22"/>
              </w:rPr>
            </w:pPr>
          </w:p>
          <w:p w:rsidR="008B6D54" w:rsidRPr="001B47FD" w:rsidRDefault="008B6D54" w:rsidP="00273EAA">
            <w:pPr>
              <w:ind w:left="43" w:firstLine="0"/>
              <w:jc w:val="center"/>
              <w:rPr>
                <w:sz w:val="22"/>
              </w:rPr>
            </w:pPr>
          </w:p>
          <w:p w:rsidR="00B50086" w:rsidRPr="001B47FD" w:rsidRDefault="00B50086" w:rsidP="00273EA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250</w:t>
            </w:r>
          </w:p>
          <w:p w:rsidR="00B50086" w:rsidRPr="001B47FD" w:rsidRDefault="00B50086" w:rsidP="00273EA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125</w:t>
            </w:r>
          </w:p>
          <w:p w:rsidR="00B50086" w:rsidRPr="001B47FD" w:rsidRDefault="00B50086" w:rsidP="00273EA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250</w:t>
            </w:r>
          </w:p>
        </w:tc>
        <w:tc>
          <w:tcPr>
            <w:tcW w:w="1935" w:type="dxa"/>
            <w:vMerge/>
            <w:vAlign w:val="center"/>
          </w:tcPr>
          <w:p w:rsidR="00B50086" w:rsidRPr="001B47FD" w:rsidRDefault="00B50086" w:rsidP="00B50086">
            <w:pPr>
              <w:ind w:firstLine="0"/>
              <w:jc w:val="left"/>
              <w:rPr>
                <w:sz w:val="22"/>
              </w:rPr>
            </w:pPr>
          </w:p>
        </w:tc>
      </w:tr>
      <w:tr w:rsidR="00B50086" w:rsidRPr="001B47FD" w:rsidTr="00357F90">
        <w:trPr>
          <w:trHeight w:val="770"/>
        </w:trPr>
        <w:tc>
          <w:tcPr>
            <w:tcW w:w="650" w:type="dxa"/>
            <w:vAlign w:val="center"/>
          </w:tcPr>
          <w:p w:rsidR="00B50086" w:rsidRPr="001B47FD" w:rsidRDefault="00273EAA" w:rsidP="00B50086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137.</w:t>
            </w:r>
          </w:p>
        </w:tc>
        <w:tc>
          <w:tcPr>
            <w:tcW w:w="5670" w:type="dxa"/>
            <w:vAlign w:val="center"/>
          </w:tcPr>
          <w:p w:rsidR="00B50086" w:rsidRPr="001B47FD" w:rsidRDefault="00B50086" w:rsidP="00273EAA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Монтаж соединительных элементов для труб стальных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диам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25мм.</w:t>
            </w:r>
          </w:p>
          <w:p w:rsidR="00B50086" w:rsidRPr="001B47FD" w:rsidRDefault="00B50086" w:rsidP="00273EAA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 Муфта труба</w:t>
            </w:r>
            <w:r w:rsidR="00357F90" w:rsidRPr="001B47FD">
              <w:rPr>
                <w:rFonts w:ascii="Times New Roman" w:hAnsi="Times New Roman"/>
                <w:sz w:val="22"/>
                <w:szCs w:val="22"/>
              </w:rPr>
              <w:t>-труба</w:t>
            </w:r>
          </w:p>
          <w:p w:rsidR="00B50086" w:rsidRPr="001B47FD" w:rsidRDefault="00B50086" w:rsidP="00357F90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Поворот на 90° </w:t>
            </w:r>
          </w:p>
        </w:tc>
        <w:tc>
          <w:tcPr>
            <w:tcW w:w="993" w:type="dxa"/>
            <w:vAlign w:val="center"/>
          </w:tcPr>
          <w:p w:rsidR="00B50086" w:rsidRPr="001B47FD" w:rsidRDefault="00B50086" w:rsidP="00273EAA">
            <w:pPr>
              <w:ind w:left="43" w:firstLine="0"/>
              <w:jc w:val="center"/>
              <w:rPr>
                <w:sz w:val="22"/>
              </w:rPr>
            </w:pPr>
          </w:p>
          <w:p w:rsidR="00273EAA" w:rsidRPr="001B47FD" w:rsidRDefault="00273EAA" w:rsidP="00273EAA">
            <w:pPr>
              <w:ind w:left="43" w:firstLine="0"/>
              <w:jc w:val="center"/>
              <w:rPr>
                <w:sz w:val="22"/>
              </w:rPr>
            </w:pPr>
          </w:p>
          <w:p w:rsidR="00B50086" w:rsidRPr="001B47FD" w:rsidRDefault="00B50086" w:rsidP="00273EA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B50086" w:rsidRPr="001B47FD" w:rsidRDefault="00B50086" w:rsidP="00273EA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vAlign w:val="center"/>
          </w:tcPr>
          <w:p w:rsidR="00B50086" w:rsidRPr="001B47FD" w:rsidRDefault="00B50086" w:rsidP="00273EAA">
            <w:pPr>
              <w:ind w:left="43" w:firstLine="0"/>
              <w:jc w:val="center"/>
              <w:rPr>
                <w:sz w:val="22"/>
              </w:rPr>
            </w:pPr>
          </w:p>
          <w:p w:rsidR="00B50086" w:rsidRPr="001B47FD" w:rsidRDefault="00B50086" w:rsidP="00273EAA">
            <w:pPr>
              <w:ind w:left="43" w:firstLine="0"/>
              <w:jc w:val="center"/>
              <w:rPr>
                <w:sz w:val="22"/>
              </w:rPr>
            </w:pPr>
          </w:p>
          <w:p w:rsidR="00B50086" w:rsidRPr="001B47FD" w:rsidRDefault="00B50086" w:rsidP="00273EA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70</w:t>
            </w:r>
          </w:p>
          <w:p w:rsidR="00B50086" w:rsidRPr="001B47FD" w:rsidRDefault="00B50086" w:rsidP="00273EA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</w:tc>
        <w:tc>
          <w:tcPr>
            <w:tcW w:w="1935" w:type="dxa"/>
            <w:vMerge/>
            <w:vAlign w:val="center"/>
          </w:tcPr>
          <w:p w:rsidR="00B50086" w:rsidRPr="001B47FD" w:rsidRDefault="00B50086" w:rsidP="00B50086">
            <w:pPr>
              <w:ind w:firstLine="0"/>
              <w:jc w:val="left"/>
              <w:rPr>
                <w:sz w:val="22"/>
              </w:rPr>
            </w:pPr>
          </w:p>
        </w:tc>
      </w:tr>
      <w:tr w:rsidR="00B50086" w:rsidRPr="001B47FD" w:rsidTr="00B43B4E">
        <w:trPr>
          <w:trHeight w:val="349"/>
        </w:trPr>
        <w:tc>
          <w:tcPr>
            <w:tcW w:w="650" w:type="dxa"/>
            <w:vAlign w:val="center"/>
          </w:tcPr>
          <w:p w:rsidR="00B50086" w:rsidRPr="001B47FD" w:rsidRDefault="00273EAA" w:rsidP="00B50086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138.</w:t>
            </w:r>
          </w:p>
        </w:tc>
        <w:tc>
          <w:tcPr>
            <w:tcW w:w="5670" w:type="dxa"/>
            <w:vAlign w:val="center"/>
          </w:tcPr>
          <w:p w:rsidR="00B50086" w:rsidRPr="001B47FD" w:rsidRDefault="00B50086" w:rsidP="00357F90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Монтаж коробк</w:t>
            </w:r>
            <w:r w:rsidR="00357F90" w:rsidRPr="001B47FD">
              <w:rPr>
                <w:rFonts w:ascii="Times New Roman" w:hAnsi="Times New Roman"/>
                <w:sz w:val="22"/>
                <w:szCs w:val="22"/>
              </w:rPr>
              <w:t>и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="00357F90" w:rsidRPr="001B47FD">
              <w:rPr>
                <w:rFonts w:ascii="Times New Roman" w:hAnsi="Times New Roman"/>
                <w:sz w:val="22"/>
                <w:szCs w:val="22"/>
              </w:rPr>
              <w:t>ответвительной</w:t>
            </w:r>
            <w:proofErr w:type="spellEnd"/>
          </w:p>
        </w:tc>
        <w:tc>
          <w:tcPr>
            <w:tcW w:w="993" w:type="dxa"/>
            <w:vAlign w:val="center"/>
          </w:tcPr>
          <w:p w:rsidR="00B50086" w:rsidRPr="001B47FD" w:rsidRDefault="00357F90" w:rsidP="00273EA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</w:t>
            </w:r>
            <w:r w:rsidR="00B50086" w:rsidRPr="001B47FD">
              <w:rPr>
                <w:sz w:val="22"/>
              </w:rPr>
              <w:t>т</w:t>
            </w:r>
            <w:r w:rsidRPr="001B47FD">
              <w:rPr>
                <w:sz w:val="22"/>
              </w:rPr>
              <w:t>.</w:t>
            </w:r>
          </w:p>
        </w:tc>
        <w:tc>
          <w:tcPr>
            <w:tcW w:w="992" w:type="dxa"/>
            <w:vAlign w:val="center"/>
          </w:tcPr>
          <w:p w:rsidR="00B50086" w:rsidRPr="001B47FD" w:rsidRDefault="00B50086" w:rsidP="00273EA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935" w:type="dxa"/>
            <w:vMerge/>
            <w:vAlign w:val="center"/>
          </w:tcPr>
          <w:p w:rsidR="00B50086" w:rsidRPr="001B47FD" w:rsidRDefault="00B50086" w:rsidP="00B50086">
            <w:pPr>
              <w:ind w:firstLine="0"/>
              <w:jc w:val="left"/>
              <w:rPr>
                <w:sz w:val="22"/>
              </w:rPr>
            </w:pPr>
          </w:p>
        </w:tc>
      </w:tr>
      <w:tr w:rsidR="00B50086" w:rsidRPr="001B47FD" w:rsidTr="00B43B4E">
        <w:trPr>
          <w:trHeight w:val="349"/>
        </w:trPr>
        <w:tc>
          <w:tcPr>
            <w:tcW w:w="650" w:type="dxa"/>
            <w:vAlign w:val="center"/>
          </w:tcPr>
          <w:p w:rsidR="00B50086" w:rsidRPr="001B47FD" w:rsidRDefault="00273EAA" w:rsidP="00B50086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139.</w:t>
            </w:r>
          </w:p>
        </w:tc>
        <w:tc>
          <w:tcPr>
            <w:tcW w:w="5670" w:type="dxa"/>
            <w:vAlign w:val="center"/>
          </w:tcPr>
          <w:p w:rsidR="00B50086" w:rsidRPr="001B47FD" w:rsidRDefault="00B50086" w:rsidP="00357F90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Монтаж хомут заземления для труб </w:t>
            </w:r>
          </w:p>
        </w:tc>
        <w:tc>
          <w:tcPr>
            <w:tcW w:w="993" w:type="dxa"/>
            <w:vAlign w:val="center"/>
          </w:tcPr>
          <w:p w:rsidR="00B50086" w:rsidRPr="001B47FD" w:rsidRDefault="00B50086" w:rsidP="00273EA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vAlign w:val="center"/>
          </w:tcPr>
          <w:p w:rsidR="00B50086" w:rsidRPr="001B47FD" w:rsidRDefault="00B50086" w:rsidP="00273EA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</w:t>
            </w:r>
          </w:p>
        </w:tc>
        <w:tc>
          <w:tcPr>
            <w:tcW w:w="1935" w:type="dxa"/>
            <w:vMerge/>
            <w:vAlign w:val="center"/>
          </w:tcPr>
          <w:p w:rsidR="00B50086" w:rsidRPr="001B47FD" w:rsidRDefault="00B50086" w:rsidP="00B50086">
            <w:pPr>
              <w:ind w:firstLine="0"/>
              <w:jc w:val="left"/>
              <w:rPr>
                <w:sz w:val="22"/>
              </w:rPr>
            </w:pPr>
          </w:p>
        </w:tc>
      </w:tr>
      <w:tr w:rsidR="00B50086" w:rsidRPr="001B47FD" w:rsidTr="00B43B4E">
        <w:trPr>
          <w:trHeight w:val="349"/>
        </w:trPr>
        <w:tc>
          <w:tcPr>
            <w:tcW w:w="650" w:type="dxa"/>
            <w:vAlign w:val="center"/>
          </w:tcPr>
          <w:p w:rsidR="00B50086" w:rsidRPr="001B47FD" w:rsidRDefault="00273EAA" w:rsidP="00B50086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140.</w:t>
            </w:r>
          </w:p>
        </w:tc>
        <w:tc>
          <w:tcPr>
            <w:tcW w:w="5670" w:type="dxa"/>
            <w:vAlign w:val="center"/>
          </w:tcPr>
          <w:p w:rsidR="00B50086" w:rsidRPr="001B47FD" w:rsidRDefault="00B50086" w:rsidP="00357F90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Прокладка провод</w:t>
            </w:r>
            <w:r w:rsidR="00357F90" w:rsidRPr="001B47FD">
              <w:rPr>
                <w:rFonts w:ascii="Times New Roman" w:hAnsi="Times New Roman"/>
                <w:sz w:val="22"/>
                <w:szCs w:val="22"/>
              </w:rPr>
              <w:t>а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заземления </w:t>
            </w:r>
          </w:p>
        </w:tc>
        <w:tc>
          <w:tcPr>
            <w:tcW w:w="993" w:type="dxa"/>
            <w:vAlign w:val="center"/>
          </w:tcPr>
          <w:p w:rsidR="00B50086" w:rsidRPr="001B47FD" w:rsidRDefault="00B926C3" w:rsidP="00273EA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92" w:type="dxa"/>
            <w:vAlign w:val="center"/>
          </w:tcPr>
          <w:p w:rsidR="00B50086" w:rsidRPr="001B47FD" w:rsidRDefault="00B50086" w:rsidP="00273EA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30</w:t>
            </w:r>
          </w:p>
        </w:tc>
        <w:tc>
          <w:tcPr>
            <w:tcW w:w="1935" w:type="dxa"/>
            <w:vMerge/>
            <w:vAlign w:val="center"/>
          </w:tcPr>
          <w:p w:rsidR="00B50086" w:rsidRPr="001B47FD" w:rsidRDefault="00B50086" w:rsidP="00B50086">
            <w:pPr>
              <w:ind w:firstLine="0"/>
              <w:jc w:val="left"/>
              <w:rPr>
                <w:sz w:val="22"/>
              </w:rPr>
            </w:pPr>
          </w:p>
        </w:tc>
      </w:tr>
      <w:tr w:rsidR="00B50086" w:rsidRPr="001B47FD" w:rsidTr="00B43B4E">
        <w:trPr>
          <w:trHeight w:val="349"/>
        </w:trPr>
        <w:tc>
          <w:tcPr>
            <w:tcW w:w="650" w:type="dxa"/>
            <w:vAlign w:val="center"/>
          </w:tcPr>
          <w:p w:rsidR="00B50086" w:rsidRPr="001B47FD" w:rsidRDefault="00273EAA" w:rsidP="00B50086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141.</w:t>
            </w:r>
          </w:p>
        </w:tc>
        <w:tc>
          <w:tcPr>
            <w:tcW w:w="5670" w:type="dxa"/>
            <w:vAlign w:val="center"/>
          </w:tcPr>
          <w:p w:rsidR="00B50086" w:rsidRPr="001B47FD" w:rsidRDefault="00B50086" w:rsidP="00357F90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Монтаж комплекта заземления </w:t>
            </w:r>
          </w:p>
        </w:tc>
        <w:tc>
          <w:tcPr>
            <w:tcW w:w="993" w:type="dxa"/>
            <w:vAlign w:val="center"/>
          </w:tcPr>
          <w:p w:rsidR="00B50086" w:rsidRPr="001B47FD" w:rsidRDefault="00B926C3" w:rsidP="00273EAA">
            <w:pPr>
              <w:ind w:left="43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</w:t>
            </w:r>
            <w:r w:rsidR="00B50086" w:rsidRPr="001B47FD">
              <w:rPr>
                <w:sz w:val="22"/>
              </w:rPr>
              <w:t>омпл</w:t>
            </w:r>
            <w:proofErr w:type="spellEnd"/>
            <w:r w:rsidR="00B50086" w:rsidRPr="001B47FD">
              <w:rPr>
                <w:sz w:val="22"/>
              </w:rPr>
              <w:t>.</w:t>
            </w:r>
          </w:p>
        </w:tc>
        <w:tc>
          <w:tcPr>
            <w:tcW w:w="992" w:type="dxa"/>
            <w:vAlign w:val="center"/>
          </w:tcPr>
          <w:p w:rsidR="00B50086" w:rsidRPr="001B47FD" w:rsidRDefault="00B50086" w:rsidP="00273EA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</w:t>
            </w:r>
          </w:p>
        </w:tc>
        <w:tc>
          <w:tcPr>
            <w:tcW w:w="1935" w:type="dxa"/>
            <w:vMerge/>
            <w:vAlign w:val="center"/>
          </w:tcPr>
          <w:p w:rsidR="00B50086" w:rsidRPr="001B47FD" w:rsidRDefault="00B50086" w:rsidP="00B50086">
            <w:pPr>
              <w:ind w:firstLine="0"/>
              <w:jc w:val="left"/>
              <w:rPr>
                <w:sz w:val="22"/>
              </w:rPr>
            </w:pPr>
          </w:p>
        </w:tc>
      </w:tr>
      <w:tr w:rsidR="00B50086" w:rsidRPr="001B47FD" w:rsidTr="00B43B4E">
        <w:trPr>
          <w:trHeight w:val="349"/>
        </w:trPr>
        <w:tc>
          <w:tcPr>
            <w:tcW w:w="650" w:type="dxa"/>
            <w:vAlign w:val="center"/>
          </w:tcPr>
          <w:p w:rsidR="00B50086" w:rsidRPr="001B47FD" w:rsidRDefault="00273EAA" w:rsidP="00B50086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142.</w:t>
            </w:r>
          </w:p>
        </w:tc>
        <w:tc>
          <w:tcPr>
            <w:tcW w:w="5670" w:type="dxa"/>
            <w:vAlign w:val="center"/>
          </w:tcPr>
          <w:p w:rsidR="00B50086" w:rsidRPr="001B47FD" w:rsidRDefault="00B50086" w:rsidP="00357F90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Монтаж кабельного наконечника </w:t>
            </w:r>
          </w:p>
        </w:tc>
        <w:tc>
          <w:tcPr>
            <w:tcW w:w="993" w:type="dxa"/>
            <w:vAlign w:val="center"/>
          </w:tcPr>
          <w:p w:rsidR="00B50086" w:rsidRPr="001B47FD" w:rsidRDefault="00B50086" w:rsidP="00273EA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vAlign w:val="center"/>
          </w:tcPr>
          <w:p w:rsidR="00B50086" w:rsidRPr="001B47FD" w:rsidRDefault="00B50086" w:rsidP="00273EA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</w:t>
            </w:r>
          </w:p>
        </w:tc>
        <w:tc>
          <w:tcPr>
            <w:tcW w:w="1935" w:type="dxa"/>
            <w:vMerge/>
            <w:vAlign w:val="center"/>
          </w:tcPr>
          <w:p w:rsidR="00B50086" w:rsidRPr="001B47FD" w:rsidRDefault="00B50086" w:rsidP="00B50086">
            <w:pPr>
              <w:ind w:firstLine="0"/>
              <w:jc w:val="left"/>
              <w:rPr>
                <w:sz w:val="22"/>
              </w:rPr>
            </w:pPr>
          </w:p>
        </w:tc>
      </w:tr>
      <w:tr w:rsidR="00B926C3" w:rsidRPr="001B47FD" w:rsidTr="00357F90">
        <w:trPr>
          <w:trHeight w:val="557"/>
        </w:trPr>
        <w:tc>
          <w:tcPr>
            <w:tcW w:w="6320" w:type="dxa"/>
            <w:gridSpan w:val="2"/>
            <w:vAlign w:val="center"/>
          </w:tcPr>
          <w:p w:rsidR="00B926C3" w:rsidRPr="001B47FD" w:rsidRDefault="00BB6B53" w:rsidP="00273EAA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bCs/>
                <w:i/>
                <w:sz w:val="22"/>
              </w:rPr>
              <w:t>Огнестойкая кабельная линия Т</w:t>
            </w:r>
            <w:r w:rsidR="00357F90" w:rsidRPr="001B47FD">
              <w:rPr>
                <w:rFonts w:ascii="Times New Roman" w:hAnsi="Times New Roman"/>
                <w:bCs/>
                <w:i/>
                <w:sz w:val="22"/>
              </w:rPr>
              <w:t>ип 5</w:t>
            </w:r>
          </w:p>
        </w:tc>
        <w:tc>
          <w:tcPr>
            <w:tcW w:w="993" w:type="dxa"/>
            <w:vAlign w:val="center"/>
          </w:tcPr>
          <w:p w:rsidR="00B926C3" w:rsidRPr="001B47FD" w:rsidRDefault="00B926C3" w:rsidP="00273EAA">
            <w:pPr>
              <w:jc w:val="center"/>
              <w:rPr>
                <w:rFonts w:ascii="ISOCPEUR" w:hAnsi="ISOCPEUR"/>
                <w:sz w:val="22"/>
              </w:rPr>
            </w:pPr>
          </w:p>
        </w:tc>
        <w:tc>
          <w:tcPr>
            <w:tcW w:w="992" w:type="dxa"/>
            <w:vAlign w:val="center"/>
          </w:tcPr>
          <w:p w:rsidR="00B926C3" w:rsidRPr="001B47FD" w:rsidRDefault="00B926C3" w:rsidP="00273EAA">
            <w:pPr>
              <w:jc w:val="center"/>
              <w:rPr>
                <w:rFonts w:ascii="ISOCPEUR" w:hAnsi="ISOCPEUR"/>
                <w:sz w:val="22"/>
              </w:rPr>
            </w:pPr>
          </w:p>
        </w:tc>
        <w:tc>
          <w:tcPr>
            <w:tcW w:w="1935" w:type="dxa"/>
            <w:vAlign w:val="center"/>
          </w:tcPr>
          <w:p w:rsidR="00B926C3" w:rsidRPr="001B47FD" w:rsidRDefault="00B926C3" w:rsidP="00273EAA">
            <w:pPr>
              <w:ind w:firstLine="0"/>
              <w:jc w:val="left"/>
              <w:rPr>
                <w:sz w:val="22"/>
              </w:rPr>
            </w:pPr>
          </w:p>
        </w:tc>
      </w:tr>
      <w:tr w:rsidR="00273EAA" w:rsidRPr="001B47FD" w:rsidTr="00B43B4E">
        <w:trPr>
          <w:trHeight w:val="349"/>
        </w:trPr>
        <w:tc>
          <w:tcPr>
            <w:tcW w:w="650" w:type="dxa"/>
            <w:vAlign w:val="center"/>
          </w:tcPr>
          <w:p w:rsidR="00273EAA" w:rsidRPr="001B47FD" w:rsidRDefault="00273EAA" w:rsidP="00273EAA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143.</w:t>
            </w:r>
          </w:p>
        </w:tc>
        <w:tc>
          <w:tcPr>
            <w:tcW w:w="5670" w:type="dxa"/>
            <w:vAlign w:val="center"/>
          </w:tcPr>
          <w:p w:rsidR="00273EAA" w:rsidRPr="001B47FD" w:rsidRDefault="00273EAA" w:rsidP="00487AF6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Затягивание кабеля </w:t>
            </w:r>
            <w:r w:rsidR="006264A4" w:rsidRPr="001B47FD">
              <w:rPr>
                <w:rFonts w:ascii="Times New Roman" w:hAnsi="Times New Roman"/>
                <w:sz w:val="22"/>
                <w:szCs w:val="22"/>
              </w:rPr>
              <w:t>Тип 1</w:t>
            </w:r>
            <w:r w:rsidR="00487AF6" w:rsidRPr="001B47FD">
              <w:rPr>
                <w:rFonts w:ascii="Times New Roman" w:hAnsi="Times New Roman"/>
                <w:sz w:val="22"/>
                <w:szCs w:val="22"/>
              </w:rPr>
              <w:t>2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в</w:t>
            </w:r>
            <w:r w:rsidR="006264A4" w:rsidRPr="001B47F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трубы гибкие гофрированные диам.25мм</w:t>
            </w:r>
          </w:p>
        </w:tc>
        <w:tc>
          <w:tcPr>
            <w:tcW w:w="993" w:type="dxa"/>
            <w:vAlign w:val="center"/>
          </w:tcPr>
          <w:p w:rsidR="00273EAA" w:rsidRPr="001B47FD" w:rsidRDefault="00B926C3" w:rsidP="00273EA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92" w:type="dxa"/>
            <w:vAlign w:val="center"/>
          </w:tcPr>
          <w:p w:rsidR="00273EAA" w:rsidRPr="001B47FD" w:rsidRDefault="00273EAA" w:rsidP="00273EA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35</w:t>
            </w:r>
          </w:p>
        </w:tc>
        <w:tc>
          <w:tcPr>
            <w:tcW w:w="1935" w:type="dxa"/>
            <w:vMerge w:val="restart"/>
            <w:vAlign w:val="center"/>
          </w:tcPr>
          <w:p w:rsidR="00273EAA" w:rsidRPr="001B47FD" w:rsidRDefault="00273EAA" w:rsidP="006264A4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 xml:space="preserve">Помещение машинного зала/ ночь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273EAA" w:rsidRPr="001B47FD" w:rsidTr="00B43B4E">
        <w:trPr>
          <w:trHeight w:val="349"/>
        </w:trPr>
        <w:tc>
          <w:tcPr>
            <w:tcW w:w="650" w:type="dxa"/>
            <w:vAlign w:val="center"/>
          </w:tcPr>
          <w:p w:rsidR="00273EAA" w:rsidRPr="001B47FD" w:rsidRDefault="00273EAA" w:rsidP="00273EAA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144.</w:t>
            </w:r>
          </w:p>
        </w:tc>
        <w:tc>
          <w:tcPr>
            <w:tcW w:w="5670" w:type="dxa"/>
            <w:vAlign w:val="center"/>
          </w:tcPr>
          <w:p w:rsidR="00273EAA" w:rsidRPr="001B47FD" w:rsidRDefault="00273EAA" w:rsidP="006264A4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Прокладка труб гибки</w:t>
            </w:r>
            <w:r w:rsidR="006264A4" w:rsidRPr="001B47FD">
              <w:rPr>
                <w:rFonts w:ascii="Times New Roman" w:hAnsi="Times New Roman"/>
                <w:sz w:val="22"/>
                <w:szCs w:val="22"/>
              </w:rPr>
              <w:t>х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гофрированны</w:t>
            </w:r>
            <w:r w:rsidR="006264A4" w:rsidRPr="001B47FD">
              <w:rPr>
                <w:rFonts w:ascii="Times New Roman" w:hAnsi="Times New Roman"/>
                <w:sz w:val="22"/>
                <w:szCs w:val="22"/>
              </w:rPr>
              <w:t>х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д.25мм с кабелем </w:t>
            </w:r>
          </w:p>
        </w:tc>
        <w:tc>
          <w:tcPr>
            <w:tcW w:w="993" w:type="dxa"/>
            <w:vAlign w:val="center"/>
          </w:tcPr>
          <w:p w:rsidR="00273EAA" w:rsidRPr="001B47FD" w:rsidRDefault="00B926C3" w:rsidP="00273EA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92" w:type="dxa"/>
            <w:vAlign w:val="center"/>
          </w:tcPr>
          <w:p w:rsidR="00273EAA" w:rsidRPr="001B47FD" w:rsidRDefault="00273EAA" w:rsidP="00273EA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35</w:t>
            </w:r>
          </w:p>
        </w:tc>
        <w:tc>
          <w:tcPr>
            <w:tcW w:w="1935" w:type="dxa"/>
            <w:vMerge/>
            <w:vAlign w:val="center"/>
          </w:tcPr>
          <w:p w:rsidR="00273EAA" w:rsidRPr="001B47FD" w:rsidRDefault="00273EAA" w:rsidP="00273EAA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273EAA" w:rsidRPr="001B47FD" w:rsidTr="00B43B4E">
        <w:trPr>
          <w:trHeight w:val="349"/>
        </w:trPr>
        <w:tc>
          <w:tcPr>
            <w:tcW w:w="650" w:type="dxa"/>
            <w:vAlign w:val="center"/>
          </w:tcPr>
          <w:p w:rsidR="00273EAA" w:rsidRPr="001B47FD" w:rsidRDefault="00273EAA" w:rsidP="00273EAA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145.</w:t>
            </w:r>
          </w:p>
        </w:tc>
        <w:tc>
          <w:tcPr>
            <w:tcW w:w="5670" w:type="dxa"/>
            <w:vAlign w:val="center"/>
          </w:tcPr>
          <w:p w:rsidR="00273EAA" w:rsidRPr="001B47FD" w:rsidRDefault="00273EAA" w:rsidP="00273EAA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Крепление труб </w:t>
            </w:r>
            <w:r w:rsidR="006264A4" w:rsidRPr="001B47FD">
              <w:rPr>
                <w:rFonts w:ascii="Times New Roman" w:hAnsi="Times New Roman"/>
                <w:sz w:val="22"/>
                <w:szCs w:val="22"/>
              </w:rPr>
              <w:t xml:space="preserve">гибких гофрированных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д.25мм по всей длине комплектом из:</w:t>
            </w:r>
          </w:p>
          <w:p w:rsidR="00273EAA" w:rsidRPr="001B47FD" w:rsidRDefault="00273EAA" w:rsidP="00273EAA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 Скобы оцинкованные двухсторонни</w:t>
            </w:r>
            <w:r w:rsidR="006264A4" w:rsidRPr="001B47FD">
              <w:rPr>
                <w:rFonts w:ascii="Times New Roman" w:hAnsi="Times New Roman"/>
                <w:sz w:val="22"/>
                <w:szCs w:val="22"/>
              </w:rPr>
              <w:t>е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диам.25 - 1 шт. </w:t>
            </w:r>
          </w:p>
          <w:p w:rsidR="00273EAA" w:rsidRPr="001B47FD" w:rsidRDefault="00273EAA" w:rsidP="00273EAA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Саморез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с пресс-шайбой </w:t>
            </w:r>
            <w:r w:rsidR="006264A4" w:rsidRPr="001B47FD">
              <w:rPr>
                <w:rFonts w:ascii="Times New Roman" w:hAnsi="Times New Roman"/>
                <w:sz w:val="22"/>
                <w:szCs w:val="22"/>
              </w:rPr>
              <w:t>Тип № 2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– 2 шт.</w:t>
            </w:r>
          </w:p>
          <w:p w:rsidR="00273EAA" w:rsidRPr="001B47FD" w:rsidRDefault="00273EAA" w:rsidP="006264A4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 </w:t>
            </w:r>
            <w:r w:rsidR="006264A4" w:rsidRPr="001B47FD">
              <w:rPr>
                <w:rFonts w:ascii="Times New Roman" w:hAnsi="Times New Roman"/>
                <w:sz w:val="22"/>
                <w:szCs w:val="22"/>
              </w:rPr>
              <w:t>Д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юбель </w:t>
            </w:r>
            <w:r w:rsidR="006264A4" w:rsidRPr="001B47FD">
              <w:rPr>
                <w:rFonts w:ascii="Times New Roman" w:hAnsi="Times New Roman"/>
                <w:sz w:val="22"/>
                <w:szCs w:val="22"/>
              </w:rPr>
              <w:t xml:space="preserve">металлический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– 2 шт. </w:t>
            </w:r>
          </w:p>
        </w:tc>
        <w:tc>
          <w:tcPr>
            <w:tcW w:w="993" w:type="dxa"/>
            <w:vAlign w:val="center"/>
          </w:tcPr>
          <w:p w:rsidR="00273EAA" w:rsidRPr="001B47FD" w:rsidRDefault="00B926C3" w:rsidP="006264A4">
            <w:pPr>
              <w:ind w:left="43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</w:t>
            </w:r>
            <w:r w:rsidR="00273EAA" w:rsidRPr="001B47FD">
              <w:rPr>
                <w:sz w:val="22"/>
              </w:rPr>
              <w:t>омпл</w:t>
            </w:r>
            <w:proofErr w:type="spellEnd"/>
            <w:r w:rsidR="00273EAA" w:rsidRPr="001B47FD">
              <w:rPr>
                <w:sz w:val="22"/>
              </w:rPr>
              <w:t>.</w:t>
            </w:r>
          </w:p>
        </w:tc>
        <w:tc>
          <w:tcPr>
            <w:tcW w:w="992" w:type="dxa"/>
            <w:vAlign w:val="center"/>
          </w:tcPr>
          <w:p w:rsidR="00273EAA" w:rsidRPr="001B47FD" w:rsidRDefault="00273EAA" w:rsidP="006264A4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130</w:t>
            </w:r>
          </w:p>
        </w:tc>
        <w:tc>
          <w:tcPr>
            <w:tcW w:w="1935" w:type="dxa"/>
            <w:vMerge/>
            <w:vAlign w:val="center"/>
          </w:tcPr>
          <w:p w:rsidR="00273EAA" w:rsidRPr="001B47FD" w:rsidRDefault="00273EAA" w:rsidP="00273EAA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273EAA" w:rsidRPr="001B47FD" w:rsidTr="00B43B4E">
        <w:trPr>
          <w:trHeight w:val="349"/>
        </w:trPr>
        <w:tc>
          <w:tcPr>
            <w:tcW w:w="650" w:type="dxa"/>
            <w:vAlign w:val="center"/>
          </w:tcPr>
          <w:p w:rsidR="00273EAA" w:rsidRPr="001B47FD" w:rsidRDefault="00273EAA" w:rsidP="00273EAA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lastRenderedPageBreak/>
              <w:t>146.</w:t>
            </w:r>
          </w:p>
        </w:tc>
        <w:tc>
          <w:tcPr>
            <w:tcW w:w="5670" w:type="dxa"/>
            <w:vAlign w:val="center"/>
          </w:tcPr>
          <w:p w:rsidR="00273EAA" w:rsidRPr="001B47FD" w:rsidRDefault="00273EAA" w:rsidP="006264A4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Затягивание кабеля </w:t>
            </w:r>
            <w:r w:rsidR="006264A4" w:rsidRPr="001B47FD">
              <w:rPr>
                <w:rFonts w:ascii="Times New Roman" w:hAnsi="Times New Roman"/>
                <w:sz w:val="22"/>
                <w:szCs w:val="22"/>
              </w:rPr>
              <w:t>Тип 12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в</w:t>
            </w:r>
            <w:r w:rsidR="006264A4" w:rsidRPr="001B47F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трубы гибкие гофрированные диам.25мм</w:t>
            </w:r>
          </w:p>
        </w:tc>
        <w:tc>
          <w:tcPr>
            <w:tcW w:w="993" w:type="dxa"/>
            <w:vAlign w:val="center"/>
          </w:tcPr>
          <w:p w:rsidR="00273EAA" w:rsidRPr="001B47FD" w:rsidRDefault="00B926C3" w:rsidP="00273EA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92" w:type="dxa"/>
            <w:vAlign w:val="center"/>
          </w:tcPr>
          <w:p w:rsidR="00273EAA" w:rsidRPr="001B47FD" w:rsidRDefault="00273EAA" w:rsidP="00273EA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46</w:t>
            </w:r>
          </w:p>
        </w:tc>
        <w:tc>
          <w:tcPr>
            <w:tcW w:w="1935" w:type="dxa"/>
            <w:vMerge w:val="restart"/>
            <w:vAlign w:val="center"/>
          </w:tcPr>
          <w:p w:rsidR="00273EAA" w:rsidRPr="001B47FD" w:rsidRDefault="00273EAA" w:rsidP="00273EAA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Служебные помещения в уровне платформы, под платформенные помещения / день</w:t>
            </w:r>
          </w:p>
          <w:p w:rsidR="00273EAA" w:rsidRPr="001B47FD" w:rsidRDefault="00273EAA" w:rsidP="00273EAA">
            <w:pPr>
              <w:ind w:left="56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273EAA" w:rsidRPr="001B47FD" w:rsidTr="00B43B4E">
        <w:trPr>
          <w:trHeight w:val="349"/>
        </w:trPr>
        <w:tc>
          <w:tcPr>
            <w:tcW w:w="650" w:type="dxa"/>
            <w:vAlign w:val="center"/>
          </w:tcPr>
          <w:p w:rsidR="00273EAA" w:rsidRPr="001B47FD" w:rsidRDefault="00273EAA" w:rsidP="00273EAA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147.</w:t>
            </w:r>
          </w:p>
        </w:tc>
        <w:tc>
          <w:tcPr>
            <w:tcW w:w="5670" w:type="dxa"/>
            <w:vAlign w:val="center"/>
          </w:tcPr>
          <w:p w:rsidR="00273EAA" w:rsidRPr="001B47FD" w:rsidRDefault="00273EAA" w:rsidP="00273EAA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Прокладка труб </w:t>
            </w:r>
            <w:r w:rsidR="006264A4" w:rsidRPr="001B47FD">
              <w:rPr>
                <w:rFonts w:ascii="Times New Roman" w:hAnsi="Times New Roman"/>
                <w:sz w:val="22"/>
                <w:szCs w:val="22"/>
              </w:rPr>
              <w:t xml:space="preserve">гибких гофрированных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д.25мм с кабелем </w:t>
            </w:r>
          </w:p>
        </w:tc>
        <w:tc>
          <w:tcPr>
            <w:tcW w:w="993" w:type="dxa"/>
            <w:vAlign w:val="center"/>
          </w:tcPr>
          <w:p w:rsidR="00273EAA" w:rsidRPr="001B47FD" w:rsidRDefault="00B926C3" w:rsidP="00273EA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92" w:type="dxa"/>
            <w:vAlign w:val="center"/>
          </w:tcPr>
          <w:p w:rsidR="00273EAA" w:rsidRPr="001B47FD" w:rsidRDefault="00273EAA" w:rsidP="00273EA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46</w:t>
            </w:r>
          </w:p>
        </w:tc>
        <w:tc>
          <w:tcPr>
            <w:tcW w:w="1935" w:type="dxa"/>
            <w:vMerge/>
            <w:vAlign w:val="center"/>
          </w:tcPr>
          <w:p w:rsidR="00273EAA" w:rsidRPr="001B47FD" w:rsidRDefault="00273EAA" w:rsidP="00273EAA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273EAA" w:rsidRPr="001B47FD" w:rsidTr="00B43B4E">
        <w:trPr>
          <w:trHeight w:val="349"/>
        </w:trPr>
        <w:tc>
          <w:tcPr>
            <w:tcW w:w="650" w:type="dxa"/>
            <w:vAlign w:val="center"/>
          </w:tcPr>
          <w:p w:rsidR="00273EAA" w:rsidRPr="001B47FD" w:rsidRDefault="00273EAA" w:rsidP="00273EAA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148.</w:t>
            </w:r>
          </w:p>
        </w:tc>
        <w:tc>
          <w:tcPr>
            <w:tcW w:w="5670" w:type="dxa"/>
            <w:vAlign w:val="center"/>
          </w:tcPr>
          <w:p w:rsidR="00273EAA" w:rsidRPr="001B47FD" w:rsidRDefault="00273EAA" w:rsidP="00273EAA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Крепление труб </w:t>
            </w:r>
            <w:r w:rsidR="006264A4" w:rsidRPr="001B47FD">
              <w:rPr>
                <w:rFonts w:ascii="Times New Roman" w:hAnsi="Times New Roman"/>
                <w:sz w:val="22"/>
                <w:szCs w:val="22"/>
              </w:rPr>
              <w:t xml:space="preserve">гибких гофрированных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д.25мм по всей длине комплектом из:</w:t>
            </w:r>
          </w:p>
          <w:p w:rsidR="006264A4" w:rsidRPr="001B47FD" w:rsidRDefault="006264A4" w:rsidP="006264A4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 Скобы оцинкованные двухсторонние диам.25 - 1 шт. </w:t>
            </w:r>
          </w:p>
          <w:p w:rsidR="006264A4" w:rsidRPr="001B47FD" w:rsidRDefault="006264A4" w:rsidP="006264A4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Саморез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с пресс-шайбой Тип № 2 – 2 шт.</w:t>
            </w:r>
          </w:p>
          <w:p w:rsidR="00273EAA" w:rsidRPr="001B47FD" w:rsidRDefault="006264A4" w:rsidP="006264A4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 Дюбель металлический – 2 шт.</w:t>
            </w:r>
          </w:p>
        </w:tc>
        <w:tc>
          <w:tcPr>
            <w:tcW w:w="993" w:type="dxa"/>
            <w:vAlign w:val="center"/>
          </w:tcPr>
          <w:p w:rsidR="00273EAA" w:rsidRPr="001B47FD" w:rsidRDefault="00B926C3" w:rsidP="006264A4">
            <w:pPr>
              <w:ind w:left="43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</w:t>
            </w:r>
            <w:r w:rsidR="00273EAA" w:rsidRPr="001B47FD">
              <w:rPr>
                <w:sz w:val="22"/>
              </w:rPr>
              <w:t>омпл</w:t>
            </w:r>
            <w:proofErr w:type="spellEnd"/>
            <w:r w:rsidR="00273EAA" w:rsidRPr="001B47FD">
              <w:rPr>
                <w:sz w:val="22"/>
              </w:rPr>
              <w:t>.</w:t>
            </w:r>
          </w:p>
        </w:tc>
        <w:tc>
          <w:tcPr>
            <w:tcW w:w="992" w:type="dxa"/>
            <w:vAlign w:val="center"/>
          </w:tcPr>
          <w:p w:rsidR="00273EAA" w:rsidRPr="001B47FD" w:rsidRDefault="00273EAA" w:rsidP="006264A4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165</w:t>
            </w:r>
          </w:p>
        </w:tc>
        <w:tc>
          <w:tcPr>
            <w:tcW w:w="1935" w:type="dxa"/>
            <w:vMerge/>
            <w:vAlign w:val="center"/>
          </w:tcPr>
          <w:p w:rsidR="00273EAA" w:rsidRPr="001B47FD" w:rsidRDefault="00273EAA" w:rsidP="00273EAA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273EAA" w:rsidRPr="001B47FD" w:rsidTr="00B43B4E">
        <w:trPr>
          <w:trHeight w:val="349"/>
        </w:trPr>
        <w:tc>
          <w:tcPr>
            <w:tcW w:w="650" w:type="dxa"/>
            <w:vAlign w:val="center"/>
          </w:tcPr>
          <w:p w:rsidR="00273EAA" w:rsidRPr="001B47FD" w:rsidRDefault="00273EAA" w:rsidP="00273EAA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149.</w:t>
            </w:r>
          </w:p>
        </w:tc>
        <w:tc>
          <w:tcPr>
            <w:tcW w:w="5670" w:type="dxa"/>
            <w:vAlign w:val="center"/>
          </w:tcPr>
          <w:p w:rsidR="00273EAA" w:rsidRPr="001B47FD" w:rsidRDefault="00273EAA" w:rsidP="006264A4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Затягивание кабеля </w:t>
            </w:r>
            <w:r w:rsidR="006264A4" w:rsidRPr="001B47FD">
              <w:rPr>
                <w:rFonts w:ascii="Times New Roman" w:hAnsi="Times New Roman"/>
                <w:sz w:val="22"/>
                <w:szCs w:val="22"/>
              </w:rPr>
              <w:t>Тип 12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в</w:t>
            </w:r>
            <w:r w:rsidR="006264A4" w:rsidRPr="001B47F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трубу ВГП 32мм (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трубостойка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993" w:type="dxa"/>
            <w:vAlign w:val="center"/>
          </w:tcPr>
          <w:p w:rsidR="00273EAA" w:rsidRPr="001B47FD" w:rsidRDefault="00B926C3" w:rsidP="00273EA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92" w:type="dxa"/>
            <w:vAlign w:val="center"/>
          </w:tcPr>
          <w:p w:rsidR="00273EAA" w:rsidRPr="001B47FD" w:rsidRDefault="00273EAA" w:rsidP="00273EAA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9</w:t>
            </w:r>
          </w:p>
        </w:tc>
        <w:tc>
          <w:tcPr>
            <w:tcW w:w="1935" w:type="dxa"/>
            <w:vMerge w:val="restart"/>
            <w:vAlign w:val="center"/>
          </w:tcPr>
          <w:p w:rsidR="00273EAA" w:rsidRPr="001B47FD" w:rsidRDefault="00273EAA" w:rsidP="00273EAA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Служебные помещения в уровне платформы, под платформенные помещения / день</w:t>
            </w:r>
          </w:p>
          <w:p w:rsidR="00273EAA" w:rsidRPr="001B47FD" w:rsidRDefault="00273EAA" w:rsidP="00273EAA">
            <w:pPr>
              <w:ind w:left="56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1,68</w:t>
            </w:r>
          </w:p>
        </w:tc>
      </w:tr>
      <w:tr w:rsidR="00273EAA" w:rsidRPr="001B47FD" w:rsidTr="00B43B4E">
        <w:trPr>
          <w:trHeight w:val="349"/>
        </w:trPr>
        <w:tc>
          <w:tcPr>
            <w:tcW w:w="650" w:type="dxa"/>
            <w:vAlign w:val="center"/>
          </w:tcPr>
          <w:p w:rsidR="00273EAA" w:rsidRPr="001B47FD" w:rsidRDefault="00273EAA" w:rsidP="00273EAA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150.</w:t>
            </w:r>
          </w:p>
        </w:tc>
        <w:tc>
          <w:tcPr>
            <w:tcW w:w="5670" w:type="dxa"/>
            <w:vAlign w:val="center"/>
          </w:tcPr>
          <w:p w:rsidR="00273EAA" w:rsidRPr="001B47FD" w:rsidRDefault="00273EAA" w:rsidP="00273EAA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Монтаж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трубостойки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н</w:t>
            </w:r>
            <w:r w:rsidR="006264A4" w:rsidRPr="001B47FD">
              <w:rPr>
                <w:rFonts w:ascii="Times New Roman" w:hAnsi="Times New Roman"/>
                <w:sz w:val="22"/>
                <w:szCs w:val="22"/>
              </w:rPr>
              <w:t>а стену из трубы ВГП 32мм</w:t>
            </w:r>
          </w:p>
        </w:tc>
        <w:tc>
          <w:tcPr>
            <w:tcW w:w="993" w:type="dxa"/>
            <w:vAlign w:val="center"/>
          </w:tcPr>
          <w:p w:rsidR="00273EAA" w:rsidRPr="001B47FD" w:rsidRDefault="00B926C3" w:rsidP="00273EA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992" w:type="dxa"/>
            <w:vAlign w:val="center"/>
          </w:tcPr>
          <w:p w:rsidR="00273EAA" w:rsidRPr="001B47FD" w:rsidRDefault="00273EAA" w:rsidP="00273EAA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9</w:t>
            </w:r>
          </w:p>
        </w:tc>
        <w:tc>
          <w:tcPr>
            <w:tcW w:w="1935" w:type="dxa"/>
            <w:vMerge/>
            <w:vAlign w:val="center"/>
          </w:tcPr>
          <w:p w:rsidR="00273EAA" w:rsidRPr="001B47FD" w:rsidRDefault="00273EAA" w:rsidP="00273EAA">
            <w:pPr>
              <w:ind w:left="56"/>
              <w:jc w:val="center"/>
              <w:rPr>
                <w:sz w:val="22"/>
              </w:rPr>
            </w:pPr>
          </w:p>
        </w:tc>
      </w:tr>
      <w:tr w:rsidR="00273EAA" w:rsidRPr="001B47FD" w:rsidTr="003D50BD">
        <w:trPr>
          <w:trHeight w:val="349"/>
        </w:trPr>
        <w:tc>
          <w:tcPr>
            <w:tcW w:w="650" w:type="dxa"/>
            <w:vAlign w:val="center"/>
          </w:tcPr>
          <w:p w:rsidR="00273EAA" w:rsidRPr="001B47FD" w:rsidRDefault="00273EAA" w:rsidP="00273EAA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151.</w:t>
            </w:r>
          </w:p>
        </w:tc>
        <w:tc>
          <w:tcPr>
            <w:tcW w:w="5670" w:type="dxa"/>
            <w:vAlign w:val="center"/>
          </w:tcPr>
          <w:p w:rsidR="00273EAA" w:rsidRPr="001B47FD" w:rsidRDefault="00273EAA" w:rsidP="00273EAA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Крепление трубы ВГП (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трубостойка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>) к стене по всей длине с помощью:</w:t>
            </w:r>
          </w:p>
          <w:p w:rsidR="00273EAA" w:rsidRPr="001B47FD" w:rsidRDefault="00273EAA" w:rsidP="00273EAA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 Гайка </w:t>
            </w:r>
            <w:r w:rsidR="006264A4" w:rsidRPr="001B47FD">
              <w:rPr>
                <w:rFonts w:ascii="Times New Roman" w:hAnsi="Times New Roman"/>
                <w:sz w:val="22"/>
                <w:szCs w:val="22"/>
              </w:rPr>
              <w:t>Тип № 3</w:t>
            </w:r>
          </w:p>
          <w:p w:rsidR="00273EAA" w:rsidRPr="001B47FD" w:rsidRDefault="00273EAA" w:rsidP="00273EAA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Шпилька </w:t>
            </w:r>
          </w:p>
          <w:p w:rsidR="00273EAA" w:rsidRPr="001B47FD" w:rsidRDefault="00273EAA" w:rsidP="006264A4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Хомут стальной с приварной гайкой </w:t>
            </w:r>
            <w:r w:rsidR="006264A4" w:rsidRPr="001B47FD">
              <w:rPr>
                <w:rFonts w:ascii="Times New Roman" w:hAnsi="Times New Roman"/>
                <w:sz w:val="22"/>
                <w:szCs w:val="22"/>
              </w:rPr>
              <w:t>Тип № 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273EAA" w:rsidRPr="001B47FD" w:rsidRDefault="00273EAA" w:rsidP="00273EAA">
            <w:pPr>
              <w:ind w:left="43" w:firstLine="0"/>
              <w:jc w:val="center"/>
              <w:rPr>
                <w:sz w:val="22"/>
              </w:rPr>
            </w:pPr>
          </w:p>
          <w:p w:rsidR="00273EAA" w:rsidRPr="001B47FD" w:rsidRDefault="00273EAA" w:rsidP="00273EAA">
            <w:pPr>
              <w:ind w:left="43" w:firstLine="0"/>
              <w:jc w:val="center"/>
              <w:rPr>
                <w:sz w:val="22"/>
              </w:rPr>
            </w:pPr>
          </w:p>
          <w:p w:rsidR="00273EAA" w:rsidRPr="001B47FD" w:rsidRDefault="00273EAA" w:rsidP="00273EA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273EAA" w:rsidRPr="001B47FD" w:rsidRDefault="00273EAA" w:rsidP="00273EA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  <w:p w:rsidR="00273EAA" w:rsidRPr="001B47FD" w:rsidRDefault="00273EAA" w:rsidP="00273EAA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73EAA" w:rsidRPr="001B47FD" w:rsidRDefault="00273EAA" w:rsidP="00273EAA">
            <w:pPr>
              <w:ind w:firstLine="0"/>
              <w:jc w:val="center"/>
              <w:rPr>
                <w:sz w:val="22"/>
              </w:rPr>
            </w:pPr>
          </w:p>
          <w:p w:rsidR="00273EAA" w:rsidRPr="001B47FD" w:rsidRDefault="00273EAA" w:rsidP="00273EAA">
            <w:pPr>
              <w:ind w:firstLine="0"/>
              <w:jc w:val="center"/>
              <w:rPr>
                <w:sz w:val="22"/>
              </w:rPr>
            </w:pPr>
          </w:p>
          <w:p w:rsidR="00273EAA" w:rsidRPr="001B47FD" w:rsidRDefault="00273EAA" w:rsidP="00273EAA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12</w:t>
            </w:r>
          </w:p>
          <w:p w:rsidR="00273EAA" w:rsidRPr="001B47FD" w:rsidRDefault="00273EAA" w:rsidP="00273EAA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</w:t>
            </w:r>
          </w:p>
          <w:p w:rsidR="00273EAA" w:rsidRPr="001B47FD" w:rsidRDefault="00273EAA" w:rsidP="00273EAA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12</w:t>
            </w:r>
          </w:p>
        </w:tc>
        <w:tc>
          <w:tcPr>
            <w:tcW w:w="1935" w:type="dxa"/>
            <w:vMerge/>
            <w:vAlign w:val="center"/>
          </w:tcPr>
          <w:p w:rsidR="00273EAA" w:rsidRPr="001B47FD" w:rsidRDefault="00273EAA" w:rsidP="00273EAA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6264A4" w:rsidRPr="001B47FD" w:rsidTr="003D50BD">
        <w:trPr>
          <w:trHeight w:val="349"/>
        </w:trPr>
        <w:tc>
          <w:tcPr>
            <w:tcW w:w="650" w:type="dxa"/>
            <w:vAlign w:val="center"/>
          </w:tcPr>
          <w:p w:rsidR="006264A4" w:rsidRPr="001B47FD" w:rsidRDefault="006264A4" w:rsidP="006264A4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152.</w:t>
            </w:r>
          </w:p>
        </w:tc>
        <w:tc>
          <w:tcPr>
            <w:tcW w:w="5670" w:type="dxa"/>
            <w:tcBorders>
              <w:right w:val="single" w:sz="4" w:space="0" w:color="auto"/>
            </w:tcBorders>
            <w:vAlign w:val="center"/>
          </w:tcPr>
          <w:p w:rsidR="006264A4" w:rsidRPr="001B47FD" w:rsidRDefault="006264A4" w:rsidP="006264A4">
            <w:pPr>
              <w:ind w:firstLine="0"/>
              <w:rPr>
                <w:rFonts w:eastAsia="MS Mincho"/>
                <w:sz w:val="22"/>
                <w:lang w:eastAsia="ru-RU"/>
              </w:rPr>
            </w:pPr>
            <w:r w:rsidRPr="001B47FD">
              <w:rPr>
                <w:sz w:val="22"/>
              </w:rPr>
              <w:t>Итого жил: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64A4" w:rsidRPr="001B47FD" w:rsidRDefault="006264A4" w:rsidP="003D50B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64A4" w:rsidRPr="001B47FD" w:rsidRDefault="003D50BD" w:rsidP="00273EAA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129</w:t>
            </w:r>
          </w:p>
        </w:tc>
        <w:tc>
          <w:tcPr>
            <w:tcW w:w="1935" w:type="dxa"/>
            <w:tcBorders>
              <w:left w:val="single" w:sz="4" w:space="0" w:color="auto"/>
            </w:tcBorders>
            <w:vAlign w:val="center"/>
          </w:tcPr>
          <w:p w:rsidR="006264A4" w:rsidRPr="001B47FD" w:rsidRDefault="006264A4" w:rsidP="00273EAA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F922B7" w:rsidRPr="001B47FD" w:rsidTr="003D50BD">
        <w:trPr>
          <w:trHeight w:val="349"/>
        </w:trPr>
        <w:tc>
          <w:tcPr>
            <w:tcW w:w="650" w:type="dxa"/>
            <w:vMerge w:val="restart"/>
            <w:vAlign w:val="center"/>
          </w:tcPr>
          <w:p w:rsidR="00F922B7" w:rsidRPr="001B47FD" w:rsidRDefault="00F922B7" w:rsidP="00F922B7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70" w:type="dxa"/>
            <w:vAlign w:val="center"/>
          </w:tcPr>
          <w:p w:rsidR="00F922B7" w:rsidRPr="001B47FD" w:rsidRDefault="00F922B7" w:rsidP="008F28DF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Присоединение к приборам электрических проводо</w:t>
            </w:r>
            <w:r w:rsidR="008F28DF" w:rsidRPr="001B47FD">
              <w:rPr>
                <w:rFonts w:ascii="Times New Roman" w:hAnsi="Times New Roman"/>
                <w:sz w:val="22"/>
                <w:szCs w:val="22"/>
              </w:rPr>
              <w:t xml:space="preserve">к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под винт без изготовления колец с обслуживанием </w:t>
            </w:r>
            <w:r w:rsidR="008F28DF" w:rsidRPr="001B47FD">
              <w:rPr>
                <w:rFonts w:ascii="Times New Roman" w:hAnsi="Times New Roman"/>
                <w:sz w:val="22"/>
                <w:szCs w:val="22"/>
              </w:rPr>
              <w:t>(</w:t>
            </w:r>
            <w:r w:rsidR="008F28DF" w:rsidRPr="001B47FD">
              <w:rPr>
                <w:rFonts w:ascii="Times New Roman" w:eastAsia="Times New Roman" w:hAnsi="Times New Roman"/>
                <w:sz w:val="22"/>
                <w:szCs w:val="22"/>
              </w:rPr>
              <w:t>контроллер двухпроводной линии связи</w:t>
            </w:r>
            <w:r w:rsidR="008F28DF" w:rsidRPr="001B47FD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:rsidR="00F922B7" w:rsidRPr="001B47FD" w:rsidRDefault="00F922B7" w:rsidP="00F922B7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жил.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F922B7" w:rsidRPr="001B47FD" w:rsidRDefault="00F922B7" w:rsidP="00F922B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13</w:t>
            </w:r>
          </w:p>
        </w:tc>
        <w:tc>
          <w:tcPr>
            <w:tcW w:w="1935" w:type="dxa"/>
            <w:vAlign w:val="center"/>
          </w:tcPr>
          <w:p w:rsidR="00F922B7" w:rsidRPr="001B47FD" w:rsidRDefault="00F922B7" w:rsidP="006264A4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 xml:space="preserve">Помещение машинного зала/ ночь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F922B7" w:rsidRPr="001B47FD" w:rsidTr="00D5645B">
        <w:trPr>
          <w:trHeight w:val="349"/>
        </w:trPr>
        <w:tc>
          <w:tcPr>
            <w:tcW w:w="650" w:type="dxa"/>
            <w:vMerge/>
            <w:vAlign w:val="center"/>
          </w:tcPr>
          <w:p w:rsidR="00F922B7" w:rsidRPr="001B47FD" w:rsidRDefault="00F922B7" w:rsidP="00F922B7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70" w:type="dxa"/>
            <w:vAlign w:val="center"/>
          </w:tcPr>
          <w:p w:rsidR="00F922B7" w:rsidRPr="001B47FD" w:rsidRDefault="00F922B7" w:rsidP="008F28DF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Присоединение к приборам электрических проводо</w:t>
            </w:r>
            <w:r w:rsidR="008F28DF" w:rsidRPr="001B47FD">
              <w:rPr>
                <w:rFonts w:ascii="Times New Roman" w:hAnsi="Times New Roman"/>
                <w:sz w:val="22"/>
                <w:szCs w:val="22"/>
              </w:rPr>
              <w:t>к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под винт без изготовления колец с обслуживанием </w:t>
            </w:r>
            <w:r w:rsidR="008F28DF" w:rsidRPr="001B47FD">
              <w:rPr>
                <w:rFonts w:ascii="Times New Roman" w:hAnsi="Times New Roman"/>
                <w:sz w:val="22"/>
                <w:szCs w:val="22"/>
              </w:rPr>
              <w:t>(прибор приемно-контрольный и управления пожарный адресный)</w:t>
            </w:r>
          </w:p>
        </w:tc>
        <w:tc>
          <w:tcPr>
            <w:tcW w:w="993" w:type="dxa"/>
            <w:vAlign w:val="center"/>
          </w:tcPr>
          <w:p w:rsidR="00F922B7" w:rsidRPr="001B47FD" w:rsidRDefault="00F922B7" w:rsidP="00F922B7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жил.</w:t>
            </w:r>
          </w:p>
        </w:tc>
        <w:tc>
          <w:tcPr>
            <w:tcW w:w="992" w:type="dxa"/>
            <w:vAlign w:val="center"/>
          </w:tcPr>
          <w:p w:rsidR="00F922B7" w:rsidRPr="001B47FD" w:rsidRDefault="00F922B7" w:rsidP="00F922B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10</w:t>
            </w:r>
          </w:p>
        </w:tc>
        <w:tc>
          <w:tcPr>
            <w:tcW w:w="1935" w:type="dxa"/>
            <w:vAlign w:val="center"/>
          </w:tcPr>
          <w:p w:rsidR="00F922B7" w:rsidRPr="001B47FD" w:rsidRDefault="00F922B7" w:rsidP="00D5645B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Помещение ДСП / ночь</w:t>
            </w:r>
            <w:r w:rsidR="006264A4" w:rsidRPr="001B47FD">
              <w:rPr>
                <w:sz w:val="22"/>
              </w:rPr>
              <w:t xml:space="preserve">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2</w:t>
            </w:r>
          </w:p>
        </w:tc>
      </w:tr>
      <w:tr w:rsidR="00F922B7" w:rsidRPr="001B47FD" w:rsidTr="00B43B4E">
        <w:trPr>
          <w:trHeight w:val="349"/>
        </w:trPr>
        <w:tc>
          <w:tcPr>
            <w:tcW w:w="650" w:type="dxa"/>
            <w:vMerge/>
            <w:vAlign w:val="center"/>
          </w:tcPr>
          <w:p w:rsidR="00F922B7" w:rsidRPr="001B47FD" w:rsidRDefault="00F922B7" w:rsidP="00F922B7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70" w:type="dxa"/>
            <w:vAlign w:val="center"/>
          </w:tcPr>
          <w:p w:rsidR="00F922B7" w:rsidRPr="001B47FD" w:rsidRDefault="00F922B7" w:rsidP="00F922B7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Присоединение к приборам электрических проводок под винт без изготовления колец с обслуживанием (</w:t>
            </w:r>
            <w:r w:rsidR="008F28DF" w:rsidRPr="001B47FD">
              <w:rPr>
                <w:rFonts w:ascii="Times New Roman" w:hAnsi="Times New Roman"/>
                <w:sz w:val="22"/>
                <w:szCs w:val="22"/>
              </w:rPr>
              <w:t>блок контроля и индикации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993" w:type="dxa"/>
            <w:vAlign w:val="center"/>
          </w:tcPr>
          <w:p w:rsidR="00F922B7" w:rsidRPr="001B47FD" w:rsidRDefault="00F922B7" w:rsidP="00F922B7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жил.</w:t>
            </w:r>
          </w:p>
        </w:tc>
        <w:tc>
          <w:tcPr>
            <w:tcW w:w="992" w:type="dxa"/>
            <w:vAlign w:val="center"/>
          </w:tcPr>
          <w:p w:rsidR="00F922B7" w:rsidRPr="001B47FD" w:rsidRDefault="00F922B7" w:rsidP="00F922B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8</w:t>
            </w:r>
          </w:p>
        </w:tc>
        <w:tc>
          <w:tcPr>
            <w:tcW w:w="1935" w:type="dxa"/>
            <w:vAlign w:val="center"/>
          </w:tcPr>
          <w:p w:rsidR="00F922B7" w:rsidRPr="001B47FD" w:rsidRDefault="00F922B7" w:rsidP="006264A4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Помещение ДСП / ночь</w:t>
            </w:r>
            <w:r w:rsidR="006264A4" w:rsidRPr="001B47FD">
              <w:rPr>
                <w:sz w:val="22"/>
              </w:rPr>
              <w:t xml:space="preserve">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2</w:t>
            </w:r>
          </w:p>
        </w:tc>
      </w:tr>
      <w:tr w:rsidR="00F922B7" w:rsidRPr="001B47FD" w:rsidTr="00B43B4E">
        <w:trPr>
          <w:trHeight w:val="349"/>
        </w:trPr>
        <w:tc>
          <w:tcPr>
            <w:tcW w:w="650" w:type="dxa"/>
            <w:vMerge/>
            <w:vAlign w:val="center"/>
          </w:tcPr>
          <w:p w:rsidR="00F922B7" w:rsidRPr="001B47FD" w:rsidRDefault="00F922B7" w:rsidP="00F922B7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70" w:type="dxa"/>
            <w:vAlign w:val="center"/>
          </w:tcPr>
          <w:p w:rsidR="00F922B7" w:rsidRPr="001B47FD" w:rsidRDefault="00F922B7" w:rsidP="00F922B7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Присоединение к приборам электрических проводок под винт без изготовления колец с обслуживанием (</w:t>
            </w:r>
            <w:r w:rsidR="008F28DF" w:rsidRPr="001B47FD">
              <w:rPr>
                <w:rFonts w:ascii="Times New Roman" w:hAnsi="Times New Roman"/>
                <w:sz w:val="22"/>
                <w:szCs w:val="22"/>
              </w:rPr>
              <w:t>устройство коммутационное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993" w:type="dxa"/>
            <w:vAlign w:val="center"/>
          </w:tcPr>
          <w:p w:rsidR="00F922B7" w:rsidRPr="001B47FD" w:rsidRDefault="00F922B7" w:rsidP="00F922B7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жил.</w:t>
            </w:r>
          </w:p>
        </w:tc>
        <w:tc>
          <w:tcPr>
            <w:tcW w:w="992" w:type="dxa"/>
            <w:vAlign w:val="center"/>
          </w:tcPr>
          <w:p w:rsidR="00F922B7" w:rsidRPr="001B47FD" w:rsidRDefault="00F922B7" w:rsidP="00F922B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</w:tc>
        <w:tc>
          <w:tcPr>
            <w:tcW w:w="1935" w:type="dxa"/>
            <w:vMerge w:val="restart"/>
            <w:vAlign w:val="center"/>
          </w:tcPr>
          <w:p w:rsidR="00F922B7" w:rsidRPr="001B47FD" w:rsidRDefault="00F922B7" w:rsidP="006264A4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 xml:space="preserve">Помещение машинного зала/ ночь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F922B7" w:rsidRPr="001B47FD" w:rsidTr="00B43B4E">
        <w:trPr>
          <w:trHeight w:val="349"/>
        </w:trPr>
        <w:tc>
          <w:tcPr>
            <w:tcW w:w="650" w:type="dxa"/>
            <w:vMerge/>
            <w:vAlign w:val="center"/>
          </w:tcPr>
          <w:p w:rsidR="00F922B7" w:rsidRPr="001B47FD" w:rsidRDefault="00F922B7" w:rsidP="00F922B7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70" w:type="dxa"/>
            <w:vAlign w:val="center"/>
          </w:tcPr>
          <w:p w:rsidR="00F922B7" w:rsidRPr="001B47FD" w:rsidRDefault="00F922B7" w:rsidP="00F922B7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Присоединение к приборам электрических проводок под винт без изготовления колец с обслуживанием (</w:t>
            </w:r>
            <w:r w:rsidR="008F28DF" w:rsidRPr="001B47FD">
              <w:rPr>
                <w:rFonts w:ascii="Times New Roman" w:hAnsi="Times New Roman"/>
                <w:sz w:val="22"/>
                <w:szCs w:val="22"/>
              </w:rPr>
              <w:t>адресный расширитель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993" w:type="dxa"/>
            <w:vAlign w:val="center"/>
          </w:tcPr>
          <w:p w:rsidR="00F922B7" w:rsidRPr="001B47FD" w:rsidRDefault="00F922B7" w:rsidP="00F922B7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жил.</w:t>
            </w:r>
          </w:p>
        </w:tc>
        <w:tc>
          <w:tcPr>
            <w:tcW w:w="992" w:type="dxa"/>
            <w:vAlign w:val="center"/>
          </w:tcPr>
          <w:p w:rsidR="00F922B7" w:rsidRPr="001B47FD" w:rsidRDefault="00F922B7" w:rsidP="00F922B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6</w:t>
            </w:r>
          </w:p>
        </w:tc>
        <w:tc>
          <w:tcPr>
            <w:tcW w:w="1935" w:type="dxa"/>
            <w:vMerge/>
            <w:vAlign w:val="center"/>
          </w:tcPr>
          <w:p w:rsidR="00F922B7" w:rsidRPr="001B47FD" w:rsidRDefault="00F922B7" w:rsidP="00F922B7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F922B7" w:rsidRPr="001B47FD" w:rsidTr="00B43B4E">
        <w:trPr>
          <w:trHeight w:val="349"/>
        </w:trPr>
        <w:tc>
          <w:tcPr>
            <w:tcW w:w="650" w:type="dxa"/>
            <w:vMerge/>
            <w:vAlign w:val="center"/>
          </w:tcPr>
          <w:p w:rsidR="00F922B7" w:rsidRPr="001B47FD" w:rsidRDefault="00F922B7" w:rsidP="00F922B7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70" w:type="dxa"/>
            <w:vAlign w:val="center"/>
          </w:tcPr>
          <w:p w:rsidR="00F922B7" w:rsidRPr="001B47FD" w:rsidRDefault="00F922B7" w:rsidP="008F28DF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Присоединение к приборам электрических проводок под винт без изгот</w:t>
            </w:r>
            <w:r w:rsidR="008F28DF" w:rsidRPr="001B47FD">
              <w:rPr>
                <w:rFonts w:ascii="Times New Roman" w:hAnsi="Times New Roman"/>
                <w:sz w:val="22"/>
                <w:szCs w:val="22"/>
              </w:rPr>
              <w:t>овления колец с обслуживанием (резервированный источник питания 24В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993" w:type="dxa"/>
            <w:vAlign w:val="center"/>
          </w:tcPr>
          <w:p w:rsidR="00F922B7" w:rsidRPr="001B47FD" w:rsidRDefault="00F922B7" w:rsidP="00F922B7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жил.</w:t>
            </w:r>
          </w:p>
        </w:tc>
        <w:tc>
          <w:tcPr>
            <w:tcW w:w="992" w:type="dxa"/>
            <w:vAlign w:val="center"/>
          </w:tcPr>
          <w:p w:rsidR="00F922B7" w:rsidRPr="001B47FD" w:rsidRDefault="00F922B7" w:rsidP="00F922B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10</w:t>
            </w:r>
          </w:p>
        </w:tc>
        <w:tc>
          <w:tcPr>
            <w:tcW w:w="1935" w:type="dxa"/>
            <w:vMerge/>
            <w:vAlign w:val="center"/>
          </w:tcPr>
          <w:p w:rsidR="00F922B7" w:rsidRPr="001B47FD" w:rsidRDefault="00F922B7" w:rsidP="00F922B7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F922B7" w:rsidRPr="001B47FD" w:rsidTr="00B43B4E">
        <w:trPr>
          <w:trHeight w:val="349"/>
        </w:trPr>
        <w:tc>
          <w:tcPr>
            <w:tcW w:w="650" w:type="dxa"/>
            <w:vMerge/>
            <w:vAlign w:val="center"/>
          </w:tcPr>
          <w:p w:rsidR="00F922B7" w:rsidRPr="001B47FD" w:rsidRDefault="00F922B7" w:rsidP="00F922B7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70" w:type="dxa"/>
            <w:vAlign w:val="center"/>
          </w:tcPr>
          <w:p w:rsidR="00F922B7" w:rsidRPr="001B47FD" w:rsidRDefault="00F922B7" w:rsidP="00F922B7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Присоединение к приборам электрических проводок под винт без изготовления колец с обслуживанием (</w:t>
            </w:r>
            <w:r w:rsidR="008F28DF" w:rsidRPr="001B47FD">
              <w:rPr>
                <w:rFonts w:ascii="Times New Roman" w:hAnsi="Times New Roman"/>
                <w:sz w:val="22"/>
                <w:szCs w:val="22"/>
              </w:rPr>
              <w:t xml:space="preserve">барьер </w:t>
            </w:r>
            <w:proofErr w:type="spellStart"/>
            <w:r w:rsidR="008F28DF" w:rsidRPr="001B47FD">
              <w:rPr>
                <w:rFonts w:ascii="Times New Roman" w:hAnsi="Times New Roman"/>
                <w:sz w:val="22"/>
                <w:szCs w:val="22"/>
              </w:rPr>
              <w:t>искробезопасности</w:t>
            </w:r>
            <w:proofErr w:type="spellEnd"/>
            <w:r w:rsidR="008F28DF" w:rsidRPr="001B47FD">
              <w:rPr>
                <w:rFonts w:ascii="Times New Roman" w:hAnsi="Times New Roman"/>
                <w:sz w:val="22"/>
                <w:szCs w:val="22"/>
              </w:rPr>
              <w:t xml:space="preserve"> пусковой цепи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993" w:type="dxa"/>
            <w:vAlign w:val="center"/>
          </w:tcPr>
          <w:p w:rsidR="00F922B7" w:rsidRPr="001B47FD" w:rsidRDefault="00F922B7" w:rsidP="00F922B7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жил.</w:t>
            </w:r>
          </w:p>
        </w:tc>
        <w:tc>
          <w:tcPr>
            <w:tcW w:w="992" w:type="dxa"/>
            <w:vAlign w:val="center"/>
          </w:tcPr>
          <w:p w:rsidR="00F922B7" w:rsidRPr="001B47FD" w:rsidRDefault="00F922B7" w:rsidP="00F922B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10</w:t>
            </w:r>
          </w:p>
        </w:tc>
        <w:tc>
          <w:tcPr>
            <w:tcW w:w="1935" w:type="dxa"/>
            <w:vMerge/>
            <w:vAlign w:val="center"/>
          </w:tcPr>
          <w:p w:rsidR="00F922B7" w:rsidRPr="001B47FD" w:rsidRDefault="00F922B7" w:rsidP="00F922B7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F922B7" w:rsidRPr="001B47FD" w:rsidTr="00B43B4E">
        <w:trPr>
          <w:trHeight w:val="349"/>
        </w:trPr>
        <w:tc>
          <w:tcPr>
            <w:tcW w:w="650" w:type="dxa"/>
            <w:vMerge/>
            <w:vAlign w:val="center"/>
          </w:tcPr>
          <w:p w:rsidR="00F922B7" w:rsidRPr="001B47FD" w:rsidRDefault="00F922B7" w:rsidP="00F922B7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70" w:type="dxa"/>
            <w:vAlign w:val="center"/>
          </w:tcPr>
          <w:p w:rsidR="00F922B7" w:rsidRPr="001B47FD" w:rsidRDefault="00F922B7" w:rsidP="00F922B7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Присоединение к приборам электрических проводок под винт без изготовления колец с обслуживанием (</w:t>
            </w:r>
            <w:r w:rsidR="008F28DF" w:rsidRPr="001B47FD">
              <w:rPr>
                <w:rFonts w:ascii="Times New Roman" w:hAnsi="Times New Roman"/>
                <w:sz w:val="22"/>
                <w:szCs w:val="22"/>
              </w:rPr>
              <w:t>реле промежуточное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993" w:type="dxa"/>
            <w:vAlign w:val="center"/>
          </w:tcPr>
          <w:p w:rsidR="00F922B7" w:rsidRPr="001B47FD" w:rsidRDefault="00F922B7" w:rsidP="00F922B7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жил.</w:t>
            </w:r>
          </w:p>
        </w:tc>
        <w:tc>
          <w:tcPr>
            <w:tcW w:w="992" w:type="dxa"/>
            <w:vAlign w:val="center"/>
          </w:tcPr>
          <w:p w:rsidR="00F922B7" w:rsidRPr="001B47FD" w:rsidRDefault="00F922B7" w:rsidP="00F922B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12</w:t>
            </w:r>
          </w:p>
        </w:tc>
        <w:tc>
          <w:tcPr>
            <w:tcW w:w="1935" w:type="dxa"/>
            <w:vMerge/>
            <w:vAlign w:val="center"/>
          </w:tcPr>
          <w:p w:rsidR="00F922B7" w:rsidRPr="001B47FD" w:rsidRDefault="00F922B7" w:rsidP="00F922B7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F922B7" w:rsidRPr="001B47FD" w:rsidTr="00B43B4E">
        <w:trPr>
          <w:trHeight w:val="349"/>
        </w:trPr>
        <w:tc>
          <w:tcPr>
            <w:tcW w:w="650" w:type="dxa"/>
            <w:vMerge/>
            <w:vAlign w:val="center"/>
          </w:tcPr>
          <w:p w:rsidR="00F922B7" w:rsidRPr="001B47FD" w:rsidRDefault="00F922B7" w:rsidP="00F922B7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70" w:type="dxa"/>
            <w:vAlign w:val="center"/>
          </w:tcPr>
          <w:p w:rsidR="00F922B7" w:rsidRPr="001B47FD" w:rsidRDefault="00F922B7" w:rsidP="00F922B7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Присоединение к приборам электрических проводок под винт без изготовления колец с обслуживанием (</w:t>
            </w:r>
            <w:r w:rsidR="008F28DF" w:rsidRPr="001B47FD">
              <w:rPr>
                <w:rFonts w:ascii="Times New Roman" w:eastAsia="Times New Roman" w:hAnsi="Times New Roman"/>
                <w:sz w:val="22"/>
                <w:szCs w:val="22"/>
              </w:rPr>
              <w:t>контрольно-пусковой блок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993" w:type="dxa"/>
            <w:vAlign w:val="center"/>
          </w:tcPr>
          <w:p w:rsidR="00F922B7" w:rsidRPr="001B47FD" w:rsidRDefault="00F922B7" w:rsidP="00F922B7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жил.</w:t>
            </w:r>
          </w:p>
        </w:tc>
        <w:tc>
          <w:tcPr>
            <w:tcW w:w="992" w:type="dxa"/>
            <w:vAlign w:val="center"/>
          </w:tcPr>
          <w:p w:rsidR="00F922B7" w:rsidRPr="001B47FD" w:rsidRDefault="00F922B7" w:rsidP="00F922B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16</w:t>
            </w:r>
          </w:p>
        </w:tc>
        <w:tc>
          <w:tcPr>
            <w:tcW w:w="1935" w:type="dxa"/>
            <w:vMerge/>
            <w:vAlign w:val="center"/>
          </w:tcPr>
          <w:p w:rsidR="00F922B7" w:rsidRPr="001B47FD" w:rsidRDefault="00F922B7" w:rsidP="00F922B7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F922B7" w:rsidRPr="001B47FD" w:rsidTr="00B43B4E">
        <w:trPr>
          <w:trHeight w:val="349"/>
        </w:trPr>
        <w:tc>
          <w:tcPr>
            <w:tcW w:w="650" w:type="dxa"/>
            <w:vMerge/>
            <w:vAlign w:val="center"/>
          </w:tcPr>
          <w:p w:rsidR="00F922B7" w:rsidRPr="001B47FD" w:rsidRDefault="00F922B7" w:rsidP="00F922B7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70" w:type="dxa"/>
            <w:vAlign w:val="center"/>
          </w:tcPr>
          <w:p w:rsidR="00F922B7" w:rsidRPr="001B47FD" w:rsidRDefault="00F922B7" w:rsidP="00F922B7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Присоединение к приборам электрических проводок под винт без изготовления колец с обслуживанием (</w:t>
            </w:r>
            <w:r w:rsidR="008F28DF" w:rsidRPr="001B47FD">
              <w:rPr>
                <w:rFonts w:ascii="Times New Roman" w:hAnsi="Times New Roman"/>
                <w:sz w:val="22"/>
                <w:szCs w:val="22"/>
              </w:rPr>
              <w:t>модуль источника питания-24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993" w:type="dxa"/>
            <w:vAlign w:val="center"/>
          </w:tcPr>
          <w:p w:rsidR="00F922B7" w:rsidRPr="001B47FD" w:rsidRDefault="00F922B7" w:rsidP="00F922B7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жил.</w:t>
            </w:r>
          </w:p>
        </w:tc>
        <w:tc>
          <w:tcPr>
            <w:tcW w:w="992" w:type="dxa"/>
            <w:vAlign w:val="center"/>
          </w:tcPr>
          <w:p w:rsidR="00F922B7" w:rsidRPr="001B47FD" w:rsidRDefault="00F922B7" w:rsidP="00F922B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7</w:t>
            </w:r>
          </w:p>
        </w:tc>
        <w:tc>
          <w:tcPr>
            <w:tcW w:w="1935" w:type="dxa"/>
            <w:vMerge/>
            <w:vAlign w:val="center"/>
          </w:tcPr>
          <w:p w:rsidR="00F922B7" w:rsidRPr="001B47FD" w:rsidRDefault="00F922B7" w:rsidP="00F922B7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F922B7" w:rsidRPr="001B47FD" w:rsidTr="00B43B4E">
        <w:trPr>
          <w:trHeight w:val="349"/>
        </w:trPr>
        <w:tc>
          <w:tcPr>
            <w:tcW w:w="650" w:type="dxa"/>
            <w:vMerge/>
            <w:vAlign w:val="center"/>
          </w:tcPr>
          <w:p w:rsidR="00F922B7" w:rsidRPr="001B47FD" w:rsidRDefault="00F922B7" w:rsidP="00F922B7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70" w:type="dxa"/>
            <w:vAlign w:val="center"/>
          </w:tcPr>
          <w:p w:rsidR="00F922B7" w:rsidRPr="001B47FD" w:rsidRDefault="00F922B7" w:rsidP="00F922B7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Присоединение к приборам электрических проводок под винт без изготовления колец с обслуживанием (</w:t>
            </w:r>
            <w:r w:rsidR="008F28DF" w:rsidRPr="001B47FD">
              <w:rPr>
                <w:rFonts w:ascii="Times New Roman" w:hAnsi="Times New Roman"/>
                <w:sz w:val="22"/>
                <w:szCs w:val="22"/>
              </w:rPr>
              <w:t>блок коммутационный 12/24-RS485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993" w:type="dxa"/>
            <w:vAlign w:val="center"/>
          </w:tcPr>
          <w:p w:rsidR="00F922B7" w:rsidRPr="001B47FD" w:rsidRDefault="00F922B7" w:rsidP="00F922B7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жил.</w:t>
            </w:r>
          </w:p>
        </w:tc>
        <w:tc>
          <w:tcPr>
            <w:tcW w:w="992" w:type="dxa"/>
            <w:vAlign w:val="center"/>
          </w:tcPr>
          <w:p w:rsidR="00F922B7" w:rsidRPr="001B47FD" w:rsidRDefault="00F922B7" w:rsidP="00F922B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16</w:t>
            </w:r>
          </w:p>
        </w:tc>
        <w:tc>
          <w:tcPr>
            <w:tcW w:w="1935" w:type="dxa"/>
            <w:vMerge/>
            <w:vAlign w:val="center"/>
          </w:tcPr>
          <w:p w:rsidR="00F922B7" w:rsidRPr="001B47FD" w:rsidRDefault="00F922B7" w:rsidP="00F922B7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F922B7" w:rsidRPr="001B47FD" w:rsidTr="00B43B4E">
        <w:trPr>
          <w:trHeight w:val="349"/>
        </w:trPr>
        <w:tc>
          <w:tcPr>
            <w:tcW w:w="650" w:type="dxa"/>
            <w:vMerge/>
            <w:vAlign w:val="center"/>
          </w:tcPr>
          <w:p w:rsidR="00F922B7" w:rsidRPr="001B47FD" w:rsidRDefault="00F922B7" w:rsidP="00F922B7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70" w:type="dxa"/>
            <w:vAlign w:val="center"/>
          </w:tcPr>
          <w:p w:rsidR="00F922B7" w:rsidRPr="001B47FD" w:rsidRDefault="00F922B7" w:rsidP="00D808A8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Присоединение к приборам электрических проводок под винт без изготовления колец с обслуживанием (</w:t>
            </w:r>
            <w:r w:rsidR="00D808A8" w:rsidRPr="001B47FD">
              <w:rPr>
                <w:rFonts w:ascii="Times New Roman" w:hAnsi="Times New Roman"/>
                <w:sz w:val="22"/>
                <w:szCs w:val="22"/>
              </w:rPr>
              <w:t>панель электроснабжения систем противопожарной защиты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993" w:type="dxa"/>
            <w:vAlign w:val="center"/>
          </w:tcPr>
          <w:p w:rsidR="00F922B7" w:rsidRPr="001B47FD" w:rsidRDefault="00F922B7" w:rsidP="00F922B7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жил.</w:t>
            </w:r>
          </w:p>
        </w:tc>
        <w:tc>
          <w:tcPr>
            <w:tcW w:w="992" w:type="dxa"/>
            <w:vAlign w:val="center"/>
          </w:tcPr>
          <w:p w:rsidR="00F922B7" w:rsidRPr="001B47FD" w:rsidRDefault="00F922B7" w:rsidP="00F922B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9</w:t>
            </w:r>
          </w:p>
        </w:tc>
        <w:tc>
          <w:tcPr>
            <w:tcW w:w="1935" w:type="dxa"/>
            <w:vMerge/>
            <w:vAlign w:val="center"/>
          </w:tcPr>
          <w:p w:rsidR="00F922B7" w:rsidRPr="001B47FD" w:rsidRDefault="00F922B7" w:rsidP="00F922B7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F922B7" w:rsidRPr="001B47FD" w:rsidTr="00B43B4E">
        <w:trPr>
          <w:trHeight w:val="349"/>
        </w:trPr>
        <w:tc>
          <w:tcPr>
            <w:tcW w:w="650" w:type="dxa"/>
            <w:vMerge/>
            <w:vAlign w:val="center"/>
          </w:tcPr>
          <w:p w:rsidR="00F922B7" w:rsidRPr="001B47FD" w:rsidRDefault="00F922B7" w:rsidP="00F922B7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70" w:type="dxa"/>
            <w:vAlign w:val="center"/>
          </w:tcPr>
          <w:p w:rsidR="00F922B7" w:rsidRPr="001B47FD" w:rsidRDefault="00F922B7" w:rsidP="00F922B7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Присоединение к приборам электрических проводок под винт без изготовления колец с обслуживанием (</w:t>
            </w:r>
            <w:r w:rsidR="008F28DF" w:rsidRPr="001B47FD">
              <w:rPr>
                <w:rFonts w:ascii="Times New Roman" w:hAnsi="Times New Roman"/>
                <w:sz w:val="22"/>
                <w:szCs w:val="22"/>
              </w:rPr>
              <w:t xml:space="preserve">блок </w:t>
            </w:r>
            <w:proofErr w:type="spellStart"/>
            <w:r w:rsidR="008F28DF" w:rsidRPr="001B47FD">
              <w:rPr>
                <w:rFonts w:ascii="Times New Roman" w:hAnsi="Times New Roman"/>
                <w:sz w:val="22"/>
                <w:szCs w:val="22"/>
              </w:rPr>
              <w:lastRenderedPageBreak/>
              <w:t>разветвительно</w:t>
            </w:r>
            <w:proofErr w:type="spellEnd"/>
            <w:r w:rsidR="008F28DF" w:rsidRPr="001B47FD">
              <w:rPr>
                <w:rFonts w:ascii="Times New Roman" w:hAnsi="Times New Roman"/>
                <w:sz w:val="22"/>
                <w:szCs w:val="22"/>
              </w:rPr>
              <w:t>-изолирующий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993" w:type="dxa"/>
            <w:vAlign w:val="center"/>
          </w:tcPr>
          <w:p w:rsidR="00F922B7" w:rsidRPr="001B47FD" w:rsidRDefault="00F922B7" w:rsidP="00F922B7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lastRenderedPageBreak/>
              <w:t>жил.</w:t>
            </w:r>
          </w:p>
        </w:tc>
        <w:tc>
          <w:tcPr>
            <w:tcW w:w="992" w:type="dxa"/>
            <w:vAlign w:val="center"/>
          </w:tcPr>
          <w:p w:rsidR="00F922B7" w:rsidRPr="001B47FD" w:rsidRDefault="00F922B7" w:rsidP="00F922B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8</w:t>
            </w:r>
          </w:p>
        </w:tc>
        <w:tc>
          <w:tcPr>
            <w:tcW w:w="1935" w:type="dxa"/>
            <w:vMerge/>
            <w:vAlign w:val="center"/>
          </w:tcPr>
          <w:p w:rsidR="00F922B7" w:rsidRPr="001B47FD" w:rsidRDefault="00F922B7" w:rsidP="00F922B7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F922B7" w:rsidRPr="001B47FD" w:rsidTr="008F28DF">
        <w:trPr>
          <w:trHeight w:val="567"/>
        </w:trPr>
        <w:tc>
          <w:tcPr>
            <w:tcW w:w="10240" w:type="dxa"/>
            <w:gridSpan w:val="5"/>
            <w:vAlign w:val="center"/>
          </w:tcPr>
          <w:p w:rsidR="00F922B7" w:rsidRPr="001B47FD" w:rsidRDefault="00F922B7" w:rsidP="00F922B7">
            <w:pPr>
              <w:ind w:firstLine="0"/>
              <w:jc w:val="center"/>
              <w:rPr>
                <w:b/>
                <w:bCs/>
                <w:szCs w:val="24"/>
              </w:rPr>
            </w:pPr>
            <w:r w:rsidRPr="001B47FD">
              <w:rPr>
                <w:b/>
                <w:bCs/>
                <w:szCs w:val="24"/>
              </w:rPr>
              <w:lastRenderedPageBreak/>
              <w:t>Пусконаладочные работы пом.06</w:t>
            </w:r>
            <w:r w:rsidR="00D808A8" w:rsidRPr="001B47FD">
              <w:rPr>
                <w:b/>
                <w:bCs/>
                <w:szCs w:val="24"/>
              </w:rPr>
              <w:t xml:space="preserve"> «Склад ГСМ»</w:t>
            </w:r>
          </w:p>
        </w:tc>
      </w:tr>
      <w:tr w:rsidR="00566659" w:rsidRPr="001B47FD" w:rsidTr="003D50BD">
        <w:trPr>
          <w:trHeight w:val="157"/>
        </w:trPr>
        <w:tc>
          <w:tcPr>
            <w:tcW w:w="650" w:type="dxa"/>
            <w:vAlign w:val="center"/>
          </w:tcPr>
          <w:p w:rsidR="00566659" w:rsidRPr="001B47FD" w:rsidRDefault="00566659" w:rsidP="00566659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70" w:type="dxa"/>
            <w:vAlign w:val="center"/>
          </w:tcPr>
          <w:p w:rsidR="00566659" w:rsidRPr="001B47FD" w:rsidRDefault="00566659" w:rsidP="00D808A8">
            <w:pPr>
              <w:pStyle w:val="afffffb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Пусконаладочные работы</w:t>
            </w:r>
          </w:p>
        </w:tc>
        <w:tc>
          <w:tcPr>
            <w:tcW w:w="993" w:type="dxa"/>
            <w:vAlign w:val="center"/>
          </w:tcPr>
          <w:p w:rsidR="00566659" w:rsidRPr="001B47FD" w:rsidRDefault="00566659" w:rsidP="00566659">
            <w:pPr>
              <w:ind w:left="43" w:firstLine="0"/>
              <w:jc w:val="center"/>
              <w:rPr>
                <w:sz w:val="22"/>
              </w:rPr>
            </w:pPr>
          </w:p>
        </w:tc>
        <w:tc>
          <w:tcPr>
            <w:tcW w:w="992" w:type="dxa"/>
            <w:vAlign w:val="center"/>
          </w:tcPr>
          <w:p w:rsidR="00566659" w:rsidRPr="001B47FD" w:rsidRDefault="00566659" w:rsidP="00566659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1935" w:type="dxa"/>
            <w:vAlign w:val="center"/>
          </w:tcPr>
          <w:p w:rsidR="00566659" w:rsidRPr="001B47FD" w:rsidRDefault="00566659" w:rsidP="00566659">
            <w:pPr>
              <w:ind w:left="56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1,18</w:t>
            </w:r>
          </w:p>
        </w:tc>
      </w:tr>
      <w:tr w:rsidR="00566659" w:rsidRPr="001B47FD" w:rsidTr="003D50BD">
        <w:trPr>
          <w:trHeight w:val="349"/>
        </w:trPr>
        <w:tc>
          <w:tcPr>
            <w:tcW w:w="650" w:type="dxa"/>
            <w:vAlign w:val="center"/>
          </w:tcPr>
          <w:p w:rsidR="00566659" w:rsidRPr="001B47FD" w:rsidRDefault="00D808A8" w:rsidP="00566659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153.</w:t>
            </w:r>
          </w:p>
        </w:tc>
        <w:tc>
          <w:tcPr>
            <w:tcW w:w="5670" w:type="dxa"/>
            <w:vAlign w:val="center"/>
          </w:tcPr>
          <w:p w:rsidR="00566659" w:rsidRPr="001B47FD" w:rsidRDefault="00566659" w:rsidP="00566659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Автоматизированная система II категории технической сложности с количеством каналов (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Кобщ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.) – 4,04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кан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993" w:type="dxa"/>
            <w:vAlign w:val="center"/>
          </w:tcPr>
          <w:p w:rsidR="00566659" w:rsidRPr="001B47FD" w:rsidRDefault="00566659" w:rsidP="00566659">
            <w:pPr>
              <w:ind w:left="43" w:firstLine="0"/>
              <w:jc w:val="center"/>
              <w:rPr>
                <w:sz w:val="22"/>
              </w:rPr>
            </w:pPr>
          </w:p>
        </w:tc>
        <w:tc>
          <w:tcPr>
            <w:tcW w:w="992" w:type="dxa"/>
            <w:vAlign w:val="center"/>
          </w:tcPr>
          <w:p w:rsidR="00566659" w:rsidRPr="001B47FD" w:rsidRDefault="00566659" w:rsidP="00566659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1935" w:type="dxa"/>
            <w:vAlign w:val="center"/>
          </w:tcPr>
          <w:p w:rsidR="00566659" w:rsidRPr="001B47FD" w:rsidRDefault="00566659" w:rsidP="00566659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566659" w:rsidRPr="001B47FD" w:rsidTr="003D50BD">
        <w:trPr>
          <w:trHeight w:val="70"/>
        </w:trPr>
        <w:tc>
          <w:tcPr>
            <w:tcW w:w="650" w:type="dxa"/>
            <w:vAlign w:val="center"/>
          </w:tcPr>
          <w:p w:rsidR="00566659" w:rsidRPr="001B47FD" w:rsidRDefault="00566659" w:rsidP="00566659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70" w:type="dxa"/>
            <w:vAlign w:val="center"/>
          </w:tcPr>
          <w:p w:rsidR="00566659" w:rsidRPr="001B47FD" w:rsidRDefault="00566659" w:rsidP="00D808A8">
            <w:pPr>
              <w:pStyle w:val="afffffb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Расчет количества каналов</w:t>
            </w:r>
          </w:p>
        </w:tc>
        <w:tc>
          <w:tcPr>
            <w:tcW w:w="993" w:type="dxa"/>
            <w:vAlign w:val="center"/>
          </w:tcPr>
          <w:p w:rsidR="00566659" w:rsidRPr="001B47FD" w:rsidRDefault="00566659" w:rsidP="00566659">
            <w:pPr>
              <w:ind w:left="43" w:firstLine="0"/>
              <w:jc w:val="center"/>
              <w:rPr>
                <w:sz w:val="22"/>
              </w:rPr>
            </w:pPr>
          </w:p>
        </w:tc>
        <w:tc>
          <w:tcPr>
            <w:tcW w:w="992" w:type="dxa"/>
            <w:vAlign w:val="center"/>
          </w:tcPr>
          <w:p w:rsidR="00566659" w:rsidRPr="001B47FD" w:rsidRDefault="00566659" w:rsidP="00566659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1935" w:type="dxa"/>
            <w:vAlign w:val="center"/>
          </w:tcPr>
          <w:p w:rsidR="00566659" w:rsidRPr="001B47FD" w:rsidRDefault="00566659" w:rsidP="00566659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821002" w:rsidRPr="001B47FD" w:rsidTr="003D50BD">
        <w:trPr>
          <w:trHeight w:val="70"/>
        </w:trPr>
        <w:tc>
          <w:tcPr>
            <w:tcW w:w="650" w:type="dxa"/>
            <w:vMerge w:val="restart"/>
            <w:vAlign w:val="center"/>
          </w:tcPr>
          <w:p w:rsidR="00821002" w:rsidRPr="001B47FD" w:rsidRDefault="00821002" w:rsidP="00566659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154.</w:t>
            </w:r>
          </w:p>
        </w:tc>
        <w:tc>
          <w:tcPr>
            <w:tcW w:w="5670" w:type="dxa"/>
            <w:vAlign w:val="center"/>
          </w:tcPr>
          <w:p w:rsidR="00821002" w:rsidRPr="001B47FD" w:rsidRDefault="00821002" w:rsidP="00D808A8">
            <w:pPr>
              <w:pStyle w:val="afffffb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Каналы преобразования информации:</w:t>
            </w:r>
          </w:p>
        </w:tc>
        <w:tc>
          <w:tcPr>
            <w:tcW w:w="993" w:type="dxa"/>
            <w:vAlign w:val="center"/>
          </w:tcPr>
          <w:p w:rsidR="00821002" w:rsidRPr="001B47FD" w:rsidRDefault="00821002" w:rsidP="00566659">
            <w:pPr>
              <w:ind w:left="43" w:firstLine="0"/>
              <w:jc w:val="center"/>
              <w:rPr>
                <w:sz w:val="22"/>
              </w:rPr>
            </w:pPr>
          </w:p>
        </w:tc>
        <w:tc>
          <w:tcPr>
            <w:tcW w:w="992" w:type="dxa"/>
            <w:vAlign w:val="center"/>
          </w:tcPr>
          <w:p w:rsidR="00821002" w:rsidRPr="001B47FD" w:rsidRDefault="00821002" w:rsidP="00566659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1935" w:type="dxa"/>
            <w:vAlign w:val="center"/>
          </w:tcPr>
          <w:p w:rsidR="00821002" w:rsidRPr="001B47FD" w:rsidRDefault="00821002" w:rsidP="00566659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821002" w:rsidRPr="001B47FD" w:rsidTr="003D50BD">
        <w:trPr>
          <w:trHeight w:val="70"/>
        </w:trPr>
        <w:tc>
          <w:tcPr>
            <w:tcW w:w="650" w:type="dxa"/>
            <w:vMerge/>
            <w:vAlign w:val="center"/>
          </w:tcPr>
          <w:p w:rsidR="00821002" w:rsidRPr="001B47FD" w:rsidRDefault="00821002" w:rsidP="00566659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70" w:type="dxa"/>
            <w:vAlign w:val="center"/>
          </w:tcPr>
          <w:p w:rsidR="00821002" w:rsidRPr="001B47FD" w:rsidRDefault="00821002" w:rsidP="00566659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Извещатели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пожарные пламени</w:t>
            </w:r>
          </w:p>
        </w:tc>
        <w:tc>
          <w:tcPr>
            <w:tcW w:w="993" w:type="dxa"/>
            <w:vAlign w:val="center"/>
          </w:tcPr>
          <w:p w:rsidR="00821002" w:rsidRPr="001B47FD" w:rsidRDefault="00821002" w:rsidP="00566659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vAlign w:val="center"/>
          </w:tcPr>
          <w:p w:rsidR="00821002" w:rsidRPr="001B47FD" w:rsidRDefault="00821002" w:rsidP="00566659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</w:t>
            </w:r>
          </w:p>
        </w:tc>
        <w:tc>
          <w:tcPr>
            <w:tcW w:w="1935" w:type="dxa"/>
            <w:vAlign w:val="center"/>
          </w:tcPr>
          <w:p w:rsidR="00821002" w:rsidRPr="001B47FD" w:rsidRDefault="00821002" w:rsidP="00566659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821002" w:rsidRPr="001B47FD" w:rsidTr="003D50BD">
        <w:trPr>
          <w:trHeight w:val="86"/>
        </w:trPr>
        <w:tc>
          <w:tcPr>
            <w:tcW w:w="650" w:type="dxa"/>
            <w:vMerge/>
            <w:vAlign w:val="center"/>
          </w:tcPr>
          <w:p w:rsidR="00821002" w:rsidRPr="001B47FD" w:rsidRDefault="00821002" w:rsidP="00566659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70" w:type="dxa"/>
            <w:vAlign w:val="center"/>
          </w:tcPr>
          <w:p w:rsidR="00821002" w:rsidRPr="001B47FD" w:rsidRDefault="00821002" w:rsidP="00566659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Извещатели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охранного точечного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магнито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контактного</w:t>
            </w:r>
          </w:p>
        </w:tc>
        <w:tc>
          <w:tcPr>
            <w:tcW w:w="993" w:type="dxa"/>
            <w:vAlign w:val="center"/>
          </w:tcPr>
          <w:p w:rsidR="00821002" w:rsidRPr="001B47FD" w:rsidRDefault="00821002" w:rsidP="00566659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vAlign w:val="center"/>
          </w:tcPr>
          <w:p w:rsidR="00821002" w:rsidRPr="001B47FD" w:rsidRDefault="00821002" w:rsidP="00566659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</w:t>
            </w:r>
          </w:p>
        </w:tc>
        <w:tc>
          <w:tcPr>
            <w:tcW w:w="1935" w:type="dxa"/>
            <w:vAlign w:val="center"/>
          </w:tcPr>
          <w:p w:rsidR="00821002" w:rsidRPr="001B47FD" w:rsidRDefault="00821002" w:rsidP="00566659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821002" w:rsidRPr="001B47FD" w:rsidTr="003D50BD">
        <w:trPr>
          <w:trHeight w:val="136"/>
        </w:trPr>
        <w:tc>
          <w:tcPr>
            <w:tcW w:w="650" w:type="dxa"/>
            <w:vMerge/>
            <w:vAlign w:val="center"/>
          </w:tcPr>
          <w:p w:rsidR="00821002" w:rsidRPr="001B47FD" w:rsidRDefault="00821002" w:rsidP="00566659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70" w:type="dxa"/>
            <w:vAlign w:val="center"/>
          </w:tcPr>
          <w:p w:rsidR="00821002" w:rsidRPr="001B47FD" w:rsidRDefault="00821002" w:rsidP="00566659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Итого: Итого: 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Кпи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= 2+2 =4</w:t>
            </w:r>
          </w:p>
        </w:tc>
        <w:tc>
          <w:tcPr>
            <w:tcW w:w="993" w:type="dxa"/>
            <w:vAlign w:val="center"/>
          </w:tcPr>
          <w:p w:rsidR="00821002" w:rsidRPr="001B47FD" w:rsidRDefault="00821002" w:rsidP="00566659">
            <w:pPr>
              <w:ind w:left="43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кан</w:t>
            </w:r>
            <w:proofErr w:type="spellEnd"/>
            <w:r w:rsidRPr="001B47FD">
              <w:rPr>
                <w:sz w:val="22"/>
              </w:rPr>
              <w:t>.</w:t>
            </w:r>
          </w:p>
        </w:tc>
        <w:tc>
          <w:tcPr>
            <w:tcW w:w="992" w:type="dxa"/>
            <w:vAlign w:val="center"/>
          </w:tcPr>
          <w:p w:rsidR="00821002" w:rsidRPr="001B47FD" w:rsidRDefault="00821002" w:rsidP="00566659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</w:tc>
        <w:tc>
          <w:tcPr>
            <w:tcW w:w="1935" w:type="dxa"/>
            <w:vAlign w:val="center"/>
          </w:tcPr>
          <w:p w:rsidR="00821002" w:rsidRPr="001B47FD" w:rsidRDefault="00821002" w:rsidP="00566659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821002" w:rsidRPr="001B47FD" w:rsidTr="003D50BD">
        <w:trPr>
          <w:trHeight w:val="70"/>
        </w:trPr>
        <w:tc>
          <w:tcPr>
            <w:tcW w:w="650" w:type="dxa"/>
            <w:vMerge w:val="restart"/>
            <w:vAlign w:val="center"/>
          </w:tcPr>
          <w:p w:rsidR="00821002" w:rsidRPr="001B47FD" w:rsidRDefault="00821002" w:rsidP="00566659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155.</w:t>
            </w:r>
          </w:p>
        </w:tc>
        <w:tc>
          <w:tcPr>
            <w:tcW w:w="5670" w:type="dxa"/>
            <w:vAlign w:val="center"/>
          </w:tcPr>
          <w:p w:rsidR="00821002" w:rsidRPr="001B47FD" w:rsidRDefault="00821002" w:rsidP="00D808A8">
            <w:pPr>
              <w:pStyle w:val="afffffb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Каналы отображения информации:</w:t>
            </w:r>
          </w:p>
        </w:tc>
        <w:tc>
          <w:tcPr>
            <w:tcW w:w="993" w:type="dxa"/>
            <w:vAlign w:val="center"/>
          </w:tcPr>
          <w:p w:rsidR="00821002" w:rsidRPr="001B47FD" w:rsidRDefault="00821002" w:rsidP="00566659">
            <w:pPr>
              <w:ind w:left="43" w:firstLine="0"/>
              <w:jc w:val="center"/>
              <w:rPr>
                <w:sz w:val="22"/>
              </w:rPr>
            </w:pPr>
          </w:p>
        </w:tc>
        <w:tc>
          <w:tcPr>
            <w:tcW w:w="992" w:type="dxa"/>
            <w:vAlign w:val="center"/>
          </w:tcPr>
          <w:p w:rsidR="00821002" w:rsidRPr="001B47FD" w:rsidRDefault="00821002" w:rsidP="00566659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1935" w:type="dxa"/>
            <w:vAlign w:val="center"/>
          </w:tcPr>
          <w:p w:rsidR="00821002" w:rsidRPr="001B47FD" w:rsidRDefault="00821002" w:rsidP="00566659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821002" w:rsidRPr="001B47FD" w:rsidTr="003D50BD">
        <w:trPr>
          <w:trHeight w:val="98"/>
        </w:trPr>
        <w:tc>
          <w:tcPr>
            <w:tcW w:w="650" w:type="dxa"/>
            <w:vMerge/>
            <w:vAlign w:val="center"/>
          </w:tcPr>
          <w:p w:rsidR="00821002" w:rsidRPr="001B47FD" w:rsidRDefault="00821002" w:rsidP="00566659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70" w:type="dxa"/>
            <w:vAlign w:val="center"/>
          </w:tcPr>
          <w:p w:rsidR="00821002" w:rsidRPr="001B47FD" w:rsidRDefault="00821002" w:rsidP="00566659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Оповещатели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пожарные звуковые</w:t>
            </w:r>
          </w:p>
        </w:tc>
        <w:tc>
          <w:tcPr>
            <w:tcW w:w="993" w:type="dxa"/>
            <w:vAlign w:val="center"/>
          </w:tcPr>
          <w:p w:rsidR="00821002" w:rsidRPr="001B47FD" w:rsidRDefault="00821002" w:rsidP="00566659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vAlign w:val="center"/>
          </w:tcPr>
          <w:p w:rsidR="00821002" w:rsidRPr="001B47FD" w:rsidRDefault="00821002" w:rsidP="00566659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935" w:type="dxa"/>
            <w:vAlign w:val="center"/>
          </w:tcPr>
          <w:p w:rsidR="00821002" w:rsidRPr="001B47FD" w:rsidRDefault="00821002" w:rsidP="00566659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821002" w:rsidRPr="001B47FD" w:rsidTr="003D50BD">
        <w:trPr>
          <w:trHeight w:val="70"/>
        </w:trPr>
        <w:tc>
          <w:tcPr>
            <w:tcW w:w="650" w:type="dxa"/>
            <w:vMerge/>
            <w:vAlign w:val="center"/>
          </w:tcPr>
          <w:p w:rsidR="00821002" w:rsidRPr="001B47FD" w:rsidRDefault="00821002" w:rsidP="00566659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70" w:type="dxa"/>
            <w:vAlign w:val="center"/>
          </w:tcPr>
          <w:p w:rsidR="00821002" w:rsidRPr="001B47FD" w:rsidRDefault="00821002" w:rsidP="00566659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Оповещатели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пожарные световые</w:t>
            </w:r>
          </w:p>
        </w:tc>
        <w:tc>
          <w:tcPr>
            <w:tcW w:w="993" w:type="dxa"/>
            <w:vAlign w:val="center"/>
          </w:tcPr>
          <w:p w:rsidR="00821002" w:rsidRPr="001B47FD" w:rsidRDefault="00821002" w:rsidP="00566659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992" w:type="dxa"/>
            <w:vAlign w:val="center"/>
          </w:tcPr>
          <w:p w:rsidR="00821002" w:rsidRPr="001B47FD" w:rsidRDefault="00821002" w:rsidP="00566659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</w:t>
            </w:r>
          </w:p>
        </w:tc>
        <w:tc>
          <w:tcPr>
            <w:tcW w:w="1935" w:type="dxa"/>
            <w:vAlign w:val="center"/>
          </w:tcPr>
          <w:p w:rsidR="00821002" w:rsidRPr="001B47FD" w:rsidRDefault="00821002" w:rsidP="00566659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821002" w:rsidRPr="001B47FD" w:rsidTr="003D50BD">
        <w:trPr>
          <w:trHeight w:val="70"/>
        </w:trPr>
        <w:tc>
          <w:tcPr>
            <w:tcW w:w="650" w:type="dxa"/>
            <w:vMerge/>
            <w:vAlign w:val="center"/>
          </w:tcPr>
          <w:p w:rsidR="00821002" w:rsidRPr="001B47FD" w:rsidRDefault="00821002" w:rsidP="00566659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70" w:type="dxa"/>
            <w:vAlign w:val="center"/>
          </w:tcPr>
          <w:p w:rsidR="00821002" w:rsidRPr="001B47FD" w:rsidRDefault="00821002" w:rsidP="00566659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Итого: Кои = (1+3) х 0,01 =0,04</w:t>
            </w:r>
          </w:p>
        </w:tc>
        <w:tc>
          <w:tcPr>
            <w:tcW w:w="993" w:type="dxa"/>
            <w:vAlign w:val="center"/>
          </w:tcPr>
          <w:p w:rsidR="00821002" w:rsidRPr="001B47FD" w:rsidRDefault="00821002" w:rsidP="00566659">
            <w:pPr>
              <w:ind w:left="43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кан</w:t>
            </w:r>
            <w:proofErr w:type="spellEnd"/>
            <w:r w:rsidRPr="001B47FD">
              <w:rPr>
                <w:sz w:val="22"/>
              </w:rPr>
              <w:t>.</w:t>
            </w:r>
          </w:p>
        </w:tc>
        <w:tc>
          <w:tcPr>
            <w:tcW w:w="992" w:type="dxa"/>
            <w:vAlign w:val="center"/>
          </w:tcPr>
          <w:p w:rsidR="00821002" w:rsidRPr="001B47FD" w:rsidRDefault="00821002" w:rsidP="00566659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0,04</w:t>
            </w:r>
          </w:p>
        </w:tc>
        <w:tc>
          <w:tcPr>
            <w:tcW w:w="1935" w:type="dxa"/>
            <w:vAlign w:val="center"/>
          </w:tcPr>
          <w:p w:rsidR="00821002" w:rsidRPr="001B47FD" w:rsidRDefault="00821002" w:rsidP="00566659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566659" w:rsidRPr="001B47FD" w:rsidTr="003D50BD">
        <w:trPr>
          <w:trHeight w:val="349"/>
        </w:trPr>
        <w:tc>
          <w:tcPr>
            <w:tcW w:w="650" w:type="dxa"/>
            <w:vAlign w:val="center"/>
          </w:tcPr>
          <w:p w:rsidR="00566659" w:rsidRPr="001B47FD" w:rsidRDefault="00566659" w:rsidP="00566659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70" w:type="dxa"/>
            <w:vAlign w:val="center"/>
          </w:tcPr>
          <w:p w:rsidR="00566659" w:rsidRPr="001B47FD" w:rsidRDefault="00566659" w:rsidP="00821002">
            <w:pPr>
              <w:pStyle w:val="afffffb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Проверка заземления между заземлителем и </w:t>
            </w:r>
            <w:r w:rsidR="00821002" w:rsidRPr="001B47FD">
              <w:rPr>
                <w:rFonts w:ascii="Times New Roman" w:hAnsi="Times New Roman"/>
                <w:sz w:val="22"/>
                <w:szCs w:val="22"/>
              </w:rPr>
              <w:t>подключенными жилами</w:t>
            </w:r>
          </w:p>
        </w:tc>
        <w:tc>
          <w:tcPr>
            <w:tcW w:w="993" w:type="dxa"/>
            <w:vAlign w:val="center"/>
          </w:tcPr>
          <w:p w:rsidR="00566659" w:rsidRPr="001B47FD" w:rsidRDefault="00566659" w:rsidP="00566659">
            <w:pPr>
              <w:ind w:left="43" w:firstLine="0"/>
              <w:jc w:val="center"/>
              <w:rPr>
                <w:sz w:val="22"/>
              </w:rPr>
            </w:pPr>
          </w:p>
        </w:tc>
        <w:tc>
          <w:tcPr>
            <w:tcW w:w="992" w:type="dxa"/>
            <w:vAlign w:val="center"/>
          </w:tcPr>
          <w:p w:rsidR="00566659" w:rsidRPr="001B47FD" w:rsidRDefault="00566659" w:rsidP="00566659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1935" w:type="dxa"/>
            <w:vAlign w:val="center"/>
          </w:tcPr>
          <w:p w:rsidR="00566659" w:rsidRPr="001B47FD" w:rsidRDefault="00566659" w:rsidP="00566659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821002" w:rsidRPr="001B47FD" w:rsidTr="003D50BD">
        <w:trPr>
          <w:trHeight w:val="202"/>
        </w:trPr>
        <w:tc>
          <w:tcPr>
            <w:tcW w:w="650" w:type="dxa"/>
            <w:vAlign w:val="center"/>
          </w:tcPr>
          <w:p w:rsidR="00821002" w:rsidRPr="001B47FD" w:rsidRDefault="00821002" w:rsidP="003D50BD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156.</w:t>
            </w:r>
          </w:p>
        </w:tc>
        <w:tc>
          <w:tcPr>
            <w:tcW w:w="5670" w:type="dxa"/>
            <w:vAlign w:val="center"/>
          </w:tcPr>
          <w:p w:rsidR="003D50BD" w:rsidRPr="001B47FD" w:rsidRDefault="003D50BD" w:rsidP="003D50BD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Между резервированным источником питания 24В </w:t>
            </w:r>
          </w:p>
          <w:p w:rsidR="00821002" w:rsidRPr="001B47FD" w:rsidRDefault="003D50BD" w:rsidP="003D50BD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и магистралью заземления</w:t>
            </w:r>
          </w:p>
        </w:tc>
        <w:tc>
          <w:tcPr>
            <w:tcW w:w="993" w:type="dxa"/>
            <w:vAlign w:val="center"/>
          </w:tcPr>
          <w:p w:rsidR="00821002" w:rsidRPr="001B47FD" w:rsidRDefault="00821002" w:rsidP="00566659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изм.</w:t>
            </w:r>
          </w:p>
        </w:tc>
        <w:tc>
          <w:tcPr>
            <w:tcW w:w="992" w:type="dxa"/>
            <w:vAlign w:val="center"/>
          </w:tcPr>
          <w:p w:rsidR="00821002" w:rsidRPr="001B47FD" w:rsidRDefault="00821002" w:rsidP="00566659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935" w:type="dxa"/>
            <w:vAlign w:val="center"/>
          </w:tcPr>
          <w:p w:rsidR="00821002" w:rsidRPr="001B47FD" w:rsidRDefault="00821002" w:rsidP="00566659">
            <w:pPr>
              <w:ind w:left="56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1,17</w:t>
            </w:r>
          </w:p>
        </w:tc>
      </w:tr>
      <w:tr w:rsidR="00821002" w:rsidRPr="001B47FD" w:rsidTr="003D50BD">
        <w:trPr>
          <w:trHeight w:val="110"/>
        </w:trPr>
        <w:tc>
          <w:tcPr>
            <w:tcW w:w="650" w:type="dxa"/>
            <w:vAlign w:val="center"/>
          </w:tcPr>
          <w:p w:rsidR="00821002" w:rsidRPr="001B47FD" w:rsidRDefault="00821002" w:rsidP="00821002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157.</w:t>
            </w:r>
          </w:p>
        </w:tc>
        <w:tc>
          <w:tcPr>
            <w:tcW w:w="5670" w:type="dxa"/>
            <w:vAlign w:val="center"/>
          </w:tcPr>
          <w:p w:rsidR="00821002" w:rsidRPr="001B47FD" w:rsidRDefault="00821002" w:rsidP="00487AF6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Между </w:t>
            </w:r>
            <w:r w:rsidR="003D50BD" w:rsidRPr="001B47FD">
              <w:rPr>
                <w:rFonts w:ascii="Times New Roman" w:hAnsi="Times New Roman"/>
                <w:sz w:val="22"/>
                <w:szCs w:val="22"/>
              </w:rPr>
              <w:t>прибор приемно-контрольны</w:t>
            </w:r>
            <w:r w:rsidR="00487AF6" w:rsidRPr="001B47FD">
              <w:rPr>
                <w:rFonts w:ascii="Times New Roman" w:hAnsi="Times New Roman"/>
                <w:sz w:val="22"/>
                <w:szCs w:val="22"/>
              </w:rPr>
              <w:t>й</w:t>
            </w:r>
            <w:r w:rsidR="003D50BD" w:rsidRPr="001B47FD">
              <w:rPr>
                <w:rFonts w:ascii="Times New Roman" w:hAnsi="Times New Roman"/>
                <w:sz w:val="22"/>
                <w:szCs w:val="22"/>
              </w:rPr>
              <w:t xml:space="preserve"> и управления пожарны</w:t>
            </w:r>
            <w:r w:rsidR="00487AF6" w:rsidRPr="001B47FD">
              <w:rPr>
                <w:rFonts w:ascii="Times New Roman" w:hAnsi="Times New Roman"/>
                <w:sz w:val="22"/>
                <w:szCs w:val="22"/>
              </w:rPr>
              <w:t>й</w:t>
            </w:r>
            <w:r w:rsidR="003D50BD" w:rsidRPr="001B47FD">
              <w:rPr>
                <w:rFonts w:ascii="Times New Roman" w:hAnsi="Times New Roman"/>
                <w:sz w:val="22"/>
                <w:szCs w:val="22"/>
              </w:rPr>
              <w:t xml:space="preserve"> адресны</w:t>
            </w:r>
            <w:r w:rsidR="00487AF6" w:rsidRPr="001B47FD">
              <w:rPr>
                <w:rFonts w:ascii="Times New Roman" w:hAnsi="Times New Roman"/>
                <w:sz w:val="22"/>
                <w:szCs w:val="22"/>
              </w:rPr>
              <w:t>й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и магистралью заземления</w:t>
            </w:r>
          </w:p>
        </w:tc>
        <w:tc>
          <w:tcPr>
            <w:tcW w:w="993" w:type="dxa"/>
            <w:vAlign w:val="center"/>
          </w:tcPr>
          <w:p w:rsidR="00821002" w:rsidRPr="001B47FD" w:rsidRDefault="00821002" w:rsidP="00566659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изм.</w:t>
            </w:r>
          </w:p>
        </w:tc>
        <w:tc>
          <w:tcPr>
            <w:tcW w:w="992" w:type="dxa"/>
            <w:vAlign w:val="center"/>
          </w:tcPr>
          <w:p w:rsidR="00821002" w:rsidRPr="001B47FD" w:rsidRDefault="00821002" w:rsidP="00566659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935" w:type="dxa"/>
            <w:vAlign w:val="center"/>
          </w:tcPr>
          <w:p w:rsidR="00821002" w:rsidRPr="001B47FD" w:rsidRDefault="00821002" w:rsidP="00566659">
            <w:pPr>
              <w:ind w:left="56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1,17</w:t>
            </w:r>
          </w:p>
        </w:tc>
      </w:tr>
      <w:tr w:rsidR="00821002" w:rsidRPr="001B47FD" w:rsidTr="003D50BD">
        <w:trPr>
          <w:trHeight w:val="349"/>
        </w:trPr>
        <w:tc>
          <w:tcPr>
            <w:tcW w:w="650" w:type="dxa"/>
            <w:vAlign w:val="center"/>
          </w:tcPr>
          <w:p w:rsidR="00821002" w:rsidRPr="001B47FD" w:rsidRDefault="00821002" w:rsidP="00821002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158.</w:t>
            </w:r>
          </w:p>
        </w:tc>
        <w:tc>
          <w:tcPr>
            <w:tcW w:w="5670" w:type="dxa"/>
            <w:vAlign w:val="center"/>
          </w:tcPr>
          <w:p w:rsidR="00821002" w:rsidRPr="001B47FD" w:rsidRDefault="00821002" w:rsidP="00566659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Между трубой стальной и магистралью заземления (начало-конец)</w:t>
            </w:r>
          </w:p>
        </w:tc>
        <w:tc>
          <w:tcPr>
            <w:tcW w:w="993" w:type="dxa"/>
            <w:vAlign w:val="center"/>
          </w:tcPr>
          <w:p w:rsidR="00821002" w:rsidRPr="001B47FD" w:rsidRDefault="00821002" w:rsidP="00566659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изм.</w:t>
            </w:r>
          </w:p>
        </w:tc>
        <w:tc>
          <w:tcPr>
            <w:tcW w:w="992" w:type="dxa"/>
            <w:vAlign w:val="center"/>
          </w:tcPr>
          <w:p w:rsidR="00821002" w:rsidRPr="001B47FD" w:rsidRDefault="00821002" w:rsidP="00566659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11</w:t>
            </w:r>
          </w:p>
        </w:tc>
        <w:tc>
          <w:tcPr>
            <w:tcW w:w="1935" w:type="dxa"/>
            <w:vAlign w:val="center"/>
          </w:tcPr>
          <w:p w:rsidR="00821002" w:rsidRPr="001B47FD" w:rsidRDefault="00821002" w:rsidP="00566659">
            <w:pPr>
              <w:ind w:left="56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1,17</w:t>
            </w:r>
          </w:p>
        </w:tc>
      </w:tr>
      <w:tr w:rsidR="00821002" w:rsidRPr="001B47FD" w:rsidTr="003D50BD">
        <w:trPr>
          <w:trHeight w:val="70"/>
        </w:trPr>
        <w:tc>
          <w:tcPr>
            <w:tcW w:w="650" w:type="dxa"/>
            <w:vAlign w:val="center"/>
          </w:tcPr>
          <w:p w:rsidR="00821002" w:rsidRPr="001B47FD" w:rsidRDefault="00821002" w:rsidP="00821002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159.</w:t>
            </w:r>
          </w:p>
        </w:tc>
        <w:tc>
          <w:tcPr>
            <w:tcW w:w="5670" w:type="dxa"/>
            <w:vAlign w:val="center"/>
          </w:tcPr>
          <w:p w:rsidR="00821002" w:rsidRPr="001B47FD" w:rsidRDefault="00821002" w:rsidP="003D50BD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Между </w:t>
            </w:r>
            <w:proofErr w:type="spellStart"/>
            <w:r w:rsidR="003D50BD" w:rsidRPr="001B47FD">
              <w:rPr>
                <w:rFonts w:ascii="Times New Roman" w:hAnsi="Times New Roman"/>
                <w:sz w:val="22"/>
                <w:szCs w:val="22"/>
              </w:rPr>
              <w:t>извещателем</w:t>
            </w:r>
            <w:proofErr w:type="spellEnd"/>
            <w:r w:rsidR="003D50BD" w:rsidRPr="001B47FD">
              <w:rPr>
                <w:rFonts w:ascii="Times New Roman" w:hAnsi="Times New Roman"/>
                <w:sz w:val="22"/>
                <w:szCs w:val="22"/>
              </w:rPr>
              <w:t xml:space="preserve"> пожарным пламени адресным многодиапазонным ИК/УФ диапазона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и магистралью заземления</w:t>
            </w:r>
          </w:p>
        </w:tc>
        <w:tc>
          <w:tcPr>
            <w:tcW w:w="993" w:type="dxa"/>
            <w:vAlign w:val="center"/>
          </w:tcPr>
          <w:p w:rsidR="00821002" w:rsidRPr="001B47FD" w:rsidRDefault="00821002" w:rsidP="00566659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изм.</w:t>
            </w:r>
          </w:p>
        </w:tc>
        <w:tc>
          <w:tcPr>
            <w:tcW w:w="992" w:type="dxa"/>
            <w:vAlign w:val="center"/>
          </w:tcPr>
          <w:p w:rsidR="00821002" w:rsidRPr="001B47FD" w:rsidRDefault="00821002" w:rsidP="00566659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</w:t>
            </w:r>
          </w:p>
        </w:tc>
        <w:tc>
          <w:tcPr>
            <w:tcW w:w="1935" w:type="dxa"/>
            <w:vAlign w:val="center"/>
          </w:tcPr>
          <w:p w:rsidR="00821002" w:rsidRPr="001B47FD" w:rsidRDefault="00821002" w:rsidP="00566659">
            <w:pPr>
              <w:ind w:left="56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1,17</w:t>
            </w:r>
          </w:p>
        </w:tc>
      </w:tr>
      <w:tr w:rsidR="00821002" w:rsidRPr="001B47FD" w:rsidTr="003D50BD">
        <w:trPr>
          <w:trHeight w:val="70"/>
        </w:trPr>
        <w:tc>
          <w:tcPr>
            <w:tcW w:w="650" w:type="dxa"/>
            <w:vAlign w:val="center"/>
          </w:tcPr>
          <w:p w:rsidR="00821002" w:rsidRPr="001B47FD" w:rsidRDefault="00821002" w:rsidP="00821002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160.</w:t>
            </w:r>
          </w:p>
        </w:tc>
        <w:tc>
          <w:tcPr>
            <w:tcW w:w="5670" w:type="dxa"/>
            <w:vAlign w:val="center"/>
          </w:tcPr>
          <w:p w:rsidR="00821002" w:rsidRPr="001B47FD" w:rsidRDefault="00821002" w:rsidP="003D50BD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Между Труб</w:t>
            </w:r>
            <w:r w:rsidR="003D50BD" w:rsidRPr="001B47FD">
              <w:rPr>
                <w:rFonts w:ascii="Times New Roman" w:hAnsi="Times New Roman"/>
                <w:sz w:val="22"/>
                <w:szCs w:val="22"/>
              </w:rPr>
              <w:t>ами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и магистралью заземления</w:t>
            </w:r>
          </w:p>
        </w:tc>
        <w:tc>
          <w:tcPr>
            <w:tcW w:w="993" w:type="dxa"/>
            <w:vAlign w:val="center"/>
          </w:tcPr>
          <w:p w:rsidR="00821002" w:rsidRPr="001B47FD" w:rsidRDefault="00821002" w:rsidP="00566659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изм.</w:t>
            </w:r>
          </w:p>
        </w:tc>
        <w:tc>
          <w:tcPr>
            <w:tcW w:w="992" w:type="dxa"/>
            <w:vAlign w:val="center"/>
          </w:tcPr>
          <w:p w:rsidR="00821002" w:rsidRPr="001B47FD" w:rsidRDefault="00821002" w:rsidP="00566659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</w:tc>
        <w:tc>
          <w:tcPr>
            <w:tcW w:w="1935" w:type="dxa"/>
            <w:vAlign w:val="center"/>
          </w:tcPr>
          <w:p w:rsidR="00821002" w:rsidRPr="001B47FD" w:rsidRDefault="00821002" w:rsidP="00566659">
            <w:pPr>
              <w:ind w:left="56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1,17</w:t>
            </w:r>
          </w:p>
        </w:tc>
      </w:tr>
    </w:tbl>
    <w:p w:rsidR="003612AD" w:rsidRPr="001B47FD" w:rsidRDefault="003612AD"/>
    <w:tbl>
      <w:tblPr>
        <w:tblW w:w="10240" w:type="dxa"/>
        <w:tblInd w:w="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0"/>
        <w:gridCol w:w="5670"/>
        <w:gridCol w:w="938"/>
        <w:gridCol w:w="1047"/>
        <w:gridCol w:w="142"/>
        <w:gridCol w:w="1793"/>
      </w:tblGrid>
      <w:tr w:rsidR="003612AD" w:rsidRPr="001B47FD" w:rsidTr="003D50BD">
        <w:trPr>
          <w:trHeight w:val="459"/>
        </w:trPr>
        <w:tc>
          <w:tcPr>
            <w:tcW w:w="10240" w:type="dxa"/>
            <w:gridSpan w:val="6"/>
            <w:vAlign w:val="center"/>
          </w:tcPr>
          <w:p w:rsidR="003612AD" w:rsidRPr="001B47FD" w:rsidRDefault="003612AD" w:rsidP="003612AD">
            <w:pPr>
              <w:ind w:firstLine="0"/>
              <w:jc w:val="center"/>
              <w:rPr>
                <w:bCs/>
                <w:szCs w:val="24"/>
              </w:rPr>
            </w:pPr>
            <w:r w:rsidRPr="001B47FD">
              <w:rPr>
                <w:b/>
                <w:bCs/>
                <w:szCs w:val="24"/>
              </w:rPr>
              <w:t xml:space="preserve">Ст. </w:t>
            </w:r>
            <w:r w:rsidR="003D50BD" w:rsidRPr="001B47FD">
              <w:rPr>
                <w:b/>
                <w:bCs/>
                <w:szCs w:val="24"/>
              </w:rPr>
              <w:t>«</w:t>
            </w:r>
            <w:r w:rsidRPr="001B47FD">
              <w:rPr>
                <w:b/>
                <w:bCs/>
                <w:szCs w:val="24"/>
              </w:rPr>
              <w:t>Пушкинская</w:t>
            </w:r>
            <w:r w:rsidR="003D50BD" w:rsidRPr="001B47FD">
              <w:rPr>
                <w:b/>
                <w:bCs/>
                <w:szCs w:val="24"/>
              </w:rPr>
              <w:t>»</w:t>
            </w:r>
            <w:r w:rsidRPr="001B47FD">
              <w:rPr>
                <w:b/>
                <w:bCs/>
                <w:szCs w:val="24"/>
              </w:rPr>
              <w:t xml:space="preserve"> помещение №01 «Шкафы УКРМ»</w:t>
            </w:r>
          </w:p>
        </w:tc>
      </w:tr>
      <w:tr w:rsidR="0052653F" w:rsidRPr="001B47FD" w:rsidTr="003D50BD">
        <w:trPr>
          <w:trHeight w:val="349"/>
        </w:trPr>
        <w:tc>
          <w:tcPr>
            <w:tcW w:w="650" w:type="dxa"/>
            <w:vAlign w:val="center"/>
          </w:tcPr>
          <w:p w:rsidR="0052653F" w:rsidRPr="001B47FD" w:rsidRDefault="0052653F" w:rsidP="00FA0DEB">
            <w:pPr>
              <w:ind w:firstLine="0"/>
              <w:jc w:val="center"/>
              <w:rPr>
                <w:b/>
                <w:bCs/>
                <w:sz w:val="22"/>
              </w:rPr>
            </w:pPr>
            <w:r w:rsidRPr="001B47FD">
              <w:rPr>
                <w:b/>
                <w:bCs/>
                <w:sz w:val="22"/>
              </w:rPr>
              <w:t>№ п/п</w:t>
            </w:r>
          </w:p>
        </w:tc>
        <w:tc>
          <w:tcPr>
            <w:tcW w:w="5670" w:type="dxa"/>
            <w:vAlign w:val="center"/>
          </w:tcPr>
          <w:p w:rsidR="0052653F" w:rsidRPr="001B47FD" w:rsidRDefault="0052653F" w:rsidP="00FA0DEB">
            <w:pPr>
              <w:ind w:firstLine="0"/>
              <w:jc w:val="center"/>
              <w:rPr>
                <w:b/>
                <w:bCs/>
                <w:sz w:val="22"/>
              </w:rPr>
            </w:pPr>
            <w:r w:rsidRPr="001B47FD">
              <w:rPr>
                <w:b/>
                <w:bCs/>
                <w:sz w:val="22"/>
              </w:rPr>
              <w:t>Наименование работ</w:t>
            </w:r>
          </w:p>
        </w:tc>
        <w:tc>
          <w:tcPr>
            <w:tcW w:w="938" w:type="dxa"/>
            <w:vAlign w:val="center"/>
          </w:tcPr>
          <w:p w:rsidR="0052653F" w:rsidRPr="001B47FD" w:rsidRDefault="0052653F" w:rsidP="00FA0DEB">
            <w:pPr>
              <w:ind w:firstLine="0"/>
              <w:jc w:val="center"/>
              <w:rPr>
                <w:b/>
                <w:bCs/>
                <w:sz w:val="22"/>
              </w:rPr>
            </w:pPr>
            <w:r w:rsidRPr="001B47FD">
              <w:rPr>
                <w:b/>
                <w:bCs/>
                <w:sz w:val="22"/>
              </w:rPr>
              <w:t>Ед. изм.</w:t>
            </w:r>
          </w:p>
        </w:tc>
        <w:tc>
          <w:tcPr>
            <w:tcW w:w="1047" w:type="dxa"/>
            <w:vAlign w:val="center"/>
          </w:tcPr>
          <w:p w:rsidR="0052653F" w:rsidRPr="001B47FD" w:rsidRDefault="0052653F" w:rsidP="00FA0DEB">
            <w:pPr>
              <w:ind w:firstLine="0"/>
              <w:jc w:val="center"/>
              <w:rPr>
                <w:b/>
                <w:bCs/>
                <w:sz w:val="22"/>
              </w:rPr>
            </w:pPr>
            <w:r w:rsidRPr="001B47FD">
              <w:rPr>
                <w:b/>
                <w:bCs/>
                <w:sz w:val="22"/>
              </w:rPr>
              <w:t>Кол-во</w:t>
            </w:r>
          </w:p>
        </w:tc>
        <w:tc>
          <w:tcPr>
            <w:tcW w:w="1935" w:type="dxa"/>
            <w:gridSpan w:val="2"/>
            <w:vAlign w:val="center"/>
          </w:tcPr>
          <w:p w:rsidR="0052653F" w:rsidRPr="001B47FD" w:rsidRDefault="0052653F" w:rsidP="00FA0DEB">
            <w:pPr>
              <w:ind w:firstLine="0"/>
              <w:jc w:val="center"/>
              <w:rPr>
                <w:b/>
                <w:bCs/>
                <w:sz w:val="22"/>
              </w:rPr>
            </w:pPr>
            <w:r w:rsidRPr="001B47FD">
              <w:rPr>
                <w:b/>
                <w:bCs/>
                <w:sz w:val="22"/>
              </w:rPr>
              <w:t>Примечание</w:t>
            </w:r>
          </w:p>
        </w:tc>
      </w:tr>
      <w:tr w:rsidR="003612AD" w:rsidRPr="001B47FD" w:rsidTr="003D50BD">
        <w:trPr>
          <w:trHeight w:val="349"/>
        </w:trPr>
        <w:tc>
          <w:tcPr>
            <w:tcW w:w="650" w:type="dxa"/>
            <w:vAlign w:val="center"/>
          </w:tcPr>
          <w:p w:rsidR="003612AD" w:rsidRPr="001B47FD" w:rsidRDefault="003612AD" w:rsidP="003612AD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1.</w:t>
            </w:r>
          </w:p>
        </w:tc>
        <w:tc>
          <w:tcPr>
            <w:tcW w:w="5670" w:type="dxa"/>
            <w:vAlign w:val="center"/>
          </w:tcPr>
          <w:p w:rsidR="003612AD" w:rsidRPr="001B47FD" w:rsidRDefault="003612AD" w:rsidP="003D50BD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Монтаж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извещателей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пожарных дымовых адресно-аналоговых оптико-электронных внутри </w:t>
            </w:r>
            <w:r w:rsidR="003D50BD" w:rsidRPr="001B47FD">
              <w:rPr>
                <w:rFonts w:ascii="Times New Roman" w:hAnsi="Times New Roman"/>
                <w:sz w:val="22"/>
                <w:szCs w:val="22"/>
              </w:rPr>
              <w:t xml:space="preserve">шкафа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УКРМ</w:t>
            </w:r>
          </w:p>
        </w:tc>
        <w:tc>
          <w:tcPr>
            <w:tcW w:w="938" w:type="dxa"/>
            <w:vAlign w:val="center"/>
          </w:tcPr>
          <w:p w:rsidR="003612AD" w:rsidRPr="001B47FD" w:rsidRDefault="003612AD" w:rsidP="003612A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1047" w:type="dxa"/>
            <w:vAlign w:val="center"/>
          </w:tcPr>
          <w:p w:rsidR="003612AD" w:rsidRPr="001B47FD" w:rsidRDefault="003612AD" w:rsidP="003612AD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6</w:t>
            </w:r>
          </w:p>
        </w:tc>
        <w:tc>
          <w:tcPr>
            <w:tcW w:w="1935" w:type="dxa"/>
            <w:gridSpan w:val="2"/>
            <w:vAlign w:val="center"/>
          </w:tcPr>
          <w:p w:rsidR="003612AD" w:rsidRPr="001B47FD" w:rsidRDefault="003612AD" w:rsidP="003D50BD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Помещение машинного зала/ ночь</w:t>
            </w:r>
            <w:r w:rsidR="003D50BD" w:rsidRPr="001B47FD">
              <w:rPr>
                <w:sz w:val="22"/>
              </w:rPr>
              <w:t xml:space="preserve">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3612AD" w:rsidRPr="001B47FD" w:rsidTr="003D50BD">
        <w:trPr>
          <w:trHeight w:val="349"/>
        </w:trPr>
        <w:tc>
          <w:tcPr>
            <w:tcW w:w="650" w:type="dxa"/>
            <w:vAlign w:val="center"/>
          </w:tcPr>
          <w:p w:rsidR="003612AD" w:rsidRPr="001B47FD" w:rsidRDefault="003612AD" w:rsidP="003612AD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2.</w:t>
            </w:r>
          </w:p>
        </w:tc>
        <w:tc>
          <w:tcPr>
            <w:tcW w:w="5670" w:type="dxa"/>
            <w:vAlign w:val="center"/>
          </w:tcPr>
          <w:p w:rsidR="003612AD" w:rsidRPr="001B47FD" w:rsidRDefault="003612AD" w:rsidP="003D50BD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Устройство дистанционного управления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электроконтактное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на стену</w:t>
            </w:r>
          </w:p>
        </w:tc>
        <w:tc>
          <w:tcPr>
            <w:tcW w:w="938" w:type="dxa"/>
            <w:vAlign w:val="center"/>
          </w:tcPr>
          <w:p w:rsidR="003612AD" w:rsidRPr="001B47FD" w:rsidRDefault="003612AD" w:rsidP="003612A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1047" w:type="dxa"/>
            <w:vAlign w:val="center"/>
          </w:tcPr>
          <w:p w:rsidR="003612AD" w:rsidRPr="001B47FD" w:rsidRDefault="003612AD" w:rsidP="003612AD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</w:t>
            </w:r>
          </w:p>
        </w:tc>
        <w:tc>
          <w:tcPr>
            <w:tcW w:w="1935" w:type="dxa"/>
            <w:gridSpan w:val="2"/>
            <w:vAlign w:val="center"/>
          </w:tcPr>
          <w:p w:rsidR="003612AD" w:rsidRPr="001B47FD" w:rsidRDefault="003612AD" w:rsidP="003D50BD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Помещение машинного зала/ ночь</w:t>
            </w:r>
            <w:r w:rsidR="003D50BD" w:rsidRPr="001B47FD">
              <w:rPr>
                <w:sz w:val="22"/>
              </w:rPr>
              <w:t xml:space="preserve">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3612AD" w:rsidRPr="001B47FD" w:rsidTr="0098707C">
        <w:trPr>
          <w:trHeight w:val="906"/>
        </w:trPr>
        <w:tc>
          <w:tcPr>
            <w:tcW w:w="650" w:type="dxa"/>
            <w:vAlign w:val="center"/>
          </w:tcPr>
          <w:p w:rsidR="003612AD" w:rsidRPr="001B47FD" w:rsidRDefault="003612AD" w:rsidP="003612AD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3.</w:t>
            </w:r>
          </w:p>
        </w:tc>
        <w:tc>
          <w:tcPr>
            <w:tcW w:w="5670" w:type="dxa"/>
            <w:vAlign w:val="center"/>
          </w:tcPr>
          <w:p w:rsidR="003612AD" w:rsidRPr="001B47FD" w:rsidRDefault="003612AD" w:rsidP="009A445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Извещат</w:t>
            </w:r>
            <w:r w:rsidR="003D50BD" w:rsidRPr="001B47FD">
              <w:rPr>
                <w:rFonts w:ascii="Times New Roman" w:hAnsi="Times New Roman"/>
                <w:sz w:val="22"/>
                <w:szCs w:val="22"/>
              </w:rPr>
              <w:t>ель</w:t>
            </w:r>
            <w:proofErr w:type="spellEnd"/>
            <w:r w:rsidR="003D50BD" w:rsidRPr="001B47FD">
              <w:rPr>
                <w:rFonts w:ascii="Times New Roman" w:hAnsi="Times New Roman"/>
                <w:sz w:val="22"/>
                <w:szCs w:val="22"/>
              </w:rPr>
              <w:t xml:space="preserve"> охранный магнитный адресный,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монтаж в шкафы УКРМ с применением коробки</w:t>
            </w:r>
            <w:r w:rsidRPr="001B47FD">
              <w:rPr>
                <w:rFonts w:ascii="Times New Roman" w:hAnsi="Times New Roman"/>
                <w:sz w:val="22"/>
                <w:szCs w:val="22"/>
              </w:rPr>
              <w:br/>
            </w:r>
            <w:r w:rsidR="003D50BD" w:rsidRPr="001B47FD">
              <w:rPr>
                <w:rFonts w:ascii="Times New Roman" w:hAnsi="Times New Roman"/>
                <w:sz w:val="22"/>
                <w:szCs w:val="22"/>
              </w:rPr>
              <w:t xml:space="preserve">Тип </w:t>
            </w:r>
            <w:r w:rsidR="00BB6B53" w:rsidRPr="001B47FD">
              <w:rPr>
                <w:rFonts w:ascii="Times New Roman" w:hAnsi="Times New Roman"/>
                <w:sz w:val="22"/>
                <w:szCs w:val="22"/>
              </w:rPr>
              <w:t xml:space="preserve">№ </w:t>
            </w:r>
            <w:r w:rsidR="003D50BD" w:rsidRPr="001B47F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938" w:type="dxa"/>
            <w:vAlign w:val="center"/>
          </w:tcPr>
          <w:p w:rsidR="003612AD" w:rsidRPr="001B47FD" w:rsidRDefault="003612AD" w:rsidP="003612A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1047" w:type="dxa"/>
            <w:vAlign w:val="center"/>
          </w:tcPr>
          <w:p w:rsidR="003612AD" w:rsidRPr="001B47FD" w:rsidRDefault="003612AD" w:rsidP="003612AD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</w:t>
            </w:r>
          </w:p>
        </w:tc>
        <w:tc>
          <w:tcPr>
            <w:tcW w:w="1935" w:type="dxa"/>
            <w:gridSpan w:val="2"/>
            <w:vAlign w:val="center"/>
          </w:tcPr>
          <w:p w:rsidR="003612AD" w:rsidRPr="001B47FD" w:rsidRDefault="003612AD" w:rsidP="003D50BD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Помещение машинного зала/ ночь</w:t>
            </w:r>
            <w:r w:rsidR="003D50BD" w:rsidRPr="001B47FD">
              <w:rPr>
                <w:sz w:val="22"/>
              </w:rPr>
              <w:t xml:space="preserve">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3612AD" w:rsidRPr="001B47FD" w:rsidTr="003D50BD">
        <w:trPr>
          <w:trHeight w:val="349"/>
        </w:trPr>
        <w:tc>
          <w:tcPr>
            <w:tcW w:w="650" w:type="dxa"/>
            <w:vAlign w:val="center"/>
          </w:tcPr>
          <w:p w:rsidR="003612AD" w:rsidRPr="001B47FD" w:rsidRDefault="003612AD" w:rsidP="003612AD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4.</w:t>
            </w:r>
          </w:p>
        </w:tc>
        <w:tc>
          <w:tcPr>
            <w:tcW w:w="5670" w:type="dxa"/>
            <w:vAlign w:val="center"/>
          </w:tcPr>
          <w:p w:rsidR="003612AD" w:rsidRPr="001B47FD" w:rsidRDefault="003612AD" w:rsidP="003D50BD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Б</w:t>
            </w:r>
            <w:r w:rsidR="003D50BD" w:rsidRPr="001B47FD">
              <w:rPr>
                <w:rFonts w:ascii="Times New Roman" w:hAnsi="Times New Roman"/>
                <w:sz w:val="22"/>
                <w:szCs w:val="22"/>
              </w:rPr>
              <w:t xml:space="preserve">лок сигнально-пусковой адресный,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монтаж на стену</w:t>
            </w:r>
          </w:p>
        </w:tc>
        <w:tc>
          <w:tcPr>
            <w:tcW w:w="938" w:type="dxa"/>
            <w:vAlign w:val="center"/>
          </w:tcPr>
          <w:p w:rsidR="003612AD" w:rsidRPr="001B47FD" w:rsidRDefault="003612AD" w:rsidP="003612A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1047" w:type="dxa"/>
            <w:vAlign w:val="center"/>
          </w:tcPr>
          <w:p w:rsidR="003612AD" w:rsidRPr="001B47FD" w:rsidRDefault="003612AD" w:rsidP="003612AD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</w:t>
            </w:r>
          </w:p>
        </w:tc>
        <w:tc>
          <w:tcPr>
            <w:tcW w:w="1935" w:type="dxa"/>
            <w:gridSpan w:val="2"/>
            <w:vAlign w:val="center"/>
          </w:tcPr>
          <w:p w:rsidR="003612AD" w:rsidRPr="001B47FD" w:rsidRDefault="003612AD" w:rsidP="003D50BD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Помещение машинного зала/ ночь</w:t>
            </w:r>
            <w:r w:rsidR="003D50BD" w:rsidRPr="001B47FD">
              <w:rPr>
                <w:sz w:val="22"/>
              </w:rPr>
              <w:t xml:space="preserve">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3612AD" w:rsidRPr="001B47FD" w:rsidTr="003D50BD">
        <w:trPr>
          <w:trHeight w:val="349"/>
        </w:trPr>
        <w:tc>
          <w:tcPr>
            <w:tcW w:w="650" w:type="dxa"/>
            <w:vAlign w:val="center"/>
          </w:tcPr>
          <w:p w:rsidR="003612AD" w:rsidRPr="001B47FD" w:rsidRDefault="003612AD" w:rsidP="003612AD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5.</w:t>
            </w:r>
          </w:p>
        </w:tc>
        <w:tc>
          <w:tcPr>
            <w:tcW w:w="5670" w:type="dxa"/>
            <w:vAlign w:val="center"/>
          </w:tcPr>
          <w:p w:rsidR="003612AD" w:rsidRPr="001B47FD" w:rsidRDefault="003612AD" w:rsidP="00DB03D8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Монтаж на возводимую металлическую конструкцию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Оповещатель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световой табличный адресный «Автоматика отключена» </w:t>
            </w:r>
          </w:p>
        </w:tc>
        <w:tc>
          <w:tcPr>
            <w:tcW w:w="938" w:type="dxa"/>
            <w:vAlign w:val="center"/>
          </w:tcPr>
          <w:p w:rsidR="003612AD" w:rsidRPr="001B47FD" w:rsidRDefault="003612AD" w:rsidP="003612A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1047" w:type="dxa"/>
            <w:vAlign w:val="center"/>
          </w:tcPr>
          <w:p w:rsidR="003612AD" w:rsidRPr="001B47FD" w:rsidRDefault="003612AD" w:rsidP="003612AD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</w:t>
            </w:r>
          </w:p>
        </w:tc>
        <w:tc>
          <w:tcPr>
            <w:tcW w:w="1935" w:type="dxa"/>
            <w:gridSpan w:val="2"/>
            <w:vAlign w:val="center"/>
          </w:tcPr>
          <w:p w:rsidR="003612AD" w:rsidRPr="001B47FD" w:rsidRDefault="003612AD" w:rsidP="003D50BD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Помещение машинного зала/ ночь</w:t>
            </w:r>
            <w:r w:rsidR="003D50BD" w:rsidRPr="001B47FD">
              <w:rPr>
                <w:sz w:val="22"/>
              </w:rPr>
              <w:t xml:space="preserve">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3612AD" w:rsidRPr="001B47FD" w:rsidTr="003D50BD">
        <w:trPr>
          <w:trHeight w:val="349"/>
        </w:trPr>
        <w:tc>
          <w:tcPr>
            <w:tcW w:w="650" w:type="dxa"/>
            <w:vAlign w:val="center"/>
          </w:tcPr>
          <w:p w:rsidR="003612AD" w:rsidRPr="001B47FD" w:rsidRDefault="003612AD" w:rsidP="003612AD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6.</w:t>
            </w:r>
          </w:p>
        </w:tc>
        <w:tc>
          <w:tcPr>
            <w:tcW w:w="5670" w:type="dxa"/>
            <w:vAlign w:val="center"/>
          </w:tcPr>
          <w:p w:rsidR="003612AD" w:rsidRPr="001B47FD" w:rsidRDefault="003612AD" w:rsidP="00DB03D8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Монтаж на возводимую металлическую конструкцию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Оповещатель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световой табличный адресный «ПОЖАР»</w:t>
            </w:r>
          </w:p>
        </w:tc>
        <w:tc>
          <w:tcPr>
            <w:tcW w:w="938" w:type="dxa"/>
            <w:vAlign w:val="center"/>
          </w:tcPr>
          <w:p w:rsidR="003612AD" w:rsidRPr="001B47FD" w:rsidRDefault="003612AD" w:rsidP="003612A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1047" w:type="dxa"/>
            <w:vAlign w:val="center"/>
          </w:tcPr>
          <w:p w:rsidR="003612AD" w:rsidRPr="001B47FD" w:rsidRDefault="003612AD" w:rsidP="003612AD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</w:t>
            </w:r>
          </w:p>
        </w:tc>
        <w:tc>
          <w:tcPr>
            <w:tcW w:w="1935" w:type="dxa"/>
            <w:gridSpan w:val="2"/>
            <w:vAlign w:val="center"/>
          </w:tcPr>
          <w:p w:rsidR="003612AD" w:rsidRPr="001B47FD" w:rsidRDefault="003612AD" w:rsidP="003D50BD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Помещение машинного зала/ ночь</w:t>
            </w:r>
            <w:r w:rsidR="003D50BD" w:rsidRPr="001B47FD">
              <w:rPr>
                <w:sz w:val="22"/>
              </w:rPr>
              <w:t xml:space="preserve">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3612AD" w:rsidRPr="001B47FD" w:rsidTr="00DB03D8">
        <w:trPr>
          <w:trHeight w:val="70"/>
        </w:trPr>
        <w:tc>
          <w:tcPr>
            <w:tcW w:w="650" w:type="dxa"/>
            <w:vAlign w:val="center"/>
          </w:tcPr>
          <w:p w:rsidR="003612AD" w:rsidRPr="001B47FD" w:rsidRDefault="003612AD" w:rsidP="003612AD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7.</w:t>
            </w:r>
          </w:p>
        </w:tc>
        <w:tc>
          <w:tcPr>
            <w:tcW w:w="5670" w:type="dxa"/>
            <w:vAlign w:val="center"/>
          </w:tcPr>
          <w:p w:rsidR="003612AD" w:rsidRPr="001B47FD" w:rsidRDefault="003612AD" w:rsidP="00DB03D8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Монтаж на возводимую металлическую конструкцию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Оповещатель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охранно-пожарный звуковой адресный</w:t>
            </w:r>
            <w:r w:rsidR="00DB03D8" w:rsidRPr="001B47FD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монтаж на металлоконструкцию шкафов УКРМ</w:t>
            </w:r>
          </w:p>
        </w:tc>
        <w:tc>
          <w:tcPr>
            <w:tcW w:w="938" w:type="dxa"/>
            <w:vAlign w:val="center"/>
          </w:tcPr>
          <w:p w:rsidR="003612AD" w:rsidRPr="001B47FD" w:rsidRDefault="003612AD" w:rsidP="003612A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1047" w:type="dxa"/>
            <w:vAlign w:val="center"/>
          </w:tcPr>
          <w:p w:rsidR="003612AD" w:rsidRPr="001B47FD" w:rsidRDefault="003612AD" w:rsidP="003612AD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</w:t>
            </w:r>
          </w:p>
        </w:tc>
        <w:tc>
          <w:tcPr>
            <w:tcW w:w="1935" w:type="dxa"/>
            <w:gridSpan w:val="2"/>
            <w:vAlign w:val="center"/>
          </w:tcPr>
          <w:p w:rsidR="003612AD" w:rsidRPr="001B47FD" w:rsidRDefault="003612AD" w:rsidP="003D50BD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Помещение машинного зала/ ночь</w:t>
            </w:r>
            <w:r w:rsidR="003D50BD" w:rsidRPr="001B47FD">
              <w:rPr>
                <w:sz w:val="22"/>
              </w:rPr>
              <w:t xml:space="preserve">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3612AD" w:rsidRPr="001B47FD" w:rsidTr="00DB03D8">
        <w:trPr>
          <w:trHeight w:val="70"/>
        </w:trPr>
        <w:tc>
          <w:tcPr>
            <w:tcW w:w="650" w:type="dxa"/>
            <w:vAlign w:val="center"/>
          </w:tcPr>
          <w:p w:rsidR="003612AD" w:rsidRPr="001B47FD" w:rsidRDefault="003612AD" w:rsidP="003612AD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8.</w:t>
            </w:r>
          </w:p>
        </w:tc>
        <w:tc>
          <w:tcPr>
            <w:tcW w:w="5670" w:type="dxa"/>
            <w:vAlign w:val="center"/>
          </w:tcPr>
          <w:p w:rsidR="003612AD" w:rsidRPr="001B47FD" w:rsidRDefault="003612AD" w:rsidP="00DB03D8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Монтаж реле промежуточное в шкаф УКРМ, на сущ. конструкцию</w:t>
            </w:r>
          </w:p>
        </w:tc>
        <w:tc>
          <w:tcPr>
            <w:tcW w:w="938" w:type="dxa"/>
            <w:vAlign w:val="center"/>
          </w:tcPr>
          <w:p w:rsidR="003612AD" w:rsidRPr="001B47FD" w:rsidRDefault="003612AD" w:rsidP="003612A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1047" w:type="dxa"/>
            <w:vAlign w:val="center"/>
          </w:tcPr>
          <w:p w:rsidR="003612AD" w:rsidRPr="001B47FD" w:rsidRDefault="003612AD" w:rsidP="003612AD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</w:t>
            </w:r>
          </w:p>
        </w:tc>
        <w:tc>
          <w:tcPr>
            <w:tcW w:w="1935" w:type="dxa"/>
            <w:gridSpan w:val="2"/>
            <w:vAlign w:val="center"/>
          </w:tcPr>
          <w:p w:rsidR="003612AD" w:rsidRPr="001B47FD" w:rsidRDefault="003612AD" w:rsidP="003D50BD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Помещение машинного зала/ ночь</w:t>
            </w:r>
            <w:r w:rsidR="003D50BD" w:rsidRPr="001B47FD">
              <w:rPr>
                <w:sz w:val="22"/>
              </w:rPr>
              <w:t xml:space="preserve">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3612AD" w:rsidRPr="001B47FD" w:rsidTr="003D50BD">
        <w:trPr>
          <w:trHeight w:val="349"/>
        </w:trPr>
        <w:tc>
          <w:tcPr>
            <w:tcW w:w="650" w:type="dxa"/>
            <w:vAlign w:val="center"/>
          </w:tcPr>
          <w:p w:rsidR="003612AD" w:rsidRPr="001B47FD" w:rsidRDefault="003612AD" w:rsidP="003612AD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lastRenderedPageBreak/>
              <w:t>9.</w:t>
            </w:r>
          </w:p>
        </w:tc>
        <w:tc>
          <w:tcPr>
            <w:tcW w:w="5670" w:type="dxa"/>
            <w:vAlign w:val="center"/>
          </w:tcPr>
          <w:p w:rsidR="003612AD" w:rsidRPr="001B47FD" w:rsidRDefault="003612AD" w:rsidP="00DB03D8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Монтаж на возводимую металлическую конструкцию модуль тушения тонкораспыленной водой </w:t>
            </w:r>
          </w:p>
        </w:tc>
        <w:tc>
          <w:tcPr>
            <w:tcW w:w="938" w:type="dxa"/>
            <w:vAlign w:val="center"/>
          </w:tcPr>
          <w:p w:rsidR="003612AD" w:rsidRPr="001B47FD" w:rsidRDefault="003612AD" w:rsidP="003612A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1047" w:type="dxa"/>
            <w:vAlign w:val="center"/>
          </w:tcPr>
          <w:p w:rsidR="003612AD" w:rsidRPr="001B47FD" w:rsidRDefault="003612AD" w:rsidP="003612AD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</w:t>
            </w:r>
          </w:p>
        </w:tc>
        <w:tc>
          <w:tcPr>
            <w:tcW w:w="1935" w:type="dxa"/>
            <w:gridSpan w:val="2"/>
            <w:vAlign w:val="center"/>
          </w:tcPr>
          <w:p w:rsidR="003612AD" w:rsidRPr="001B47FD" w:rsidRDefault="003612AD" w:rsidP="003D50BD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Помещение машинного зала/ ночь</w:t>
            </w:r>
            <w:r w:rsidR="003D50BD" w:rsidRPr="001B47FD">
              <w:rPr>
                <w:sz w:val="22"/>
              </w:rPr>
              <w:t xml:space="preserve">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3612AD" w:rsidRPr="001B47FD" w:rsidTr="003D50BD">
        <w:trPr>
          <w:trHeight w:val="349"/>
        </w:trPr>
        <w:tc>
          <w:tcPr>
            <w:tcW w:w="650" w:type="dxa"/>
            <w:vAlign w:val="center"/>
          </w:tcPr>
          <w:p w:rsidR="003612AD" w:rsidRPr="001B47FD" w:rsidRDefault="003612AD" w:rsidP="003612AD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10.</w:t>
            </w:r>
          </w:p>
        </w:tc>
        <w:tc>
          <w:tcPr>
            <w:tcW w:w="5670" w:type="dxa"/>
            <w:vAlign w:val="center"/>
          </w:tcPr>
          <w:p w:rsidR="003612AD" w:rsidRPr="001B47FD" w:rsidRDefault="003612AD" w:rsidP="00DB03D8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Высверливание отверстия в верхней крышке УКРМ, для насадк</w:t>
            </w:r>
            <w:r w:rsidR="00DB03D8" w:rsidRPr="001B47FD">
              <w:rPr>
                <w:rFonts w:ascii="Times New Roman" w:hAnsi="Times New Roman"/>
                <w:sz w:val="22"/>
                <w:szCs w:val="22"/>
              </w:rPr>
              <w:t>и модуля тушения тонкораспыленной водой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938" w:type="dxa"/>
            <w:vAlign w:val="center"/>
          </w:tcPr>
          <w:p w:rsidR="003612AD" w:rsidRPr="001B47FD" w:rsidRDefault="00FA0DEB" w:rsidP="003612A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</w:t>
            </w:r>
            <w:r w:rsidR="003612AD" w:rsidRPr="001B47FD">
              <w:rPr>
                <w:sz w:val="22"/>
              </w:rPr>
              <w:t>т.</w:t>
            </w:r>
          </w:p>
        </w:tc>
        <w:tc>
          <w:tcPr>
            <w:tcW w:w="1047" w:type="dxa"/>
            <w:vAlign w:val="center"/>
          </w:tcPr>
          <w:p w:rsidR="003612AD" w:rsidRPr="001B47FD" w:rsidRDefault="003612AD" w:rsidP="003612AD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</w:t>
            </w:r>
          </w:p>
        </w:tc>
        <w:tc>
          <w:tcPr>
            <w:tcW w:w="1935" w:type="dxa"/>
            <w:gridSpan w:val="2"/>
            <w:vAlign w:val="center"/>
          </w:tcPr>
          <w:p w:rsidR="003612AD" w:rsidRPr="001B47FD" w:rsidRDefault="003612AD" w:rsidP="003D50BD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Помещение машинного зала/ ночь</w:t>
            </w:r>
            <w:r w:rsidR="003D50BD" w:rsidRPr="001B47FD">
              <w:rPr>
                <w:sz w:val="22"/>
              </w:rPr>
              <w:t xml:space="preserve">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3612AD" w:rsidRPr="001B47FD" w:rsidTr="003D50BD">
        <w:trPr>
          <w:trHeight w:val="349"/>
        </w:trPr>
        <w:tc>
          <w:tcPr>
            <w:tcW w:w="650" w:type="dxa"/>
            <w:vAlign w:val="center"/>
          </w:tcPr>
          <w:p w:rsidR="003612AD" w:rsidRPr="001B47FD" w:rsidRDefault="003612AD" w:rsidP="003612AD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11.</w:t>
            </w:r>
          </w:p>
        </w:tc>
        <w:tc>
          <w:tcPr>
            <w:tcW w:w="5670" w:type="dxa"/>
            <w:vAlign w:val="center"/>
          </w:tcPr>
          <w:p w:rsidR="003612AD" w:rsidRPr="001B47FD" w:rsidRDefault="003612AD" w:rsidP="00DB03D8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Блок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разветвительно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-изолирующий </w:t>
            </w:r>
          </w:p>
        </w:tc>
        <w:tc>
          <w:tcPr>
            <w:tcW w:w="938" w:type="dxa"/>
            <w:vAlign w:val="center"/>
          </w:tcPr>
          <w:p w:rsidR="003612AD" w:rsidRPr="001B47FD" w:rsidRDefault="003612AD" w:rsidP="003612A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1047" w:type="dxa"/>
            <w:vAlign w:val="center"/>
          </w:tcPr>
          <w:p w:rsidR="003612AD" w:rsidRPr="001B47FD" w:rsidRDefault="003612AD" w:rsidP="003612AD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935" w:type="dxa"/>
            <w:gridSpan w:val="2"/>
            <w:vAlign w:val="center"/>
          </w:tcPr>
          <w:p w:rsidR="003612AD" w:rsidRPr="001B47FD" w:rsidRDefault="003612AD" w:rsidP="003D50BD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Помещение машинного зала/ ночь</w:t>
            </w:r>
            <w:r w:rsidR="003D50BD" w:rsidRPr="001B47FD">
              <w:rPr>
                <w:sz w:val="22"/>
              </w:rPr>
              <w:t xml:space="preserve">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3612AD" w:rsidRPr="001B47FD" w:rsidTr="003D50BD">
        <w:trPr>
          <w:trHeight w:val="349"/>
        </w:trPr>
        <w:tc>
          <w:tcPr>
            <w:tcW w:w="650" w:type="dxa"/>
            <w:vAlign w:val="center"/>
          </w:tcPr>
          <w:p w:rsidR="003612AD" w:rsidRPr="001B47FD" w:rsidRDefault="003612AD" w:rsidP="003612AD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12.</w:t>
            </w:r>
          </w:p>
        </w:tc>
        <w:tc>
          <w:tcPr>
            <w:tcW w:w="5670" w:type="dxa"/>
            <w:vAlign w:val="center"/>
          </w:tcPr>
          <w:p w:rsidR="003612AD" w:rsidRPr="001B47FD" w:rsidRDefault="003612AD" w:rsidP="003612AD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Монтаж Бирка маркировочная для контрольного кабеля (цвет зеленый) с использованием:</w:t>
            </w:r>
          </w:p>
          <w:p w:rsidR="003612AD" w:rsidRPr="001B47FD" w:rsidRDefault="003612AD" w:rsidP="003612AD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 Кольцо металлическое</w:t>
            </w:r>
          </w:p>
          <w:p w:rsidR="003612AD" w:rsidRPr="001B47FD" w:rsidRDefault="003612AD" w:rsidP="00DB03D8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Стяжка нейлоновая </w:t>
            </w:r>
          </w:p>
        </w:tc>
        <w:tc>
          <w:tcPr>
            <w:tcW w:w="938" w:type="dxa"/>
            <w:vAlign w:val="center"/>
          </w:tcPr>
          <w:p w:rsidR="003612AD" w:rsidRPr="001B47FD" w:rsidRDefault="00FA0DEB" w:rsidP="003612AD">
            <w:pPr>
              <w:ind w:left="43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</w:t>
            </w:r>
            <w:r w:rsidR="003612AD" w:rsidRPr="001B47FD">
              <w:rPr>
                <w:sz w:val="22"/>
              </w:rPr>
              <w:t>омпл</w:t>
            </w:r>
            <w:proofErr w:type="spellEnd"/>
            <w:r w:rsidR="003612AD" w:rsidRPr="001B47FD">
              <w:rPr>
                <w:sz w:val="22"/>
              </w:rPr>
              <w:t>.</w:t>
            </w:r>
          </w:p>
        </w:tc>
        <w:tc>
          <w:tcPr>
            <w:tcW w:w="1047" w:type="dxa"/>
            <w:vAlign w:val="center"/>
          </w:tcPr>
          <w:p w:rsidR="003612AD" w:rsidRPr="001B47FD" w:rsidRDefault="003612AD" w:rsidP="003612AD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50</w:t>
            </w:r>
          </w:p>
        </w:tc>
        <w:tc>
          <w:tcPr>
            <w:tcW w:w="1935" w:type="dxa"/>
            <w:gridSpan w:val="2"/>
            <w:vAlign w:val="center"/>
          </w:tcPr>
          <w:p w:rsidR="003612AD" w:rsidRPr="001B47FD" w:rsidRDefault="003612AD" w:rsidP="003D50BD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Помещение машинного зала/ ночь</w:t>
            </w:r>
            <w:r w:rsidR="003D50BD" w:rsidRPr="001B47FD">
              <w:rPr>
                <w:sz w:val="22"/>
              </w:rPr>
              <w:t xml:space="preserve">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3612AD" w:rsidRPr="001B47FD" w:rsidTr="003D50BD">
        <w:trPr>
          <w:trHeight w:val="349"/>
        </w:trPr>
        <w:tc>
          <w:tcPr>
            <w:tcW w:w="650" w:type="dxa"/>
            <w:vAlign w:val="center"/>
          </w:tcPr>
          <w:p w:rsidR="003612AD" w:rsidRPr="001B47FD" w:rsidRDefault="003612AD" w:rsidP="003612AD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13.</w:t>
            </w:r>
          </w:p>
        </w:tc>
        <w:tc>
          <w:tcPr>
            <w:tcW w:w="5670" w:type="dxa"/>
            <w:vAlign w:val="center"/>
          </w:tcPr>
          <w:p w:rsidR="003612AD" w:rsidRPr="001B47FD" w:rsidRDefault="003612AD" w:rsidP="00DB03D8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Прокладка провода заземления с подключение</w:t>
            </w:r>
            <w:r w:rsidR="00DB03D8" w:rsidRPr="001B47FD">
              <w:rPr>
                <w:rFonts w:ascii="Times New Roman" w:hAnsi="Times New Roman"/>
                <w:sz w:val="22"/>
                <w:szCs w:val="22"/>
              </w:rPr>
              <w:t>м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к хомуту заземления для труб.</w:t>
            </w:r>
          </w:p>
        </w:tc>
        <w:tc>
          <w:tcPr>
            <w:tcW w:w="938" w:type="dxa"/>
            <w:vAlign w:val="center"/>
          </w:tcPr>
          <w:p w:rsidR="003612AD" w:rsidRPr="001B47FD" w:rsidRDefault="0052653F" w:rsidP="003612A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1047" w:type="dxa"/>
            <w:vAlign w:val="center"/>
          </w:tcPr>
          <w:p w:rsidR="003612AD" w:rsidRPr="001B47FD" w:rsidRDefault="003612AD" w:rsidP="003612AD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70</w:t>
            </w:r>
          </w:p>
        </w:tc>
        <w:tc>
          <w:tcPr>
            <w:tcW w:w="1935" w:type="dxa"/>
            <w:gridSpan w:val="2"/>
            <w:vAlign w:val="center"/>
          </w:tcPr>
          <w:p w:rsidR="003612AD" w:rsidRPr="001B47FD" w:rsidRDefault="003612AD" w:rsidP="003D50BD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Помещение машинного зала/ ночь</w:t>
            </w:r>
            <w:r w:rsidR="003D50BD" w:rsidRPr="001B47FD">
              <w:rPr>
                <w:sz w:val="22"/>
              </w:rPr>
              <w:t xml:space="preserve">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3612AD" w:rsidRPr="001B47FD" w:rsidTr="003D50BD">
        <w:trPr>
          <w:trHeight w:val="349"/>
        </w:trPr>
        <w:tc>
          <w:tcPr>
            <w:tcW w:w="650" w:type="dxa"/>
            <w:vAlign w:val="center"/>
          </w:tcPr>
          <w:p w:rsidR="003612AD" w:rsidRPr="001B47FD" w:rsidRDefault="003612AD" w:rsidP="003612AD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14.</w:t>
            </w:r>
          </w:p>
        </w:tc>
        <w:tc>
          <w:tcPr>
            <w:tcW w:w="5670" w:type="dxa"/>
            <w:vAlign w:val="center"/>
          </w:tcPr>
          <w:p w:rsidR="003612AD" w:rsidRPr="001B47FD" w:rsidRDefault="003612AD" w:rsidP="00DB03D8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Монтаж комплекта заземления </w:t>
            </w:r>
          </w:p>
        </w:tc>
        <w:tc>
          <w:tcPr>
            <w:tcW w:w="938" w:type="dxa"/>
            <w:vAlign w:val="center"/>
          </w:tcPr>
          <w:p w:rsidR="003612AD" w:rsidRPr="001B47FD" w:rsidRDefault="003612AD" w:rsidP="003612A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1047" w:type="dxa"/>
            <w:vAlign w:val="center"/>
          </w:tcPr>
          <w:p w:rsidR="003612AD" w:rsidRPr="001B47FD" w:rsidRDefault="003612AD" w:rsidP="003612AD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6</w:t>
            </w:r>
          </w:p>
        </w:tc>
        <w:tc>
          <w:tcPr>
            <w:tcW w:w="1935" w:type="dxa"/>
            <w:gridSpan w:val="2"/>
            <w:vAlign w:val="center"/>
          </w:tcPr>
          <w:p w:rsidR="003612AD" w:rsidRPr="001B47FD" w:rsidRDefault="003612AD" w:rsidP="003D50BD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Помещение машинного зала/ ночь</w:t>
            </w:r>
            <w:r w:rsidR="003D50BD" w:rsidRPr="001B47FD">
              <w:rPr>
                <w:sz w:val="22"/>
              </w:rPr>
              <w:t xml:space="preserve">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DB03D8" w:rsidRPr="001B47FD" w:rsidTr="003D50BD">
        <w:trPr>
          <w:trHeight w:val="349"/>
        </w:trPr>
        <w:tc>
          <w:tcPr>
            <w:tcW w:w="650" w:type="dxa"/>
            <w:vAlign w:val="center"/>
          </w:tcPr>
          <w:p w:rsidR="00DB03D8" w:rsidRPr="001B47FD" w:rsidRDefault="00DB03D8" w:rsidP="003612AD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15.</w:t>
            </w:r>
          </w:p>
        </w:tc>
        <w:tc>
          <w:tcPr>
            <w:tcW w:w="5670" w:type="dxa"/>
            <w:vAlign w:val="center"/>
          </w:tcPr>
          <w:p w:rsidR="00DB03D8" w:rsidRPr="001B47FD" w:rsidRDefault="00DB03D8" w:rsidP="00DB03D8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Монтаж наконечника кабельного на провод заземления</w:t>
            </w:r>
          </w:p>
        </w:tc>
        <w:tc>
          <w:tcPr>
            <w:tcW w:w="938" w:type="dxa"/>
            <w:vAlign w:val="center"/>
          </w:tcPr>
          <w:p w:rsidR="00DB03D8" w:rsidRPr="001B47FD" w:rsidRDefault="00DB03D8" w:rsidP="003612A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1047" w:type="dxa"/>
            <w:vAlign w:val="center"/>
          </w:tcPr>
          <w:p w:rsidR="00DB03D8" w:rsidRPr="001B47FD" w:rsidRDefault="00DB03D8" w:rsidP="003612AD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9</w:t>
            </w:r>
          </w:p>
        </w:tc>
        <w:tc>
          <w:tcPr>
            <w:tcW w:w="1935" w:type="dxa"/>
            <w:gridSpan w:val="2"/>
            <w:vAlign w:val="center"/>
          </w:tcPr>
          <w:p w:rsidR="00DB03D8" w:rsidRPr="001B47FD" w:rsidRDefault="00DB03D8" w:rsidP="003D50BD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 xml:space="preserve">Помещение машинного зала/ ночь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A976C7" w:rsidRPr="001B47FD" w:rsidTr="003D50BD">
        <w:trPr>
          <w:trHeight w:val="869"/>
        </w:trPr>
        <w:tc>
          <w:tcPr>
            <w:tcW w:w="650" w:type="dxa"/>
            <w:vMerge w:val="restart"/>
            <w:vAlign w:val="center"/>
          </w:tcPr>
          <w:p w:rsidR="00A976C7" w:rsidRPr="001B47FD" w:rsidRDefault="00A976C7" w:rsidP="003612AD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16.</w:t>
            </w:r>
          </w:p>
        </w:tc>
        <w:tc>
          <w:tcPr>
            <w:tcW w:w="5670" w:type="dxa"/>
            <w:vAlign w:val="center"/>
          </w:tcPr>
          <w:p w:rsidR="00A976C7" w:rsidRPr="001B47FD" w:rsidRDefault="00A976C7" w:rsidP="00D5645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Монтаж металлоконструкции к потолку помещения № 01, состоящего из:</w:t>
            </w:r>
          </w:p>
        </w:tc>
        <w:tc>
          <w:tcPr>
            <w:tcW w:w="938" w:type="dxa"/>
            <w:vAlign w:val="center"/>
          </w:tcPr>
          <w:p w:rsidR="00A976C7" w:rsidRPr="001B47FD" w:rsidRDefault="00A976C7" w:rsidP="003612A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1047" w:type="dxa"/>
            <w:vAlign w:val="center"/>
          </w:tcPr>
          <w:p w:rsidR="00A976C7" w:rsidRPr="001B47FD" w:rsidRDefault="00A976C7" w:rsidP="003612AD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</w:t>
            </w:r>
          </w:p>
        </w:tc>
        <w:tc>
          <w:tcPr>
            <w:tcW w:w="1935" w:type="dxa"/>
            <w:gridSpan w:val="2"/>
            <w:vMerge w:val="restart"/>
            <w:vAlign w:val="center"/>
          </w:tcPr>
          <w:p w:rsidR="00A976C7" w:rsidRPr="001B47FD" w:rsidRDefault="00A976C7" w:rsidP="003D50BD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 xml:space="preserve">Помещение машинного зала/ ночь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A976C7" w:rsidRPr="001B47FD" w:rsidTr="00DB03D8">
        <w:trPr>
          <w:trHeight w:val="70"/>
        </w:trPr>
        <w:tc>
          <w:tcPr>
            <w:tcW w:w="650" w:type="dxa"/>
            <w:vMerge/>
            <w:vAlign w:val="center"/>
          </w:tcPr>
          <w:p w:rsidR="00A976C7" w:rsidRPr="001B47FD" w:rsidRDefault="00A976C7" w:rsidP="003612AD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70" w:type="dxa"/>
            <w:vAlign w:val="center"/>
          </w:tcPr>
          <w:p w:rsidR="00A976C7" w:rsidRPr="001B47FD" w:rsidRDefault="00A976C7" w:rsidP="00DB03D8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Крепление к потолку Тип № 2</w:t>
            </w:r>
          </w:p>
        </w:tc>
        <w:tc>
          <w:tcPr>
            <w:tcW w:w="938" w:type="dxa"/>
            <w:vAlign w:val="center"/>
          </w:tcPr>
          <w:p w:rsidR="00A976C7" w:rsidRPr="001B47FD" w:rsidRDefault="00A976C7" w:rsidP="003612A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1047" w:type="dxa"/>
            <w:vAlign w:val="center"/>
          </w:tcPr>
          <w:p w:rsidR="00A976C7" w:rsidRPr="001B47FD" w:rsidRDefault="00A976C7" w:rsidP="003612AD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6</w:t>
            </w:r>
          </w:p>
        </w:tc>
        <w:tc>
          <w:tcPr>
            <w:tcW w:w="1935" w:type="dxa"/>
            <w:gridSpan w:val="2"/>
            <w:vMerge/>
            <w:vAlign w:val="center"/>
          </w:tcPr>
          <w:p w:rsidR="00A976C7" w:rsidRPr="001B47FD" w:rsidRDefault="00A976C7" w:rsidP="003D50BD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A976C7" w:rsidRPr="001B47FD" w:rsidTr="00DB03D8">
        <w:trPr>
          <w:trHeight w:val="70"/>
        </w:trPr>
        <w:tc>
          <w:tcPr>
            <w:tcW w:w="650" w:type="dxa"/>
            <w:vMerge/>
            <w:vAlign w:val="center"/>
          </w:tcPr>
          <w:p w:rsidR="00A976C7" w:rsidRPr="001B47FD" w:rsidRDefault="00A976C7" w:rsidP="003612AD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70" w:type="dxa"/>
            <w:vAlign w:val="center"/>
          </w:tcPr>
          <w:p w:rsidR="00A976C7" w:rsidRPr="001B47FD" w:rsidRDefault="00A976C7" w:rsidP="00DB03D8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Профиль П-образный</w:t>
            </w:r>
          </w:p>
        </w:tc>
        <w:tc>
          <w:tcPr>
            <w:tcW w:w="938" w:type="dxa"/>
            <w:vAlign w:val="center"/>
          </w:tcPr>
          <w:p w:rsidR="00A976C7" w:rsidRPr="001B47FD" w:rsidRDefault="00A976C7" w:rsidP="003612A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1047" w:type="dxa"/>
            <w:vAlign w:val="center"/>
          </w:tcPr>
          <w:p w:rsidR="00A976C7" w:rsidRPr="001B47FD" w:rsidRDefault="00A976C7" w:rsidP="003612AD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8</w:t>
            </w:r>
          </w:p>
        </w:tc>
        <w:tc>
          <w:tcPr>
            <w:tcW w:w="1935" w:type="dxa"/>
            <w:gridSpan w:val="2"/>
            <w:vMerge/>
            <w:vAlign w:val="center"/>
          </w:tcPr>
          <w:p w:rsidR="00A976C7" w:rsidRPr="001B47FD" w:rsidRDefault="00A976C7" w:rsidP="00477187">
            <w:pPr>
              <w:ind w:firstLine="0"/>
              <w:jc w:val="center"/>
              <w:rPr>
                <w:sz w:val="22"/>
              </w:rPr>
            </w:pPr>
          </w:p>
        </w:tc>
      </w:tr>
      <w:tr w:rsidR="00A976C7" w:rsidRPr="001B47FD" w:rsidTr="00DB03D8">
        <w:trPr>
          <w:trHeight w:val="70"/>
        </w:trPr>
        <w:tc>
          <w:tcPr>
            <w:tcW w:w="650" w:type="dxa"/>
            <w:vMerge/>
            <w:vAlign w:val="center"/>
          </w:tcPr>
          <w:p w:rsidR="00A976C7" w:rsidRPr="001B47FD" w:rsidRDefault="00A976C7" w:rsidP="003612AD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70" w:type="dxa"/>
            <w:vAlign w:val="center"/>
          </w:tcPr>
          <w:p w:rsidR="00A976C7" w:rsidRPr="001B47FD" w:rsidRDefault="00A976C7" w:rsidP="00DB03D8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Крепление к потолку Тип № 1</w:t>
            </w:r>
          </w:p>
        </w:tc>
        <w:tc>
          <w:tcPr>
            <w:tcW w:w="938" w:type="dxa"/>
            <w:vAlign w:val="center"/>
          </w:tcPr>
          <w:p w:rsidR="00A976C7" w:rsidRPr="001B47FD" w:rsidRDefault="00A976C7" w:rsidP="003612A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1047" w:type="dxa"/>
            <w:vAlign w:val="center"/>
          </w:tcPr>
          <w:p w:rsidR="00A976C7" w:rsidRPr="001B47FD" w:rsidRDefault="00A976C7" w:rsidP="003612AD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6</w:t>
            </w:r>
          </w:p>
        </w:tc>
        <w:tc>
          <w:tcPr>
            <w:tcW w:w="1935" w:type="dxa"/>
            <w:gridSpan w:val="2"/>
            <w:vMerge/>
            <w:vAlign w:val="center"/>
          </w:tcPr>
          <w:p w:rsidR="00A976C7" w:rsidRPr="001B47FD" w:rsidRDefault="00A976C7" w:rsidP="00477187">
            <w:pPr>
              <w:ind w:firstLine="0"/>
              <w:jc w:val="center"/>
              <w:rPr>
                <w:sz w:val="22"/>
              </w:rPr>
            </w:pPr>
          </w:p>
        </w:tc>
      </w:tr>
      <w:tr w:rsidR="003612AD" w:rsidRPr="001B47FD" w:rsidTr="003D50BD">
        <w:trPr>
          <w:trHeight w:val="70"/>
        </w:trPr>
        <w:tc>
          <w:tcPr>
            <w:tcW w:w="650" w:type="dxa"/>
            <w:vMerge w:val="restart"/>
            <w:vAlign w:val="center"/>
          </w:tcPr>
          <w:p w:rsidR="003612AD" w:rsidRPr="001B47FD" w:rsidRDefault="003612AD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</w:t>
            </w:r>
            <w:r w:rsidR="00A976C7" w:rsidRPr="001B47FD">
              <w:rPr>
                <w:bCs/>
                <w:sz w:val="22"/>
              </w:rPr>
              <w:t>7</w:t>
            </w:r>
            <w:r w:rsidRPr="001B47FD">
              <w:rPr>
                <w:bCs/>
                <w:sz w:val="22"/>
              </w:rPr>
              <w:t>.</w:t>
            </w:r>
          </w:p>
        </w:tc>
        <w:tc>
          <w:tcPr>
            <w:tcW w:w="5670" w:type="dxa"/>
            <w:vAlign w:val="center"/>
          </w:tcPr>
          <w:p w:rsidR="003612AD" w:rsidRPr="001B47FD" w:rsidRDefault="003612AD" w:rsidP="003612AD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Комплект крепежа № 1 к узлу № 1 в составе:</w:t>
            </w:r>
          </w:p>
        </w:tc>
        <w:tc>
          <w:tcPr>
            <w:tcW w:w="938" w:type="dxa"/>
            <w:vAlign w:val="center"/>
          </w:tcPr>
          <w:p w:rsidR="003612AD" w:rsidRPr="001B47FD" w:rsidRDefault="0052653F" w:rsidP="003612AD">
            <w:pPr>
              <w:ind w:left="43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</w:t>
            </w:r>
            <w:r w:rsidR="003612AD" w:rsidRPr="001B47FD">
              <w:rPr>
                <w:sz w:val="22"/>
              </w:rPr>
              <w:t>омпл</w:t>
            </w:r>
            <w:proofErr w:type="spellEnd"/>
            <w:r w:rsidR="003612AD" w:rsidRPr="001B47FD">
              <w:rPr>
                <w:sz w:val="22"/>
              </w:rPr>
              <w:t>.</w:t>
            </w:r>
          </w:p>
        </w:tc>
        <w:tc>
          <w:tcPr>
            <w:tcW w:w="1047" w:type="dxa"/>
            <w:vAlign w:val="center"/>
          </w:tcPr>
          <w:p w:rsidR="003612AD" w:rsidRPr="001B47FD" w:rsidRDefault="003612AD" w:rsidP="003612AD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6</w:t>
            </w:r>
          </w:p>
        </w:tc>
        <w:tc>
          <w:tcPr>
            <w:tcW w:w="1935" w:type="dxa"/>
            <w:gridSpan w:val="2"/>
            <w:vMerge w:val="restart"/>
            <w:vAlign w:val="center"/>
          </w:tcPr>
          <w:p w:rsidR="003612AD" w:rsidRPr="001B47FD" w:rsidRDefault="003612AD" w:rsidP="003D50BD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Помещение машинного зала/ ночь</w:t>
            </w:r>
            <w:r w:rsidR="003D50BD" w:rsidRPr="001B47FD">
              <w:rPr>
                <w:sz w:val="22"/>
              </w:rPr>
              <w:t xml:space="preserve">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3612AD" w:rsidRPr="001B47FD" w:rsidTr="003D50BD">
        <w:trPr>
          <w:trHeight w:val="193"/>
        </w:trPr>
        <w:tc>
          <w:tcPr>
            <w:tcW w:w="650" w:type="dxa"/>
            <w:vMerge/>
            <w:vAlign w:val="center"/>
          </w:tcPr>
          <w:p w:rsidR="003612AD" w:rsidRPr="001B47FD" w:rsidRDefault="003612AD" w:rsidP="003612AD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70" w:type="dxa"/>
            <w:vAlign w:val="center"/>
          </w:tcPr>
          <w:p w:rsidR="003612AD" w:rsidRPr="001B47FD" w:rsidRDefault="003612AD" w:rsidP="00DB03D8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Болт с шестигранной головкой </w:t>
            </w:r>
            <w:r w:rsidR="00DB03D8" w:rsidRPr="001B47FD">
              <w:rPr>
                <w:rFonts w:ascii="Times New Roman" w:hAnsi="Times New Roman"/>
                <w:sz w:val="22"/>
                <w:szCs w:val="22"/>
              </w:rPr>
              <w:t>Тип № 4</w:t>
            </w:r>
          </w:p>
        </w:tc>
        <w:tc>
          <w:tcPr>
            <w:tcW w:w="938" w:type="dxa"/>
            <w:vAlign w:val="center"/>
          </w:tcPr>
          <w:p w:rsidR="003612AD" w:rsidRPr="001B47FD" w:rsidRDefault="003612AD" w:rsidP="003612A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1047" w:type="dxa"/>
            <w:vAlign w:val="center"/>
          </w:tcPr>
          <w:p w:rsidR="003612AD" w:rsidRPr="001B47FD" w:rsidRDefault="003612AD" w:rsidP="003612AD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</w:tc>
        <w:tc>
          <w:tcPr>
            <w:tcW w:w="1935" w:type="dxa"/>
            <w:gridSpan w:val="2"/>
            <w:vMerge/>
            <w:vAlign w:val="center"/>
          </w:tcPr>
          <w:p w:rsidR="003612AD" w:rsidRPr="001B47FD" w:rsidRDefault="003612AD" w:rsidP="00477187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3612AD" w:rsidRPr="001B47FD" w:rsidTr="003D50BD">
        <w:trPr>
          <w:trHeight w:val="113"/>
        </w:trPr>
        <w:tc>
          <w:tcPr>
            <w:tcW w:w="650" w:type="dxa"/>
            <w:vMerge/>
            <w:vAlign w:val="center"/>
          </w:tcPr>
          <w:p w:rsidR="003612AD" w:rsidRPr="001B47FD" w:rsidRDefault="003612AD" w:rsidP="003612AD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70" w:type="dxa"/>
            <w:vAlign w:val="center"/>
          </w:tcPr>
          <w:p w:rsidR="003612AD" w:rsidRPr="001B47FD" w:rsidRDefault="003612AD" w:rsidP="00DB03D8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Шайба кузовная </w:t>
            </w:r>
            <w:r w:rsidR="00DB03D8" w:rsidRPr="001B47FD">
              <w:rPr>
                <w:rFonts w:ascii="Times New Roman" w:hAnsi="Times New Roman"/>
                <w:sz w:val="22"/>
                <w:szCs w:val="22"/>
              </w:rPr>
              <w:t>Тип № 1</w:t>
            </w:r>
          </w:p>
        </w:tc>
        <w:tc>
          <w:tcPr>
            <w:tcW w:w="938" w:type="dxa"/>
            <w:vAlign w:val="center"/>
          </w:tcPr>
          <w:p w:rsidR="003612AD" w:rsidRPr="001B47FD" w:rsidRDefault="003612AD" w:rsidP="003612A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1047" w:type="dxa"/>
            <w:vAlign w:val="center"/>
          </w:tcPr>
          <w:p w:rsidR="003612AD" w:rsidRPr="001B47FD" w:rsidRDefault="003612AD" w:rsidP="003612AD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</w:tc>
        <w:tc>
          <w:tcPr>
            <w:tcW w:w="1935" w:type="dxa"/>
            <w:gridSpan w:val="2"/>
            <w:vMerge/>
            <w:vAlign w:val="center"/>
          </w:tcPr>
          <w:p w:rsidR="003612AD" w:rsidRPr="001B47FD" w:rsidRDefault="003612AD" w:rsidP="00477187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3612AD" w:rsidRPr="001B47FD" w:rsidTr="003D50BD">
        <w:trPr>
          <w:trHeight w:val="70"/>
        </w:trPr>
        <w:tc>
          <w:tcPr>
            <w:tcW w:w="650" w:type="dxa"/>
            <w:vMerge/>
            <w:vAlign w:val="center"/>
          </w:tcPr>
          <w:p w:rsidR="003612AD" w:rsidRPr="001B47FD" w:rsidRDefault="003612AD" w:rsidP="003612AD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70" w:type="dxa"/>
            <w:vAlign w:val="center"/>
          </w:tcPr>
          <w:p w:rsidR="003612AD" w:rsidRPr="001B47FD" w:rsidRDefault="003612AD" w:rsidP="00DB03D8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Шайба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гровер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B03D8" w:rsidRPr="001B47FD">
              <w:rPr>
                <w:rFonts w:ascii="Times New Roman" w:hAnsi="Times New Roman"/>
                <w:sz w:val="22"/>
                <w:szCs w:val="22"/>
              </w:rPr>
              <w:t>Тип № 1</w:t>
            </w:r>
          </w:p>
        </w:tc>
        <w:tc>
          <w:tcPr>
            <w:tcW w:w="938" w:type="dxa"/>
            <w:vAlign w:val="center"/>
          </w:tcPr>
          <w:p w:rsidR="003612AD" w:rsidRPr="001B47FD" w:rsidRDefault="003612AD" w:rsidP="003612A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1047" w:type="dxa"/>
            <w:vAlign w:val="center"/>
          </w:tcPr>
          <w:p w:rsidR="003612AD" w:rsidRPr="001B47FD" w:rsidRDefault="003612AD" w:rsidP="003612AD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</w:tc>
        <w:tc>
          <w:tcPr>
            <w:tcW w:w="1935" w:type="dxa"/>
            <w:gridSpan w:val="2"/>
            <w:vMerge/>
            <w:vAlign w:val="center"/>
          </w:tcPr>
          <w:p w:rsidR="003612AD" w:rsidRPr="001B47FD" w:rsidRDefault="003612AD" w:rsidP="00477187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3612AD" w:rsidRPr="001B47FD" w:rsidTr="003D50BD">
        <w:trPr>
          <w:trHeight w:val="108"/>
        </w:trPr>
        <w:tc>
          <w:tcPr>
            <w:tcW w:w="650" w:type="dxa"/>
            <w:vMerge/>
            <w:vAlign w:val="center"/>
          </w:tcPr>
          <w:p w:rsidR="003612AD" w:rsidRPr="001B47FD" w:rsidRDefault="003612AD" w:rsidP="003612AD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70" w:type="dxa"/>
            <w:vAlign w:val="center"/>
          </w:tcPr>
          <w:p w:rsidR="003612AD" w:rsidRPr="001B47FD" w:rsidRDefault="00DB03D8" w:rsidP="00DB03D8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Забивной анкер</w:t>
            </w:r>
          </w:p>
        </w:tc>
        <w:tc>
          <w:tcPr>
            <w:tcW w:w="938" w:type="dxa"/>
            <w:vAlign w:val="center"/>
          </w:tcPr>
          <w:p w:rsidR="003612AD" w:rsidRPr="001B47FD" w:rsidRDefault="003612AD" w:rsidP="003612A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1047" w:type="dxa"/>
            <w:vAlign w:val="center"/>
          </w:tcPr>
          <w:p w:rsidR="003612AD" w:rsidRPr="001B47FD" w:rsidRDefault="003612AD" w:rsidP="003612AD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</w:tc>
        <w:tc>
          <w:tcPr>
            <w:tcW w:w="1935" w:type="dxa"/>
            <w:gridSpan w:val="2"/>
            <w:vMerge/>
            <w:vAlign w:val="center"/>
          </w:tcPr>
          <w:p w:rsidR="003612AD" w:rsidRPr="001B47FD" w:rsidRDefault="003612AD" w:rsidP="00477187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3612AD" w:rsidRPr="001B47FD" w:rsidTr="003D50BD">
        <w:trPr>
          <w:trHeight w:val="170"/>
        </w:trPr>
        <w:tc>
          <w:tcPr>
            <w:tcW w:w="650" w:type="dxa"/>
            <w:vMerge w:val="restart"/>
            <w:vAlign w:val="center"/>
          </w:tcPr>
          <w:p w:rsidR="003612AD" w:rsidRPr="001B47FD" w:rsidRDefault="00A976C7" w:rsidP="003612AD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18</w:t>
            </w:r>
            <w:r w:rsidR="003612AD" w:rsidRPr="001B47FD">
              <w:rPr>
                <w:bCs/>
                <w:sz w:val="22"/>
              </w:rPr>
              <w:t>.</w:t>
            </w:r>
          </w:p>
        </w:tc>
        <w:tc>
          <w:tcPr>
            <w:tcW w:w="5670" w:type="dxa"/>
            <w:vAlign w:val="center"/>
          </w:tcPr>
          <w:p w:rsidR="003612AD" w:rsidRPr="001B47FD" w:rsidRDefault="003612AD" w:rsidP="003612AD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Комплект крепежа № 2 в составе:</w:t>
            </w:r>
          </w:p>
        </w:tc>
        <w:tc>
          <w:tcPr>
            <w:tcW w:w="938" w:type="dxa"/>
            <w:vAlign w:val="center"/>
          </w:tcPr>
          <w:p w:rsidR="003612AD" w:rsidRPr="001B47FD" w:rsidRDefault="0052653F" w:rsidP="003612AD">
            <w:pPr>
              <w:ind w:left="43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</w:t>
            </w:r>
            <w:r w:rsidR="003612AD" w:rsidRPr="001B47FD">
              <w:rPr>
                <w:sz w:val="22"/>
              </w:rPr>
              <w:t>омпл</w:t>
            </w:r>
            <w:proofErr w:type="spellEnd"/>
            <w:r w:rsidR="003612AD" w:rsidRPr="001B47FD">
              <w:rPr>
                <w:sz w:val="22"/>
              </w:rPr>
              <w:t>.</w:t>
            </w:r>
          </w:p>
        </w:tc>
        <w:tc>
          <w:tcPr>
            <w:tcW w:w="1047" w:type="dxa"/>
            <w:vAlign w:val="center"/>
          </w:tcPr>
          <w:p w:rsidR="003612AD" w:rsidRPr="001B47FD" w:rsidRDefault="003612AD" w:rsidP="003612AD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6</w:t>
            </w:r>
          </w:p>
        </w:tc>
        <w:tc>
          <w:tcPr>
            <w:tcW w:w="1935" w:type="dxa"/>
            <w:gridSpan w:val="2"/>
            <w:vMerge w:val="restart"/>
            <w:vAlign w:val="center"/>
          </w:tcPr>
          <w:p w:rsidR="003612AD" w:rsidRPr="001B47FD" w:rsidRDefault="003612AD" w:rsidP="003D50BD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Помещение машинного зала/ ночь</w:t>
            </w:r>
            <w:r w:rsidR="003D50BD" w:rsidRPr="001B47FD">
              <w:rPr>
                <w:sz w:val="22"/>
              </w:rPr>
              <w:t xml:space="preserve">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3612AD" w:rsidRPr="001B47FD" w:rsidTr="003D50BD">
        <w:trPr>
          <w:trHeight w:val="70"/>
        </w:trPr>
        <w:tc>
          <w:tcPr>
            <w:tcW w:w="650" w:type="dxa"/>
            <w:vMerge/>
            <w:vAlign w:val="center"/>
          </w:tcPr>
          <w:p w:rsidR="003612AD" w:rsidRPr="001B47FD" w:rsidRDefault="003612AD" w:rsidP="003612AD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70" w:type="dxa"/>
            <w:vAlign w:val="center"/>
          </w:tcPr>
          <w:p w:rsidR="003612AD" w:rsidRPr="001B47FD" w:rsidRDefault="003612AD" w:rsidP="00DB03D8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Болт с шестигранной головкой </w:t>
            </w:r>
            <w:r w:rsidR="00DB03D8" w:rsidRPr="001B47FD">
              <w:rPr>
                <w:rFonts w:ascii="Times New Roman" w:hAnsi="Times New Roman"/>
                <w:sz w:val="22"/>
                <w:szCs w:val="22"/>
              </w:rPr>
              <w:t>Тип № 1</w:t>
            </w:r>
          </w:p>
        </w:tc>
        <w:tc>
          <w:tcPr>
            <w:tcW w:w="938" w:type="dxa"/>
            <w:vAlign w:val="center"/>
          </w:tcPr>
          <w:p w:rsidR="003612AD" w:rsidRPr="001B47FD" w:rsidRDefault="003612AD" w:rsidP="003612A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1047" w:type="dxa"/>
            <w:vAlign w:val="center"/>
          </w:tcPr>
          <w:p w:rsidR="003612AD" w:rsidRPr="001B47FD" w:rsidRDefault="003612AD" w:rsidP="003612AD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</w:t>
            </w:r>
          </w:p>
        </w:tc>
        <w:tc>
          <w:tcPr>
            <w:tcW w:w="1935" w:type="dxa"/>
            <w:gridSpan w:val="2"/>
            <w:vMerge/>
            <w:vAlign w:val="center"/>
          </w:tcPr>
          <w:p w:rsidR="003612AD" w:rsidRPr="001B47FD" w:rsidRDefault="003612AD" w:rsidP="00477187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3612AD" w:rsidRPr="001B47FD" w:rsidTr="003D50BD">
        <w:trPr>
          <w:trHeight w:val="293"/>
        </w:trPr>
        <w:tc>
          <w:tcPr>
            <w:tcW w:w="650" w:type="dxa"/>
            <w:vMerge/>
            <w:vAlign w:val="center"/>
          </w:tcPr>
          <w:p w:rsidR="003612AD" w:rsidRPr="001B47FD" w:rsidRDefault="003612AD" w:rsidP="003612AD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70" w:type="dxa"/>
            <w:vAlign w:val="center"/>
          </w:tcPr>
          <w:p w:rsidR="003612AD" w:rsidRPr="001B47FD" w:rsidRDefault="003612AD" w:rsidP="00DB03D8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Гайка </w:t>
            </w:r>
            <w:r w:rsidR="00DB03D8" w:rsidRPr="001B47FD">
              <w:rPr>
                <w:rFonts w:ascii="Times New Roman" w:hAnsi="Times New Roman"/>
                <w:sz w:val="22"/>
                <w:szCs w:val="22"/>
              </w:rPr>
              <w:t>Тип № 1</w:t>
            </w:r>
          </w:p>
        </w:tc>
        <w:tc>
          <w:tcPr>
            <w:tcW w:w="938" w:type="dxa"/>
            <w:vAlign w:val="center"/>
          </w:tcPr>
          <w:p w:rsidR="003612AD" w:rsidRPr="001B47FD" w:rsidRDefault="003612AD" w:rsidP="003612A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1047" w:type="dxa"/>
            <w:vAlign w:val="center"/>
          </w:tcPr>
          <w:p w:rsidR="003612AD" w:rsidRPr="001B47FD" w:rsidRDefault="003612AD" w:rsidP="003612AD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</w:t>
            </w:r>
          </w:p>
        </w:tc>
        <w:tc>
          <w:tcPr>
            <w:tcW w:w="1935" w:type="dxa"/>
            <w:gridSpan w:val="2"/>
            <w:vMerge/>
            <w:vAlign w:val="center"/>
          </w:tcPr>
          <w:p w:rsidR="003612AD" w:rsidRPr="001B47FD" w:rsidRDefault="003612AD" w:rsidP="00477187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3612AD" w:rsidRPr="001B47FD" w:rsidTr="003D50BD">
        <w:trPr>
          <w:trHeight w:val="70"/>
        </w:trPr>
        <w:tc>
          <w:tcPr>
            <w:tcW w:w="650" w:type="dxa"/>
            <w:vMerge/>
            <w:vAlign w:val="center"/>
          </w:tcPr>
          <w:p w:rsidR="003612AD" w:rsidRPr="001B47FD" w:rsidRDefault="003612AD" w:rsidP="003612AD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70" w:type="dxa"/>
            <w:vAlign w:val="center"/>
          </w:tcPr>
          <w:p w:rsidR="003612AD" w:rsidRPr="001B47FD" w:rsidRDefault="003612AD" w:rsidP="00DB03D8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Шайба кузовная </w:t>
            </w:r>
            <w:r w:rsidR="00DB03D8" w:rsidRPr="001B47FD">
              <w:rPr>
                <w:rFonts w:ascii="Times New Roman" w:hAnsi="Times New Roman"/>
                <w:sz w:val="22"/>
                <w:szCs w:val="22"/>
              </w:rPr>
              <w:t>Тип № 1</w:t>
            </w:r>
          </w:p>
        </w:tc>
        <w:tc>
          <w:tcPr>
            <w:tcW w:w="938" w:type="dxa"/>
            <w:vAlign w:val="center"/>
          </w:tcPr>
          <w:p w:rsidR="003612AD" w:rsidRPr="001B47FD" w:rsidRDefault="003612AD" w:rsidP="003612A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1047" w:type="dxa"/>
            <w:vAlign w:val="center"/>
          </w:tcPr>
          <w:p w:rsidR="003612AD" w:rsidRPr="001B47FD" w:rsidRDefault="003612AD" w:rsidP="003612AD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</w:t>
            </w:r>
          </w:p>
        </w:tc>
        <w:tc>
          <w:tcPr>
            <w:tcW w:w="1935" w:type="dxa"/>
            <w:gridSpan w:val="2"/>
            <w:vMerge/>
            <w:vAlign w:val="center"/>
          </w:tcPr>
          <w:p w:rsidR="003612AD" w:rsidRPr="001B47FD" w:rsidRDefault="003612AD" w:rsidP="00477187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3612AD" w:rsidRPr="001B47FD" w:rsidTr="00DB03D8">
        <w:trPr>
          <w:trHeight w:val="242"/>
        </w:trPr>
        <w:tc>
          <w:tcPr>
            <w:tcW w:w="650" w:type="dxa"/>
            <w:vAlign w:val="center"/>
          </w:tcPr>
          <w:p w:rsidR="003612AD" w:rsidRPr="001B47FD" w:rsidRDefault="00A976C7" w:rsidP="003612AD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19</w:t>
            </w:r>
            <w:r w:rsidR="003612AD" w:rsidRPr="001B47FD">
              <w:rPr>
                <w:bCs/>
                <w:sz w:val="22"/>
              </w:rPr>
              <w:t>.</w:t>
            </w:r>
          </w:p>
        </w:tc>
        <w:tc>
          <w:tcPr>
            <w:tcW w:w="5670" w:type="dxa"/>
            <w:vAlign w:val="center"/>
          </w:tcPr>
          <w:p w:rsidR="0052653F" w:rsidRPr="001B47FD" w:rsidRDefault="003612AD" w:rsidP="0052653F">
            <w:pPr>
              <w:pStyle w:val="afffffb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Монтаж резинового уплотнителя в отверстие </w:t>
            </w:r>
          </w:p>
          <w:p w:rsidR="003612AD" w:rsidRPr="001B47FD" w:rsidRDefault="003612AD" w:rsidP="00DB03D8">
            <w:pPr>
              <w:pStyle w:val="afffffb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под насад</w:t>
            </w:r>
            <w:r w:rsidR="00DB03D8" w:rsidRPr="001B47FD">
              <w:rPr>
                <w:rFonts w:ascii="Times New Roman" w:hAnsi="Times New Roman"/>
                <w:sz w:val="22"/>
                <w:szCs w:val="22"/>
              </w:rPr>
              <w:t>ку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для </w:t>
            </w:r>
            <w:r w:rsidR="00DB03D8" w:rsidRPr="001B47FD">
              <w:rPr>
                <w:rFonts w:ascii="Times New Roman" w:hAnsi="Times New Roman"/>
                <w:sz w:val="22"/>
                <w:szCs w:val="22"/>
              </w:rPr>
              <w:t>модуля тушения тонкораспыленной водой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в шкафу УКРМ</w:t>
            </w:r>
          </w:p>
        </w:tc>
        <w:tc>
          <w:tcPr>
            <w:tcW w:w="938" w:type="dxa"/>
            <w:vAlign w:val="center"/>
          </w:tcPr>
          <w:p w:rsidR="003612AD" w:rsidRPr="001B47FD" w:rsidRDefault="0052653F" w:rsidP="003612AD">
            <w:pPr>
              <w:ind w:left="43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</w:t>
            </w:r>
            <w:r w:rsidR="003612AD" w:rsidRPr="001B47FD">
              <w:rPr>
                <w:sz w:val="22"/>
              </w:rPr>
              <w:t>омпл</w:t>
            </w:r>
            <w:proofErr w:type="spellEnd"/>
            <w:r w:rsidR="003612AD" w:rsidRPr="001B47FD">
              <w:rPr>
                <w:sz w:val="22"/>
              </w:rPr>
              <w:t>.</w:t>
            </w:r>
          </w:p>
        </w:tc>
        <w:tc>
          <w:tcPr>
            <w:tcW w:w="1047" w:type="dxa"/>
            <w:vAlign w:val="center"/>
          </w:tcPr>
          <w:p w:rsidR="003612AD" w:rsidRPr="001B47FD" w:rsidRDefault="003612AD" w:rsidP="003612AD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</w:t>
            </w:r>
          </w:p>
        </w:tc>
        <w:tc>
          <w:tcPr>
            <w:tcW w:w="1935" w:type="dxa"/>
            <w:gridSpan w:val="2"/>
            <w:vAlign w:val="center"/>
          </w:tcPr>
          <w:p w:rsidR="003612AD" w:rsidRPr="001B47FD" w:rsidRDefault="003612AD" w:rsidP="003D50BD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Помещение машинного зала/ ночь</w:t>
            </w:r>
            <w:r w:rsidR="003D50BD" w:rsidRPr="001B47FD">
              <w:rPr>
                <w:sz w:val="22"/>
              </w:rPr>
              <w:t xml:space="preserve">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3612AD" w:rsidRPr="001B47FD" w:rsidTr="0098707C">
        <w:trPr>
          <w:trHeight w:val="904"/>
        </w:trPr>
        <w:tc>
          <w:tcPr>
            <w:tcW w:w="650" w:type="dxa"/>
            <w:vAlign w:val="center"/>
          </w:tcPr>
          <w:p w:rsidR="003612AD" w:rsidRPr="001B47FD" w:rsidRDefault="003612AD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2</w:t>
            </w:r>
            <w:r w:rsidR="00A976C7" w:rsidRPr="001B47FD">
              <w:rPr>
                <w:bCs/>
                <w:sz w:val="22"/>
              </w:rPr>
              <w:t>0</w:t>
            </w:r>
            <w:r w:rsidRPr="001B47FD">
              <w:rPr>
                <w:bCs/>
                <w:sz w:val="22"/>
              </w:rPr>
              <w:t>.</w:t>
            </w:r>
          </w:p>
        </w:tc>
        <w:tc>
          <w:tcPr>
            <w:tcW w:w="5670" w:type="dxa"/>
            <w:vAlign w:val="center"/>
          </w:tcPr>
          <w:p w:rsidR="003612AD" w:rsidRPr="001B47FD" w:rsidRDefault="003612AD" w:rsidP="00DB03D8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Затягивание кабеля </w:t>
            </w:r>
            <w:r w:rsidR="00DB03D8" w:rsidRPr="001B47FD">
              <w:rPr>
                <w:rFonts w:ascii="Times New Roman" w:hAnsi="Times New Roman"/>
                <w:sz w:val="22"/>
                <w:szCs w:val="22"/>
              </w:rPr>
              <w:t>Тип 6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в трубу гофрированн</w:t>
            </w:r>
            <w:r w:rsidR="00DB03D8" w:rsidRPr="001B47FD">
              <w:rPr>
                <w:rFonts w:ascii="Times New Roman" w:hAnsi="Times New Roman"/>
                <w:sz w:val="22"/>
                <w:szCs w:val="22"/>
              </w:rPr>
              <w:t>ую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д.25мм</w:t>
            </w:r>
          </w:p>
        </w:tc>
        <w:tc>
          <w:tcPr>
            <w:tcW w:w="938" w:type="dxa"/>
            <w:vAlign w:val="center"/>
          </w:tcPr>
          <w:p w:rsidR="003612AD" w:rsidRPr="001B47FD" w:rsidRDefault="0052653F" w:rsidP="003612A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1047" w:type="dxa"/>
            <w:vAlign w:val="center"/>
          </w:tcPr>
          <w:p w:rsidR="003612AD" w:rsidRPr="001B47FD" w:rsidRDefault="003612AD" w:rsidP="003612AD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155</w:t>
            </w:r>
          </w:p>
        </w:tc>
        <w:tc>
          <w:tcPr>
            <w:tcW w:w="1935" w:type="dxa"/>
            <w:gridSpan w:val="2"/>
            <w:vAlign w:val="center"/>
          </w:tcPr>
          <w:p w:rsidR="003612AD" w:rsidRPr="001B47FD" w:rsidRDefault="003612AD" w:rsidP="003D50BD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Помещение машинного зала/ ночь</w:t>
            </w:r>
            <w:r w:rsidR="003D50BD" w:rsidRPr="001B47FD">
              <w:rPr>
                <w:sz w:val="22"/>
              </w:rPr>
              <w:t xml:space="preserve">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3612AD" w:rsidRPr="001B47FD" w:rsidTr="003D50BD">
        <w:trPr>
          <w:trHeight w:val="349"/>
        </w:trPr>
        <w:tc>
          <w:tcPr>
            <w:tcW w:w="650" w:type="dxa"/>
            <w:vAlign w:val="center"/>
          </w:tcPr>
          <w:p w:rsidR="003612AD" w:rsidRPr="001B47FD" w:rsidRDefault="003612AD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2</w:t>
            </w:r>
            <w:r w:rsidR="00A976C7" w:rsidRPr="001B47FD">
              <w:rPr>
                <w:bCs/>
                <w:sz w:val="22"/>
              </w:rPr>
              <w:t>1</w:t>
            </w:r>
            <w:r w:rsidRPr="001B47FD">
              <w:rPr>
                <w:bCs/>
                <w:sz w:val="22"/>
              </w:rPr>
              <w:t>.</w:t>
            </w:r>
          </w:p>
        </w:tc>
        <w:tc>
          <w:tcPr>
            <w:tcW w:w="5670" w:type="dxa"/>
            <w:vAlign w:val="center"/>
          </w:tcPr>
          <w:p w:rsidR="003612AD" w:rsidRPr="001B47FD" w:rsidRDefault="003612AD" w:rsidP="00DB03D8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Прокладка труб гибки</w:t>
            </w:r>
            <w:r w:rsidR="00DB03D8" w:rsidRPr="001B47FD">
              <w:rPr>
                <w:rFonts w:ascii="Times New Roman" w:hAnsi="Times New Roman"/>
                <w:sz w:val="22"/>
                <w:szCs w:val="22"/>
              </w:rPr>
              <w:t>х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гофрированны</w:t>
            </w:r>
            <w:r w:rsidR="00DB03D8" w:rsidRPr="001B47FD">
              <w:rPr>
                <w:rFonts w:ascii="Times New Roman" w:hAnsi="Times New Roman"/>
                <w:sz w:val="22"/>
                <w:szCs w:val="22"/>
              </w:rPr>
              <w:t>х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д.25мм с кабелем </w:t>
            </w:r>
          </w:p>
        </w:tc>
        <w:tc>
          <w:tcPr>
            <w:tcW w:w="938" w:type="dxa"/>
            <w:vAlign w:val="center"/>
          </w:tcPr>
          <w:p w:rsidR="003612AD" w:rsidRPr="001B47FD" w:rsidRDefault="0052653F" w:rsidP="003612AD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1047" w:type="dxa"/>
            <w:vAlign w:val="center"/>
          </w:tcPr>
          <w:p w:rsidR="003612AD" w:rsidRPr="001B47FD" w:rsidRDefault="003612AD" w:rsidP="003612AD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155</w:t>
            </w:r>
          </w:p>
        </w:tc>
        <w:tc>
          <w:tcPr>
            <w:tcW w:w="1935" w:type="dxa"/>
            <w:gridSpan w:val="2"/>
            <w:vAlign w:val="center"/>
          </w:tcPr>
          <w:p w:rsidR="003612AD" w:rsidRPr="001B47FD" w:rsidRDefault="003612AD" w:rsidP="003D50BD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Помещение машинного зала/ ночь</w:t>
            </w:r>
            <w:r w:rsidR="003D50BD" w:rsidRPr="001B47FD">
              <w:rPr>
                <w:sz w:val="22"/>
              </w:rPr>
              <w:t xml:space="preserve">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3612AD" w:rsidRPr="001B47FD" w:rsidTr="003D50BD">
        <w:trPr>
          <w:trHeight w:val="349"/>
        </w:trPr>
        <w:tc>
          <w:tcPr>
            <w:tcW w:w="650" w:type="dxa"/>
            <w:vAlign w:val="center"/>
          </w:tcPr>
          <w:p w:rsidR="003612AD" w:rsidRPr="001B47FD" w:rsidRDefault="00A976C7" w:rsidP="003612AD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22</w:t>
            </w:r>
            <w:r w:rsidR="00142DE8" w:rsidRPr="001B47FD">
              <w:rPr>
                <w:bCs/>
                <w:sz w:val="22"/>
              </w:rPr>
              <w:t>.</w:t>
            </w:r>
          </w:p>
        </w:tc>
        <w:tc>
          <w:tcPr>
            <w:tcW w:w="5670" w:type="dxa"/>
            <w:vAlign w:val="center"/>
          </w:tcPr>
          <w:p w:rsidR="003612AD" w:rsidRPr="001B47FD" w:rsidRDefault="003612AD" w:rsidP="003612AD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Крепление труб </w:t>
            </w:r>
            <w:r w:rsidR="00DB03D8" w:rsidRPr="001B47FD">
              <w:rPr>
                <w:rFonts w:ascii="Times New Roman" w:hAnsi="Times New Roman"/>
                <w:sz w:val="22"/>
                <w:szCs w:val="22"/>
              </w:rPr>
              <w:t xml:space="preserve">гибких гофрированных 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д.25мм по всей длине комплектом из:</w:t>
            </w:r>
          </w:p>
          <w:p w:rsidR="003612AD" w:rsidRPr="001B47FD" w:rsidRDefault="003612AD" w:rsidP="003612AD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Скобы оцинкованные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однолапковые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3612AD" w:rsidRPr="001B47FD" w:rsidRDefault="003612AD" w:rsidP="003612AD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r w:rsidR="00DB03D8" w:rsidRPr="001B47FD">
              <w:rPr>
                <w:rFonts w:ascii="Times New Roman" w:hAnsi="Times New Roman"/>
                <w:sz w:val="22"/>
                <w:szCs w:val="22"/>
              </w:rPr>
              <w:t>Д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юбель</w:t>
            </w:r>
            <w:r w:rsidR="00DB03D8" w:rsidRPr="001B47FD">
              <w:rPr>
                <w:rFonts w:ascii="Times New Roman" w:hAnsi="Times New Roman"/>
                <w:sz w:val="22"/>
                <w:szCs w:val="22"/>
              </w:rPr>
              <w:t xml:space="preserve"> металлический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3612AD" w:rsidRPr="001B47FD" w:rsidRDefault="003612AD" w:rsidP="003612AD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Саморез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с пресс-шайбой.</w:t>
            </w:r>
          </w:p>
        </w:tc>
        <w:tc>
          <w:tcPr>
            <w:tcW w:w="938" w:type="dxa"/>
            <w:vAlign w:val="center"/>
          </w:tcPr>
          <w:p w:rsidR="003612AD" w:rsidRPr="001B47FD" w:rsidRDefault="00FA0DEB" w:rsidP="00142DE8">
            <w:pPr>
              <w:ind w:left="43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</w:t>
            </w:r>
            <w:r w:rsidR="003612AD" w:rsidRPr="001B47FD">
              <w:rPr>
                <w:sz w:val="22"/>
              </w:rPr>
              <w:t>омпл</w:t>
            </w:r>
            <w:proofErr w:type="spellEnd"/>
            <w:r w:rsidR="003612AD" w:rsidRPr="001B47FD">
              <w:rPr>
                <w:sz w:val="22"/>
              </w:rPr>
              <w:t>.</w:t>
            </w:r>
          </w:p>
        </w:tc>
        <w:tc>
          <w:tcPr>
            <w:tcW w:w="1047" w:type="dxa"/>
            <w:vAlign w:val="center"/>
          </w:tcPr>
          <w:p w:rsidR="003612AD" w:rsidRPr="001B47FD" w:rsidRDefault="003612AD" w:rsidP="00142DE8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569</w:t>
            </w:r>
          </w:p>
        </w:tc>
        <w:tc>
          <w:tcPr>
            <w:tcW w:w="1935" w:type="dxa"/>
            <w:gridSpan w:val="2"/>
            <w:vAlign w:val="center"/>
          </w:tcPr>
          <w:p w:rsidR="003612AD" w:rsidRPr="001B47FD" w:rsidRDefault="003612AD" w:rsidP="003D50BD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Помещение машинного зала/ ночь</w:t>
            </w:r>
            <w:r w:rsidR="003D50BD" w:rsidRPr="001B47FD">
              <w:rPr>
                <w:sz w:val="22"/>
              </w:rPr>
              <w:t xml:space="preserve">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A976C7" w:rsidRPr="001B47FD" w:rsidTr="003D50BD">
        <w:trPr>
          <w:trHeight w:val="349"/>
        </w:trPr>
        <w:tc>
          <w:tcPr>
            <w:tcW w:w="650" w:type="dxa"/>
            <w:vAlign w:val="center"/>
          </w:tcPr>
          <w:p w:rsidR="00A976C7" w:rsidRPr="001B47FD" w:rsidRDefault="00A976C7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23.</w:t>
            </w:r>
          </w:p>
        </w:tc>
        <w:tc>
          <w:tcPr>
            <w:tcW w:w="5670" w:type="dxa"/>
            <w:vAlign w:val="center"/>
          </w:tcPr>
          <w:p w:rsidR="00A976C7" w:rsidRPr="001B47FD" w:rsidRDefault="00A976C7" w:rsidP="00DB03D8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Затягивание кабеля Тип 4 в трубу гофрированную д.25мм</w:t>
            </w:r>
          </w:p>
        </w:tc>
        <w:tc>
          <w:tcPr>
            <w:tcW w:w="938" w:type="dxa"/>
            <w:vAlign w:val="center"/>
          </w:tcPr>
          <w:p w:rsidR="00A976C7" w:rsidRPr="001B47FD" w:rsidRDefault="00A976C7" w:rsidP="00142DE8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1047" w:type="dxa"/>
            <w:vAlign w:val="center"/>
          </w:tcPr>
          <w:p w:rsidR="00A976C7" w:rsidRPr="001B47FD" w:rsidRDefault="00A976C7" w:rsidP="00142DE8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120</w:t>
            </w:r>
          </w:p>
        </w:tc>
        <w:tc>
          <w:tcPr>
            <w:tcW w:w="1935" w:type="dxa"/>
            <w:gridSpan w:val="2"/>
            <w:vAlign w:val="center"/>
          </w:tcPr>
          <w:p w:rsidR="00A976C7" w:rsidRPr="001B47FD" w:rsidRDefault="00A976C7" w:rsidP="003D50BD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 xml:space="preserve">Помещение машинного зала/ ночь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A976C7" w:rsidRPr="001B47FD" w:rsidTr="003D50BD">
        <w:trPr>
          <w:trHeight w:val="349"/>
        </w:trPr>
        <w:tc>
          <w:tcPr>
            <w:tcW w:w="650" w:type="dxa"/>
            <w:vAlign w:val="center"/>
          </w:tcPr>
          <w:p w:rsidR="00A976C7" w:rsidRPr="001B47FD" w:rsidRDefault="00A976C7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24.</w:t>
            </w:r>
          </w:p>
        </w:tc>
        <w:tc>
          <w:tcPr>
            <w:tcW w:w="5670" w:type="dxa"/>
            <w:vAlign w:val="center"/>
          </w:tcPr>
          <w:p w:rsidR="00A976C7" w:rsidRPr="001B47FD" w:rsidRDefault="00A976C7" w:rsidP="003612AD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Прокладка труб гибких гофрированных д.25мм с кабелем </w:t>
            </w:r>
          </w:p>
        </w:tc>
        <w:tc>
          <w:tcPr>
            <w:tcW w:w="938" w:type="dxa"/>
            <w:vAlign w:val="center"/>
          </w:tcPr>
          <w:p w:rsidR="00A976C7" w:rsidRPr="001B47FD" w:rsidRDefault="00A976C7" w:rsidP="00142DE8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1047" w:type="dxa"/>
            <w:vAlign w:val="center"/>
          </w:tcPr>
          <w:p w:rsidR="00A976C7" w:rsidRPr="001B47FD" w:rsidRDefault="00A976C7" w:rsidP="00142DE8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120</w:t>
            </w:r>
          </w:p>
        </w:tc>
        <w:tc>
          <w:tcPr>
            <w:tcW w:w="1935" w:type="dxa"/>
            <w:gridSpan w:val="2"/>
            <w:vAlign w:val="center"/>
          </w:tcPr>
          <w:p w:rsidR="00A976C7" w:rsidRPr="001B47FD" w:rsidRDefault="00A976C7" w:rsidP="003D50BD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 xml:space="preserve">Помещение машинного зала/ </w:t>
            </w:r>
            <w:r w:rsidRPr="001B47FD">
              <w:rPr>
                <w:sz w:val="22"/>
              </w:rPr>
              <w:lastRenderedPageBreak/>
              <w:t xml:space="preserve">ночь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A976C7" w:rsidRPr="001B47FD" w:rsidTr="003D50BD">
        <w:trPr>
          <w:trHeight w:val="349"/>
        </w:trPr>
        <w:tc>
          <w:tcPr>
            <w:tcW w:w="650" w:type="dxa"/>
            <w:vAlign w:val="center"/>
          </w:tcPr>
          <w:p w:rsidR="00A976C7" w:rsidRPr="001B47FD" w:rsidRDefault="00A976C7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lastRenderedPageBreak/>
              <w:t>25.</w:t>
            </w:r>
          </w:p>
        </w:tc>
        <w:tc>
          <w:tcPr>
            <w:tcW w:w="5670" w:type="dxa"/>
            <w:vAlign w:val="center"/>
          </w:tcPr>
          <w:p w:rsidR="00A976C7" w:rsidRPr="001B47FD" w:rsidRDefault="00A976C7" w:rsidP="003612AD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Крепление труб гибких гофрированных д.25мм по всей длине комплектом из:</w:t>
            </w:r>
          </w:p>
          <w:p w:rsidR="00A976C7" w:rsidRPr="001B47FD" w:rsidRDefault="00A976C7" w:rsidP="003612AD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Скобы оцинкованные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однолапковые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A976C7" w:rsidRPr="001B47FD" w:rsidRDefault="00A976C7" w:rsidP="003612AD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 Дюбель металлический.</w:t>
            </w:r>
          </w:p>
          <w:p w:rsidR="00A976C7" w:rsidRPr="001B47FD" w:rsidRDefault="00A976C7" w:rsidP="003612AD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Саморез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с пресс-шайбой.</w:t>
            </w:r>
          </w:p>
        </w:tc>
        <w:tc>
          <w:tcPr>
            <w:tcW w:w="938" w:type="dxa"/>
            <w:vAlign w:val="center"/>
          </w:tcPr>
          <w:p w:rsidR="00A976C7" w:rsidRPr="001B47FD" w:rsidRDefault="00A976C7" w:rsidP="00142DE8">
            <w:pPr>
              <w:ind w:left="43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компл</w:t>
            </w:r>
            <w:proofErr w:type="spellEnd"/>
            <w:r w:rsidRPr="001B47FD">
              <w:rPr>
                <w:sz w:val="22"/>
              </w:rPr>
              <w:t>.</w:t>
            </w:r>
          </w:p>
        </w:tc>
        <w:tc>
          <w:tcPr>
            <w:tcW w:w="1047" w:type="dxa"/>
            <w:vAlign w:val="center"/>
          </w:tcPr>
          <w:p w:rsidR="00A976C7" w:rsidRPr="001B47FD" w:rsidRDefault="00A976C7" w:rsidP="00142DE8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440</w:t>
            </w:r>
          </w:p>
        </w:tc>
        <w:tc>
          <w:tcPr>
            <w:tcW w:w="1935" w:type="dxa"/>
            <w:gridSpan w:val="2"/>
            <w:vAlign w:val="center"/>
          </w:tcPr>
          <w:p w:rsidR="00A976C7" w:rsidRPr="001B47FD" w:rsidRDefault="00A976C7" w:rsidP="003D50BD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 xml:space="preserve">Помещение машинного зала/ ночь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A976C7" w:rsidRPr="001B47FD" w:rsidTr="003D50BD">
        <w:trPr>
          <w:trHeight w:val="349"/>
        </w:trPr>
        <w:tc>
          <w:tcPr>
            <w:tcW w:w="650" w:type="dxa"/>
            <w:vAlign w:val="center"/>
          </w:tcPr>
          <w:p w:rsidR="00A976C7" w:rsidRPr="001B47FD" w:rsidRDefault="00A976C7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26.</w:t>
            </w:r>
          </w:p>
        </w:tc>
        <w:tc>
          <w:tcPr>
            <w:tcW w:w="5670" w:type="dxa"/>
            <w:vAlign w:val="center"/>
          </w:tcPr>
          <w:p w:rsidR="00A976C7" w:rsidRPr="001B47FD" w:rsidRDefault="00A976C7" w:rsidP="003612AD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Крепление хомутом стальным труб гибкие гофрированные д.25мм по всей длине на металлоконструкции для шкафов УКРМ</w:t>
            </w:r>
          </w:p>
        </w:tc>
        <w:tc>
          <w:tcPr>
            <w:tcW w:w="938" w:type="dxa"/>
            <w:vAlign w:val="center"/>
          </w:tcPr>
          <w:p w:rsidR="00A976C7" w:rsidRPr="001B47FD" w:rsidRDefault="00A976C7" w:rsidP="00142DE8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1047" w:type="dxa"/>
            <w:vAlign w:val="center"/>
          </w:tcPr>
          <w:p w:rsidR="00A976C7" w:rsidRPr="001B47FD" w:rsidRDefault="00A976C7" w:rsidP="00142DE8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100</w:t>
            </w:r>
          </w:p>
        </w:tc>
        <w:tc>
          <w:tcPr>
            <w:tcW w:w="1935" w:type="dxa"/>
            <w:gridSpan w:val="2"/>
            <w:vAlign w:val="center"/>
          </w:tcPr>
          <w:p w:rsidR="00A976C7" w:rsidRPr="001B47FD" w:rsidRDefault="00A976C7" w:rsidP="003D50BD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 xml:space="preserve">Помещение машинного зала/ ночь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A976C7" w:rsidRPr="001B47FD" w:rsidTr="00066FB3">
        <w:trPr>
          <w:trHeight w:val="349"/>
        </w:trPr>
        <w:tc>
          <w:tcPr>
            <w:tcW w:w="650" w:type="dxa"/>
            <w:vAlign w:val="center"/>
          </w:tcPr>
          <w:p w:rsidR="00A976C7" w:rsidRPr="001B47FD" w:rsidRDefault="00A976C7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27.</w:t>
            </w:r>
          </w:p>
        </w:tc>
        <w:tc>
          <w:tcPr>
            <w:tcW w:w="5670" w:type="dxa"/>
            <w:vAlign w:val="center"/>
          </w:tcPr>
          <w:p w:rsidR="00A976C7" w:rsidRPr="001B47FD" w:rsidRDefault="00A976C7" w:rsidP="009A445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Монтаж коробки монтажной огнестойкой Тип № 2</w:t>
            </w:r>
          </w:p>
        </w:tc>
        <w:tc>
          <w:tcPr>
            <w:tcW w:w="938" w:type="dxa"/>
            <w:tcBorders>
              <w:bottom w:val="single" w:sz="4" w:space="0" w:color="auto"/>
            </w:tcBorders>
            <w:vAlign w:val="center"/>
          </w:tcPr>
          <w:p w:rsidR="00A976C7" w:rsidRPr="001B47FD" w:rsidRDefault="00A976C7" w:rsidP="00142DE8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1047" w:type="dxa"/>
            <w:tcBorders>
              <w:bottom w:val="single" w:sz="4" w:space="0" w:color="auto"/>
            </w:tcBorders>
            <w:vAlign w:val="center"/>
          </w:tcPr>
          <w:p w:rsidR="00A976C7" w:rsidRPr="001B47FD" w:rsidRDefault="00A976C7" w:rsidP="00142DE8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10</w:t>
            </w:r>
          </w:p>
        </w:tc>
        <w:tc>
          <w:tcPr>
            <w:tcW w:w="1935" w:type="dxa"/>
            <w:gridSpan w:val="2"/>
            <w:vAlign w:val="center"/>
          </w:tcPr>
          <w:p w:rsidR="00A976C7" w:rsidRPr="001B47FD" w:rsidRDefault="00A976C7" w:rsidP="003D50BD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 xml:space="preserve">Помещение машинного зала/ ночь </w:t>
            </w: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1,35</w:t>
            </w:r>
          </w:p>
        </w:tc>
      </w:tr>
      <w:tr w:rsidR="00A976C7" w:rsidRPr="001B47FD" w:rsidTr="00066FB3">
        <w:trPr>
          <w:trHeight w:val="392"/>
        </w:trPr>
        <w:tc>
          <w:tcPr>
            <w:tcW w:w="650" w:type="dxa"/>
            <w:vAlign w:val="center"/>
          </w:tcPr>
          <w:p w:rsidR="00A976C7" w:rsidRPr="001B47FD" w:rsidRDefault="00A976C7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28.</w:t>
            </w:r>
          </w:p>
        </w:tc>
        <w:tc>
          <w:tcPr>
            <w:tcW w:w="5670" w:type="dxa"/>
            <w:tcBorders>
              <w:right w:val="single" w:sz="4" w:space="0" w:color="auto"/>
            </w:tcBorders>
            <w:vAlign w:val="center"/>
          </w:tcPr>
          <w:p w:rsidR="00A976C7" w:rsidRPr="001B47FD" w:rsidRDefault="00A976C7" w:rsidP="00066FB3">
            <w:pPr>
              <w:pStyle w:val="afffffb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Итого жил: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976C7" w:rsidRPr="001B47FD" w:rsidRDefault="00A976C7" w:rsidP="00B76804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76C7" w:rsidRPr="001B47FD" w:rsidRDefault="00A976C7" w:rsidP="00B76804">
            <w:pPr>
              <w:pStyle w:val="afffffb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B47FD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935" w:type="dxa"/>
            <w:gridSpan w:val="2"/>
            <w:tcBorders>
              <w:left w:val="single" w:sz="4" w:space="0" w:color="auto"/>
            </w:tcBorders>
            <w:vAlign w:val="center"/>
          </w:tcPr>
          <w:p w:rsidR="00A976C7" w:rsidRPr="001B47FD" w:rsidRDefault="00A976C7" w:rsidP="00477187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477187" w:rsidRPr="001B47FD" w:rsidTr="00066FB3">
        <w:trPr>
          <w:trHeight w:val="767"/>
        </w:trPr>
        <w:tc>
          <w:tcPr>
            <w:tcW w:w="650" w:type="dxa"/>
            <w:vAlign w:val="center"/>
          </w:tcPr>
          <w:p w:rsidR="00477187" w:rsidRPr="001B47FD" w:rsidRDefault="00477187" w:rsidP="00477187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70" w:type="dxa"/>
            <w:vAlign w:val="center"/>
          </w:tcPr>
          <w:p w:rsidR="00477187" w:rsidRPr="001B47FD" w:rsidRDefault="00477187" w:rsidP="00477187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Присоединение к приборам электрических проводок под винт без изготовления колец с обслуживанием (</w:t>
            </w:r>
            <w:r w:rsidR="00066FB3" w:rsidRPr="001B47FD">
              <w:rPr>
                <w:rFonts w:ascii="Times New Roman" w:hAnsi="Times New Roman"/>
                <w:sz w:val="22"/>
                <w:szCs w:val="22"/>
              </w:rPr>
              <w:t xml:space="preserve">блок </w:t>
            </w:r>
            <w:proofErr w:type="spellStart"/>
            <w:r w:rsidR="00066FB3" w:rsidRPr="001B47FD">
              <w:rPr>
                <w:rFonts w:ascii="Times New Roman" w:hAnsi="Times New Roman"/>
                <w:sz w:val="22"/>
                <w:szCs w:val="22"/>
              </w:rPr>
              <w:t>разветвительно</w:t>
            </w:r>
            <w:proofErr w:type="spellEnd"/>
            <w:r w:rsidR="00066FB3" w:rsidRPr="001B47FD">
              <w:rPr>
                <w:rFonts w:ascii="Times New Roman" w:hAnsi="Times New Roman"/>
                <w:sz w:val="22"/>
                <w:szCs w:val="22"/>
              </w:rPr>
              <w:t>-изолирующий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938" w:type="dxa"/>
            <w:tcBorders>
              <w:top w:val="single" w:sz="4" w:space="0" w:color="auto"/>
            </w:tcBorders>
            <w:vAlign w:val="center"/>
          </w:tcPr>
          <w:p w:rsidR="00477187" w:rsidRPr="001B47FD" w:rsidRDefault="00477187" w:rsidP="00477187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жил.</w:t>
            </w:r>
          </w:p>
        </w:tc>
        <w:tc>
          <w:tcPr>
            <w:tcW w:w="1047" w:type="dxa"/>
            <w:tcBorders>
              <w:top w:val="single" w:sz="4" w:space="0" w:color="auto"/>
            </w:tcBorders>
            <w:vAlign w:val="center"/>
          </w:tcPr>
          <w:p w:rsidR="00477187" w:rsidRPr="001B47FD" w:rsidRDefault="00477187" w:rsidP="0047718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</w:t>
            </w:r>
          </w:p>
        </w:tc>
        <w:tc>
          <w:tcPr>
            <w:tcW w:w="1935" w:type="dxa"/>
            <w:gridSpan w:val="2"/>
            <w:vAlign w:val="center"/>
          </w:tcPr>
          <w:p w:rsidR="00477187" w:rsidRPr="001B47FD" w:rsidRDefault="00477187" w:rsidP="00477187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477187" w:rsidRPr="001B47FD" w:rsidTr="00066FB3">
        <w:trPr>
          <w:trHeight w:val="507"/>
        </w:trPr>
        <w:tc>
          <w:tcPr>
            <w:tcW w:w="10240" w:type="dxa"/>
            <w:gridSpan w:val="6"/>
            <w:vAlign w:val="center"/>
          </w:tcPr>
          <w:p w:rsidR="00477187" w:rsidRPr="001B47FD" w:rsidRDefault="00477187" w:rsidP="00487AF6">
            <w:pPr>
              <w:ind w:firstLine="0"/>
              <w:jc w:val="center"/>
              <w:rPr>
                <w:szCs w:val="24"/>
              </w:rPr>
            </w:pPr>
            <w:r w:rsidRPr="001B47FD">
              <w:rPr>
                <w:b/>
                <w:bCs/>
                <w:szCs w:val="24"/>
              </w:rPr>
              <w:t>Пусконаладочные работы</w:t>
            </w:r>
            <w:r w:rsidR="00066FB3" w:rsidRPr="001B47FD">
              <w:rPr>
                <w:b/>
                <w:bCs/>
                <w:szCs w:val="24"/>
              </w:rPr>
              <w:t xml:space="preserve"> </w:t>
            </w:r>
          </w:p>
        </w:tc>
      </w:tr>
      <w:tr w:rsidR="00477187" w:rsidRPr="001B47FD" w:rsidTr="00FA0DEB">
        <w:trPr>
          <w:trHeight w:val="349"/>
        </w:trPr>
        <w:tc>
          <w:tcPr>
            <w:tcW w:w="650" w:type="dxa"/>
            <w:vAlign w:val="center"/>
          </w:tcPr>
          <w:p w:rsidR="00477187" w:rsidRPr="001B47FD" w:rsidRDefault="00477187" w:rsidP="00477187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70" w:type="dxa"/>
            <w:vAlign w:val="center"/>
          </w:tcPr>
          <w:p w:rsidR="00477187" w:rsidRPr="001B47FD" w:rsidRDefault="00477187" w:rsidP="00066FB3">
            <w:pPr>
              <w:pStyle w:val="afffffb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Пусконаладочные работы</w:t>
            </w:r>
          </w:p>
        </w:tc>
        <w:tc>
          <w:tcPr>
            <w:tcW w:w="938" w:type="dxa"/>
            <w:vAlign w:val="center"/>
          </w:tcPr>
          <w:p w:rsidR="00477187" w:rsidRPr="001B47FD" w:rsidRDefault="00477187" w:rsidP="00477187">
            <w:pPr>
              <w:ind w:left="43" w:firstLine="0"/>
              <w:jc w:val="center"/>
              <w:rPr>
                <w:sz w:val="22"/>
              </w:rPr>
            </w:pPr>
          </w:p>
        </w:tc>
        <w:tc>
          <w:tcPr>
            <w:tcW w:w="1189" w:type="dxa"/>
            <w:gridSpan w:val="2"/>
            <w:vAlign w:val="center"/>
          </w:tcPr>
          <w:p w:rsidR="00477187" w:rsidRPr="001B47FD" w:rsidRDefault="00477187" w:rsidP="00477187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1793" w:type="dxa"/>
            <w:vAlign w:val="center"/>
          </w:tcPr>
          <w:p w:rsidR="00477187" w:rsidRPr="001B47FD" w:rsidRDefault="00477187" w:rsidP="00477187">
            <w:pPr>
              <w:ind w:left="56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1,18</w:t>
            </w:r>
          </w:p>
        </w:tc>
      </w:tr>
      <w:tr w:rsidR="00477187" w:rsidRPr="001B47FD" w:rsidTr="00FA0DEB">
        <w:trPr>
          <w:trHeight w:val="349"/>
        </w:trPr>
        <w:tc>
          <w:tcPr>
            <w:tcW w:w="650" w:type="dxa"/>
            <w:vAlign w:val="center"/>
          </w:tcPr>
          <w:p w:rsidR="00477187" w:rsidRPr="001B47FD" w:rsidRDefault="00A976C7" w:rsidP="0047718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29</w:t>
            </w:r>
            <w:r w:rsidR="00066FB3" w:rsidRPr="001B47FD">
              <w:rPr>
                <w:bCs/>
                <w:sz w:val="22"/>
              </w:rPr>
              <w:t>.</w:t>
            </w:r>
          </w:p>
        </w:tc>
        <w:tc>
          <w:tcPr>
            <w:tcW w:w="5670" w:type="dxa"/>
            <w:vAlign w:val="center"/>
          </w:tcPr>
          <w:p w:rsidR="00477187" w:rsidRPr="001B47FD" w:rsidRDefault="00477187" w:rsidP="00477187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Автоматизированная система II категории технической сложности с количеством каналов (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Кобщ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.) – 9,09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кан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938" w:type="dxa"/>
            <w:vAlign w:val="center"/>
          </w:tcPr>
          <w:p w:rsidR="00477187" w:rsidRPr="001B47FD" w:rsidRDefault="00477187" w:rsidP="00477187">
            <w:pPr>
              <w:ind w:left="43" w:firstLine="0"/>
              <w:jc w:val="center"/>
              <w:rPr>
                <w:sz w:val="22"/>
              </w:rPr>
            </w:pPr>
          </w:p>
        </w:tc>
        <w:tc>
          <w:tcPr>
            <w:tcW w:w="1189" w:type="dxa"/>
            <w:gridSpan w:val="2"/>
            <w:vAlign w:val="center"/>
          </w:tcPr>
          <w:p w:rsidR="00477187" w:rsidRPr="001B47FD" w:rsidRDefault="00477187" w:rsidP="00477187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1793" w:type="dxa"/>
            <w:vAlign w:val="center"/>
          </w:tcPr>
          <w:p w:rsidR="00477187" w:rsidRPr="001B47FD" w:rsidRDefault="00477187" w:rsidP="00477187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477187" w:rsidRPr="001B47FD" w:rsidTr="00FA0DEB">
        <w:trPr>
          <w:trHeight w:val="349"/>
        </w:trPr>
        <w:tc>
          <w:tcPr>
            <w:tcW w:w="650" w:type="dxa"/>
            <w:vAlign w:val="center"/>
          </w:tcPr>
          <w:p w:rsidR="00477187" w:rsidRPr="001B47FD" w:rsidRDefault="00477187" w:rsidP="00477187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70" w:type="dxa"/>
            <w:vAlign w:val="center"/>
          </w:tcPr>
          <w:p w:rsidR="00477187" w:rsidRPr="001B47FD" w:rsidRDefault="00477187" w:rsidP="00066FB3">
            <w:pPr>
              <w:pStyle w:val="afffffb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Расчет количества каналов</w:t>
            </w:r>
          </w:p>
        </w:tc>
        <w:tc>
          <w:tcPr>
            <w:tcW w:w="938" w:type="dxa"/>
            <w:vAlign w:val="center"/>
          </w:tcPr>
          <w:p w:rsidR="00477187" w:rsidRPr="001B47FD" w:rsidRDefault="00477187" w:rsidP="00477187">
            <w:pPr>
              <w:ind w:left="43" w:firstLine="0"/>
              <w:jc w:val="center"/>
              <w:rPr>
                <w:sz w:val="22"/>
              </w:rPr>
            </w:pPr>
          </w:p>
        </w:tc>
        <w:tc>
          <w:tcPr>
            <w:tcW w:w="1189" w:type="dxa"/>
            <w:gridSpan w:val="2"/>
            <w:vAlign w:val="center"/>
          </w:tcPr>
          <w:p w:rsidR="00477187" w:rsidRPr="001B47FD" w:rsidRDefault="00477187" w:rsidP="00477187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1793" w:type="dxa"/>
            <w:vAlign w:val="center"/>
          </w:tcPr>
          <w:p w:rsidR="00477187" w:rsidRPr="001B47FD" w:rsidRDefault="00477187" w:rsidP="00477187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066FB3" w:rsidRPr="001B47FD" w:rsidTr="00FA0DEB">
        <w:trPr>
          <w:trHeight w:val="349"/>
        </w:trPr>
        <w:tc>
          <w:tcPr>
            <w:tcW w:w="650" w:type="dxa"/>
            <w:vMerge w:val="restart"/>
            <w:vAlign w:val="center"/>
          </w:tcPr>
          <w:p w:rsidR="00066FB3" w:rsidRPr="001B47FD" w:rsidRDefault="00066FB3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3</w:t>
            </w:r>
            <w:r w:rsidR="00A976C7" w:rsidRPr="001B47FD">
              <w:rPr>
                <w:bCs/>
                <w:sz w:val="22"/>
              </w:rPr>
              <w:t>0</w:t>
            </w:r>
            <w:r w:rsidRPr="001B47FD">
              <w:rPr>
                <w:bCs/>
                <w:sz w:val="22"/>
              </w:rPr>
              <w:t>.</w:t>
            </w:r>
          </w:p>
        </w:tc>
        <w:tc>
          <w:tcPr>
            <w:tcW w:w="5670" w:type="dxa"/>
            <w:vAlign w:val="center"/>
          </w:tcPr>
          <w:p w:rsidR="00066FB3" w:rsidRPr="001B47FD" w:rsidRDefault="00066FB3" w:rsidP="00066FB3">
            <w:pPr>
              <w:pStyle w:val="afffffb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Каналы преобразования информации:</w:t>
            </w:r>
          </w:p>
        </w:tc>
        <w:tc>
          <w:tcPr>
            <w:tcW w:w="938" w:type="dxa"/>
            <w:vAlign w:val="center"/>
          </w:tcPr>
          <w:p w:rsidR="00066FB3" w:rsidRPr="001B47FD" w:rsidRDefault="00066FB3" w:rsidP="00477187">
            <w:pPr>
              <w:ind w:left="43" w:firstLine="0"/>
              <w:jc w:val="center"/>
              <w:rPr>
                <w:sz w:val="22"/>
              </w:rPr>
            </w:pPr>
          </w:p>
        </w:tc>
        <w:tc>
          <w:tcPr>
            <w:tcW w:w="1189" w:type="dxa"/>
            <w:gridSpan w:val="2"/>
            <w:vAlign w:val="center"/>
          </w:tcPr>
          <w:p w:rsidR="00066FB3" w:rsidRPr="001B47FD" w:rsidRDefault="00066FB3" w:rsidP="00477187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1793" w:type="dxa"/>
            <w:vAlign w:val="center"/>
          </w:tcPr>
          <w:p w:rsidR="00066FB3" w:rsidRPr="001B47FD" w:rsidRDefault="00066FB3" w:rsidP="00477187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066FB3" w:rsidRPr="001B47FD" w:rsidTr="00FA0DEB">
        <w:trPr>
          <w:trHeight w:val="349"/>
        </w:trPr>
        <w:tc>
          <w:tcPr>
            <w:tcW w:w="650" w:type="dxa"/>
            <w:vMerge/>
            <w:vAlign w:val="center"/>
          </w:tcPr>
          <w:p w:rsidR="00066FB3" w:rsidRPr="001B47FD" w:rsidRDefault="00066FB3" w:rsidP="00477187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70" w:type="dxa"/>
            <w:vAlign w:val="center"/>
          </w:tcPr>
          <w:p w:rsidR="00066FB3" w:rsidRPr="001B47FD" w:rsidRDefault="00066FB3" w:rsidP="00477187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Извещатели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пожарные дымовые</w:t>
            </w:r>
          </w:p>
        </w:tc>
        <w:tc>
          <w:tcPr>
            <w:tcW w:w="938" w:type="dxa"/>
            <w:vAlign w:val="center"/>
          </w:tcPr>
          <w:p w:rsidR="00066FB3" w:rsidRPr="001B47FD" w:rsidRDefault="00066FB3" w:rsidP="00477187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1189" w:type="dxa"/>
            <w:gridSpan w:val="2"/>
            <w:vAlign w:val="center"/>
          </w:tcPr>
          <w:p w:rsidR="00066FB3" w:rsidRPr="001B47FD" w:rsidRDefault="00066FB3" w:rsidP="0047718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6</w:t>
            </w:r>
          </w:p>
        </w:tc>
        <w:tc>
          <w:tcPr>
            <w:tcW w:w="1793" w:type="dxa"/>
            <w:vAlign w:val="center"/>
          </w:tcPr>
          <w:p w:rsidR="00066FB3" w:rsidRPr="001B47FD" w:rsidRDefault="00066FB3" w:rsidP="00477187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066FB3" w:rsidRPr="001B47FD" w:rsidTr="00FA0DEB">
        <w:trPr>
          <w:trHeight w:val="349"/>
        </w:trPr>
        <w:tc>
          <w:tcPr>
            <w:tcW w:w="650" w:type="dxa"/>
            <w:vMerge/>
            <w:vAlign w:val="center"/>
          </w:tcPr>
          <w:p w:rsidR="00066FB3" w:rsidRPr="001B47FD" w:rsidRDefault="00066FB3" w:rsidP="00477187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70" w:type="dxa"/>
            <w:vAlign w:val="center"/>
          </w:tcPr>
          <w:p w:rsidR="00066FB3" w:rsidRPr="001B47FD" w:rsidRDefault="00066FB3" w:rsidP="00477187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Извещатели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охранного точечного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магнито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контактного</w:t>
            </w:r>
          </w:p>
        </w:tc>
        <w:tc>
          <w:tcPr>
            <w:tcW w:w="938" w:type="dxa"/>
            <w:vAlign w:val="center"/>
          </w:tcPr>
          <w:p w:rsidR="00066FB3" w:rsidRPr="001B47FD" w:rsidRDefault="00066FB3" w:rsidP="00477187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1189" w:type="dxa"/>
            <w:gridSpan w:val="2"/>
            <w:vAlign w:val="center"/>
          </w:tcPr>
          <w:p w:rsidR="00066FB3" w:rsidRPr="001B47FD" w:rsidRDefault="00066FB3" w:rsidP="0047718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</w:t>
            </w:r>
          </w:p>
        </w:tc>
        <w:tc>
          <w:tcPr>
            <w:tcW w:w="1793" w:type="dxa"/>
            <w:vAlign w:val="center"/>
          </w:tcPr>
          <w:p w:rsidR="00066FB3" w:rsidRPr="001B47FD" w:rsidRDefault="00066FB3" w:rsidP="00477187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066FB3" w:rsidRPr="001B47FD" w:rsidTr="00FA0DEB">
        <w:trPr>
          <w:trHeight w:val="349"/>
        </w:trPr>
        <w:tc>
          <w:tcPr>
            <w:tcW w:w="650" w:type="dxa"/>
            <w:vMerge/>
            <w:vAlign w:val="center"/>
          </w:tcPr>
          <w:p w:rsidR="00066FB3" w:rsidRPr="001B47FD" w:rsidRDefault="00066FB3" w:rsidP="00477187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70" w:type="dxa"/>
            <w:vAlign w:val="center"/>
          </w:tcPr>
          <w:p w:rsidR="00066FB3" w:rsidRPr="001B47FD" w:rsidRDefault="00066FB3" w:rsidP="00477187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Итого: Итого: 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Кпи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= 6+3 = 9</w:t>
            </w:r>
          </w:p>
        </w:tc>
        <w:tc>
          <w:tcPr>
            <w:tcW w:w="938" w:type="dxa"/>
            <w:vAlign w:val="center"/>
          </w:tcPr>
          <w:p w:rsidR="00066FB3" w:rsidRPr="001B47FD" w:rsidRDefault="00066FB3" w:rsidP="00477187">
            <w:pPr>
              <w:ind w:left="43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кан</w:t>
            </w:r>
            <w:proofErr w:type="spellEnd"/>
            <w:r w:rsidRPr="001B47FD">
              <w:rPr>
                <w:sz w:val="22"/>
              </w:rPr>
              <w:t>.</w:t>
            </w:r>
          </w:p>
        </w:tc>
        <w:tc>
          <w:tcPr>
            <w:tcW w:w="1189" w:type="dxa"/>
            <w:gridSpan w:val="2"/>
            <w:vAlign w:val="center"/>
          </w:tcPr>
          <w:p w:rsidR="00066FB3" w:rsidRPr="001B47FD" w:rsidRDefault="00066FB3" w:rsidP="0047718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9</w:t>
            </w:r>
          </w:p>
        </w:tc>
        <w:tc>
          <w:tcPr>
            <w:tcW w:w="1793" w:type="dxa"/>
            <w:vAlign w:val="center"/>
          </w:tcPr>
          <w:p w:rsidR="00066FB3" w:rsidRPr="001B47FD" w:rsidRDefault="00066FB3" w:rsidP="00477187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066FB3" w:rsidRPr="001B47FD" w:rsidTr="00FA0DEB">
        <w:trPr>
          <w:trHeight w:val="349"/>
        </w:trPr>
        <w:tc>
          <w:tcPr>
            <w:tcW w:w="650" w:type="dxa"/>
            <w:vMerge w:val="restart"/>
            <w:vAlign w:val="center"/>
          </w:tcPr>
          <w:p w:rsidR="00066FB3" w:rsidRPr="001B47FD" w:rsidRDefault="00066FB3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3</w:t>
            </w:r>
            <w:r w:rsidR="00A976C7" w:rsidRPr="001B47FD">
              <w:rPr>
                <w:bCs/>
                <w:sz w:val="22"/>
              </w:rPr>
              <w:t>1</w:t>
            </w:r>
            <w:r w:rsidRPr="001B47FD">
              <w:rPr>
                <w:bCs/>
                <w:sz w:val="22"/>
              </w:rPr>
              <w:t>.</w:t>
            </w:r>
          </w:p>
        </w:tc>
        <w:tc>
          <w:tcPr>
            <w:tcW w:w="5670" w:type="dxa"/>
            <w:vAlign w:val="center"/>
          </w:tcPr>
          <w:p w:rsidR="00066FB3" w:rsidRPr="001B47FD" w:rsidRDefault="00066FB3" w:rsidP="00066FB3">
            <w:pPr>
              <w:pStyle w:val="afffffb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Каналы отображения информации:</w:t>
            </w:r>
          </w:p>
        </w:tc>
        <w:tc>
          <w:tcPr>
            <w:tcW w:w="938" w:type="dxa"/>
            <w:vAlign w:val="center"/>
          </w:tcPr>
          <w:p w:rsidR="00066FB3" w:rsidRPr="001B47FD" w:rsidRDefault="00066FB3" w:rsidP="00477187">
            <w:pPr>
              <w:ind w:left="43" w:firstLine="0"/>
              <w:jc w:val="center"/>
              <w:rPr>
                <w:sz w:val="22"/>
              </w:rPr>
            </w:pPr>
          </w:p>
        </w:tc>
        <w:tc>
          <w:tcPr>
            <w:tcW w:w="1189" w:type="dxa"/>
            <w:gridSpan w:val="2"/>
            <w:vAlign w:val="center"/>
          </w:tcPr>
          <w:p w:rsidR="00066FB3" w:rsidRPr="001B47FD" w:rsidRDefault="00066FB3" w:rsidP="00477187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1793" w:type="dxa"/>
            <w:vAlign w:val="center"/>
          </w:tcPr>
          <w:p w:rsidR="00066FB3" w:rsidRPr="001B47FD" w:rsidRDefault="00066FB3" w:rsidP="00477187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066FB3" w:rsidRPr="001B47FD" w:rsidTr="00FA0DEB">
        <w:trPr>
          <w:trHeight w:val="349"/>
        </w:trPr>
        <w:tc>
          <w:tcPr>
            <w:tcW w:w="650" w:type="dxa"/>
            <w:vMerge/>
            <w:vAlign w:val="center"/>
          </w:tcPr>
          <w:p w:rsidR="00066FB3" w:rsidRPr="001B47FD" w:rsidRDefault="00066FB3" w:rsidP="00477187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70" w:type="dxa"/>
            <w:vAlign w:val="center"/>
          </w:tcPr>
          <w:p w:rsidR="00066FB3" w:rsidRPr="001B47FD" w:rsidRDefault="00066FB3" w:rsidP="00477187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Оповещатели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пожарные звуковые</w:t>
            </w:r>
          </w:p>
        </w:tc>
        <w:tc>
          <w:tcPr>
            <w:tcW w:w="938" w:type="dxa"/>
            <w:vAlign w:val="center"/>
          </w:tcPr>
          <w:p w:rsidR="00066FB3" w:rsidRPr="001B47FD" w:rsidRDefault="00066FB3" w:rsidP="00477187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1189" w:type="dxa"/>
            <w:gridSpan w:val="2"/>
            <w:vAlign w:val="center"/>
          </w:tcPr>
          <w:p w:rsidR="00066FB3" w:rsidRPr="001B47FD" w:rsidRDefault="00066FB3" w:rsidP="0047718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</w:t>
            </w:r>
          </w:p>
        </w:tc>
        <w:tc>
          <w:tcPr>
            <w:tcW w:w="1793" w:type="dxa"/>
            <w:vAlign w:val="center"/>
          </w:tcPr>
          <w:p w:rsidR="00066FB3" w:rsidRPr="001B47FD" w:rsidRDefault="00066FB3" w:rsidP="00477187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066FB3" w:rsidRPr="001B47FD" w:rsidTr="00FA0DEB">
        <w:trPr>
          <w:trHeight w:val="349"/>
        </w:trPr>
        <w:tc>
          <w:tcPr>
            <w:tcW w:w="650" w:type="dxa"/>
            <w:vMerge/>
            <w:vAlign w:val="center"/>
          </w:tcPr>
          <w:p w:rsidR="00066FB3" w:rsidRPr="001B47FD" w:rsidRDefault="00066FB3" w:rsidP="00477187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70" w:type="dxa"/>
            <w:vAlign w:val="center"/>
          </w:tcPr>
          <w:p w:rsidR="00066FB3" w:rsidRPr="001B47FD" w:rsidRDefault="00066FB3" w:rsidP="00477187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Оповещатели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пожарные световые</w:t>
            </w:r>
          </w:p>
        </w:tc>
        <w:tc>
          <w:tcPr>
            <w:tcW w:w="938" w:type="dxa"/>
            <w:vAlign w:val="center"/>
          </w:tcPr>
          <w:p w:rsidR="00066FB3" w:rsidRPr="001B47FD" w:rsidRDefault="00066FB3" w:rsidP="00477187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1189" w:type="dxa"/>
            <w:gridSpan w:val="2"/>
            <w:vAlign w:val="center"/>
          </w:tcPr>
          <w:p w:rsidR="00066FB3" w:rsidRPr="001B47FD" w:rsidRDefault="00066FB3" w:rsidP="0047718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6</w:t>
            </w:r>
          </w:p>
        </w:tc>
        <w:tc>
          <w:tcPr>
            <w:tcW w:w="1793" w:type="dxa"/>
            <w:vAlign w:val="center"/>
          </w:tcPr>
          <w:p w:rsidR="00066FB3" w:rsidRPr="001B47FD" w:rsidRDefault="00066FB3" w:rsidP="00477187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066FB3" w:rsidRPr="001B47FD" w:rsidTr="00FA0DEB">
        <w:trPr>
          <w:trHeight w:val="349"/>
        </w:trPr>
        <w:tc>
          <w:tcPr>
            <w:tcW w:w="650" w:type="dxa"/>
            <w:vMerge/>
            <w:vAlign w:val="center"/>
          </w:tcPr>
          <w:p w:rsidR="00066FB3" w:rsidRPr="001B47FD" w:rsidRDefault="00066FB3" w:rsidP="00477187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70" w:type="dxa"/>
            <w:vAlign w:val="center"/>
          </w:tcPr>
          <w:p w:rsidR="00066FB3" w:rsidRPr="001B47FD" w:rsidRDefault="00066FB3" w:rsidP="00477187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Итого: Кои = (6+3) х 0,01 =0,09</w:t>
            </w:r>
          </w:p>
        </w:tc>
        <w:tc>
          <w:tcPr>
            <w:tcW w:w="938" w:type="dxa"/>
            <w:vAlign w:val="center"/>
          </w:tcPr>
          <w:p w:rsidR="00066FB3" w:rsidRPr="001B47FD" w:rsidRDefault="00066FB3" w:rsidP="00477187">
            <w:pPr>
              <w:ind w:left="43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кан</w:t>
            </w:r>
            <w:proofErr w:type="spellEnd"/>
            <w:r w:rsidRPr="001B47FD">
              <w:rPr>
                <w:sz w:val="22"/>
              </w:rPr>
              <w:t>.</w:t>
            </w:r>
          </w:p>
        </w:tc>
        <w:tc>
          <w:tcPr>
            <w:tcW w:w="1189" w:type="dxa"/>
            <w:gridSpan w:val="2"/>
            <w:vAlign w:val="center"/>
          </w:tcPr>
          <w:p w:rsidR="00066FB3" w:rsidRPr="001B47FD" w:rsidRDefault="00066FB3" w:rsidP="0047718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0,09</w:t>
            </w:r>
          </w:p>
        </w:tc>
        <w:tc>
          <w:tcPr>
            <w:tcW w:w="1793" w:type="dxa"/>
            <w:vAlign w:val="center"/>
          </w:tcPr>
          <w:p w:rsidR="00066FB3" w:rsidRPr="001B47FD" w:rsidRDefault="00066FB3" w:rsidP="00477187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477187" w:rsidRPr="001B47FD" w:rsidTr="00FA0DEB">
        <w:trPr>
          <w:trHeight w:val="349"/>
        </w:trPr>
        <w:tc>
          <w:tcPr>
            <w:tcW w:w="650" w:type="dxa"/>
            <w:vAlign w:val="center"/>
          </w:tcPr>
          <w:p w:rsidR="00477187" w:rsidRPr="001B47FD" w:rsidRDefault="00477187" w:rsidP="00477187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70" w:type="dxa"/>
            <w:vAlign w:val="center"/>
          </w:tcPr>
          <w:p w:rsidR="00477187" w:rsidRPr="001B47FD" w:rsidRDefault="00477187" w:rsidP="00066FB3">
            <w:pPr>
              <w:pStyle w:val="afffffb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Проверка заземления между заземлителем и подключенными жилами:</w:t>
            </w:r>
          </w:p>
        </w:tc>
        <w:tc>
          <w:tcPr>
            <w:tcW w:w="938" w:type="dxa"/>
            <w:vAlign w:val="center"/>
          </w:tcPr>
          <w:p w:rsidR="00477187" w:rsidRPr="001B47FD" w:rsidRDefault="00477187" w:rsidP="00477187">
            <w:pPr>
              <w:ind w:left="43" w:firstLine="0"/>
              <w:jc w:val="center"/>
              <w:rPr>
                <w:sz w:val="22"/>
              </w:rPr>
            </w:pPr>
          </w:p>
        </w:tc>
        <w:tc>
          <w:tcPr>
            <w:tcW w:w="1189" w:type="dxa"/>
            <w:gridSpan w:val="2"/>
            <w:vAlign w:val="center"/>
          </w:tcPr>
          <w:p w:rsidR="00477187" w:rsidRPr="001B47FD" w:rsidRDefault="00477187" w:rsidP="00477187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1793" w:type="dxa"/>
            <w:vAlign w:val="center"/>
          </w:tcPr>
          <w:p w:rsidR="00477187" w:rsidRPr="001B47FD" w:rsidRDefault="00477187" w:rsidP="00477187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477187" w:rsidRPr="001B47FD" w:rsidTr="00FA0DEB">
        <w:trPr>
          <w:trHeight w:val="349"/>
        </w:trPr>
        <w:tc>
          <w:tcPr>
            <w:tcW w:w="650" w:type="dxa"/>
            <w:vAlign w:val="center"/>
          </w:tcPr>
          <w:p w:rsidR="00477187" w:rsidRPr="001B47FD" w:rsidRDefault="00066FB3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3</w:t>
            </w:r>
            <w:r w:rsidR="00A976C7" w:rsidRPr="001B47FD">
              <w:rPr>
                <w:bCs/>
                <w:sz w:val="22"/>
              </w:rPr>
              <w:t>2</w:t>
            </w:r>
            <w:r w:rsidRPr="001B47FD">
              <w:rPr>
                <w:bCs/>
                <w:sz w:val="22"/>
              </w:rPr>
              <w:t>.</w:t>
            </w:r>
          </w:p>
        </w:tc>
        <w:tc>
          <w:tcPr>
            <w:tcW w:w="5670" w:type="dxa"/>
            <w:vAlign w:val="center"/>
          </w:tcPr>
          <w:p w:rsidR="00477187" w:rsidRPr="001B47FD" w:rsidRDefault="00477187" w:rsidP="00066FB3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Между </w:t>
            </w:r>
            <w:r w:rsidR="00066FB3" w:rsidRPr="001B47FD">
              <w:rPr>
                <w:rFonts w:ascii="Times New Roman" w:hAnsi="Times New Roman"/>
                <w:sz w:val="22"/>
                <w:szCs w:val="22"/>
              </w:rPr>
              <w:t>модулем тушения тонкораспыленной водой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и магистралью заземления</w:t>
            </w:r>
          </w:p>
        </w:tc>
        <w:tc>
          <w:tcPr>
            <w:tcW w:w="938" w:type="dxa"/>
            <w:vAlign w:val="center"/>
          </w:tcPr>
          <w:p w:rsidR="00477187" w:rsidRPr="001B47FD" w:rsidRDefault="00477187" w:rsidP="00477187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изм.</w:t>
            </w:r>
          </w:p>
        </w:tc>
        <w:tc>
          <w:tcPr>
            <w:tcW w:w="1189" w:type="dxa"/>
            <w:gridSpan w:val="2"/>
            <w:vAlign w:val="center"/>
          </w:tcPr>
          <w:p w:rsidR="00477187" w:rsidRPr="001B47FD" w:rsidRDefault="00477187" w:rsidP="0047718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</w:t>
            </w:r>
          </w:p>
        </w:tc>
        <w:tc>
          <w:tcPr>
            <w:tcW w:w="1793" w:type="dxa"/>
            <w:vAlign w:val="center"/>
          </w:tcPr>
          <w:p w:rsidR="00477187" w:rsidRPr="001B47FD" w:rsidRDefault="00477187" w:rsidP="00477187">
            <w:pPr>
              <w:ind w:left="56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1,17</w:t>
            </w:r>
          </w:p>
        </w:tc>
      </w:tr>
      <w:tr w:rsidR="00477187" w:rsidRPr="001B47FD" w:rsidTr="00FA0DEB">
        <w:trPr>
          <w:trHeight w:val="345"/>
        </w:trPr>
        <w:tc>
          <w:tcPr>
            <w:tcW w:w="650" w:type="dxa"/>
            <w:vAlign w:val="center"/>
          </w:tcPr>
          <w:p w:rsidR="00477187" w:rsidRPr="001B47FD" w:rsidRDefault="00066FB3" w:rsidP="00A976C7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3</w:t>
            </w:r>
            <w:r w:rsidR="00A976C7" w:rsidRPr="001B47FD">
              <w:rPr>
                <w:bCs/>
                <w:sz w:val="22"/>
              </w:rPr>
              <w:t>3</w:t>
            </w:r>
            <w:r w:rsidRPr="001B47FD">
              <w:rPr>
                <w:bCs/>
                <w:sz w:val="22"/>
              </w:rPr>
              <w:t>.</w:t>
            </w:r>
          </w:p>
        </w:tc>
        <w:tc>
          <w:tcPr>
            <w:tcW w:w="5670" w:type="dxa"/>
            <w:vAlign w:val="center"/>
          </w:tcPr>
          <w:p w:rsidR="00477187" w:rsidRPr="001B47FD" w:rsidRDefault="00477187" w:rsidP="00477187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Между металлоконструкцией и магистралью заземления</w:t>
            </w:r>
          </w:p>
        </w:tc>
        <w:tc>
          <w:tcPr>
            <w:tcW w:w="938" w:type="dxa"/>
            <w:vAlign w:val="center"/>
          </w:tcPr>
          <w:p w:rsidR="00477187" w:rsidRPr="001B47FD" w:rsidRDefault="00477187" w:rsidP="00477187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изм.</w:t>
            </w:r>
          </w:p>
        </w:tc>
        <w:tc>
          <w:tcPr>
            <w:tcW w:w="1189" w:type="dxa"/>
            <w:gridSpan w:val="2"/>
            <w:vAlign w:val="center"/>
          </w:tcPr>
          <w:p w:rsidR="00477187" w:rsidRPr="001B47FD" w:rsidRDefault="00477187" w:rsidP="00477187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</w:t>
            </w:r>
          </w:p>
        </w:tc>
        <w:tc>
          <w:tcPr>
            <w:tcW w:w="1793" w:type="dxa"/>
            <w:vAlign w:val="center"/>
          </w:tcPr>
          <w:p w:rsidR="00477187" w:rsidRPr="001B47FD" w:rsidRDefault="00477187" w:rsidP="00477187">
            <w:pPr>
              <w:ind w:left="56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Коэф</w:t>
            </w:r>
            <w:proofErr w:type="spellEnd"/>
            <w:r w:rsidRPr="001B47FD">
              <w:rPr>
                <w:sz w:val="22"/>
              </w:rPr>
              <w:t>. 1,17</w:t>
            </w:r>
          </w:p>
        </w:tc>
      </w:tr>
    </w:tbl>
    <w:p w:rsidR="0080207B" w:rsidRPr="001B47FD" w:rsidRDefault="0080207B"/>
    <w:p w:rsidR="00066FB3" w:rsidRPr="001B47FD" w:rsidRDefault="00066FB3"/>
    <w:p w:rsidR="00066FB3" w:rsidRPr="001B47FD" w:rsidRDefault="00066FB3"/>
    <w:tbl>
      <w:tblPr>
        <w:tblW w:w="10295" w:type="dxa"/>
        <w:tblInd w:w="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8"/>
        <w:gridCol w:w="22"/>
        <w:gridCol w:w="5670"/>
        <w:gridCol w:w="993"/>
        <w:gridCol w:w="1134"/>
        <w:gridCol w:w="1842"/>
        <w:gridCol w:w="6"/>
      </w:tblGrid>
      <w:tr w:rsidR="0080207B" w:rsidRPr="001B47FD" w:rsidTr="00FA7576">
        <w:trPr>
          <w:trHeight w:val="557"/>
        </w:trPr>
        <w:tc>
          <w:tcPr>
            <w:tcW w:w="10295" w:type="dxa"/>
            <w:gridSpan w:val="7"/>
            <w:vAlign w:val="center"/>
          </w:tcPr>
          <w:p w:rsidR="0080207B" w:rsidRPr="001B47FD" w:rsidRDefault="0080207B" w:rsidP="0080207B">
            <w:pPr>
              <w:ind w:firstLine="0"/>
              <w:jc w:val="center"/>
              <w:rPr>
                <w:b/>
                <w:bCs/>
                <w:szCs w:val="24"/>
              </w:rPr>
            </w:pPr>
            <w:r w:rsidRPr="001B47FD">
              <w:rPr>
                <w:b/>
                <w:bCs/>
                <w:szCs w:val="24"/>
              </w:rPr>
              <w:t>Ведомость объемов демонтажных работ</w:t>
            </w:r>
          </w:p>
        </w:tc>
      </w:tr>
      <w:tr w:rsidR="00FA0DEB" w:rsidRPr="001B47FD" w:rsidTr="00FA0DEB">
        <w:trPr>
          <w:trHeight w:val="349"/>
        </w:trPr>
        <w:tc>
          <w:tcPr>
            <w:tcW w:w="628" w:type="dxa"/>
            <w:vAlign w:val="center"/>
          </w:tcPr>
          <w:p w:rsidR="00FA0DEB" w:rsidRPr="001B47FD" w:rsidRDefault="00FA0DEB" w:rsidP="00FA0DEB">
            <w:pPr>
              <w:ind w:firstLine="0"/>
              <w:jc w:val="center"/>
              <w:rPr>
                <w:b/>
                <w:bCs/>
                <w:sz w:val="22"/>
              </w:rPr>
            </w:pPr>
            <w:r w:rsidRPr="001B47FD">
              <w:rPr>
                <w:b/>
                <w:bCs/>
                <w:sz w:val="22"/>
              </w:rPr>
              <w:t>№ п/п</w:t>
            </w:r>
          </w:p>
        </w:tc>
        <w:tc>
          <w:tcPr>
            <w:tcW w:w="5692" w:type="dxa"/>
            <w:gridSpan w:val="2"/>
            <w:vAlign w:val="center"/>
          </w:tcPr>
          <w:p w:rsidR="00FA0DEB" w:rsidRPr="001B47FD" w:rsidRDefault="00FA0DEB" w:rsidP="00FA0DEB">
            <w:pPr>
              <w:ind w:firstLine="0"/>
              <w:jc w:val="center"/>
              <w:rPr>
                <w:b/>
                <w:bCs/>
                <w:sz w:val="22"/>
              </w:rPr>
            </w:pPr>
            <w:r w:rsidRPr="001B47FD">
              <w:rPr>
                <w:b/>
                <w:bCs/>
                <w:sz w:val="22"/>
              </w:rPr>
              <w:t>Наименование работ</w:t>
            </w:r>
          </w:p>
        </w:tc>
        <w:tc>
          <w:tcPr>
            <w:tcW w:w="993" w:type="dxa"/>
            <w:vAlign w:val="center"/>
          </w:tcPr>
          <w:p w:rsidR="00FA0DEB" w:rsidRPr="001B47FD" w:rsidRDefault="00FA0DEB" w:rsidP="00FA0DEB">
            <w:pPr>
              <w:ind w:firstLine="0"/>
              <w:jc w:val="center"/>
              <w:rPr>
                <w:b/>
                <w:bCs/>
                <w:sz w:val="22"/>
              </w:rPr>
            </w:pPr>
            <w:r w:rsidRPr="001B47FD">
              <w:rPr>
                <w:b/>
                <w:bCs/>
                <w:sz w:val="22"/>
              </w:rPr>
              <w:t>Ед. изм.</w:t>
            </w:r>
          </w:p>
        </w:tc>
        <w:tc>
          <w:tcPr>
            <w:tcW w:w="1134" w:type="dxa"/>
            <w:vAlign w:val="center"/>
          </w:tcPr>
          <w:p w:rsidR="00FA0DEB" w:rsidRPr="001B47FD" w:rsidRDefault="00FA0DEB" w:rsidP="00FA0DEB">
            <w:pPr>
              <w:ind w:firstLine="0"/>
              <w:jc w:val="center"/>
              <w:rPr>
                <w:b/>
                <w:bCs/>
                <w:sz w:val="22"/>
              </w:rPr>
            </w:pPr>
            <w:r w:rsidRPr="001B47FD">
              <w:rPr>
                <w:b/>
                <w:bCs/>
                <w:sz w:val="22"/>
              </w:rPr>
              <w:t>Кол-во</w:t>
            </w:r>
          </w:p>
        </w:tc>
        <w:tc>
          <w:tcPr>
            <w:tcW w:w="1848" w:type="dxa"/>
            <w:gridSpan w:val="2"/>
            <w:vAlign w:val="center"/>
          </w:tcPr>
          <w:p w:rsidR="00FA0DEB" w:rsidRPr="001B47FD" w:rsidRDefault="00FA0DEB" w:rsidP="00FA0DEB">
            <w:pPr>
              <w:ind w:firstLine="0"/>
              <w:jc w:val="center"/>
              <w:rPr>
                <w:b/>
                <w:bCs/>
                <w:sz w:val="22"/>
              </w:rPr>
            </w:pPr>
            <w:r w:rsidRPr="001B47FD">
              <w:rPr>
                <w:b/>
                <w:bCs/>
                <w:sz w:val="22"/>
              </w:rPr>
              <w:t>Примечание</w:t>
            </w:r>
          </w:p>
        </w:tc>
      </w:tr>
      <w:tr w:rsidR="00066FB3" w:rsidRPr="001B47FD" w:rsidTr="00066FB3">
        <w:trPr>
          <w:trHeight w:val="349"/>
        </w:trPr>
        <w:tc>
          <w:tcPr>
            <w:tcW w:w="628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1.</w:t>
            </w:r>
          </w:p>
        </w:tc>
        <w:tc>
          <w:tcPr>
            <w:tcW w:w="5692" w:type="dxa"/>
            <w:gridSpan w:val="2"/>
            <w:vAlign w:val="center"/>
          </w:tcPr>
          <w:p w:rsidR="00066FB3" w:rsidRPr="001B47FD" w:rsidRDefault="00066FB3" w:rsidP="00066FB3">
            <w:pPr>
              <w:pStyle w:val="afffffb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Извещатель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автоматический: тепловой взрывозащищенный ИП 101-07е</w:t>
            </w:r>
          </w:p>
        </w:tc>
        <w:tc>
          <w:tcPr>
            <w:tcW w:w="993" w:type="dxa"/>
            <w:vAlign w:val="center"/>
          </w:tcPr>
          <w:p w:rsidR="00066FB3" w:rsidRPr="001B47FD" w:rsidRDefault="00066FB3" w:rsidP="0080207B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1134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</w:t>
            </w:r>
          </w:p>
        </w:tc>
        <w:tc>
          <w:tcPr>
            <w:tcW w:w="1848" w:type="dxa"/>
            <w:gridSpan w:val="2"/>
            <w:vMerge w:val="restart"/>
            <w:vAlign w:val="center"/>
          </w:tcPr>
          <w:p w:rsidR="00066FB3" w:rsidRPr="001B47FD" w:rsidRDefault="00066FB3" w:rsidP="00066FB3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Уровень машинного зала К=1.35</w:t>
            </w:r>
          </w:p>
        </w:tc>
      </w:tr>
      <w:tr w:rsidR="00066FB3" w:rsidRPr="001B47FD" w:rsidTr="0004204C">
        <w:trPr>
          <w:trHeight w:val="521"/>
        </w:trPr>
        <w:tc>
          <w:tcPr>
            <w:tcW w:w="628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2.</w:t>
            </w:r>
          </w:p>
        </w:tc>
        <w:tc>
          <w:tcPr>
            <w:tcW w:w="5692" w:type="dxa"/>
            <w:gridSpan w:val="2"/>
            <w:vAlign w:val="center"/>
          </w:tcPr>
          <w:p w:rsidR="00066FB3" w:rsidRPr="001B47FD" w:rsidRDefault="00066FB3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Трубы ВГП диам.32мм</w:t>
            </w:r>
          </w:p>
        </w:tc>
        <w:tc>
          <w:tcPr>
            <w:tcW w:w="993" w:type="dxa"/>
            <w:vAlign w:val="center"/>
          </w:tcPr>
          <w:p w:rsidR="00066FB3" w:rsidRPr="001B47FD" w:rsidRDefault="00066FB3" w:rsidP="0080207B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м.</w:t>
            </w:r>
          </w:p>
        </w:tc>
        <w:tc>
          <w:tcPr>
            <w:tcW w:w="1134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</w:t>
            </w:r>
          </w:p>
        </w:tc>
        <w:tc>
          <w:tcPr>
            <w:tcW w:w="1848" w:type="dxa"/>
            <w:gridSpan w:val="2"/>
            <w:vMerge/>
          </w:tcPr>
          <w:p w:rsidR="00066FB3" w:rsidRPr="001B47FD" w:rsidRDefault="00066FB3" w:rsidP="0080207B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066FB3" w:rsidRPr="001B47FD" w:rsidTr="0004204C">
        <w:trPr>
          <w:trHeight w:val="441"/>
        </w:trPr>
        <w:tc>
          <w:tcPr>
            <w:tcW w:w="628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3.</w:t>
            </w:r>
          </w:p>
        </w:tc>
        <w:tc>
          <w:tcPr>
            <w:tcW w:w="5692" w:type="dxa"/>
            <w:gridSpan w:val="2"/>
            <w:vAlign w:val="center"/>
          </w:tcPr>
          <w:p w:rsidR="00066FB3" w:rsidRPr="001B47FD" w:rsidRDefault="00066FB3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Кабель огнестойкий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КПСЭнг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>-FRLS 1х2х0.5</w:t>
            </w:r>
          </w:p>
        </w:tc>
        <w:tc>
          <w:tcPr>
            <w:tcW w:w="993" w:type="dxa"/>
            <w:vAlign w:val="center"/>
          </w:tcPr>
          <w:p w:rsidR="00066FB3" w:rsidRPr="001B47FD" w:rsidRDefault="00066FB3" w:rsidP="0080207B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м.</w:t>
            </w:r>
          </w:p>
        </w:tc>
        <w:tc>
          <w:tcPr>
            <w:tcW w:w="1134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</w:t>
            </w:r>
          </w:p>
        </w:tc>
        <w:tc>
          <w:tcPr>
            <w:tcW w:w="1848" w:type="dxa"/>
            <w:gridSpan w:val="2"/>
            <w:vMerge/>
          </w:tcPr>
          <w:p w:rsidR="00066FB3" w:rsidRPr="001B47FD" w:rsidRDefault="00066FB3" w:rsidP="0080207B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066FB3" w:rsidRPr="001B47FD" w:rsidTr="0004204C">
        <w:trPr>
          <w:trHeight w:val="504"/>
        </w:trPr>
        <w:tc>
          <w:tcPr>
            <w:tcW w:w="628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4.</w:t>
            </w:r>
          </w:p>
        </w:tc>
        <w:tc>
          <w:tcPr>
            <w:tcW w:w="5692" w:type="dxa"/>
            <w:gridSpan w:val="2"/>
            <w:vAlign w:val="center"/>
          </w:tcPr>
          <w:p w:rsidR="00066FB3" w:rsidRPr="001B47FD" w:rsidRDefault="00066FB3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Трубы ВГП диам.15мм</w:t>
            </w:r>
          </w:p>
        </w:tc>
        <w:tc>
          <w:tcPr>
            <w:tcW w:w="993" w:type="dxa"/>
            <w:vAlign w:val="center"/>
          </w:tcPr>
          <w:p w:rsidR="00066FB3" w:rsidRPr="001B47FD" w:rsidRDefault="00066FB3" w:rsidP="0080207B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м.</w:t>
            </w:r>
          </w:p>
        </w:tc>
        <w:tc>
          <w:tcPr>
            <w:tcW w:w="1134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6</w:t>
            </w:r>
          </w:p>
        </w:tc>
        <w:tc>
          <w:tcPr>
            <w:tcW w:w="1848" w:type="dxa"/>
            <w:gridSpan w:val="2"/>
            <w:vMerge/>
          </w:tcPr>
          <w:p w:rsidR="00066FB3" w:rsidRPr="001B47FD" w:rsidRDefault="00066FB3" w:rsidP="0080207B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066FB3" w:rsidRPr="001B47FD" w:rsidTr="0004204C">
        <w:trPr>
          <w:trHeight w:val="567"/>
        </w:trPr>
        <w:tc>
          <w:tcPr>
            <w:tcW w:w="628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lastRenderedPageBreak/>
              <w:t>5.</w:t>
            </w:r>
          </w:p>
        </w:tc>
        <w:tc>
          <w:tcPr>
            <w:tcW w:w="5692" w:type="dxa"/>
            <w:gridSpan w:val="2"/>
            <w:vAlign w:val="center"/>
          </w:tcPr>
          <w:p w:rsidR="00066FB3" w:rsidRPr="001B47FD" w:rsidRDefault="00066FB3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Трубы ВГП диам.20мм</w:t>
            </w:r>
          </w:p>
        </w:tc>
        <w:tc>
          <w:tcPr>
            <w:tcW w:w="993" w:type="dxa"/>
            <w:vAlign w:val="center"/>
          </w:tcPr>
          <w:p w:rsidR="00066FB3" w:rsidRPr="001B47FD" w:rsidRDefault="00066FB3" w:rsidP="0080207B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м.</w:t>
            </w:r>
          </w:p>
        </w:tc>
        <w:tc>
          <w:tcPr>
            <w:tcW w:w="1134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</w:t>
            </w:r>
          </w:p>
        </w:tc>
        <w:tc>
          <w:tcPr>
            <w:tcW w:w="1848" w:type="dxa"/>
            <w:gridSpan w:val="2"/>
            <w:vMerge/>
          </w:tcPr>
          <w:p w:rsidR="00066FB3" w:rsidRPr="001B47FD" w:rsidRDefault="00066FB3" w:rsidP="0080207B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066FB3" w:rsidRPr="001B47FD" w:rsidTr="00FA0DEB">
        <w:trPr>
          <w:trHeight w:val="504"/>
        </w:trPr>
        <w:tc>
          <w:tcPr>
            <w:tcW w:w="628" w:type="dxa"/>
            <w:vMerge w:val="restart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6.</w:t>
            </w:r>
          </w:p>
        </w:tc>
        <w:tc>
          <w:tcPr>
            <w:tcW w:w="5692" w:type="dxa"/>
            <w:gridSpan w:val="2"/>
            <w:vAlign w:val="center"/>
          </w:tcPr>
          <w:p w:rsidR="00066FB3" w:rsidRPr="001B47FD" w:rsidRDefault="00066FB3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Демонтаж МУПТВ-27-Г-ГВД Модульная установка пожаротушения тонкораспыленной водой в составе:</w:t>
            </w:r>
          </w:p>
        </w:tc>
        <w:tc>
          <w:tcPr>
            <w:tcW w:w="993" w:type="dxa"/>
            <w:vAlign w:val="center"/>
          </w:tcPr>
          <w:p w:rsidR="00066FB3" w:rsidRPr="001B47FD" w:rsidRDefault="00066FB3" w:rsidP="0080207B">
            <w:pPr>
              <w:ind w:left="43" w:firstLine="0"/>
              <w:jc w:val="center"/>
              <w:rPr>
                <w:sz w:val="22"/>
              </w:rPr>
            </w:pPr>
            <w:proofErr w:type="spellStart"/>
            <w:r w:rsidRPr="001B47FD">
              <w:rPr>
                <w:sz w:val="22"/>
              </w:rPr>
              <w:t>компл</w:t>
            </w:r>
            <w:proofErr w:type="spellEnd"/>
            <w:r w:rsidRPr="001B47FD">
              <w:rPr>
                <w:sz w:val="22"/>
              </w:rPr>
              <w:t>.</w:t>
            </w:r>
          </w:p>
        </w:tc>
        <w:tc>
          <w:tcPr>
            <w:tcW w:w="1134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</w:t>
            </w:r>
          </w:p>
        </w:tc>
        <w:tc>
          <w:tcPr>
            <w:tcW w:w="1848" w:type="dxa"/>
            <w:gridSpan w:val="2"/>
            <w:vMerge/>
            <w:vAlign w:val="center"/>
          </w:tcPr>
          <w:p w:rsidR="00066FB3" w:rsidRPr="001B47FD" w:rsidRDefault="00066FB3" w:rsidP="0080207B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066FB3" w:rsidRPr="001B47FD" w:rsidTr="0004204C">
        <w:trPr>
          <w:trHeight w:val="408"/>
        </w:trPr>
        <w:tc>
          <w:tcPr>
            <w:tcW w:w="628" w:type="dxa"/>
            <w:vMerge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2" w:type="dxa"/>
            <w:gridSpan w:val="2"/>
            <w:vAlign w:val="center"/>
          </w:tcPr>
          <w:p w:rsidR="00066FB3" w:rsidRPr="001B47FD" w:rsidRDefault="00066FB3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Вертикальный пусковой баллон</w:t>
            </w:r>
          </w:p>
        </w:tc>
        <w:tc>
          <w:tcPr>
            <w:tcW w:w="993" w:type="dxa"/>
            <w:vAlign w:val="center"/>
          </w:tcPr>
          <w:p w:rsidR="00066FB3" w:rsidRPr="001B47FD" w:rsidRDefault="00066FB3" w:rsidP="0080207B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1134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</w:t>
            </w:r>
          </w:p>
        </w:tc>
        <w:tc>
          <w:tcPr>
            <w:tcW w:w="1848" w:type="dxa"/>
            <w:gridSpan w:val="2"/>
            <w:vMerge/>
            <w:vAlign w:val="center"/>
          </w:tcPr>
          <w:p w:rsidR="00066FB3" w:rsidRPr="001B47FD" w:rsidRDefault="00066FB3" w:rsidP="0080207B">
            <w:pPr>
              <w:ind w:firstLine="0"/>
              <w:jc w:val="left"/>
              <w:rPr>
                <w:sz w:val="22"/>
              </w:rPr>
            </w:pPr>
          </w:p>
        </w:tc>
      </w:tr>
      <w:tr w:rsidR="00066FB3" w:rsidRPr="001B47FD" w:rsidTr="0004204C">
        <w:trPr>
          <w:trHeight w:val="413"/>
        </w:trPr>
        <w:tc>
          <w:tcPr>
            <w:tcW w:w="628" w:type="dxa"/>
            <w:vMerge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2" w:type="dxa"/>
            <w:gridSpan w:val="2"/>
            <w:vAlign w:val="center"/>
          </w:tcPr>
          <w:p w:rsidR="00066FB3" w:rsidRPr="001B47FD" w:rsidRDefault="00066FB3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Ороситель ОТР</w:t>
            </w:r>
          </w:p>
        </w:tc>
        <w:tc>
          <w:tcPr>
            <w:tcW w:w="993" w:type="dxa"/>
            <w:vAlign w:val="center"/>
          </w:tcPr>
          <w:p w:rsidR="00066FB3" w:rsidRPr="001B47FD" w:rsidRDefault="00066FB3" w:rsidP="0080207B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1134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12</w:t>
            </w:r>
          </w:p>
        </w:tc>
        <w:tc>
          <w:tcPr>
            <w:tcW w:w="1848" w:type="dxa"/>
            <w:gridSpan w:val="2"/>
            <w:vMerge/>
            <w:vAlign w:val="center"/>
          </w:tcPr>
          <w:p w:rsidR="00066FB3" w:rsidRPr="001B47FD" w:rsidRDefault="00066FB3" w:rsidP="0080207B">
            <w:pPr>
              <w:ind w:firstLine="0"/>
              <w:jc w:val="left"/>
              <w:rPr>
                <w:sz w:val="22"/>
              </w:rPr>
            </w:pPr>
          </w:p>
        </w:tc>
      </w:tr>
      <w:tr w:rsidR="00066FB3" w:rsidRPr="001B47FD" w:rsidTr="0004204C">
        <w:trPr>
          <w:trHeight w:val="419"/>
        </w:trPr>
        <w:tc>
          <w:tcPr>
            <w:tcW w:w="628" w:type="dxa"/>
            <w:vMerge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2" w:type="dxa"/>
            <w:gridSpan w:val="2"/>
            <w:vAlign w:val="center"/>
          </w:tcPr>
          <w:p w:rsidR="00066FB3" w:rsidRPr="001B47FD" w:rsidRDefault="00066FB3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Блок для оросителей ОТР</w:t>
            </w:r>
          </w:p>
        </w:tc>
        <w:tc>
          <w:tcPr>
            <w:tcW w:w="993" w:type="dxa"/>
            <w:vAlign w:val="center"/>
          </w:tcPr>
          <w:p w:rsidR="00066FB3" w:rsidRPr="001B47FD" w:rsidRDefault="00066FB3" w:rsidP="0080207B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1134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</w:tc>
        <w:tc>
          <w:tcPr>
            <w:tcW w:w="1848" w:type="dxa"/>
            <w:gridSpan w:val="2"/>
            <w:vMerge/>
            <w:vAlign w:val="center"/>
          </w:tcPr>
          <w:p w:rsidR="00066FB3" w:rsidRPr="001B47FD" w:rsidRDefault="00066FB3" w:rsidP="0080207B">
            <w:pPr>
              <w:ind w:firstLine="0"/>
              <w:jc w:val="left"/>
              <w:rPr>
                <w:sz w:val="22"/>
              </w:rPr>
            </w:pPr>
          </w:p>
        </w:tc>
      </w:tr>
      <w:tr w:rsidR="00066FB3" w:rsidRPr="001B47FD" w:rsidTr="0004204C">
        <w:trPr>
          <w:trHeight w:val="411"/>
        </w:trPr>
        <w:tc>
          <w:tcPr>
            <w:tcW w:w="628" w:type="dxa"/>
            <w:vMerge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2" w:type="dxa"/>
            <w:gridSpan w:val="2"/>
            <w:vAlign w:val="center"/>
          </w:tcPr>
          <w:p w:rsidR="00066FB3" w:rsidRPr="001B47FD" w:rsidRDefault="00066FB3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Узел поворота ОТР</w:t>
            </w:r>
          </w:p>
        </w:tc>
        <w:tc>
          <w:tcPr>
            <w:tcW w:w="993" w:type="dxa"/>
            <w:vAlign w:val="center"/>
          </w:tcPr>
          <w:p w:rsidR="00066FB3" w:rsidRPr="001B47FD" w:rsidRDefault="00066FB3" w:rsidP="0080207B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1134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4</w:t>
            </w:r>
          </w:p>
        </w:tc>
        <w:tc>
          <w:tcPr>
            <w:tcW w:w="1848" w:type="dxa"/>
            <w:gridSpan w:val="2"/>
            <w:vMerge/>
            <w:vAlign w:val="center"/>
          </w:tcPr>
          <w:p w:rsidR="00066FB3" w:rsidRPr="001B47FD" w:rsidRDefault="00066FB3" w:rsidP="0080207B">
            <w:pPr>
              <w:ind w:firstLine="0"/>
              <w:jc w:val="left"/>
              <w:rPr>
                <w:sz w:val="22"/>
              </w:rPr>
            </w:pPr>
          </w:p>
        </w:tc>
      </w:tr>
      <w:tr w:rsidR="00066FB3" w:rsidRPr="001B47FD" w:rsidTr="0004204C">
        <w:trPr>
          <w:trHeight w:val="559"/>
        </w:trPr>
        <w:tc>
          <w:tcPr>
            <w:tcW w:w="628" w:type="dxa"/>
            <w:vMerge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bCs/>
                <w:sz w:val="22"/>
              </w:rPr>
            </w:pPr>
          </w:p>
        </w:tc>
        <w:tc>
          <w:tcPr>
            <w:tcW w:w="5692" w:type="dxa"/>
            <w:gridSpan w:val="2"/>
            <w:vAlign w:val="center"/>
          </w:tcPr>
          <w:p w:rsidR="00066FB3" w:rsidRPr="001B47FD" w:rsidRDefault="00066FB3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Сигнализатор давления универсальный СД 0,02/12 (1) GS-B.02</w:t>
            </w:r>
          </w:p>
        </w:tc>
        <w:tc>
          <w:tcPr>
            <w:tcW w:w="993" w:type="dxa"/>
            <w:vAlign w:val="center"/>
          </w:tcPr>
          <w:p w:rsidR="00066FB3" w:rsidRPr="001B47FD" w:rsidRDefault="00066FB3" w:rsidP="0080207B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1134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848" w:type="dxa"/>
            <w:gridSpan w:val="2"/>
            <w:vMerge/>
            <w:vAlign w:val="center"/>
          </w:tcPr>
          <w:p w:rsidR="00066FB3" w:rsidRPr="001B47FD" w:rsidRDefault="00066FB3" w:rsidP="0080207B">
            <w:pPr>
              <w:ind w:firstLine="0"/>
              <w:jc w:val="left"/>
              <w:rPr>
                <w:sz w:val="22"/>
              </w:rPr>
            </w:pPr>
          </w:p>
        </w:tc>
      </w:tr>
      <w:tr w:rsidR="00066FB3" w:rsidRPr="001B47FD" w:rsidTr="00066FB3">
        <w:trPr>
          <w:trHeight w:val="349"/>
        </w:trPr>
        <w:tc>
          <w:tcPr>
            <w:tcW w:w="628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7.</w:t>
            </w:r>
          </w:p>
        </w:tc>
        <w:tc>
          <w:tcPr>
            <w:tcW w:w="5692" w:type="dxa"/>
            <w:gridSpan w:val="2"/>
            <w:vAlign w:val="center"/>
          </w:tcPr>
          <w:p w:rsidR="00066FB3" w:rsidRPr="001B47FD" w:rsidRDefault="00066FB3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Хомут трубный для трубы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ду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15</w:t>
            </w:r>
          </w:p>
        </w:tc>
        <w:tc>
          <w:tcPr>
            <w:tcW w:w="993" w:type="dxa"/>
            <w:vAlign w:val="center"/>
          </w:tcPr>
          <w:p w:rsidR="00066FB3" w:rsidRPr="001B47FD" w:rsidRDefault="00066FB3" w:rsidP="0080207B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1134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5</w:t>
            </w:r>
          </w:p>
        </w:tc>
        <w:tc>
          <w:tcPr>
            <w:tcW w:w="1848" w:type="dxa"/>
            <w:gridSpan w:val="2"/>
            <w:vMerge/>
            <w:vAlign w:val="center"/>
          </w:tcPr>
          <w:p w:rsidR="00066FB3" w:rsidRPr="001B47FD" w:rsidRDefault="00066FB3" w:rsidP="00066FB3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066FB3" w:rsidRPr="001B47FD" w:rsidTr="00FA0DEB">
        <w:trPr>
          <w:trHeight w:val="349"/>
        </w:trPr>
        <w:tc>
          <w:tcPr>
            <w:tcW w:w="628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8.</w:t>
            </w:r>
          </w:p>
        </w:tc>
        <w:tc>
          <w:tcPr>
            <w:tcW w:w="5692" w:type="dxa"/>
            <w:gridSpan w:val="2"/>
            <w:vAlign w:val="center"/>
          </w:tcPr>
          <w:p w:rsidR="00066FB3" w:rsidRPr="001B47FD" w:rsidRDefault="00066FB3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Хомут трубный для трубы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ду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20</w:t>
            </w:r>
          </w:p>
        </w:tc>
        <w:tc>
          <w:tcPr>
            <w:tcW w:w="993" w:type="dxa"/>
            <w:vAlign w:val="center"/>
          </w:tcPr>
          <w:p w:rsidR="00066FB3" w:rsidRPr="001B47FD" w:rsidRDefault="00066FB3" w:rsidP="0080207B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1134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</w:t>
            </w:r>
          </w:p>
        </w:tc>
        <w:tc>
          <w:tcPr>
            <w:tcW w:w="1848" w:type="dxa"/>
            <w:gridSpan w:val="2"/>
            <w:vMerge/>
          </w:tcPr>
          <w:p w:rsidR="00066FB3" w:rsidRPr="001B47FD" w:rsidRDefault="00066FB3" w:rsidP="0080207B">
            <w:pPr>
              <w:ind w:left="56"/>
              <w:jc w:val="center"/>
              <w:rPr>
                <w:sz w:val="22"/>
              </w:rPr>
            </w:pPr>
          </w:p>
        </w:tc>
      </w:tr>
      <w:tr w:rsidR="00066FB3" w:rsidRPr="001B47FD" w:rsidTr="00FA0DEB">
        <w:trPr>
          <w:trHeight w:val="349"/>
        </w:trPr>
        <w:tc>
          <w:tcPr>
            <w:tcW w:w="628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9.</w:t>
            </w:r>
          </w:p>
        </w:tc>
        <w:tc>
          <w:tcPr>
            <w:tcW w:w="5692" w:type="dxa"/>
            <w:gridSpan w:val="2"/>
            <w:vAlign w:val="center"/>
          </w:tcPr>
          <w:p w:rsidR="00066FB3" w:rsidRPr="001B47FD" w:rsidRDefault="00066FB3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Замок легкоплавкий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троссовый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>, ТПЛ=68 С</w:t>
            </w:r>
          </w:p>
        </w:tc>
        <w:tc>
          <w:tcPr>
            <w:tcW w:w="993" w:type="dxa"/>
            <w:vAlign w:val="center"/>
          </w:tcPr>
          <w:p w:rsidR="00066FB3" w:rsidRPr="001B47FD" w:rsidRDefault="00066FB3" w:rsidP="0080207B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1134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3</w:t>
            </w:r>
          </w:p>
        </w:tc>
        <w:tc>
          <w:tcPr>
            <w:tcW w:w="1848" w:type="dxa"/>
            <w:gridSpan w:val="2"/>
            <w:vMerge/>
          </w:tcPr>
          <w:p w:rsidR="00066FB3" w:rsidRPr="001B47FD" w:rsidRDefault="00066FB3" w:rsidP="0080207B">
            <w:pPr>
              <w:ind w:left="56"/>
              <w:jc w:val="center"/>
              <w:rPr>
                <w:sz w:val="22"/>
              </w:rPr>
            </w:pPr>
          </w:p>
        </w:tc>
      </w:tr>
      <w:tr w:rsidR="00066FB3" w:rsidRPr="001B47FD" w:rsidTr="00FA0DEB">
        <w:trPr>
          <w:trHeight w:val="349"/>
        </w:trPr>
        <w:tc>
          <w:tcPr>
            <w:tcW w:w="628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10.</w:t>
            </w:r>
          </w:p>
        </w:tc>
        <w:tc>
          <w:tcPr>
            <w:tcW w:w="5692" w:type="dxa"/>
            <w:gridSpan w:val="2"/>
            <w:vAlign w:val="center"/>
          </w:tcPr>
          <w:p w:rsidR="00066FB3" w:rsidRPr="001B47FD" w:rsidRDefault="00066FB3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Муфта натяжения троса МТ</w:t>
            </w:r>
          </w:p>
        </w:tc>
        <w:tc>
          <w:tcPr>
            <w:tcW w:w="993" w:type="dxa"/>
            <w:vAlign w:val="center"/>
          </w:tcPr>
          <w:p w:rsidR="00066FB3" w:rsidRPr="001B47FD" w:rsidRDefault="00066FB3" w:rsidP="0080207B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1134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848" w:type="dxa"/>
            <w:gridSpan w:val="2"/>
            <w:vMerge/>
          </w:tcPr>
          <w:p w:rsidR="00066FB3" w:rsidRPr="001B47FD" w:rsidRDefault="00066FB3" w:rsidP="0080207B">
            <w:pPr>
              <w:ind w:left="56"/>
              <w:jc w:val="center"/>
              <w:rPr>
                <w:sz w:val="22"/>
              </w:rPr>
            </w:pPr>
          </w:p>
        </w:tc>
      </w:tr>
      <w:tr w:rsidR="00066FB3" w:rsidRPr="001B47FD" w:rsidTr="00FA0DEB">
        <w:trPr>
          <w:trHeight w:val="349"/>
        </w:trPr>
        <w:tc>
          <w:tcPr>
            <w:tcW w:w="628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11.</w:t>
            </w:r>
          </w:p>
        </w:tc>
        <w:tc>
          <w:tcPr>
            <w:tcW w:w="5692" w:type="dxa"/>
            <w:gridSpan w:val="2"/>
            <w:vAlign w:val="center"/>
          </w:tcPr>
          <w:p w:rsidR="00066FB3" w:rsidRPr="001B47FD" w:rsidRDefault="00066FB3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Ролик натяжения троса РТ</w:t>
            </w:r>
          </w:p>
        </w:tc>
        <w:tc>
          <w:tcPr>
            <w:tcW w:w="993" w:type="dxa"/>
            <w:vAlign w:val="center"/>
          </w:tcPr>
          <w:p w:rsidR="00066FB3" w:rsidRPr="001B47FD" w:rsidRDefault="00066FB3" w:rsidP="0080207B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1134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</w:t>
            </w:r>
          </w:p>
        </w:tc>
        <w:tc>
          <w:tcPr>
            <w:tcW w:w="1848" w:type="dxa"/>
            <w:gridSpan w:val="2"/>
            <w:vMerge/>
          </w:tcPr>
          <w:p w:rsidR="00066FB3" w:rsidRPr="001B47FD" w:rsidRDefault="00066FB3" w:rsidP="0080207B">
            <w:pPr>
              <w:ind w:left="56"/>
              <w:jc w:val="center"/>
              <w:rPr>
                <w:sz w:val="22"/>
              </w:rPr>
            </w:pPr>
          </w:p>
        </w:tc>
      </w:tr>
      <w:tr w:rsidR="00066FB3" w:rsidRPr="001B47FD" w:rsidTr="00FA0DEB">
        <w:trPr>
          <w:trHeight w:val="349"/>
        </w:trPr>
        <w:tc>
          <w:tcPr>
            <w:tcW w:w="628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12.</w:t>
            </w:r>
          </w:p>
        </w:tc>
        <w:tc>
          <w:tcPr>
            <w:tcW w:w="5692" w:type="dxa"/>
            <w:gridSpan w:val="2"/>
            <w:vAlign w:val="center"/>
          </w:tcPr>
          <w:p w:rsidR="00066FB3" w:rsidRPr="001B47FD" w:rsidRDefault="00066FB3" w:rsidP="00A976C7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Узел расц</w:t>
            </w:r>
            <w:r w:rsidR="00A976C7" w:rsidRPr="001B47FD">
              <w:rPr>
                <w:rFonts w:ascii="Times New Roman" w:hAnsi="Times New Roman"/>
                <w:sz w:val="22"/>
                <w:szCs w:val="22"/>
              </w:rPr>
              <w:t>е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пления ТПП УРТ</w:t>
            </w:r>
          </w:p>
        </w:tc>
        <w:tc>
          <w:tcPr>
            <w:tcW w:w="993" w:type="dxa"/>
            <w:vAlign w:val="center"/>
          </w:tcPr>
          <w:p w:rsidR="00066FB3" w:rsidRPr="001B47FD" w:rsidRDefault="00066FB3" w:rsidP="0080207B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1134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848" w:type="dxa"/>
            <w:gridSpan w:val="2"/>
            <w:vMerge/>
          </w:tcPr>
          <w:p w:rsidR="00066FB3" w:rsidRPr="001B47FD" w:rsidRDefault="00066FB3" w:rsidP="0080207B">
            <w:pPr>
              <w:ind w:left="56"/>
              <w:jc w:val="center"/>
              <w:rPr>
                <w:sz w:val="22"/>
              </w:rPr>
            </w:pPr>
          </w:p>
        </w:tc>
      </w:tr>
      <w:tr w:rsidR="00066FB3" w:rsidRPr="001B47FD" w:rsidTr="00FA0DEB">
        <w:trPr>
          <w:trHeight w:val="349"/>
        </w:trPr>
        <w:tc>
          <w:tcPr>
            <w:tcW w:w="628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13.</w:t>
            </w:r>
          </w:p>
        </w:tc>
        <w:tc>
          <w:tcPr>
            <w:tcW w:w="5692" w:type="dxa"/>
            <w:gridSpan w:val="2"/>
            <w:vAlign w:val="center"/>
          </w:tcPr>
          <w:p w:rsidR="00066FB3" w:rsidRPr="001B47FD" w:rsidRDefault="00066FB3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Трос стальной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диам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>. 1 мм.</w:t>
            </w:r>
          </w:p>
        </w:tc>
        <w:tc>
          <w:tcPr>
            <w:tcW w:w="993" w:type="dxa"/>
            <w:vAlign w:val="center"/>
          </w:tcPr>
          <w:p w:rsidR="00066FB3" w:rsidRPr="001B47FD" w:rsidRDefault="00066FB3" w:rsidP="0080207B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1134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10</w:t>
            </w:r>
          </w:p>
        </w:tc>
        <w:tc>
          <w:tcPr>
            <w:tcW w:w="1848" w:type="dxa"/>
            <w:gridSpan w:val="2"/>
            <w:vMerge/>
          </w:tcPr>
          <w:p w:rsidR="00066FB3" w:rsidRPr="001B47FD" w:rsidRDefault="00066FB3" w:rsidP="0080207B">
            <w:pPr>
              <w:ind w:left="56"/>
              <w:jc w:val="center"/>
              <w:rPr>
                <w:sz w:val="22"/>
              </w:rPr>
            </w:pPr>
          </w:p>
        </w:tc>
      </w:tr>
      <w:tr w:rsidR="00066FB3" w:rsidRPr="001B47FD" w:rsidTr="00FA0DEB">
        <w:trPr>
          <w:trHeight w:val="349"/>
        </w:trPr>
        <w:tc>
          <w:tcPr>
            <w:tcW w:w="628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14.</w:t>
            </w:r>
          </w:p>
        </w:tc>
        <w:tc>
          <w:tcPr>
            <w:tcW w:w="5692" w:type="dxa"/>
            <w:gridSpan w:val="2"/>
            <w:vAlign w:val="center"/>
          </w:tcPr>
          <w:p w:rsidR="00066FB3" w:rsidRPr="001B47FD" w:rsidRDefault="00066FB3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ППКУП «НОТА 2»</w:t>
            </w:r>
          </w:p>
        </w:tc>
        <w:tc>
          <w:tcPr>
            <w:tcW w:w="993" w:type="dxa"/>
            <w:vAlign w:val="center"/>
          </w:tcPr>
          <w:p w:rsidR="00066FB3" w:rsidRPr="001B47FD" w:rsidRDefault="00066FB3" w:rsidP="0080207B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1134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848" w:type="dxa"/>
            <w:gridSpan w:val="2"/>
            <w:vMerge/>
          </w:tcPr>
          <w:p w:rsidR="00066FB3" w:rsidRPr="001B47FD" w:rsidRDefault="00066FB3" w:rsidP="0080207B">
            <w:pPr>
              <w:ind w:left="56"/>
              <w:jc w:val="center"/>
              <w:rPr>
                <w:sz w:val="22"/>
              </w:rPr>
            </w:pPr>
          </w:p>
        </w:tc>
      </w:tr>
      <w:tr w:rsidR="00066FB3" w:rsidRPr="001B47FD" w:rsidTr="00FA0DEB">
        <w:trPr>
          <w:trHeight w:val="349"/>
        </w:trPr>
        <w:tc>
          <w:tcPr>
            <w:tcW w:w="628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15.</w:t>
            </w:r>
          </w:p>
        </w:tc>
        <w:tc>
          <w:tcPr>
            <w:tcW w:w="5692" w:type="dxa"/>
            <w:gridSpan w:val="2"/>
            <w:vAlign w:val="center"/>
          </w:tcPr>
          <w:p w:rsidR="00066FB3" w:rsidRPr="001B47FD" w:rsidRDefault="00066FB3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Аккумуляторная батарея 12в</w:t>
            </w:r>
          </w:p>
        </w:tc>
        <w:tc>
          <w:tcPr>
            <w:tcW w:w="993" w:type="dxa"/>
            <w:vAlign w:val="center"/>
          </w:tcPr>
          <w:p w:rsidR="00066FB3" w:rsidRPr="001B47FD" w:rsidRDefault="00066FB3" w:rsidP="0080207B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1134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848" w:type="dxa"/>
            <w:gridSpan w:val="2"/>
            <w:vMerge/>
          </w:tcPr>
          <w:p w:rsidR="00066FB3" w:rsidRPr="001B47FD" w:rsidRDefault="00066FB3" w:rsidP="0080207B">
            <w:pPr>
              <w:ind w:left="56"/>
              <w:jc w:val="center"/>
              <w:rPr>
                <w:sz w:val="22"/>
              </w:rPr>
            </w:pPr>
          </w:p>
        </w:tc>
      </w:tr>
      <w:tr w:rsidR="00066FB3" w:rsidRPr="001B47FD" w:rsidTr="00FA0DEB">
        <w:trPr>
          <w:trHeight w:val="349"/>
        </w:trPr>
        <w:tc>
          <w:tcPr>
            <w:tcW w:w="628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16.</w:t>
            </w:r>
          </w:p>
        </w:tc>
        <w:tc>
          <w:tcPr>
            <w:tcW w:w="5692" w:type="dxa"/>
            <w:gridSpan w:val="2"/>
            <w:vAlign w:val="center"/>
          </w:tcPr>
          <w:p w:rsidR="00066FB3" w:rsidRPr="001B47FD" w:rsidRDefault="00066FB3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Оповещатель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пожарно-охранный звуковой «Иволга»</w:t>
            </w:r>
          </w:p>
        </w:tc>
        <w:tc>
          <w:tcPr>
            <w:tcW w:w="993" w:type="dxa"/>
            <w:vAlign w:val="center"/>
          </w:tcPr>
          <w:p w:rsidR="00066FB3" w:rsidRPr="001B47FD" w:rsidRDefault="00066FB3" w:rsidP="0080207B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1134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848" w:type="dxa"/>
            <w:gridSpan w:val="2"/>
            <w:vMerge/>
          </w:tcPr>
          <w:p w:rsidR="00066FB3" w:rsidRPr="001B47FD" w:rsidRDefault="00066FB3" w:rsidP="0080207B">
            <w:pPr>
              <w:ind w:left="56"/>
              <w:jc w:val="center"/>
              <w:rPr>
                <w:sz w:val="22"/>
              </w:rPr>
            </w:pPr>
          </w:p>
        </w:tc>
      </w:tr>
      <w:tr w:rsidR="00066FB3" w:rsidRPr="001B47FD" w:rsidTr="00FA0DEB">
        <w:trPr>
          <w:trHeight w:val="349"/>
        </w:trPr>
        <w:tc>
          <w:tcPr>
            <w:tcW w:w="628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17.</w:t>
            </w:r>
          </w:p>
        </w:tc>
        <w:tc>
          <w:tcPr>
            <w:tcW w:w="5692" w:type="dxa"/>
            <w:gridSpan w:val="2"/>
            <w:vAlign w:val="center"/>
          </w:tcPr>
          <w:p w:rsidR="00066FB3" w:rsidRPr="001B47FD" w:rsidRDefault="00066FB3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Световое табло «Коп-25»</w:t>
            </w:r>
          </w:p>
        </w:tc>
        <w:tc>
          <w:tcPr>
            <w:tcW w:w="993" w:type="dxa"/>
            <w:vAlign w:val="center"/>
          </w:tcPr>
          <w:p w:rsidR="00066FB3" w:rsidRPr="001B47FD" w:rsidRDefault="00066FB3" w:rsidP="0080207B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1134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848" w:type="dxa"/>
            <w:gridSpan w:val="2"/>
            <w:vMerge/>
          </w:tcPr>
          <w:p w:rsidR="00066FB3" w:rsidRPr="001B47FD" w:rsidRDefault="00066FB3" w:rsidP="0080207B">
            <w:pPr>
              <w:ind w:left="56"/>
              <w:jc w:val="center"/>
              <w:rPr>
                <w:sz w:val="22"/>
              </w:rPr>
            </w:pPr>
          </w:p>
        </w:tc>
      </w:tr>
      <w:tr w:rsidR="00066FB3" w:rsidRPr="001B47FD" w:rsidTr="00FA0DEB">
        <w:trPr>
          <w:trHeight w:val="349"/>
        </w:trPr>
        <w:tc>
          <w:tcPr>
            <w:tcW w:w="628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18.</w:t>
            </w:r>
          </w:p>
        </w:tc>
        <w:tc>
          <w:tcPr>
            <w:tcW w:w="5692" w:type="dxa"/>
            <w:gridSpan w:val="2"/>
            <w:vAlign w:val="center"/>
          </w:tcPr>
          <w:p w:rsidR="00066FB3" w:rsidRPr="001B47FD" w:rsidRDefault="00066FB3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Кабель огнестойкий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КПСЭнг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>-FRLS 1х2х0.5</w:t>
            </w:r>
          </w:p>
        </w:tc>
        <w:tc>
          <w:tcPr>
            <w:tcW w:w="993" w:type="dxa"/>
            <w:vAlign w:val="center"/>
          </w:tcPr>
          <w:p w:rsidR="00066FB3" w:rsidRPr="001B47FD" w:rsidRDefault="00066FB3" w:rsidP="0080207B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1134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17</w:t>
            </w:r>
          </w:p>
        </w:tc>
        <w:tc>
          <w:tcPr>
            <w:tcW w:w="1848" w:type="dxa"/>
            <w:gridSpan w:val="2"/>
            <w:vMerge/>
          </w:tcPr>
          <w:p w:rsidR="00066FB3" w:rsidRPr="001B47FD" w:rsidRDefault="00066FB3" w:rsidP="0080207B">
            <w:pPr>
              <w:ind w:left="56"/>
              <w:jc w:val="center"/>
              <w:rPr>
                <w:sz w:val="22"/>
              </w:rPr>
            </w:pPr>
          </w:p>
        </w:tc>
      </w:tr>
      <w:tr w:rsidR="00066FB3" w:rsidRPr="001B47FD" w:rsidTr="00FA0DEB">
        <w:trPr>
          <w:trHeight w:val="349"/>
        </w:trPr>
        <w:tc>
          <w:tcPr>
            <w:tcW w:w="628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19.</w:t>
            </w:r>
          </w:p>
        </w:tc>
        <w:tc>
          <w:tcPr>
            <w:tcW w:w="5692" w:type="dxa"/>
            <w:gridSpan w:val="2"/>
            <w:vAlign w:val="center"/>
          </w:tcPr>
          <w:p w:rsidR="00066FB3" w:rsidRPr="001B47FD" w:rsidRDefault="00066FB3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Металлорукав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РЗЦ-ЦХ</w:t>
            </w:r>
          </w:p>
        </w:tc>
        <w:tc>
          <w:tcPr>
            <w:tcW w:w="993" w:type="dxa"/>
            <w:vAlign w:val="center"/>
          </w:tcPr>
          <w:p w:rsidR="00066FB3" w:rsidRPr="001B47FD" w:rsidRDefault="00066FB3" w:rsidP="0080207B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1134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17</w:t>
            </w:r>
          </w:p>
        </w:tc>
        <w:tc>
          <w:tcPr>
            <w:tcW w:w="1848" w:type="dxa"/>
            <w:gridSpan w:val="2"/>
            <w:vMerge/>
          </w:tcPr>
          <w:p w:rsidR="00066FB3" w:rsidRPr="001B47FD" w:rsidRDefault="00066FB3" w:rsidP="0080207B">
            <w:pPr>
              <w:ind w:left="56"/>
              <w:jc w:val="center"/>
              <w:rPr>
                <w:sz w:val="22"/>
              </w:rPr>
            </w:pPr>
          </w:p>
        </w:tc>
      </w:tr>
      <w:tr w:rsidR="00066FB3" w:rsidRPr="001B47FD" w:rsidTr="00FA0DEB">
        <w:trPr>
          <w:trHeight w:val="349"/>
        </w:trPr>
        <w:tc>
          <w:tcPr>
            <w:tcW w:w="628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20.</w:t>
            </w:r>
          </w:p>
        </w:tc>
        <w:tc>
          <w:tcPr>
            <w:tcW w:w="5692" w:type="dxa"/>
            <w:gridSpan w:val="2"/>
            <w:vAlign w:val="center"/>
          </w:tcPr>
          <w:p w:rsidR="00066FB3" w:rsidRPr="001B47FD" w:rsidRDefault="00066FB3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Коробка коммутационная УК-2П</w:t>
            </w:r>
          </w:p>
        </w:tc>
        <w:tc>
          <w:tcPr>
            <w:tcW w:w="993" w:type="dxa"/>
            <w:vAlign w:val="center"/>
          </w:tcPr>
          <w:p w:rsidR="00066FB3" w:rsidRPr="001B47FD" w:rsidRDefault="00066FB3" w:rsidP="0080207B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1134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</w:t>
            </w:r>
          </w:p>
        </w:tc>
        <w:tc>
          <w:tcPr>
            <w:tcW w:w="1848" w:type="dxa"/>
            <w:gridSpan w:val="2"/>
            <w:vMerge/>
          </w:tcPr>
          <w:p w:rsidR="00066FB3" w:rsidRPr="001B47FD" w:rsidRDefault="00066FB3" w:rsidP="0080207B">
            <w:pPr>
              <w:ind w:left="56"/>
              <w:jc w:val="center"/>
              <w:rPr>
                <w:sz w:val="22"/>
              </w:rPr>
            </w:pPr>
          </w:p>
        </w:tc>
      </w:tr>
      <w:tr w:rsidR="00066FB3" w:rsidRPr="001B47FD" w:rsidTr="00FA0DEB">
        <w:trPr>
          <w:trHeight w:val="349"/>
        </w:trPr>
        <w:tc>
          <w:tcPr>
            <w:tcW w:w="628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21.</w:t>
            </w:r>
          </w:p>
        </w:tc>
        <w:tc>
          <w:tcPr>
            <w:tcW w:w="5692" w:type="dxa"/>
            <w:gridSpan w:val="2"/>
            <w:vAlign w:val="center"/>
          </w:tcPr>
          <w:p w:rsidR="00066FB3" w:rsidRPr="001B47FD" w:rsidRDefault="00066FB3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Щит с монтажной панелью 200х300х200 IEK</w:t>
            </w:r>
          </w:p>
        </w:tc>
        <w:tc>
          <w:tcPr>
            <w:tcW w:w="993" w:type="dxa"/>
            <w:vAlign w:val="center"/>
          </w:tcPr>
          <w:p w:rsidR="00066FB3" w:rsidRPr="001B47FD" w:rsidRDefault="00066FB3" w:rsidP="0080207B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1134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848" w:type="dxa"/>
            <w:gridSpan w:val="2"/>
            <w:vMerge/>
          </w:tcPr>
          <w:p w:rsidR="00066FB3" w:rsidRPr="001B47FD" w:rsidRDefault="00066FB3" w:rsidP="0080207B">
            <w:pPr>
              <w:ind w:left="56"/>
              <w:jc w:val="center"/>
              <w:rPr>
                <w:sz w:val="22"/>
              </w:rPr>
            </w:pPr>
          </w:p>
        </w:tc>
      </w:tr>
      <w:tr w:rsidR="00066FB3" w:rsidRPr="001B47FD" w:rsidTr="0098707C">
        <w:trPr>
          <w:trHeight w:val="639"/>
        </w:trPr>
        <w:tc>
          <w:tcPr>
            <w:tcW w:w="628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22.</w:t>
            </w:r>
          </w:p>
        </w:tc>
        <w:tc>
          <w:tcPr>
            <w:tcW w:w="5692" w:type="dxa"/>
            <w:gridSpan w:val="2"/>
            <w:vAlign w:val="center"/>
          </w:tcPr>
          <w:p w:rsidR="00066FB3" w:rsidRPr="001B47FD" w:rsidRDefault="00066FB3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Автомат двухполюсный А63-М 1А</w:t>
            </w:r>
          </w:p>
        </w:tc>
        <w:tc>
          <w:tcPr>
            <w:tcW w:w="993" w:type="dxa"/>
            <w:vAlign w:val="center"/>
          </w:tcPr>
          <w:p w:rsidR="00066FB3" w:rsidRPr="001B47FD" w:rsidRDefault="00066FB3" w:rsidP="0080207B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1134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848" w:type="dxa"/>
            <w:gridSpan w:val="2"/>
            <w:vMerge/>
          </w:tcPr>
          <w:p w:rsidR="00066FB3" w:rsidRPr="001B47FD" w:rsidRDefault="00066FB3" w:rsidP="0080207B">
            <w:pPr>
              <w:ind w:left="56"/>
              <w:jc w:val="center"/>
              <w:rPr>
                <w:sz w:val="22"/>
              </w:rPr>
            </w:pPr>
          </w:p>
        </w:tc>
      </w:tr>
      <w:tr w:rsidR="00066FB3" w:rsidRPr="001B47FD" w:rsidTr="0098707C">
        <w:trPr>
          <w:trHeight w:val="547"/>
        </w:trPr>
        <w:tc>
          <w:tcPr>
            <w:tcW w:w="628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23.</w:t>
            </w:r>
          </w:p>
        </w:tc>
        <w:tc>
          <w:tcPr>
            <w:tcW w:w="5692" w:type="dxa"/>
            <w:gridSpan w:val="2"/>
            <w:vAlign w:val="center"/>
          </w:tcPr>
          <w:p w:rsidR="00066FB3" w:rsidRPr="001B47FD" w:rsidRDefault="00066FB3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Провод заземления ПУГВ 1х4</w:t>
            </w:r>
          </w:p>
        </w:tc>
        <w:tc>
          <w:tcPr>
            <w:tcW w:w="993" w:type="dxa"/>
            <w:vAlign w:val="center"/>
          </w:tcPr>
          <w:p w:rsidR="00066FB3" w:rsidRPr="001B47FD" w:rsidRDefault="00066FB3" w:rsidP="0080207B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</w:p>
        </w:tc>
        <w:tc>
          <w:tcPr>
            <w:tcW w:w="1134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2</w:t>
            </w:r>
          </w:p>
        </w:tc>
        <w:tc>
          <w:tcPr>
            <w:tcW w:w="1848" w:type="dxa"/>
            <w:gridSpan w:val="2"/>
            <w:vMerge/>
          </w:tcPr>
          <w:p w:rsidR="00066FB3" w:rsidRPr="001B47FD" w:rsidRDefault="00066FB3" w:rsidP="0080207B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066FB3" w:rsidRPr="001B47FD" w:rsidTr="0004204C">
        <w:trPr>
          <w:trHeight w:val="699"/>
        </w:trPr>
        <w:tc>
          <w:tcPr>
            <w:tcW w:w="628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24.</w:t>
            </w:r>
          </w:p>
        </w:tc>
        <w:tc>
          <w:tcPr>
            <w:tcW w:w="5692" w:type="dxa"/>
            <w:gridSpan w:val="2"/>
            <w:vAlign w:val="center"/>
          </w:tcPr>
          <w:p w:rsidR="00066FB3" w:rsidRPr="001B47FD" w:rsidRDefault="00066FB3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Демонтаж щита ЩТПАВР (расположенного в помещении № 01 «Машинный зал»)</w:t>
            </w:r>
          </w:p>
        </w:tc>
        <w:tc>
          <w:tcPr>
            <w:tcW w:w="993" w:type="dxa"/>
            <w:vAlign w:val="center"/>
          </w:tcPr>
          <w:p w:rsidR="00066FB3" w:rsidRPr="001B47FD" w:rsidRDefault="00066FB3" w:rsidP="0080207B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шт.</w:t>
            </w:r>
          </w:p>
        </w:tc>
        <w:tc>
          <w:tcPr>
            <w:tcW w:w="1134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1</w:t>
            </w:r>
          </w:p>
        </w:tc>
        <w:tc>
          <w:tcPr>
            <w:tcW w:w="1848" w:type="dxa"/>
            <w:gridSpan w:val="2"/>
            <w:vMerge w:val="restart"/>
            <w:vAlign w:val="center"/>
          </w:tcPr>
          <w:p w:rsidR="00066FB3" w:rsidRPr="001B47FD" w:rsidRDefault="00066FB3" w:rsidP="00066FB3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Машинный зал К=1.35</w:t>
            </w:r>
          </w:p>
        </w:tc>
      </w:tr>
      <w:tr w:rsidR="00066FB3" w:rsidRPr="001B47FD" w:rsidTr="0004204C">
        <w:trPr>
          <w:trHeight w:val="593"/>
        </w:trPr>
        <w:tc>
          <w:tcPr>
            <w:tcW w:w="628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25.</w:t>
            </w:r>
          </w:p>
        </w:tc>
        <w:tc>
          <w:tcPr>
            <w:tcW w:w="5692" w:type="dxa"/>
            <w:gridSpan w:val="2"/>
            <w:vAlign w:val="center"/>
          </w:tcPr>
          <w:p w:rsidR="00066FB3" w:rsidRPr="001B47FD" w:rsidRDefault="00066FB3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Отсоединение от приборов электрических проводок под винт без изготовления колец (НОТА)</w:t>
            </w:r>
          </w:p>
        </w:tc>
        <w:tc>
          <w:tcPr>
            <w:tcW w:w="993" w:type="dxa"/>
            <w:vAlign w:val="center"/>
          </w:tcPr>
          <w:p w:rsidR="00066FB3" w:rsidRPr="001B47FD" w:rsidRDefault="00066FB3" w:rsidP="0080207B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жил.</w:t>
            </w:r>
          </w:p>
        </w:tc>
        <w:tc>
          <w:tcPr>
            <w:tcW w:w="1134" w:type="dxa"/>
            <w:vAlign w:val="center"/>
          </w:tcPr>
          <w:p w:rsidR="00066FB3" w:rsidRPr="001B47FD" w:rsidRDefault="00066FB3" w:rsidP="0080207B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9</w:t>
            </w:r>
          </w:p>
        </w:tc>
        <w:tc>
          <w:tcPr>
            <w:tcW w:w="1848" w:type="dxa"/>
            <w:gridSpan w:val="2"/>
            <w:vMerge/>
          </w:tcPr>
          <w:p w:rsidR="00066FB3" w:rsidRPr="001B47FD" w:rsidRDefault="00066FB3" w:rsidP="0080207B">
            <w:pPr>
              <w:ind w:left="56" w:firstLine="0"/>
              <w:jc w:val="center"/>
              <w:rPr>
                <w:sz w:val="22"/>
              </w:rPr>
            </w:pPr>
          </w:p>
        </w:tc>
      </w:tr>
      <w:tr w:rsidR="0080207B" w:rsidRPr="001B47FD" w:rsidTr="00066FB3">
        <w:trPr>
          <w:trHeight w:val="591"/>
        </w:trPr>
        <w:tc>
          <w:tcPr>
            <w:tcW w:w="10295" w:type="dxa"/>
            <w:gridSpan w:val="7"/>
            <w:vAlign w:val="center"/>
          </w:tcPr>
          <w:p w:rsidR="0080207B" w:rsidRPr="001B47FD" w:rsidRDefault="0080207B" w:rsidP="0080207B">
            <w:pPr>
              <w:pStyle w:val="afffffb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B47FD">
              <w:rPr>
                <w:rFonts w:ascii="Times New Roman" w:hAnsi="Times New Roman"/>
                <w:b/>
                <w:sz w:val="22"/>
                <w:szCs w:val="22"/>
              </w:rPr>
              <w:t>Восстановительные работы</w:t>
            </w:r>
          </w:p>
        </w:tc>
      </w:tr>
      <w:tr w:rsidR="0080207B" w:rsidRPr="001B47FD" w:rsidTr="00FA0DEB">
        <w:trPr>
          <w:gridAfter w:val="1"/>
          <w:wAfter w:w="6" w:type="dxa"/>
          <w:trHeight w:val="349"/>
        </w:trPr>
        <w:tc>
          <w:tcPr>
            <w:tcW w:w="650" w:type="dxa"/>
            <w:gridSpan w:val="2"/>
            <w:vAlign w:val="center"/>
          </w:tcPr>
          <w:p w:rsidR="0080207B" w:rsidRPr="001B47FD" w:rsidRDefault="0080207B" w:rsidP="0080207B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26.</w:t>
            </w:r>
          </w:p>
        </w:tc>
        <w:tc>
          <w:tcPr>
            <w:tcW w:w="5670" w:type="dxa"/>
            <w:vAlign w:val="center"/>
          </w:tcPr>
          <w:p w:rsidR="0080207B" w:rsidRPr="001B47FD" w:rsidRDefault="0080207B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Штукатурка поверхностей внутри здания цементно-известковым или цементным раствором по камню и бетону (выполнения демонтажных работ. Толщина слоя 5мм, площадь поверхности, с одной стороны, 0,018м</w:t>
            </w:r>
            <w:r w:rsidR="00FA0DEB" w:rsidRPr="001B47FD">
              <w:rPr>
                <w:rFonts w:ascii="Times New Roman" w:hAnsi="Times New Roman"/>
                <w:sz w:val="22"/>
                <w:szCs w:val="22"/>
              </w:rPr>
              <w:t>²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(Расход: 0,153 кг ЦПС на штукатурку отверстия). Отверстий:</w:t>
            </w:r>
          </w:p>
          <w:p w:rsidR="0080207B" w:rsidRPr="001B47FD" w:rsidRDefault="0080207B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- 18 шт. от демонтажа приборов, шкафов.</w:t>
            </w:r>
          </w:p>
          <w:p w:rsidR="0080207B" w:rsidRPr="001B47FD" w:rsidRDefault="0080207B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- 8 шт.  от демонтажа пожарных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извещателей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и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оповещателей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. </w:t>
            </w:r>
          </w:p>
          <w:p w:rsidR="0080207B" w:rsidRPr="001B47FD" w:rsidRDefault="0080207B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- 56 шт. от демонтажа металлических рукавов</w:t>
            </w:r>
          </w:p>
          <w:p w:rsidR="0080207B" w:rsidRPr="001B47FD" w:rsidRDefault="0080207B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Итого: 82 шт.</w:t>
            </w:r>
          </w:p>
          <w:p w:rsidR="0080207B" w:rsidRPr="001B47FD" w:rsidRDefault="0080207B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lastRenderedPageBreak/>
              <w:t>Итого штукатурки: 0,153х82=12,5кг</w:t>
            </w:r>
          </w:p>
        </w:tc>
        <w:tc>
          <w:tcPr>
            <w:tcW w:w="993" w:type="dxa"/>
            <w:vAlign w:val="center"/>
          </w:tcPr>
          <w:p w:rsidR="0080207B" w:rsidRPr="001B47FD" w:rsidRDefault="0080207B" w:rsidP="00FA0DEB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lastRenderedPageBreak/>
              <w:t>м</w:t>
            </w:r>
            <w:r w:rsidR="00FA0DEB" w:rsidRPr="001B47FD">
              <w:rPr>
                <w:sz w:val="22"/>
              </w:rPr>
              <w:t>³</w:t>
            </w:r>
          </w:p>
        </w:tc>
        <w:tc>
          <w:tcPr>
            <w:tcW w:w="1134" w:type="dxa"/>
            <w:vAlign w:val="center"/>
          </w:tcPr>
          <w:p w:rsidR="0080207B" w:rsidRPr="001B47FD" w:rsidRDefault="0080207B" w:rsidP="0080207B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0,007</w:t>
            </w:r>
          </w:p>
        </w:tc>
        <w:tc>
          <w:tcPr>
            <w:tcW w:w="1842" w:type="dxa"/>
            <w:vAlign w:val="center"/>
          </w:tcPr>
          <w:p w:rsidR="0080207B" w:rsidRPr="001B47FD" w:rsidRDefault="0080207B" w:rsidP="0080207B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Уровень машинного зала К=1.35</w:t>
            </w:r>
          </w:p>
        </w:tc>
      </w:tr>
      <w:tr w:rsidR="0080207B" w:rsidRPr="001B47FD" w:rsidTr="00FA0DEB">
        <w:trPr>
          <w:gridAfter w:val="1"/>
          <w:wAfter w:w="6" w:type="dxa"/>
          <w:trHeight w:val="349"/>
        </w:trPr>
        <w:tc>
          <w:tcPr>
            <w:tcW w:w="650" w:type="dxa"/>
            <w:gridSpan w:val="2"/>
            <w:vAlign w:val="center"/>
          </w:tcPr>
          <w:p w:rsidR="0080207B" w:rsidRPr="001B47FD" w:rsidRDefault="0080207B" w:rsidP="0080207B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lastRenderedPageBreak/>
              <w:t>27.</w:t>
            </w:r>
          </w:p>
        </w:tc>
        <w:tc>
          <w:tcPr>
            <w:tcW w:w="5670" w:type="dxa"/>
            <w:vAlign w:val="center"/>
          </w:tcPr>
          <w:p w:rsidR="0080207B" w:rsidRPr="001B47FD" w:rsidRDefault="0080207B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Штукатурка поверхностей внутри здания цементно-известковым или цементным раствором по камню и бетону (в местах демонтажа закладных. Толщина слоя 160мм (средняя толщина стены объекта), площадь поверхности с одной стороны закладной 0,09м</w:t>
            </w:r>
            <w:r w:rsidR="00FA0DEB" w:rsidRPr="001B47FD">
              <w:rPr>
                <w:rFonts w:ascii="Times New Roman" w:hAnsi="Times New Roman"/>
                <w:sz w:val="22"/>
                <w:szCs w:val="22"/>
              </w:rPr>
              <w:t>²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 xml:space="preserve"> (Расход: 3,8 кг ЦПС на штукатурку отверстия с двух сторон закладной). Отверстий: 3 шт. </w:t>
            </w:r>
          </w:p>
          <w:p w:rsidR="0080207B" w:rsidRPr="001B47FD" w:rsidRDefault="0080207B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Итого штукатурки: 3,8х3=11.4кг</w:t>
            </w:r>
          </w:p>
        </w:tc>
        <w:tc>
          <w:tcPr>
            <w:tcW w:w="993" w:type="dxa"/>
            <w:vAlign w:val="center"/>
          </w:tcPr>
          <w:p w:rsidR="0080207B" w:rsidRPr="001B47FD" w:rsidRDefault="0080207B" w:rsidP="00FA0DEB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  <w:r w:rsidR="00FA0DEB" w:rsidRPr="001B47FD">
              <w:rPr>
                <w:sz w:val="22"/>
              </w:rPr>
              <w:t>³</w:t>
            </w:r>
          </w:p>
        </w:tc>
        <w:tc>
          <w:tcPr>
            <w:tcW w:w="1134" w:type="dxa"/>
            <w:vAlign w:val="center"/>
          </w:tcPr>
          <w:p w:rsidR="0080207B" w:rsidRPr="001B47FD" w:rsidRDefault="0080207B" w:rsidP="0080207B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0,04</w:t>
            </w:r>
          </w:p>
        </w:tc>
        <w:tc>
          <w:tcPr>
            <w:tcW w:w="1842" w:type="dxa"/>
            <w:vAlign w:val="center"/>
          </w:tcPr>
          <w:p w:rsidR="0080207B" w:rsidRPr="001B47FD" w:rsidRDefault="0080207B" w:rsidP="0080207B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Уровень машинного зала К=1.35</w:t>
            </w:r>
          </w:p>
        </w:tc>
      </w:tr>
      <w:tr w:rsidR="0080207B" w:rsidRPr="001B47FD" w:rsidTr="00FA0DEB">
        <w:trPr>
          <w:gridAfter w:val="1"/>
          <w:wAfter w:w="6" w:type="dxa"/>
          <w:trHeight w:val="349"/>
        </w:trPr>
        <w:tc>
          <w:tcPr>
            <w:tcW w:w="650" w:type="dxa"/>
            <w:gridSpan w:val="2"/>
            <w:vAlign w:val="center"/>
          </w:tcPr>
          <w:p w:rsidR="0080207B" w:rsidRPr="001B47FD" w:rsidRDefault="0080207B" w:rsidP="0080207B">
            <w:pPr>
              <w:ind w:firstLine="0"/>
              <w:jc w:val="center"/>
              <w:rPr>
                <w:bCs/>
                <w:sz w:val="22"/>
              </w:rPr>
            </w:pPr>
            <w:r w:rsidRPr="001B47FD">
              <w:rPr>
                <w:bCs/>
                <w:sz w:val="22"/>
              </w:rPr>
              <w:t>28.</w:t>
            </w:r>
          </w:p>
        </w:tc>
        <w:tc>
          <w:tcPr>
            <w:tcW w:w="5670" w:type="dxa"/>
            <w:vAlign w:val="center"/>
          </w:tcPr>
          <w:p w:rsidR="0080207B" w:rsidRPr="001B47FD" w:rsidRDefault="0080207B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Окраска стен водно-дисперсионными акриловыми составами </w:t>
            </w:r>
          </w:p>
          <w:p w:rsidR="0080207B" w:rsidRPr="001B47FD" w:rsidRDefault="0080207B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улучшенная по штукатурке стен в местах демонтажа оборудования и кабельных линий, в 2 слоя из расчета на один слой 0,3кг в 1м</w:t>
            </w:r>
            <w:r w:rsidR="00FA0DEB" w:rsidRPr="001B47FD">
              <w:rPr>
                <w:rFonts w:ascii="Times New Roman" w:hAnsi="Times New Roman"/>
                <w:sz w:val="22"/>
                <w:szCs w:val="22"/>
              </w:rPr>
              <w:t>²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. А также наноситься грунтовка из расчета 0,2кг на 1м</w:t>
            </w:r>
            <w:r w:rsidR="00FA0DEB" w:rsidRPr="001B47FD">
              <w:rPr>
                <w:rFonts w:ascii="Times New Roman" w:hAnsi="Times New Roman"/>
                <w:sz w:val="22"/>
                <w:szCs w:val="22"/>
              </w:rPr>
              <w:t>²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80207B" w:rsidRPr="001B47FD" w:rsidRDefault="0080207B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Площадь восстановительных работ после демонтажа:</w:t>
            </w:r>
          </w:p>
          <w:p w:rsidR="0080207B" w:rsidRPr="001B47FD" w:rsidRDefault="0080207B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Световые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оповещатели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0,03*1 = 0,03м</w:t>
            </w:r>
            <w:r w:rsidR="00FA0DEB" w:rsidRPr="001B47FD">
              <w:rPr>
                <w:rFonts w:ascii="Times New Roman" w:hAnsi="Times New Roman"/>
                <w:sz w:val="22"/>
                <w:szCs w:val="22"/>
              </w:rPr>
              <w:t>²</w:t>
            </w:r>
          </w:p>
          <w:p w:rsidR="0080207B" w:rsidRPr="001B47FD" w:rsidRDefault="0080207B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Коробки:</w:t>
            </w:r>
          </w:p>
          <w:p w:rsidR="0080207B" w:rsidRPr="001B47FD" w:rsidRDefault="0080207B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</w:t>
            </w:r>
            <w:r w:rsidR="00161A62" w:rsidRPr="001B47FD">
              <w:rPr>
                <w:rFonts w:ascii="Times New Roman" w:hAnsi="Times New Roman"/>
                <w:sz w:val="22"/>
                <w:szCs w:val="22"/>
              </w:rPr>
              <w:t> 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УК-2П*2 = 0,128м</w:t>
            </w:r>
            <w:r w:rsidR="00FA0DEB" w:rsidRPr="001B47FD">
              <w:rPr>
                <w:rFonts w:ascii="Times New Roman" w:hAnsi="Times New Roman"/>
                <w:sz w:val="22"/>
                <w:szCs w:val="22"/>
              </w:rPr>
              <w:t>²</w:t>
            </w:r>
          </w:p>
          <w:p w:rsidR="0080207B" w:rsidRPr="001B47FD" w:rsidRDefault="0080207B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</w:t>
            </w:r>
            <w:r w:rsidR="00161A62" w:rsidRPr="001B47FD">
              <w:rPr>
                <w:rFonts w:ascii="Times New Roman" w:hAnsi="Times New Roman"/>
                <w:sz w:val="22"/>
                <w:szCs w:val="22"/>
              </w:rPr>
              <w:t> 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Шкаф навесной 0,06*1 = 0,06м</w:t>
            </w:r>
            <w:r w:rsidR="00FA0DEB" w:rsidRPr="001B47FD">
              <w:rPr>
                <w:rFonts w:ascii="Times New Roman" w:hAnsi="Times New Roman"/>
                <w:sz w:val="22"/>
                <w:szCs w:val="22"/>
              </w:rPr>
              <w:t>²</w:t>
            </w:r>
          </w:p>
          <w:p w:rsidR="0080207B" w:rsidRPr="001B47FD" w:rsidRDefault="0080207B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Кабельные линии:</w:t>
            </w:r>
          </w:p>
          <w:p w:rsidR="0080207B" w:rsidRPr="001B47FD" w:rsidRDefault="0080207B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</w:t>
            </w:r>
            <w:r w:rsidR="00161A62" w:rsidRPr="001B47FD">
              <w:rPr>
                <w:rFonts w:ascii="Times New Roman" w:hAnsi="Times New Roman"/>
                <w:sz w:val="22"/>
                <w:szCs w:val="22"/>
              </w:rPr>
              <w:t> 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Трубы стальные 0,032*3 = 0,096м</w:t>
            </w:r>
            <w:r w:rsidR="00FA0DEB" w:rsidRPr="001B47FD">
              <w:rPr>
                <w:rFonts w:ascii="Times New Roman" w:hAnsi="Times New Roman"/>
                <w:sz w:val="22"/>
                <w:szCs w:val="22"/>
              </w:rPr>
              <w:t>²</w:t>
            </w:r>
          </w:p>
          <w:p w:rsidR="0080207B" w:rsidRPr="001B47FD" w:rsidRDefault="0080207B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</w:t>
            </w:r>
            <w:r w:rsidR="00161A62" w:rsidRPr="001B47FD">
              <w:rPr>
                <w:rFonts w:ascii="Times New Roman" w:hAnsi="Times New Roman"/>
                <w:sz w:val="22"/>
                <w:szCs w:val="22"/>
              </w:rPr>
              <w:t> 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Трубы стальные 0,015*6 = 0,09м</w:t>
            </w:r>
            <w:r w:rsidR="00FA0DEB" w:rsidRPr="001B47FD">
              <w:rPr>
                <w:rFonts w:ascii="Times New Roman" w:hAnsi="Times New Roman"/>
                <w:sz w:val="22"/>
                <w:szCs w:val="22"/>
              </w:rPr>
              <w:t>²</w:t>
            </w:r>
          </w:p>
          <w:p w:rsidR="0080207B" w:rsidRPr="001B47FD" w:rsidRDefault="0080207B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</w:t>
            </w:r>
            <w:r w:rsidR="00161A62" w:rsidRPr="001B47FD">
              <w:rPr>
                <w:rFonts w:ascii="Times New Roman" w:hAnsi="Times New Roman"/>
                <w:sz w:val="22"/>
                <w:szCs w:val="22"/>
              </w:rPr>
              <w:t> 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Трубы стальные 0,020*2 = 0,04м</w:t>
            </w:r>
            <w:r w:rsidR="00FA0DEB" w:rsidRPr="001B47FD">
              <w:rPr>
                <w:rFonts w:ascii="Times New Roman" w:hAnsi="Times New Roman"/>
                <w:sz w:val="22"/>
                <w:szCs w:val="22"/>
              </w:rPr>
              <w:t>²</w:t>
            </w:r>
          </w:p>
          <w:p w:rsidR="0080207B" w:rsidRPr="001B47FD" w:rsidRDefault="0080207B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-</w:t>
            </w:r>
            <w:r w:rsidR="00161A62" w:rsidRPr="001B47FD">
              <w:rPr>
                <w:rFonts w:ascii="Times New Roman" w:hAnsi="Times New Roman"/>
                <w:sz w:val="22"/>
                <w:szCs w:val="22"/>
              </w:rPr>
              <w:t> </w:t>
            </w:r>
            <w:r w:rsidRPr="001B47FD">
              <w:rPr>
                <w:rFonts w:ascii="Times New Roman" w:hAnsi="Times New Roman"/>
                <w:sz w:val="22"/>
                <w:szCs w:val="22"/>
              </w:rPr>
              <w:t>Трубы металлические гибкие 0,016*17 = 0,272 м</w:t>
            </w:r>
            <w:r w:rsidR="00FA0DEB" w:rsidRPr="001B47FD">
              <w:rPr>
                <w:rFonts w:ascii="Times New Roman" w:hAnsi="Times New Roman"/>
                <w:sz w:val="22"/>
                <w:szCs w:val="22"/>
              </w:rPr>
              <w:t>²</w:t>
            </w:r>
          </w:p>
          <w:p w:rsidR="0080207B" w:rsidRPr="001B47FD" w:rsidRDefault="0080207B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 xml:space="preserve">Отверстий от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трубостоек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и закладных количество отверстий 3 шт. </w:t>
            </w:r>
            <w:proofErr w:type="spellStart"/>
            <w:r w:rsidRPr="001B47FD">
              <w:rPr>
                <w:rFonts w:ascii="Times New Roman" w:hAnsi="Times New Roman"/>
                <w:sz w:val="22"/>
                <w:szCs w:val="22"/>
              </w:rPr>
              <w:t>диам</w:t>
            </w:r>
            <w:proofErr w:type="spellEnd"/>
            <w:r w:rsidRPr="001B47FD">
              <w:rPr>
                <w:rFonts w:ascii="Times New Roman" w:hAnsi="Times New Roman"/>
                <w:sz w:val="22"/>
                <w:szCs w:val="22"/>
              </w:rPr>
              <w:t xml:space="preserve"> 30 = (0,0007065*3) = 0,0021195 м</w:t>
            </w:r>
            <w:r w:rsidR="00FA0DEB" w:rsidRPr="001B47FD">
              <w:rPr>
                <w:rFonts w:ascii="Times New Roman" w:hAnsi="Times New Roman"/>
                <w:sz w:val="22"/>
                <w:szCs w:val="22"/>
              </w:rPr>
              <w:t>²</w:t>
            </w:r>
          </w:p>
          <w:p w:rsidR="0080207B" w:rsidRPr="001B47FD" w:rsidRDefault="0080207B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Итого: 0,688 м</w:t>
            </w:r>
            <w:r w:rsidR="00FA0DEB" w:rsidRPr="001B47FD">
              <w:rPr>
                <w:rFonts w:ascii="Times New Roman" w:hAnsi="Times New Roman"/>
                <w:sz w:val="22"/>
                <w:szCs w:val="22"/>
              </w:rPr>
              <w:t>²</w:t>
            </w:r>
          </w:p>
          <w:p w:rsidR="0080207B" w:rsidRPr="001B47FD" w:rsidRDefault="0080207B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Итого краски: 0,688х0,3=0,2кг.</w:t>
            </w:r>
          </w:p>
          <w:p w:rsidR="0080207B" w:rsidRPr="001B47FD" w:rsidRDefault="0080207B" w:rsidP="0080207B">
            <w:pPr>
              <w:pStyle w:val="afffffb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B47FD">
              <w:rPr>
                <w:rFonts w:ascii="Times New Roman" w:hAnsi="Times New Roman"/>
                <w:sz w:val="22"/>
                <w:szCs w:val="22"/>
              </w:rPr>
              <w:t>Итого грунтовки: 0,688х0,2=0,13кг.</w:t>
            </w:r>
          </w:p>
        </w:tc>
        <w:tc>
          <w:tcPr>
            <w:tcW w:w="993" w:type="dxa"/>
            <w:vAlign w:val="center"/>
          </w:tcPr>
          <w:p w:rsidR="0080207B" w:rsidRPr="001B47FD" w:rsidRDefault="0080207B" w:rsidP="00FA0DEB">
            <w:pPr>
              <w:ind w:left="43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м</w:t>
            </w:r>
            <w:r w:rsidR="00FA0DEB" w:rsidRPr="001B47FD">
              <w:rPr>
                <w:sz w:val="22"/>
              </w:rPr>
              <w:t>²</w:t>
            </w:r>
          </w:p>
        </w:tc>
        <w:tc>
          <w:tcPr>
            <w:tcW w:w="1134" w:type="dxa"/>
            <w:vAlign w:val="center"/>
          </w:tcPr>
          <w:p w:rsidR="0080207B" w:rsidRPr="001B47FD" w:rsidRDefault="0080207B" w:rsidP="0080207B">
            <w:pPr>
              <w:ind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0,688</w:t>
            </w:r>
          </w:p>
        </w:tc>
        <w:tc>
          <w:tcPr>
            <w:tcW w:w="1842" w:type="dxa"/>
            <w:vAlign w:val="center"/>
          </w:tcPr>
          <w:p w:rsidR="0080207B" w:rsidRPr="001B47FD" w:rsidRDefault="0080207B" w:rsidP="0080207B">
            <w:pPr>
              <w:ind w:left="56" w:firstLine="0"/>
              <w:jc w:val="center"/>
              <w:rPr>
                <w:sz w:val="22"/>
              </w:rPr>
            </w:pPr>
            <w:r w:rsidRPr="001B47FD">
              <w:rPr>
                <w:sz w:val="22"/>
              </w:rPr>
              <w:t>Уровень машинного зала К=1.35</w:t>
            </w:r>
          </w:p>
        </w:tc>
      </w:tr>
    </w:tbl>
    <w:p w:rsidR="005A41FB" w:rsidRPr="001B47FD" w:rsidRDefault="005A41FB" w:rsidP="005A41FB">
      <w:pPr>
        <w:ind w:firstLine="0"/>
        <w:jc w:val="left"/>
        <w:rPr>
          <w:bCs/>
          <w:szCs w:val="24"/>
        </w:rPr>
      </w:pPr>
    </w:p>
    <w:p w:rsidR="00347512" w:rsidRPr="001B47FD" w:rsidRDefault="00347512" w:rsidP="005A41FB">
      <w:pPr>
        <w:ind w:firstLine="0"/>
        <w:jc w:val="left"/>
        <w:rPr>
          <w:bCs/>
          <w:szCs w:val="24"/>
        </w:rPr>
      </w:pPr>
    </w:p>
    <w:tbl>
      <w:tblPr>
        <w:tblW w:w="10490" w:type="dxa"/>
        <w:tblInd w:w="-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3"/>
        <w:gridCol w:w="1563"/>
        <w:gridCol w:w="3544"/>
      </w:tblGrid>
      <w:tr w:rsidR="00FA0DEB" w:rsidRPr="001B47FD" w:rsidTr="00FA0DEB">
        <w:trPr>
          <w:trHeight w:val="744"/>
        </w:trPr>
        <w:tc>
          <w:tcPr>
            <w:tcW w:w="5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0DEB" w:rsidRPr="001B47FD" w:rsidRDefault="00FA0DEB" w:rsidP="00FA0DEB">
            <w:pPr>
              <w:widowControl w:val="0"/>
              <w:ind w:firstLine="0"/>
              <w:jc w:val="left"/>
              <w:rPr>
                <w:b/>
                <w:szCs w:val="24"/>
              </w:rPr>
            </w:pPr>
            <w:r w:rsidRPr="001B47FD">
              <w:rPr>
                <w:b/>
                <w:szCs w:val="24"/>
              </w:rPr>
              <w:t xml:space="preserve">ПОДГОТОВИЛ </w:t>
            </w:r>
          </w:p>
          <w:p w:rsidR="00066FB3" w:rsidRPr="001B47FD" w:rsidRDefault="00FA0DEB" w:rsidP="00FA0DEB">
            <w:pPr>
              <w:widowControl w:val="0"/>
              <w:ind w:firstLine="0"/>
              <w:jc w:val="left"/>
              <w:rPr>
                <w:szCs w:val="24"/>
              </w:rPr>
            </w:pPr>
            <w:r w:rsidRPr="001B47FD">
              <w:rPr>
                <w:szCs w:val="24"/>
              </w:rPr>
              <w:t xml:space="preserve">Инспектор по качеству и приемке </w:t>
            </w:r>
          </w:p>
          <w:p w:rsidR="00FA0DEB" w:rsidRPr="001B47FD" w:rsidRDefault="00FA0DEB" w:rsidP="00FA0DEB">
            <w:pPr>
              <w:widowControl w:val="0"/>
              <w:ind w:firstLine="0"/>
              <w:jc w:val="left"/>
              <w:rPr>
                <w:szCs w:val="24"/>
              </w:rPr>
            </w:pPr>
            <w:r w:rsidRPr="001B47FD">
              <w:rPr>
                <w:szCs w:val="24"/>
              </w:rPr>
              <w:t>строительно-монтажных работ ГСМР</w:t>
            </w:r>
          </w:p>
          <w:p w:rsidR="00FA0DEB" w:rsidRPr="001B47FD" w:rsidRDefault="00FA0DEB" w:rsidP="00FA0DEB">
            <w:pPr>
              <w:widowControl w:val="0"/>
              <w:ind w:firstLine="0"/>
              <w:jc w:val="left"/>
              <w:rPr>
                <w:szCs w:val="24"/>
              </w:rPr>
            </w:pPr>
            <w:r w:rsidRPr="001B47FD">
              <w:rPr>
                <w:szCs w:val="24"/>
              </w:rPr>
              <w:t>Службы пожарной безопасности</w:t>
            </w:r>
          </w:p>
        </w:tc>
        <w:tc>
          <w:tcPr>
            <w:tcW w:w="15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DEB" w:rsidRPr="001B47FD" w:rsidRDefault="00FA0DEB" w:rsidP="00FA0DEB">
            <w:pPr>
              <w:widowControl w:val="0"/>
              <w:ind w:firstLine="0"/>
              <w:jc w:val="center"/>
              <w:rPr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A0DEB" w:rsidRPr="001B47FD" w:rsidRDefault="00FA0DEB" w:rsidP="00FA0DEB">
            <w:pPr>
              <w:widowControl w:val="0"/>
              <w:ind w:firstLine="176"/>
              <w:jc w:val="right"/>
              <w:rPr>
                <w:szCs w:val="24"/>
              </w:rPr>
            </w:pPr>
            <w:r w:rsidRPr="001B47FD">
              <w:rPr>
                <w:szCs w:val="24"/>
              </w:rPr>
              <w:t>А.В. Сажнев</w:t>
            </w:r>
          </w:p>
        </w:tc>
      </w:tr>
    </w:tbl>
    <w:p w:rsidR="00347512" w:rsidRPr="001B47FD" w:rsidRDefault="00347512" w:rsidP="005A41FB">
      <w:pPr>
        <w:ind w:firstLine="0"/>
        <w:jc w:val="left"/>
        <w:rPr>
          <w:bCs/>
          <w:szCs w:val="24"/>
        </w:rPr>
        <w:sectPr w:rsidR="00347512" w:rsidRPr="001B47FD" w:rsidSect="00420DA3">
          <w:headerReference w:type="default" r:id="rId9"/>
          <w:footerReference w:type="default" r:id="rId10"/>
          <w:pgSz w:w="11906" w:h="16838" w:code="9"/>
          <w:pgMar w:top="1134" w:right="567" w:bottom="851" w:left="1134" w:header="0" w:footer="510" w:gutter="0"/>
          <w:cols w:space="720"/>
          <w:noEndnote/>
          <w:titlePg/>
          <w:docGrid w:linePitch="326"/>
        </w:sectPr>
      </w:pPr>
    </w:p>
    <w:p w:rsidR="00D30FFD" w:rsidRPr="001B47FD" w:rsidRDefault="004B4582" w:rsidP="00D30FFD">
      <w:pPr>
        <w:ind w:firstLine="11907"/>
        <w:rPr>
          <w:szCs w:val="24"/>
        </w:rPr>
      </w:pPr>
      <w:r w:rsidRPr="001B47FD">
        <w:rPr>
          <w:szCs w:val="24"/>
        </w:rPr>
        <w:lastRenderedPageBreak/>
        <w:t xml:space="preserve">Приложение № 2 </w:t>
      </w:r>
    </w:p>
    <w:p w:rsidR="00EA6C48" w:rsidRPr="001B47FD" w:rsidRDefault="004B4582" w:rsidP="00D30FFD">
      <w:pPr>
        <w:ind w:firstLine="11907"/>
        <w:rPr>
          <w:rFonts w:eastAsia="Calibri"/>
          <w:bCs/>
          <w:szCs w:val="24"/>
        </w:rPr>
      </w:pPr>
      <w:r w:rsidRPr="001B47FD">
        <w:rPr>
          <w:rFonts w:eastAsia="Calibri"/>
          <w:bCs/>
          <w:szCs w:val="24"/>
        </w:rPr>
        <w:t>к Техническому заданию</w:t>
      </w:r>
    </w:p>
    <w:p w:rsidR="00EA6C48" w:rsidRPr="001B47FD" w:rsidRDefault="00EA6C48" w:rsidP="00EA6C48">
      <w:pPr>
        <w:ind w:firstLine="0"/>
        <w:jc w:val="center"/>
        <w:rPr>
          <w:szCs w:val="24"/>
        </w:rPr>
      </w:pPr>
    </w:p>
    <w:p w:rsidR="00330F2F" w:rsidRPr="001B47FD" w:rsidRDefault="00330F2F" w:rsidP="00330F2F">
      <w:pPr>
        <w:ind w:firstLine="0"/>
        <w:jc w:val="center"/>
        <w:rPr>
          <w:b/>
          <w:szCs w:val="24"/>
        </w:rPr>
      </w:pPr>
      <w:bookmarkStart w:id="25" w:name="_Hlk213932772"/>
      <w:r w:rsidRPr="001B47FD">
        <w:rPr>
          <w:b/>
          <w:szCs w:val="24"/>
        </w:rPr>
        <w:t xml:space="preserve">ОПИСАНИЕ ФУНКЦИОНАЛЬНЫХ, ТЕХНИЧЕСКИХ И КАЧЕСТВЕННЫХ ПОКАЗАТЕЛЕЙ (ХАРАКТЕРИСТИК) </w:t>
      </w:r>
    </w:p>
    <w:p w:rsidR="00330F2F" w:rsidRPr="001B47FD" w:rsidRDefault="00330F2F" w:rsidP="00330F2F">
      <w:pPr>
        <w:ind w:firstLine="0"/>
        <w:jc w:val="center"/>
        <w:rPr>
          <w:b/>
          <w:szCs w:val="24"/>
        </w:rPr>
      </w:pPr>
      <w:r w:rsidRPr="001B47FD">
        <w:rPr>
          <w:b/>
          <w:szCs w:val="24"/>
        </w:rPr>
        <w:t xml:space="preserve">МАТЕРИАЛОВ И ОБОРУДОВАНИЯ, ИСПОЛЬЗУЕМЫХ ПРИ ВЫПОЛНЕНИИ РАБОТ, </w:t>
      </w:r>
    </w:p>
    <w:p w:rsidR="00330F2F" w:rsidRPr="001B47FD" w:rsidRDefault="00330F2F" w:rsidP="00330F2F">
      <w:pPr>
        <w:ind w:firstLine="0"/>
        <w:jc w:val="center"/>
        <w:rPr>
          <w:b/>
          <w:szCs w:val="24"/>
          <w:lang w:eastAsia="ru-RU"/>
        </w:rPr>
      </w:pPr>
      <w:r w:rsidRPr="001B47FD">
        <w:rPr>
          <w:b/>
          <w:szCs w:val="24"/>
        </w:rPr>
        <w:t>ПОЗВОЛЯЮЩИХ ОПРЕДЕЛИТЬ СООТВЕТСТВИЕ УСТАНОВЛЕННЫМ ЗАКАЗЧИКОМ ТРЕБОВАНИЯМ</w:t>
      </w:r>
      <w:r w:rsidRPr="001B47FD">
        <w:rPr>
          <w:b/>
          <w:szCs w:val="24"/>
          <w:lang w:eastAsia="ru-RU"/>
        </w:rPr>
        <w:t xml:space="preserve"> </w:t>
      </w:r>
      <w:bookmarkEnd w:id="25"/>
    </w:p>
    <w:p w:rsidR="00A976C7" w:rsidRPr="001B47FD" w:rsidRDefault="00A976C7" w:rsidP="00EA6C48">
      <w:pPr>
        <w:ind w:firstLine="0"/>
        <w:jc w:val="center"/>
        <w:rPr>
          <w:bCs/>
          <w:szCs w:val="24"/>
        </w:rPr>
      </w:pPr>
    </w:p>
    <w:tbl>
      <w:tblPr>
        <w:tblStyle w:val="94"/>
        <w:tblW w:w="1499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2098"/>
        <w:gridCol w:w="567"/>
        <w:gridCol w:w="3402"/>
        <w:gridCol w:w="1843"/>
        <w:gridCol w:w="1701"/>
        <w:gridCol w:w="1275"/>
        <w:gridCol w:w="1276"/>
        <w:gridCol w:w="1559"/>
        <w:gridCol w:w="709"/>
      </w:tblGrid>
      <w:tr w:rsidR="00452C34" w:rsidRPr="001B47FD" w:rsidTr="00452C34">
        <w:trPr>
          <w:trHeight w:val="192"/>
        </w:trPr>
        <w:tc>
          <w:tcPr>
            <w:tcW w:w="567" w:type="dxa"/>
            <w:vMerge w:val="restart"/>
            <w:tcBorders>
              <w:bottom w:val="single" w:sz="4" w:space="0" w:color="auto"/>
            </w:tcBorders>
            <w:vAlign w:val="center"/>
          </w:tcPr>
          <w:p w:rsidR="00452C34" w:rsidRPr="001B47FD" w:rsidRDefault="00452C34" w:rsidP="00801B94">
            <w:pPr>
              <w:ind w:firstLine="0"/>
              <w:jc w:val="center"/>
              <w:rPr>
                <w:b/>
                <w:sz w:val="16"/>
                <w:szCs w:val="16"/>
              </w:rPr>
            </w:pPr>
            <w:r w:rsidRPr="001B47FD">
              <w:rPr>
                <w:b/>
                <w:sz w:val="16"/>
                <w:szCs w:val="16"/>
              </w:rPr>
              <w:t>№ п/п</w:t>
            </w:r>
          </w:p>
        </w:tc>
        <w:tc>
          <w:tcPr>
            <w:tcW w:w="2098" w:type="dxa"/>
            <w:vMerge w:val="restart"/>
            <w:tcBorders>
              <w:bottom w:val="single" w:sz="4" w:space="0" w:color="auto"/>
            </w:tcBorders>
            <w:vAlign w:val="center"/>
          </w:tcPr>
          <w:p w:rsidR="00452C34" w:rsidRPr="001B47FD" w:rsidRDefault="00452C34" w:rsidP="00801B94">
            <w:pPr>
              <w:ind w:firstLine="0"/>
              <w:jc w:val="center"/>
              <w:rPr>
                <w:b/>
                <w:sz w:val="16"/>
                <w:szCs w:val="16"/>
                <w:lang w:eastAsia="ar-SA"/>
              </w:rPr>
            </w:pPr>
            <w:r w:rsidRPr="001B47FD">
              <w:rPr>
                <w:b/>
                <w:sz w:val="16"/>
                <w:szCs w:val="16"/>
                <w:lang w:eastAsia="ar-SA"/>
              </w:rPr>
              <w:t>Наименование</w:t>
            </w:r>
          </w:p>
          <w:p w:rsidR="00452C34" w:rsidRPr="001B47FD" w:rsidRDefault="00452C34" w:rsidP="00801B94">
            <w:pPr>
              <w:ind w:firstLine="0"/>
              <w:jc w:val="center"/>
              <w:rPr>
                <w:b/>
                <w:sz w:val="16"/>
                <w:szCs w:val="16"/>
                <w:lang w:eastAsia="ar-SA"/>
              </w:rPr>
            </w:pPr>
            <w:r w:rsidRPr="001B47FD">
              <w:rPr>
                <w:b/>
                <w:sz w:val="16"/>
                <w:szCs w:val="16"/>
                <w:lang w:eastAsia="ar-SA"/>
              </w:rPr>
              <w:t>материала/</w:t>
            </w:r>
          </w:p>
          <w:p w:rsidR="00452C34" w:rsidRPr="001B47FD" w:rsidRDefault="00452C34" w:rsidP="00801B94">
            <w:pPr>
              <w:ind w:firstLine="0"/>
              <w:jc w:val="center"/>
              <w:rPr>
                <w:b/>
                <w:sz w:val="16"/>
                <w:szCs w:val="16"/>
              </w:rPr>
            </w:pPr>
            <w:r w:rsidRPr="001B47FD">
              <w:rPr>
                <w:b/>
                <w:sz w:val="16"/>
                <w:szCs w:val="16"/>
                <w:lang w:eastAsia="ar-SA"/>
              </w:rPr>
              <w:t>оборудования</w:t>
            </w:r>
          </w:p>
        </w:tc>
        <w:tc>
          <w:tcPr>
            <w:tcW w:w="567" w:type="dxa"/>
            <w:vMerge w:val="restart"/>
            <w:tcBorders>
              <w:bottom w:val="single" w:sz="4" w:space="0" w:color="auto"/>
            </w:tcBorders>
            <w:textDirection w:val="btLr"/>
            <w:vAlign w:val="center"/>
          </w:tcPr>
          <w:p w:rsidR="00452C34" w:rsidRPr="001B47FD" w:rsidRDefault="00452C34" w:rsidP="00801B94">
            <w:pPr>
              <w:ind w:left="113" w:right="113" w:firstLine="0"/>
              <w:jc w:val="center"/>
              <w:rPr>
                <w:b/>
                <w:sz w:val="16"/>
                <w:szCs w:val="16"/>
              </w:rPr>
            </w:pPr>
            <w:r w:rsidRPr="001B47FD">
              <w:rPr>
                <w:b/>
                <w:sz w:val="16"/>
                <w:szCs w:val="16"/>
              </w:rPr>
              <w:t>№ показателя</w:t>
            </w:r>
          </w:p>
        </w:tc>
        <w:tc>
          <w:tcPr>
            <w:tcW w:w="3402" w:type="dxa"/>
            <w:vMerge w:val="restart"/>
            <w:tcBorders>
              <w:bottom w:val="single" w:sz="4" w:space="0" w:color="auto"/>
            </w:tcBorders>
            <w:vAlign w:val="center"/>
          </w:tcPr>
          <w:p w:rsidR="00452C34" w:rsidRPr="001B47FD" w:rsidRDefault="00452C34" w:rsidP="00801B94">
            <w:pPr>
              <w:ind w:firstLine="0"/>
              <w:jc w:val="center"/>
              <w:rPr>
                <w:b/>
                <w:sz w:val="16"/>
                <w:szCs w:val="16"/>
                <w:lang w:eastAsia="ar-SA"/>
              </w:rPr>
            </w:pPr>
            <w:r w:rsidRPr="001B47FD">
              <w:rPr>
                <w:b/>
                <w:sz w:val="16"/>
                <w:szCs w:val="16"/>
                <w:lang w:eastAsia="ar-SA"/>
              </w:rPr>
              <w:t>Показатель (характеристика) материала/оборудования</w:t>
            </w:r>
          </w:p>
        </w:tc>
        <w:tc>
          <w:tcPr>
            <w:tcW w:w="7654" w:type="dxa"/>
            <w:gridSpan w:val="5"/>
            <w:tcBorders>
              <w:bottom w:val="single" w:sz="4" w:space="0" w:color="auto"/>
            </w:tcBorders>
            <w:vAlign w:val="center"/>
          </w:tcPr>
          <w:p w:rsidR="00452C34" w:rsidRPr="001B47FD" w:rsidRDefault="00452C34" w:rsidP="00452C34">
            <w:pPr>
              <w:ind w:firstLine="0"/>
              <w:jc w:val="center"/>
              <w:rPr>
                <w:b/>
                <w:sz w:val="16"/>
                <w:szCs w:val="16"/>
              </w:rPr>
            </w:pPr>
            <w:r w:rsidRPr="001B47FD">
              <w:rPr>
                <w:b/>
                <w:sz w:val="16"/>
                <w:szCs w:val="16"/>
              </w:rPr>
              <w:t>Значения функциональных, технических и качественных показателей (характеристик) материалов и оборудования, используемых при выполнении работ,</w:t>
            </w:r>
          </w:p>
          <w:p w:rsidR="00452C34" w:rsidRPr="001B47FD" w:rsidRDefault="00452C34" w:rsidP="00452C34">
            <w:pPr>
              <w:ind w:firstLine="0"/>
              <w:jc w:val="center"/>
              <w:rPr>
                <w:b/>
                <w:bCs/>
                <w:sz w:val="20"/>
              </w:rPr>
            </w:pPr>
            <w:r w:rsidRPr="001B47FD">
              <w:rPr>
                <w:b/>
                <w:sz w:val="16"/>
                <w:szCs w:val="16"/>
              </w:rPr>
              <w:t>позволяющих определить соответствие установленным заказчиком требованиям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452C34" w:rsidRPr="001B47FD" w:rsidRDefault="00452C34" w:rsidP="00140045">
            <w:pPr>
              <w:ind w:left="113" w:right="113" w:firstLine="0"/>
              <w:jc w:val="center"/>
              <w:rPr>
                <w:b/>
                <w:bCs/>
                <w:sz w:val="20"/>
              </w:rPr>
            </w:pPr>
            <w:r w:rsidRPr="001B47FD">
              <w:rPr>
                <w:b/>
                <w:sz w:val="16"/>
                <w:szCs w:val="16"/>
              </w:rPr>
              <w:t>Единица измерения</w:t>
            </w:r>
          </w:p>
        </w:tc>
      </w:tr>
      <w:tr w:rsidR="00452C34" w:rsidRPr="001B47FD" w:rsidTr="00452C34">
        <w:trPr>
          <w:trHeight w:val="70"/>
        </w:trPr>
        <w:tc>
          <w:tcPr>
            <w:tcW w:w="567" w:type="dxa"/>
            <w:vMerge/>
            <w:tcBorders>
              <w:top w:val="single" w:sz="4" w:space="0" w:color="auto"/>
              <w:bottom w:val="nil"/>
            </w:tcBorders>
          </w:tcPr>
          <w:p w:rsidR="00452C34" w:rsidRPr="001B47FD" w:rsidRDefault="00452C34" w:rsidP="00140045">
            <w:pPr>
              <w:ind w:firstLine="0"/>
              <w:jc w:val="left"/>
              <w:rPr>
                <w:bCs/>
                <w:sz w:val="20"/>
              </w:rPr>
            </w:pPr>
          </w:p>
        </w:tc>
        <w:tc>
          <w:tcPr>
            <w:tcW w:w="2098" w:type="dxa"/>
            <w:vMerge/>
            <w:tcBorders>
              <w:top w:val="single" w:sz="4" w:space="0" w:color="auto"/>
              <w:bottom w:val="nil"/>
            </w:tcBorders>
          </w:tcPr>
          <w:p w:rsidR="00452C34" w:rsidRPr="001B47FD" w:rsidRDefault="00452C34" w:rsidP="00140045">
            <w:pPr>
              <w:ind w:firstLine="0"/>
              <w:jc w:val="left"/>
              <w:rPr>
                <w:bCs/>
                <w:sz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bottom w:val="nil"/>
            </w:tcBorders>
          </w:tcPr>
          <w:p w:rsidR="00452C34" w:rsidRPr="001B47FD" w:rsidRDefault="00452C34" w:rsidP="00140045">
            <w:pPr>
              <w:ind w:firstLine="0"/>
              <w:jc w:val="left"/>
              <w:rPr>
                <w:bCs/>
                <w:sz w:val="20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bottom w:val="nil"/>
            </w:tcBorders>
          </w:tcPr>
          <w:p w:rsidR="00452C34" w:rsidRPr="001B47FD" w:rsidRDefault="00452C34" w:rsidP="00140045">
            <w:pPr>
              <w:ind w:firstLine="0"/>
              <w:jc w:val="left"/>
              <w:rPr>
                <w:bCs/>
                <w:sz w:val="20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452C34" w:rsidRPr="001B47FD" w:rsidRDefault="00452C34" w:rsidP="00801B94">
            <w:pPr>
              <w:ind w:firstLine="0"/>
              <w:jc w:val="center"/>
              <w:rPr>
                <w:b/>
                <w:sz w:val="16"/>
                <w:szCs w:val="16"/>
              </w:rPr>
            </w:pPr>
            <w:r w:rsidRPr="001B47FD">
              <w:rPr>
                <w:b/>
                <w:sz w:val="16"/>
                <w:szCs w:val="16"/>
              </w:rPr>
              <w:t>Минимальное значение показателя и/или максимальное значение показателя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452C34" w:rsidRPr="001B47FD" w:rsidRDefault="00452C34" w:rsidP="00801B94">
            <w:pPr>
              <w:ind w:firstLine="0"/>
              <w:jc w:val="center"/>
              <w:rPr>
                <w:b/>
                <w:sz w:val="16"/>
                <w:szCs w:val="16"/>
              </w:rPr>
            </w:pPr>
            <w:r w:rsidRPr="001B47FD">
              <w:rPr>
                <w:b/>
                <w:sz w:val="16"/>
                <w:szCs w:val="16"/>
              </w:rPr>
              <w:t>Показатели (характеристики), для которых указаны варианты значений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2C34" w:rsidRPr="001B47FD" w:rsidRDefault="00452C34" w:rsidP="00801B94">
            <w:pPr>
              <w:ind w:firstLine="0"/>
              <w:jc w:val="center"/>
              <w:rPr>
                <w:b/>
                <w:sz w:val="16"/>
                <w:szCs w:val="16"/>
              </w:rPr>
            </w:pPr>
            <w:r w:rsidRPr="001B47FD">
              <w:rPr>
                <w:b/>
                <w:sz w:val="16"/>
                <w:szCs w:val="16"/>
              </w:rPr>
              <w:t>Показатели (характеристики), которые определяются диапазоном значений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452C34" w:rsidRPr="001B47FD" w:rsidRDefault="00452C34" w:rsidP="00801B94">
            <w:pPr>
              <w:ind w:firstLine="0"/>
              <w:jc w:val="center"/>
              <w:rPr>
                <w:b/>
                <w:sz w:val="16"/>
                <w:szCs w:val="16"/>
              </w:rPr>
            </w:pPr>
            <w:r w:rsidRPr="001B47FD">
              <w:rPr>
                <w:b/>
                <w:sz w:val="16"/>
                <w:szCs w:val="16"/>
              </w:rPr>
              <w:t>Показатели (характеристики), значения которых</w:t>
            </w:r>
          </w:p>
          <w:p w:rsidR="00452C34" w:rsidRPr="001B47FD" w:rsidRDefault="00452C34" w:rsidP="00801B94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1B47FD">
              <w:rPr>
                <w:b/>
                <w:sz w:val="16"/>
                <w:szCs w:val="16"/>
              </w:rPr>
              <w:t>не могут изменяться</w:t>
            </w:r>
          </w:p>
        </w:tc>
        <w:tc>
          <w:tcPr>
            <w:tcW w:w="709" w:type="dxa"/>
            <w:vMerge/>
          </w:tcPr>
          <w:p w:rsidR="00452C34" w:rsidRPr="001B47FD" w:rsidRDefault="00452C34" w:rsidP="00140045">
            <w:pPr>
              <w:ind w:firstLine="0"/>
              <w:jc w:val="left"/>
              <w:rPr>
                <w:bCs/>
                <w:sz w:val="20"/>
              </w:rPr>
            </w:pPr>
          </w:p>
        </w:tc>
      </w:tr>
      <w:tr w:rsidR="00452C34" w:rsidRPr="001B47FD" w:rsidTr="00452C34">
        <w:trPr>
          <w:trHeight w:val="70"/>
        </w:trPr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452C34" w:rsidRPr="001B47FD" w:rsidRDefault="00452C34" w:rsidP="00140045">
            <w:pPr>
              <w:ind w:firstLine="0"/>
              <w:jc w:val="left"/>
              <w:rPr>
                <w:bCs/>
                <w:sz w:val="20"/>
              </w:rPr>
            </w:pPr>
          </w:p>
        </w:tc>
        <w:tc>
          <w:tcPr>
            <w:tcW w:w="2098" w:type="dxa"/>
            <w:vMerge/>
            <w:tcBorders>
              <w:bottom w:val="single" w:sz="4" w:space="0" w:color="auto"/>
            </w:tcBorders>
          </w:tcPr>
          <w:p w:rsidR="00452C34" w:rsidRPr="001B47FD" w:rsidRDefault="00452C34" w:rsidP="00140045">
            <w:pPr>
              <w:ind w:firstLine="0"/>
              <w:jc w:val="left"/>
              <w:rPr>
                <w:bCs/>
                <w:sz w:val="20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452C34" w:rsidRPr="001B47FD" w:rsidRDefault="00452C34" w:rsidP="00140045">
            <w:pPr>
              <w:ind w:firstLine="0"/>
              <w:jc w:val="left"/>
              <w:rPr>
                <w:bCs/>
                <w:sz w:val="20"/>
              </w:rPr>
            </w:pPr>
          </w:p>
        </w:tc>
        <w:tc>
          <w:tcPr>
            <w:tcW w:w="3402" w:type="dxa"/>
            <w:vMerge/>
            <w:tcBorders>
              <w:bottom w:val="single" w:sz="4" w:space="0" w:color="auto"/>
            </w:tcBorders>
          </w:tcPr>
          <w:p w:rsidR="00452C34" w:rsidRPr="001B47FD" w:rsidRDefault="00452C34" w:rsidP="00140045">
            <w:pPr>
              <w:ind w:firstLine="0"/>
              <w:jc w:val="left"/>
              <w:rPr>
                <w:bCs/>
                <w:sz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452C34" w:rsidRPr="001B47FD" w:rsidRDefault="00452C34" w:rsidP="00140045">
            <w:pPr>
              <w:ind w:firstLine="0"/>
              <w:jc w:val="left"/>
              <w:rPr>
                <w:bCs/>
                <w:sz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452C34" w:rsidRPr="001B47FD" w:rsidRDefault="00452C34" w:rsidP="00140045">
            <w:pPr>
              <w:ind w:firstLine="0"/>
              <w:jc w:val="left"/>
              <w:rPr>
                <w:bCs/>
                <w:sz w:val="20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452C34" w:rsidRPr="001B47FD" w:rsidRDefault="00452C34" w:rsidP="00801B94">
            <w:pPr>
              <w:ind w:firstLine="0"/>
              <w:jc w:val="center"/>
              <w:rPr>
                <w:b/>
                <w:sz w:val="16"/>
                <w:szCs w:val="16"/>
              </w:rPr>
            </w:pPr>
            <w:r w:rsidRPr="001B47FD">
              <w:rPr>
                <w:b/>
                <w:sz w:val="16"/>
                <w:szCs w:val="16"/>
              </w:rPr>
              <w:t>Нижняя граница диапазона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452C34" w:rsidRPr="001B47FD" w:rsidRDefault="00452C34" w:rsidP="00801B94">
            <w:pPr>
              <w:ind w:firstLine="0"/>
              <w:jc w:val="center"/>
              <w:rPr>
                <w:b/>
                <w:sz w:val="16"/>
                <w:szCs w:val="16"/>
              </w:rPr>
            </w:pPr>
            <w:r w:rsidRPr="001B47FD">
              <w:rPr>
                <w:b/>
                <w:sz w:val="16"/>
                <w:szCs w:val="16"/>
              </w:rPr>
              <w:t>Верхняя граница диапазона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452C34" w:rsidRPr="001B47FD" w:rsidRDefault="00452C34" w:rsidP="00140045">
            <w:pPr>
              <w:ind w:firstLine="0"/>
              <w:jc w:val="left"/>
              <w:rPr>
                <w:bCs/>
                <w:sz w:val="20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452C34" w:rsidRPr="001B47FD" w:rsidRDefault="00452C34" w:rsidP="00140045">
            <w:pPr>
              <w:ind w:firstLine="0"/>
              <w:jc w:val="left"/>
              <w:rPr>
                <w:bCs/>
                <w:sz w:val="20"/>
              </w:rPr>
            </w:pP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Align w:val="center"/>
          </w:tcPr>
          <w:p w:rsidR="00452C34" w:rsidRPr="001B47FD" w:rsidRDefault="00452C34" w:rsidP="00140045">
            <w:pPr>
              <w:ind w:firstLine="0"/>
              <w:jc w:val="center"/>
              <w:rPr>
                <w:bCs/>
                <w:sz w:val="20"/>
              </w:rPr>
            </w:pPr>
            <w:r w:rsidRPr="001B47FD">
              <w:rPr>
                <w:bCs/>
                <w:sz w:val="20"/>
              </w:rPr>
              <w:t>1</w:t>
            </w:r>
          </w:p>
        </w:tc>
        <w:tc>
          <w:tcPr>
            <w:tcW w:w="2098" w:type="dxa"/>
            <w:vAlign w:val="center"/>
          </w:tcPr>
          <w:p w:rsidR="00452C34" w:rsidRPr="001B47FD" w:rsidRDefault="00452C34" w:rsidP="00140045">
            <w:pPr>
              <w:ind w:firstLine="0"/>
              <w:jc w:val="center"/>
              <w:rPr>
                <w:bCs/>
                <w:sz w:val="20"/>
              </w:rPr>
            </w:pPr>
            <w:r w:rsidRPr="001B47FD">
              <w:rPr>
                <w:bCs/>
                <w:sz w:val="20"/>
              </w:rPr>
              <w:t>2</w:t>
            </w:r>
          </w:p>
        </w:tc>
        <w:tc>
          <w:tcPr>
            <w:tcW w:w="567" w:type="dxa"/>
            <w:vAlign w:val="center"/>
          </w:tcPr>
          <w:p w:rsidR="00452C34" w:rsidRPr="001B47FD" w:rsidRDefault="00452C34" w:rsidP="00140045">
            <w:pPr>
              <w:ind w:firstLine="0"/>
              <w:jc w:val="center"/>
              <w:rPr>
                <w:bCs/>
                <w:sz w:val="20"/>
              </w:rPr>
            </w:pPr>
            <w:r w:rsidRPr="001B47FD">
              <w:rPr>
                <w:bCs/>
                <w:sz w:val="20"/>
              </w:rPr>
              <w:t>3</w:t>
            </w:r>
          </w:p>
        </w:tc>
        <w:tc>
          <w:tcPr>
            <w:tcW w:w="3402" w:type="dxa"/>
            <w:vAlign w:val="center"/>
          </w:tcPr>
          <w:p w:rsidR="00452C34" w:rsidRPr="001B47FD" w:rsidRDefault="00452C34" w:rsidP="00801B94">
            <w:pPr>
              <w:ind w:firstLine="0"/>
              <w:jc w:val="center"/>
              <w:rPr>
                <w:bCs/>
                <w:sz w:val="20"/>
              </w:rPr>
            </w:pPr>
            <w:r w:rsidRPr="001B47FD">
              <w:rPr>
                <w:bCs/>
                <w:sz w:val="20"/>
              </w:rPr>
              <w:t>4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801B94">
            <w:pPr>
              <w:ind w:firstLine="0"/>
              <w:jc w:val="center"/>
              <w:rPr>
                <w:bCs/>
                <w:sz w:val="20"/>
              </w:rPr>
            </w:pPr>
            <w:r w:rsidRPr="001B47FD">
              <w:rPr>
                <w:bCs/>
                <w:sz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801B94">
            <w:pPr>
              <w:ind w:firstLine="0"/>
              <w:jc w:val="center"/>
              <w:rPr>
                <w:bCs/>
                <w:sz w:val="20"/>
              </w:rPr>
            </w:pPr>
            <w:r w:rsidRPr="001B47FD">
              <w:rPr>
                <w:bCs/>
                <w:sz w:val="20"/>
              </w:rPr>
              <w:t>6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801B94">
            <w:pPr>
              <w:ind w:firstLine="0"/>
              <w:jc w:val="center"/>
              <w:rPr>
                <w:bCs/>
                <w:sz w:val="20"/>
              </w:rPr>
            </w:pPr>
            <w:r w:rsidRPr="001B47FD">
              <w:rPr>
                <w:bCs/>
                <w:sz w:val="20"/>
              </w:rPr>
              <w:t>7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801B94">
            <w:pPr>
              <w:ind w:firstLine="0"/>
              <w:jc w:val="center"/>
              <w:rPr>
                <w:bCs/>
                <w:sz w:val="20"/>
              </w:rPr>
            </w:pPr>
            <w:r w:rsidRPr="001B47FD">
              <w:rPr>
                <w:bCs/>
                <w:sz w:val="20"/>
              </w:rPr>
              <w:t>8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801B94">
            <w:pPr>
              <w:ind w:firstLine="0"/>
              <w:jc w:val="center"/>
              <w:rPr>
                <w:bCs/>
                <w:sz w:val="20"/>
              </w:rPr>
            </w:pPr>
            <w:r w:rsidRPr="001B47FD">
              <w:rPr>
                <w:bCs/>
                <w:sz w:val="20"/>
              </w:rPr>
              <w:t>9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801B94">
            <w:pPr>
              <w:ind w:firstLine="0"/>
              <w:jc w:val="center"/>
              <w:rPr>
                <w:bCs/>
                <w:sz w:val="20"/>
              </w:rPr>
            </w:pPr>
            <w:r w:rsidRPr="001B47FD">
              <w:rPr>
                <w:bCs/>
                <w:sz w:val="20"/>
              </w:rPr>
              <w:t>10</w:t>
            </w:r>
          </w:p>
        </w:tc>
      </w:tr>
      <w:tr w:rsidR="00452C34" w:rsidRPr="001B47FD" w:rsidTr="00452C34">
        <w:trPr>
          <w:trHeight w:val="70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 xml:space="preserve">Устройство дистанционного управления </w:t>
            </w:r>
            <w:proofErr w:type="spellStart"/>
            <w:r w:rsidRPr="001B47FD">
              <w:rPr>
                <w:sz w:val="20"/>
              </w:rPr>
              <w:t>электроконтактное</w:t>
            </w:r>
            <w:proofErr w:type="spellEnd"/>
            <w:r w:rsidRPr="001B47FD">
              <w:rPr>
                <w:sz w:val="20"/>
              </w:rPr>
              <w:t xml:space="preserve"> адресное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Ток потребления в дежурном режиме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более 0,6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мА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Диапазон напряжения источника питания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8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11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В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Ток потребления при сработавшем изоляторе короткого замыкания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более 3,3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мА</w:t>
            </w:r>
          </w:p>
        </w:tc>
      </w:tr>
      <w:tr w:rsidR="00452C34" w:rsidRPr="001B47FD" w:rsidTr="00452C34">
        <w:trPr>
          <w:trHeight w:val="382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Степень защиты корпуса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IP40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proofErr w:type="spellStart"/>
            <w:r w:rsidRPr="001B47FD">
              <w:rPr>
                <w:sz w:val="20"/>
              </w:rPr>
              <w:t>Оповещатель</w:t>
            </w:r>
            <w:proofErr w:type="spellEnd"/>
            <w:r w:rsidRPr="001B47FD">
              <w:rPr>
                <w:sz w:val="20"/>
              </w:rPr>
              <w:t xml:space="preserve"> световой адресный</w:t>
            </w:r>
          </w:p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Тип № 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Световая индикация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"Автоматика отключена"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5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Потребляемый ток от внешнего источника питания 24В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более 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мА</w:t>
            </w:r>
          </w:p>
        </w:tc>
      </w:tr>
      <w:tr w:rsidR="00452C34" w:rsidRPr="001B47FD" w:rsidTr="00452C34">
        <w:trPr>
          <w:trHeight w:val="115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Потребляемый ток от ДПЛС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более 0,6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мА</w:t>
            </w:r>
          </w:p>
        </w:tc>
      </w:tr>
      <w:tr w:rsidR="00452C34" w:rsidRPr="001B47FD" w:rsidTr="00452C34">
        <w:trPr>
          <w:trHeight w:val="207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Степень защиты корпуса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IP41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proofErr w:type="spellStart"/>
            <w:r w:rsidRPr="001B47FD">
              <w:rPr>
                <w:sz w:val="20"/>
              </w:rPr>
              <w:t>Оповещатель</w:t>
            </w:r>
            <w:proofErr w:type="spellEnd"/>
            <w:r w:rsidRPr="001B47FD">
              <w:rPr>
                <w:sz w:val="20"/>
              </w:rPr>
              <w:t xml:space="preserve"> световой адресный</w:t>
            </w:r>
          </w:p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Тип №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Световая индикация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"Порошок! Не входи!"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70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Потребляемый ток от внешнего источника питания 24В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более 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мА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Потребляемый ток от ДПЛС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более 0,6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мА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Степень защиты корпуса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IP41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70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proofErr w:type="spellStart"/>
            <w:r w:rsidRPr="001B47FD">
              <w:rPr>
                <w:sz w:val="20"/>
              </w:rPr>
              <w:t>Оповещатель</w:t>
            </w:r>
            <w:proofErr w:type="spellEnd"/>
            <w:r w:rsidRPr="001B47FD">
              <w:rPr>
                <w:sz w:val="20"/>
              </w:rPr>
              <w:t xml:space="preserve"> световой адресный</w:t>
            </w:r>
          </w:p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Тип № 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Световая индикация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"Пожар"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70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tabs>
                <w:tab w:val="left" w:pos="351"/>
              </w:tabs>
              <w:ind w:left="360" w:firstLine="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Потребляемый ток от внешнего источника питания 24В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более 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мА</w:t>
            </w:r>
          </w:p>
        </w:tc>
      </w:tr>
      <w:tr w:rsidR="00452C34" w:rsidRPr="001B47FD" w:rsidTr="00452C34">
        <w:trPr>
          <w:trHeight w:val="293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tabs>
                <w:tab w:val="left" w:pos="351"/>
              </w:tabs>
              <w:ind w:left="360" w:firstLine="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Потребляемый ток от ДПЛС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более 0,6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мА</w:t>
            </w:r>
          </w:p>
        </w:tc>
      </w:tr>
      <w:tr w:rsidR="00452C34" w:rsidRPr="001B47FD" w:rsidTr="00452C34">
        <w:trPr>
          <w:trHeight w:val="256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tabs>
                <w:tab w:val="left" w:pos="351"/>
              </w:tabs>
              <w:ind w:left="360" w:firstLine="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Степень защиты корпуса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IP41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proofErr w:type="spellStart"/>
            <w:r w:rsidRPr="001B47FD">
              <w:rPr>
                <w:sz w:val="20"/>
              </w:rPr>
              <w:t>Оповещатель</w:t>
            </w:r>
            <w:proofErr w:type="spellEnd"/>
            <w:r w:rsidRPr="001B47FD">
              <w:rPr>
                <w:sz w:val="20"/>
              </w:rPr>
              <w:t xml:space="preserve"> охранно-пожарный звуковой адресный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Диапазон напряжения внешнего источника питания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28,5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В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Потребляемый ток от ДПЛС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более 0,6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мА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Ток потребления при напряжении внешнего источника питания 24 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более 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мА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Уровень звукового давления на расстоянии 1м во фронтальном направлении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дБ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Степень защиты корпуса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IP41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449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Модули тушения тонкораспыленной водой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Вместимость корпуса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л</w:t>
            </w:r>
          </w:p>
        </w:tc>
      </w:tr>
      <w:tr w:rsidR="00452C34" w:rsidRPr="001B47FD" w:rsidTr="00452C34">
        <w:trPr>
          <w:trHeight w:val="455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Объем ОТВ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л</w:t>
            </w:r>
          </w:p>
        </w:tc>
      </w:tr>
      <w:tr w:rsidR="00452C34" w:rsidRPr="001B47FD" w:rsidTr="00452C34">
        <w:trPr>
          <w:trHeight w:val="646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Пусковой ток для одного устройства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более 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А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Максимальная защищаемая площадь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м²</w:t>
            </w:r>
          </w:p>
        </w:tc>
      </w:tr>
      <w:tr w:rsidR="00452C34" w:rsidRPr="001B47FD" w:rsidTr="00452C34">
        <w:trPr>
          <w:trHeight w:val="662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Тушение пожаров класса «Е»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соответствие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270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Крепление</w:t>
            </w:r>
          </w:p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к потолку</w:t>
            </w:r>
          </w:p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Тип № 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Материал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сталь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282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Наличие винтовых аксессуаров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366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Подходит для U - профиль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соответствие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Защитное покрытие поверхности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цинковое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Совместимость с пунктом</w:t>
            </w:r>
          </w:p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№ 8 текущей таблицы эквивалентности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соответствие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279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Потолочное крепление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318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Толщина стали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452C34">
        <w:trPr>
          <w:trHeight w:val="379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Крепление</w:t>
            </w:r>
          </w:p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к потолку</w:t>
            </w:r>
          </w:p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Тип №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Материал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b/>
                <w:bCs/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b/>
                <w:bCs/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b/>
                <w:bCs/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b/>
                <w:bCs/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сталь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428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Наличие винтовых аксессуаров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b/>
                <w:bCs/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b/>
                <w:bCs/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b/>
                <w:bCs/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b/>
                <w:bCs/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Защитное покрытие поверхности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b/>
                <w:bCs/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b/>
                <w:bCs/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b/>
                <w:bCs/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b/>
                <w:bCs/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цинковое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Подходит для U - профиль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b/>
                <w:bCs/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b/>
                <w:bCs/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b/>
                <w:bCs/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b/>
                <w:bCs/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соответствие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Возможность крепления к потолку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b/>
                <w:bCs/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b/>
                <w:bCs/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b/>
                <w:bCs/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b/>
                <w:bCs/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Применение в качестве напольной опоры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b/>
                <w:bCs/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b/>
                <w:bCs/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b/>
                <w:bCs/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b/>
                <w:bCs/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Совместимость с пунктом</w:t>
            </w:r>
          </w:p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№ 8 текущей таблицы эквивалентности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соответствие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Профиль,</w:t>
            </w:r>
          </w:p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П-образный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Материал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сталь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Защитное покрытие поверхности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цинковое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Форма профиля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U-профиль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Толщина материала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2.5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Болт</w:t>
            </w:r>
          </w:p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 шестигранной головкой</w:t>
            </w:r>
          </w:p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Тип № 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Материал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сталь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Метрический размер резьбы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Защитное покрытие поверхности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цинковое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Длина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452C34">
        <w:trPr>
          <w:trHeight w:val="369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Гайка</w:t>
            </w:r>
          </w:p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Тип № 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Материал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сталь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415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Метрический размер резьбы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</w:t>
            </w:r>
          </w:p>
        </w:tc>
      </w:tr>
      <w:tr w:rsidR="00452C34" w:rsidRPr="001B47FD" w:rsidTr="00452C34">
        <w:trPr>
          <w:trHeight w:val="305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 xml:space="preserve">Защита от </w:t>
            </w:r>
            <w:proofErr w:type="spellStart"/>
            <w:r w:rsidRPr="001B47FD">
              <w:rPr>
                <w:sz w:val="20"/>
              </w:rPr>
              <w:t>саморазвинчивания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Защитное покрытие поверхности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цинковое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336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Шайба</w:t>
            </w:r>
          </w:p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кузовная</w:t>
            </w:r>
          </w:p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Тип № 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Материал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сталь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Подходит для болтов метрического размера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Защитное покрытие поверхности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цинковое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410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Болт</w:t>
            </w:r>
          </w:p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 шестигранной головкой</w:t>
            </w:r>
          </w:p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Тип №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Материал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сталь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Метрический размер резьбы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Защитное покрытие поверхности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цинковое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Длина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120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Забивной анкер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Материал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сталь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Метрический размер резьбы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Защитное покрытие поверхности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цинковое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Длина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Болт</w:t>
            </w:r>
          </w:p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 шестигранной головкой</w:t>
            </w:r>
          </w:p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Тип № 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Материал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сталь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Метрический размер резьбы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Защитное покрытие поверхности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цинковое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Длина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Болт</w:t>
            </w:r>
          </w:p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Тип № 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37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Материал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сталь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37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Метрический размер резьбы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37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Длина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452C34">
        <w:trPr>
          <w:trHeight w:val="367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Гайка</w:t>
            </w:r>
          </w:p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Тип №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Материал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сталь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272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Метрический размер резьбы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</w:t>
            </w:r>
          </w:p>
        </w:tc>
      </w:tr>
      <w:tr w:rsidR="00452C34" w:rsidRPr="001B47FD" w:rsidTr="00452C34">
        <w:trPr>
          <w:trHeight w:val="419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 xml:space="preserve">Защита от </w:t>
            </w:r>
            <w:proofErr w:type="spellStart"/>
            <w:r w:rsidRPr="001B47FD">
              <w:rPr>
                <w:sz w:val="20"/>
              </w:rPr>
              <w:t>саморазвинчивания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Защитное покрытие поверхности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цинковое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453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Болт</w:t>
            </w:r>
          </w:p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 шестигранной головкой</w:t>
            </w:r>
          </w:p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Тип № 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Материал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сталь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417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Метрический размер резьбы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Защитное покрытие поверхности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цинковое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F7298D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Длина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452C34">
        <w:trPr>
          <w:trHeight w:val="356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 xml:space="preserve">Шайба </w:t>
            </w:r>
            <w:proofErr w:type="spellStart"/>
            <w:r w:rsidRPr="001B47FD">
              <w:rPr>
                <w:sz w:val="20"/>
              </w:rPr>
              <w:t>гровер</w:t>
            </w:r>
            <w:proofErr w:type="spellEnd"/>
          </w:p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Тип № 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Материал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сталь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Подходит для болтов метрического размера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</w:t>
            </w:r>
          </w:p>
        </w:tc>
      </w:tr>
      <w:tr w:rsidR="00452C34" w:rsidRPr="001B47FD" w:rsidTr="00452C34">
        <w:trPr>
          <w:trHeight w:val="323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Защитное покрытие поверхности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цинковое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302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Гайка</w:t>
            </w:r>
          </w:p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Тип № 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1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Материал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сталь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398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1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Метрический размер резьбы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</w:t>
            </w:r>
          </w:p>
        </w:tc>
      </w:tr>
      <w:tr w:rsidR="00452C34" w:rsidRPr="001B47FD" w:rsidTr="00452C34">
        <w:trPr>
          <w:trHeight w:val="545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1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 xml:space="preserve">Защита от </w:t>
            </w:r>
            <w:proofErr w:type="spellStart"/>
            <w:r w:rsidRPr="001B47FD">
              <w:rPr>
                <w:sz w:val="20"/>
              </w:rPr>
              <w:t>саморазвинчивания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43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1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Защитное покрытие поверхности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цинковое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335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Шайба кузовная</w:t>
            </w:r>
          </w:p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Тип №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Материал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сталь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Подходит для болтов метрического размера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</w:t>
            </w:r>
          </w:p>
        </w:tc>
      </w:tr>
      <w:tr w:rsidR="00452C34" w:rsidRPr="001B47FD" w:rsidTr="00452C34">
        <w:trPr>
          <w:trHeight w:val="317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Защитное покрытие поверхности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цинковое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Резиновый уплотнитель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Материал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EPDM – резина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Размер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230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Температурный диапазон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-50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+90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°С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Назначение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герметизация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Шпилька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Материал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сталь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Метрический размер резьбы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18"/>
                <w:szCs w:val="18"/>
              </w:rPr>
            </w:pPr>
            <w:r w:rsidRPr="001B47FD">
              <w:rPr>
                <w:sz w:val="18"/>
                <w:szCs w:val="18"/>
              </w:rPr>
              <w:t>Защитное покрытие поверхности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цинковое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85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Длина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1000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452C34">
        <w:trPr>
          <w:trHeight w:val="359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1ADA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 xml:space="preserve">Шайба кузовная </w:t>
            </w:r>
          </w:p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Тип № 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Материал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сталь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Подходит для болтов метрического размера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Защитное покрытие поверхности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цинковое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321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Дюбель металлический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Материал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сталь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Диаметр высверливаемого отверстия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Глубина высверливаемого отверстия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более 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18"/>
                <w:szCs w:val="18"/>
              </w:rPr>
            </w:pPr>
            <w:r w:rsidRPr="001B47FD">
              <w:rPr>
                <w:sz w:val="18"/>
                <w:szCs w:val="18"/>
              </w:rPr>
              <w:t>Защитное покрытие поверхности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цинковое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70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Длина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более 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452C34">
        <w:trPr>
          <w:trHeight w:val="264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 xml:space="preserve">Кабель </w:t>
            </w:r>
          </w:p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Тип 1</w:t>
            </w: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Сертификат соответствия на ОКЛ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88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Экранированный кабель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233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Количество жил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4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шт.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Номинальное сечение жил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1.5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мм²</w:t>
            </w:r>
          </w:p>
        </w:tc>
      </w:tr>
      <w:tr w:rsidR="00452C34" w:rsidRPr="001B47FD" w:rsidTr="00452C34">
        <w:trPr>
          <w:trHeight w:val="590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Оболочка из ПВХ пониженной горючести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248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 xml:space="preserve">Кабели для систем противопожарной защиты огнестойкие, групповой прокладки, с пониженным </w:t>
            </w:r>
            <w:proofErr w:type="spellStart"/>
            <w:r w:rsidRPr="001B47FD">
              <w:rPr>
                <w:sz w:val="20"/>
              </w:rPr>
              <w:t>дымо</w:t>
            </w:r>
            <w:proofErr w:type="spellEnd"/>
            <w:r w:rsidRPr="001B47FD">
              <w:rPr>
                <w:sz w:val="20"/>
              </w:rPr>
              <w:t xml:space="preserve"> и </w:t>
            </w:r>
            <w:proofErr w:type="spellStart"/>
            <w:r w:rsidRPr="001B47FD">
              <w:rPr>
                <w:sz w:val="20"/>
              </w:rPr>
              <w:t>газовыделением</w:t>
            </w:r>
            <w:proofErr w:type="spellEnd"/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385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Материал жил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медь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281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 xml:space="preserve">Кабель </w:t>
            </w:r>
          </w:p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Тип 2</w:t>
            </w: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Сертификат соответствия на ОКЛ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Экранированный кабель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Количество жил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4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шт.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Номинальное сечение жил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0.75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мм²</w:t>
            </w:r>
          </w:p>
        </w:tc>
      </w:tr>
      <w:tr w:rsidR="00452C34" w:rsidRPr="001B47FD" w:rsidTr="00452C34">
        <w:trPr>
          <w:trHeight w:val="574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Оболочка из ПВХ пониженной горючести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247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 xml:space="preserve">Кабели для систем противопожарной защиты огнестойкие, групповой прокладки, с пониженным </w:t>
            </w:r>
            <w:proofErr w:type="spellStart"/>
            <w:r w:rsidRPr="001B47FD">
              <w:rPr>
                <w:sz w:val="20"/>
              </w:rPr>
              <w:t>дымо</w:t>
            </w:r>
            <w:proofErr w:type="spellEnd"/>
            <w:r w:rsidRPr="001B47FD">
              <w:rPr>
                <w:sz w:val="20"/>
              </w:rPr>
              <w:t xml:space="preserve"> и </w:t>
            </w:r>
            <w:proofErr w:type="spellStart"/>
            <w:r w:rsidRPr="001B47FD">
              <w:rPr>
                <w:sz w:val="20"/>
              </w:rPr>
              <w:t>газовыделением</w:t>
            </w:r>
            <w:proofErr w:type="spellEnd"/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37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Материал жил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медь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313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 xml:space="preserve">Кабель </w:t>
            </w:r>
          </w:p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Тип 3</w:t>
            </w: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0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Сертификат соответствия на ОКЛ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0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Экранированный кабель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0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Количество жил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2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шт.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0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Номинальное сечение жил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1.5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мм²</w:t>
            </w:r>
          </w:p>
        </w:tc>
      </w:tr>
      <w:tr w:rsidR="00452C34" w:rsidRPr="001B47FD" w:rsidTr="00452C34">
        <w:trPr>
          <w:trHeight w:val="574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0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Оболочка из ПВХ пониженной горючести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278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0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 xml:space="preserve">Кабели для систем противопожарной защиты огнестойкие, групповой прокладки, с пониженным </w:t>
            </w:r>
            <w:proofErr w:type="spellStart"/>
            <w:r w:rsidRPr="001B47FD">
              <w:rPr>
                <w:sz w:val="20"/>
              </w:rPr>
              <w:t>дымо</w:t>
            </w:r>
            <w:proofErr w:type="spellEnd"/>
            <w:r w:rsidRPr="001B47FD">
              <w:rPr>
                <w:sz w:val="20"/>
              </w:rPr>
              <w:t xml:space="preserve"> и </w:t>
            </w:r>
            <w:proofErr w:type="spellStart"/>
            <w:r w:rsidRPr="001B47FD">
              <w:rPr>
                <w:sz w:val="20"/>
              </w:rPr>
              <w:t>газовыделением</w:t>
            </w:r>
            <w:proofErr w:type="spellEnd"/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385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0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Материал жил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медь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406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 xml:space="preserve">Кабель </w:t>
            </w:r>
          </w:p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Тип 4</w:t>
            </w: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1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Сертификат соответствия на ОКЛ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1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Экранированный кабель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1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Количество жил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2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шт.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1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Номинальное сечение жил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1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мм²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1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Оболочка из ПВХ пониженной горючести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1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 xml:space="preserve">Кабели для систем противопожарной защиты огнестойкие, групповой прокладки, с пониженным </w:t>
            </w:r>
            <w:proofErr w:type="spellStart"/>
            <w:r w:rsidRPr="001B47FD">
              <w:rPr>
                <w:sz w:val="20"/>
              </w:rPr>
              <w:t>дымо</w:t>
            </w:r>
            <w:proofErr w:type="spellEnd"/>
            <w:r w:rsidRPr="001B47FD">
              <w:rPr>
                <w:sz w:val="20"/>
              </w:rPr>
              <w:t xml:space="preserve"> и </w:t>
            </w:r>
            <w:proofErr w:type="spellStart"/>
            <w:r w:rsidRPr="001B47FD">
              <w:rPr>
                <w:sz w:val="20"/>
              </w:rPr>
              <w:t>газовыделением</w:t>
            </w:r>
            <w:proofErr w:type="spellEnd"/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377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1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Материал жил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медь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379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 xml:space="preserve">Кабель </w:t>
            </w:r>
          </w:p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Тип 5</w:t>
            </w: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Сертификат соответствия на ОКЛ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364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Количество жил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2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шт.</w:t>
            </w:r>
          </w:p>
        </w:tc>
      </w:tr>
      <w:tr w:rsidR="00452C34" w:rsidRPr="001B47FD" w:rsidTr="00452C34">
        <w:trPr>
          <w:trHeight w:val="426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Номинальное сечение жил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1.5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мм²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Оболочка из ПВХ пониженной горючести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 xml:space="preserve">Кабели для систем противопожарной защиты огнестойкие, групповой прокладки, с пониженным </w:t>
            </w:r>
            <w:proofErr w:type="spellStart"/>
            <w:r w:rsidRPr="001B47FD">
              <w:rPr>
                <w:sz w:val="20"/>
              </w:rPr>
              <w:t>дымо</w:t>
            </w:r>
            <w:proofErr w:type="spellEnd"/>
            <w:r w:rsidRPr="001B47FD">
              <w:rPr>
                <w:sz w:val="20"/>
              </w:rPr>
              <w:t xml:space="preserve"> и </w:t>
            </w:r>
            <w:proofErr w:type="spellStart"/>
            <w:r w:rsidRPr="001B47FD">
              <w:rPr>
                <w:sz w:val="20"/>
              </w:rPr>
              <w:t>газовыделением</w:t>
            </w:r>
            <w:proofErr w:type="spellEnd"/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470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Материал жил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медь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341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 xml:space="preserve">Кабель </w:t>
            </w:r>
          </w:p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Тип 6</w:t>
            </w: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3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Сертификат соответствия на ОКЛ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383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3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Количество жил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2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шт.</w:t>
            </w:r>
          </w:p>
        </w:tc>
      </w:tr>
      <w:tr w:rsidR="00452C34" w:rsidRPr="001B47FD" w:rsidTr="00452C34">
        <w:trPr>
          <w:trHeight w:val="417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3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Номинальное сечение жил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1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мм²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3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Оболочка из ПВХ пониженной горючести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3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 xml:space="preserve">Кабели для систем противопожарной защиты огнестойкие, групповой прокладки, с пониженным </w:t>
            </w:r>
            <w:proofErr w:type="spellStart"/>
            <w:r w:rsidRPr="001B47FD">
              <w:rPr>
                <w:sz w:val="20"/>
              </w:rPr>
              <w:t>дымо</w:t>
            </w:r>
            <w:proofErr w:type="spellEnd"/>
            <w:r w:rsidRPr="001B47FD">
              <w:rPr>
                <w:sz w:val="20"/>
              </w:rPr>
              <w:t xml:space="preserve"> и </w:t>
            </w:r>
            <w:proofErr w:type="spellStart"/>
            <w:r w:rsidRPr="001B47FD">
              <w:rPr>
                <w:sz w:val="20"/>
              </w:rPr>
              <w:t>газовыделением</w:t>
            </w:r>
            <w:proofErr w:type="spellEnd"/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509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3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Материал жил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медь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406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 xml:space="preserve">Кабель </w:t>
            </w:r>
          </w:p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Тип 7</w:t>
            </w: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4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Сертификат соответствия на ОКЛ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317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4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Количество жил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2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шт.</w:t>
            </w:r>
          </w:p>
        </w:tc>
      </w:tr>
      <w:tr w:rsidR="00452C34" w:rsidRPr="001B47FD" w:rsidTr="00452C34">
        <w:trPr>
          <w:trHeight w:val="408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4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Номинальное сечение жил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0.75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мм²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4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Оболочка из ПВХ пониженной горючести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4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 xml:space="preserve">Кабели для систем противопожарной защиты огнестойкие, групповой прокладки, с пониженным </w:t>
            </w:r>
            <w:proofErr w:type="spellStart"/>
            <w:r w:rsidRPr="001B47FD">
              <w:rPr>
                <w:sz w:val="20"/>
              </w:rPr>
              <w:t>дымо</w:t>
            </w:r>
            <w:proofErr w:type="spellEnd"/>
            <w:r w:rsidRPr="001B47FD">
              <w:rPr>
                <w:sz w:val="20"/>
              </w:rPr>
              <w:t xml:space="preserve"> и </w:t>
            </w:r>
            <w:proofErr w:type="spellStart"/>
            <w:r w:rsidRPr="001B47FD">
              <w:rPr>
                <w:sz w:val="20"/>
              </w:rPr>
              <w:t>газовыделением</w:t>
            </w:r>
            <w:proofErr w:type="spellEnd"/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317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4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Материал жил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медь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389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 xml:space="preserve">Кабель </w:t>
            </w:r>
          </w:p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Тип 8</w:t>
            </w: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5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Сертификат соответствия на ОКЛ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364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5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Экранированный кабель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426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5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Количество жил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2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шт.</w:t>
            </w:r>
          </w:p>
        </w:tc>
      </w:tr>
      <w:tr w:rsidR="00452C34" w:rsidRPr="001B47FD" w:rsidTr="00452C34">
        <w:trPr>
          <w:trHeight w:val="404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5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Номинальное сечение жил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1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мм²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5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Оболочка из ПВХ пониженной горючести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5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 xml:space="preserve">Кабели для систем противопожарной защиты огнестойкие, групповой прокладки, с пониженным </w:t>
            </w:r>
            <w:proofErr w:type="spellStart"/>
            <w:r w:rsidRPr="001B47FD">
              <w:rPr>
                <w:sz w:val="20"/>
              </w:rPr>
              <w:t>дымо</w:t>
            </w:r>
            <w:proofErr w:type="spellEnd"/>
            <w:r w:rsidRPr="001B47FD">
              <w:rPr>
                <w:sz w:val="20"/>
              </w:rPr>
              <w:t xml:space="preserve"> и </w:t>
            </w:r>
            <w:proofErr w:type="spellStart"/>
            <w:r w:rsidRPr="001B47FD">
              <w:rPr>
                <w:sz w:val="20"/>
              </w:rPr>
              <w:t>газовыделением</w:t>
            </w:r>
            <w:proofErr w:type="spellEnd"/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283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5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Материал жил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медь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297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 xml:space="preserve">Кабель </w:t>
            </w:r>
          </w:p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Тип 9</w:t>
            </w: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Сертификат соответствия на ОКЛ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344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Количество жил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2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шт.</w:t>
            </w:r>
          </w:p>
        </w:tc>
      </w:tr>
      <w:tr w:rsidR="00452C34" w:rsidRPr="001B47FD" w:rsidTr="00452C34">
        <w:trPr>
          <w:trHeight w:val="389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Номинальное сечение жил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1.5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мм²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Оболочка из ПВХ пониженной горючести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 xml:space="preserve">Кабели для систем противопожарной защиты огнестойкие, групповой прокладки, с пониженным </w:t>
            </w:r>
            <w:proofErr w:type="spellStart"/>
            <w:r w:rsidRPr="001B47FD">
              <w:rPr>
                <w:sz w:val="20"/>
              </w:rPr>
              <w:t>дымо</w:t>
            </w:r>
            <w:proofErr w:type="spellEnd"/>
            <w:r w:rsidRPr="001B47FD">
              <w:rPr>
                <w:sz w:val="20"/>
              </w:rPr>
              <w:t xml:space="preserve"> и </w:t>
            </w:r>
            <w:proofErr w:type="spellStart"/>
            <w:r w:rsidRPr="001B47FD">
              <w:rPr>
                <w:sz w:val="20"/>
              </w:rPr>
              <w:t>газовыделением</w:t>
            </w:r>
            <w:proofErr w:type="spellEnd"/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425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Материал жил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медь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406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 xml:space="preserve">Кабель </w:t>
            </w:r>
          </w:p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Тип 10</w:t>
            </w: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7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Сертификат соответствия на ОКЛ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373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7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Количество жил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2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шт.</w:t>
            </w:r>
          </w:p>
        </w:tc>
      </w:tr>
      <w:tr w:rsidR="00452C34" w:rsidRPr="001B47FD" w:rsidTr="00452C34">
        <w:trPr>
          <w:trHeight w:val="422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7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Номинальное сечение жил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1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мм²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7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Оболочка из ПВХ пониженной горючести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35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7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 xml:space="preserve">Кабели для систем противопожарной защиты огнестойкие, групповой прокладки, с пониженным </w:t>
            </w:r>
            <w:proofErr w:type="spellStart"/>
            <w:r w:rsidRPr="001B47FD">
              <w:rPr>
                <w:sz w:val="20"/>
              </w:rPr>
              <w:t>дымо</w:t>
            </w:r>
            <w:proofErr w:type="spellEnd"/>
            <w:r w:rsidRPr="001B47FD">
              <w:rPr>
                <w:sz w:val="20"/>
              </w:rPr>
              <w:t xml:space="preserve"> и </w:t>
            </w:r>
            <w:proofErr w:type="spellStart"/>
            <w:r w:rsidRPr="001B47FD">
              <w:rPr>
                <w:sz w:val="20"/>
              </w:rPr>
              <w:t>газовыделением</w:t>
            </w:r>
            <w:proofErr w:type="spellEnd"/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333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7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Материал жил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медь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780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 xml:space="preserve">Кабель </w:t>
            </w:r>
          </w:p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Тип 11</w:t>
            </w: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Кабель силовой огнестойкий, не распространяющий горение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364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Количество жил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3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шт.</w:t>
            </w:r>
          </w:p>
        </w:tc>
      </w:tr>
      <w:tr w:rsidR="00452C34" w:rsidRPr="001B47FD" w:rsidTr="00452C34">
        <w:trPr>
          <w:trHeight w:val="426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Номинальное сечение жил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4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мм²</w:t>
            </w:r>
          </w:p>
        </w:tc>
      </w:tr>
      <w:tr w:rsidR="00452C34" w:rsidRPr="001B47FD" w:rsidTr="00452C34">
        <w:trPr>
          <w:trHeight w:val="604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Оболочка из ПВХ пониженной горючести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47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Сертификат соответствия на ОКЛ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455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Материал жил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медь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625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 xml:space="preserve">Кабель </w:t>
            </w:r>
          </w:p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Тип 12</w:t>
            </w: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Кабель силовой огнестойкий, не распространяющий горение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437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Количество жил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3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шт.</w:t>
            </w:r>
          </w:p>
        </w:tc>
      </w:tr>
      <w:tr w:rsidR="00452C34" w:rsidRPr="001B47FD" w:rsidTr="00452C34">
        <w:trPr>
          <w:trHeight w:val="429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Номинальное сечение жил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2.5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мм²</w:t>
            </w:r>
          </w:p>
        </w:tc>
      </w:tr>
      <w:tr w:rsidR="00452C34" w:rsidRPr="001B47FD" w:rsidTr="00452C34">
        <w:trPr>
          <w:trHeight w:val="688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Оболочка из ПВХ пониженной горючести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425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Сертификат соответствия на ОКЛ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437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5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Материал жил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медь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801B9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 xml:space="preserve">Огнестойкая кабельная линия </w:t>
            </w:r>
          </w:p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Тип 1</w:t>
            </w: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0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Сертификат соответствия на ОКЛ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0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Наличие защиты кабеля в гибкой гофрированной трубе из электроизоляционного материала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0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Диаметр гибкой гофрированной трубы из электроизоляционного материала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25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0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Огнестойкость кабельной линии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74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мин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801B9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 xml:space="preserve">Огнестойкая кабельная линия </w:t>
            </w:r>
          </w:p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Тип 2</w:t>
            </w: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1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Сертификат соответствия на ОКЛ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1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Наличие защиты кабеля в кабель-канале из ПВХ пластиката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1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Габариты кабель-канала из ПВХ пластиката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25х30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1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Огнестойкость кабельной линии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74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мин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801B9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 xml:space="preserve">Огнестойкая кабельная линия </w:t>
            </w:r>
          </w:p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Тип 3</w:t>
            </w: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Сертификат соответствия на ОКЛ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Сетка проволочная крученая с шестиугольными ячейками «</w:t>
            </w:r>
            <w:proofErr w:type="spellStart"/>
            <w:r w:rsidRPr="001B47FD">
              <w:rPr>
                <w:sz w:val="20"/>
              </w:rPr>
              <w:t>Манье</w:t>
            </w:r>
            <w:proofErr w:type="spellEnd"/>
            <w:r w:rsidRPr="001B47FD">
              <w:rPr>
                <w:sz w:val="20"/>
              </w:rPr>
              <w:t>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516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Ширина проволочной сетки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70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452C34">
        <w:trPr>
          <w:trHeight w:val="419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Трос стальной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6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452C34">
        <w:trPr>
          <w:trHeight w:val="426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Хомут стальной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Огнестойкость кабельной линии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94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мин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801B9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 xml:space="preserve">Огнестойкая кабельная линия </w:t>
            </w:r>
          </w:p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Тип 4</w:t>
            </w: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3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Сертификат соответствия на ОКЛ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3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Наличие защиты кабеля в виде лотка металлического неперфорированного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3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Габариты лотка металлического неперфорированного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50х50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452C34">
        <w:trPr>
          <w:trHeight w:val="449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3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Огнестойкость кабельной линии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77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мин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801B94" w:rsidRPr="001B47FD" w:rsidRDefault="00452C34" w:rsidP="00801B94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Огнестойкая кабельная линия</w:t>
            </w:r>
          </w:p>
          <w:p w:rsidR="00452C34" w:rsidRPr="001B47FD" w:rsidRDefault="00452C34" w:rsidP="00801B94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Тип 5</w:t>
            </w: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4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Сертификат соответствия на ОКЛ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952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4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Наличие защиты кабеля в виде гибкой гофрированной трубы из электроизоляционного материала не содержащей галогенов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4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Диаметр гибкой гофрированной трубы из электроизоляционного материала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25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40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452C34">
        <w:trPr>
          <w:trHeight w:val="406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4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Огнестойкость кабельной линии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90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мин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801B9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 xml:space="preserve">Огнестойкая кабельная линия </w:t>
            </w:r>
          </w:p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Тип 6</w:t>
            </w: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5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Сертификат соответствия на ОКЛ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801B94">
        <w:trPr>
          <w:trHeight w:val="169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5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Наличие защиты кабеля в стальной трубе серии «COSMEC» для электропроводок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5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Огнестойкость кабельной линии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90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мин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Коробка монтажная огнестойкая</w:t>
            </w:r>
          </w:p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Тип № 1</w:t>
            </w: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Входит в состав огнестойкой кабельной линии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Степень защиты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IP41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801B94">
        <w:trPr>
          <w:trHeight w:val="503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Максимальное сечение присоединяемых проводов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3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мм²</w:t>
            </w:r>
          </w:p>
        </w:tc>
      </w:tr>
      <w:tr w:rsidR="00452C34" w:rsidRPr="001B47FD" w:rsidTr="00801B94">
        <w:trPr>
          <w:trHeight w:val="174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Количество клемм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4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мм²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Предназначена для соединения и разветвления огнестойких кабельных линий, входит в состав огнестойкой кабельной линии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Соответствие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Высота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более 73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Ширина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более 73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Глубина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более 37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801B94">
        <w:trPr>
          <w:trHeight w:val="271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Прибор приемно-контрольный и управления пожарный</w:t>
            </w: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7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Встроенный модуль контроля адресной линии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125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Адресных устройств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jc w:val="center"/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7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18"/>
                <w:szCs w:val="18"/>
              </w:rPr>
            </w:pPr>
            <w:r w:rsidRPr="001B47FD">
              <w:rPr>
                <w:sz w:val="18"/>
                <w:szCs w:val="18"/>
              </w:rPr>
              <w:t>Возможность объединения ППКУП с возможностью перекрестного управления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30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ППКУП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jc w:val="center"/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7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Встроенный резервированный источник питания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Соответствие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801B94">
        <w:trPr>
          <w:trHeight w:val="70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jc w:val="center"/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7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Возможность подключения к АРМ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Соответствие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jc w:val="center"/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7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Основное питание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более 240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В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jc w:val="center"/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7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Количество зон (направлений) пожаротушения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3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jc w:val="center"/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7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19"/>
                <w:szCs w:val="19"/>
              </w:rPr>
            </w:pPr>
            <w:r w:rsidRPr="001B47FD">
              <w:rPr>
                <w:sz w:val="19"/>
                <w:szCs w:val="19"/>
              </w:rPr>
              <w:t>Максимальный выходной ток,</w:t>
            </w:r>
          </w:p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19"/>
                <w:szCs w:val="19"/>
              </w:rPr>
              <w:t>встроенной линии связи для подключения адресных устройств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90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мА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jc w:val="center"/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7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19"/>
                <w:szCs w:val="19"/>
              </w:rPr>
            </w:pPr>
            <w:r w:rsidRPr="001B47FD">
              <w:rPr>
                <w:sz w:val="19"/>
                <w:szCs w:val="19"/>
              </w:rPr>
              <w:t>Максимальная информационная ёмкость по входам (контролируемые элементы)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4000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jc w:val="center"/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7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19"/>
                <w:szCs w:val="19"/>
              </w:rPr>
            </w:pPr>
            <w:r w:rsidRPr="001B47FD">
              <w:rPr>
                <w:sz w:val="19"/>
                <w:szCs w:val="19"/>
              </w:rPr>
              <w:t>Максимальная информационная ёмкость по выходам (управляемые элементы)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более 1030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801B94">
        <w:trPr>
          <w:trHeight w:val="70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jc w:val="center"/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7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19"/>
                <w:szCs w:val="19"/>
              </w:rPr>
            </w:pPr>
            <w:r w:rsidRPr="001B47FD">
              <w:rPr>
                <w:sz w:val="19"/>
                <w:szCs w:val="19"/>
              </w:rPr>
              <w:t>Максимальное число подобных приборов в сети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30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549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Блок контроля и индикации</w:t>
            </w: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Количество линий RS-485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2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jc w:val="center"/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Ток потребления в дежурном режиме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более 50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мА</w:t>
            </w:r>
          </w:p>
        </w:tc>
      </w:tr>
      <w:tr w:rsidR="00452C34" w:rsidRPr="001B47FD" w:rsidTr="00801B94">
        <w:trPr>
          <w:trHeight w:val="520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jc w:val="center"/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Степень защиты оболочки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IP20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743521">
        <w:trPr>
          <w:trHeight w:val="852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jc w:val="center"/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Обеспечения световой и звуковой индикации 5 направлений пожаротушения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jc w:val="center"/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Совместимость с прибором ППКПО пункт 27 настоящей таблицы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543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 xml:space="preserve">Шкаф с резервированным источником питания для </w:t>
            </w:r>
            <w:r w:rsidRPr="001B47FD">
              <w:rPr>
                <w:sz w:val="20"/>
              </w:rPr>
              <w:br w:type="page"/>
              <w:t xml:space="preserve">монтажа средств пожарной автоматики </w:t>
            </w:r>
            <w:r w:rsidRPr="001B47FD">
              <w:rPr>
                <w:sz w:val="20"/>
              </w:rPr>
              <w:br w:type="page"/>
            </w: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Количество входов питания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2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Основной источник питания – сеть переменного тока 230В, 50/60 Гц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160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250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В</w:t>
            </w:r>
          </w:p>
        </w:tc>
      </w:tr>
      <w:tr w:rsidR="00452C34" w:rsidRPr="001B47FD" w:rsidTr="00801B94">
        <w:trPr>
          <w:trHeight w:val="499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Емкость аккумуляторных батарей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17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proofErr w:type="spellStart"/>
            <w:r w:rsidRPr="001B47FD">
              <w:rPr>
                <w:sz w:val="20"/>
              </w:rPr>
              <w:t>Ач</w:t>
            </w:r>
            <w:proofErr w:type="spellEnd"/>
          </w:p>
        </w:tc>
      </w:tr>
      <w:tr w:rsidR="00452C34" w:rsidRPr="001B47FD" w:rsidTr="00801B94">
        <w:trPr>
          <w:trHeight w:val="679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Выходное напряжение постоянного тока при питании от сети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26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В</w:t>
            </w:r>
          </w:p>
        </w:tc>
      </w:tr>
      <w:tr w:rsidR="00452C34" w:rsidRPr="001B47FD" w:rsidTr="00801B94">
        <w:trPr>
          <w:trHeight w:val="56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Номинальный / максимальный суммарный ток нагрузки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2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А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Количество выходов для подключения линий интерфейса RS-485 устанавливаемых внутри шкафа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7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801B94">
        <w:trPr>
          <w:trHeight w:val="1170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Количество изолированных интерфейсов RS-485, для подключения внешних устройств по линии интерфейса RS-485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2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Максимальная потребляемая мощность от сети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более 130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ВА</w:t>
            </w:r>
          </w:p>
        </w:tc>
      </w:tr>
      <w:tr w:rsidR="00452C34" w:rsidRPr="001B47FD" w:rsidTr="00452C34">
        <w:trPr>
          <w:trHeight w:val="632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Максимальный потребляемый ток от сети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более 0,8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А</w:t>
            </w:r>
          </w:p>
        </w:tc>
      </w:tr>
      <w:tr w:rsidR="00452C34" w:rsidRPr="001B47FD" w:rsidTr="00801B94">
        <w:trPr>
          <w:trHeight w:val="546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Максимальный ток заряда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более 0,8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А</w:t>
            </w:r>
          </w:p>
        </w:tc>
      </w:tr>
      <w:tr w:rsidR="00452C34" w:rsidRPr="001B47FD" w:rsidTr="00801B94">
        <w:trPr>
          <w:trHeight w:val="565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6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Диапазон рабочих температур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-10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+40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°С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Источник резервного питания, марка</w:t>
            </w: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70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Номинальное выходное напряжение при питании от сети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26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В</w:t>
            </w:r>
          </w:p>
        </w:tc>
      </w:tr>
      <w:tr w:rsidR="00452C34" w:rsidRPr="001B47FD" w:rsidTr="00452C34">
        <w:trPr>
          <w:trHeight w:val="425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70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Номинальный ток нагрузки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3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А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70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Питающее напряжение, 50/60 Гц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150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250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В</w:t>
            </w:r>
          </w:p>
        </w:tc>
      </w:tr>
      <w:tr w:rsidR="00452C34" w:rsidRPr="001B47FD" w:rsidTr="00452C34">
        <w:trPr>
          <w:trHeight w:val="782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70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Время непрерывной работы от полностью заряженных батарей при токе 2 А и +25 °С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2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ч</w:t>
            </w:r>
          </w:p>
        </w:tc>
      </w:tr>
      <w:tr w:rsidR="00452C34" w:rsidRPr="001B47FD" w:rsidTr="00452C34">
        <w:trPr>
          <w:trHeight w:val="429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70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Работа по интерфейсу RS-485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соответствие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407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70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Датчик вскрытия корпуса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наличие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70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Емкость аккумуляторных батарей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40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proofErr w:type="spellStart"/>
            <w:r w:rsidRPr="001B47FD">
              <w:rPr>
                <w:sz w:val="20"/>
              </w:rPr>
              <w:t>Ач</w:t>
            </w:r>
            <w:proofErr w:type="spellEnd"/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70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Потребляемая мощность при работе от сети 220 В и номинальном токе нагрузки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более 350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В·А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70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Степень защиты оболочкой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IP30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567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70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Сертификат соответствия требованиям пожарных норм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Соответствие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87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Устройство коммутационное</w:t>
            </w: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71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Количество каналов коммутации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2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71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Характеристики контакта реле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18"/>
                <w:szCs w:val="18"/>
              </w:rPr>
            </w:pPr>
            <w:r w:rsidRPr="001B47FD">
              <w:rPr>
                <w:sz w:val="18"/>
                <w:szCs w:val="18"/>
              </w:rPr>
              <w:t>Нормально замкнутый, на переключение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71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Макс. постоянное коммутируемое напряжение, для одного канала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25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В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71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Макс. Постоянный коммутируемый ток для одного канала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10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А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71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Напряжение управления для одного канала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20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27,6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В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71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Ток управления, для одного канала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0,014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0,019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А</w:t>
            </w:r>
          </w:p>
        </w:tc>
      </w:tr>
      <w:tr w:rsidR="00452C34" w:rsidRPr="001B47FD" w:rsidTr="00452C34">
        <w:trPr>
          <w:trHeight w:val="183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71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Диапазон температур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-30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+50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°С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 xml:space="preserve">Барьер </w:t>
            </w:r>
            <w:proofErr w:type="spellStart"/>
            <w:r w:rsidRPr="001B47FD">
              <w:rPr>
                <w:sz w:val="20"/>
              </w:rPr>
              <w:t>искробезопасности</w:t>
            </w:r>
            <w:proofErr w:type="spellEnd"/>
            <w:r w:rsidRPr="001B47FD">
              <w:rPr>
                <w:sz w:val="20"/>
              </w:rPr>
              <w:t xml:space="preserve"> пусковой цепи</w:t>
            </w: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7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18"/>
                <w:szCs w:val="18"/>
              </w:rPr>
            </w:pPr>
            <w:r w:rsidRPr="001B47FD">
              <w:rPr>
                <w:sz w:val="18"/>
                <w:szCs w:val="18"/>
              </w:rPr>
              <w:t>Исполнение с искробезопасной цепью пуска для контроля и управления устройствами, установленными во взрывоопасной зоне с категорией взрывоопасной смеси I, IIA, IIB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06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7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Соответствует требованиям ГОСТ 31610.0, ГОСТ 31610.11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7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Устанавливается вне взрывоопасных зон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7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Диапазон рабочих напряжений питания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10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30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В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7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Максимальная потребляемая мощность в диапазоне напряжений в режиме контроля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более 0,8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Вт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7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Максимальная потребляемая мощность в диапазоне напряжений в режиме пуска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более 11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Вт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7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Ток потребления в диапазоне напряжений питания  10…14 в режиме контроля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более 80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мА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7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Ток потребления в диапазоне напряжений питания  10…14 в режиме пуска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более 1,1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А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7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Степень защиты от внешних воздействий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IP65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7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Контроль цепи управления от «сухого» контакта ПУ до БПЦ на обрыв и короткое замыкание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7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Выдачу в цепь пуска прямого напряжения для обеспечения пускового тока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9A71CD">
        <w:trPr>
          <w:trHeight w:val="70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19"/>
                <w:szCs w:val="19"/>
              </w:rPr>
            </w:pPr>
            <w:proofErr w:type="spellStart"/>
            <w:r w:rsidRPr="001B47FD">
              <w:rPr>
                <w:sz w:val="19"/>
                <w:szCs w:val="19"/>
              </w:rPr>
              <w:t>Оповещатель</w:t>
            </w:r>
            <w:proofErr w:type="spellEnd"/>
            <w:r w:rsidRPr="001B47FD">
              <w:rPr>
                <w:sz w:val="19"/>
                <w:szCs w:val="19"/>
              </w:rPr>
              <w:t xml:space="preserve"> охранно-пожарный светозвуковой взрывозащищенный</w:t>
            </w: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Взрывозащищенное исполнение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237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Диапазон подводимых к табло рабочих напряжений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10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27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В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 xml:space="preserve">Маркировка </w:t>
            </w:r>
            <w:proofErr w:type="spellStart"/>
            <w:r w:rsidRPr="001B47FD">
              <w:rPr>
                <w:sz w:val="20"/>
              </w:rPr>
              <w:t>взрывозащиты</w:t>
            </w:r>
            <w:proofErr w:type="spellEnd"/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E56457" w:rsidP="00E557C6">
            <w:pPr>
              <w:ind w:firstLine="0"/>
              <w:jc w:val="center"/>
              <w:rPr>
                <w:sz w:val="20"/>
                <w:lang w:val="en-US"/>
              </w:rPr>
            </w:pPr>
            <w:r w:rsidRPr="001B47FD">
              <w:rPr>
                <w:sz w:val="20"/>
                <w:lang w:val="en-US"/>
              </w:rPr>
              <w:t xml:space="preserve">1Ex </w:t>
            </w:r>
            <w:proofErr w:type="spellStart"/>
            <w:r w:rsidRPr="001B47FD">
              <w:rPr>
                <w:sz w:val="20"/>
                <w:lang w:val="en-US"/>
              </w:rPr>
              <w:t>mb</w:t>
            </w:r>
            <w:proofErr w:type="spellEnd"/>
            <w:r w:rsidRPr="001B47FD">
              <w:rPr>
                <w:sz w:val="20"/>
                <w:lang w:val="en-US"/>
              </w:rPr>
              <w:t xml:space="preserve"> [</w:t>
            </w:r>
            <w:proofErr w:type="spellStart"/>
            <w:r w:rsidRPr="001B47FD">
              <w:rPr>
                <w:sz w:val="20"/>
                <w:lang w:val="en-US"/>
              </w:rPr>
              <w:t>ib</w:t>
            </w:r>
            <w:proofErr w:type="spellEnd"/>
            <w:r w:rsidRPr="001B47FD">
              <w:rPr>
                <w:sz w:val="20"/>
                <w:lang w:val="en-US"/>
              </w:rPr>
              <w:t xml:space="preserve"> Gb] IIB T6 Gb X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9A71CD">
        <w:trPr>
          <w:trHeight w:val="70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Уровень звукового давления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100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дБ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Световой знак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"Порошок уходи"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19"/>
                <w:szCs w:val="19"/>
              </w:rPr>
            </w:pPr>
            <w:r w:rsidRPr="001B47FD">
              <w:rPr>
                <w:sz w:val="19"/>
                <w:szCs w:val="19"/>
              </w:rPr>
              <w:t>Модуль порошкового пожаротушения взрывозащищенный</w:t>
            </w: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FF02FA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Защищаемый объем при тушении очагов пожара</w:t>
            </w:r>
            <w:r w:rsidR="00FF02FA" w:rsidRPr="001B47FD">
              <w:rPr>
                <w:sz w:val="20"/>
              </w:rPr>
              <w:t xml:space="preserve"> </w:t>
            </w:r>
            <w:r w:rsidRPr="001B47FD">
              <w:rPr>
                <w:sz w:val="20"/>
              </w:rPr>
              <w:t>класса А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50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м³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 xml:space="preserve">Маркировка </w:t>
            </w:r>
            <w:proofErr w:type="spellStart"/>
            <w:r w:rsidRPr="001B47FD">
              <w:rPr>
                <w:sz w:val="20"/>
              </w:rPr>
              <w:t>взрывозащиты</w:t>
            </w:r>
            <w:proofErr w:type="spellEnd"/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  <w:lang w:val="en-US"/>
              </w:rPr>
            </w:pPr>
            <w:r w:rsidRPr="001B47FD">
              <w:rPr>
                <w:sz w:val="20"/>
                <w:lang w:val="en-US"/>
              </w:rPr>
              <w:t>1</w:t>
            </w:r>
            <w:r w:rsidRPr="001B47FD">
              <w:rPr>
                <w:sz w:val="20"/>
              </w:rPr>
              <w:t>Е</w:t>
            </w:r>
            <w:r w:rsidRPr="001B47FD">
              <w:rPr>
                <w:sz w:val="20"/>
                <w:lang w:val="en-US"/>
              </w:rPr>
              <w:t xml:space="preserve"> </w:t>
            </w:r>
            <w:proofErr w:type="spellStart"/>
            <w:r w:rsidRPr="001B47FD">
              <w:rPr>
                <w:sz w:val="20"/>
                <w:lang w:val="en-US"/>
              </w:rPr>
              <w:t>ia</w:t>
            </w:r>
            <w:proofErr w:type="spellEnd"/>
            <w:r w:rsidRPr="001B47FD">
              <w:rPr>
                <w:sz w:val="20"/>
                <w:lang w:val="en-US"/>
              </w:rPr>
              <w:t xml:space="preserve"> IIB T4 Gb X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FF02FA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Защищаемая площадь при тушении очагов пожара</w:t>
            </w:r>
            <w:r w:rsidR="00FF02FA" w:rsidRPr="001B47FD">
              <w:rPr>
                <w:sz w:val="20"/>
              </w:rPr>
              <w:t xml:space="preserve"> </w:t>
            </w:r>
            <w:r w:rsidRPr="001B47FD">
              <w:rPr>
                <w:sz w:val="20"/>
              </w:rPr>
              <w:t>класса А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30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м²</w:t>
            </w:r>
          </w:p>
        </w:tc>
      </w:tr>
      <w:tr w:rsidR="00452C34" w:rsidRPr="001B47FD" w:rsidTr="00FF02FA">
        <w:trPr>
          <w:trHeight w:val="70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Тип огнетушащего вещества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порошок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FF02FA">
        <w:trPr>
          <w:trHeight w:val="70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Масса заправленного модуля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более 14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кг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Пусковой ток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более 0,8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А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FF02FA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Защищаемый объем при тушении очагов пожара</w:t>
            </w:r>
            <w:r w:rsidR="00FF02FA" w:rsidRPr="001B47FD">
              <w:rPr>
                <w:sz w:val="20"/>
              </w:rPr>
              <w:t xml:space="preserve">  </w:t>
            </w:r>
            <w:r w:rsidRPr="001B47FD">
              <w:rPr>
                <w:sz w:val="20"/>
              </w:rPr>
              <w:t>класса В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40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м³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FF02FA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Защищаемая площадь при тушении очагов пожара</w:t>
            </w:r>
            <w:r w:rsidR="00FF02FA" w:rsidRPr="001B47FD">
              <w:rPr>
                <w:sz w:val="20"/>
              </w:rPr>
              <w:t xml:space="preserve"> </w:t>
            </w:r>
            <w:r w:rsidRPr="001B47FD">
              <w:rPr>
                <w:sz w:val="20"/>
              </w:rPr>
              <w:t>класса В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более 21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м²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Диапазон температур эксплуатации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-50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+50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°С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 w:val="restart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proofErr w:type="spellStart"/>
            <w:r w:rsidRPr="001B47FD">
              <w:rPr>
                <w:sz w:val="20"/>
              </w:rPr>
              <w:t>Извещатель</w:t>
            </w:r>
            <w:proofErr w:type="spellEnd"/>
            <w:r w:rsidRPr="001B47FD">
              <w:rPr>
                <w:sz w:val="20"/>
              </w:rPr>
              <w:t xml:space="preserve"> пожарные пламени адресные многодиапазонные</w:t>
            </w:r>
          </w:p>
        </w:tc>
        <w:tc>
          <w:tcPr>
            <w:tcW w:w="567" w:type="dxa"/>
            <w:vAlign w:val="center"/>
          </w:tcPr>
          <w:p w:rsidR="00FF02FA" w:rsidRPr="001B47FD" w:rsidRDefault="00FF02FA" w:rsidP="00FF02FA">
            <w:pPr>
              <w:pStyle w:val="a6"/>
              <w:numPr>
                <w:ilvl w:val="0"/>
                <w:numId w:val="117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FF02FA">
            <w:pPr>
              <w:ind w:firstLine="0"/>
              <w:jc w:val="left"/>
              <w:rPr>
                <w:sz w:val="19"/>
                <w:szCs w:val="19"/>
              </w:rPr>
            </w:pPr>
            <w:r w:rsidRPr="001B47FD">
              <w:rPr>
                <w:sz w:val="19"/>
                <w:szCs w:val="19"/>
              </w:rPr>
              <w:t>Предназначены для обнаружения возгораний путем регистрации открытого очага пламени и выдачи извещений "Пожар", "Неисправность", "Отключен", "Тест"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FF02FA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FF02FA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FF02FA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FF02FA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FF02FA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FF02FA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9A71CD">
        <w:trPr>
          <w:trHeight w:val="450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FF02FA">
            <w:pPr>
              <w:pStyle w:val="a6"/>
              <w:numPr>
                <w:ilvl w:val="0"/>
                <w:numId w:val="117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FF02FA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Спектральная чувствительность ИК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FF02FA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4200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FF02FA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FF02FA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FF02FA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FF02FA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FF02FA">
            <w:pPr>
              <w:ind w:firstLine="0"/>
              <w:jc w:val="center"/>
              <w:rPr>
                <w:sz w:val="20"/>
              </w:rPr>
            </w:pPr>
            <w:proofErr w:type="spellStart"/>
            <w:r w:rsidRPr="001B47FD">
              <w:rPr>
                <w:sz w:val="20"/>
              </w:rPr>
              <w:t>нм</w:t>
            </w:r>
            <w:proofErr w:type="spellEnd"/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FF02FA">
            <w:pPr>
              <w:pStyle w:val="a6"/>
              <w:numPr>
                <w:ilvl w:val="0"/>
                <w:numId w:val="117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FF02FA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Устойчивость к прямому свету ламп накаливания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FF02FA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1500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FF02FA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FF02FA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FF02FA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FF02FA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FF02FA">
            <w:pPr>
              <w:ind w:firstLine="0"/>
              <w:jc w:val="center"/>
              <w:rPr>
                <w:sz w:val="20"/>
              </w:rPr>
            </w:pPr>
            <w:proofErr w:type="spellStart"/>
            <w:r w:rsidRPr="001B47FD">
              <w:rPr>
                <w:sz w:val="20"/>
              </w:rPr>
              <w:t>лк</w:t>
            </w:r>
            <w:proofErr w:type="spellEnd"/>
          </w:p>
        </w:tc>
      </w:tr>
      <w:tr w:rsidR="00FF02FA" w:rsidRPr="001B47FD" w:rsidTr="009A71CD">
        <w:trPr>
          <w:trHeight w:val="505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FF02FA">
            <w:pPr>
              <w:pStyle w:val="a6"/>
              <w:numPr>
                <w:ilvl w:val="0"/>
                <w:numId w:val="117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FF02FA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Диапазон напряжение в линии связи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FF02FA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FF02FA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FF02FA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9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FF02FA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12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FF02FA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FF02FA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В</w:t>
            </w:r>
          </w:p>
        </w:tc>
      </w:tr>
      <w:tr w:rsidR="00FF02FA" w:rsidRPr="001B47FD" w:rsidTr="00452C34">
        <w:trPr>
          <w:trHeight w:val="43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FF02FA">
            <w:pPr>
              <w:pStyle w:val="a6"/>
              <w:numPr>
                <w:ilvl w:val="0"/>
                <w:numId w:val="117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FF02FA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Ток потребления без подогрева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FF02FA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более 0,8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FF02FA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FF02FA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FF02FA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FF02FA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FF02FA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мА</w:t>
            </w:r>
          </w:p>
        </w:tc>
      </w:tr>
      <w:tr w:rsidR="00FF02FA" w:rsidRPr="001B47FD" w:rsidTr="00452C34">
        <w:trPr>
          <w:trHeight w:val="38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FF02FA">
            <w:pPr>
              <w:pStyle w:val="a6"/>
              <w:numPr>
                <w:ilvl w:val="0"/>
                <w:numId w:val="117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FF02FA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Степень защиты оболочки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FF02FA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IP 68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FF02FA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FF02FA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FF02FA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FF02FA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FF02FA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FF02FA">
            <w:pPr>
              <w:pStyle w:val="a6"/>
              <w:numPr>
                <w:ilvl w:val="0"/>
                <w:numId w:val="117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FF02FA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 xml:space="preserve">Маркировка </w:t>
            </w:r>
            <w:proofErr w:type="spellStart"/>
            <w:r w:rsidRPr="001B47FD">
              <w:rPr>
                <w:sz w:val="20"/>
              </w:rPr>
              <w:t>взрывозащиты</w:t>
            </w:r>
            <w:proofErr w:type="spellEnd"/>
          </w:p>
        </w:tc>
        <w:tc>
          <w:tcPr>
            <w:tcW w:w="1843" w:type="dxa"/>
            <w:vAlign w:val="center"/>
          </w:tcPr>
          <w:p w:rsidR="00FF02FA" w:rsidRPr="001B47FD" w:rsidRDefault="00FF02FA" w:rsidP="00FF02FA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FF02FA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FF02FA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FF02FA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FF02FA">
            <w:pPr>
              <w:ind w:firstLine="0"/>
              <w:jc w:val="center"/>
              <w:rPr>
                <w:sz w:val="20"/>
                <w:lang w:val="en-US"/>
              </w:rPr>
            </w:pPr>
            <w:r w:rsidRPr="001B47FD">
              <w:rPr>
                <w:sz w:val="20"/>
                <w:lang w:val="en-US"/>
              </w:rPr>
              <w:t xml:space="preserve">1Ex </w:t>
            </w:r>
            <w:proofErr w:type="spellStart"/>
            <w:r w:rsidRPr="001B47FD">
              <w:rPr>
                <w:sz w:val="20"/>
                <w:lang w:val="en-US"/>
              </w:rPr>
              <w:t>db</w:t>
            </w:r>
            <w:proofErr w:type="spellEnd"/>
            <w:r w:rsidRPr="001B47FD">
              <w:rPr>
                <w:sz w:val="20"/>
                <w:lang w:val="en-US"/>
              </w:rPr>
              <w:t xml:space="preserve"> IIC T6 Gb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FF02FA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9A71CD">
        <w:trPr>
          <w:trHeight w:val="531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Шкаф ПЭСПЗ</w:t>
            </w: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Степень защиты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IP54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369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Ширина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200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800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452C34">
        <w:trPr>
          <w:trHeight w:val="40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Высота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200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800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452C34">
        <w:trPr>
          <w:trHeight w:val="42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Глубина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100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300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452C34">
        <w:trPr>
          <w:trHeight w:val="414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Цвет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красный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419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Материал корпуса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Сталь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285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Вид установки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Настенный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36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Количество дверей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1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шт.</w:t>
            </w:r>
          </w:p>
        </w:tc>
      </w:tr>
      <w:tr w:rsidR="00452C34" w:rsidRPr="001B47FD" w:rsidTr="00452C34">
        <w:trPr>
          <w:trHeight w:val="326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Количество замков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1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шт.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Способ крепления оборудования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монтажная плата/</w:t>
            </w:r>
            <w:proofErr w:type="spellStart"/>
            <w:r w:rsidRPr="001B47FD">
              <w:rPr>
                <w:sz w:val="20"/>
              </w:rPr>
              <w:t>Din</w:t>
            </w:r>
            <w:proofErr w:type="spellEnd"/>
            <w:r w:rsidRPr="001B47FD">
              <w:rPr>
                <w:sz w:val="20"/>
              </w:rPr>
              <w:t>-рейка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283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Наличие аппаратов защиты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273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Наличие аппаратов управления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Наличие кабельных вводов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Наличие АВР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Сертификат соответствия пожарной безопасности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329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proofErr w:type="spellStart"/>
            <w:r w:rsidRPr="001B47FD">
              <w:rPr>
                <w:sz w:val="20"/>
              </w:rPr>
              <w:t>Терморасширяющаяся</w:t>
            </w:r>
            <w:proofErr w:type="spellEnd"/>
            <w:r w:rsidRPr="001B47FD">
              <w:rPr>
                <w:sz w:val="20"/>
              </w:rPr>
              <w:t xml:space="preserve"> лента</w:t>
            </w: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5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Ширина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30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452C34">
        <w:trPr>
          <w:trHeight w:val="419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5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Толщина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2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5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Предел огнестойкости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235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мин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5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Сертификат пожарной безопасности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315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5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Толщина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3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5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Свойства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трехмерное расширение ленты под воздействием высокой температуры (от 150 °С)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415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Хомут стальной с приварной гайкой Тип № 1</w:t>
            </w: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4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Материал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сталь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9A71CD">
        <w:trPr>
          <w:trHeight w:val="343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4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Максимальное количество труб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1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41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4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Закрытого типа (закрывающийся)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4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Подходит для сборок (наборный)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4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Тип крепления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Отверстие под винт/шуруп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9A71CD">
        <w:trPr>
          <w:trHeight w:val="126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4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Подходит для труб диаметром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32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9A71CD">
        <w:trPr>
          <w:trHeight w:val="70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Хомут заземления для труб</w:t>
            </w: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3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Материал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сталь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9A71CD">
        <w:trPr>
          <w:trHeight w:val="70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3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Защитное покрытие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цинковое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3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совместим с трубами диаметром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20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3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Поперечное сечение подключаемых проводников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16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мм²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Одиночный кабельный ввод с фланцем</w:t>
            </w: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Класс огнестойкости</w:t>
            </w:r>
          </w:p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EIT 180, EIT 60, EIT 90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Температурный диапазон эксплуатации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-60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+75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°С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Диапазон условный прохода кабельного ввода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5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31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Диаметр отверстия для монтажа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более 55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452C34">
        <w:trPr>
          <w:trHeight w:val="167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Диаметр крепежных отверстий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более 8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19"/>
                <w:szCs w:val="19"/>
              </w:rPr>
            </w:pPr>
            <w:r w:rsidRPr="001B47FD">
              <w:rPr>
                <w:sz w:val="19"/>
                <w:szCs w:val="19"/>
              </w:rPr>
              <w:t>Соответствие требованиям о безопасности оборудования для работы во взрывоопасных средах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19"/>
                <w:szCs w:val="19"/>
              </w:rPr>
            </w:pPr>
            <w:r w:rsidRPr="001B47FD">
              <w:rPr>
                <w:sz w:val="19"/>
                <w:szCs w:val="19"/>
              </w:rPr>
              <w:t>Соответствие требованиям к средствам обеспечения пожарной безопасности и пожаротушения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Кабельный ввод ответный</w:t>
            </w: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1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19"/>
                <w:szCs w:val="19"/>
              </w:rPr>
            </w:pPr>
            <w:r w:rsidRPr="001B47FD">
              <w:rPr>
                <w:sz w:val="19"/>
                <w:szCs w:val="19"/>
              </w:rPr>
              <w:t>Совместимость с одиночным кабельным вводом с фланцем представленным в настоящей таблице пункт 50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743521">
        <w:trPr>
          <w:trHeight w:val="420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1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Размер в диапазоне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5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33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1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19"/>
                <w:szCs w:val="19"/>
              </w:rPr>
            </w:pPr>
            <w:r w:rsidRPr="001B47FD">
              <w:rPr>
                <w:sz w:val="19"/>
                <w:szCs w:val="19"/>
              </w:rPr>
              <w:t>Состоит из металлической гильзы и размещенного в ее внутреннее пространство уплотнительного модуля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1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Условный проход кабельного ввода в диапазоне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5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31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743521">
        <w:trPr>
          <w:trHeight w:val="415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1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Диаметр отверстия под монтаж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более 55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Лента самоклеящаяся уплотнительная</w:t>
            </w: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0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Совместимость с одиночным кабельным вводом с фланцем представленным в настоящей таблице пункт 50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0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Материал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ППЭ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0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Ширина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более 20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10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Толщина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4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452C34">
        <w:trPr>
          <w:trHeight w:val="415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Гайка нажимная</w:t>
            </w: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0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Совместимость с пунктом 54 настоящей таблицы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370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0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Масса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более 3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кг</w:t>
            </w:r>
          </w:p>
        </w:tc>
      </w:tr>
      <w:tr w:rsidR="00452C34" w:rsidRPr="001B47FD" w:rsidTr="00452C34">
        <w:trPr>
          <w:trHeight w:val="418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0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Наружный диаметр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более 85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452C34">
        <w:trPr>
          <w:trHeight w:val="409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0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Внутренний диаметр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28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452C34">
        <w:trPr>
          <w:trHeight w:val="556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Конус уплотняющий</w:t>
            </w: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0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Совместимость с пунктом 53 настоящей таблицы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0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Масса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более 1,5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кг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0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Наружный диаметр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более 120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452C34">
        <w:trPr>
          <w:trHeight w:val="513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0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Внутренний диаметр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23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Дюбель-хомут</w:t>
            </w: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07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Дюбель металлический универсальный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Соответствие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07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proofErr w:type="spellStart"/>
            <w:r w:rsidRPr="001B47FD">
              <w:rPr>
                <w:sz w:val="20"/>
              </w:rPr>
              <w:t>Саморез</w:t>
            </w:r>
            <w:proofErr w:type="spellEnd"/>
            <w:r w:rsidRPr="001B47FD">
              <w:rPr>
                <w:sz w:val="20"/>
              </w:rPr>
              <w:t xml:space="preserve"> с </w:t>
            </w:r>
            <w:proofErr w:type="spellStart"/>
            <w:r w:rsidRPr="001B47FD">
              <w:rPr>
                <w:sz w:val="20"/>
              </w:rPr>
              <w:t>прессшайбой</w:t>
            </w:r>
            <w:proofErr w:type="spellEnd"/>
            <w:r w:rsidRPr="001B47FD">
              <w:rPr>
                <w:sz w:val="20"/>
              </w:rPr>
              <w:t xml:space="preserve"> острый DIN 968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Соответствие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07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Входит в состав огнестойкой кабельной линии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413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07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Лента для хомута стальная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15х140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452C34">
        <w:trPr>
          <w:trHeight w:val="669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Коробка монтажная огнестойкая</w:t>
            </w:r>
          </w:p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Тип № 2</w:t>
            </w: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0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Входит в состав огнестойкой кабельной линии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9A71CD">
        <w:trPr>
          <w:trHeight w:val="443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0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Степень защиты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IP41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569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0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Максимальное сечение присоединяемых проводов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3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мм²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0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Предназначена для соединения и разветвления огнестойких кабельных линий, входит в состав огнестойкой кабельной линии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Соответствие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9A71CD">
        <w:trPr>
          <w:trHeight w:val="457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0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Количество клемм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2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мм²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 xml:space="preserve">Коробка </w:t>
            </w:r>
            <w:proofErr w:type="spellStart"/>
            <w:r w:rsidRPr="001B47FD">
              <w:rPr>
                <w:sz w:val="20"/>
              </w:rPr>
              <w:t>ответвительная</w:t>
            </w:r>
            <w:proofErr w:type="spellEnd"/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05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Входит в состав огнестойкой кабельной линии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9A71CD">
        <w:trPr>
          <w:trHeight w:val="467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05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Степень защиты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IP56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05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Максимальное сечение присоединяемых проводов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4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мм²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05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Предназначена для соединения и разветвления огнестойких кабельных линий, входит в состав огнестойкой кабельной линии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Соответствие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9A71CD">
        <w:trPr>
          <w:trHeight w:val="437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05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Количество вводов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6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мм²</w:t>
            </w:r>
          </w:p>
        </w:tc>
      </w:tr>
      <w:tr w:rsidR="00452C34" w:rsidRPr="001B47FD" w:rsidTr="009A71CD">
        <w:trPr>
          <w:trHeight w:val="319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Труба стальная для электропроводок</w:t>
            </w: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04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Наружный диаметр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20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9A71CD">
        <w:trPr>
          <w:trHeight w:val="423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04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Внутренний диаметр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17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9A71CD">
        <w:trPr>
          <w:trHeight w:val="415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04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Материал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сталь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9A71CD">
        <w:trPr>
          <w:trHeight w:val="406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04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Монтаж на поверхность (открытый)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04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Входит в состав огнестойкой кабельной линии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9A71CD">
        <w:trPr>
          <w:trHeight w:val="377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Хомут</w:t>
            </w: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03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Материал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сталь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70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03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Защитное покрытие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цинковое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03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Совместим с трубами диаметром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20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03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Закрытого типа</w:t>
            </w:r>
          </w:p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(закрывающаяся)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03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Входит в состав огнестойкой кабельной линии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70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Крышка на лоток с заземлением</w:t>
            </w: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0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Наличие заземления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0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Толщина материала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0,6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0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Материал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сталь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238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0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Ширина крышки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50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0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Подходит для (листового) кабельного лотка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0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Совместимость с пунктом 70 настоящей таблицы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0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Входит в состав огнестойкой кабельной линии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9A71CD">
        <w:trPr>
          <w:trHeight w:val="453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proofErr w:type="spellStart"/>
            <w:r w:rsidRPr="001B47FD">
              <w:rPr>
                <w:sz w:val="20"/>
              </w:rPr>
              <w:t>Саморез</w:t>
            </w:r>
            <w:proofErr w:type="spellEnd"/>
          </w:p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 пресс-шайбой Тип № 1</w:t>
            </w: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01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 заостренным кончиком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01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Входит в состав огнестойкой кабельной линии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249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01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Защитное покрытие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цинковое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01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Диаметр резьбы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4,2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01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Длина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32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01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Материал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сталь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</w:tr>
      <w:tr w:rsidR="00452C34" w:rsidRPr="001B47FD" w:rsidTr="009A71CD">
        <w:trPr>
          <w:trHeight w:val="367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Труба стальная для электропроводок</w:t>
            </w: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00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Наружный диаметр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25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9A71CD">
        <w:trPr>
          <w:trHeight w:val="416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00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Внутренний диаметр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22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00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Материал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сталь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00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Монтаж на поверхность (открытый)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100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Входит в состав огнестойкой кабельной линии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9A71CD">
        <w:trPr>
          <w:trHeight w:val="359"/>
        </w:trPr>
        <w:tc>
          <w:tcPr>
            <w:tcW w:w="567" w:type="dxa"/>
            <w:vMerge w:val="restart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Блок расширения шлейфов сигнализации</w:t>
            </w: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9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Количество искробезопасных ШС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2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452C34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452C34" w:rsidRPr="001B47FD" w:rsidRDefault="00452C34" w:rsidP="00E557C6">
            <w:pPr>
              <w:pStyle w:val="a6"/>
              <w:numPr>
                <w:ilvl w:val="0"/>
                <w:numId w:val="9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452C34" w:rsidRPr="001B47FD" w:rsidRDefault="00452C34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Количество искробезопасных источников электропитания</w:t>
            </w:r>
          </w:p>
        </w:tc>
        <w:tc>
          <w:tcPr>
            <w:tcW w:w="1843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2</w:t>
            </w:r>
          </w:p>
        </w:tc>
        <w:tc>
          <w:tcPr>
            <w:tcW w:w="1701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452C34" w:rsidRPr="001B47FD" w:rsidRDefault="00452C34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9A71CD">
        <w:trPr>
          <w:trHeight w:val="37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9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 xml:space="preserve">Маркировка </w:t>
            </w:r>
            <w:proofErr w:type="spellStart"/>
            <w:r w:rsidRPr="001B47FD">
              <w:rPr>
                <w:sz w:val="20"/>
              </w:rPr>
              <w:t>взрывозащиты</w:t>
            </w:r>
            <w:proofErr w:type="spellEnd"/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FF02FA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[</w:t>
            </w:r>
            <w:proofErr w:type="spellStart"/>
            <w:r w:rsidRPr="001B47FD">
              <w:rPr>
                <w:sz w:val="20"/>
              </w:rPr>
              <w:t>Еx</w:t>
            </w:r>
            <w:proofErr w:type="spellEnd"/>
            <w:r w:rsidRPr="001B47FD">
              <w:rPr>
                <w:sz w:val="20"/>
              </w:rPr>
              <w:t xml:space="preserve"> </w:t>
            </w:r>
            <w:proofErr w:type="spellStart"/>
            <w:r w:rsidRPr="001B47FD">
              <w:rPr>
                <w:sz w:val="20"/>
              </w:rPr>
              <w:t>ia</w:t>
            </w:r>
            <w:proofErr w:type="spellEnd"/>
            <w:r w:rsidRPr="001B47FD">
              <w:rPr>
                <w:sz w:val="20"/>
              </w:rPr>
              <w:t xml:space="preserve"> </w:t>
            </w:r>
            <w:r w:rsidRPr="001B47FD">
              <w:rPr>
                <w:sz w:val="20"/>
                <w:lang w:val="en-US"/>
              </w:rPr>
              <w:t>Ga</w:t>
            </w:r>
            <w:r w:rsidRPr="001B47FD">
              <w:rPr>
                <w:sz w:val="20"/>
              </w:rPr>
              <w:t>]IIС Х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9A71CD">
        <w:trPr>
          <w:trHeight w:val="419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9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Напряжение питания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10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25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В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9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19"/>
                <w:szCs w:val="19"/>
              </w:rPr>
            </w:pPr>
            <w:r w:rsidRPr="001B47FD">
              <w:rPr>
                <w:sz w:val="19"/>
                <w:szCs w:val="19"/>
              </w:rPr>
              <w:t>Ток потребления (при отсутствии подключенных приборов к клеммам питания)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более 150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мА</w:t>
            </w:r>
          </w:p>
        </w:tc>
      </w:tr>
      <w:tr w:rsidR="00FF02FA" w:rsidRPr="001B47FD" w:rsidTr="009A71CD">
        <w:trPr>
          <w:trHeight w:val="33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9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Номинальный выходной ток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145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мА</w:t>
            </w:r>
          </w:p>
        </w:tc>
      </w:tr>
      <w:tr w:rsidR="00FF02FA" w:rsidRPr="001B47FD" w:rsidTr="009A71CD">
        <w:trPr>
          <w:trHeight w:val="293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9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Номинальное выходное напряжение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12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В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9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Возможность присвоения адреса, а также увязки с другими адресными устройствами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Соответствие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 w:val="restart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proofErr w:type="spellStart"/>
            <w:r w:rsidRPr="001B47FD">
              <w:rPr>
                <w:sz w:val="20"/>
              </w:rPr>
              <w:t>Извещатель</w:t>
            </w:r>
            <w:proofErr w:type="spellEnd"/>
            <w:r w:rsidRPr="001B47FD">
              <w:rPr>
                <w:sz w:val="20"/>
              </w:rPr>
              <w:t xml:space="preserve"> пожарный дымовой оптико-электронный</w:t>
            </w: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9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19"/>
                <w:szCs w:val="19"/>
              </w:rPr>
            </w:pPr>
            <w:r w:rsidRPr="001B47FD">
              <w:rPr>
                <w:sz w:val="19"/>
                <w:szCs w:val="19"/>
              </w:rPr>
              <w:t>Предназначен для обнаружения возгораний во взрывоопасных зонах, сопровождающихся появлением дыма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427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9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Контроль вскрытия корпуса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9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 xml:space="preserve">Маркировка </w:t>
            </w:r>
            <w:proofErr w:type="spellStart"/>
            <w:r w:rsidRPr="001B47FD">
              <w:rPr>
                <w:sz w:val="20"/>
              </w:rPr>
              <w:t>взрывозащиты</w:t>
            </w:r>
            <w:proofErr w:type="spellEnd"/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  <w:lang w:val="en-US"/>
              </w:rPr>
            </w:pPr>
            <w:r w:rsidRPr="001B47FD">
              <w:rPr>
                <w:sz w:val="20"/>
                <w:lang w:val="en-US"/>
              </w:rPr>
              <w:t xml:space="preserve">0Ex </w:t>
            </w:r>
            <w:proofErr w:type="spellStart"/>
            <w:r w:rsidRPr="001B47FD">
              <w:rPr>
                <w:sz w:val="20"/>
                <w:lang w:val="en-US"/>
              </w:rPr>
              <w:t>ia</w:t>
            </w:r>
            <w:proofErr w:type="spellEnd"/>
            <w:r w:rsidRPr="001B47FD">
              <w:rPr>
                <w:sz w:val="20"/>
                <w:lang w:val="en-US"/>
              </w:rPr>
              <w:t xml:space="preserve"> IIC T6 </w:t>
            </w:r>
            <w:proofErr w:type="spellStart"/>
            <w:r w:rsidRPr="001B47FD">
              <w:rPr>
                <w:sz w:val="20"/>
                <w:lang w:val="en-US"/>
              </w:rPr>
              <w:t>Ga</w:t>
            </w:r>
            <w:proofErr w:type="spellEnd"/>
            <w:r w:rsidRPr="001B47FD">
              <w:rPr>
                <w:sz w:val="20"/>
                <w:lang w:val="en-US"/>
              </w:rPr>
              <w:t xml:space="preserve"> X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9A71CD">
        <w:trPr>
          <w:trHeight w:val="413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9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Потребляемый ток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более 100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мкА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9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19"/>
                <w:szCs w:val="19"/>
              </w:rPr>
            </w:pPr>
            <w:r w:rsidRPr="001B47FD">
              <w:rPr>
                <w:sz w:val="19"/>
                <w:szCs w:val="19"/>
              </w:rPr>
              <w:t>Совместим с пунктом 56 настоящей таблицы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493"/>
        </w:trPr>
        <w:tc>
          <w:tcPr>
            <w:tcW w:w="567" w:type="dxa"/>
            <w:vMerge w:val="restart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Талреп крюк-крюк</w:t>
            </w: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97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Материал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сталь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9A71CD">
        <w:trPr>
          <w:trHeight w:val="447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97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Диаметр натяжного/несущего троса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5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FF02FA" w:rsidRPr="001B47FD" w:rsidTr="00452C34">
        <w:trPr>
          <w:trHeight w:val="122"/>
        </w:trPr>
        <w:tc>
          <w:tcPr>
            <w:tcW w:w="567" w:type="dxa"/>
            <w:vMerge w:val="restart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Стяжка кабельная стальная</w:t>
            </w: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9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Материал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Металл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9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Вес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более 0,0094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кг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9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Длина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500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9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Ширина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7,9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FF02FA" w:rsidRPr="001B47FD" w:rsidTr="00452C34">
        <w:trPr>
          <w:trHeight w:val="128"/>
        </w:trPr>
        <w:tc>
          <w:tcPr>
            <w:tcW w:w="567" w:type="dxa"/>
            <w:vMerge w:val="restart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Хомут стальной</w:t>
            </w:r>
          </w:p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 приварной гайкой</w:t>
            </w:r>
          </w:p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Тип № 2</w:t>
            </w: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95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Материал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сталь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9A71CD">
        <w:trPr>
          <w:trHeight w:val="357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95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Максимальное количество труб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1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95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Закрытого типа</w:t>
            </w:r>
          </w:p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(закрывающийся)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9A71CD">
        <w:trPr>
          <w:trHeight w:val="339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95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Подходит для сборок (наборный)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95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Тип крепления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Отверстие под винт/шуруп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95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Подходит для труб диаметром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40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 w:val="restart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Коробки взрывозащищенные огнестойкие</w:t>
            </w: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94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Степень защиты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IP66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94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Температура эксплуатации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-50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+60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ºС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94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Масса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более 2,5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кг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94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18"/>
                <w:szCs w:val="18"/>
              </w:rPr>
            </w:pPr>
            <w:r w:rsidRPr="001B47FD">
              <w:rPr>
                <w:sz w:val="18"/>
                <w:szCs w:val="18"/>
              </w:rPr>
              <w:t>Предназначены для соединения и разветвления кабелей сигнальных и контрольных цепей систем обеспечения пожарной безопасности во взрывоопасных средах с содержанием газа и пыли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Соответствие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9A71CD">
        <w:trPr>
          <w:trHeight w:val="425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94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Количество клемм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3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94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Применяются для монтажа во взрывоопасных зонах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Соответствие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9A71CD">
        <w:trPr>
          <w:trHeight w:val="382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94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Номинальный ток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24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А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 w:val="restart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Трубы гибкие гофрированные</w:t>
            </w: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93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Входит в состав огнестойкой кабельной линии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287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93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Внутренний диаметр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19.3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FF02FA" w:rsidRPr="001B47FD" w:rsidTr="00452C34">
        <w:trPr>
          <w:trHeight w:val="292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93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Наружный диаметр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более 25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FF02FA" w:rsidRPr="001B47FD" w:rsidTr="00452C34">
        <w:trPr>
          <w:trHeight w:val="253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93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Номинальный диаметр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25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93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19"/>
                <w:szCs w:val="19"/>
              </w:rPr>
            </w:pPr>
            <w:proofErr w:type="spellStart"/>
            <w:r w:rsidRPr="001B47FD">
              <w:rPr>
                <w:sz w:val="19"/>
                <w:szCs w:val="19"/>
              </w:rPr>
              <w:t>Безгалогеновые</w:t>
            </w:r>
            <w:proofErr w:type="spellEnd"/>
            <w:r w:rsidRPr="001B47FD">
              <w:rPr>
                <w:sz w:val="19"/>
                <w:szCs w:val="19"/>
              </w:rPr>
              <w:t xml:space="preserve"> трубы изготовлены из специального полимера, который не выделяет вредных веществ при нагревании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317"/>
        </w:trPr>
        <w:tc>
          <w:tcPr>
            <w:tcW w:w="567" w:type="dxa"/>
            <w:vMerge w:val="restart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Муфта труба-труба</w:t>
            </w: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9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Материал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Металл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9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Муфта совместима с трубами диаметром 25 мм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9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Входит в состав огнестойкой кабельной линии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 w:val="restart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Поворот на 90°</w:t>
            </w: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91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Материал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Металл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jc w:val="center"/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91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Входит в состав огнестойкой кабельной линии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jc w:val="center"/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91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Диаметр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25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jc w:val="center"/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91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применяется для разворота системы труб под прямым углом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jc w:val="center"/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91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Совместим с трубами диаметром 25 мм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 w:val="restart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Держатель оцинкованный двухсторонний диам.40</w:t>
            </w: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90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Материал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Сталь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90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Входит в состав огнестойкой кабельной линии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420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90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Номинальный диаметр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40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FF02FA" w:rsidRPr="001B47FD" w:rsidTr="00452C34">
        <w:trPr>
          <w:trHeight w:val="467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90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Диаметр (диапазон)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38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40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90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Держатель двусторонний для крепления пластиковых, металлических и металлопластиковых труб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427"/>
        </w:trPr>
        <w:tc>
          <w:tcPr>
            <w:tcW w:w="567" w:type="dxa"/>
            <w:vMerge w:val="restart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proofErr w:type="spellStart"/>
            <w:r w:rsidRPr="001B47FD">
              <w:rPr>
                <w:sz w:val="20"/>
              </w:rPr>
              <w:t>Саморез</w:t>
            </w:r>
            <w:proofErr w:type="spellEnd"/>
          </w:p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 xml:space="preserve">с пресс-шайбой </w:t>
            </w:r>
          </w:p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Тип № 2</w:t>
            </w: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 заостренным кончиком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Входит в состав огнестойкой кабельной линии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Защитное покрытие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цинковое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Диаметр резьбы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4,2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длина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76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Материал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сталь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411"/>
        </w:trPr>
        <w:tc>
          <w:tcPr>
            <w:tcW w:w="567" w:type="dxa"/>
            <w:vMerge w:val="restart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Пластина перфорированная</w:t>
            </w: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Материал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Сталь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Защитное покрытие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Оцинковка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Длина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200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Ширина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80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Толщина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Тип продукта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Крепежная пластина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406"/>
        </w:trPr>
        <w:tc>
          <w:tcPr>
            <w:tcW w:w="567" w:type="dxa"/>
            <w:vMerge w:val="restart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Муфта труба-труба</w:t>
            </w: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7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Материал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Металл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7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Муфта совместима с трубами диаметром 20 мм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7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Входит в состав огнестойкой кабельной линии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743521">
        <w:trPr>
          <w:trHeight w:val="479"/>
        </w:trPr>
        <w:tc>
          <w:tcPr>
            <w:tcW w:w="567" w:type="dxa"/>
            <w:vMerge w:val="restart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Поворот на 90°</w:t>
            </w: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Материал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Металл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Входит в состав огнестойкой кабельной линии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435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Диаметр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20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Применяется для разворота системы труб под прямым углом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Совместим с трубами диаметром 20 мм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227"/>
        </w:trPr>
        <w:tc>
          <w:tcPr>
            <w:tcW w:w="567" w:type="dxa"/>
            <w:vMerge w:val="restart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 xml:space="preserve">Лоток </w:t>
            </w:r>
            <w:r w:rsidRPr="001B47FD">
              <w:rPr>
                <w:sz w:val="18"/>
                <w:szCs w:val="18"/>
              </w:rPr>
              <w:t>неперфорированный</w:t>
            </w: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5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Материал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Сталь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62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5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Ширина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50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FF02FA" w:rsidRPr="001B47FD" w:rsidTr="00452C34">
        <w:trPr>
          <w:trHeight w:val="167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5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Высота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50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5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Входит в состав огнестойкой кабельной линии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743521">
        <w:trPr>
          <w:trHeight w:val="33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5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Полезное сечение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2500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мм²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 w:val="restart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Консоль потолочная</w:t>
            </w: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4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Модель/исполнение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С-образный кронштейн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376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4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Материал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Сталь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4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Подходит для (листового) кабельного лотка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4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Входит в состав огнестойкой кабельной линии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4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Совместимость с пунктом 70 настоящей таблицы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4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Основание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50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FF02FA" w:rsidRPr="001B47FD" w:rsidTr="00452C34">
        <w:trPr>
          <w:trHeight w:val="333"/>
        </w:trPr>
        <w:tc>
          <w:tcPr>
            <w:tcW w:w="567" w:type="dxa"/>
            <w:vMerge w:val="restart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Винт с крестообразным шлицем</w:t>
            </w: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3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Материал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сталь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3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Диаметр резьбы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6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3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Длина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10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3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Совместимость с пунктом 70 настоящей таблицы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3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Входит в состав огнестойкой кабельной линии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406"/>
        </w:trPr>
        <w:tc>
          <w:tcPr>
            <w:tcW w:w="567" w:type="dxa"/>
            <w:vMerge w:val="restart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Угол горизонтальный в комплекте с крепежными элементами и соединительными пластинами</w:t>
            </w: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Материал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сталь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743521">
        <w:trPr>
          <w:trHeight w:val="365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Толщина материала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0,8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Отклонение (угол)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90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º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Ширина кабельного лотка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50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Высота кабельного лотка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50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19"/>
                <w:szCs w:val="19"/>
              </w:rPr>
            </w:pPr>
            <w:r w:rsidRPr="001B47FD">
              <w:rPr>
                <w:sz w:val="19"/>
                <w:szCs w:val="19"/>
              </w:rPr>
              <w:t>В состав комплектного аксессуара входят детали, необходимые для качественного и надежного монтажа: соединительные пластины и крепежные элементы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Совместимость с пунктом 70 настоящей таблицы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319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Изменение направления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18"/>
                <w:szCs w:val="18"/>
              </w:rPr>
            </w:pPr>
            <w:r w:rsidRPr="001B47FD">
              <w:rPr>
                <w:sz w:val="18"/>
                <w:szCs w:val="18"/>
              </w:rPr>
              <w:t>Горизонтально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2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Входит в состав огнестойкой кабельной линии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337"/>
        </w:trPr>
        <w:tc>
          <w:tcPr>
            <w:tcW w:w="567" w:type="dxa"/>
            <w:vMerge w:val="restart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Угол вертикальный в комплекте с крепежными элементами и соединительными пластинами</w:t>
            </w: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1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Материал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сталь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1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Толщина материала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0,8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1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Отклонение (угол)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90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º</w:t>
            </w:r>
          </w:p>
        </w:tc>
      </w:tr>
      <w:tr w:rsidR="00FF02FA" w:rsidRPr="001B47FD" w:rsidTr="00452C34">
        <w:trPr>
          <w:trHeight w:val="293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1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Ширина кабельного лотка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50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FF02FA" w:rsidRPr="001B47FD" w:rsidTr="00452C34">
        <w:trPr>
          <w:trHeight w:val="398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1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Высота кабельного лотка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50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1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19"/>
                <w:szCs w:val="19"/>
              </w:rPr>
            </w:pPr>
            <w:r w:rsidRPr="001B47FD">
              <w:rPr>
                <w:sz w:val="19"/>
                <w:szCs w:val="19"/>
              </w:rPr>
              <w:t>В состав комплектного аксессуара входит все необходимое для надежного монтажа: необходимые крепежные элементы и соединительные пластины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1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Совместимость с пунктом 70 настоящей таблицы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1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Изменение направления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Вертикально восходящий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1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Входит в состав огнестойкой кабельной линии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 w:val="restart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Болт</w:t>
            </w:r>
          </w:p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Тип № 2</w:t>
            </w: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0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Материал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сталь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0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Метрический размер резьбы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5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0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Защитное покрытие поверхности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цинковое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80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Длина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20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FF02FA" w:rsidRPr="001B47FD" w:rsidTr="00743521">
        <w:trPr>
          <w:trHeight w:val="448"/>
        </w:trPr>
        <w:tc>
          <w:tcPr>
            <w:tcW w:w="567" w:type="dxa"/>
            <w:vMerge w:val="restart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Шайба кузовная</w:t>
            </w:r>
          </w:p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Тип № 4</w:t>
            </w: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7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Материал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сталь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7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Подходит для болтов метрического размера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5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79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Защитное покрытие поверхности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цинковое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743521">
        <w:trPr>
          <w:trHeight w:val="421"/>
        </w:trPr>
        <w:tc>
          <w:tcPr>
            <w:tcW w:w="567" w:type="dxa"/>
            <w:vMerge w:val="restart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Гайка</w:t>
            </w:r>
          </w:p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Тип № 4</w:t>
            </w: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7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Материал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сталь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743521">
        <w:trPr>
          <w:trHeight w:val="467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7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Метрический размер резьбы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5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</w:t>
            </w:r>
          </w:p>
        </w:tc>
      </w:tr>
      <w:tr w:rsidR="00FF02FA" w:rsidRPr="001B47FD" w:rsidTr="00743521">
        <w:trPr>
          <w:trHeight w:val="37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7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 xml:space="preserve">Защита от </w:t>
            </w:r>
            <w:proofErr w:type="spellStart"/>
            <w:r w:rsidRPr="001B47FD">
              <w:rPr>
                <w:sz w:val="20"/>
              </w:rPr>
              <w:t>саморазвинчивания</w:t>
            </w:r>
            <w:proofErr w:type="spellEnd"/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743521">
        <w:trPr>
          <w:trHeight w:val="403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78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Защитное покрытие поверхности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цинковое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16"/>
        </w:trPr>
        <w:tc>
          <w:tcPr>
            <w:tcW w:w="567" w:type="dxa"/>
            <w:vMerge w:val="restart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С-образный профиль</w:t>
            </w: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77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Высота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41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77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Толщина материала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2,5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FF02FA" w:rsidRPr="001B47FD" w:rsidTr="00452C34">
        <w:trPr>
          <w:trHeight w:val="155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77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Материал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сталь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57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77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Форма профиля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С-профиль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743521">
        <w:trPr>
          <w:trHeight w:val="632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77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19"/>
                <w:szCs w:val="19"/>
              </w:rPr>
            </w:pPr>
            <w:r w:rsidRPr="001B47FD">
              <w:rPr>
                <w:sz w:val="19"/>
                <w:szCs w:val="19"/>
              </w:rPr>
              <w:t>Подходит для обеспечения целостности цепи (огнестойкость)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 w:val="restart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Уголок крепежный двойной</w:t>
            </w: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7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Материал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Сталь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7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 винтовыми аксессуарами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7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Совместимость с U-профиль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7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Толщина стали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6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7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Модель/исполнение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Уголок для крепления к стене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743521">
        <w:trPr>
          <w:trHeight w:val="439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76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Угол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45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º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 w:val="restart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Крепление с площадкой</w:t>
            </w: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75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Совместимость с пунктом 79 настоящей таблицы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743521">
        <w:trPr>
          <w:trHeight w:val="38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75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Материал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Сталь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743521">
        <w:trPr>
          <w:trHeight w:val="227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75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 винтовыми аксессуарами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743521">
        <w:trPr>
          <w:trHeight w:val="92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75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Применяется для монтажа профилей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75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В основании 4 отверстия</w:t>
            </w:r>
          </w:p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под метизы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10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75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19"/>
                <w:szCs w:val="19"/>
              </w:rPr>
            </w:pPr>
            <w:r w:rsidRPr="001B47FD">
              <w:rPr>
                <w:sz w:val="19"/>
                <w:szCs w:val="19"/>
              </w:rPr>
              <w:t>Организации подвеса кабельной трассы; в качестве напольной опоры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 w:val="restart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Пластина соединительная</w:t>
            </w:r>
          </w:p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Т-обр.</w:t>
            </w: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74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Пластина соединительная</w:t>
            </w:r>
          </w:p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Т - образная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743521">
        <w:trPr>
          <w:trHeight w:val="383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74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Материал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Сталь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743521">
        <w:trPr>
          <w:trHeight w:val="406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74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Длина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136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74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Совместимость с пунктом 79 настоящей таблицы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74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Модель/исполнение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Соединитель продольный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334"/>
        </w:trPr>
        <w:tc>
          <w:tcPr>
            <w:tcW w:w="567" w:type="dxa"/>
            <w:vMerge w:val="restart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47"/>
              </w:numPr>
              <w:tabs>
                <w:tab w:val="left" w:pos="351"/>
              </w:tabs>
              <w:ind w:left="360"/>
              <w:jc w:val="center"/>
              <w:rPr>
                <w:sz w:val="20"/>
              </w:rPr>
            </w:pPr>
          </w:p>
        </w:tc>
        <w:tc>
          <w:tcPr>
            <w:tcW w:w="2098" w:type="dxa"/>
            <w:vMerge w:val="restart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Пластина соединительная</w:t>
            </w: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73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Материал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Сталь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410"/>
        </w:trPr>
        <w:tc>
          <w:tcPr>
            <w:tcW w:w="567" w:type="dxa"/>
            <w:vMerge/>
          </w:tcPr>
          <w:p w:rsidR="00FF02FA" w:rsidRPr="001B47FD" w:rsidRDefault="00FF02FA" w:rsidP="00B76804"/>
        </w:tc>
        <w:tc>
          <w:tcPr>
            <w:tcW w:w="2098" w:type="dxa"/>
            <w:vMerge/>
          </w:tcPr>
          <w:p w:rsidR="00FF02FA" w:rsidRPr="001B47FD" w:rsidRDefault="00FF02FA" w:rsidP="00B76804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73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Длина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Не менее 92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мм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</w:tcPr>
          <w:p w:rsidR="00FF02FA" w:rsidRPr="001B47FD" w:rsidRDefault="00FF02FA" w:rsidP="00B76804"/>
        </w:tc>
        <w:tc>
          <w:tcPr>
            <w:tcW w:w="2098" w:type="dxa"/>
            <w:vMerge/>
          </w:tcPr>
          <w:p w:rsidR="00FF02FA" w:rsidRPr="001B47FD" w:rsidRDefault="00FF02FA" w:rsidP="00B76804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73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Совместимость с пунктом 79 настоящей таблицы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да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  <w:tr w:rsidR="00FF02FA" w:rsidRPr="001B47FD" w:rsidTr="00452C34">
        <w:trPr>
          <w:trHeight w:val="141"/>
        </w:trPr>
        <w:tc>
          <w:tcPr>
            <w:tcW w:w="567" w:type="dxa"/>
            <w:vMerge/>
          </w:tcPr>
          <w:p w:rsidR="00FF02FA" w:rsidRPr="001B47FD" w:rsidRDefault="00FF02FA" w:rsidP="00B76804"/>
        </w:tc>
        <w:tc>
          <w:tcPr>
            <w:tcW w:w="2098" w:type="dxa"/>
            <w:vMerge/>
          </w:tcPr>
          <w:p w:rsidR="00FF02FA" w:rsidRPr="001B47FD" w:rsidRDefault="00FF02FA" w:rsidP="00B76804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FF02FA" w:rsidRPr="001B47FD" w:rsidRDefault="00FF02FA" w:rsidP="00E557C6">
            <w:pPr>
              <w:pStyle w:val="a6"/>
              <w:numPr>
                <w:ilvl w:val="0"/>
                <w:numId w:val="73"/>
              </w:numPr>
              <w:autoSpaceDE w:val="0"/>
              <w:autoSpaceDN w:val="0"/>
              <w:adjustRightInd w:val="0"/>
              <w:ind w:left="0" w:firstLine="0"/>
              <w:jc w:val="center"/>
              <w:outlineLvl w:val="1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FF02FA" w:rsidRPr="001B47FD" w:rsidRDefault="00FF02FA" w:rsidP="00E557C6">
            <w:pPr>
              <w:ind w:firstLine="0"/>
              <w:jc w:val="left"/>
              <w:rPr>
                <w:sz w:val="20"/>
              </w:rPr>
            </w:pPr>
            <w:r w:rsidRPr="001B47FD">
              <w:rPr>
                <w:sz w:val="20"/>
              </w:rPr>
              <w:t>Модель/исполнение</w:t>
            </w:r>
          </w:p>
        </w:tc>
        <w:tc>
          <w:tcPr>
            <w:tcW w:w="1843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701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5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276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  <w:tc>
          <w:tcPr>
            <w:tcW w:w="155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Соединитель продольный</w:t>
            </w:r>
          </w:p>
        </w:tc>
        <w:tc>
          <w:tcPr>
            <w:tcW w:w="709" w:type="dxa"/>
            <w:vAlign w:val="center"/>
          </w:tcPr>
          <w:p w:rsidR="00FF02FA" w:rsidRPr="001B47FD" w:rsidRDefault="00FF02FA" w:rsidP="00E557C6">
            <w:pPr>
              <w:ind w:firstLine="0"/>
              <w:jc w:val="center"/>
              <w:rPr>
                <w:sz w:val="20"/>
              </w:rPr>
            </w:pPr>
            <w:r w:rsidRPr="001B47FD">
              <w:rPr>
                <w:sz w:val="20"/>
              </w:rPr>
              <w:t>х</w:t>
            </w:r>
          </w:p>
        </w:tc>
      </w:tr>
    </w:tbl>
    <w:p w:rsidR="00EA6C48" w:rsidRPr="001B47FD" w:rsidRDefault="00EA6C48" w:rsidP="005A41FB">
      <w:pPr>
        <w:ind w:firstLine="0"/>
        <w:jc w:val="left"/>
        <w:rPr>
          <w:bCs/>
          <w:szCs w:val="24"/>
        </w:rPr>
      </w:pPr>
    </w:p>
    <w:p w:rsidR="00423ADE" w:rsidRPr="001B47FD" w:rsidRDefault="00423ADE" w:rsidP="005A41FB">
      <w:pPr>
        <w:ind w:firstLine="0"/>
        <w:jc w:val="left"/>
        <w:rPr>
          <w:bCs/>
          <w:szCs w:val="24"/>
        </w:rPr>
      </w:pPr>
    </w:p>
    <w:p w:rsidR="00EA6C48" w:rsidRPr="001B47FD" w:rsidRDefault="00EA6C48" w:rsidP="005A41FB">
      <w:pPr>
        <w:ind w:firstLine="0"/>
        <w:jc w:val="left"/>
        <w:rPr>
          <w:b/>
          <w:szCs w:val="24"/>
        </w:rPr>
      </w:pPr>
      <w:r w:rsidRPr="001B47FD">
        <w:rPr>
          <w:b/>
          <w:szCs w:val="24"/>
        </w:rPr>
        <w:t>ПОДГОТОВИЛ:</w:t>
      </w:r>
    </w:p>
    <w:tbl>
      <w:tblPr>
        <w:tblW w:w="15215" w:type="dxa"/>
        <w:tblInd w:w="-5" w:type="dxa"/>
        <w:tblLook w:val="0000" w:firstRow="0" w:lastRow="0" w:firstColumn="0" w:lastColumn="0" w:noHBand="0" w:noVBand="0"/>
      </w:tblPr>
      <w:tblGrid>
        <w:gridCol w:w="7649"/>
        <w:gridCol w:w="7566"/>
      </w:tblGrid>
      <w:tr w:rsidR="00EB36A6" w:rsidRPr="001B47FD" w:rsidTr="00120C6B">
        <w:trPr>
          <w:trHeight w:val="362"/>
        </w:trPr>
        <w:tc>
          <w:tcPr>
            <w:tcW w:w="7649" w:type="dxa"/>
          </w:tcPr>
          <w:p w:rsidR="00FB61DC" w:rsidRPr="001B47FD" w:rsidRDefault="00EB36A6" w:rsidP="00EB36A6">
            <w:pPr>
              <w:ind w:right="1377" w:firstLine="0"/>
              <w:jc w:val="left"/>
              <w:rPr>
                <w:szCs w:val="24"/>
              </w:rPr>
            </w:pPr>
            <w:r w:rsidRPr="001B47FD">
              <w:rPr>
                <w:szCs w:val="24"/>
              </w:rPr>
              <w:t>инспектор по качеству и приемке</w:t>
            </w:r>
          </w:p>
          <w:p w:rsidR="00FB61DC" w:rsidRPr="001B47FD" w:rsidRDefault="00EB36A6" w:rsidP="00FB61DC">
            <w:pPr>
              <w:ind w:right="1377" w:firstLine="0"/>
              <w:jc w:val="left"/>
              <w:rPr>
                <w:szCs w:val="24"/>
              </w:rPr>
            </w:pPr>
            <w:r w:rsidRPr="001B47FD">
              <w:rPr>
                <w:szCs w:val="24"/>
              </w:rPr>
              <w:t xml:space="preserve">строительно-монтажных работ </w:t>
            </w:r>
            <w:r w:rsidR="00FB61DC" w:rsidRPr="001B47FD">
              <w:rPr>
                <w:szCs w:val="24"/>
              </w:rPr>
              <w:t>ГСМР</w:t>
            </w:r>
          </w:p>
          <w:p w:rsidR="00EB36A6" w:rsidRPr="001B47FD" w:rsidRDefault="00EB36A6" w:rsidP="00FB61DC">
            <w:pPr>
              <w:ind w:right="1377" w:firstLine="0"/>
              <w:jc w:val="left"/>
              <w:rPr>
                <w:b/>
                <w:szCs w:val="24"/>
              </w:rPr>
            </w:pPr>
            <w:r w:rsidRPr="001B47FD">
              <w:rPr>
                <w:szCs w:val="24"/>
              </w:rPr>
              <w:t>Службы пожарной безопасности</w:t>
            </w:r>
          </w:p>
        </w:tc>
        <w:tc>
          <w:tcPr>
            <w:tcW w:w="7566" w:type="dxa"/>
          </w:tcPr>
          <w:p w:rsidR="00EB36A6" w:rsidRPr="001B47FD" w:rsidRDefault="00EB36A6" w:rsidP="00EB36A6">
            <w:pPr>
              <w:ind w:firstLine="0"/>
              <w:jc w:val="right"/>
              <w:rPr>
                <w:szCs w:val="24"/>
              </w:rPr>
            </w:pPr>
          </w:p>
          <w:p w:rsidR="00EB36A6" w:rsidRPr="001B47FD" w:rsidRDefault="00EB36A6" w:rsidP="00EB36A6">
            <w:pPr>
              <w:ind w:firstLine="0"/>
              <w:jc w:val="right"/>
              <w:rPr>
                <w:szCs w:val="24"/>
              </w:rPr>
            </w:pPr>
          </w:p>
          <w:p w:rsidR="00EB36A6" w:rsidRPr="001B47FD" w:rsidRDefault="00EB36A6" w:rsidP="00EB36A6">
            <w:pPr>
              <w:ind w:firstLine="0"/>
              <w:jc w:val="right"/>
              <w:rPr>
                <w:b/>
                <w:szCs w:val="24"/>
              </w:rPr>
            </w:pPr>
            <w:r w:rsidRPr="001B47FD">
              <w:rPr>
                <w:szCs w:val="24"/>
              </w:rPr>
              <w:t>А.В. Сажнев</w:t>
            </w:r>
          </w:p>
        </w:tc>
      </w:tr>
    </w:tbl>
    <w:p w:rsidR="00EB36A6" w:rsidRPr="001B47FD" w:rsidRDefault="00EB36A6" w:rsidP="00EB36A6">
      <w:pPr>
        <w:ind w:right="9356" w:firstLine="0"/>
        <w:jc w:val="left"/>
        <w:rPr>
          <w:bCs/>
          <w:szCs w:val="24"/>
        </w:rPr>
        <w:sectPr w:rsidR="00EB36A6" w:rsidRPr="001B47FD" w:rsidSect="00FB61DC">
          <w:pgSz w:w="16838" w:h="11906" w:orient="landscape" w:code="9"/>
          <w:pgMar w:top="1268" w:right="678" w:bottom="567" w:left="1134" w:header="60" w:footer="510" w:gutter="0"/>
          <w:cols w:space="720"/>
          <w:noEndnote/>
          <w:docGrid w:linePitch="326"/>
        </w:sectPr>
      </w:pPr>
    </w:p>
    <w:p w:rsidR="00D30FFD" w:rsidRPr="001B47FD" w:rsidRDefault="00EB36A6" w:rsidP="00D30FFD">
      <w:pPr>
        <w:ind w:firstLine="7371"/>
        <w:rPr>
          <w:szCs w:val="24"/>
        </w:rPr>
      </w:pPr>
      <w:r w:rsidRPr="001B47FD">
        <w:rPr>
          <w:szCs w:val="24"/>
        </w:rPr>
        <w:lastRenderedPageBreak/>
        <w:t>Приложение № </w:t>
      </w:r>
      <w:r w:rsidR="00594E77" w:rsidRPr="001B47FD">
        <w:rPr>
          <w:szCs w:val="24"/>
        </w:rPr>
        <w:t>3</w:t>
      </w:r>
      <w:r w:rsidRPr="001B47FD">
        <w:rPr>
          <w:szCs w:val="24"/>
        </w:rPr>
        <w:t xml:space="preserve"> </w:t>
      </w:r>
    </w:p>
    <w:p w:rsidR="00EB36A6" w:rsidRPr="001B47FD" w:rsidRDefault="00EB36A6" w:rsidP="00D30FFD">
      <w:pPr>
        <w:ind w:firstLine="7371"/>
        <w:rPr>
          <w:rFonts w:eastAsia="Calibri"/>
          <w:bCs/>
          <w:szCs w:val="24"/>
        </w:rPr>
      </w:pPr>
      <w:r w:rsidRPr="001B47FD">
        <w:rPr>
          <w:rFonts w:eastAsia="Calibri"/>
          <w:bCs/>
          <w:szCs w:val="24"/>
        </w:rPr>
        <w:t>к Техническому заданию</w:t>
      </w:r>
    </w:p>
    <w:p w:rsidR="00EB36A6" w:rsidRPr="001B47FD" w:rsidRDefault="00EB36A6" w:rsidP="00EB36A6">
      <w:pPr>
        <w:ind w:firstLine="0"/>
        <w:jc w:val="center"/>
        <w:rPr>
          <w:rFonts w:eastAsia="Calibri"/>
          <w:bCs/>
          <w:szCs w:val="24"/>
        </w:rPr>
      </w:pPr>
    </w:p>
    <w:p w:rsidR="00EB36A6" w:rsidRPr="001B47FD" w:rsidRDefault="00EB36A6" w:rsidP="00EB36A6">
      <w:pPr>
        <w:suppressAutoHyphens/>
        <w:ind w:firstLine="0"/>
        <w:rPr>
          <w:rFonts w:eastAsia="SimSun"/>
          <w:b/>
          <w:kern w:val="1"/>
          <w:lang w:eastAsia="hi-IN" w:bidi="hi-IN"/>
        </w:rPr>
      </w:pPr>
      <w:r w:rsidRPr="001B47FD">
        <w:rPr>
          <w:rFonts w:eastAsia="SimSun"/>
          <w:b/>
          <w:kern w:val="1"/>
          <w:lang w:eastAsia="hi-IN" w:bidi="hi-IN"/>
        </w:rPr>
        <w:t xml:space="preserve">ФОРМА </w:t>
      </w:r>
    </w:p>
    <w:p w:rsidR="00EB36A6" w:rsidRPr="001B47FD" w:rsidRDefault="00EB36A6" w:rsidP="00EB36A6">
      <w:pPr>
        <w:suppressAutoHyphens/>
        <w:ind w:firstLine="0"/>
        <w:jc w:val="center"/>
        <w:rPr>
          <w:rFonts w:eastAsia="SimSun"/>
          <w:b/>
          <w:kern w:val="1"/>
          <w:lang w:eastAsia="hi-IN" w:bidi="hi-IN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158"/>
        <w:gridCol w:w="4715"/>
      </w:tblGrid>
      <w:tr w:rsidR="009116D1" w:rsidRPr="001B47FD" w:rsidTr="0044730E">
        <w:trPr>
          <w:trHeight w:val="653"/>
        </w:trPr>
        <w:tc>
          <w:tcPr>
            <w:tcW w:w="5158" w:type="dxa"/>
            <w:hideMark/>
          </w:tcPr>
          <w:p w:rsidR="009116D1" w:rsidRPr="001B47FD" w:rsidRDefault="009116D1" w:rsidP="0044730E">
            <w:pPr>
              <w:ind w:firstLine="0"/>
              <w:rPr>
                <w:szCs w:val="24"/>
                <w:lang w:eastAsia="ru-RU"/>
              </w:rPr>
            </w:pPr>
            <w:r w:rsidRPr="001B47FD">
              <w:rPr>
                <w:szCs w:val="24"/>
                <w:lang w:eastAsia="ru-RU"/>
              </w:rPr>
              <w:t>г. Санкт-Петербург</w:t>
            </w:r>
          </w:p>
        </w:tc>
        <w:tc>
          <w:tcPr>
            <w:tcW w:w="4715" w:type="dxa"/>
          </w:tcPr>
          <w:p w:rsidR="009116D1" w:rsidRPr="001B47FD" w:rsidRDefault="009116D1" w:rsidP="0044730E">
            <w:pPr>
              <w:ind w:firstLine="0"/>
              <w:jc w:val="center"/>
              <w:rPr>
                <w:szCs w:val="24"/>
                <w:lang w:eastAsia="ru-RU"/>
              </w:rPr>
            </w:pPr>
            <w:r w:rsidRPr="001B47FD">
              <w:rPr>
                <w:szCs w:val="24"/>
                <w:lang w:eastAsia="ru-RU"/>
              </w:rPr>
              <w:t xml:space="preserve">_______________________ </w:t>
            </w:r>
          </w:p>
          <w:p w:rsidR="009116D1" w:rsidRPr="001B47FD" w:rsidRDefault="009116D1" w:rsidP="0044730E">
            <w:pPr>
              <w:ind w:firstLine="0"/>
              <w:jc w:val="center"/>
              <w:rPr>
                <w:szCs w:val="24"/>
                <w:lang w:eastAsia="ru-RU"/>
              </w:rPr>
            </w:pPr>
            <w:r w:rsidRPr="001B47FD">
              <w:rPr>
                <w:szCs w:val="24"/>
                <w:lang w:eastAsia="ru-RU"/>
              </w:rPr>
              <w:t>(дата составления)</w:t>
            </w:r>
          </w:p>
          <w:p w:rsidR="009116D1" w:rsidRPr="001B47FD" w:rsidRDefault="009116D1" w:rsidP="0044730E">
            <w:pPr>
              <w:ind w:firstLine="0"/>
              <w:rPr>
                <w:szCs w:val="24"/>
                <w:lang w:eastAsia="ru-RU"/>
              </w:rPr>
            </w:pPr>
          </w:p>
        </w:tc>
      </w:tr>
    </w:tbl>
    <w:p w:rsidR="009116D1" w:rsidRPr="001B47FD" w:rsidRDefault="009116D1" w:rsidP="009116D1">
      <w:pPr>
        <w:ind w:firstLine="0"/>
        <w:rPr>
          <w:szCs w:val="24"/>
          <w:lang w:eastAsia="ru-RU"/>
        </w:rPr>
      </w:pPr>
      <w:r w:rsidRPr="001B47FD">
        <w:rPr>
          <w:szCs w:val="24"/>
          <w:lang w:eastAsia="ru-RU"/>
        </w:rPr>
        <w:t>_______________________</w:t>
      </w:r>
    </w:p>
    <w:p w:rsidR="009116D1" w:rsidRPr="001B47FD" w:rsidRDefault="009116D1" w:rsidP="009116D1">
      <w:pPr>
        <w:ind w:firstLine="0"/>
        <w:rPr>
          <w:szCs w:val="24"/>
          <w:lang w:eastAsia="ru-RU"/>
        </w:rPr>
      </w:pPr>
      <w:r w:rsidRPr="001B47FD">
        <w:rPr>
          <w:szCs w:val="24"/>
          <w:lang w:eastAsia="ru-RU"/>
        </w:rPr>
        <w:t xml:space="preserve">     (место составления)</w:t>
      </w:r>
    </w:p>
    <w:p w:rsidR="009116D1" w:rsidRPr="001B47FD" w:rsidRDefault="009116D1" w:rsidP="009116D1">
      <w:pPr>
        <w:ind w:left="142" w:firstLine="0"/>
        <w:rPr>
          <w:szCs w:val="24"/>
          <w:lang w:eastAsia="ru-RU"/>
        </w:rPr>
      </w:pPr>
    </w:p>
    <w:p w:rsidR="009116D1" w:rsidRPr="001B47FD" w:rsidRDefault="009116D1" w:rsidP="009116D1">
      <w:pPr>
        <w:ind w:left="142" w:firstLine="0"/>
        <w:jc w:val="center"/>
        <w:rPr>
          <w:b/>
          <w:szCs w:val="24"/>
          <w:lang w:eastAsia="ru-RU"/>
        </w:rPr>
      </w:pPr>
    </w:p>
    <w:p w:rsidR="009116D1" w:rsidRPr="001B47FD" w:rsidRDefault="009116D1" w:rsidP="009116D1">
      <w:pPr>
        <w:ind w:left="142" w:firstLine="0"/>
        <w:jc w:val="center"/>
        <w:rPr>
          <w:b/>
          <w:szCs w:val="24"/>
          <w:lang w:eastAsia="ru-RU"/>
        </w:rPr>
      </w:pPr>
      <w:r w:rsidRPr="001B47FD">
        <w:rPr>
          <w:b/>
          <w:szCs w:val="24"/>
          <w:lang w:eastAsia="ru-RU"/>
        </w:rPr>
        <w:t>ПРОИЗВОДСТВЕННЫЙ АКТ</w:t>
      </w:r>
    </w:p>
    <w:p w:rsidR="009116D1" w:rsidRPr="001B47FD" w:rsidRDefault="009116D1" w:rsidP="009116D1">
      <w:pPr>
        <w:ind w:left="142" w:firstLine="0"/>
        <w:jc w:val="center"/>
        <w:rPr>
          <w:b/>
          <w:szCs w:val="24"/>
          <w:lang w:eastAsia="ru-RU"/>
        </w:rPr>
      </w:pPr>
    </w:p>
    <w:p w:rsidR="009116D1" w:rsidRPr="001B47FD" w:rsidRDefault="009116D1" w:rsidP="009116D1">
      <w:pPr>
        <w:ind w:right="-1"/>
        <w:rPr>
          <w:szCs w:val="24"/>
          <w:lang w:eastAsia="ru-RU"/>
        </w:rPr>
      </w:pPr>
      <w:r w:rsidRPr="001B47FD">
        <w:rPr>
          <w:szCs w:val="24"/>
          <w:lang w:eastAsia="ru-RU"/>
        </w:rPr>
        <w:t>Настоящий акт составлен в том, что при производстве работ по договору                                 от ___  № ____ образовались следующие возвратные материалы/отходы:</w:t>
      </w:r>
    </w:p>
    <w:p w:rsidR="009116D1" w:rsidRPr="001B47FD" w:rsidRDefault="009116D1" w:rsidP="009116D1">
      <w:pPr>
        <w:ind w:firstLine="0"/>
        <w:rPr>
          <w:szCs w:val="24"/>
          <w:lang w:eastAsia="ru-RU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844"/>
        <w:gridCol w:w="2127"/>
        <w:gridCol w:w="2979"/>
        <w:gridCol w:w="2546"/>
      </w:tblGrid>
      <w:tr w:rsidR="009116D1" w:rsidRPr="001B47FD" w:rsidTr="0044730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16D1" w:rsidRPr="001B47FD" w:rsidRDefault="009116D1" w:rsidP="0044730E">
            <w:pPr>
              <w:ind w:firstLine="0"/>
              <w:jc w:val="center"/>
              <w:rPr>
                <w:szCs w:val="24"/>
                <w:lang w:eastAsia="ru-RU"/>
              </w:rPr>
            </w:pPr>
            <w:r w:rsidRPr="001B47FD">
              <w:rPr>
                <w:szCs w:val="24"/>
                <w:lang w:eastAsia="ru-RU"/>
              </w:rPr>
              <w:t>№ п/п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16D1" w:rsidRPr="001B47FD" w:rsidRDefault="009116D1" w:rsidP="0044730E">
            <w:pPr>
              <w:ind w:firstLine="0"/>
              <w:jc w:val="center"/>
              <w:rPr>
                <w:szCs w:val="24"/>
                <w:lang w:eastAsia="ru-RU"/>
              </w:rPr>
            </w:pPr>
            <w:r w:rsidRPr="001B47FD">
              <w:rPr>
                <w:szCs w:val="24"/>
                <w:lang w:eastAsia="ru-RU"/>
              </w:rPr>
              <w:t>Наименование ОС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16D1" w:rsidRPr="001B47FD" w:rsidRDefault="009116D1" w:rsidP="0044730E">
            <w:pPr>
              <w:ind w:firstLine="0"/>
              <w:jc w:val="center"/>
              <w:rPr>
                <w:szCs w:val="24"/>
                <w:lang w:eastAsia="ru-RU"/>
              </w:rPr>
            </w:pPr>
            <w:r w:rsidRPr="001B47FD">
              <w:rPr>
                <w:szCs w:val="24"/>
                <w:lang w:eastAsia="ru-RU"/>
              </w:rPr>
              <w:t>Инвентарный номер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16D1" w:rsidRPr="001B47FD" w:rsidRDefault="009116D1" w:rsidP="0044730E">
            <w:pPr>
              <w:ind w:firstLine="0"/>
              <w:jc w:val="center"/>
              <w:rPr>
                <w:szCs w:val="24"/>
                <w:lang w:eastAsia="ru-RU"/>
              </w:rPr>
            </w:pPr>
            <w:r w:rsidRPr="001B47FD">
              <w:rPr>
                <w:szCs w:val="24"/>
                <w:lang w:eastAsia="ru-RU"/>
              </w:rPr>
              <w:t>Наименование</w:t>
            </w:r>
          </w:p>
          <w:p w:rsidR="009116D1" w:rsidRPr="001B47FD" w:rsidRDefault="009116D1" w:rsidP="0044730E">
            <w:pPr>
              <w:ind w:firstLine="0"/>
              <w:jc w:val="center"/>
              <w:rPr>
                <w:szCs w:val="24"/>
                <w:lang w:eastAsia="ru-RU"/>
              </w:rPr>
            </w:pPr>
            <w:r w:rsidRPr="001B47FD">
              <w:rPr>
                <w:szCs w:val="24"/>
                <w:lang w:eastAsia="ru-RU"/>
              </w:rPr>
              <w:t>возвратных     материалов / отходов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16D1" w:rsidRPr="001B47FD" w:rsidRDefault="009116D1" w:rsidP="0044730E">
            <w:pPr>
              <w:ind w:firstLine="0"/>
              <w:jc w:val="center"/>
              <w:rPr>
                <w:szCs w:val="24"/>
                <w:lang w:eastAsia="ru-RU"/>
              </w:rPr>
            </w:pPr>
            <w:r w:rsidRPr="001B47FD">
              <w:rPr>
                <w:szCs w:val="24"/>
                <w:lang w:eastAsia="ru-RU"/>
              </w:rPr>
              <w:t>Масса/ количество (кг, шт., м)</w:t>
            </w:r>
          </w:p>
        </w:tc>
      </w:tr>
      <w:tr w:rsidR="009116D1" w:rsidRPr="001B47FD" w:rsidTr="0044730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D1" w:rsidRPr="001B47FD" w:rsidRDefault="009116D1" w:rsidP="0044730E">
            <w:pPr>
              <w:ind w:firstLine="0"/>
              <w:jc w:val="center"/>
              <w:rPr>
                <w:szCs w:val="24"/>
                <w:lang w:eastAsia="ru-RU"/>
              </w:rPr>
            </w:pPr>
            <w:r w:rsidRPr="001B47FD">
              <w:rPr>
                <w:szCs w:val="24"/>
                <w:lang w:eastAsia="ru-RU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D1" w:rsidRPr="001B47FD" w:rsidRDefault="009116D1" w:rsidP="0044730E">
            <w:pPr>
              <w:ind w:firstLine="0"/>
              <w:rPr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D1" w:rsidRPr="001B47FD" w:rsidRDefault="009116D1" w:rsidP="0044730E">
            <w:pPr>
              <w:ind w:firstLine="0"/>
              <w:rPr>
                <w:szCs w:val="24"/>
                <w:lang w:eastAsia="ru-RU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D1" w:rsidRPr="001B47FD" w:rsidRDefault="009116D1" w:rsidP="0044730E">
            <w:pPr>
              <w:ind w:firstLine="0"/>
              <w:rPr>
                <w:szCs w:val="24"/>
                <w:lang w:eastAsia="ru-RU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D1" w:rsidRPr="001B47FD" w:rsidRDefault="009116D1" w:rsidP="0044730E">
            <w:pPr>
              <w:ind w:firstLine="0"/>
              <w:rPr>
                <w:szCs w:val="24"/>
                <w:lang w:eastAsia="ru-RU"/>
              </w:rPr>
            </w:pPr>
          </w:p>
        </w:tc>
      </w:tr>
      <w:tr w:rsidR="009116D1" w:rsidRPr="001B47FD" w:rsidTr="0044730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D1" w:rsidRPr="001B47FD" w:rsidRDefault="009116D1" w:rsidP="0044730E">
            <w:pPr>
              <w:ind w:firstLine="0"/>
              <w:jc w:val="center"/>
              <w:rPr>
                <w:szCs w:val="24"/>
                <w:lang w:eastAsia="ru-RU"/>
              </w:rPr>
            </w:pPr>
            <w:r w:rsidRPr="001B47FD">
              <w:rPr>
                <w:szCs w:val="24"/>
                <w:lang w:eastAsia="ru-RU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D1" w:rsidRPr="001B47FD" w:rsidRDefault="009116D1" w:rsidP="0044730E">
            <w:pPr>
              <w:ind w:firstLine="0"/>
              <w:rPr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D1" w:rsidRPr="001B47FD" w:rsidRDefault="009116D1" w:rsidP="0044730E">
            <w:pPr>
              <w:ind w:firstLine="0"/>
              <w:rPr>
                <w:szCs w:val="24"/>
                <w:lang w:eastAsia="ru-RU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D1" w:rsidRPr="001B47FD" w:rsidRDefault="009116D1" w:rsidP="0044730E">
            <w:pPr>
              <w:ind w:firstLine="0"/>
              <w:rPr>
                <w:szCs w:val="24"/>
                <w:lang w:eastAsia="ru-RU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D1" w:rsidRPr="001B47FD" w:rsidRDefault="009116D1" w:rsidP="0044730E">
            <w:pPr>
              <w:ind w:firstLine="0"/>
              <w:rPr>
                <w:szCs w:val="24"/>
                <w:lang w:eastAsia="ru-RU"/>
              </w:rPr>
            </w:pPr>
          </w:p>
        </w:tc>
      </w:tr>
      <w:tr w:rsidR="009116D1" w:rsidRPr="001B47FD" w:rsidTr="0044730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D1" w:rsidRPr="001B47FD" w:rsidRDefault="009116D1" w:rsidP="0044730E">
            <w:pPr>
              <w:ind w:firstLine="0"/>
              <w:jc w:val="center"/>
              <w:rPr>
                <w:szCs w:val="24"/>
                <w:lang w:eastAsia="ru-RU"/>
              </w:rPr>
            </w:pPr>
            <w:r w:rsidRPr="001B47FD">
              <w:rPr>
                <w:szCs w:val="24"/>
                <w:lang w:eastAsia="ru-RU"/>
              </w:rPr>
              <w:t>…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D1" w:rsidRPr="001B47FD" w:rsidRDefault="009116D1" w:rsidP="0044730E">
            <w:pPr>
              <w:ind w:firstLine="0"/>
              <w:rPr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D1" w:rsidRPr="001B47FD" w:rsidRDefault="009116D1" w:rsidP="0044730E">
            <w:pPr>
              <w:ind w:firstLine="0"/>
              <w:rPr>
                <w:szCs w:val="24"/>
                <w:lang w:eastAsia="ru-RU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D1" w:rsidRPr="001B47FD" w:rsidRDefault="009116D1" w:rsidP="0044730E">
            <w:pPr>
              <w:ind w:firstLine="0"/>
              <w:rPr>
                <w:szCs w:val="24"/>
                <w:lang w:eastAsia="ru-RU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D1" w:rsidRPr="001B47FD" w:rsidRDefault="009116D1" w:rsidP="0044730E">
            <w:pPr>
              <w:ind w:firstLine="0"/>
              <w:rPr>
                <w:szCs w:val="24"/>
                <w:lang w:eastAsia="ru-RU"/>
              </w:rPr>
            </w:pPr>
          </w:p>
        </w:tc>
      </w:tr>
    </w:tbl>
    <w:p w:rsidR="009116D1" w:rsidRPr="001B47FD" w:rsidRDefault="009116D1" w:rsidP="009116D1">
      <w:pPr>
        <w:ind w:firstLine="0"/>
        <w:rPr>
          <w:szCs w:val="24"/>
          <w:lang w:eastAsia="ru-RU"/>
        </w:rPr>
      </w:pPr>
    </w:p>
    <w:p w:rsidR="009116D1" w:rsidRPr="001B47FD" w:rsidRDefault="009116D1" w:rsidP="009116D1">
      <w:pPr>
        <w:ind w:firstLine="0"/>
        <w:rPr>
          <w:szCs w:val="24"/>
          <w:lang w:eastAsia="ru-RU"/>
        </w:rPr>
      </w:pPr>
      <w:r w:rsidRPr="001B47FD">
        <w:rPr>
          <w:szCs w:val="24"/>
          <w:lang w:eastAsia="ru-RU"/>
        </w:rPr>
        <w:t>ИТОГО:</w:t>
      </w:r>
    </w:p>
    <w:p w:rsidR="009116D1" w:rsidRPr="001B47FD" w:rsidRDefault="009116D1" w:rsidP="009116D1">
      <w:pPr>
        <w:ind w:firstLine="0"/>
        <w:rPr>
          <w:szCs w:val="24"/>
          <w:lang w:eastAsia="ru-RU"/>
        </w:rPr>
      </w:pPr>
    </w:p>
    <w:p w:rsidR="009116D1" w:rsidRPr="001B47FD" w:rsidRDefault="009116D1" w:rsidP="009116D1">
      <w:pPr>
        <w:ind w:firstLine="0"/>
        <w:rPr>
          <w:szCs w:val="24"/>
          <w:lang w:eastAsia="ru-RU"/>
        </w:rPr>
      </w:pPr>
    </w:p>
    <w:p w:rsidR="009116D1" w:rsidRPr="001B47FD" w:rsidRDefault="009116D1" w:rsidP="009116D1">
      <w:pPr>
        <w:ind w:firstLine="0"/>
        <w:rPr>
          <w:szCs w:val="24"/>
          <w:lang w:eastAsia="ru-RU"/>
        </w:rPr>
      </w:pPr>
      <w:r w:rsidRPr="001B47FD">
        <w:rPr>
          <w:szCs w:val="24"/>
          <w:lang w:eastAsia="ru-RU"/>
        </w:rPr>
        <w:t>____________________/подпись/</w:t>
      </w:r>
    </w:p>
    <w:p w:rsidR="009116D1" w:rsidRPr="001B47FD" w:rsidRDefault="009116D1" w:rsidP="009116D1">
      <w:pPr>
        <w:ind w:firstLine="0"/>
        <w:rPr>
          <w:szCs w:val="24"/>
          <w:lang w:eastAsia="ru-RU"/>
        </w:rPr>
      </w:pPr>
      <w:r w:rsidRPr="001B47FD">
        <w:rPr>
          <w:szCs w:val="24"/>
          <w:lang w:eastAsia="ru-RU"/>
        </w:rPr>
        <w:t>(ФИО, должность)</w:t>
      </w:r>
    </w:p>
    <w:p w:rsidR="009116D1" w:rsidRPr="001B47FD" w:rsidRDefault="009116D1" w:rsidP="009116D1">
      <w:pPr>
        <w:ind w:firstLine="0"/>
        <w:rPr>
          <w:szCs w:val="24"/>
          <w:lang w:eastAsia="ru-RU"/>
        </w:rPr>
      </w:pPr>
    </w:p>
    <w:p w:rsidR="009116D1" w:rsidRPr="001B47FD" w:rsidRDefault="009116D1" w:rsidP="009116D1">
      <w:pPr>
        <w:ind w:firstLine="0"/>
        <w:rPr>
          <w:szCs w:val="24"/>
          <w:lang w:eastAsia="ru-RU"/>
        </w:rPr>
      </w:pPr>
      <w:r w:rsidRPr="001B47FD">
        <w:rPr>
          <w:szCs w:val="24"/>
          <w:lang w:eastAsia="ru-RU"/>
        </w:rPr>
        <w:t>____________________/подпись/</w:t>
      </w:r>
    </w:p>
    <w:p w:rsidR="009116D1" w:rsidRPr="001B47FD" w:rsidRDefault="009116D1" w:rsidP="009116D1">
      <w:pPr>
        <w:ind w:firstLine="0"/>
        <w:rPr>
          <w:szCs w:val="24"/>
          <w:lang w:eastAsia="ru-RU"/>
        </w:rPr>
      </w:pPr>
      <w:r w:rsidRPr="001B47FD">
        <w:rPr>
          <w:szCs w:val="24"/>
          <w:lang w:eastAsia="ru-RU"/>
        </w:rPr>
        <w:t>(ФИО, должность)</w:t>
      </w:r>
    </w:p>
    <w:p w:rsidR="009116D1" w:rsidRPr="001B47FD" w:rsidRDefault="009116D1" w:rsidP="009116D1">
      <w:pPr>
        <w:ind w:firstLine="0"/>
        <w:rPr>
          <w:szCs w:val="24"/>
          <w:lang w:eastAsia="ru-RU"/>
        </w:rPr>
      </w:pPr>
    </w:p>
    <w:p w:rsidR="009116D1" w:rsidRPr="001B47FD" w:rsidRDefault="009116D1" w:rsidP="009116D1">
      <w:pPr>
        <w:ind w:firstLine="0"/>
        <w:rPr>
          <w:szCs w:val="24"/>
          <w:lang w:eastAsia="ru-RU"/>
        </w:rPr>
      </w:pPr>
    </w:p>
    <w:p w:rsidR="009116D1" w:rsidRPr="001B47FD" w:rsidRDefault="009116D1" w:rsidP="009116D1">
      <w:pPr>
        <w:ind w:firstLine="0"/>
        <w:rPr>
          <w:szCs w:val="24"/>
          <w:lang w:eastAsia="ru-RU"/>
        </w:rPr>
      </w:pPr>
    </w:p>
    <w:p w:rsidR="009116D1" w:rsidRPr="001B47FD" w:rsidRDefault="009116D1" w:rsidP="009116D1">
      <w:pPr>
        <w:ind w:firstLine="0"/>
        <w:rPr>
          <w:szCs w:val="24"/>
          <w:lang w:eastAsia="ru-RU"/>
        </w:rPr>
      </w:pPr>
    </w:p>
    <w:p w:rsidR="009116D1" w:rsidRPr="001B47FD" w:rsidRDefault="009116D1" w:rsidP="009116D1">
      <w:pPr>
        <w:ind w:firstLine="0"/>
        <w:rPr>
          <w:szCs w:val="24"/>
          <w:lang w:eastAsia="ru-RU"/>
        </w:rPr>
      </w:pPr>
      <w:r w:rsidRPr="001B47FD">
        <w:rPr>
          <w:szCs w:val="24"/>
          <w:lang w:eastAsia="ru-RU"/>
        </w:rPr>
        <w:t xml:space="preserve">Акт передал:_____________________ </w:t>
      </w:r>
    </w:p>
    <w:p w:rsidR="009116D1" w:rsidRPr="001B47FD" w:rsidRDefault="009116D1" w:rsidP="009116D1">
      <w:pPr>
        <w:suppressAutoHyphens/>
        <w:ind w:firstLine="0"/>
        <w:jc w:val="left"/>
        <w:rPr>
          <w:szCs w:val="24"/>
          <w:lang w:eastAsia="ru-RU"/>
        </w:rPr>
      </w:pPr>
    </w:p>
    <w:p w:rsidR="00A276E9" w:rsidRPr="001B47FD" w:rsidRDefault="009116D1" w:rsidP="00D30FFD">
      <w:pPr>
        <w:suppressAutoHyphens/>
        <w:ind w:firstLine="0"/>
        <w:jc w:val="left"/>
        <w:rPr>
          <w:rFonts w:eastAsia="SimSun"/>
          <w:kern w:val="1"/>
          <w:szCs w:val="24"/>
          <w:lang w:eastAsia="hi-IN" w:bidi="hi-IN"/>
        </w:rPr>
        <w:sectPr w:rsidR="00A276E9" w:rsidRPr="001B47FD" w:rsidSect="00423ADE">
          <w:pgSz w:w="11906" w:h="16838" w:code="9"/>
          <w:pgMar w:top="1248" w:right="567" w:bottom="1134" w:left="1134" w:header="60" w:footer="510" w:gutter="0"/>
          <w:cols w:space="720"/>
          <w:noEndnote/>
          <w:docGrid w:linePitch="326"/>
        </w:sectPr>
      </w:pPr>
      <w:r w:rsidRPr="001B47FD">
        <w:rPr>
          <w:szCs w:val="24"/>
          <w:lang w:eastAsia="ru-RU"/>
        </w:rPr>
        <w:t xml:space="preserve">Акт получил: ____________________ </w:t>
      </w:r>
    </w:p>
    <w:p w:rsidR="00767F70" w:rsidRPr="001B47FD" w:rsidRDefault="00A276E9" w:rsidP="00767F70">
      <w:pPr>
        <w:ind w:firstLine="11766"/>
        <w:rPr>
          <w:szCs w:val="24"/>
        </w:rPr>
      </w:pPr>
      <w:r w:rsidRPr="001B47FD">
        <w:rPr>
          <w:szCs w:val="24"/>
        </w:rPr>
        <w:lastRenderedPageBreak/>
        <w:t xml:space="preserve">Приложение № 4 </w:t>
      </w:r>
    </w:p>
    <w:p w:rsidR="00A276E9" w:rsidRPr="001B47FD" w:rsidRDefault="00A276E9" w:rsidP="00767F70">
      <w:pPr>
        <w:ind w:firstLine="11766"/>
        <w:rPr>
          <w:rFonts w:eastAsia="Calibri"/>
          <w:bCs/>
          <w:szCs w:val="24"/>
        </w:rPr>
      </w:pPr>
      <w:r w:rsidRPr="001B47FD">
        <w:rPr>
          <w:rFonts w:eastAsia="Calibri"/>
          <w:bCs/>
          <w:szCs w:val="24"/>
        </w:rPr>
        <w:t>к Техническому заданию</w:t>
      </w:r>
    </w:p>
    <w:p w:rsidR="00A77404" w:rsidRPr="001B47FD" w:rsidRDefault="00A77404" w:rsidP="00A77404">
      <w:pPr>
        <w:ind w:firstLine="9639"/>
        <w:rPr>
          <w:rFonts w:eastAsia="Calibri"/>
          <w:bCs/>
          <w:szCs w:val="24"/>
        </w:rPr>
      </w:pPr>
    </w:p>
    <w:p w:rsidR="00A77404" w:rsidRPr="001B47FD" w:rsidRDefault="00A77404" w:rsidP="00A77404">
      <w:pPr>
        <w:ind w:firstLine="0"/>
        <w:jc w:val="center"/>
        <w:rPr>
          <w:rFonts w:eastAsia="Calibri"/>
          <w:b/>
          <w:bCs/>
          <w:szCs w:val="24"/>
        </w:rPr>
      </w:pPr>
      <w:r w:rsidRPr="001B47FD">
        <w:rPr>
          <w:b/>
          <w:szCs w:val="24"/>
        </w:rPr>
        <w:t>Эскиз прохождения кабельных трасс через железобетонные упоры затворов</w:t>
      </w:r>
    </w:p>
    <w:p w:rsidR="00A77404" w:rsidRPr="001B47FD" w:rsidRDefault="00A77404" w:rsidP="00A77404">
      <w:pPr>
        <w:ind w:firstLine="9639"/>
        <w:rPr>
          <w:rFonts w:eastAsia="Calibri"/>
          <w:bCs/>
          <w:szCs w:val="24"/>
        </w:rPr>
      </w:pPr>
    </w:p>
    <w:p w:rsidR="00A276E9" w:rsidRPr="001B47FD" w:rsidRDefault="00A276E9" w:rsidP="00A276E9">
      <w:pPr>
        <w:ind w:firstLine="0"/>
        <w:jc w:val="left"/>
        <w:rPr>
          <w:rFonts w:eastAsia="Calibri"/>
          <w:bCs/>
          <w:szCs w:val="24"/>
        </w:rPr>
      </w:pPr>
      <w:r w:rsidRPr="001B47FD">
        <w:rPr>
          <w:noProof/>
          <w:lang w:eastAsia="ru-RU"/>
        </w:rPr>
        <w:drawing>
          <wp:inline distT="0" distB="0" distL="0" distR="0">
            <wp:extent cx="7771939" cy="5114925"/>
            <wp:effectExtent l="0" t="0" r="635" b="0"/>
            <wp:docPr id="1" name="Рисунок 1" descr="Приложение Чертеж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риложение Чертеж_page-0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958" cy="511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C48" w:rsidRPr="00C779D4" w:rsidRDefault="00A276E9" w:rsidP="00A276E9">
      <w:pPr>
        <w:ind w:right="9356" w:firstLine="0"/>
        <w:jc w:val="left"/>
        <w:rPr>
          <w:bCs/>
          <w:szCs w:val="24"/>
        </w:rPr>
      </w:pPr>
      <w:r w:rsidRPr="001B47FD">
        <w:rPr>
          <w:szCs w:val="24"/>
          <w:lang w:eastAsia="ar-SA"/>
        </w:rPr>
        <w:object w:dxaOrig="13095" w:dyaOrig="9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4.75pt;height:462pt" o:ole="">
            <v:imagedata r:id="rId12" o:title=""/>
          </v:shape>
          <o:OLEObject Type="Embed" ProgID="Acrobat.Document.DC" ShapeID="_x0000_i1025" DrawAspect="Content" ObjectID="_1841483524" r:id="rId13"/>
        </w:object>
      </w:r>
      <w:r w:rsidRPr="001B47FD">
        <w:rPr>
          <w:szCs w:val="24"/>
          <w:lang w:eastAsia="ar-SA"/>
        </w:rPr>
        <w:object w:dxaOrig="13125" w:dyaOrig="9300">
          <v:shape id="_x0000_i1026" type="#_x0000_t75" style="width:657pt;height:465.75pt" o:ole="">
            <v:imagedata r:id="rId14" o:title=""/>
          </v:shape>
          <o:OLEObject Type="Embed" ProgID="Acrobat.Document.DC" ShapeID="_x0000_i1026" DrawAspect="Content" ObjectID="_1841483525" r:id="rId15"/>
        </w:object>
      </w:r>
    </w:p>
    <w:sectPr w:rsidR="00EA6C48" w:rsidRPr="00C779D4" w:rsidSect="00DA15CB">
      <w:pgSz w:w="16838" w:h="11906" w:orient="landscape" w:code="9"/>
      <w:pgMar w:top="1134" w:right="1248" w:bottom="567" w:left="1134" w:header="60" w:footer="51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0B93" w:rsidRDefault="00A10B93" w:rsidP="00DA6781">
      <w:r>
        <w:separator/>
      </w:r>
    </w:p>
  </w:endnote>
  <w:endnote w:type="continuationSeparator" w:id="0">
    <w:p w:rsidR="00A10B93" w:rsidRDefault="00A10B93" w:rsidP="00DA6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NTTierce">
    <w:altName w:val="Times New Roman"/>
    <w:charset w:val="00"/>
    <w:family w:val="auto"/>
    <w:pitch w:val="default"/>
  </w:font>
  <w:font w:name="TimesDL">
    <w:altName w:val="Times New Roman"/>
    <w:charset w:val="00"/>
    <w:family w:val="auto"/>
    <w:pitch w:val="default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neva">
    <w:charset w:val="00"/>
    <w:family w:val="auto"/>
    <w:pitch w:val="default"/>
  </w:font>
  <w:font w:name="Mangal">
    <w:panose1 w:val="00000400000000000000"/>
    <w:charset w:val="01"/>
    <w:family w:val="roman"/>
    <w:notTrueType/>
    <w:pitch w:val="variable"/>
    <w:sig w:usb0="00002001" w:usb1="00000000" w:usb2="00000000" w:usb3="00000000" w:csb0="00000004" w:csb1="00000000"/>
  </w:font>
  <w:font w:name="Academy">
    <w:altName w:val="Times New Roman"/>
    <w:charset w:val="00"/>
    <w:family w:val="auto"/>
    <w:pitch w:val="variable"/>
    <w:sig w:usb0="00000001" w:usb1="00000000" w:usb2="00000000" w:usb3="00000000" w:csb0="00000017" w:csb1="00000000"/>
  </w:font>
  <w:font w:name="TimesET">
    <w:charset w:val="00"/>
    <w:family w:val="auto"/>
    <w:pitch w:val="default"/>
  </w:font>
  <w:font w:name="Cour Cyr">
    <w:altName w:val="Arial"/>
    <w:charset w:val="00"/>
    <w:family w:val="auto"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Mipgost">
    <w:altName w:val="Microsoft YaHei"/>
    <w:charset w:val="00"/>
    <w:family w:val="auto"/>
    <w:pitch w:val="default"/>
  </w:font>
  <w:font w:name="MS Mincho">
    <w:altName w:val="MS Gothi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T Symbol">
    <w:panose1 w:val="00000000000000000000"/>
    <w:charset w:val="02"/>
    <w:family w:val="roman"/>
    <w:notTrueType/>
    <w:pitch w:val="variable"/>
  </w:font>
  <w:font w:name="[FontFamily: Name=ISOCPEUR]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ЛОМе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2FA" w:rsidRDefault="00FF02FA" w:rsidP="009569D2">
    <w:pPr>
      <w:pStyle w:val="af3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0B93" w:rsidRDefault="00A10B93" w:rsidP="00DA6781">
      <w:r>
        <w:separator/>
      </w:r>
    </w:p>
  </w:footnote>
  <w:footnote w:type="continuationSeparator" w:id="0">
    <w:p w:rsidR="00A10B93" w:rsidRDefault="00A10B93" w:rsidP="00DA67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488455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FF02FA" w:rsidRDefault="00FF02FA" w:rsidP="00313710">
        <w:pPr>
          <w:pStyle w:val="af1"/>
          <w:jc w:val="center"/>
        </w:pPr>
      </w:p>
      <w:p w:rsidR="00FF02FA" w:rsidRPr="00326E55" w:rsidRDefault="00FF02FA" w:rsidP="00313710">
        <w:pPr>
          <w:pStyle w:val="af1"/>
          <w:jc w:val="center"/>
          <w:rPr>
            <w:sz w:val="24"/>
            <w:szCs w:val="24"/>
          </w:rPr>
        </w:pPr>
        <w:r w:rsidRPr="00326E55">
          <w:rPr>
            <w:sz w:val="24"/>
            <w:szCs w:val="24"/>
          </w:rPr>
          <w:fldChar w:fldCharType="begin"/>
        </w:r>
        <w:r w:rsidRPr="00326E55">
          <w:rPr>
            <w:sz w:val="24"/>
            <w:szCs w:val="24"/>
          </w:rPr>
          <w:instrText>PAGE   \* MERGEFORMAT</w:instrText>
        </w:r>
        <w:r w:rsidRPr="00326E55">
          <w:rPr>
            <w:sz w:val="24"/>
            <w:szCs w:val="24"/>
          </w:rPr>
          <w:fldChar w:fldCharType="separate"/>
        </w:r>
        <w:r w:rsidR="00420DA3">
          <w:rPr>
            <w:noProof/>
            <w:sz w:val="24"/>
            <w:szCs w:val="24"/>
          </w:rPr>
          <w:t>70</w:t>
        </w:r>
        <w:r w:rsidRPr="00326E55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442C6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845832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530424"/>
    <w:multiLevelType w:val="multilevel"/>
    <w:tmpl w:val="54EC71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577433D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672FE7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607477"/>
    <w:multiLevelType w:val="multilevel"/>
    <w:tmpl w:val="0419001F"/>
    <w:styleLink w:val="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7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09CB66BE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726094"/>
    <w:multiLevelType w:val="hybridMultilevel"/>
    <w:tmpl w:val="C3AC3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7D1918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AA473B3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5E4AF1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CC47D4E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D69172C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DC14458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F7A66CB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0151A78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1145933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2B260E3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50F103E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BB779CF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C8E398D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CF812C0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E1C4FA1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E486B92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E7C3167"/>
    <w:multiLevelType w:val="hybridMultilevel"/>
    <w:tmpl w:val="9C76C158"/>
    <w:lvl w:ilvl="0" w:tplc="84FC5F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1EE60F53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F27589D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F3850DC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1282A7E"/>
    <w:multiLevelType w:val="multilevel"/>
    <w:tmpl w:val="0419001F"/>
    <w:numStyleLink w:val="7"/>
  </w:abstractNum>
  <w:abstractNum w:abstractNumId="29">
    <w:nsid w:val="231C2E0A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3436ECE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4A61C78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4CC6DA9"/>
    <w:multiLevelType w:val="hybridMultilevel"/>
    <w:tmpl w:val="A9C469F6"/>
    <w:lvl w:ilvl="0" w:tplc="84FC5F22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3">
    <w:nsid w:val="24E46AC6"/>
    <w:multiLevelType w:val="hybridMultilevel"/>
    <w:tmpl w:val="DF00C51A"/>
    <w:lvl w:ilvl="0" w:tplc="84FC5F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25876B07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62479A2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725671C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7594B28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8823BFC"/>
    <w:multiLevelType w:val="multilevel"/>
    <w:tmpl w:val="F5707D7A"/>
    <w:lvl w:ilvl="0">
      <w:start w:val="2"/>
      <w:numFmt w:val="decimal"/>
      <w:lvlText w:val="%1."/>
      <w:lvlJc w:val="left"/>
      <w:pPr>
        <w:ind w:left="660" w:hanging="660"/>
      </w:pPr>
    </w:lvl>
    <w:lvl w:ilvl="1">
      <w:start w:val="13"/>
      <w:numFmt w:val="decimal"/>
      <w:lvlText w:val="%1.%2."/>
      <w:lvlJc w:val="left"/>
      <w:pPr>
        <w:ind w:left="1652" w:hanging="660"/>
      </w:pPr>
    </w:lvl>
    <w:lvl w:ilvl="2">
      <w:start w:val="1"/>
      <w:numFmt w:val="decimal"/>
      <w:lvlText w:val="%1.%2.%3."/>
      <w:lvlJc w:val="left"/>
      <w:pPr>
        <w:ind w:left="7099" w:hanging="720"/>
      </w:pPr>
    </w:lvl>
    <w:lvl w:ilvl="3">
      <w:start w:val="1"/>
      <w:numFmt w:val="decimal"/>
      <w:lvlText w:val="%1.%2.%3.%4."/>
      <w:lvlJc w:val="left"/>
      <w:pPr>
        <w:ind w:left="3696" w:hanging="720"/>
      </w:pPr>
    </w:lvl>
    <w:lvl w:ilvl="4">
      <w:start w:val="1"/>
      <w:numFmt w:val="decimal"/>
      <w:lvlText w:val="%1.%2.%3.%4.%5."/>
      <w:lvlJc w:val="left"/>
      <w:pPr>
        <w:ind w:left="5048" w:hanging="1080"/>
      </w:pPr>
    </w:lvl>
    <w:lvl w:ilvl="5">
      <w:start w:val="1"/>
      <w:numFmt w:val="decimal"/>
      <w:lvlText w:val="%1.%2.%3.%4.%5.%6."/>
      <w:lvlJc w:val="left"/>
      <w:pPr>
        <w:ind w:left="6040" w:hanging="1080"/>
      </w:pPr>
    </w:lvl>
    <w:lvl w:ilvl="6">
      <w:start w:val="1"/>
      <w:numFmt w:val="decimal"/>
      <w:lvlText w:val="%1.%2.%3.%4.%5.%6.%7."/>
      <w:lvlJc w:val="left"/>
      <w:pPr>
        <w:ind w:left="7392" w:hanging="1440"/>
      </w:pPr>
    </w:lvl>
    <w:lvl w:ilvl="7">
      <w:start w:val="1"/>
      <w:numFmt w:val="decimal"/>
      <w:lvlText w:val="%1.%2.%3.%4.%5.%6.%7.%8."/>
      <w:lvlJc w:val="left"/>
      <w:pPr>
        <w:ind w:left="8384" w:hanging="1440"/>
      </w:pPr>
    </w:lvl>
    <w:lvl w:ilvl="8">
      <w:start w:val="1"/>
      <w:numFmt w:val="decimal"/>
      <w:lvlText w:val="%1.%2.%3.%4.%5.%6.%7.%8.%9."/>
      <w:lvlJc w:val="left"/>
      <w:pPr>
        <w:ind w:left="9736" w:hanging="1800"/>
      </w:pPr>
    </w:lvl>
  </w:abstractNum>
  <w:abstractNum w:abstractNumId="39">
    <w:nsid w:val="29747C5D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A233C75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AA23267"/>
    <w:multiLevelType w:val="multilevel"/>
    <w:tmpl w:val="2026B2C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2">
    <w:nsid w:val="2AC04C59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B547BBF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C1F6577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C5458E9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03518F8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0FF5283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4380C62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76E4194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A7254CC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A811B8F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CAC49AF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D6D44A7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E9D5DEF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EEE7935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F067E11"/>
    <w:multiLevelType w:val="multilevel"/>
    <w:tmpl w:val="0419001F"/>
    <w:numStyleLink w:val="5"/>
  </w:abstractNum>
  <w:abstractNum w:abstractNumId="57">
    <w:nsid w:val="3F5A25B0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1313AD5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1DA1D39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1FC1E51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23F3F21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29E619F"/>
    <w:multiLevelType w:val="multilevel"/>
    <w:tmpl w:val="C34852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2.3.%3."/>
      <w:lvlJc w:val="left"/>
      <w:pPr>
        <w:ind w:left="745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3">
    <w:nsid w:val="43554F5A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5E76E8C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660165C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69F0E48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6D46603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486C10DE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9D64AA7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A4571F9"/>
    <w:multiLevelType w:val="multilevel"/>
    <w:tmpl w:val="0419001F"/>
    <w:numStyleLink w:val="4"/>
  </w:abstractNum>
  <w:abstractNum w:abstractNumId="71">
    <w:nsid w:val="4AFF5DBF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B6F2F51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4C5E64C5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C760E2B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4E112830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4F93136F"/>
    <w:multiLevelType w:val="multilevel"/>
    <w:tmpl w:val="578AD86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7">
    <w:nsid w:val="50395034"/>
    <w:multiLevelType w:val="multilevel"/>
    <w:tmpl w:val="C0A047E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60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78">
    <w:nsid w:val="511A0708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52597489"/>
    <w:multiLevelType w:val="hybridMultilevel"/>
    <w:tmpl w:val="F1E6B318"/>
    <w:lvl w:ilvl="0" w:tplc="84FC5F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0">
    <w:nsid w:val="52750BF7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54E4F71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55776C6F"/>
    <w:multiLevelType w:val="hybridMultilevel"/>
    <w:tmpl w:val="68641CCC"/>
    <w:lvl w:ilvl="0" w:tplc="31C60178">
      <w:start w:val="1"/>
      <w:numFmt w:val="decimal"/>
      <w:lvlText w:val="%1)"/>
      <w:lvlJc w:val="left"/>
      <w:pPr>
        <w:ind w:left="1406" w:hanging="5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91C82F70">
      <w:numFmt w:val="bullet"/>
      <w:lvlText w:val=""/>
      <w:lvlJc w:val="left"/>
      <w:pPr>
        <w:ind w:left="9785" w:hanging="57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2" w:tplc="5204EC2A">
      <w:numFmt w:val="bullet"/>
      <w:lvlText w:val="•"/>
      <w:lvlJc w:val="left"/>
      <w:pPr>
        <w:ind w:left="2407" w:hanging="570"/>
      </w:pPr>
      <w:rPr>
        <w:rFonts w:hint="default"/>
        <w:lang w:val="ru-RU" w:eastAsia="en-US" w:bidi="ar-SA"/>
      </w:rPr>
    </w:lvl>
    <w:lvl w:ilvl="3" w:tplc="CB0C04AA">
      <w:numFmt w:val="bullet"/>
      <w:lvlText w:val="•"/>
      <w:lvlJc w:val="left"/>
      <w:pPr>
        <w:ind w:left="3415" w:hanging="570"/>
      </w:pPr>
      <w:rPr>
        <w:rFonts w:hint="default"/>
        <w:lang w:val="ru-RU" w:eastAsia="en-US" w:bidi="ar-SA"/>
      </w:rPr>
    </w:lvl>
    <w:lvl w:ilvl="4" w:tplc="59941088">
      <w:numFmt w:val="bullet"/>
      <w:lvlText w:val="•"/>
      <w:lvlJc w:val="left"/>
      <w:pPr>
        <w:ind w:left="4422" w:hanging="570"/>
      </w:pPr>
      <w:rPr>
        <w:rFonts w:hint="default"/>
        <w:lang w:val="ru-RU" w:eastAsia="en-US" w:bidi="ar-SA"/>
      </w:rPr>
    </w:lvl>
    <w:lvl w:ilvl="5" w:tplc="6D08368E">
      <w:numFmt w:val="bullet"/>
      <w:lvlText w:val="•"/>
      <w:lvlJc w:val="left"/>
      <w:pPr>
        <w:ind w:left="5430" w:hanging="570"/>
      </w:pPr>
      <w:rPr>
        <w:rFonts w:hint="default"/>
        <w:lang w:val="ru-RU" w:eastAsia="en-US" w:bidi="ar-SA"/>
      </w:rPr>
    </w:lvl>
    <w:lvl w:ilvl="6" w:tplc="60E45E96">
      <w:numFmt w:val="bullet"/>
      <w:lvlText w:val="•"/>
      <w:lvlJc w:val="left"/>
      <w:pPr>
        <w:ind w:left="6438" w:hanging="570"/>
      </w:pPr>
      <w:rPr>
        <w:rFonts w:hint="default"/>
        <w:lang w:val="ru-RU" w:eastAsia="en-US" w:bidi="ar-SA"/>
      </w:rPr>
    </w:lvl>
    <w:lvl w:ilvl="7" w:tplc="03067544">
      <w:numFmt w:val="bullet"/>
      <w:lvlText w:val="•"/>
      <w:lvlJc w:val="left"/>
      <w:pPr>
        <w:ind w:left="7445" w:hanging="570"/>
      </w:pPr>
      <w:rPr>
        <w:rFonts w:hint="default"/>
        <w:lang w:val="ru-RU" w:eastAsia="en-US" w:bidi="ar-SA"/>
      </w:rPr>
    </w:lvl>
    <w:lvl w:ilvl="8" w:tplc="1924DFDC">
      <w:numFmt w:val="bullet"/>
      <w:lvlText w:val="•"/>
      <w:lvlJc w:val="left"/>
      <w:pPr>
        <w:ind w:left="8453" w:hanging="570"/>
      </w:pPr>
      <w:rPr>
        <w:rFonts w:hint="default"/>
        <w:lang w:val="ru-RU" w:eastAsia="en-US" w:bidi="ar-SA"/>
      </w:rPr>
    </w:lvl>
  </w:abstractNum>
  <w:abstractNum w:abstractNumId="83">
    <w:nsid w:val="558F0643"/>
    <w:multiLevelType w:val="multilevel"/>
    <w:tmpl w:val="3C5E41A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4">
    <w:nsid w:val="56251F1C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56814DC8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57830066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588E07C7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5DAF43DE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5E647A23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60CE0EDA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615E0E66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61A66AA4"/>
    <w:multiLevelType w:val="hybridMultilevel"/>
    <w:tmpl w:val="E604AA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61A70FF6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636B38B8"/>
    <w:multiLevelType w:val="multilevel"/>
    <w:tmpl w:val="0E60CE1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5">
    <w:nsid w:val="64F71DD5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665212E7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68554944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88D2904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68FF4C85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9D6747E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6A0A4C2E"/>
    <w:multiLevelType w:val="hybridMultilevel"/>
    <w:tmpl w:val="9BBAC94C"/>
    <w:lvl w:ilvl="0" w:tplc="12C0D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6BA72DC3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6C356E05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6C38668A"/>
    <w:multiLevelType w:val="hybridMultilevel"/>
    <w:tmpl w:val="F30CC24A"/>
    <w:lvl w:ilvl="0" w:tplc="84FC5F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5">
    <w:nsid w:val="6D21694A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6EF73D5D"/>
    <w:multiLevelType w:val="multilevel"/>
    <w:tmpl w:val="0419001F"/>
    <w:styleLink w:val="7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7">
    <w:nsid w:val="6F462E5C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FC70488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718E1C39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724B7930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73432BC8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741A5603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7434377D"/>
    <w:multiLevelType w:val="multilevel"/>
    <w:tmpl w:val="0419001F"/>
    <w:styleLink w:val="4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4">
    <w:nsid w:val="74BD4CAF"/>
    <w:multiLevelType w:val="multilevel"/>
    <w:tmpl w:val="0419001F"/>
    <w:styleLink w:val="5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5">
    <w:nsid w:val="7C702C85"/>
    <w:multiLevelType w:val="hybridMultilevel"/>
    <w:tmpl w:val="56243D3E"/>
    <w:lvl w:ilvl="0" w:tplc="B6DA74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6">
    <w:nsid w:val="7C731CA2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7CD30961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7DA57380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7EB11238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F3B3D64"/>
    <w:multiLevelType w:val="hybridMultilevel"/>
    <w:tmpl w:val="E91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7"/>
  </w:num>
  <w:num w:numId="2">
    <w:abstractNumId w:val="70"/>
    <w:lvlOverride w:ilvl="1">
      <w:lvl w:ilvl="1">
        <w:start w:val="1"/>
        <w:numFmt w:val="decimal"/>
        <w:lvlText w:val="%1.%2."/>
        <w:lvlJc w:val="left"/>
        <w:pPr>
          <w:ind w:left="792" w:hanging="432"/>
        </w:pPr>
      </w:lvl>
    </w:lvlOverride>
  </w:num>
  <w:num w:numId="3">
    <w:abstractNumId w:val="113"/>
  </w:num>
  <w:num w:numId="4">
    <w:abstractNumId w:val="5"/>
  </w:num>
  <w:num w:numId="5">
    <w:abstractNumId w:val="5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4"/>
  </w:num>
  <w:num w:numId="7">
    <w:abstractNumId w:val="2"/>
  </w:num>
  <w:num w:numId="8">
    <w:abstractNumId w:val="106"/>
  </w:num>
  <w:num w:numId="9">
    <w:abstractNumId w:val="28"/>
    <w:lvlOverride w:ilvl="1">
      <w:lvl w:ilvl="1">
        <w:start w:val="1"/>
        <w:numFmt w:val="decimal"/>
        <w:lvlText w:val="%1.%2."/>
        <w:lvlJc w:val="left"/>
        <w:pPr>
          <w:ind w:left="4402" w:hanging="432"/>
        </w:pPr>
        <w:rPr>
          <w:b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497" w:hanging="504"/>
        </w:pPr>
        <w:rPr>
          <w:i w:val="0"/>
        </w:rPr>
      </w:lvl>
    </w:lvlOverride>
  </w:num>
  <w:num w:numId="10">
    <w:abstractNumId w:val="94"/>
  </w:num>
  <w:num w:numId="11">
    <w:abstractNumId w:val="83"/>
  </w:num>
  <w:num w:numId="12">
    <w:abstractNumId w:val="33"/>
  </w:num>
  <w:num w:numId="13">
    <w:abstractNumId w:val="76"/>
  </w:num>
  <w:num w:numId="14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8"/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b w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355" w:hanging="504"/>
        </w:pPr>
        <w:rPr>
          <w:i w:val="0"/>
        </w:rPr>
      </w:lvl>
    </w:lvlOverride>
  </w:num>
  <w:num w:numId="16">
    <w:abstractNumId w:val="24"/>
  </w:num>
  <w:num w:numId="17">
    <w:abstractNumId w:val="79"/>
  </w:num>
  <w:num w:numId="18">
    <w:abstractNumId w:val="41"/>
  </w:num>
  <w:num w:numId="19">
    <w:abstractNumId w:val="101"/>
  </w:num>
  <w:num w:numId="20">
    <w:abstractNumId w:val="104"/>
  </w:num>
  <w:num w:numId="21">
    <w:abstractNumId w:val="28"/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b w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923" w:hanging="504"/>
        </w:pPr>
        <w:rPr>
          <w:i w:val="0"/>
        </w:rPr>
      </w:lvl>
    </w:lvlOverride>
  </w:num>
  <w:num w:numId="22">
    <w:abstractNumId w:val="82"/>
  </w:num>
  <w:num w:numId="23">
    <w:abstractNumId w:val="57"/>
  </w:num>
  <w:num w:numId="24">
    <w:abstractNumId w:val="100"/>
  </w:num>
  <w:num w:numId="25">
    <w:abstractNumId w:val="90"/>
  </w:num>
  <w:num w:numId="26">
    <w:abstractNumId w:val="54"/>
  </w:num>
  <w:num w:numId="27">
    <w:abstractNumId w:val="111"/>
  </w:num>
  <w:num w:numId="28">
    <w:abstractNumId w:val="64"/>
  </w:num>
  <w:num w:numId="29">
    <w:abstractNumId w:val="78"/>
  </w:num>
  <w:num w:numId="30">
    <w:abstractNumId w:val="86"/>
  </w:num>
  <w:num w:numId="31">
    <w:abstractNumId w:val="8"/>
  </w:num>
  <w:num w:numId="32">
    <w:abstractNumId w:val="22"/>
  </w:num>
  <w:num w:numId="33">
    <w:abstractNumId w:val="46"/>
  </w:num>
  <w:num w:numId="34">
    <w:abstractNumId w:val="98"/>
  </w:num>
  <w:num w:numId="35">
    <w:abstractNumId w:val="3"/>
  </w:num>
  <w:num w:numId="36">
    <w:abstractNumId w:val="34"/>
  </w:num>
  <w:num w:numId="37">
    <w:abstractNumId w:val="107"/>
  </w:num>
  <w:num w:numId="38">
    <w:abstractNumId w:val="31"/>
  </w:num>
  <w:num w:numId="39">
    <w:abstractNumId w:val="48"/>
  </w:num>
  <w:num w:numId="40">
    <w:abstractNumId w:val="18"/>
  </w:num>
  <w:num w:numId="41">
    <w:abstractNumId w:val="20"/>
  </w:num>
  <w:num w:numId="42">
    <w:abstractNumId w:val="91"/>
  </w:num>
  <w:num w:numId="43">
    <w:abstractNumId w:val="17"/>
  </w:num>
  <w:num w:numId="44">
    <w:abstractNumId w:val="118"/>
  </w:num>
  <w:num w:numId="45">
    <w:abstractNumId w:val="73"/>
  </w:num>
  <w:num w:numId="46">
    <w:abstractNumId w:val="110"/>
  </w:num>
  <w:num w:numId="47">
    <w:abstractNumId w:val="7"/>
  </w:num>
  <w:num w:numId="48">
    <w:abstractNumId w:val="96"/>
  </w:num>
  <w:num w:numId="49">
    <w:abstractNumId w:val="67"/>
  </w:num>
  <w:num w:numId="50">
    <w:abstractNumId w:val="63"/>
  </w:num>
  <w:num w:numId="51">
    <w:abstractNumId w:val="50"/>
  </w:num>
  <w:num w:numId="52">
    <w:abstractNumId w:val="11"/>
  </w:num>
  <w:num w:numId="53">
    <w:abstractNumId w:val="112"/>
  </w:num>
  <w:num w:numId="54">
    <w:abstractNumId w:val="44"/>
  </w:num>
  <w:num w:numId="55">
    <w:abstractNumId w:val="108"/>
  </w:num>
  <w:num w:numId="56">
    <w:abstractNumId w:val="12"/>
  </w:num>
  <w:num w:numId="57">
    <w:abstractNumId w:val="26"/>
  </w:num>
  <w:num w:numId="58">
    <w:abstractNumId w:val="27"/>
  </w:num>
  <w:num w:numId="59">
    <w:abstractNumId w:val="1"/>
  </w:num>
  <w:num w:numId="60">
    <w:abstractNumId w:val="14"/>
  </w:num>
  <w:num w:numId="61">
    <w:abstractNumId w:val="40"/>
  </w:num>
  <w:num w:numId="62">
    <w:abstractNumId w:val="30"/>
  </w:num>
  <w:num w:numId="63">
    <w:abstractNumId w:val="119"/>
  </w:num>
  <w:num w:numId="64">
    <w:abstractNumId w:val="43"/>
  </w:num>
  <w:num w:numId="65">
    <w:abstractNumId w:val="116"/>
  </w:num>
  <w:num w:numId="66">
    <w:abstractNumId w:val="87"/>
  </w:num>
  <w:num w:numId="67">
    <w:abstractNumId w:val="88"/>
  </w:num>
  <w:num w:numId="68">
    <w:abstractNumId w:val="47"/>
  </w:num>
  <w:num w:numId="69">
    <w:abstractNumId w:val="42"/>
  </w:num>
  <w:num w:numId="70">
    <w:abstractNumId w:val="80"/>
  </w:num>
  <w:num w:numId="71">
    <w:abstractNumId w:val="36"/>
  </w:num>
  <w:num w:numId="72">
    <w:abstractNumId w:val="23"/>
  </w:num>
  <w:num w:numId="73">
    <w:abstractNumId w:val="97"/>
  </w:num>
  <w:num w:numId="74">
    <w:abstractNumId w:val="21"/>
  </w:num>
  <w:num w:numId="75">
    <w:abstractNumId w:val="60"/>
  </w:num>
  <w:num w:numId="76">
    <w:abstractNumId w:val="75"/>
  </w:num>
  <w:num w:numId="77">
    <w:abstractNumId w:val="59"/>
  </w:num>
  <w:num w:numId="78">
    <w:abstractNumId w:val="0"/>
  </w:num>
  <w:num w:numId="79">
    <w:abstractNumId w:val="103"/>
  </w:num>
  <w:num w:numId="80">
    <w:abstractNumId w:val="84"/>
  </w:num>
  <w:num w:numId="81">
    <w:abstractNumId w:val="49"/>
  </w:num>
  <w:num w:numId="82">
    <w:abstractNumId w:val="85"/>
  </w:num>
  <w:num w:numId="83">
    <w:abstractNumId w:val="120"/>
  </w:num>
  <w:num w:numId="84">
    <w:abstractNumId w:val="105"/>
  </w:num>
  <w:num w:numId="85">
    <w:abstractNumId w:val="51"/>
  </w:num>
  <w:num w:numId="86">
    <w:abstractNumId w:val="93"/>
  </w:num>
  <w:num w:numId="87">
    <w:abstractNumId w:val="65"/>
  </w:num>
  <w:num w:numId="88">
    <w:abstractNumId w:val="109"/>
  </w:num>
  <w:num w:numId="89">
    <w:abstractNumId w:val="29"/>
  </w:num>
  <w:num w:numId="90">
    <w:abstractNumId w:val="74"/>
  </w:num>
  <w:num w:numId="91">
    <w:abstractNumId w:val="4"/>
  </w:num>
  <w:num w:numId="92">
    <w:abstractNumId w:val="95"/>
  </w:num>
  <w:num w:numId="93">
    <w:abstractNumId w:val="72"/>
  </w:num>
  <w:num w:numId="94">
    <w:abstractNumId w:val="16"/>
  </w:num>
  <w:num w:numId="95">
    <w:abstractNumId w:val="45"/>
  </w:num>
  <w:num w:numId="96">
    <w:abstractNumId w:val="19"/>
  </w:num>
  <w:num w:numId="97">
    <w:abstractNumId w:val="10"/>
  </w:num>
  <w:num w:numId="98">
    <w:abstractNumId w:val="71"/>
  </w:num>
  <w:num w:numId="99">
    <w:abstractNumId w:val="15"/>
  </w:num>
  <w:num w:numId="100">
    <w:abstractNumId w:val="58"/>
  </w:num>
  <w:num w:numId="101">
    <w:abstractNumId w:val="52"/>
  </w:num>
  <w:num w:numId="102">
    <w:abstractNumId w:val="6"/>
  </w:num>
  <w:num w:numId="103">
    <w:abstractNumId w:val="66"/>
  </w:num>
  <w:num w:numId="104">
    <w:abstractNumId w:val="68"/>
  </w:num>
  <w:num w:numId="105">
    <w:abstractNumId w:val="9"/>
  </w:num>
  <w:num w:numId="106">
    <w:abstractNumId w:val="25"/>
  </w:num>
  <w:num w:numId="107">
    <w:abstractNumId w:val="55"/>
  </w:num>
  <w:num w:numId="108">
    <w:abstractNumId w:val="61"/>
  </w:num>
  <w:num w:numId="109">
    <w:abstractNumId w:val="81"/>
  </w:num>
  <w:num w:numId="110">
    <w:abstractNumId w:val="117"/>
  </w:num>
  <w:num w:numId="111">
    <w:abstractNumId w:val="89"/>
  </w:num>
  <w:num w:numId="112">
    <w:abstractNumId w:val="39"/>
  </w:num>
  <w:num w:numId="113">
    <w:abstractNumId w:val="35"/>
  </w:num>
  <w:num w:numId="114">
    <w:abstractNumId w:val="13"/>
  </w:num>
  <w:num w:numId="115">
    <w:abstractNumId w:val="53"/>
  </w:num>
  <w:num w:numId="116">
    <w:abstractNumId w:val="69"/>
  </w:num>
  <w:num w:numId="117">
    <w:abstractNumId w:val="99"/>
  </w:num>
  <w:num w:numId="118">
    <w:abstractNumId w:val="102"/>
  </w:num>
  <w:num w:numId="119">
    <w:abstractNumId w:val="37"/>
  </w:num>
  <w:num w:numId="120">
    <w:abstractNumId w:val="28"/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b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355" w:hanging="504"/>
        </w:pPr>
        <w:rPr>
          <w:i w:val="0"/>
        </w:rPr>
      </w:lvl>
    </w:lvlOverride>
  </w:num>
  <w:num w:numId="121">
    <w:abstractNumId w:val="62"/>
  </w:num>
  <w:num w:numId="122">
    <w:abstractNumId w:val="33"/>
  </w:num>
  <w:num w:numId="123">
    <w:abstractNumId w:val="32"/>
  </w:num>
  <w:num w:numId="124">
    <w:abstractNumId w:val="8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5">
    <w:abstractNumId w:val="38"/>
    <w:lvlOverride w:ilvl="0">
      <w:startOverride w:val="2"/>
    </w:lvlOverride>
    <w:lvlOverride w:ilvl="1">
      <w:startOverride w:val="1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6">
    <w:abstractNumId w:val="38"/>
  </w:num>
  <w:num w:numId="127">
    <w:abstractNumId w:val="115"/>
  </w:num>
  <w:numIdMacAtCleanup w:val="1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01A"/>
    <w:rsid w:val="00000157"/>
    <w:rsid w:val="00000201"/>
    <w:rsid w:val="0000027F"/>
    <w:rsid w:val="00001F35"/>
    <w:rsid w:val="00002781"/>
    <w:rsid w:val="00004EFE"/>
    <w:rsid w:val="00005571"/>
    <w:rsid w:val="00006809"/>
    <w:rsid w:val="00007AE5"/>
    <w:rsid w:val="00007EB5"/>
    <w:rsid w:val="00007F16"/>
    <w:rsid w:val="000117B4"/>
    <w:rsid w:val="000147C9"/>
    <w:rsid w:val="00016D78"/>
    <w:rsid w:val="000203AB"/>
    <w:rsid w:val="00020A46"/>
    <w:rsid w:val="0002131E"/>
    <w:rsid w:val="00021EA5"/>
    <w:rsid w:val="000253BF"/>
    <w:rsid w:val="00025D30"/>
    <w:rsid w:val="00026583"/>
    <w:rsid w:val="00027826"/>
    <w:rsid w:val="00030C0A"/>
    <w:rsid w:val="00031B01"/>
    <w:rsid w:val="00032181"/>
    <w:rsid w:val="00033FFB"/>
    <w:rsid w:val="00034D36"/>
    <w:rsid w:val="00034DB7"/>
    <w:rsid w:val="00035F28"/>
    <w:rsid w:val="0003754D"/>
    <w:rsid w:val="00040940"/>
    <w:rsid w:val="00040D8B"/>
    <w:rsid w:val="0004145E"/>
    <w:rsid w:val="00041678"/>
    <w:rsid w:val="0004200E"/>
    <w:rsid w:val="0004204C"/>
    <w:rsid w:val="0004225B"/>
    <w:rsid w:val="00043265"/>
    <w:rsid w:val="00045502"/>
    <w:rsid w:val="00045C53"/>
    <w:rsid w:val="000465FC"/>
    <w:rsid w:val="00047DA1"/>
    <w:rsid w:val="00051050"/>
    <w:rsid w:val="00051D3B"/>
    <w:rsid w:val="000625D4"/>
    <w:rsid w:val="00062CC5"/>
    <w:rsid w:val="00066FB3"/>
    <w:rsid w:val="00067B5E"/>
    <w:rsid w:val="00071510"/>
    <w:rsid w:val="00071DCB"/>
    <w:rsid w:val="00072108"/>
    <w:rsid w:val="00073A6E"/>
    <w:rsid w:val="000759E6"/>
    <w:rsid w:val="00080D28"/>
    <w:rsid w:val="00081E6C"/>
    <w:rsid w:val="00083AFD"/>
    <w:rsid w:val="00083D96"/>
    <w:rsid w:val="00083E96"/>
    <w:rsid w:val="00084869"/>
    <w:rsid w:val="00084EA0"/>
    <w:rsid w:val="000902C6"/>
    <w:rsid w:val="000918EA"/>
    <w:rsid w:val="00091F96"/>
    <w:rsid w:val="000922B8"/>
    <w:rsid w:val="0009378D"/>
    <w:rsid w:val="00095103"/>
    <w:rsid w:val="0009630B"/>
    <w:rsid w:val="00096362"/>
    <w:rsid w:val="000A0488"/>
    <w:rsid w:val="000A0526"/>
    <w:rsid w:val="000A1234"/>
    <w:rsid w:val="000A2A64"/>
    <w:rsid w:val="000A31E2"/>
    <w:rsid w:val="000A6A85"/>
    <w:rsid w:val="000A7C5C"/>
    <w:rsid w:val="000B3347"/>
    <w:rsid w:val="000B40A2"/>
    <w:rsid w:val="000B442F"/>
    <w:rsid w:val="000B469F"/>
    <w:rsid w:val="000B4E5F"/>
    <w:rsid w:val="000B5B19"/>
    <w:rsid w:val="000B6588"/>
    <w:rsid w:val="000B7C25"/>
    <w:rsid w:val="000C04C3"/>
    <w:rsid w:val="000C1693"/>
    <w:rsid w:val="000C682F"/>
    <w:rsid w:val="000C7477"/>
    <w:rsid w:val="000C766C"/>
    <w:rsid w:val="000C793F"/>
    <w:rsid w:val="000D1430"/>
    <w:rsid w:val="000D23DE"/>
    <w:rsid w:val="000D28F9"/>
    <w:rsid w:val="000D2947"/>
    <w:rsid w:val="000D5B4E"/>
    <w:rsid w:val="000D5D43"/>
    <w:rsid w:val="000D6290"/>
    <w:rsid w:val="000D6291"/>
    <w:rsid w:val="000D6604"/>
    <w:rsid w:val="000E10BD"/>
    <w:rsid w:val="000E1520"/>
    <w:rsid w:val="000E24F6"/>
    <w:rsid w:val="000E33FE"/>
    <w:rsid w:val="000E5930"/>
    <w:rsid w:val="000E6367"/>
    <w:rsid w:val="000E678A"/>
    <w:rsid w:val="000F045A"/>
    <w:rsid w:val="000F0AA2"/>
    <w:rsid w:val="000F5635"/>
    <w:rsid w:val="001028E9"/>
    <w:rsid w:val="00102E5A"/>
    <w:rsid w:val="00102FCE"/>
    <w:rsid w:val="001031D7"/>
    <w:rsid w:val="001033CF"/>
    <w:rsid w:val="0010440E"/>
    <w:rsid w:val="00104908"/>
    <w:rsid w:val="00104C40"/>
    <w:rsid w:val="00104C9F"/>
    <w:rsid w:val="001070E6"/>
    <w:rsid w:val="0010756F"/>
    <w:rsid w:val="00110035"/>
    <w:rsid w:val="00110E5F"/>
    <w:rsid w:val="0011112C"/>
    <w:rsid w:val="001126D7"/>
    <w:rsid w:val="0011328F"/>
    <w:rsid w:val="00114FAE"/>
    <w:rsid w:val="00116069"/>
    <w:rsid w:val="00116B24"/>
    <w:rsid w:val="00117E32"/>
    <w:rsid w:val="0012037D"/>
    <w:rsid w:val="00120C6B"/>
    <w:rsid w:val="00122032"/>
    <w:rsid w:val="00123908"/>
    <w:rsid w:val="00123F35"/>
    <w:rsid w:val="0012661F"/>
    <w:rsid w:val="001303C4"/>
    <w:rsid w:val="001310D0"/>
    <w:rsid w:val="0013122F"/>
    <w:rsid w:val="00133035"/>
    <w:rsid w:val="00133D99"/>
    <w:rsid w:val="00135BC9"/>
    <w:rsid w:val="00135D63"/>
    <w:rsid w:val="00136856"/>
    <w:rsid w:val="001375ED"/>
    <w:rsid w:val="00140045"/>
    <w:rsid w:val="0014185D"/>
    <w:rsid w:val="00142D17"/>
    <w:rsid w:val="00142DE8"/>
    <w:rsid w:val="00144AED"/>
    <w:rsid w:val="00146997"/>
    <w:rsid w:val="00147461"/>
    <w:rsid w:val="00150518"/>
    <w:rsid w:val="00151E6C"/>
    <w:rsid w:val="00153FC0"/>
    <w:rsid w:val="001551B9"/>
    <w:rsid w:val="00155F93"/>
    <w:rsid w:val="001576B7"/>
    <w:rsid w:val="0015780A"/>
    <w:rsid w:val="00160426"/>
    <w:rsid w:val="001609E2"/>
    <w:rsid w:val="00160DBB"/>
    <w:rsid w:val="00161A62"/>
    <w:rsid w:val="00161CC6"/>
    <w:rsid w:val="00162A2E"/>
    <w:rsid w:val="0016366E"/>
    <w:rsid w:val="00163C9B"/>
    <w:rsid w:val="001654B5"/>
    <w:rsid w:val="00166BB0"/>
    <w:rsid w:val="001700B4"/>
    <w:rsid w:val="0017129A"/>
    <w:rsid w:val="00171DB8"/>
    <w:rsid w:val="00172413"/>
    <w:rsid w:val="00172624"/>
    <w:rsid w:val="001746A6"/>
    <w:rsid w:val="001755E6"/>
    <w:rsid w:val="00177CF1"/>
    <w:rsid w:val="00183644"/>
    <w:rsid w:val="001922EF"/>
    <w:rsid w:val="001926A8"/>
    <w:rsid w:val="00192F3C"/>
    <w:rsid w:val="0019521B"/>
    <w:rsid w:val="00196973"/>
    <w:rsid w:val="001A0789"/>
    <w:rsid w:val="001A0A7C"/>
    <w:rsid w:val="001A0DC8"/>
    <w:rsid w:val="001A1726"/>
    <w:rsid w:val="001A2575"/>
    <w:rsid w:val="001A2F38"/>
    <w:rsid w:val="001A4DC2"/>
    <w:rsid w:val="001A5ED5"/>
    <w:rsid w:val="001A79EF"/>
    <w:rsid w:val="001B0F5A"/>
    <w:rsid w:val="001B28BC"/>
    <w:rsid w:val="001B47FD"/>
    <w:rsid w:val="001B5CFF"/>
    <w:rsid w:val="001B5F84"/>
    <w:rsid w:val="001B714A"/>
    <w:rsid w:val="001B7AB1"/>
    <w:rsid w:val="001C14FB"/>
    <w:rsid w:val="001C1F7C"/>
    <w:rsid w:val="001C3160"/>
    <w:rsid w:val="001C4D36"/>
    <w:rsid w:val="001C5168"/>
    <w:rsid w:val="001C549F"/>
    <w:rsid w:val="001C5811"/>
    <w:rsid w:val="001C5A0C"/>
    <w:rsid w:val="001D05D4"/>
    <w:rsid w:val="001D0B20"/>
    <w:rsid w:val="001D2F00"/>
    <w:rsid w:val="001D40FA"/>
    <w:rsid w:val="001D4301"/>
    <w:rsid w:val="001D72B0"/>
    <w:rsid w:val="001E053E"/>
    <w:rsid w:val="001E0B47"/>
    <w:rsid w:val="001E0C6C"/>
    <w:rsid w:val="001E2F80"/>
    <w:rsid w:val="001E3474"/>
    <w:rsid w:val="001E3854"/>
    <w:rsid w:val="001E38FD"/>
    <w:rsid w:val="001E4DD7"/>
    <w:rsid w:val="001E553A"/>
    <w:rsid w:val="001E5619"/>
    <w:rsid w:val="001E7631"/>
    <w:rsid w:val="001F1177"/>
    <w:rsid w:val="001F172C"/>
    <w:rsid w:val="001F2C29"/>
    <w:rsid w:val="001F375B"/>
    <w:rsid w:val="001F5240"/>
    <w:rsid w:val="00200993"/>
    <w:rsid w:val="002011A2"/>
    <w:rsid w:val="00203CA4"/>
    <w:rsid w:val="002073C3"/>
    <w:rsid w:val="002073E8"/>
    <w:rsid w:val="00207495"/>
    <w:rsid w:val="00207CDC"/>
    <w:rsid w:val="00210253"/>
    <w:rsid w:val="00210666"/>
    <w:rsid w:val="002117B8"/>
    <w:rsid w:val="0021209D"/>
    <w:rsid w:val="002130E8"/>
    <w:rsid w:val="00213C13"/>
    <w:rsid w:val="002167F3"/>
    <w:rsid w:val="00216A4C"/>
    <w:rsid w:val="0022069B"/>
    <w:rsid w:val="00221271"/>
    <w:rsid w:val="00222075"/>
    <w:rsid w:val="002231C5"/>
    <w:rsid w:val="0022368C"/>
    <w:rsid w:val="00224126"/>
    <w:rsid w:val="0022447D"/>
    <w:rsid w:val="00225EBE"/>
    <w:rsid w:val="00226B2F"/>
    <w:rsid w:val="00227EFE"/>
    <w:rsid w:val="00230B7D"/>
    <w:rsid w:val="002321DA"/>
    <w:rsid w:val="00234175"/>
    <w:rsid w:val="00234416"/>
    <w:rsid w:val="002373B8"/>
    <w:rsid w:val="00237B61"/>
    <w:rsid w:val="00237E36"/>
    <w:rsid w:val="0024265C"/>
    <w:rsid w:val="00242C80"/>
    <w:rsid w:val="00243BAF"/>
    <w:rsid w:val="00243D94"/>
    <w:rsid w:val="002448CB"/>
    <w:rsid w:val="00244B26"/>
    <w:rsid w:val="002451F5"/>
    <w:rsid w:val="002464B4"/>
    <w:rsid w:val="00246A04"/>
    <w:rsid w:val="00250409"/>
    <w:rsid w:val="00250F60"/>
    <w:rsid w:val="00251094"/>
    <w:rsid w:val="00251F1B"/>
    <w:rsid w:val="00254A2A"/>
    <w:rsid w:val="00255D0D"/>
    <w:rsid w:val="00255D32"/>
    <w:rsid w:val="002568CA"/>
    <w:rsid w:val="0025769C"/>
    <w:rsid w:val="00257F15"/>
    <w:rsid w:val="00261FDB"/>
    <w:rsid w:val="00262D95"/>
    <w:rsid w:val="002638D7"/>
    <w:rsid w:val="002649A8"/>
    <w:rsid w:val="00270235"/>
    <w:rsid w:val="002708B1"/>
    <w:rsid w:val="0027121E"/>
    <w:rsid w:val="00273EAA"/>
    <w:rsid w:val="00273FE2"/>
    <w:rsid w:val="0027524B"/>
    <w:rsid w:val="002773CA"/>
    <w:rsid w:val="0027749F"/>
    <w:rsid w:val="00277A16"/>
    <w:rsid w:val="00277C58"/>
    <w:rsid w:val="002802CF"/>
    <w:rsid w:val="002811AC"/>
    <w:rsid w:val="00281261"/>
    <w:rsid w:val="00281407"/>
    <w:rsid w:val="00281526"/>
    <w:rsid w:val="00281BF5"/>
    <w:rsid w:val="00282003"/>
    <w:rsid w:val="002830C6"/>
    <w:rsid w:val="002845DC"/>
    <w:rsid w:val="00285261"/>
    <w:rsid w:val="00290A22"/>
    <w:rsid w:val="002917D9"/>
    <w:rsid w:val="00292E8A"/>
    <w:rsid w:val="002934D9"/>
    <w:rsid w:val="00293D0D"/>
    <w:rsid w:val="00294A37"/>
    <w:rsid w:val="0029518F"/>
    <w:rsid w:val="00297143"/>
    <w:rsid w:val="002975CB"/>
    <w:rsid w:val="00297D34"/>
    <w:rsid w:val="00297D4B"/>
    <w:rsid w:val="002A0564"/>
    <w:rsid w:val="002A180E"/>
    <w:rsid w:val="002A42D9"/>
    <w:rsid w:val="002A4636"/>
    <w:rsid w:val="002A483D"/>
    <w:rsid w:val="002A5BC2"/>
    <w:rsid w:val="002A62D1"/>
    <w:rsid w:val="002A64FC"/>
    <w:rsid w:val="002A6789"/>
    <w:rsid w:val="002A683C"/>
    <w:rsid w:val="002B06AA"/>
    <w:rsid w:val="002B0FB6"/>
    <w:rsid w:val="002B133A"/>
    <w:rsid w:val="002B2B26"/>
    <w:rsid w:val="002B38F8"/>
    <w:rsid w:val="002B3A7F"/>
    <w:rsid w:val="002B6109"/>
    <w:rsid w:val="002C016D"/>
    <w:rsid w:val="002C0BD7"/>
    <w:rsid w:val="002C11EB"/>
    <w:rsid w:val="002C2824"/>
    <w:rsid w:val="002C3333"/>
    <w:rsid w:val="002C3E33"/>
    <w:rsid w:val="002C4169"/>
    <w:rsid w:val="002C50C1"/>
    <w:rsid w:val="002C5C77"/>
    <w:rsid w:val="002C76D6"/>
    <w:rsid w:val="002D1C7B"/>
    <w:rsid w:val="002D1C8B"/>
    <w:rsid w:val="002D254E"/>
    <w:rsid w:val="002D5BAA"/>
    <w:rsid w:val="002D5D9B"/>
    <w:rsid w:val="002D6E7F"/>
    <w:rsid w:val="002E165A"/>
    <w:rsid w:val="002E2FFA"/>
    <w:rsid w:val="002E366D"/>
    <w:rsid w:val="002F0EB1"/>
    <w:rsid w:val="002F15B9"/>
    <w:rsid w:val="002F1E37"/>
    <w:rsid w:val="002F3A85"/>
    <w:rsid w:val="002F4968"/>
    <w:rsid w:val="002F541B"/>
    <w:rsid w:val="002F5C56"/>
    <w:rsid w:val="002F5F8E"/>
    <w:rsid w:val="002F6938"/>
    <w:rsid w:val="002F6D2F"/>
    <w:rsid w:val="00300443"/>
    <w:rsid w:val="00301C8C"/>
    <w:rsid w:val="003030BB"/>
    <w:rsid w:val="00306973"/>
    <w:rsid w:val="00307499"/>
    <w:rsid w:val="00307C81"/>
    <w:rsid w:val="003108F0"/>
    <w:rsid w:val="00311C89"/>
    <w:rsid w:val="00313710"/>
    <w:rsid w:val="00314C66"/>
    <w:rsid w:val="00315B1F"/>
    <w:rsid w:val="00315CA5"/>
    <w:rsid w:val="00316CE3"/>
    <w:rsid w:val="00320467"/>
    <w:rsid w:val="00321951"/>
    <w:rsid w:val="00321CBB"/>
    <w:rsid w:val="00323593"/>
    <w:rsid w:val="00323F4A"/>
    <w:rsid w:val="00324655"/>
    <w:rsid w:val="00326E55"/>
    <w:rsid w:val="0033013B"/>
    <w:rsid w:val="00330F2F"/>
    <w:rsid w:val="003326C9"/>
    <w:rsid w:val="0033363A"/>
    <w:rsid w:val="00333879"/>
    <w:rsid w:val="003342EA"/>
    <w:rsid w:val="00334629"/>
    <w:rsid w:val="00336B5C"/>
    <w:rsid w:val="00336D29"/>
    <w:rsid w:val="00337F34"/>
    <w:rsid w:val="00337F60"/>
    <w:rsid w:val="003408CC"/>
    <w:rsid w:val="00341EA2"/>
    <w:rsid w:val="003420D8"/>
    <w:rsid w:val="003443D1"/>
    <w:rsid w:val="00347512"/>
    <w:rsid w:val="0035072C"/>
    <w:rsid w:val="0035088D"/>
    <w:rsid w:val="00350C90"/>
    <w:rsid w:val="00352733"/>
    <w:rsid w:val="00353D29"/>
    <w:rsid w:val="00356535"/>
    <w:rsid w:val="00356A15"/>
    <w:rsid w:val="00356B7A"/>
    <w:rsid w:val="003578B0"/>
    <w:rsid w:val="00357F90"/>
    <w:rsid w:val="003612AD"/>
    <w:rsid w:val="00363D1A"/>
    <w:rsid w:val="003652E5"/>
    <w:rsid w:val="00366C42"/>
    <w:rsid w:val="003673A1"/>
    <w:rsid w:val="00374818"/>
    <w:rsid w:val="0037631B"/>
    <w:rsid w:val="00377D7D"/>
    <w:rsid w:val="003806E5"/>
    <w:rsid w:val="00380CF8"/>
    <w:rsid w:val="00380F6D"/>
    <w:rsid w:val="00383279"/>
    <w:rsid w:val="0038375C"/>
    <w:rsid w:val="00383E48"/>
    <w:rsid w:val="0038711B"/>
    <w:rsid w:val="003873AC"/>
    <w:rsid w:val="00387CE4"/>
    <w:rsid w:val="003913CD"/>
    <w:rsid w:val="00391EA8"/>
    <w:rsid w:val="003921EF"/>
    <w:rsid w:val="0039380F"/>
    <w:rsid w:val="00394E17"/>
    <w:rsid w:val="00395D93"/>
    <w:rsid w:val="00397424"/>
    <w:rsid w:val="003A23F0"/>
    <w:rsid w:val="003A2569"/>
    <w:rsid w:val="003A25A9"/>
    <w:rsid w:val="003B1828"/>
    <w:rsid w:val="003B273C"/>
    <w:rsid w:val="003B3C04"/>
    <w:rsid w:val="003B49B3"/>
    <w:rsid w:val="003B4DFE"/>
    <w:rsid w:val="003B616C"/>
    <w:rsid w:val="003B7C57"/>
    <w:rsid w:val="003B7DE9"/>
    <w:rsid w:val="003B7DEE"/>
    <w:rsid w:val="003C14B3"/>
    <w:rsid w:val="003C1A23"/>
    <w:rsid w:val="003C2D9C"/>
    <w:rsid w:val="003C404D"/>
    <w:rsid w:val="003C487E"/>
    <w:rsid w:val="003C4EF3"/>
    <w:rsid w:val="003C68A5"/>
    <w:rsid w:val="003D07F3"/>
    <w:rsid w:val="003D1A8F"/>
    <w:rsid w:val="003D319A"/>
    <w:rsid w:val="003D3744"/>
    <w:rsid w:val="003D4E54"/>
    <w:rsid w:val="003D50BD"/>
    <w:rsid w:val="003D60E6"/>
    <w:rsid w:val="003E0C4D"/>
    <w:rsid w:val="003E0E77"/>
    <w:rsid w:val="003E1AD0"/>
    <w:rsid w:val="003E1F55"/>
    <w:rsid w:val="003E2673"/>
    <w:rsid w:val="003E3037"/>
    <w:rsid w:val="003E324E"/>
    <w:rsid w:val="003E4483"/>
    <w:rsid w:val="003E45C9"/>
    <w:rsid w:val="003E4856"/>
    <w:rsid w:val="003E4BB4"/>
    <w:rsid w:val="003E510E"/>
    <w:rsid w:val="003E687C"/>
    <w:rsid w:val="003E72C6"/>
    <w:rsid w:val="003E7CFB"/>
    <w:rsid w:val="003F0742"/>
    <w:rsid w:val="003F13AB"/>
    <w:rsid w:val="003F1A1D"/>
    <w:rsid w:val="003F2B8F"/>
    <w:rsid w:val="003F2CB0"/>
    <w:rsid w:val="003F4DEC"/>
    <w:rsid w:val="003F5CE9"/>
    <w:rsid w:val="003F62F0"/>
    <w:rsid w:val="003F6B2A"/>
    <w:rsid w:val="003F6E46"/>
    <w:rsid w:val="004008AF"/>
    <w:rsid w:val="004011D3"/>
    <w:rsid w:val="004023CC"/>
    <w:rsid w:val="0040322D"/>
    <w:rsid w:val="004035FE"/>
    <w:rsid w:val="00407851"/>
    <w:rsid w:val="00411451"/>
    <w:rsid w:val="004138F4"/>
    <w:rsid w:val="004145FC"/>
    <w:rsid w:val="00415040"/>
    <w:rsid w:val="0041704E"/>
    <w:rsid w:val="00417237"/>
    <w:rsid w:val="004179E8"/>
    <w:rsid w:val="00417AB9"/>
    <w:rsid w:val="00420DA3"/>
    <w:rsid w:val="00422F83"/>
    <w:rsid w:val="00423ADE"/>
    <w:rsid w:val="0042492B"/>
    <w:rsid w:val="00425EE6"/>
    <w:rsid w:val="0042653E"/>
    <w:rsid w:val="00427EC6"/>
    <w:rsid w:val="00431959"/>
    <w:rsid w:val="00431E31"/>
    <w:rsid w:val="004323BD"/>
    <w:rsid w:val="00432C41"/>
    <w:rsid w:val="00432FDE"/>
    <w:rsid w:val="00433909"/>
    <w:rsid w:val="00434D5A"/>
    <w:rsid w:val="00434FB7"/>
    <w:rsid w:val="004364AD"/>
    <w:rsid w:val="004365CC"/>
    <w:rsid w:val="004406CB"/>
    <w:rsid w:val="00440C09"/>
    <w:rsid w:val="00441CA8"/>
    <w:rsid w:val="00442BBF"/>
    <w:rsid w:val="00444367"/>
    <w:rsid w:val="0044616F"/>
    <w:rsid w:val="0044680B"/>
    <w:rsid w:val="0044730E"/>
    <w:rsid w:val="00451FBE"/>
    <w:rsid w:val="004521C2"/>
    <w:rsid w:val="0045223C"/>
    <w:rsid w:val="00452C34"/>
    <w:rsid w:val="00452E93"/>
    <w:rsid w:val="00453CFF"/>
    <w:rsid w:val="00455359"/>
    <w:rsid w:val="00457528"/>
    <w:rsid w:val="004604E9"/>
    <w:rsid w:val="00460D2D"/>
    <w:rsid w:val="00461210"/>
    <w:rsid w:val="004629D0"/>
    <w:rsid w:val="00462D47"/>
    <w:rsid w:val="00463717"/>
    <w:rsid w:val="004637C6"/>
    <w:rsid w:val="004639C8"/>
    <w:rsid w:val="00464CFD"/>
    <w:rsid w:val="00467BB5"/>
    <w:rsid w:val="00476471"/>
    <w:rsid w:val="00476737"/>
    <w:rsid w:val="00476F35"/>
    <w:rsid w:val="0047707D"/>
    <w:rsid w:val="00477187"/>
    <w:rsid w:val="00477825"/>
    <w:rsid w:val="00477A30"/>
    <w:rsid w:val="00477EA2"/>
    <w:rsid w:val="00480ACA"/>
    <w:rsid w:val="00481099"/>
    <w:rsid w:val="00481114"/>
    <w:rsid w:val="004816B0"/>
    <w:rsid w:val="0048174C"/>
    <w:rsid w:val="00482243"/>
    <w:rsid w:val="00485964"/>
    <w:rsid w:val="004860E5"/>
    <w:rsid w:val="004862B4"/>
    <w:rsid w:val="00486E93"/>
    <w:rsid w:val="00487AF6"/>
    <w:rsid w:val="00496329"/>
    <w:rsid w:val="004970EA"/>
    <w:rsid w:val="004A2B5A"/>
    <w:rsid w:val="004A2FB6"/>
    <w:rsid w:val="004A3844"/>
    <w:rsid w:val="004A471F"/>
    <w:rsid w:val="004A53BD"/>
    <w:rsid w:val="004A5B18"/>
    <w:rsid w:val="004A7A7B"/>
    <w:rsid w:val="004A7C5F"/>
    <w:rsid w:val="004A7E13"/>
    <w:rsid w:val="004B1ABC"/>
    <w:rsid w:val="004B3B27"/>
    <w:rsid w:val="004B3FF8"/>
    <w:rsid w:val="004B4582"/>
    <w:rsid w:val="004B4D77"/>
    <w:rsid w:val="004B58DD"/>
    <w:rsid w:val="004B5900"/>
    <w:rsid w:val="004B707B"/>
    <w:rsid w:val="004B7802"/>
    <w:rsid w:val="004B7964"/>
    <w:rsid w:val="004C1310"/>
    <w:rsid w:val="004C2469"/>
    <w:rsid w:val="004C270A"/>
    <w:rsid w:val="004C2B96"/>
    <w:rsid w:val="004C52AB"/>
    <w:rsid w:val="004C5E0C"/>
    <w:rsid w:val="004C6233"/>
    <w:rsid w:val="004C6C52"/>
    <w:rsid w:val="004C73E6"/>
    <w:rsid w:val="004C7A72"/>
    <w:rsid w:val="004C7E39"/>
    <w:rsid w:val="004D0237"/>
    <w:rsid w:val="004D1EE7"/>
    <w:rsid w:val="004D2794"/>
    <w:rsid w:val="004D3CCC"/>
    <w:rsid w:val="004D46FB"/>
    <w:rsid w:val="004D4986"/>
    <w:rsid w:val="004D4AC0"/>
    <w:rsid w:val="004D6058"/>
    <w:rsid w:val="004D643F"/>
    <w:rsid w:val="004D7AF0"/>
    <w:rsid w:val="004E04C0"/>
    <w:rsid w:val="004E2A29"/>
    <w:rsid w:val="004E3BD2"/>
    <w:rsid w:val="004E4E69"/>
    <w:rsid w:val="004E6B18"/>
    <w:rsid w:val="004F0079"/>
    <w:rsid w:val="004F01F0"/>
    <w:rsid w:val="004F301A"/>
    <w:rsid w:val="004F4A3F"/>
    <w:rsid w:val="004F4E6C"/>
    <w:rsid w:val="004F5993"/>
    <w:rsid w:val="004F61A4"/>
    <w:rsid w:val="004F61A5"/>
    <w:rsid w:val="004F620C"/>
    <w:rsid w:val="004F6870"/>
    <w:rsid w:val="005014DD"/>
    <w:rsid w:val="00502FE5"/>
    <w:rsid w:val="00503946"/>
    <w:rsid w:val="00504239"/>
    <w:rsid w:val="00504C68"/>
    <w:rsid w:val="00504EF1"/>
    <w:rsid w:val="0050509F"/>
    <w:rsid w:val="005075FB"/>
    <w:rsid w:val="00507D34"/>
    <w:rsid w:val="00510C36"/>
    <w:rsid w:val="00511222"/>
    <w:rsid w:val="005125E5"/>
    <w:rsid w:val="00512856"/>
    <w:rsid w:val="005131FD"/>
    <w:rsid w:val="005145C0"/>
    <w:rsid w:val="005147F8"/>
    <w:rsid w:val="00515135"/>
    <w:rsid w:val="00515F1B"/>
    <w:rsid w:val="00515F1E"/>
    <w:rsid w:val="005165B4"/>
    <w:rsid w:val="00516C72"/>
    <w:rsid w:val="005206C8"/>
    <w:rsid w:val="00521D81"/>
    <w:rsid w:val="0052292F"/>
    <w:rsid w:val="00522CAB"/>
    <w:rsid w:val="0052653F"/>
    <w:rsid w:val="00527130"/>
    <w:rsid w:val="0052751C"/>
    <w:rsid w:val="00527FA1"/>
    <w:rsid w:val="00530DB3"/>
    <w:rsid w:val="00531369"/>
    <w:rsid w:val="005320D9"/>
    <w:rsid w:val="00533188"/>
    <w:rsid w:val="005345AC"/>
    <w:rsid w:val="00535114"/>
    <w:rsid w:val="00535221"/>
    <w:rsid w:val="0053595A"/>
    <w:rsid w:val="00536A90"/>
    <w:rsid w:val="00536F28"/>
    <w:rsid w:val="005376C2"/>
    <w:rsid w:val="0054187F"/>
    <w:rsid w:val="005418A4"/>
    <w:rsid w:val="00541D35"/>
    <w:rsid w:val="00541E01"/>
    <w:rsid w:val="0054229C"/>
    <w:rsid w:val="00542327"/>
    <w:rsid w:val="00542AC1"/>
    <w:rsid w:val="005431F2"/>
    <w:rsid w:val="00543283"/>
    <w:rsid w:val="00544BED"/>
    <w:rsid w:val="005503D1"/>
    <w:rsid w:val="005551BA"/>
    <w:rsid w:val="00557288"/>
    <w:rsid w:val="00557BE5"/>
    <w:rsid w:val="00557DCE"/>
    <w:rsid w:val="00562356"/>
    <w:rsid w:val="005630A0"/>
    <w:rsid w:val="005661AD"/>
    <w:rsid w:val="00566659"/>
    <w:rsid w:val="005666F4"/>
    <w:rsid w:val="00566A0B"/>
    <w:rsid w:val="00570409"/>
    <w:rsid w:val="0057054B"/>
    <w:rsid w:val="0057350A"/>
    <w:rsid w:val="005735AC"/>
    <w:rsid w:val="00573603"/>
    <w:rsid w:val="00573CE1"/>
    <w:rsid w:val="00574D8E"/>
    <w:rsid w:val="005807D0"/>
    <w:rsid w:val="0058105D"/>
    <w:rsid w:val="00581C31"/>
    <w:rsid w:val="00582C44"/>
    <w:rsid w:val="00583B5F"/>
    <w:rsid w:val="005845ED"/>
    <w:rsid w:val="0058519D"/>
    <w:rsid w:val="00585E51"/>
    <w:rsid w:val="0059140C"/>
    <w:rsid w:val="005931E2"/>
    <w:rsid w:val="00594029"/>
    <w:rsid w:val="00594E77"/>
    <w:rsid w:val="0059506C"/>
    <w:rsid w:val="005A3782"/>
    <w:rsid w:val="005A41FB"/>
    <w:rsid w:val="005A51C4"/>
    <w:rsid w:val="005A5861"/>
    <w:rsid w:val="005A6103"/>
    <w:rsid w:val="005A6965"/>
    <w:rsid w:val="005A6A22"/>
    <w:rsid w:val="005A6DDD"/>
    <w:rsid w:val="005B262A"/>
    <w:rsid w:val="005B338C"/>
    <w:rsid w:val="005B5550"/>
    <w:rsid w:val="005B5C28"/>
    <w:rsid w:val="005B5E4A"/>
    <w:rsid w:val="005B7014"/>
    <w:rsid w:val="005B7903"/>
    <w:rsid w:val="005C00F9"/>
    <w:rsid w:val="005C1349"/>
    <w:rsid w:val="005C1449"/>
    <w:rsid w:val="005C34C6"/>
    <w:rsid w:val="005C472B"/>
    <w:rsid w:val="005D0367"/>
    <w:rsid w:val="005D2C8A"/>
    <w:rsid w:val="005D36C2"/>
    <w:rsid w:val="005D3F3C"/>
    <w:rsid w:val="005E10E0"/>
    <w:rsid w:val="005E16C0"/>
    <w:rsid w:val="005E184E"/>
    <w:rsid w:val="005E20F9"/>
    <w:rsid w:val="005E278B"/>
    <w:rsid w:val="005E374A"/>
    <w:rsid w:val="005E5657"/>
    <w:rsid w:val="005E71BE"/>
    <w:rsid w:val="005F03EA"/>
    <w:rsid w:val="005F23B0"/>
    <w:rsid w:val="005F2EBF"/>
    <w:rsid w:val="005F3E3F"/>
    <w:rsid w:val="005F684B"/>
    <w:rsid w:val="005F6B71"/>
    <w:rsid w:val="005F6CD8"/>
    <w:rsid w:val="00600237"/>
    <w:rsid w:val="00602EF1"/>
    <w:rsid w:val="006032ED"/>
    <w:rsid w:val="0060336D"/>
    <w:rsid w:val="00603976"/>
    <w:rsid w:val="00603C05"/>
    <w:rsid w:val="00604509"/>
    <w:rsid w:val="00604846"/>
    <w:rsid w:val="00604E21"/>
    <w:rsid w:val="00606CCE"/>
    <w:rsid w:val="00606DC4"/>
    <w:rsid w:val="00607D60"/>
    <w:rsid w:val="00611DB8"/>
    <w:rsid w:val="0061294F"/>
    <w:rsid w:val="006133AE"/>
    <w:rsid w:val="00613BA8"/>
    <w:rsid w:val="00620129"/>
    <w:rsid w:val="00620550"/>
    <w:rsid w:val="0062138B"/>
    <w:rsid w:val="00621E69"/>
    <w:rsid w:val="0062362D"/>
    <w:rsid w:val="006255A2"/>
    <w:rsid w:val="006264A4"/>
    <w:rsid w:val="006267EF"/>
    <w:rsid w:val="006276A5"/>
    <w:rsid w:val="00627879"/>
    <w:rsid w:val="00627C09"/>
    <w:rsid w:val="00627DC4"/>
    <w:rsid w:val="00627F6C"/>
    <w:rsid w:val="00630BE7"/>
    <w:rsid w:val="00631478"/>
    <w:rsid w:val="006329EF"/>
    <w:rsid w:val="00633701"/>
    <w:rsid w:val="0063498D"/>
    <w:rsid w:val="00635479"/>
    <w:rsid w:val="00635BFA"/>
    <w:rsid w:val="00636740"/>
    <w:rsid w:val="00636C49"/>
    <w:rsid w:val="006377F6"/>
    <w:rsid w:val="00637B49"/>
    <w:rsid w:val="00637EB8"/>
    <w:rsid w:val="0064203A"/>
    <w:rsid w:val="006421E7"/>
    <w:rsid w:val="00643DA2"/>
    <w:rsid w:val="00645BB3"/>
    <w:rsid w:val="00646E6B"/>
    <w:rsid w:val="00646FC4"/>
    <w:rsid w:val="00647324"/>
    <w:rsid w:val="00647E9E"/>
    <w:rsid w:val="00650204"/>
    <w:rsid w:val="0065370E"/>
    <w:rsid w:val="00654006"/>
    <w:rsid w:val="00654F12"/>
    <w:rsid w:val="00657070"/>
    <w:rsid w:val="00661DFA"/>
    <w:rsid w:val="00662078"/>
    <w:rsid w:val="00663447"/>
    <w:rsid w:val="006639ED"/>
    <w:rsid w:val="00663B33"/>
    <w:rsid w:val="0066455A"/>
    <w:rsid w:val="00665374"/>
    <w:rsid w:val="0066679C"/>
    <w:rsid w:val="006667A3"/>
    <w:rsid w:val="00666ADE"/>
    <w:rsid w:val="00667FFC"/>
    <w:rsid w:val="0067018F"/>
    <w:rsid w:val="00670D19"/>
    <w:rsid w:val="0067128D"/>
    <w:rsid w:val="00671FCB"/>
    <w:rsid w:val="0067245E"/>
    <w:rsid w:val="006737BF"/>
    <w:rsid w:val="00674684"/>
    <w:rsid w:val="006762A6"/>
    <w:rsid w:val="00677E4E"/>
    <w:rsid w:val="0068063D"/>
    <w:rsid w:val="00680D6D"/>
    <w:rsid w:val="00685B88"/>
    <w:rsid w:val="00685BDF"/>
    <w:rsid w:val="00690B45"/>
    <w:rsid w:val="00691F28"/>
    <w:rsid w:val="00695202"/>
    <w:rsid w:val="00697310"/>
    <w:rsid w:val="006A304C"/>
    <w:rsid w:val="006A30E0"/>
    <w:rsid w:val="006A3CC2"/>
    <w:rsid w:val="006A3F0C"/>
    <w:rsid w:val="006A4DFA"/>
    <w:rsid w:val="006A6DD1"/>
    <w:rsid w:val="006A6FC5"/>
    <w:rsid w:val="006A7DA9"/>
    <w:rsid w:val="006B03DB"/>
    <w:rsid w:val="006B3042"/>
    <w:rsid w:val="006B4367"/>
    <w:rsid w:val="006B4697"/>
    <w:rsid w:val="006B5B8B"/>
    <w:rsid w:val="006B6154"/>
    <w:rsid w:val="006C0AD3"/>
    <w:rsid w:val="006C436E"/>
    <w:rsid w:val="006C60A9"/>
    <w:rsid w:val="006C6E78"/>
    <w:rsid w:val="006D0C57"/>
    <w:rsid w:val="006D1891"/>
    <w:rsid w:val="006D62C4"/>
    <w:rsid w:val="006D6A2E"/>
    <w:rsid w:val="006D7710"/>
    <w:rsid w:val="006E3060"/>
    <w:rsid w:val="006E4A57"/>
    <w:rsid w:val="006E4E5D"/>
    <w:rsid w:val="006E510C"/>
    <w:rsid w:val="006E5DAC"/>
    <w:rsid w:val="006E6649"/>
    <w:rsid w:val="006E69C0"/>
    <w:rsid w:val="006F02F7"/>
    <w:rsid w:val="006F0A81"/>
    <w:rsid w:val="006F1E3C"/>
    <w:rsid w:val="006F4070"/>
    <w:rsid w:val="006F4AD4"/>
    <w:rsid w:val="006F4DFA"/>
    <w:rsid w:val="00701981"/>
    <w:rsid w:val="00701DD7"/>
    <w:rsid w:val="00702CF5"/>
    <w:rsid w:val="00703769"/>
    <w:rsid w:val="00704700"/>
    <w:rsid w:val="00707915"/>
    <w:rsid w:val="00707E6F"/>
    <w:rsid w:val="007125E3"/>
    <w:rsid w:val="0071339B"/>
    <w:rsid w:val="00713742"/>
    <w:rsid w:val="007147F8"/>
    <w:rsid w:val="00715C28"/>
    <w:rsid w:val="00715D4B"/>
    <w:rsid w:val="0072292C"/>
    <w:rsid w:val="00722E16"/>
    <w:rsid w:val="0072342F"/>
    <w:rsid w:val="007241E2"/>
    <w:rsid w:val="00724239"/>
    <w:rsid w:val="00724B4C"/>
    <w:rsid w:val="00725D89"/>
    <w:rsid w:val="0072642E"/>
    <w:rsid w:val="00726D54"/>
    <w:rsid w:val="0072797D"/>
    <w:rsid w:val="00727DF7"/>
    <w:rsid w:val="0073008F"/>
    <w:rsid w:val="00731622"/>
    <w:rsid w:val="0073256C"/>
    <w:rsid w:val="007325A2"/>
    <w:rsid w:val="00733A2A"/>
    <w:rsid w:val="007347FC"/>
    <w:rsid w:val="00737205"/>
    <w:rsid w:val="00740C0D"/>
    <w:rsid w:val="00740C64"/>
    <w:rsid w:val="00743521"/>
    <w:rsid w:val="00744DA0"/>
    <w:rsid w:val="00747254"/>
    <w:rsid w:val="00747F5F"/>
    <w:rsid w:val="00751122"/>
    <w:rsid w:val="00753050"/>
    <w:rsid w:val="0075410D"/>
    <w:rsid w:val="0076168E"/>
    <w:rsid w:val="00761F9B"/>
    <w:rsid w:val="007620C6"/>
    <w:rsid w:val="00762487"/>
    <w:rsid w:val="00762608"/>
    <w:rsid w:val="00764718"/>
    <w:rsid w:val="007656DF"/>
    <w:rsid w:val="00766AD9"/>
    <w:rsid w:val="00767F70"/>
    <w:rsid w:val="00770872"/>
    <w:rsid w:val="0077202C"/>
    <w:rsid w:val="00772C0C"/>
    <w:rsid w:val="0077467A"/>
    <w:rsid w:val="00774979"/>
    <w:rsid w:val="00774F39"/>
    <w:rsid w:val="00775363"/>
    <w:rsid w:val="00775A42"/>
    <w:rsid w:val="00776347"/>
    <w:rsid w:val="00776482"/>
    <w:rsid w:val="007765B4"/>
    <w:rsid w:val="00776905"/>
    <w:rsid w:val="00777F09"/>
    <w:rsid w:val="00780CC1"/>
    <w:rsid w:val="0078341E"/>
    <w:rsid w:val="00783F6B"/>
    <w:rsid w:val="007843A5"/>
    <w:rsid w:val="00785852"/>
    <w:rsid w:val="00785937"/>
    <w:rsid w:val="00787093"/>
    <w:rsid w:val="00787C93"/>
    <w:rsid w:val="00790223"/>
    <w:rsid w:val="00791B96"/>
    <w:rsid w:val="00796745"/>
    <w:rsid w:val="007A0490"/>
    <w:rsid w:val="007A2D36"/>
    <w:rsid w:val="007A2E7F"/>
    <w:rsid w:val="007A2F29"/>
    <w:rsid w:val="007A402A"/>
    <w:rsid w:val="007A44B4"/>
    <w:rsid w:val="007A4B26"/>
    <w:rsid w:val="007A789F"/>
    <w:rsid w:val="007B0821"/>
    <w:rsid w:val="007B28FE"/>
    <w:rsid w:val="007B293E"/>
    <w:rsid w:val="007B373B"/>
    <w:rsid w:val="007B3D54"/>
    <w:rsid w:val="007B47DF"/>
    <w:rsid w:val="007B5400"/>
    <w:rsid w:val="007B7743"/>
    <w:rsid w:val="007B7D45"/>
    <w:rsid w:val="007C1159"/>
    <w:rsid w:val="007C1337"/>
    <w:rsid w:val="007C1709"/>
    <w:rsid w:val="007C1F91"/>
    <w:rsid w:val="007C2E02"/>
    <w:rsid w:val="007C2E3F"/>
    <w:rsid w:val="007C49FD"/>
    <w:rsid w:val="007C5473"/>
    <w:rsid w:val="007C5E84"/>
    <w:rsid w:val="007C68A6"/>
    <w:rsid w:val="007C6C4C"/>
    <w:rsid w:val="007C6E06"/>
    <w:rsid w:val="007C7687"/>
    <w:rsid w:val="007C7A0F"/>
    <w:rsid w:val="007D0EA5"/>
    <w:rsid w:val="007D0EEB"/>
    <w:rsid w:val="007D1741"/>
    <w:rsid w:val="007D184F"/>
    <w:rsid w:val="007D1A0C"/>
    <w:rsid w:val="007D1C0E"/>
    <w:rsid w:val="007D251A"/>
    <w:rsid w:val="007D345F"/>
    <w:rsid w:val="007D39CA"/>
    <w:rsid w:val="007D3BCF"/>
    <w:rsid w:val="007D3EFC"/>
    <w:rsid w:val="007D53D4"/>
    <w:rsid w:val="007D66FF"/>
    <w:rsid w:val="007D7411"/>
    <w:rsid w:val="007E00A9"/>
    <w:rsid w:val="007E06B9"/>
    <w:rsid w:val="007E6CA6"/>
    <w:rsid w:val="007E7005"/>
    <w:rsid w:val="007F22FC"/>
    <w:rsid w:val="007F3A10"/>
    <w:rsid w:val="007F432C"/>
    <w:rsid w:val="007F4B81"/>
    <w:rsid w:val="007F5529"/>
    <w:rsid w:val="007F5CBF"/>
    <w:rsid w:val="007F7C31"/>
    <w:rsid w:val="00800C6E"/>
    <w:rsid w:val="00800C70"/>
    <w:rsid w:val="00801B94"/>
    <w:rsid w:val="00801CFD"/>
    <w:rsid w:val="00801DEB"/>
    <w:rsid w:val="0080207B"/>
    <w:rsid w:val="00803071"/>
    <w:rsid w:val="008032CC"/>
    <w:rsid w:val="00803C5E"/>
    <w:rsid w:val="00804068"/>
    <w:rsid w:val="00804761"/>
    <w:rsid w:val="008056A5"/>
    <w:rsid w:val="0080573F"/>
    <w:rsid w:val="00806B50"/>
    <w:rsid w:val="008076D9"/>
    <w:rsid w:val="00807C7C"/>
    <w:rsid w:val="008130FF"/>
    <w:rsid w:val="0081619B"/>
    <w:rsid w:val="008203B8"/>
    <w:rsid w:val="00821002"/>
    <w:rsid w:val="00821C2C"/>
    <w:rsid w:val="00821F23"/>
    <w:rsid w:val="00822444"/>
    <w:rsid w:val="00822BBB"/>
    <w:rsid w:val="00823382"/>
    <w:rsid w:val="00825868"/>
    <w:rsid w:val="00825D64"/>
    <w:rsid w:val="00826CD0"/>
    <w:rsid w:val="008279BB"/>
    <w:rsid w:val="00827A48"/>
    <w:rsid w:val="00827A5E"/>
    <w:rsid w:val="008308F2"/>
    <w:rsid w:val="008317BA"/>
    <w:rsid w:val="00831B06"/>
    <w:rsid w:val="00831BF6"/>
    <w:rsid w:val="008325E8"/>
    <w:rsid w:val="00833497"/>
    <w:rsid w:val="00833976"/>
    <w:rsid w:val="00836802"/>
    <w:rsid w:val="00836863"/>
    <w:rsid w:val="008368E0"/>
    <w:rsid w:val="00836A3C"/>
    <w:rsid w:val="00837AD3"/>
    <w:rsid w:val="00837C73"/>
    <w:rsid w:val="0084222F"/>
    <w:rsid w:val="00842329"/>
    <w:rsid w:val="00842843"/>
    <w:rsid w:val="00843E9F"/>
    <w:rsid w:val="0084429B"/>
    <w:rsid w:val="008447C8"/>
    <w:rsid w:val="00851536"/>
    <w:rsid w:val="00852ABD"/>
    <w:rsid w:val="00854B58"/>
    <w:rsid w:val="00854E64"/>
    <w:rsid w:val="0085584F"/>
    <w:rsid w:val="008601F4"/>
    <w:rsid w:val="00861BA5"/>
    <w:rsid w:val="008633E3"/>
    <w:rsid w:val="00863C57"/>
    <w:rsid w:val="008655C6"/>
    <w:rsid w:val="0086703C"/>
    <w:rsid w:val="00867043"/>
    <w:rsid w:val="00867154"/>
    <w:rsid w:val="00867468"/>
    <w:rsid w:val="008675E0"/>
    <w:rsid w:val="00867728"/>
    <w:rsid w:val="00867EB9"/>
    <w:rsid w:val="00872B46"/>
    <w:rsid w:val="008740D3"/>
    <w:rsid w:val="0087461B"/>
    <w:rsid w:val="00875716"/>
    <w:rsid w:val="00876A2D"/>
    <w:rsid w:val="00877F42"/>
    <w:rsid w:val="00880D2A"/>
    <w:rsid w:val="0088769B"/>
    <w:rsid w:val="008934F4"/>
    <w:rsid w:val="00893A26"/>
    <w:rsid w:val="008A067C"/>
    <w:rsid w:val="008A135A"/>
    <w:rsid w:val="008A2B1F"/>
    <w:rsid w:val="008A3368"/>
    <w:rsid w:val="008A5EFD"/>
    <w:rsid w:val="008A7688"/>
    <w:rsid w:val="008B132A"/>
    <w:rsid w:val="008B1A62"/>
    <w:rsid w:val="008B1E8B"/>
    <w:rsid w:val="008B22BD"/>
    <w:rsid w:val="008B4554"/>
    <w:rsid w:val="008B6D54"/>
    <w:rsid w:val="008B7F6A"/>
    <w:rsid w:val="008C07AD"/>
    <w:rsid w:val="008C193E"/>
    <w:rsid w:val="008C1C28"/>
    <w:rsid w:val="008C1F92"/>
    <w:rsid w:val="008C2467"/>
    <w:rsid w:val="008C30B3"/>
    <w:rsid w:val="008C706D"/>
    <w:rsid w:val="008D0159"/>
    <w:rsid w:val="008D16B9"/>
    <w:rsid w:val="008D2430"/>
    <w:rsid w:val="008D3C6E"/>
    <w:rsid w:val="008D4134"/>
    <w:rsid w:val="008D5F03"/>
    <w:rsid w:val="008D704A"/>
    <w:rsid w:val="008D72F3"/>
    <w:rsid w:val="008D7B29"/>
    <w:rsid w:val="008E0923"/>
    <w:rsid w:val="008E381F"/>
    <w:rsid w:val="008E76A0"/>
    <w:rsid w:val="008F072F"/>
    <w:rsid w:val="008F1110"/>
    <w:rsid w:val="008F1C07"/>
    <w:rsid w:val="008F1D36"/>
    <w:rsid w:val="008F28DF"/>
    <w:rsid w:val="008F36A3"/>
    <w:rsid w:val="008F51B2"/>
    <w:rsid w:val="008F5388"/>
    <w:rsid w:val="008F705E"/>
    <w:rsid w:val="00902487"/>
    <w:rsid w:val="00902D7E"/>
    <w:rsid w:val="009055D9"/>
    <w:rsid w:val="009102A3"/>
    <w:rsid w:val="009116D1"/>
    <w:rsid w:val="009135A9"/>
    <w:rsid w:val="00913C15"/>
    <w:rsid w:val="00913D3F"/>
    <w:rsid w:val="009142C9"/>
    <w:rsid w:val="00916334"/>
    <w:rsid w:val="009166E0"/>
    <w:rsid w:val="00917248"/>
    <w:rsid w:val="009201D6"/>
    <w:rsid w:val="00920770"/>
    <w:rsid w:val="0092426F"/>
    <w:rsid w:val="00924693"/>
    <w:rsid w:val="00924ADA"/>
    <w:rsid w:val="00925622"/>
    <w:rsid w:val="0092721A"/>
    <w:rsid w:val="00927BF6"/>
    <w:rsid w:val="009346C6"/>
    <w:rsid w:val="009372AF"/>
    <w:rsid w:val="00937BA2"/>
    <w:rsid w:val="0094001B"/>
    <w:rsid w:val="009405E7"/>
    <w:rsid w:val="00941DB2"/>
    <w:rsid w:val="009425DA"/>
    <w:rsid w:val="00942C51"/>
    <w:rsid w:val="00944077"/>
    <w:rsid w:val="00945315"/>
    <w:rsid w:val="00947C6D"/>
    <w:rsid w:val="00947CA5"/>
    <w:rsid w:val="00950C82"/>
    <w:rsid w:val="00953501"/>
    <w:rsid w:val="009535EE"/>
    <w:rsid w:val="00954244"/>
    <w:rsid w:val="00956531"/>
    <w:rsid w:val="009567AB"/>
    <w:rsid w:val="009569D2"/>
    <w:rsid w:val="00956A53"/>
    <w:rsid w:val="009628C0"/>
    <w:rsid w:val="00962CE6"/>
    <w:rsid w:val="009636B6"/>
    <w:rsid w:val="00964C6B"/>
    <w:rsid w:val="0096602E"/>
    <w:rsid w:val="00966195"/>
    <w:rsid w:val="009672B0"/>
    <w:rsid w:val="009707D2"/>
    <w:rsid w:val="00971AAB"/>
    <w:rsid w:val="00971E55"/>
    <w:rsid w:val="00973866"/>
    <w:rsid w:val="00973908"/>
    <w:rsid w:val="009754E4"/>
    <w:rsid w:val="00977D39"/>
    <w:rsid w:val="00977DB0"/>
    <w:rsid w:val="009828F7"/>
    <w:rsid w:val="00982EE5"/>
    <w:rsid w:val="00984AAA"/>
    <w:rsid w:val="009860F6"/>
    <w:rsid w:val="009865D3"/>
    <w:rsid w:val="0098707C"/>
    <w:rsid w:val="0099153F"/>
    <w:rsid w:val="0099272F"/>
    <w:rsid w:val="00995479"/>
    <w:rsid w:val="009A08EB"/>
    <w:rsid w:val="009A3497"/>
    <w:rsid w:val="009A3F2E"/>
    <w:rsid w:val="009A427A"/>
    <w:rsid w:val="009A445B"/>
    <w:rsid w:val="009A71CD"/>
    <w:rsid w:val="009A746A"/>
    <w:rsid w:val="009B035C"/>
    <w:rsid w:val="009B2DD5"/>
    <w:rsid w:val="009B2F5C"/>
    <w:rsid w:val="009B35CC"/>
    <w:rsid w:val="009B41B3"/>
    <w:rsid w:val="009B5AB9"/>
    <w:rsid w:val="009B6F5E"/>
    <w:rsid w:val="009C160F"/>
    <w:rsid w:val="009C3800"/>
    <w:rsid w:val="009C4825"/>
    <w:rsid w:val="009C5406"/>
    <w:rsid w:val="009C79BC"/>
    <w:rsid w:val="009C7FB5"/>
    <w:rsid w:val="009D0933"/>
    <w:rsid w:val="009D1761"/>
    <w:rsid w:val="009D258B"/>
    <w:rsid w:val="009D2EDE"/>
    <w:rsid w:val="009D69E2"/>
    <w:rsid w:val="009D7051"/>
    <w:rsid w:val="009D7BF7"/>
    <w:rsid w:val="009E0F3F"/>
    <w:rsid w:val="009E142D"/>
    <w:rsid w:val="009E2643"/>
    <w:rsid w:val="009E43B5"/>
    <w:rsid w:val="009E49B4"/>
    <w:rsid w:val="009E4D7A"/>
    <w:rsid w:val="009E5311"/>
    <w:rsid w:val="009E5B58"/>
    <w:rsid w:val="009E6D72"/>
    <w:rsid w:val="009E7C91"/>
    <w:rsid w:val="009E7EE7"/>
    <w:rsid w:val="009F03D5"/>
    <w:rsid w:val="009F1341"/>
    <w:rsid w:val="009F34B4"/>
    <w:rsid w:val="00A00692"/>
    <w:rsid w:val="00A00BDF"/>
    <w:rsid w:val="00A00E02"/>
    <w:rsid w:val="00A017EA"/>
    <w:rsid w:val="00A07FF5"/>
    <w:rsid w:val="00A10770"/>
    <w:rsid w:val="00A1097E"/>
    <w:rsid w:val="00A10B93"/>
    <w:rsid w:val="00A111C1"/>
    <w:rsid w:val="00A11C2B"/>
    <w:rsid w:val="00A120C0"/>
    <w:rsid w:val="00A12277"/>
    <w:rsid w:val="00A1299F"/>
    <w:rsid w:val="00A12E9D"/>
    <w:rsid w:val="00A13493"/>
    <w:rsid w:val="00A15319"/>
    <w:rsid w:val="00A16975"/>
    <w:rsid w:val="00A17CD9"/>
    <w:rsid w:val="00A21FBA"/>
    <w:rsid w:val="00A22805"/>
    <w:rsid w:val="00A24AD7"/>
    <w:rsid w:val="00A24AFF"/>
    <w:rsid w:val="00A25A02"/>
    <w:rsid w:val="00A26339"/>
    <w:rsid w:val="00A276E9"/>
    <w:rsid w:val="00A27AFB"/>
    <w:rsid w:val="00A31FF6"/>
    <w:rsid w:val="00A323B4"/>
    <w:rsid w:val="00A323F3"/>
    <w:rsid w:val="00A334A8"/>
    <w:rsid w:val="00A3382C"/>
    <w:rsid w:val="00A354DE"/>
    <w:rsid w:val="00A3736A"/>
    <w:rsid w:val="00A41408"/>
    <w:rsid w:val="00A415CA"/>
    <w:rsid w:val="00A428BC"/>
    <w:rsid w:val="00A42B9C"/>
    <w:rsid w:val="00A42C6B"/>
    <w:rsid w:val="00A43C80"/>
    <w:rsid w:val="00A44EA3"/>
    <w:rsid w:val="00A5198E"/>
    <w:rsid w:val="00A52FFF"/>
    <w:rsid w:val="00A5419C"/>
    <w:rsid w:val="00A551BC"/>
    <w:rsid w:val="00A560B6"/>
    <w:rsid w:val="00A579CF"/>
    <w:rsid w:val="00A600F7"/>
    <w:rsid w:val="00A622B6"/>
    <w:rsid w:val="00A632D3"/>
    <w:rsid w:val="00A637AF"/>
    <w:rsid w:val="00A6518D"/>
    <w:rsid w:val="00A651D1"/>
    <w:rsid w:val="00A65AD4"/>
    <w:rsid w:val="00A65EF0"/>
    <w:rsid w:val="00A6657E"/>
    <w:rsid w:val="00A70000"/>
    <w:rsid w:val="00A703F0"/>
    <w:rsid w:val="00A70DD1"/>
    <w:rsid w:val="00A70E8C"/>
    <w:rsid w:val="00A710B1"/>
    <w:rsid w:val="00A723A6"/>
    <w:rsid w:val="00A72FD6"/>
    <w:rsid w:val="00A73685"/>
    <w:rsid w:val="00A7380B"/>
    <w:rsid w:val="00A757D1"/>
    <w:rsid w:val="00A77404"/>
    <w:rsid w:val="00A777AB"/>
    <w:rsid w:val="00A77EDD"/>
    <w:rsid w:val="00A80200"/>
    <w:rsid w:val="00A80B74"/>
    <w:rsid w:val="00A81462"/>
    <w:rsid w:val="00A81478"/>
    <w:rsid w:val="00A8180F"/>
    <w:rsid w:val="00A8195A"/>
    <w:rsid w:val="00A83778"/>
    <w:rsid w:val="00A83DF6"/>
    <w:rsid w:val="00A8673C"/>
    <w:rsid w:val="00A8691D"/>
    <w:rsid w:val="00A90381"/>
    <w:rsid w:val="00A906B9"/>
    <w:rsid w:val="00A91EC2"/>
    <w:rsid w:val="00A92D02"/>
    <w:rsid w:val="00A92E08"/>
    <w:rsid w:val="00A932D1"/>
    <w:rsid w:val="00A94ED5"/>
    <w:rsid w:val="00A95360"/>
    <w:rsid w:val="00A956EB"/>
    <w:rsid w:val="00A95A49"/>
    <w:rsid w:val="00A9696D"/>
    <w:rsid w:val="00A976C7"/>
    <w:rsid w:val="00A9789F"/>
    <w:rsid w:val="00AA03FF"/>
    <w:rsid w:val="00AA0480"/>
    <w:rsid w:val="00AA0D92"/>
    <w:rsid w:val="00AA1BEE"/>
    <w:rsid w:val="00AA312E"/>
    <w:rsid w:val="00AA45A1"/>
    <w:rsid w:val="00AA4C98"/>
    <w:rsid w:val="00AA6388"/>
    <w:rsid w:val="00AB4162"/>
    <w:rsid w:val="00AB49E7"/>
    <w:rsid w:val="00AB4BCA"/>
    <w:rsid w:val="00AB4CFE"/>
    <w:rsid w:val="00AB584F"/>
    <w:rsid w:val="00AB6D57"/>
    <w:rsid w:val="00AC1287"/>
    <w:rsid w:val="00AC1378"/>
    <w:rsid w:val="00AC30E6"/>
    <w:rsid w:val="00AC322B"/>
    <w:rsid w:val="00AC558F"/>
    <w:rsid w:val="00AC5FC3"/>
    <w:rsid w:val="00AC5FD0"/>
    <w:rsid w:val="00AD0B29"/>
    <w:rsid w:val="00AD0BFE"/>
    <w:rsid w:val="00AD0E19"/>
    <w:rsid w:val="00AD18B7"/>
    <w:rsid w:val="00AD1BB1"/>
    <w:rsid w:val="00AD275A"/>
    <w:rsid w:val="00AD499A"/>
    <w:rsid w:val="00AD566E"/>
    <w:rsid w:val="00AD597D"/>
    <w:rsid w:val="00AD5C0F"/>
    <w:rsid w:val="00AD6FD0"/>
    <w:rsid w:val="00AE0309"/>
    <w:rsid w:val="00AE1E27"/>
    <w:rsid w:val="00AE309A"/>
    <w:rsid w:val="00AE4305"/>
    <w:rsid w:val="00AE59E8"/>
    <w:rsid w:val="00AF076F"/>
    <w:rsid w:val="00AF0F2B"/>
    <w:rsid w:val="00AF15AA"/>
    <w:rsid w:val="00AF20F4"/>
    <w:rsid w:val="00AF5253"/>
    <w:rsid w:val="00AF74B3"/>
    <w:rsid w:val="00B02962"/>
    <w:rsid w:val="00B02CEA"/>
    <w:rsid w:val="00B040CB"/>
    <w:rsid w:val="00B04271"/>
    <w:rsid w:val="00B05BAE"/>
    <w:rsid w:val="00B05E3B"/>
    <w:rsid w:val="00B06256"/>
    <w:rsid w:val="00B07ADD"/>
    <w:rsid w:val="00B1147D"/>
    <w:rsid w:val="00B11EDC"/>
    <w:rsid w:val="00B123A1"/>
    <w:rsid w:val="00B12431"/>
    <w:rsid w:val="00B130A2"/>
    <w:rsid w:val="00B15262"/>
    <w:rsid w:val="00B15B6F"/>
    <w:rsid w:val="00B204EB"/>
    <w:rsid w:val="00B20838"/>
    <w:rsid w:val="00B21291"/>
    <w:rsid w:val="00B21FEE"/>
    <w:rsid w:val="00B23FC9"/>
    <w:rsid w:val="00B24021"/>
    <w:rsid w:val="00B24219"/>
    <w:rsid w:val="00B2422E"/>
    <w:rsid w:val="00B25DBF"/>
    <w:rsid w:val="00B269C6"/>
    <w:rsid w:val="00B30565"/>
    <w:rsid w:val="00B308C0"/>
    <w:rsid w:val="00B32521"/>
    <w:rsid w:val="00B33DB8"/>
    <w:rsid w:val="00B3418D"/>
    <w:rsid w:val="00B34486"/>
    <w:rsid w:val="00B350A0"/>
    <w:rsid w:val="00B35CB9"/>
    <w:rsid w:val="00B40FFD"/>
    <w:rsid w:val="00B42897"/>
    <w:rsid w:val="00B42A76"/>
    <w:rsid w:val="00B430CB"/>
    <w:rsid w:val="00B4365C"/>
    <w:rsid w:val="00B43B4E"/>
    <w:rsid w:val="00B43E73"/>
    <w:rsid w:val="00B46B42"/>
    <w:rsid w:val="00B47884"/>
    <w:rsid w:val="00B47A3F"/>
    <w:rsid w:val="00B50086"/>
    <w:rsid w:val="00B504C5"/>
    <w:rsid w:val="00B510C5"/>
    <w:rsid w:val="00B51448"/>
    <w:rsid w:val="00B52CFC"/>
    <w:rsid w:val="00B53A2F"/>
    <w:rsid w:val="00B54C2E"/>
    <w:rsid w:val="00B558AF"/>
    <w:rsid w:val="00B55ACA"/>
    <w:rsid w:val="00B56CCD"/>
    <w:rsid w:val="00B56E69"/>
    <w:rsid w:val="00B57043"/>
    <w:rsid w:val="00B57F88"/>
    <w:rsid w:val="00B61DDF"/>
    <w:rsid w:val="00B635C1"/>
    <w:rsid w:val="00B66194"/>
    <w:rsid w:val="00B666E5"/>
    <w:rsid w:val="00B66C38"/>
    <w:rsid w:val="00B67D9E"/>
    <w:rsid w:val="00B7006E"/>
    <w:rsid w:val="00B70CD3"/>
    <w:rsid w:val="00B71C5B"/>
    <w:rsid w:val="00B72452"/>
    <w:rsid w:val="00B72AD3"/>
    <w:rsid w:val="00B7346E"/>
    <w:rsid w:val="00B755B5"/>
    <w:rsid w:val="00B75B07"/>
    <w:rsid w:val="00B75E12"/>
    <w:rsid w:val="00B76804"/>
    <w:rsid w:val="00B8450C"/>
    <w:rsid w:val="00B85319"/>
    <w:rsid w:val="00B87ABC"/>
    <w:rsid w:val="00B923E0"/>
    <w:rsid w:val="00B926C3"/>
    <w:rsid w:val="00B92CCA"/>
    <w:rsid w:val="00B94B2A"/>
    <w:rsid w:val="00B95636"/>
    <w:rsid w:val="00B95A16"/>
    <w:rsid w:val="00B95D19"/>
    <w:rsid w:val="00B95D49"/>
    <w:rsid w:val="00B96AC2"/>
    <w:rsid w:val="00B97B7A"/>
    <w:rsid w:val="00BA1535"/>
    <w:rsid w:val="00BA3674"/>
    <w:rsid w:val="00BA4978"/>
    <w:rsid w:val="00BA7CB0"/>
    <w:rsid w:val="00BB1BF2"/>
    <w:rsid w:val="00BB1ECC"/>
    <w:rsid w:val="00BB2602"/>
    <w:rsid w:val="00BB3B04"/>
    <w:rsid w:val="00BB5ABA"/>
    <w:rsid w:val="00BB67FA"/>
    <w:rsid w:val="00BB6B53"/>
    <w:rsid w:val="00BB6DC2"/>
    <w:rsid w:val="00BC2707"/>
    <w:rsid w:val="00BC4502"/>
    <w:rsid w:val="00BC5127"/>
    <w:rsid w:val="00BC51E4"/>
    <w:rsid w:val="00BC67C9"/>
    <w:rsid w:val="00BC7A49"/>
    <w:rsid w:val="00BD133F"/>
    <w:rsid w:val="00BD1783"/>
    <w:rsid w:val="00BD1A5F"/>
    <w:rsid w:val="00BD1F85"/>
    <w:rsid w:val="00BD3B1E"/>
    <w:rsid w:val="00BD4057"/>
    <w:rsid w:val="00BD423D"/>
    <w:rsid w:val="00BD5980"/>
    <w:rsid w:val="00BD5B48"/>
    <w:rsid w:val="00BE073B"/>
    <w:rsid w:val="00BE0922"/>
    <w:rsid w:val="00BE1763"/>
    <w:rsid w:val="00BE20FD"/>
    <w:rsid w:val="00BE3A08"/>
    <w:rsid w:val="00BE3A55"/>
    <w:rsid w:val="00BE5D21"/>
    <w:rsid w:val="00BE777B"/>
    <w:rsid w:val="00BF1A96"/>
    <w:rsid w:val="00BF2F98"/>
    <w:rsid w:val="00BF36CE"/>
    <w:rsid w:val="00BF5B9F"/>
    <w:rsid w:val="00BF65D4"/>
    <w:rsid w:val="00BF7137"/>
    <w:rsid w:val="00BF79AA"/>
    <w:rsid w:val="00C012C4"/>
    <w:rsid w:val="00C03203"/>
    <w:rsid w:val="00C03774"/>
    <w:rsid w:val="00C04D30"/>
    <w:rsid w:val="00C053AC"/>
    <w:rsid w:val="00C061B6"/>
    <w:rsid w:val="00C06C67"/>
    <w:rsid w:val="00C06F07"/>
    <w:rsid w:val="00C072D6"/>
    <w:rsid w:val="00C11E9B"/>
    <w:rsid w:val="00C14AC4"/>
    <w:rsid w:val="00C14C5B"/>
    <w:rsid w:val="00C15D29"/>
    <w:rsid w:val="00C16341"/>
    <w:rsid w:val="00C16D95"/>
    <w:rsid w:val="00C1714A"/>
    <w:rsid w:val="00C1776F"/>
    <w:rsid w:val="00C217EC"/>
    <w:rsid w:val="00C2253E"/>
    <w:rsid w:val="00C2273E"/>
    <w:rsid w:val="00C2339C"/>
    <w:rsid w:val="00C23FF2"/>
    <w:rsid w:val="00C248C4"/>
    <w:rsid w:val="00C25E39"/>
    <w:rsid w:val="00C2628C"/>
    <w:rsid w:val="00C265C4"/>
    <w:rsid w:val="00C270B5"/>
    <w:rsid w:val="00C341D4"/>
    <w:rsid w:val="00C35C32"/>
    <w:rsid w:val="00C366D0"/>
    <w:rsid w:val="00C37542"/>
    <w:rsid w:val="00C4218B"/>
    <w:rsid w:val="00C4326B"/>
    <w:rsid w:val="00C4356C"/>
    <w:rsid w:val="00C463CE"/>
    <w:rsid w:val="00C51634"/>
    <w:rsid w:val="00C51CFC"/>
    <w:rsid w:val="00C520CF"/>
    <w:rsid w:val="00C5282C"/>
    <w:rsid w:val="00C542D4"/>
    <w:rsid w:val="00C57123"/>
    <w:rsid w:val="00C57582"/>
    <w:rsid w:val="00C57587"/>
    <w:rsid w:val="00C57E66"/>
    <w:rsid w:val="00C6100B"/>
    <w:rsid w:val="00C62B81"/>
    <w:rsid w:val="00C62F06"/>
    <w:rsid w:val="00C65759"/>
    <w:rsid w:val="00C67ABC"/>
    <w:rsid w:val="00C67BC5"/>
    <w:rsid w:val="00C712CA"/>
    <w:rsid w:val="00C7150E"/>
    <w:rsid w:val="00C723A8"/>
    <w:rsid w:val="00C72CA3"/>
    <w:rsid w:val="00C750A6"/>
    <w:rsid w:val="00C777FF"/>
    <w:rsid w:val="00C779D4"/>
    <w:rsid w:val="00C83819"/>
    <w:rsid w:val="00C83C53"/>
    <w:rsid w:val="00C8657B"/>
    <w:rsid w:val="00C86700"/>
    <w:rsid w:val="00C86AAC"/>
    <w:rsid w:val="00C86BCB"/>
    <w:rsid w:val="00C87B0D"/>
    <w:rsid w:val="00C903E8"/>
    <w:rsid w:val="00C91AB2"/>
    <w:rsid w:val="00C92869"/>
    <w:rsid w:val="00C92C15"/>
    <w:rsid w:val="00C95EAB"/>
    <w:rsid w:val="00CA05EE"/>
    <w:rsid w:val="00CA1454"/>
    <w:rsid w:val="00CA171D"/>
    <w:rsid w:val="00CA254B"/>
    <w:rsid w:val="00CA2A91"/>
    <w:rsid w:val="00CA659E"/>
    <w:rsid w:val="00CA751B"/>
    <w:rsid w:val="00CB1D06"/>
    <w:rsid w:val="00CB2355"/>
    <w:rsid w:val="00CB33CF"/>
    <w:rsid w:val="00CB3551"/>
    <w:rsid w:val="00CB4B7F"/>
    <w:rsid w:val="00CB6583"/>
    <w:rsid w:val="00CB76F5"/>
    <w:rsid w:val="00CC0279"/>
    <w:rsid w:val="00CC0F23"/>
    <w:rsid w:val="00CC2092"/>
    <w:rsid w:val="00CC381F"/>
    <w:rsid w:val="00CC432F"/>
    <w:rsid w:val="00CC43E7"/>
    <w:rsid w:val="00CC57E5"/>
    <w:rsid w:val="00CC5F18"/>
    <w:rsid w:val="00CC64E8"/>
    <w:rsid w:val="00CC77FE"/>
    <w:rsid w:val="00CC7E0F"/>
    <w:rsid w:val="00CD1ADA"/>
    <w:rsid w:val="00CD1BA1"/>
    <w:rsid w:val="00CD304F"/>
    <w:rsid w:val="00CD4132"/>
    <w:rsid w:val="00CD452C"/>
    <w:rsid w:val="00CD495B"/>
    <w:rsid w:val="00CD4CA1"/>
    <w:rsid w:val="00CD56D2"/>
    <w:rsid w:val="00CD750F"/>
    <w:rsid w:val="00CD7DFC"/>
    <w:rsid w:val="00CE0467"/>
    <w:rsid w:val="00CE0E3D"/>
    <w:rsid w:val="00CE1E7B"/>
    <w:rsid w:val="00CE395A"/>
    <w:rsid w:val="00CE56B8"/>
    <w:rsid w:val="00CE6E3F"/>
    <w:rsid w:val="00CF0867"/>
    <w:rsid w:val="00CF3395"/>
    <w:rsid w:val="00CF3A9D"/>
    <w:rsid w:val="00CF429B"/>
    <w:rsid w:val="00CF4FDD"/>
    <w:rsid w:val="00CF7AB2"/>
    <w:rsid w:val="00D00144"/>
    <w:rsid w:val="00D003BE"/>
    <w:rsid w:val="00D01472"/>
    <w:rsid w:val="00D024F6"/>
    <w:rsid w:val="00D0289A"/>
    <w:rsid w:val="00D030CC"/>
    <w:rsid w:val="00D050D9"/>
    <w:rsid w:val="00D07292"/>
    <w:rsid w:val="00D105AC"/>
    <w:rsid w:val="00D116AF"/>
    <w:rsid w:val="00D147EE"/>
    <w:rsid w:val="00D14FD1"/>
    <w:rsid w:val="00D15D3B"/>
    <w:rsid w:val="00D16335"/>
    <w:rsid w:val="00D2265F"/>
    <w:rsid w:val="00D22669"/>
    <w:rsid w:val="00D235BD"/>
    <w:rsid w:val="00D2522F"/>
    <w:rsid w:val="00D25628"/>
    <w:rsid w:val="00D265A3"/>
    <w:rsid w:val="00D30FFD"/>
    <w:rsid w:val="00D313C8"/>
    <w:rsid w:val="00D31890"/>
    <w:rsid w:val="00D32FFC"/>
    <w:rsid w:val="00D33388"/>
    <w:rsid w:val="00D337F7"/>
    <w:rsid w:val="00D3427D"/>
    <w:rsid w:val="00D353BE"/>
    <w:rsid w:val="00D35559"/>
    <w:rsid w:val="00D369D0"/>
    <w:rsid w:val="00D375B2"/>
    <w:rsid w:val="00D375F7"/>
    <w:rsid w:val="00D37ADA"/>
    <w:rsid w:val="00D40B4B"/>
    <w:rsid w:val="00D41548"/>
    <w:rsid w:val="00D41DB0"/>
    <w:rsid w:val="00D430B0"/>
    <w:rsid w:val="00D430CB"/>
    <w:rsid w:val="00D45D6C"/>
    <w:rsid w:val="00D46C70"/>
    <w:rsid w:val="00D47854"/>
    <w:rsid w:val="00D47929"/>
    <w:rsid w:val="00D47E30"/>
    <w:rsid w:val="00D52AC0"/>
    <w:rsid w:val="00D53613"/>
    <w:rsid w:val="00D53704"/>
    <w:rsid w:val="00D5645B"/>
    <w:rsid w:val="00D60CFA"/>
    <w:rsid w:val="00D62FC3"/>
    <w:rsid w:val="00D63730"/>
    <w:rsid w:val="00D63B64"/>
    <w:rsid w:val="00D67405"/>
    <w:rsid w:val="00D7036F"/>
    <w:rsid w:val="00D72C6C"/>
    <w:rsid w:val="00D73328"/>
    <w:rsid w:val="00D7362C"/>
    <w:rsid w:val="00D73E50"/>
    <w:rsid w:val="00D750C5"/>
    <w:rsid w:val="00D77842"/>
    <w:rsid w:val="00D77AA7"/>
    <w:rsid w:val="00D808A8"/>
    <w:rsid w:val="00D82D0A"/>
    <w:rsid w:val="00D8376B"/>
    <w:rsid w:val="00D87108"/>
    <w:rsid w:val="00D876A0"/>
    <w:rsid w:val="00D90CD0"/>
    <w:rsid w:val="00D91318"/>
    <w:rsid w:val="00D9153B"/>
    <w:rsid w:val="00D929AE"/>
    <w:rsid w:val="00D92F38"/>
    <w:rsid w:val="00D94169"/>
    <w:rsid w:val="00D96090"/>
    <w:rsid w:val="00D96899"/>
    <w:rsid w:val="00D96C90"/>
    <w:rsid w:val="00D96ED3"/>
    <w:rsid w:val="00D97A08"/>
    <w:rsid w:val="00DA01CD"/>
    <w:rsid w:val="00DA15CB"/>
    <w:rsid w:val="00DA1ADA"/>
    <w:rsid w:val="00DA6781"/>
    <w:rsid w:val="00DB03D8"/>
    <w:rsid w:val="00DB2A37"/>
    <w:rsid w:val="00DB2B8E"/>
    <w:rsid w:val="00DB31CA"/>
    <w:rsid w:val="00DB6DC1"/>
    <w:rsid w:val="00DC0C36"/>
    <w:rsid w:val="00DC20D6"/>
    <w:rsid w:val="00DC2277"/>
    <w:rsid w:val="00DC26FC"/>
    <w:rsid w:val="00DC36E2"/>
    <w:rsid w:val="00DC43D9"/>
    <w:rsid w:val="00DC63CE"/>
    <w:rsid w:val="00DC68DC"/>
    <w:rsid w:val="00DC7CEB"/>
    <w:rsid w:val="00DD1FB7"/>
    <w:rsid w:val="00DD28A2"/>
    <w:rsid w:val="00DD2BDE"/>
    <w:rsid w:val="00DD39DF"/>
    <w:rsid w:val="00DD41F5"/>
    <w:rsid w:val="00DD5A61"/>
    <w:rsid w:val="00DD781C"/>
    <w:rsid w:val="00DD7C37"/>
    <w:rsid w:val="00DE044A"/>
    <w:rsid w:val="00DE1227"/>
    <w:rsid w:val="00DE15FA"/>
    <w:rsid w:val="00DE2514"/>
    <w:rsid w:val="00DE2CB9"/>
    <w:rsid w:val="00DE2EEF"/>
    <w:rsid w:val="00DE3ABC"/>
    <w:rsid w:val="00DE67D5"/>
    <w:rsid w:val="00DE6BFA"/>
    <w:rsid w:val="00DE7906"/>
    <w:rsid w:val="00DE7963"/>
    <w:rsid w:val="00DE7A10"/>
    <w:rsid w:val="00DF06E3"/>
    <w:rsid w:val="00DF2512"/>
    <w:rsid w:val="00DF26AE"/>
    <w:rsid w:val="00DF2929"/>
    <w:rsid w:val="00DF5182"/>
    <w:rsid w:val="00DF6346"/>
    <w:rsid w:val="00DF6F97"/>
    <w:rsid w:val="00DF7A70"/>
    <w:rsid w:val="00E00D74"/>
    <w:rsid w:val="00E020A2"/>
    <w:rsid w:val="00E029F9"/>
    <w:rsid w:val="00E0414A"/>
    <w:rsid w:val="00E064C6"/>
    <w:rsid w:val="00E07345"/>
    <w:rsid w:val="00E10D1E"/>
    <w:rsid w:val="00E10F43"/>
    <w:rsid w:val="00E11881"/>
    <w:rsid w:val="00E128FA"/>
    <w:rsid w:val="00E12FE2"/>
    <w:rsid w:val="00E130FB"/>
    <w:rsid w:val="00E131E9"/>
    <w:rsid w:val="00E1545D"/>
    <w:rsid w:val="00E1674A"/>
    <w:rsid w:val="00E209E4"/>
    <w:rsid w:val="00E221C8"/>
    <w:rsid w:val="00E2274D"/>
    <w:rsid w:val="00E23569"/>
    <w:rsid w:val="00E24F99"/>
    <w:rsid w:val="00E259C3"/>
    <w:rsid w:val="00E26570"/>
    <w:rsid w:val="00E3033E"/>
    <w:rsid w:val="00E312D7"/>
    <w:rsid w:val="00E318A4"/>
    <w:rsid w:val="00E32D5A"/>
    <w:rsid w:val="00E33719"/>
    <w:rsid w:val="00E34131"/>
    <w:rsid w:val="00E36554"/>
    <w:rsid w:val="00E37CD8"/>
    <w:rsid w:val="00E37DAD"/>
    <w:rsid w:val="00E37F97"/>
    <w:rsid w:val="00E426C4"/>
    <w:rsid w:val="00E44466"/>
    <w:rsid w:val="00E45A06"/>
    <w:rsid w:val="00E4714A"/>
    <w:rsid w:val="00E519FB"/>
    <w:rsid w:val="00E52761"/>
    <w:rsid w:val="00E52EAD"/>
    <w:rsid w:val="00E5388C"/>
    <w:rsid w:val="00E5403E"/>
    <w:rsid w:val="00E54B2B"/>
    <w:rsid w:val="00E54F70"/>
    <w:rsid w:val="00E557C6"/>
    <w:rsid w:val="00E56457"/>
    <w:rsid w:val="00E60E24"/>
    <w:rsid w:val="00E61FD2"/>
    <w:rsid w:val="00E63AB6"/>
    <w:rsid w:val="00E63C6D"/>
    <w:rsid w:val="00E648C3"/>
    <w:rsid w:val="00E7116F"/>
    <w:rsid w:val="00E7235C"/>
    <w:rsid w:val="00E7242E"/>
    <w:rsid w:val="00E7314A"/>
    <w:rsid w:val="00E73526"/>
    <w:rsid w:val="00E74613"/>
    <w:rsid w:val="00E749B1"/>
    <w:rsid w:val="00E74E88"/>
    <w:rsid w:val="00E75C5B"/>
    <w:rsid w:val="00E7651D"/>
    <w:rsid w:val="00E77C16"/>
    <w:rsid w:val="00E77D9A"/>
    <w:rsid w:val="00E81655"/>
    <w:rsid w:val="00E8209D"/>
    <w:rsid w:val="00E82AAB"/>
    <w:rsid w:val="00E83B93"/>
    <w:rsid w:val="00E8434B"/>
    <w:rsid w:val="00E84EE1"/>
    <w:rsid w:val="00E92172"/>
    <w:rsid w:val="00E921AD"/>
    <w:rsid w:val="00E92C3A"/>
    <w:rsid w:val="00E92F71"/>
    <w:rsid w:val="00E94753"/>
    <w:rsid w:val="00E95B23"/>
    <w:rsid w:val="00EA108F"/>
    <w:rsid w:val="00EA1FD5"/>
    <w:rsid w:val="00EA2BD6"/>
    <w:rsid w:val="00EA35A7"/>
    <w:rsid w:val="00EA6C48"/>
    <w:rsid w:val="00EA7376"/>
    <w:rsid w:val="00EA769B"/>
    <w:rsid w:val="00EB28B0"/>
    <w:rsid w:val="00EB35EC"/>
    <w:rsid w:val="00EB36A6"/>
    <w:rsid w:val="00EB5643"/>
    <w:rsid w:val="00EB5745"/>
    <w:rsid w:val="00EB688C"/>
    <w:rsid w:val="00EB7977"/>
    <w:rsid w:val="00EB7F09"/>
    <w:rsid w:val="00EC077A"/>
    <w:rsid w:val="00EC120F"/>
    <w:rsid w:val="00EC2F68"/>
    <w:rsid w:val="00EC3F18"/>
    <w:rsid w:val="00EC4913"/>
    <w:rsid w:val="00EC5ABC"/>
    <w:rsid w:val="00EC5C37"/>
    <w:rsid w:val="00EC79F5"/>
    <w:rsid w:val="00ED1B60"/>
    <w:rsid w:val="00ED3DD0"/>
    <w:rsid w:val="00ED4B90"/>
    <w:rsid w:val="00ED5F73"/>
    <w:rsid w:val="00ED6A0F"/>
    <w:rsid w:val="00ED796C"/>
    <w:rsid w:val="00ED7A29"/>
    <w:rsid w:val="00EE00CA"/>
    <w:rsid w:val="00EE04D3"/>
    <w:rsid w:val="00EE24B1"/>
    <w:rsid w:val="00EE2513"/>
    <w:rsid w:val="00EE38C7"/>
    <w:rsid w:val="00EE3ECE"/>
    <w:rsid w:val="00EE3FB1"/>
    <w:rsid w:val="00EE4570"/>
    <w:rsid w:val="00EE5D1E"/>
    <w:rsid w:val="00EF066E"/>
    <w:rsid w:val="00EF1874"/>
    <w:rsid w:val="00EF35B6"/>
    <w:rsid w:val="00EF5D24"/>
    <w:rsid w:val="00EF5FD5"/>
    <w:rsid w:val="00EF7D2A"/>
    <w:rsid w:val="00F01126"/>
    <w:rsid w:val="00F03949"/>
    <w:rsid w:val="00F03D48"/>
    <w:rsid w:val="00F04749"/>
    <w:rsid w:val="00F05334"/>
    <w:rsid w:val="00F06517"/>
    <w:rsid w:val="00F06AC7"/>
    <w:rsid w:val="00F07084"/>
    <w:rsid w:val="00F07BFE"/>
    <w:rsid w:val="00F1039C"/>
    <w:rsid w:val="00F10E22"/>
    <w:rsid w:val="00F11FE7"/>
    <w:rsid w:val="00F127CE"/>
    <w:rsid w:val="00F12E95"/>
    <w:rsid w:val="00F157DD"/>
    <w:rsid w:val="00F15A8B"/>
    <w:rsid w:val="00F2048F"/>
    <w:rsid w:val="00F22053"/>
    <w:rsid w:val="00F227C1"/>
    <w:rsid w:val="00F2368E"/>
    <w:rsid w:val="00F26C64"/>
    <w:rsid w:val="00F30A73"/>
    <w:rsid w:val="00F30C0F"/>
    <w:rsid w:val="00F31401"/>
    <w:rsid w:val="00F33AC4"/>
    <w:rsid w:val="00F33BA5"/>
    <w:rsid w:val="00F33FC6"/>
    <w:rsid w:val="00F3581F"/>
    <w:rsid w:val="00F41F2D"/>
    <w:rsid w:val="00F425D9"/>
    <w:rsid w:val="00F4271B"/>
    <w:rsid w:val="00F44171"/>
    <w:rsid w:val="00F4463D"/>
    <w:rsid w:val="00F456D0"/>
    <w:rsid w:val="00F45795"/>
    <w:rsid w:val="00F45A75"/>
    <w:rsid w:val="00F46A75"/>
    <w:rsid w:val="00F46F9B"/>
    <w:rsid w:val="00F47FF0"/>
    <w:rsid w:val="00F51B3A"/>
    <w:rsid w:val="00F5486E"/>
    <w:rsid w:val="00F54B85"/>
    <w:rsid w:val="00F55451"/>
    <w:rsid w:val="00F56092"/>
    <w:rsid w:val="00F57ED5"/>
    <w:rsid w:val="00F61DF4"/>
    <w:rsid w:val="00F61F47"/>
    <w:rsid w:val="00F6438F"/>
    <w:rsid w:val="00F65704"/>
    <w:rsid w:val="00F65EE6"/>
    <w:rsid w:val="00F67689"/>
    <w:rsid w:val="00F67A9E"/>
    <w:rsid w:val="00F710A1"/>
    <w:rsid w:val="00F7298D"/>
    <w:rsid w:val="00F7372A"/>
    <w:rsid w:val="00F737B4"/>
    <w:rsid w:val="00F73E78"/>
    <w:rsid w:val="00F74F2B"/>
    <w:rsid w:val="00F75300"/>
    <w:rsid w:val="00F75C1D"/>
    <w:rsid w:val="00F777FA"/>
    <w:rsid w:val="00F778D1"/>
    <w:rsid w:val="00F800E4"/>
    <w:rsid w:val="00F8041C"/>
    <w:rsid w:val="00F8247A"/>
    <w:rsid w:val="00F82723"/>
    <w:rsid w:val="00F830EA"/>
    <w:rsid w:val="00F8350A"/>
    <w:rsid w:val="00F83594"/>
    <w:rsid w:val="00F84627"/>
    <w:rsid w:val="00F87E0F"/>
    <w:rsid w:val="00F9016C"/>
    <w:rsid w:val="00F9112F"/>
    <w:rsid w:val="00F922B7"/>
    <w:rsid w:val="00F9353B"/>
    <w:rsid w:val="00F9368A"/>
    <w:rsid w:val="00F954BF"/>
    <w:rsid w:val="00F959F6"/>
    <w:rsid w:val="00F95B03"/>
    <w:rsid w:val="00F96043"/>
    <w:rsid w:val="00F96416"/>
    <w:rsid w:val="00F9672C"/>
    <w:rsid w:val="00FA0DEB"/>
    <w:rsid w:val="00FA0F61"/>
    <w:rsid w:val="00FA27A1"/>
    <w:rsid w:val="00FA43D5"/>
    <w:rsid w:val="00FA5676"/>
    <w:rsid w:val="00FA6659"/>
    <w:rsid w:val="00FA7576"/>
    <w:rsid w:val="00FA7BD5"/>
    <w:rsid w:val="00FB01A5"/>
    <w:rsid w:val="00FB23E4"/>
    <w:rsid w:val="00FB2759"/>
    <w:rsid w:val="00FB3508"/>
    <w:rsid w:val="00FB3B71"/>
    <w:rsid w:val="00FB47AC"/>
    <w:rsid w:val="00FB61DC"/>
    <w:rsid w:val="00FB6C96"/>
    <w:rsid w:val="00FC003B"/>
    <w:rsid w:val="00FC11BD"/>
    <w:rsid w:val="00FC2D3D"/>
    <w:rsid w:val="00FC2F31"/>
    <w:rsid w:val="00FC3A0A"/>
    <w:rsid w:val="00FC3CE8"/>
    <w:rsid w:val="00FD01D7"/>
    <w:rsid w:val="00FD1A71"/>
    <w:rsid w:val="00FD44B5"/>
    <w:rsid w:val="00FD4985"/>
    <w:rsid w:val="00FD5063"/>
    <w:rsid w:val="00FD66E8"/>
    <w:rsid w:val="00FD7476"/>
    <w:rsid w:val="00FE02C9"/>
    <w:rsid w:val="00FE0B5F"/>
    <w:rsid w:val="00FE109B"/>
    <w:rsid w:val="00FE1F03"/>
    <w:rsid w:val="00FE2F4F"/>
    <w:rsid w:val="00FE7BE5"/>
    <w:rsid w:val="00FF02FA"/>
    <w:rsid w:val="00FF0DFD"/>
    <w:rsid w:val="00FF24BA"/>
    <w:rsid w:val="00FF26A3"/>
    <w:rsid w:val="00FF6C62"/>
    <w:rsid w:val="00FF7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List" w:uiPriority="0"/>
    <w:lsdException w:name="List Bullet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List Continue 2" w:uiPriority="0"/>
    <w:lsdException w:name="Subtitle" w:semiHidden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781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</w:rPr>
  </w:style>
  <w:style w:type="paragraph" w:styleId="1">
    <w:name w:val="heading 1"/>
    <w:aliases w:val="Заголовок 1 Знак2,Заголовок 1 Знак1 Знак,Заголовок 1 Знак Знак Знак,Заголовок 1 Знак Знак1 Знак,Заголовок 1 Знак Знак2"/>
    <w:basedOn w:val="a"/>
    <w:next w:val="2"/>
    <w:link w:val="10"/>
    <w:qFormat/>
    <w:rsid w:val="00DA6781"/>
    <w:pPr>
      <w:keepNext/>
      <w:spacing w:before="120"/>
      <w:ind w:left="708" w:hanging="708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contract,H2,h2,2,Numbered text 3,H21,Раздел,H22,H23,H24,H211,H25,H212,H221,H231,H241,H2111,H26,H213,H222,H232,H242,H2112,H27,H214,H28,H29,H210,H215,H216,H217,H218,H219,H220,H2110,H223,H2113,H224,H225,H226,H227,H228"/>
    <w:basedOn w:val="1"/>
    <w:next w:val="3"/>
    <w:link w:val="21"/>
    <w:qFormat/>
    <w:rsid w:val="00DA6781"/>
    <w:pPr>
      <w:keepNext w:val="0"/>
      <w:ind w:left="0" w:firstLine="0"/>
      <w:jc w:val="both"/>
      <w:outlineLvl w:val="1"/>
    </w:pPr>
    <w:rPr>
      <w:i/>
      <w:iCs/>
      <w:kern w:val="0"/>
      <w:sz w:val="28"/>
      <w:szCs w:val="28"/>
    </w:rPr>
  </w:style>
  <w:style w:type="paragraph" w:styleId="3">
    <w:name w:val="heading 3"/>
    <w:aliases w:val="h3,Head 3,l3+toc 3,CT,Sub-section Title,l3"/>
    <w:basedOn w:val="2"/>
    <w:next w:val="40"/>
    <w:link w:val="31"/>
    <w:qFormat/>
    <w:rsid w:val="00DA6781"/>
    <w:pPr>
      <w:ind w:left="1135" w:hanging="851"/>
      <w:outlineLvl w:val="2"/>
    </w:pPr>
    <w:rPr>
      <w:i w:val="0"/>
      <w:iCs w:val="0"/>
      <w:sz w:val="26"/>
      <w:szCs w:val="26"/>
    </w:rPr>
  </w:style>
  <w:style w:type="paragraph" w:styleId="40">
    <w:name w:val="heading 4"/>
    <w:aliases w:val="Параграф"/>
    <w:basedOn w:val="3"/>
    <w:next w:val="50"/>
    <w:link w:val="41"/>
    <w:qFormat/>
    <w:rsid w:val="00DA6781"/>
    <w:pPr>
      <w:ind w:left="1418" w:hanging="964"/>
      <w:outlineLvl w:val="3"/>
    </w:pPr>
    <w:rPr>
      <w:rFonts w:ascii="Calibri" w:hAnsi="Calibri"/>
      <w:sz w:val="28"/>
      <w:szCs w:val="28"/>
    </w:rPr>
  </w:style>
  <w:style w:type="paragraph" w:styleId="50">
    <w:name w:val="heading 5"/>
    <w:aliases w:val="_Подпункт"/>
    <w:basedOn w:val="a"/>
    <w:next w:val="a"/>
    <w:link w:val="51"/>
    <w:qFormat/>
    <w:rsid w:val="00DA6781"/>
    <w:pPr>
      <w:spacing w:before="240" w:after="60"/>
      <w:ind w:firstLine="0"/>
      <w:jc w:val="left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0">
    <w:name w:val="heading 6"/>
    <w:basedOn w:val="a"/>
    <w:next w:val="a"/>
    <w:link w:val="61"/>
    <w:qFormat/>
    <w:rsid w:val="00DA6781"/>
    <w:pPr>
      <w:numPr>
        <w:ilvl w:val="5"/>
        <w:numId w:val="1"/>
      </w:numPr>
      <w:spacing w:before="240" w:after="60"/>
      <w:outlineLvl w:val="5"/>
    </w:pPr>
    <w:rPr>
      <w:i/>
      <w:iCs/>
      <w:sz w:val="22"/>
    </w:rPr>
  </w:style>
  <w:style w:type="paragraph" w:styleId="70">
    <w:name w:val="heading 7"/>
    <w:basedOn w:val="a"/>
    <w:next w:val="a"/>
    <w:link w:val="71"/>
    <w:qFormat/>
    <w:rsid w:val="00DA6781"/>
    <w:pPr>
      <w:keepNext/>
      <w:keepLines/>
      <w:widowControl w:val="0"/>
      <w:suppressLineNumbers/>
      <w:suppressAutoHyphens/>
      <w:ind w:firstLine="0"/>
      <w:jc w:val="left"/>
      <w:outlineLvl w:val="6"/>
    </w:pPr>
    <w:rPr>
      <w:b/>
      <w:bCs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DA6781"/>
    <w:pPr>
      <w:keepNext/>
      <w:ind w:left="-108" w:right="-108" w:firstLine="0"/>
      <w:jc w:val="center"/>
      <w:outlineLvl w:val="7"/>
    </w:pPr>
    <w:rPr>
      <w:b/>
      <w:bCs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DA6781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bCs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Раздел №"/>
    <w:basedOn w:val="a"/>
    <w:link w:val="a4"/>
    <w:qFormat/>
    <w:rsid w:val="0022447D"/>
    <w:pPr>
      <w:spacing w:before="360" w:after="240"/>
      <w:jc w:val="center"/>
    </w:pPr>
    <w:rPr>
      <w:b/>
    </w:rPr>
  </w:style>
  <w:style w:type="character" w:customStyle="1" w:styleId="a4">
    <w:name w:val="Раздел № Знак"/>
    <w:basedOn w:val="a0"/>
    <w:link w:val="a3"/>
    <w:rsid w:val="0022447D"/>
    <w:rPr>
      <w:rFonts w:ascii="Times New Roman" w:hAnsi="Times New Roman" w:cs="Times New Roman"/>
      <w:b/>
      <w:sz w:val="24"/>
    </w:rPr>
  </w:style>
  <w:style w:type="character" w:customStyle="1" w:styleId="10">
    <w:name w:val="Заголовок 1 Знак"/>
    <w:aliases w:val="Заголовок 1 Знак2 Знак3,Заголовок 1 Знак1 Знак Знак3,Заголовок 1 Знак Знак Знак Знак3,Заголовок 1 Знак Знак1 Знак Знак3,Заголовок 1 Знак Знак2 Знак2"/>
    <w:basedOn w:val="a0"/>
    <w:link w:val="1"/>
    <w:rsid w:val="00DA678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uiPriority w:val="9"/>
    <w:rsid w:val="00DA67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aliases w:val="l3 Знак1"/>
    <w:basedOn w:val="a0"/>
    <w:rsid w:val="00DA6781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41">
    <w:name w:val="Заголовок 4 Знак"/>
    <w:aliases w:val="Параграф Знак"/>
    <w:basedOn w:val="a0"/>
    <w:link w:val="40"/>
    <w:uiPriority w:val="9"/>
    <w:rsid w:val="00DA678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1">
    <w:name w:val="Заголовок 5 Знак"/>
    <w:aliases w:val="_Подпункт Знак"/>
    <w:basedOn w:val="a0"/>
    <w:link w:val="50"/>
    <w:uiPriority w:val="9"/>
    <w:rsid w:val="00DA6781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"/>
    <w:basedOn w:val="a0"/>
    <w:link w:val="60"/>
    <w:rsid w:val="00DA6781"/>
    <w:rPr>
      <w:rFonts w:ascii="Times New Roman" w:eastAsia="Times New Roman" w:hAnsi="Times New Roman" w:cs="Times New Roman"/>
      <w:i/>
      <w:iCs/>
    </w:rPr>
  </w:style>
  <w:style w:type="character" w:customStyle="1" w:styleId="71">
    <w:name w:val="Заголовок 7 Знак"/>
    <w:basedOn w:val="a0"/>
    <w:link w:val="70"/>
    <w:uiPriority w:val="9"/>
    <w:rsid w:val="00DA678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DA678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DA6781"/>
    <w:rPr>
      <w:rFonts w:ascii="Arial" w:eastAsia="Times New Roman" w:hAnsi="Arial" w:cs="Times New Roman"/>
      <w:b/>
      <w:bCs/>
      <w:i/>
      <w:iCs/>
      <w:sz w:val="18"/>
      <w:szCs w:val="18"/>
    </w:rPr>
  </w:style>
  <w:style w:type="table" w:styleId="a5">
    <w:name w:val="Table Grid"/>
    <w:basedOn w:val="a1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link w:val="a7"/>
    <w:uiPriority w:val="99"/>
    <w:qFormat/>
    <w:rsid w:val="00DA6781"/>
    <w:pPr>
      <w:ind w:left="720"/>
      <w:contextualSpacing/>
    </w:pPr>
  </w:style>
  <w:style w:type="paragraph" w:styleId="a8">
    <w:name w:val="Body Text Indent"/>
    <w:aliases w:val="текст"/>
    <w:basedOn w:val="a"/>
    <w:link w:val="a9"/>
    <w:uiPriority w:val="99"/>
    <w:unhideWhenUsed/>
    <w:rsid w:val="00DA6781"/>
    <w:pPr>
      <w:spacing w:after="120"/>
      <w:ind w:left="283"/>
    </w:pPr>
  </w:style>
  <w:style w:type="character" w:customStyle="1" w:styleId="a9">
    <w:name w:val="Основной текст с отступом Знак"/>
    <w:aliases w:val="текст Знак"/>
    <w:basedOn w:val="a0"/>
    <w:link w:val="a8"/>
    <w:uiPriority w:val="99"/>
    <w:rsid w:val="00DA6781"/>
    <w:rPr>
      <w:rFonts w:ascii="Times New Roman" w:eastAsia="Times New Roman" w:hAnsi="Times New Roman" w:cs="Times New Roman"/>
      <w:sz w:val="24"/>
    </w:rPr>
  </w:style>
  <w:style w:type="paragraph" w:styleId="aa">
    <w:name w:val="Balloon Text"/>
    <w:basedOn w:val="a"/>
    <w:link w:val="ab"/>
    <w:unhideWhenUsed/>
    <w:rsid w:val="00DA678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rsid w:val="00DA6781"/>
    <w:rPr>
      <w:rFonts w:ascii="Tahoma" w:eastAsia="Times New Roman" w:hAnsi="Tahoma" w:cs="Tahoma"/>
      <w:sz w:val="16"/>
      <w:szCs w:val="16"/>
    </w:rPr>
  </w:style>
  <w:style w:type="paragraph" w:styleId="32">
    <w:name w:val="Body Text Indent 3"/>
    <w:aliases w:val="Знак2"/>
    <w:basedOn w:val="a"/>
    <w:link w:val="33"/>
    <w:unhideWhenUsed/>
    <w:rsid w:val="00DA6781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aliases w:val="Знак2 Знак"/>
    <w:basedOn w:val="a0"/>
    <w:link w:val="32"/>
    <w:rsid w:val="00DA6781"/>
    <w:rPr>
      <w:rFonts w:ascii="Times New Roman" w:eastAsia="Times New Roman" w:hAnsi="Times New Roman" w:cs="Times New Roman"/>
      <w:sz w:val="16"/>
      <w:szCs w:val="16"/>
    </w:rPr>
  </w:style>
  <w:style w:type="character" w:styleId="ac">
    <w:name w:val="Hyperlink"/>
    <w:uiPriority w:val="99"/>
    <w:rsid w:val="00DA6781"/>
    <w:rPr>
      <w:rFonts w:cs="Times New Roman"/>
      <w:color w:val="0000FF"/>
      <w:u w:val="single"/>
    </w:rPr>
  </w:style>
  <w:style w:type="paragraph" w:styleId="ad">
    <w:name w:val="footnote text"/>
    <w:basedOn w:val="a"/>
    <w:link w:val="ae"/>
    <w:uiPriority w:val="99"/>
    <w:rsid w:val="00DA6781"/>
    <w:pPr>
      <w:spacing w:after="60"/>
      <w:ind w:firstLine="0"/>
    </w:pPr>
    <w:rPr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uiPriority w:val="99"/>
    <w:rsid w:val="00DA678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uiPriority w:val="99"/>
    <w:rsid w:val="00DA6781"/>
    <w:rPr>
      <w:vertAlign w:val="superscript"/>
    </w:rPr>
  </w:style>
  <w:style w:type="character" w:customStyle="1" w:styleId="31">
    <w:name w:val="Заголовок 3 Знак1"/>
    <w:aliases w:val="h3 Знак1,Head 3 Знак1,l3+toc 3 Знак1,CT Знак1,Sub-section Title Знак1,l3 Знак"/>
    <w:link w:val="3"/>
    <w:locked/>
    <w:rsid w:val="00DA678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21">
    <w:name w:val="Заголовок 2 Знак1"/>
    <w:aliases w:val="contract Знак1,H2 Знак1,h2 Знак1,2 Знак1,Numbered text 3 Знак1,H21 Знак1,Раздел Знак1,H22 Знак1,H23 Знак1,H24 Знак1,H211 Знак1,H25 Знак1,H212 Знак1,H221 Знак1,H231 Знак1,H241 Знак1,H2111 Знак1,H26 Знак1,H213 Знак1,H222 Знак1,H232 Знак1"/>
    <w:link w:val="2"/>
    <w:uiPriority w:val="9"/>
    <w:locked/>
    <w:rsid w:val="00DA678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af0">
    <w:name w:val="Осн.текст"/>
    <w:basedOn w:val="a"/>
    <w:uiPriority w:val="99"/>
    <w:rsid w:val="00DA6781"/>
    <w:pPr>
      <w:spacing w:before="60"/>
      <w:ind w:firstLine="720"/>
    </w:pPr>
    <w:rPr>
      <w:szCs w:val="20"/>
      <w:lang w:eastAsia="ru-RU"/>
    </w:rPr>
  </w:style>
  <w:style w:type="paragraph" w:styleId="af1">
    <w:name w:val="header"/>
    <w:basedOn w:val="a"/>
    <w:link w:val="af2"/>
    <w:uiPriority w:val="99"/>
    <w:rsid w:val="00DA6781"/>
    <w:pPr>
      <w:tabs>
        <w:tab w:val="center" w:pos="4153"/>
        <w:tab w:val="right" w:pos="8306"/>
      </w:tabs>
      <w:ind w:firstLine="0"/>
      <w:jc w:val="left"/>
    </w:pPr>
    <w:rPr>
      <w:sz w:val="20"/>
      <w:szCs w:val="20"/>
    </w:rPr>
  </w:style>
  <w:style w:type="character" w:customStyle="1" w:styleId="af2">
    <w:name w:val="Верхний колонтитул Знак"/>
    <w:basedOn w:val="a0"/>
    <w:link w:val="af1"/>
    <w:uiPriority w:val="99"/>
    <w:rsid w:val="00DA6781"/>
    <w:rPr>
      <w:rFonts w:ascii="Times New Roman" w:eastAsia="Times New Roman" w:hAnsi="Times New Roman" w:cs="Times New Roman"/>
      <w:sz w:val="20"/>
      <w:szCs w:val="20"/>
    </w:rPr>
  </w:style>
  <w:style w:type="paragraph" w:styleId="af3">
    <w:name w:val="footer"/>
    <w:basedOn w:val="a"/>
    <w:link w:val="af4"/>
    <w:rsid w:val="00DA6781"/>
    <w:pPr>
      <w:tabs>
        <w:tab w:val="center" w:pos="4153"/>
        <w:tab w:val="right" w:pos="8306"/>
      </w:tabs>
      <w:ind w:firstLine="0"/>
      <w:jc w:val="left"/>
    </w:pPr>
    <w:rPr>
      <w:sz w:val="20"/>
      <w:szCs w:val="20"/>
    </w:rPr>
  </w:style>
  <w:style w:type="character" w:customStyle="1" w:styleId="af4">
    <w:name w:val="Нижний колонтитул Знак"/>
    <w:basedOn w:val="a0"/>
    <w:link w:val="af3"/>
    <w:rsid w:val="00DA6781"/>
    <w:rPr>
      <w:rFonts w:ascii="Times New Roman" w:eastAsia="Times New Roman" w:hAnsi="Times New Roman" w:cs="Times New Roman"/>
      <w:sz w:val="20"/>
      <w:szCs w:val="20"/>
    </w:rPr>
  </w:style>
  <w:style w:type="character" w:styleId="af5">
    <w:name w:val="page number"/>
    <w:rsid w:val="00DA6781"/>
    <w:rPr>
      <w:rFonts w:cs="Times New Roman"/>
    </w:rPr>
  </w:style>
  <w:style w:type="character" w:customStyle="1" w:styleId="FontStyle19">
    <w:name w:val="Font Style19"/>
    <w:rsid w:val="00DA6781"/>
    <w:rPr>
      <w:rFonts w:ascii="Times New Roman" w:hAnsi="Times New Roman" w:cs="Times New Roman"/>
      <w:b/>
      <w:bCs/>
      <w:sz w:val="26"/>
      <w:szCs w:val="26"/>
    </w:rPr>
  </w:style>
  <w:style w:type="paragraph" w:styleId="af6">
    <w:name w:val="Normal (Web)"/>
    <w:aliases w:val="Обычный (Web)"/>
    <w:basedOn w:val="a"/>
    <w:rsid w:val="00DA6781"/>
    <w:pPr>
      <w:spacing w:before="120" w:after="120"/>
      <w:ind w:firstLine="0"/>
      <w:jc w:val="left"/>
    </w:pPr>
    <w:rPr>
      <w:szCs w:val="24"/>
      <w:lang w:eastAsia="ru-RU"/>
    </w:rPr>
  </w:style>
  <w:style w:type="paragraph" w:customStyle="1" w:styleId="af7">
    <w:name w:val="Знак Знак Знак Знак"/>
    <w:basedOn w:val="a"/>
    <w:uiPriority w:val="99"/>
    <w:rsid w:val="00DA6781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paragraph" w:customStyle="1" w:styleId="11">
    <w:name w:val="Абзац списка1"/>
    <w:basedOn w:val="a"/>
    <w:rsid w:val="00DA6781"/>
    <w:pPr>
      <w:ind w:left="720" w:firstLine="0"/>
      <w:jc w:val="left"/>
    </w:pPr>
    <w:rPr>
      <w:sz w:val="20"/>
      <w:szCs w:val="20"/>
      <w:lang w:eastAsia="ru-RU"/>
    </w:rPr>
  </w:style>
  <w:style w:type="paragraph" w:customStyle="1" w:styleId="22">
    <w:name w:val="Абзац списка2"/>
    <w:basedOn w:val="a"/>
    <w:uiPriority w:val="99"/>
    <w:rsid w:val="00DA6781"/>
    <w:pPr>
      <w:spacing w:after="120"/>
      <w:ind w:left="720" w:firstLine="0"/>
      <w:contextualSpacing/>
      <w:jc w:val="left"/>
    </w:pPr>
    <w:rPr>
      <w:sz w:val="28"/>
      <w:szCs w:val="20"/>
    </w:rPr>
  </w:style>
  <w:style w:type="character" w:styleId="af8">
    <w:name w:val="Emphasis"/>
    <w:uiPriority w:val="20"/>
    <w:qFormat/>
    <w:rsid w:val="00DA6781"/>
    <w:rPr>
      <w:rFonts w:cs="Times New Roman"/>
      <w:i/>
      <w:iCs/>
    </w:rPr>
  </w:style>
  <w:style w:type="character" w:customStyle="1" w:styleId="big">
    <w:name w:val="big"/>
    <w:rsid w:val="00DA6781"/>
    <w:rPr>
      <w:rFonts w:cs="Times New Roman"/>
    </w:rPr>
  </w:style>
  <w:style w:type="paragraph" w:styleId="12">
    <w:name w:val="toc 1"/>
    <w:basedOn w:val="a"/>
    <w:next w:val="a"/>
    <w:link w:val="13"/>
    <w:autoRedefine/>
    <w:rsid w:val="00DA6781"/>
    <w:pPr>
      <w:ind w:firstLine="0"/>
      <w:jc w:val="center"/>
    </w:pPr>
    <w:rPr>
      <w:bCs/>
      <w:caps/>
      <w:sz w:val="22"/>
      <w:lang w:eastAsia="ru-RU"/>
    </w:rPr>
  </w:style>
  <w:style w:type="paragraph" w:customStyle="1" w:styleId="14">
    <w:name w:val="Без интервала1"/>
    <w:aliases w:val="Подписи в рамках"/>
    <w:uiPriority w:val="1"/>
    <w:rsid w:val="00DA678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nformat">
    <w:name w:val="ConsPlusNonformat"/>
    <w:rsid w:val="00DA6781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15">
    <w:name w:val="Основной текст с отступом1"/>
    <w:basedOn w:val="a"/>
    <w:uiPriority w:val="99"/>
    <w:rsid w:val="00DA6781"/>
    <w:pPr>
      <w:spacing w:after="120"/>
      <w:ind w:left="283" w:firstLine="0"/>
      <w:jc w:val="left"/>
    </w:pPr>
    <w:rPr>
      <w:rFonts w:eastAsia="Calibri"/>
      <w:szCs w:val="24"/>
      <w:lang w:eastAsia="ru-RU"/>
    </w:rPr>
  </w:style>
  <w:style w:type="paragraph" w:styleId="af9">
    <w:name w:val="No Spacing"/>
    <w:link w:val="afa"/>
    <w:uiPriority w:val="1"/>
    <w:qFormat/>
    <w:rsid w:val="00DA678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20">
    <w:name w:val="Знак Знак22"/>
    <w:locked/>
    <w:rsid w:val="00DA6781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3">
    <w:name w:val="Заголовок 2 Знак Знак"/>
    <w:aliases w:val="contract Знак,H2 Знак,h2 Знак,2 Знак,Numbered text 3 Знак,H21 Знак,Раздел Знак,H22 Знак,H23 Знак,H24 Знак,H211 Знак,H25 Знак,H212 Знак,H221 Знак,H231 Знак,H241 Знак,H2111 Знак,H26 Знак,H213 Знак,H222 Знак,H232 Знак,H242 Знак"/>
    <w:locked/>
    <w:rsid w:val="00DA6781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3">
    <w:name w:val="h3 Знак"/>
    <w:aliases w:val="Head 3 Знак,l3+toc 3 Знак,CT Знак,Sub-section Title Знак,l3 Знак Знак"/>
    <w:locked/>
    <w:rsid w:val="00DA6781"/>
    <w:rPr>
      <w:rFonts w:ascii="Arial" w:hAnsi="Arial" w:cs="Arial"/>
      <w:b/>
      <w:bCs/>
      <w:sz w:val="26"/>
      <w:szCs w:val="26"/>
      <w:lang w:val="ru-RU" w:eastAsia="ru-RU"/>
    </w:rPr>
  </w:style>
  <w:style w:type="paragraph" w:styleId="afb">
    <w:name w:val="Body Text"/>
    <w:aliases w:val="Список 1,Body Text Char"/>
    <w:basedOn w:val="a"/>
    <w:link w:val="afc"/>
    <w:uiPriority w:val="99"/>
    <w:rsid w:val="00DA6781"/>
    <w:pPr>
      <w:ind w:firstLine="0"/>
    </w:pPr>
    <w:rPr>
      <w:sz w:val="28"/>
      <w:szCs w:val="28"/>
      <w:lang w:eastAsia="ru-RU"/>
    </w:rPr>
  </w:style>
  <w:style w:type="character" w:customStyle="1" w:styleId="afc">
    <w:name w:val="Основной текст Знак"/>
    <w:aliases w:val="Список 1 Знак,Body Text Char Знак"/>
    <w:basedOn w:val="a0"/>
    <w:link w:val="afb"/>
    <w:uiPriority w:val="99"/>
    <w:rsid w:val="00DA678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4">
    <w:name w:val="Стиль2"/>
    <w:basedOn w:val="25"/>
    <w:uiPriority w:val="99"/>
    <w:rsid w:val="00DA6781"/>
    <w:pPr>
      <w:keepNext/>
      <w:keepLines/>
      <w:widowControl w:val="0"/>
      <w:suppressLineNumbers/>
      <w:suppressAutoHyphens/>
      <w:spacing w:after="60"/>
      <w:ind w:left="360" w:hanging="360"/>
      <w:jc w:val="both"/>
    </w:pPr>
    <w:rPr>
      <w:b/>
      <w:bCs/>
      <w:sz w:val="24"/>
      <w:szCs w:val="24"/>
    </w:rPr>
  </w:style>
  <w:style w:type="paragraph" w:styleId="25">
    <w:name w:val="List Number 2"/>
    <w:basedOn w:val="a"/>
    <w:uiPriority w:val="99"/>
    <w:rsid w:val="00DA6781"/>
    <w:pPr>
      <w:tabs>
        <w:tab w:val="num" w:pos="360"/>
        <w:tab w:val="num" w:pos="432"/>
      </w:tabs>
      <w:ind w:left="432" w:hanging="432"/>
      <w:jc w:val="left"/>
    </w:pPr>
    <w:rPr>
      <w:sz w:val="20"/>
      <w:szCs w:val="20"/>
      <w:lang w:eastAsia="ru-RU"/>
    </w:rPr>
  </w:style>
  <w:style w:type="paragraph" w:customStyle="1" w:styleId="34">
    <w:name w:val="Стиль3"/>
    <w:basedOn w:val="26"/>
    <w:uiPriority w:val="99"/>
    <w:rsid w:val="00DA6781"/>
    <w:pPr>
      <w:widowControl w:val="0"/>
      <w:tabs>
        <w:tab w:val="clear" w:pos="720"/>
        <w:tab w:val="num" w:pos="643"/>
      </w:tabs>
      <w:autoSpaceDE/>
      <w:autoSpaceDN/>
      <w:spacing w:before="0"/>
      <w:ind w:left="643" w:hanging="360"/>
      <w:textAlignment w:val="baseline"/>
    </w:pPr>
  </w:style>
  <w:style w:type="paragraph" w:styleId="26">
    <w:name w:val="Body Text Indent 2"/>
    <w:aliases w:val="Знак,Знак1,Знак11"/>
    <w:basedOn w:val="a"/>
    <w:link w:val="27"/>
    <w:rsid w:val="00DA6781"/>
    <w:pPr>
      <w:tabs>
        <w:tab w:val="left" w:pos="720"/>
      </w:tabs>
      <w:autoSpaceDE w:val="0"/>
      <w:autoSpaceDN w:val="0"/>
      <w:adjustRightInd w:val="0"/>
      <w:spacing w:before="57"/>
      <w:ind w:left="720" w:hanging="720"/>
    </w:pPr>
    <w:rPr>
      <w:szCs w:val="24"/>
      <w:lang w:eastAsia="ru-RU"/>
    </w:rPr>
  </w:style>
  <w:style w:type="character" w:customStyle="1" w:styleId="27">
    <w:name w:val="Основной текст с отступом 2 Знак"/>
    <w:aliases w:val="Знак Знак8,Знак1 Знак,Знак11 Знак"/>
    <w:basedOn w:val="a0"/>
    <w:link w:val="26"/>
    <w:uiPriority w:val="99"/>
    <w:rsid w:val="00DA67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5">
    <w:name w:val="Стиль3 Знак Знак"/>
    <w:basedOn w:val="26"/>
    <w:link w:val="36"/>
    <w:rsid w:val="00DA6781"/>
    <w:pPr>
      <w:widowControl w:val="0"/>
      <w:tabs>
        <w:tab w:val="clear" w:pos="720"/>
        <w:tab w:val="num" w:pos="227"/>
      </w:tabs>
      <w:autoSpaceDE/>
      <w:autoSpaceDN/>
      <w:spacing w:before="0"/>
      <w:ind w:left="0" w:firstLine="0"/>
      <w:textAlignment w:val="baseline"/>
    </w:pPr>
  </w:style>
  <w:style w:type="character" w:customStyle="1" w:styleId="36">
    <w:name w:val="Стиль3 Знак Знак Знак"/>
    <w:link w:val="35"/>
    <w:locked/>
    <w:rsid w:val="00DA67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Стиль3 Знак"/>
    <w:basedOn w:val="26"/>
    <w:uiPriority w:val="99"/>
    <w:rsid w:val="00DA6781"/>
    <w:pPr>
      <w:widowControl w:val="0"/>
      <w:tabs>
        <w:tab w:val="clear" w:pos="720"/>
        <w:tab w:val="num" w:pos="227"/>
      </w:tabs>
      <w:autoSpaceDE/>
      <w:autoSpaceDN/>
      <w:spacing w:before="0"/>
      <w:ind w:left="0" w:firstLine="0"/>
      <w:textAlignment w:val="baseline"/>
    </w:pPr>
  </w:style>
  <w:style w:type="paragraph" w:customStyle="1" w:styleId="StyleFirstline127cm">
    <w:name w:val="Style First line:  127 cm"/>
    <w:basedOn w:val="a"/>
    <w:uiPriority w:val="99"/>
    <w:rsid w:val="00DA6781"/>
    <w:pPr>
      <w:spacing w:before="120"/>
      <w:ind w:firstLine="720"/>
    </w:pPr>
    <w:rPr>
      <w:rFonts w:ascii="Arial" w:hAnsi="Arial" w:cs="Arial"/>
      <w:szCs w:val="24"/>
    </w:rPr>
  </w:style>
  <w:style w:type="paragraph" w:customStyle="1" w:styleId="ConsPlusNormal">
    <w:name w:val="ConsPlusNormal"/>
    <w:link w:val="ConsPlusNormal0"/>
    <w:rsid w:val="00DA678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DA678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link w:val="ConsNormal0"/>
    <w:rsid w:val="00DA6781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link w:val="ConsNormal"/>
    <w:locked/>
    <w:rsid w:val="00DA6781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d">
    <w:name w:val="текст Знак Знак"/>
    <w:locked/>
    <w:rsid w:val="00DA6781"/>
    <w:rPr>
      <w:rFonts w:cs="Times New Roman"/>
      <w:sz w:val="24"/>
      <w:szCs w:val="24"/>
      <w:lang w:val="ru-RU" w:eastAsia="ru-RU"/>
    </w:rPr>
  </w:style>
  <w:style w:type="paragraph" w:customStyle="1" w:styleId="2-11">
    <w:name w:val="2-11"/>
    <w:basedOn w:val="a"/>
    <w:uiPriority w:val="99"/>
    <w:rsid w:val="00DA6781"/>
    <w:pPr>
      <w:spacing w:after="60"/>
      <w:ind w:firstLine="0"/>
    </w:pPr>
    <w:rPr>
      <w:szCs w:val="24"/>
      <w:lang w:eastAsia="ru-RU"/>
    </w:rPr>
  </w:style>
  <w:style w:type="character" w:customStyle="1" w:styleId="230">
    <w:name w:val="Знак2 Знак Знак3"/>
    <w:locked/>
    <w:rsid w:val="00DA6781"/>
    <w:rPr>
      <w:rFonts w:cs="Times New Roman"/>
      <w:sz w:val="24"/>
      <w:szCs w:val="24"/>
      <w:lang w:val="ru-RU" w:eastAsia="ru-RU"/>
    </w:rPr>
  </w:style>
  <w:style w:type="paragraph" w:customStyle="1" w:styleId="38">
    <w:name w:val="3"/>
    <w:basedOn w:val="a"/>
    <w:uiPriority w:val="99"/>
    <w:rsid w:val="00DA6781"/>
    <w:pPr>
      <w:ind w:firstLine="0"/>
    </w:pPr>
    <w:rPr>
      <w:szCs w:val="24"/>
      <w:lang w:eastAsia="ru-RU"/>
    </w:rPr>
  </w:style>
  <w:style w:type="paragraph" w:customStyle="1" w:styleId="FR1">
    <w:name w:val="FR1"/>
    <w:uiPriority w:val="99"/>
    <w:rsid w:val="00DA6781"/>
    <w:pPr>
      <w:widowControl w:val="0"/>
      <w:autoSpaceDE w:val="0"/>
      <w:autoSpaceDN w:val="0"/>
      <w:spacing w:after="0" w:line="240" w:lineRule="auto"/>
      <w:ind w:firstLine="420"/>
    </w:pPr>
    <w:rPr>
      <w:rFonts w:ascii="Arial" w:eastAsia="Times New Roman" w:hAnsi="Arial" w:cs="Arial"/>
      <w:sz w:val="20"/>
      <w:szCs w:val="20"/>
      <w:lang w:eastAsia="ru-RU"/>
    </w:rPr>
  </w:style>
  <w:style w:type="paragraph" w:styleId="afe">
    <w:name w:val="List Bullet"/>
    <w:basedOn w:val="a"/>
    <w:autoRedefine/>
    <w:rsid w:val="00DA6781"/>
    <w:pPr>
      <w:widowControl w:val="0"/>
      <w:spacing w:after="60"/>
      <w:ind w:firstLine="0"/>
    </w:pPr>
    <w:rPr>
      <w:color w:val="000000"/>
      <w:szCs w:val="24"/>
      <w:lang w:eastAsia="ru-RU"/>
    </w:rPr>
  </w:style>
  <w:style w:type="paragraph" w:customStyle="1" w:styleId="110">
    <w:name w:val="заголовок 11"/>
    <w:basedOn w:val="a"/>
    <w:next w:val="a"/>
    <w:uiPriority w:val="99"/>
    <w:rsid w:val="00DA6781"/>
    <w:pPr>
      <w:keepNext/>
      <w:ind w:firstLine="0"/>
      <w:jc w:val="center"/>
    </w:pPr>
    <w:rPr>
      <w:szCs w:val="24"/>
      <w:lang w:eastAsia="ru-RU"/>
    </w:rPr>
  </w:style>
  <w:style w:type="paragraph" w:styleId="aff">
    <w:name w:val="Date"/>
    <w:basedOn w:val="a"/>
    <w:next w:val="a"/>
    <w:link w:val="aff0"/>
    <w:uiPriority w:val="99"/>
    <w:rsid w:val="00DA6781"/>
    <w:pPr>
      <w:spacing w:after="60"/>
      <w:ind w:firstLine="0"/>
    </w:pPr>
    <w:rPr>
      <w:szCs w:val="24"/>
      <w:lang w:eastAsia="ru-RU"/>
    </w:rPr>
  </w:style>
  <w:style w:type="character" w:customStyle="1" w:styleId="aff0">
    <w:name w:val="Дата Знак"/>
    <w:basedOn w:val="a0"/>
    <w:link w:val="aff"/>
    <w:uiPriority w:val="99"/>
    <w:rsid w:val="00DA67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1">
    <w:name w:val="МП"/>
    <w:basedOn w:val="a"/>
    <w:uiPriority w:val="99"/>
    <w:rsid w:val="00DA6781"/>
    <w:pPr>
      <w:overflowPunct w:val="0"/>
      <w:autoSpaceDE w:val="0"/>
      <w:autoSpaceDN w:val="0"/>
      <w:adjustRightInd w:val="0"/>
      <w:spacing w:after="120"/>
      <w:ind w:firstLine="0"/>
      <w:jc w:val="center"/>
      <w:textAlignment w:val="baseline"/>
    </w:pPr>
    <w:rPr>
      <w:rFonts w:ascii="Arial" w:hAnsi="Arial" w:cs="Arial"/>
      <w:b/>
      <w:bCs/>
      <w:szCs w:val="24"/>
      <w:lang w:eastAsia="ru-RU"/>
    </w:rPr>
  </w:style>
  <w:style w:type="paragraph" w:customStyle="1" w:styleId="aff2">
    <w:name w:val="Готовый"/>
    <w:basedOn w:val="a"/>
    <w:uiPriority w:val="99"/>
    <w:rsid w:val="00DA6781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ind w:firstLine="0"/>
      <w:jc w:val="left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62">
    <w:name w:val="заголовок 6"/>
    <w:basedOn w:val="a"/>
    <w:next w:val="a"/>
    <w:uiPriority w:val="99"/>
    <w:rsid w:val="00DA6781"/>
    <w:pPr>
      <w:keepNext/>
      <w:ind w:firstLine="0"/>
      <w:jc w:val="left"/>
    </w:pPr>
    <w:rPr>
      <w:szCs w:val="24"/>
      <w:lang w:eastAsia="ru-RU"/>
    </w:rPr>
  </w:style>
  <w:style w:type="character" w:customStyle="1" w:styleId="150">
    <w:name w:val="Знак Знак15"/>
    <w:locked/>
    <w:rsid w:val="00DA6781"/>
    <w:rPr>
      <w:rFonts w:cs="Times New Roman"/>
      <w:sz w:val="24"/>
      <w:szCs w:val="24"/>
      <w:lang w:val="ru-RU" w:eastAsia="ru-RU"/>
    </w:rPr>
  </w:style>
  <w:style w:type="character" w:customStyle="1" w:styleId="propvalue">
    <w:name w:val="propvalue"/>
    <w:rsid w:val="00DA6781"/>
    <w:rPr>
      <w:rFonts w:cs="Times New Roman"/>
      <w:color w:val="800000"/>
    </w:rPr>
  </w:style>
  <w:style w:type="character" w:customStyle="1" w:styleId="140">
    <w:name w:val="Знак Знак14"/>
    <w:locked/>
    <w:rsid w:val="00DA6781"/>
    <w:rPr>
      <w:rFonts w:cs="Times New Roman"/>
      <w:sz w:val="24"/>
      <w:szCs w:val="24"/>
      <w:lang w:val="ru-RU" w:eastAsia="ru-RU"/>
    </w:rPr>
  </w:style>
  <w:style w:type="paragraph" w:styleId="28">
    <w:name w:val="Body Text 2"/>
    <w:basedOn w:val="a"/>
    <w:link w:val="29"/>
    <w:rsid w:val="00DA6781"/>
    <w:pPr>
      <w:ind w:firstLine="0"/>
      <w:jc w:val="left"/>
    </w:pPr>
    <w:rPr>
      <w:sz w:val="28"/>
      <w:szCs w:val="28"/>
      <w:lang w:eastAsia="ru-RU"/>
    </w:rPr>
  </w:style>
  <w:style w:type="character" w:customStyle="1" w:styleId="29">
    <w:name w:val="Основной текст 2 Знак"/>
    <w:basedOn w:val="a0"/>
    <w:link w:val="28"/>
    <w:uiPriority w:val="99"/>
    <w:rsid w:val="00DA678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42">
    <w:name w:val="List Bullet 4"/>
    <w:basedOn w:val="a"/>
    <w:autoRedefine/>
    <w:uiPriority w:val="99"/>
    <w:rsid w:val="00DA6781"/>
    <w:pPr>
      <w:tabs>
        <w:tab w:val="num" w:pos="1209"/>
      </w:tabs>
      <w:spacing w:after="60"/>
      <w:ind w:left="1209" w:hanging="360"/>
    </w:pPr>
    <w:rPr>
      <w:szCs w:val="24"/>
      <w:lang w:eastAsia="ru-RU"/>
    </w:rPr>
  </w:style>
  <w:style w:type="paragraph" w:styleId="52">
    <w:name w:val="List Bullet 5"/>
    <w:basedOn w:val="a"/>
    <w:autoRedefine/>
    <w:uiPriority w:val="99"/>
    <w:rsid w:val="00DA6781"/>
    <w:pPr>
      <w:tabs>
        <w:tab w:val="num" w:pos="1492"/>
      </w:tabs>
      <w:spacing w:after="60"/>
      <w:ind w:left="1492" w:hanging="360"/>
    </w:pPr>
    <w:rPr>
      <w:szCs w:val="24"/>
      <w:lang w:eastAsia="ru-RU"/>
    </w:rPr>
  </w:style>
  <w:style w:type="paragraph" w:styleId="39">
    <w:name w:val="List Number 3"/>
    <w:basedOn w:val="a"/>
    <w:uiPriority w:val="99"/>
    <w:rsid w:val="00DA6781"/>
    <w:pPr>
      <w:tabs>
        <w:tab w:val="num" w:pos="926"/>
      </w:tabs>
      <w:spacing w:after="60"/>
      <w:ind w:left="926" w:hanging="360"/>
    </w:pPr>
    <w:rPr>
      <w:szCs w:val="24"/>
      <w:lang w:eastAsia="ru-RU"/>
    </w:rPr>
  </w:style>
  <w:style w:type="paragraph" w:styleId="43">
    <w:name w:val="List Number 4"/>
    <w:basedOn w:val="a"/>
    <w:uiPriority w:val="99"/>
    <w:rsid w:val="00DA6781"/>
    <w:pPr>
      <w:tabs>
        <w:tab w:val="num" w:pos="1209"/>
      </w:tabs>
      <w:spacing w:after="60"/>
      <w:ind w:left="1209" w:hanging="360"/>
    </w:pPr>
    <w:rPr>
      <w:szCs w:val="24"/>
      <w:lang w:eastAsia="ru-RU"/>
    </w:rPr>
  </w:style>
  <w:style w:type="paragraph" w:styleId="53">
    <w:name w:val="List Number 5"/>
    <w:basedOn w:val="a"/>
    <w:uiPriority w:val="99"/>
    <w:rsid w:val="00DA6781"/>
    <w:pPr>
      <w:tabs>
        <w:tab w:val="num" w:pos="1492"/>
      </w:tabs>
      <w:spacing w:after="60"/>
      <w:ind w:left="1492" w:hanging="360"/>
    </w:pPr>
    <w:rPr>
      <w:szCs w:val="24"/>
      <w:lang w:eastAsia="ru-RU"/>
    </w:rPr>
  </w:style>
  <w:style w:type="paragraph" w:customStyle="1" w:styleId="Instruction">
    <w:name w:val="Instruction"/>
    <w:basedOn w:val="28"/>
    <w:uiPriority w:val="99"/>
    <w:rsid w:val="00DA6781"/>
    <w:pPr>
      <w:tabs>
        <w:tab w:val="num" w:pos="360"/>
      </w:tabs>
      <w:spacing w:before="180" w:after="60"/>
      <w:ind w:left="360" w:hanging="360"/>
      <w:jc w:val="both"/>
    </w:pPr>
    <w:rPr>
      <w:b/>
      <w:bCs/>
      <w:sz w:val="24"/>
      <w:szCs w:val="24"/>
    </w:rPr>
  </w:style>
  <w:style w:type="paragraph" w:customStyle="1" w:styleId="xl27">
    <w:name w:val="xl27"/>
    <w:basedOn w:val="a"/>
    <w:uiPriority w:val="99"/>
    <w:rsid w:val="00DA678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Arial Unicode MS"/>
      <w:b/>
      <w:bCs/>
      <w:szCs w:val="24"/>
      <w:lang w:eastAsia="ru-RU"/>
    </w:rPr>
  </w:style>
  <w:style w:type="paragraph" w:customStyle="1" w:styleId="aff3">
    <w:name w:val="Ãîòîâûé"/>
    <w:basedOn w:val="a"/>
    <w:uiPriority w:val="99"/>
    <w:rsid w:val="00DA6781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ind w:firstLine="0"/>
      <w:jc w:val="left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font5">
    <w:name w:val="font5"/>
    <w:basedOn w:val="a"/>
    <w:rsid w:val="00DA6781"/>
    <w:pPr>
      <w:spacing w:before="100" w:beforeAutospacing="1" w:after="100" w:afterAutospacing="1"/>
      <w:ind w:firstLine="0"/>
      <w:jc w:val="left"/>
    </w:pPr>
    <w:rPr>
      <w:rFonts w:ascii="Arial CYR" w:eastAsia="Arial Unicode MS" w:hAnsi="Arial CYR" w:cs="Arial CYR"/>
      <w:sz w:val="18"/>
      <w:szCs w:val="18"/>
      <w:lang w:eastAsia="ru-RU"/>
    </w:rPr>
  </w:style>
  <w:style w:type="paragraph" w:customStyle="1" w:styleId="210">
    <w:name w:val="Основной текст 21"/>
    <w:basedOn w:val="a"/>
    <w:uiPriority w:val="99"/>
    <w:rsid w:val="00DA6781"/>
    <w:pPr>
      <w:overflowPunct w:val="0"/>
      <w:autoSpaceDE w:val="0"/>
      <w:autoSpaceDN w:val="0"/>
      <w:adjustRightInd w:val="0"/>
      <w:ind w:firstLine="0"/>
      <w:jc w:val="center"/>
    </w:pPr>
    <w:rPr>
      <w:b/>
      <w:bCs/>
      <w:sz w:val="28"/>
      <w:szCs w:val="28"/>
      <w:lang w:eastAsia="ru-RU"/>
    </w:rPr>
  </w:style>
  <w:style w:type="paragraph" w:customStyle="1" w:styleId="16">
    <w:name w:val="Стиль1"/>
    <w:basedOn w:val="a"/>
    <w:uiPriority w:val="99"/>
    <w:rsid w:val="00DA6781"/>
    <w:pPr>
      <w:keepNext/>
      <w:keepLines/>
      <w:widowControl w:val="0"/>
      <w:suppressLineNumbers/>
      <w:tabs>
        <w:tab w:val="num" w:pos="432"/>
      </w:tabs>
      <w:suppressAutoHyphens/>
      <w:spacing w:after="60"/>
      <w:ind w:left="432" w:hanging="432"/>
      <w:jc w:val="left"/>
    </w:pPr>
    <w:rPr>
      <w:b/>
      <w:bCs/>
      <w:sz w:val="28"/>
      <w:szCs w:val="28"/>
      <w:lang w:eastAsia="ru-RU"/>
    </w:rPr>
  </w:style>
  <w:style w:type="paragraph" w:customStyle="1" w:styleId="17">
    <w:name w:val="Обычный1"/>
    <w:link w:val="aff4"/>
    <w:rsid w:val="00DA6781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Document Map"/>
    <w:basedOn w:val="a"/>
    <w:link w:val="aff6"/>
    <w:uiPriority w:val="99"/>
    <w:rsid w:val="00DA6781"/>
    <w:pPr>
      <w:shd w:val="clear" w:color="auto" w:fill="000080"/>
      <w:ind w:firstLine="0"/>
      <w:jc w:val="left"/>
    </w:pPr>
    <w:rPr>
      <w:rFonts w:ascii="Tahoma" w:hAnsi="Tahoma" w:cs="Tahoma"/>
      <w:sz w:val="20"/>
      <w:szCs w:val="20"/>
      <w:lang w:eastAsia="ru-RU"/>
    </w:rPr>
  </w:style>
  <w:style w:type="character" w:customStyle="1" w:styleId="aff6">
    <w:name w:val="Схема документа Знак"/>
    <w:basedOn w:val="a0"/>
    <w:link w:val="aff5"/>
    <w:uiPriority w:val="99"/>
    <w:rsid w:val="00DA6781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7">
    <w:name w:val="Title"/>
    <w:basedOn w:val="a"/>
    <w:link w:val="aff8"/>
    <w:qFormat/>
    <w:rsid w:val="00DA6781"/>
    <w:pPr>
      <w:widowControl w:val="0"/>
      <w:autoSpaceDE w:val="0"/>
      <w:autoSpaceDN w:val="0"/>
      <w:adjustRightInd w:val="0"/>
      <w:ind w:firstLine="0"/>
      <w:jc w:val="center"/>
    </w:pPr>
    <w:rPr>
      <w:szCs w:val="24"/>
      <w:lang w:eastAsia="ru-RU"/>
    </w:rPr>
  </w:style>
  <w:style w:type="character" w:customStyle="1" w:styleId="aff8">
    <w:name w:val="Название Знак"/>
    <w:basedOn w:val="a0"/>
    <w:link w:val="aff7"/>
    <w:rsid w:val="00DA67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a">
    <w:name w:val="Body Text 3"/>
    <w:basedOn w:val="a"/>
    <w:link w:val="3b"/>
    <w:rsid w:val="00DA6781"/>
    <w:pPr>
      <w:spacing w:after="120"/>
      <w:ind w:firstLine="0"/>
      <w:jc w:val="left"/>
    </w:pPr>
    <w:rPr>
      <w:sz w:val="16"/>
      <w:szCs w:val="16"/>
      <w:lang w:eastAsia="ru-RU"/>
    </w:rPr>
  </w:style>
  <w:style w:type="character" w:customStyle="1" w:styleId="3b">
    <w:name w:val="Основной текст 3 Знак"/>
    <w:basedOn w:val="a0"/>
    <w:link w:val="3a"/>
    <w:uiPriority w:val="99"/>
    <w:rsid w:val="00DA678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11">
    <w:name w:val="111"/>
    <w:basedOn w:val="a"/>
    <w:uiPriority w:val="99"/>
    <w:rsid w:val="00DA6781"/>
    <w:pPr>
      <w:ind w:firstLine="0"/>
      <w:jc w:val="left"/>
    </w:pPr>
    <w:rPr>
      <w:rFonts w:ascii="Times New Roman CYR" w:hAnsi="Times New Roman CYR" w:cs="Times New Roman CYR"/>
      <w:sz w:val="20"/>
      <w:szCs w:val="20"/>
      <w:lang w:eastAsia="ru-RU"/>
    </w:rPr>
  </w:style>
  <w:style w:type="paragraph" w:styleId="aff9">
    <w:name w:val="Subtitle"/>
    <w:basedOn w:val="a"/>
    <w:link w:val="affa"/>
    <w:uiPriority w:val="99"/>
    <w:qFormat/>
    <w:rsid w:val="00DA6781"/>
    <w:pPr>
      <w:spacing w:after="60"/>
      <w:ind w:firstLine="0"/>
      <w:jc w:val="center"/>
      <w:outlineLvl w:val="1"/>
    </w:pPr>
    <w:rPr>
      <w:rFonts w:ascii="Arial" w:hAnsi="Arial" w:cs="Arial"/>
      <w:szCs w:val="24"/>
      <w:lang w:eastAsia="ru-RU"/>
    </w:rPr>
  </w:style>
  <w:style w:type="character" w:customStyle="1" w:styleId="affa">
    <w:name w:val="Подзаголовок Знак"/>
    <w:basedOn w:val="a0"/>
    <w:link w:val="aff9"/>
    <w:uiPriority w:val="99"/>
    <w:rsid w:val="00DA6781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6">
    <w:name w:val="Font Style46"/>
    <w:rsid w:val="00DA6781"/>
    <w:rPr>
      <w:rFonts w:ascii="Times New Roman" w:hAnsi="Times New Roman" w:cs="Times New Roman"/>
      <w:sz w:val="26"/>
      <w:szCs w:val="26"/>
    </w:rPr>
  </w:style>
  <w:style w:type="paragraph" w:styleId="HTML">
    <w:name w:val="HTML Preformatted"/>
    <w:basedOn w:val="a"/>
    <w:link w:val="HTML0"/>
    <w:uiPriority w:val="99"/>
    <w:rsid w:val="00DA6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color w:val="000000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A6781"/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paragraph" w:customStyle="1" w:styleId="222">
    <w:name w:val="222"/>
    <w:basedOn w:val="a"/>
    <w:uiPriority w:val="99"/>
    <w:rsid w:val="00DA6781"/>
    <w:pPr>
      <w:ind w:left="851" w:firstLine="0"/>
      <w:jc w:val="left"/>
    </w:pPr>
    <w:rPr>
      <w:rFonts w:ascii="Times New Roman CYR" w:hAnsi="Times New Roman CYR" w:cs="Times New Roman CYR"/>
      <w:sz w:val="20"/>
      <w:szCs w:val="20"/>
      <w:lang w:eastAsia="ru-RU"/>
    </w:rPr>
  </w:style>
  <w:style w:type="paragraph" w:customStyle="1" w:styleId="211">
    <w:name w:val="Основной текст с отступом 21"/>
    <w:basedOn w:val="a"/>
    <w:uiPriority w:val="99"/>
    <w:rsid w:val="00DA6781"/>
    <w:pPr>
      <w:overflowPunct w:val="0"/>
      <w:autoSpaceDE w:val="0"/>
      <w:autoSpaceDN w:val="0"/>
      <w:adjustRightInd w:val="0"/>
      <w:ind w:firstLine="567"/>
      <w:textAlignment w:val="baseline"/>
    </w:pPr>
    <w:rPr>
      <w:szCs w:val="24"/>
      <w:lang w:val="en-US" w:eastAsia="ru-RU"/>
    </w:rPr>
  </w:style>
  <w:style w:type="paragraph" w:customStyle="1" w:styleId="2a">
    <w:name w:val="Обычный2"/>
    <w:uiPriority w:val="99"/>
    <w:rsid w:val="00DA6781"/>
    <w:pPr>
      <w:widowControl w:val="0"/>
      <w:spacing w:after="0" w:line="340" w:lineRule="auto"/>
      <w:ind w:left="1040" w:hanging="3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b">
    <w:name w:val="caption"/>
    <w:basedOn w:val="a"/>
    <w:next w:val="a"/>
    <w:uiPriority w:val="35"/>
    <w:qFormat/>
    <w:rsid w:val="00DA6781"/>
    <w:pPr>
      <w:ind w:right="-6672" w:firstLine="0"/>
    </w:pPr>
    <w:rPr>
      <w:b/>
      <w:bCs/>
      <w:sz w:val="20"/>
      <w:szCs w:val="20"/>
      <w:lang w:eastAsia="ru-RU"/>
    </w:rPr>
  </w:style>
  <w:style w:type="paragraph" w:styleId="affc">
    <w:name w:val="Plain Text"/>
    <w:basedOn w:val="a"/>
    <w:link w:val="affd"/>
    <w:uiPriority w:val="99"/>
    <w:rsid w:val="00DA6781"/>
    <w:pPr>
      <w:ind w:firstLine="0"/>
      <w:jc w:val="left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d">
    <w:name w:val="Текст Знак"/>
    <w:basedOn w:val="a0"/>
    <w:link w:val="affc"/>
    <w:uiPriority w:val="99"/>
    <w:rsid w:val="00DA6781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DA6781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e">
    <w:name w:val="FollowedHyperlink"/>
    <w:uiPriority w:val="99"/>
    <w:rsid w:val="00DA6781"/>
    <w:rPr>
      <w:rFonts w:cs="Times New Roman"/>
      <w:color w:val="800080"/>
      <w:u w:val="single"/>
    </w:rPr>
  </w:style>
  <w:style w:type="character" w:customStyle="1" w:styleId="spanheaderlot21">
    <w:name w:val="span_header_lot_21"/>
    <w:rsid w:val="00DA6781"/>
    <w:rPr>
      <w:rFonts w:cs="Times New Roman"/>
      <w:b/>
      <w:bCs/>
      <w:sz w:val="20"/>
      <w:szCs w:val="20"/>
    </w:rPr>
  </w:style>
  <w:style w:type="paragraph" w:styleId="2b">
    <w:name w:val="List Bullet 2"/>
    <w:basedOn w:val="a"/>
    <w:autoRedefine/>
    <w:uiPriority w:val="99"/>
    <w:rsid w:val="00DA6781"/>
    <w:pPr>
      <w:tabs>
        <w:tab w:val="num" w:pos="643"/>
      </w:tabs>
      <w:spacing w:after="60"/>
      <w:ind w:left="643" w:hanging="360"/>
    </w:pPr>
    <w:rPr>
      <w:szCs w:val="24"/>
      <w:lang w:eastAsia="ru-RU"/>
    </w:rPr>
  </w:style>
  <w:style w:type="paragraph" w:styleId="3c">
    <w:name w:val="List Bullet 3"/>
    <w:basedOn w:val="a"/>
    <w:autoRedefine/>
    <w:uiPriority w:val="99"/>
    <w:rsid w:val="00DA6781"/>
    <w:pPr>
      <w:tabs>
        <w:tab w:val="num" w:pos="926"/>
      </w:tabs>
      <w:spacing w:after="60"/>
      <w:ind w:left="926" w:hanging="360"/>
    </w:pPr>
    <w:rPr>
      <w:szCs w:val="24"/>
      <w:lang w:eastAsia="ru-RU"/>
    </w:rPr>
  </w:style>
  <w:style w:type="paragraph" w:styleId="afff">
    <w:name w:val="List Number"/>
    <w:basedOn w:val="a"/>
    <w:rsid w:val="00DA6781"/>
    <w:pPr>
      <w:tabs>
        <w:tab w:val="num" w:pos="360"/>
      </w:tabs>
      <w:spacing w:after="60"/>
      <w:ind w:left="360" w:hanging="360"/>
    </w:pPr>
    <w:rPr>
      <w:szCs w:val="24"/>
      <w:lang w:eastAsia="ru-RU"/>
    </w:rPr>
  </w:style>
  <w:style w:type="paragraph" w:styleId="afff0">
    <w:name w:val="Note Heading"/>
    <w:basedOn w:val="a"/>
    <w:next w:val="a"/>
    <w:link w:val="afff1"/>
    <w:uiPriority w:val="99"/>
    <w:rsid w:val="00DA6781"/>
    <w:pPr>
      <w:spacing w:after="60"/>
      <w:ind w:firstLine="0"/>
    </w:pPr>
    <w:rPr>
      <w:szCs w:val="24"/>
      <w:lang w:eastAsia="ru-RU"/>
    </w:rPr>
  </w:style>
  <w:style w:type="character" w:customStyle="1" w:styleId="afff1">
    <w:name w:val="Заголовок записки Знак"/>
    <w:basedOn w:val="a0"/>
    <w:link w:val="afff0"/>
    <w:uiPriority w:val="99"/>
    <w:rsid w:val="00DA67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DA6781"/>
    <w:pPr>
      <w:tabs>
        <w:tab w:val="num" w:pos="540"/>
      </w:tabs>
      <w:spacing w:before="480" w:after="240"/>
      <w:ind w:left="540" w:hanging="540"/>
      <w:jc w:val="center"/>
    </w:pPr>
    <w:rPr>
      <w:rFonts w:ascii="Arial" w:hAnsi="Arial" w:cs="Arial"/>
      <w:b/>
      <w:bCs/>
      <w:szCs w:val="24"/>
      <w:lang w:eastAsia="ru-RU"/>
    </w:rPr>
  </w:style>
  <w:style w:type="paragraph" w:customStyle="1" w:styleId="Simlple">
    <w:name w:val="Simlple"/>
    <w:basedOn w:val="a"/>
    <w:uiPriority w:val="99"/>
    <w:rsid w:val="00DA6781"/>
    <w:pPr>
      <w:spacing w:before="60" w:after="60"/>
      <w:ind w:firstLine="284"/>
    </w:pPr>
    <w:rPr>
      <w:rFonts w:ascii="Arial" w:hAnsi="Arial" w:cs="Arial"/>
      <w:sz w:val="20"/>
      <w:szCs w:val="20"/>
      <w:lang w:eastAsia="ru-RU"/>
    </w:rPr>
  </w:style>
  <w:style w:type="paragraph" w:customStyle="1" w:styleId="Style2">
    <w:name w:val="Style2"/>
    <w:basedOn w:val="Simlple"/>
    <w:uiPriority w:val="99"/>
    <w:rsid w:val="00DA6781"/>
    <w:pPr>
      <w:tabs>
        <w:tab w:val="num" w:pos="720"/>
      </w:tabs>
    </w:pPr>
  </w:style>
  <w:style w:type="paragraph" w:customStyle="1" w:styleId="Style3">
    <w:name w:val="Style3"/>
    <w:basedOn w:val="Simlple"/>
    <w:next w:val="Simlple"/>
    <w:uiPriority w:val="99"/>
    <w:rsid w:val="00DA6781"/>
    <w:pPr>
      <w:tabs>
        <w:tab w:val="num" w:pos="720"/>
      </w:tabs>
      <w:ind w:firstLine="567"/>
    </w:pPr>
  </w:style>
  <w:style w:type="paragraph" w:styleId="18">
    <w:name w:val="index 1"/>
    <w:basedOn w:val="a"/>
    <w:next w:val="a"/>
    <w:autoRedefine/>
    <w:uiPriority w:val="99"/>
    <w:rsid w:val="00DA6781"/>
    <w:pPr>
      <w:ind w:left="200" w:hanging="200"/>
      <w:jc w:val="left"/>
    </w:pPr>
    <w:rPr>
      <w:sz w:val="20"/>
      <w:szCs w:val="20"/>
      <w:lang w:eastAsia="ru-RU"/>
    </w:rPr>
  </w:style>
  <w:style w:type="character" w:styleId="afff2">
    <w:name w:val="Strong"/>
    <w:qFormat/>
    <w:rsid w:val="00DA6781"/>
    <w:rPr>
      <w:rFonts w:cs="Times New Roman"/>
      <w:b/>
      <w:bCs/>
    </w:rPr>
  </w:style>
  <w:style w:type="character" w:customStyle="1" w:styleId="72">
    <w:name w:val="Знак Знак7"/>
    <w:locked/>
    <w:rsid w:val="00DA6781"/>
    <w:rPr>
      <w:rFonts w:cs="Times New Roman"/>
      <w:b/>
      <w:bCs/>
      <w:i/>
      <w:iCs/>
      <w:snapToGrid w:val="0"/>
      <w:sz w:val="24"/>
      <w:szCs w:val="24"/>
      <w:lang w:val="ru-RU" w:eastAsia="ru-RU"/>
    </w:rPr>
  </w:style>
  <w:style w:type="character" w:customStyle="1" w:styleId="3d">
    <w:name w:val="Знак Знак3"/>
    <w:rsid w:val="00DA6781"/>
    <w:rPr>
      <w:rFonts w:cs="Times New Roman"/>
      <w:b/>
      <w:bCs/>
      <w:i/>
      <w:iCs/>
      <w:snapToGrid w:val="0"/>
      <w:sz w:val="28"/>
      <w:szCs w:val="28"/>
    </w:rPr>
  </w:style>
  <w:style w:type="paragraph" w:customStyle="1" w:styleId="bulletin">
    <w:name w:val="bulletin"/>
    <w:basedOn w:val="26"/>
    <w:uiPriority w:val="99"/>
    <w:rsid w:val="00DA6781"/>
    <w:pPr>
      <w:tabs>
        <w:tab w:val="clear" w:pos="720"/>
      </w:tabs>
      <w:autoSpaceDE/>
      <w:autoSpaceDN/>
      <w:adjustRightInd/>
      <w:spacing w:before="0"/>
      <w:ind w:left="0" w:firstLine="0"/>
      <w:jc w:val="left"/>
    </w:pPr>
    <w:rPr>
      <w:sz w:val="22"/>
      <w:szCs w:val="22"/>
      <w:lang w:eastAsia="en-US"/>
    </w:rPr>
  </w:style>
  <w:style w:type="paragraph" w:customStyle="1" w:styleId="ListBul2">
    <w:name w:val="ListBul2"/>
    <w:basedOn w:val="afe"/>
    <w:uiPriority w:val="99"/>
    <w:rsid w:val="00DA6781"/>
    <w:pPr>
      <w:widowControl/>
      <w:tabs>
        <w:tab w:val="num" w:pos="360"/>
      </w:tabs>
      <w:spacing w:after="120"/>
      <w:ind w:left="360" w:hanging="360"/>
      <w:jc w:val="left"/>
    </w:pPr>
    <w:rPr>
      <w:rFonts w:ascii="Arial" w:hAnsi="Arial" w:cs="Arial"/>
      <w:color w:val="auto"/>
      <w:sz w:val="20"/>
      <w:szCs w:val="20"/>
      <w:lang w:eastAsia="en-US"/>
    </w:rPr>
  </w:style>
  <w:style w:type="paragraph" w:customStyle="1" w:styleId="1100">
    <w:name w:val="1Æ10"/>
    <w:basedOn w:val="a"/>
    <w:uiPriority w:val="99"/>
    <w:rsid w:val="00DA6781"/>
    <w:pPr>
      <w:ind w:firstLine="0"/>
      <w:jc w:val="left"/>
    </w:pPr>
    <w:rPr>
      <w:rFonts w:ascii="Times New Roman CYR" w:hAnsi="Times New Roman CYR" w:cs="Times New Roman CYR"/>
      <w:b/>
      <w:bCs/>
      <w:sz w:val="20"/>
      <w:szCs w:val="20"/>
      <w:lang w:eastAsia="ru-RU"/>
    </w:rPr>
  </w:style>
  <w:style w:type="character" w:customStyle="1" w:styleId="54">
    <w:name w:val="Знак Знак5"/>
    <w:rsid w:val="00DA6781"/>
    <w:rPr>
      <w:rFonts w:cs="Times New Roman"/>
      <w:sz w:val="24"/>
      <w:szCs w:val="24"/>
    </w:rPr>
  </w:style>
  <w:style w:type="character" w:customStyle="1" w:styleId="44">
    <w:name w:val="Знак Знак4"/>
    <w:rsid w:val="00DA6781"/>
    <w:rPr>
      <w:rFonts w:cs="Times New Roman"/>
      <w:b/>
      <w:bCs/>
      <w:sz w:val="28"/>
      <w:szCs w:val="28"/>
    </w:rPr>
  </w:style>
  <w:style w:type="paragraph" w:styleId="afff3">
    <w:name w:val="Body Text First Indent"/>
    <w:basedOn w:val="afb"/>
    <w:link w:val="afff4"/>
    <w:uiPriority w:val="99"/>
    <w:rsid w:val="00DA6781"/>
    <w:pPr>
      <w:spacing w:after="120"/>
      <w:ind w:firstLine="210"/>
      <w:jc w:val="left"/>
    </w:pPr>
    <w:rPr>
      <w:sz w:val="20"/>
      <w:szCs w:val="20"/>
    </w:rPr>
  </w:style>
  <w:style w:type="character" w:customStyle="1" w:styleId="afff4">
    <w:name w:val="Красная строка Знак"/>
    <w:basedOn w:val="afc"/>
    <w:link w:val="afff3"/>
    <w:uiPriority w:val="99"/>
    <w:rsid w:val="00DA67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5">
    <w:name w:val="List"/>
    <w:basedOn w:val="a"/>
    <w:rsid w:val="00DA6781"/>
    <w:pPr>
      <w:ind w:left="283" w:hanging="283"/>
      <w:jc w:val="left"/>
    </w:pPr>
    <w:rPr>
      <w:sz w:val="20"/>
      <w:szCs w:val="20"/>
      <w:lang w:val="en-GB" w:eastAsia="ru-RU"/>
    </w:rPr>
  </w:style>
  <w:style w:type="paragraph" w:styleId="2c">
    <w:name w:val="Body Text First Indent 2"/>
    <w:basedOn w:val="a8"/>
    <w:link w:val="2d"/>
    <w:uiPriority w:val="99"/>
    <w:rsid w:val="00DA6781"/>
    <w:pPr>
      <w:tabs>
        <w:tab w:val="num" w:pos="0"/>
      </w:tabs>
      <w:ind w:firstLine="210"/>
      <w:jc w:val="left"/>
    </w:pPr>
    <w:rPr>
      <w:szCs w:val="24"/>
      <w:lang w:val="en-GB" w:eastAsia="ru-RU"/>
    </w:rPr>
  </w:style>
  <w:style w:type="character" w:customStyle="1" w:styleId="2d">
    <w:name w:val="Красная строка 2 Знак"/>
    <w:basedOn w:val="a9"/>
    <w:link w:val="2c"/>
    <w:uiPriority w:val="99"/>
    <w:rsid w:val="00DA6781"/>
    <w:rPr>
      <w:rFonts w:ascii="Times New Roman" w:eastAsia="Times New Roman" w:hAnsi="Times New Roman" w:cs="Times New Roman"/>
      <w:sz w:val="24"/>
      <w:szCs w:val="24"/>
      <w:lang w:val="en-GB" w:eastAsia="ru-RU"/>
    </w:rPr>
  </w:style>
  <w:style w:type="paragraph" w:customStyle="1" w:styleId="2e">
    <w:name w:val="ШТ Назв.2"/>
    <w:basedOn w:val="a"/>
    <w:uiPriority w:val="99"/>
    <w:rsid w:val="00DA6781"/>
    <w:pPr>
      <w:spacing w:before="60"/>
      <w:ind w:firstLine="0"/>
      <w:jc w:val="center"/>
    </w:pPr>
    <w:rPr>
      <w:b/>
      <w:bCs/>
      <w:noProof/>
      <w:szCs w:val="24"/>
      <w:lang w:val="en-US"/>
    </w:rPr>
  </w:style>
  <w:style w:type="character" w:customStyle="1" w:styleId="2f">
    <w:name w:val="Знак2 Знак Знак"/>
    <w:rsid w:val="00DA6781"/>
    <w:rPr>
      <w:rFonts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DA6781"/>
    <w:pP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character" w:customStyle="1" w:styleId="BodyTextIndentChar1">
    <w:name w:val="Body Text Indent Char1"/>
    <w:locked/>
    <w:rsid w:val="00DA6781"/>
    <w:rPr>
      <w:rFonts w:cs="Times New Roman"/>
      <w:lang w:val="ru-RU" w:eastAsia="ru-RU"/>
    </w:rPr>
  </w:style>
  <w:style w:type="character" w:customStyle="1" w:styleId="text">
    <w:name w:val="text"/>
    <w:rsid w:val="00DA6781"/>
    <w:rPr>
      <w:rFonts w:cs="Times New Roman"/>
    </w:rPr>
  </w:style>
  <w:style w:type="character" w:customStyle="1" w:styleId="63">
    <w:name w:val="Знак Знак6"/>
    <w:locked/>
    <w:rsid w:val="00DA6781"/>
    <w:rPr>
      <w:rFonts w:cs="Times New Roman"/>
      <w:sz w:val="24"/>
      <w:szCs w:val="24"/>
      <w:lang w:val="ru-RU" w:eastAsia="ru-RU"/>
    </w:rPr>
  </w:style>
  <w:style w:type="character" w:customStyle="1" w:styleId="2f0">
    <w:name w:val="Знак Знак2"/>
    <w:locked/>
    <w:rsid w:val="00DA6781"/>
    <w:rPr>
      <w:rFonts w:cs="Times New Roman"/>
      <w:sz w:val="24"/>
      <w:szCs w:val="24"/>
      <w:lang w:val="ru-RU" w:eastAsia="ru-RU"/>
    </w:rPr>
  </w:style>
  <w:style w:type="character" w:customStyle="1" w:styleId="afff6">
    <w:name w:val="Знак Знак"/>
    <w:aliases w:val="Основной текст с отступом 2 Знак1,Знак1 Знак1,Знак11 Знак1"/>
    <w:locked/>
    <w:rsid w:val="00DA6781"/>
    <w:rPr>
      <w:rFonts w:cs="Times New Roman"/>
      <w:b/>
      <w:bCs/>
      <w:i/>
      <w:iCs/>
      <w:snapToGrid w:val="0"/>
      <w:sz w:val="28"/>
      <w:szCs w:val="28"/>
      <w:lang w:val="ru-RU" w:eastAsia="ru-RU"/>
    </w:rPr>
  </w:style>
  <w:style w:type="character" w:customStyle="1" w:styleId="19">
    <w:name w:val="Знак Знак1"/>
    <w:locked/>
    <w:rsid w:val="00DA6781"/>
    <w:rPr>
      <w:rFonts w:cs="Times New Roman"/>
      <w:b/>
      <w:bCs/>
      <w:i/>
      <w:iCs/>
      <w:snapToGrid w:val="0"/>
      <w:sz w:val="24"/>
      <w:szCs w:val="24"/>
      <w:lang w:val="ru-RU" w:eastAsia="ru-RU"/>
    </w:rPr>
  </w:style>
  <w:style w:type="character" w:customStyle="1" w:styleId="212">
    <w:name w:val="Знак2 Знак Знак1"/>
    <w:locked/>
    <w:rsid w:val="00DA6781"/>
    <w:rPr>
      <w:rFonts w:cs="Times New Roman"/>
      <w:sz w:val="24"/>
      <w:szCs w:val="24"/>
      <w:lang w:val="ru-RU" w:eastAsia="ru-RU"/>
    </w:rPr>
  </w:style>
  <w:style w:type="character" w:customStyle="1" w:styleId="710">
    <w:name w:val="Знак Знак71"/>
    <w:locked/>
    <w:rsid w:val="00DA6781"/>
    <w:rPr>
      <w:rFonts w:cs="Times New Roman"/>
      <w:b/>
      <w:bCs/>
      <w:i/>
      <w:iCs/>
      <w:snapToGrid w:val="0"/>
      <w:sz w:val="24"/>
      <w:szCs w:val="24"/>
      <w:lang w:val="ru-RU" w:eastAsia="ru-RU"/>
    </w:rPr>
  </w:style>
  <w:style w:type="character" w:customStyle="1" w:styleId="310">
    <w:name w:val="Знак Знак31"/>
    <w:rsid w:val="00DA6781"/>
    <w:rPr>
      <w:rFonts w:cs="Times New Roman"/>
      <w:b/>
      <w:bCs/>
      <w:i/>
      <w:iCs/>
      <w:snapToGrid w:val="0"/>
      <w:sz w:val="28"/>
      <w:szCs w:val="28"/>
    </w:rPr>
  </w:style>
  <w:style w:type="character" w:customStyle="1" w:styleId="510">
    <w:name w:val="Знак Знак51"/>
    <w:rsid w:val="00DA6781"/>
    <w:rPr>
      <w:rFonts w:cs="Times New Roman"/>
      <w:sz w:val="24"/>
      <w:szCs w:val="24"/>
    </w:rPr>
  </w:style>
  <w:style w:type="character" w:customStyle="1" w:styleId="410">
    <w:name w:val="Знак Знак41"/>
    <w:rsid w:val="00DA6781"/>
    <w:rPr>
      <w:rFonts w:cs="Times New Roman"/>
      <w:b/>
      <w:bCs/>
      <w:sz w:val="28"/>
      <w:szCs w:val="28"/>
    </w:rPr>
  </w:style>
  <w:style w:type="character" w:customStyle="1" w:styleId="221">
    <w:name w:val="Знак2 Знак Знак2"/>
    <w:rsid w:val="00DA6781"/>
    <w:rPr>
      <w:rFonts w:cs="Times New Roman"/>
      <w:sz w:val="24"/>
      <w:szCs w:val="24"/>
    </w:rPr>
  </w:style>
  <w:style w:type="paragraph" w:customStyle="1" w:styleId="desc2">
    <w:name w:val="desc2"/>
    <w:basedOn w:val="a"/>
    <w:uiPriority w:val="99"/>
    <w:rsid w:val="00DA6781"/>
    <w:pP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character" w:customStyle="1" w:styleId="ter">
    <w:name w:val="ter"/>
    <w:rsid w:val="00DA6781"/>
    <w:rPr>
      <w:rFonts w:cs="Times New Roman"/>
    </w:rPr>
  </w:style>
  <w:style w:type="character" w:customStyle="1" w:styleId="nobr">
    <w:name w:val="nobr"/>
    <w:rsid w:val="00DA6781"/>
    <w:rPr>
      <w:rFonts w:cs="Times New Roman"/>
    </w:rPr>
  </w:style>
  <w:style w:type="character" w:customStyle="1" w:styleId="2110">
    <w:name w:val="Знак2 Знак Знак11"/>
    <w:rsid w:val="00DA6781"/>
    <w:rPr>
      <w:rFonts w:cs="Times New Roman"/>
      <w:sz w:val="24"/>
      <w:szCs w:val="24"/>
      <w:lang w:val="ru-RU" w:eastAsia="ru-RU"/>
    </w:rPr>
  </w:style>
  <w:style w:type="paragraph" w:customStyle="1" w:styleId="112">
    <w:name w:val="Обычный + 11 пт"/>
    <w:aliases w:val="полужирный,Серый 100%"/>
    <w:basedOn w:val="a"/>
    <w:uiPriority w:val="99"/>
    <w:rsid w:val="00DA6781"/>
    <w:pPr>
      <w:ind w:firstLine="0"/>
      <w:jc w:val="center"/>
      <w:outlineLvl w:val="1"/>
    </w:pPr>
    <w:rPr>
      <w:b/>
      <w:bCs/>
      <w:color w:val="333333"/>
      <w:sz w:val="22"/>
      <w:lang w:eastAsia="ru-RU"/>
    </w:rPr>
  </w:style>
  <w:style w:type="character" w:customStyle="1" w:styleId="120">
    <w:name w:val="Знак Знак12"/>
    <w:locked/>
    <w:rsid w:val="00DA6781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113">
    <w:name w:val="Знак Знак11"/>
    <w:locked/>
    <w:rsid w:val="00DA6781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100">
    <w:name w:val="Знак Знак10"/>
    <w:rsid w:val="00DA6781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label">
    <w:name w:val="label"/>
    <w:rsid w:val="00DA6781"/>
    <w:rPr>
      <w:rFonts w:cs="Times New Roman"/>
    </w:rPr>
  </w:style>
  <w:style w:type="paragraph" w:customStyle="1" w:styleId="afff7">
    <w:name w:val="Обычный.Нормальный абзац"/>
    <w:uiPriority w:val="99"/>
    <w:rsid w:val="00DA6781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11">
    <w:name w:val="Основной текст с отступом 211"/>
    <w:basedOn w:val="a"/>
    <w:uiPriority w:val="99"/>
    <w:rsid w:val="00DA6781"/>
    <w:pPr>
      <w:suppressAutoHyphens/>
      <w:ind w:left="426" w:firstLine="0"/>
      <w:jc w:val="left"/>
    </w:pPr>
    <w:rPr>
      <w:szCs w:val="24"/>
      <w:lang w:eastAsia="ar-SA"/>
    </w:rPr>
  </w:style>
  <w:style w:type="paragraph" w:customStyle="1" w:styleId="Heading">
    <w:name w:val="Heading"/>
    <w:uiPriority w:val="99"/>
    <w:rsid w:val="00DA6781"/>
    <w:pPr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Char">
    <w:name w:val="Char Знак Знак"/>
    <w:basedOn w:val="a"/>
    <w:uiPriority w:val="99"/>
    <w:rsid w:val="00DA6781"/>
    <w:pPr>
      <w:widowControl w:val="0"/>
      <w:adjustRightInd w:val="0"/>
      <w:spacing w:after="160" w:line="240" w:lineRule="exact"/>
      <w:ind w:firstLine="0"/>
      <w:jc w:val="right"/>
    </w:pPr>
    <w:rPr>
      <w:rFonts w:ascii="Arial" w:hAnsi="Arial" w:cs="Arial"/>
      <w:sz w:val="20"/>
      <w:szCs w:val="20"/>
      <w:lang w:val="en-GB"/>
    </w:rPr>
  </w:style>
  <w:style w:type="paragraph" w:customStyle="1" w:styleId="ConsPlusTitle">
    <w:name w:val="ConsPlusTitle"/>
    <w:rsid w:val="00DA678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uiPriority w:val="99"/>
    <w:rsid w:val="00DA678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51">
    <w:name w:val="Знак15"/>
    <w:basedOn w:val="a"/>
    <w:rsid w:val="00DA6781"/>
    <w:pPr>
      <w:widowControl w:val="0"/>
      <w:adjustRightInd w:val="0"/>
      <w:spacing w:after="160" w:line="240" w:lineRule="exact"/>
      <w:ind w:firstLine="0"/>
      <w:jc w:val="right"/>
    </w:pPr>
    <w:rPr>
      <w:rFonts w:ascii="Arial" w:hAnsi="Arial" w:cs="Arial"/>
      <w:sz w:val="20"/>
      <w:szCs w:val="20"/>
      <w:lang w:val="en-GB"/>
    </w:rPr>
  </w:style>
  <w:style w:type="paragraph" w:customStyle="1" w:styleId="213">
    <w:name w:val="Абзац списка21"/>
    <w:basedOn w:val="a"/>
    <w:uiPriority w:val="99"/>
    <w:rsid w:val="00DA6781"/>
    <w:pPr>
      <w:spacing w:after="200" w:line="276" w:lineRule="auto"/>
      <w:ind w:left="720" w:firstLine="0"/>
      <w:jc w:val="left"/>
    </w:pPr>
    <w:rPr>
      <w:rFonts w:ascii="Calibri" w:hAnsi="Calibri" w:cs="Calibri"/>
      <w:sz w:val="22"/>
      <w:lang w:eastAsia="ru-RU"/>
    </w:rPr>
  </w:style>
  <w:style w:type="paragraph" w:customStyle="1" w:styleId="Style9">
    <w:name w:val="Style9"/>
    <w:basedOn w:val="a"/>
    <w:uiPriority w:val="99"/>
    <w:rsid w:val="00DA6781"/>
    <w:pPr>
      <w:widowControl w:val="0"/>
      <w:autoSpaceDE w:val="0"/>
      <w:autoSpaceDN w:val="0"/>
      <w:adjustRightInd w:val="0"/>
      <w:ind w:firstLine="0"/>
      <w:jc w:val="left"/>
    </w:pPr>
    <w:rPr>
      <w:rFonts w:eastAsia="Calibri"/>
      <w:szCs w:val="24"/>
      <w:lang w:eastAsia="ru-RU"/>
    </w:rPr>
  </w:style>
  <w:style w:type="character" w:customStyle="1" w:styleId="330">
    <w:name w:val="Знак Знак33"/>
    <w:rsid w:val="00DA6781"/>
    <w:rPr>
      <w:rFonts w:ascii="Segoe UI" w:hAnsi="Segoe UI" w:cs="Segoe UI"/>
      <w:sz w:val="18"/>
      <w:szCs w:val="18"/>
    </w:rPr>
  </w:style>
  <w:style w:type="character" w:styleId="afff8">
    <w:name w:val="annotation reference"/>
    <w:uiPriority w:val="99"/>
    <w:rsid w:val="00DA6781"/>
    <w:rPr>
      <w:sz w:val="16"/>
      <w:szCs w:val="16"/>
    </w:rPr>
  </w:style>
  <w:style w:type="paragraph" w:styleId="afff9">
    <w:name w:val="annotation text"/>
    <w:basedOn w:val="a"/>
    <w:link w:val="afffa"/>
    <w:rsid w:val="00DA6781"/>
    <w:pPr>
      <w:ind w:firstLine="0"/>
      <w:jc w:val="left"/>
    </w:pPr>
    <w:rPr>
      <w:sz w:val="20"/>
      <w:szCs w:val="20"/>
      <w:lang w:eastAsia="ru-RU"/>
    </w:rPr>
  </w:style>
  <w:style w:type="character" w:customStyle="1" w:styleId="afffa">
    <w:name w:val="Текст примечания Знак"/>
    <w:basedOn w:val="a0"/>
    <w:link w:val="afff9"/>
    <w:uiPriority w:val="99"/>
    <w:rsid w:val="00DA67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b">
    <w:name w:val="annotation subject"/>
    <w:basedOn w:val="afff9"/>
    <w:next w:val="afff9"/>
    <w:link w:val="afffc"/>
    <w:uiPriority w:val="99"/>
    <w:rsid w:val="00DA6781"/>
    <w:rPr>
      <w:b/>
      <w:bCs/>
    </w:rPr>
  </w:style>
  <w:style w:type="character" w:customStyle="1" w:styleId="afffc">
    <w:name w:val="Тема примечания Знак"/>
    <w:basedOn w:val="afffa"/>
    <w:link w:val="afffb"/>
    <w:uiPriority w:val="99"/>
    <w:rsid w:val="00DA678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d">
    <w:name w:val="endnote text"/>
    <w:basedOn w:val="a"/>
    <w:link w:val="afffe"/>
    <w:uiPriority w:val="99"/>
    <w:rsid w:val="00DA6781"/>
    <w:pPr>
      <w:ind w:firstLine="0"/>
      <w:jc w:val="left"/>
    </w:pPr>
    <w:rPr>
      <w:sz w:val="20"/>
      <w:szCs w:val="20"/>
      <w:lang w:eastAsia="ru-RU"/>
    </w:rPr>
  </w:style>
  <w:style w:type="character" w:customStyle="1" w:styleId="afffe">
    <w:name w:val="Текст концевой сноски Знак"/>
    <w:basedOn w:val="a0"/>
    <w:link w:val="afffd"/>
    <w:uiPriority w:val="99"/>
    <w:rsid w:val="00DA678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">
    <w:name w:val="endnote reference"/>
    <w:rsid w:val="00DA6781"/>
    <w:rPr>
      <w:vertAlign w:val="superscript"/>
    </w:rPr>
  </w:style>
  <w:style w:type="paragraph" w:customStyle="1" w:styleId="msonormalcxspmiddle">
    <w:name w:val="msonormalcxspmiddle"/>
    <w:basedOn w:val="a"/>
    <w:uiPriority w:val="99"/>
    <w:rsid w:val="00DA6781"/>
    <w:pP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1a">
    <w:name w:val="Текст1"/>
    <w:basedOn w:val="a"/>
    <w:uiPriority w:val="99"/>
    <w:rsid w:val="00DA6781"/>
    <w:pPr>
      <w:ind w:firstLine="0"/>
      <w:jc w:val="left"/>
    </w:pPr>
    <w:rPr>
      <w:rFonts w:ascii="Courier New" w:hAnsi="Courier New" w:cs="Arial"/>
      <w:sz w:val="20"/>
      <w:szCs w:val="18"/>
      <w:lang w:eastAsia="ru-RU"/>
    </w:rPr>
  </w:style>
  <w:style w:type="paragraph" w:customStyle="1" w:styleId="152">
    <w:name w:val="Знак Знак15 Знак Знак"/>
    <w:basedOn w:val="a"/>
    <w:uiPriority w:val="99"/>
    <w:rsid w:val="00DA6781"/>
    <w:pPr>
      <w:widowControl w:val="0"/>
      <w:adjustRightInd w:val="0"/>
      <w:spacing w:after="160" w:line="240" w:lineRule="exact"/>
      <w:ind w:firstLine="0"/>
      <w:jc w:val="right"/>
    </w:pPr>
    <w:rPr>
      <w:rFonts w:ascii="Arial" w:hAnsi="Arial" w:cs="Arial"/>
      <w:sz w:val="20"/>
      <w:szCs w:val="20"/>
      <w:lang w:val="en-GB"/>
    </w:rPr>
  </w:style>
  <w:style w:type="paragraph" w:customStyle="1" w:styleId="3e">
    <w:name w:val="Обычный3"/>
    <w:uiPriority w:val="99"/>
    <w:rsid w:val="00DA6781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3">
    <w:name w:val="Основной текст 22"/>
    <w:basedOn w:val="a"/>
    <w:uiPriority w:val="99"/>
    <w:rsid w:val="00DA6781"/>
    <w:pPr>
      <w:widowControl w:val="0"/>
      <w:spacing w:line="280" w:lineRule="auto"/>
      <w:ind w:firstLine="720"/>
    </w:pPr>
    <w:rPr>
      <w:rFonts w:ascii="NTTierce" w:hAnsi="NTTierce"/>
      <w:szCs w:val="20"/>
      <w:lang w:eastAsia="ru-RU"/>
    </w:rPr>
  </w:style>
  <w:style w:type="paragraph" w:customStyle="1" w:styleId="45">
    <w:name w:val="Обычный4"/>
    <w:basedOn w:val="a"/>
    <w:uiPriority w:val="99"/>
    <w:rsid w:val="00DA6781"/>
    <w:pP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Cs w:val="24"/>
      <w:lang w:eastAsia="ru-RU"/>
    </w:rPr>
  </w:style>
  <w:style w:type="paragraph" w:customStyle="1" w:styleId="BodyText21">
    <w:name w:val="Body Text 21"/>
    <w:basedOn w:val="a"/>
    <w:uiPriority w:val="99"/>
    <w:rsid w:val="00DA6781"/>
    <w:pPr>
      <w:ind w:firstLine="720"/>
    </w:pPr>
    <w:rPr>
      <w:szCs w:val="20"/>
      <w:lang w:eastAsia="ru-RU"/>
    </w:rPr>
  </w:style>
  <w:style w:type="paragraph" w:customStyle="1" w:styleId="55">
    <w:name w:val="Обычный5"/>
    <w:uiPriority w:val="99"/>
    <w:rsid w:val="00DA678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numbering" w:customStyle="1" w:styleId="1b">
    <w:name w:val="Нет списка1"/>
    <w:next w:val="a2"/>
    <w:uiPriority w:val="99"/>
    <w:semiHidden/>
    <w:unhideWhenUsed/>
    <w:rsid w:val="00DA6781"/>
  </w:style>
  <w:style w:type="character" w:customStyle="1" w:styleId="Heading1Char">
    <w:name w:val="Heading 1 Char"/>
    <w:aliases w:val="Заголовок 1 Знак2 Char,Заголовок 1 Знак1 Знак Char,Заголовок 1 Знак Знак Знак Char,Заголовок 1 Знак Знак1 Знак Char,Заголовок 1 Знак Знак2 Char"/>
    <w:locked/>
    <w:rsid w:val="00DA6781"/>
    <w:rPr>
      <w:b/>
      <w:bCs/>
      <w:sz w:val="24"/>
      <w:szCs w:val="24"/>
      <w:lang w:val="ru-RU" w:eastAsia="ru-RU"/>
    </w:rPr>
  </w:style>
  <w:style w:type="character" w:customStyle="1" w:styleId="Heading2Char">
    <w:name w:val="Heading 2 Char"/>
    <w:aliases w:val="Заголовок 2 Знак Char,contract Char,H2 Char,h2 Char,2 Char,Numbered text 3 Char,H21 Char,Раздел Char,H22 Char,H23 Char,H24 Char,H211 Char,H25 Char,H212 Char,H221 Char,H231 Char,H241 Char,H2111 Char,H26 Char,H213 Char,H222 Char,H232 Char"/>
    <w:uiPriority w:val="99"/>
    <w:locked/>
    <w:rsid w:val="00DA6781"/>
    <w:rPr>
      <w:b/>
      <w:bCs/>
      <w:sz w:val="24"/>
      <w:szCs w:val="24"/>
      <w:lang w:val="ru-RU" w:eastAsia="ru-RU"/>
    </w:rPr>
  </w:style>
  <w:style w:type="character" w:customStyle="1" w:styleId="Heading3Char">
    <w:name w:val="Heading 3 Char"/>
    <w:aliases w:val="h3 Char,Head 3 Char,l3+toc 3 Char,CT Char,Sub-section Title Char,l3 Char"/>
    <w:semiHidden/>
    <w:locked/>
    <w:rsid w:val="00DA6781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aliases w:val="Параграф Char"/>
    <w:uiPriority w:val="99"/>
    <w:semiHidden/>
    <w:locked/>
    <w:rsid w:val="00DA6781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aliases w:val="_Подпункт Char"/>
    <w:uiPriority w:val="99"/>
    <w:semiHidden/>
    <w:locked/>
    <w:rsid w:val="00DA6781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uiPriority w:val="99"/>
    <w:locked/>
    <w:rsid w:val="00DA6781"/>
    <w:rPr>
      <w:i/>
      <w:iCs/>
      <w:sz w:val="22"/>
      <w:szCs w:val="22"/>
      <w:lang w:val="ru-RU" w:eastAsia="ru-RU"/>
    </w:rPr>
  </w:style>
  <w:style w:type="character" w:customStyle="1" w:styleId="Heading7Char">
    <w:name w:val="Heading 7 Char"/>
    <w:uiPriority w:val="99"/>
    <w:semiHidden/>
    <w:locked/>
    <w:rsid w:val="00DA6781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uiPriority w:val="99"/>
    <w:semiHidden/>
    <w:locked/>
    <w:rsid w:val="00DA6781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uiPriority w:val="99"/>
    <w:locked/>
    <w:rsid w:val="00DA6781"/>
    <w:rPr>
      <w:rFonts w:ascii="Arial" w:hAnsi="Arial" w:cs="Arial"/>
      <w:b/>
      <w:bCs/>
      <w:i/>
      <w:iCs/>
      <w:sz w:val="18"/>
      <w:szCs w:val="18"/>
      <w:lang w:val="ru-RU" w:eastAsia="ru-RU"/>
    </w:rPr>
  </w:style>
  <w:style w:type="paragraph" w:customStyle="1" w:styleId="46">
    <w:name w:val="4"/>
    <w:basedOn w:val="a"/>
    <w:uiPriority w:val="99"/>
    <w:rsid w:val="00DA6781"/>
    <w:pPr>
      <w:widowControl w:val="0"/>
      <w:adjustRightInd w:val="0"/>
      <w:spacing w:after="160" w:line="240" w:lineRule="exact"/>
      <w:ind w:firstLine="0"/>
      <w:jc w:val="right"/>
    </w:pPr>
    <w:rPr>
      <w:rFonts w:ascii="Arial" w:hAnsi="Arial" w:cs="Arial"/>
      <w:sz w:val="20"/>
      <w:szCs w:val="20"/>
      <w:lang w:val="en-GB"/>
    </w:rPr>
  </w:style>
  <w:style w:type="character" w:customStyle="1" w:styleId="BodyTextChar1">
    <w:name w:val="Body Text Char1"/>
    <w:aliases w:val="Список 1 Char,Body Text Char Char"/>
    <w:uiPriority w:val="99"/>
    <w:semiHidden/>
    <w:locked/>
    <w:rsid w:val="00DA6781"/>
    <w:rPr>
      <w:sz w:val="24"/>
      <w:szCs w:val="24"/>
    </w:rPr>
  </w:style>
  <w:style w:type="character" w:customStyle="1" w:styleId="BodyTextIndent2Char">
    <w:name w:val="Body Text Indent 2 Char"/>
    <w:aliases w:val="Знак Char,Знак1 Char,Знак11 Char"/>
    <w:uiPriority w:val="99"/>
    <w:semiHidden/>
    <w:locked/>
    <w:rsid w:val="00DA6781"/>
    <w:rPr>
      <w:sz w:val="24"/>
      <w:szCs w:val="24"/>
    </w:rPr>
  </w:style>
  <w:style w:type="character" w:customStyle="1" w:styleId="BodyTextIndentChar">
    <w:name w:val="Body Text Indent Char"/>
    <w:aliases w:val="текст Char"/>
    <w:uiPriority w:val="99"/>
    <w:locked/>
    <w:rsid w:val="00DA6781"/>
    <w:rPr>
      <w:sz w:val="28"/>
      <w:szCs w:val="28"/>
      <w:lang w:val="ru-RU" w:eastAsia="ru-RU"/>
    </w:rPr>
  </w:style>
  <w:style w:type="character" w:customStyle="1" w:styleId="BodyTextIndent3Char">
    <w:name w:val="Body Text Indent 3 Char"/>
    <w:aliases w:val="Знак2 Char"/>
    <w:uiPriority w:val="99"/>
    <w:locked/>
    <w:rsid w:val="00DA6781"/>
    <w:rPr>
      <w:sz w:val="28"/>
      <w:szCs w:val="28"/>
      <w:lang w:val="ru-RU" w:eastAsia="ru-RU"/>
    </w:rPr>
  </w:style>
  <w:style w:type="paragraph" w:customStyle="1" w:styleId="affff0">
    <w:name w:val="Тендерные данные"/>
    <w:basedOn w:val="a"/>
    <w:uiPriority w:val="99"/>
    <w:semiHidden/>
    <w:rsid w:val="00DA6781"/>
    <w:pPr>
      <w:tabs>
        <w:tab w:val="left" w:pos="1985"/>
      </w:tabs>
      <w:spacing w:before="120" w:after="60"/>
      <w:ind w:firstLine="0"/>
    </w:pPr>
    <w:rPr>
      <w:b/>
      <w:bCs/>
      <w:szCs w:val="24"/>
      <w:lang w:eastAsia="ru-RU"/>
    </w:rPr>
  </w:style>
  <w:style w:type="character" w:customStyle="1" w:styleId="FootnoteTextChar">
    <w:name w:val="Footnote Text Char"/>
    <w:uiPriority w:val="99"/>
    <w:semiHidden/>
    <w:locked/>
    <w:rsid w:val="00DA6781"/>
    <w:rPr>
      <w:sz w:val="20"/>
      <w:szCs w:val="20"/>
    </w:rPr>
  </w:style>
  <w:style w:type="character" w:customStyle="1" w:styleId="DateChar">
    <w:name w:val="Date Char"/>
    <w:uiPriority w:val="99"/>
    <w:semiHidden/>
    <w:locked/>
    <w:rsid w:val="00DA6781"/>
    <w:rPr>
      <w:sz w:val="24"/>
      <w:szCs w:val="24"/>
    </w:rPr>
  </w:style>
  <w:style w:type="character" w:customStyle="1" w:styleId="FooterChar">
    <w:name w:val="Footer Char"/>
    <w:uiPriority w:val="99"/>
    <w:locked/>
    <w:rsid w:val="00DA6781"/>
    <w:rPr>
      <w:sz w:val="24"/>
      <w:szCs w:val="24"/>
      <w:lang w:val="ru-RU" w:eastAsia="ru-RU"/>
    </w:rPr>
  </w:style>
  <w:style w:type="character" w:customStyle="1" w:styleId="HeaderChar">
    <w:name w:val="Header Char"/>
    <w:locked/>
    <w:rsid w:val="00DA6781"/>
    <w:rPr>
      <w:sz w:val="24"/>
      <w:szCs w:val="24"/>
      <w:lang w:val="ru-RU" w:eastAsia="ru-RU"/>
    </w:rPr>
  </w:style>
  <w:style w:type="character" w:customStyle="1" w:styleId="BodyText2Char">
    <w:name w:val="Body Text 2 Char"/>
    <w:uiPriority w:val="99"/>
    <w:semiHidden/>
    <w:locked/>
    <w:rsid w:val="00DA6781"/>
    <w:rPr>
      <w:sz w:val="24"/>
      <w:szCs w:val="24"/>
    </w:rPr>
  </w:style>
  <w:style w:type="paragraph" w:customStyle="1" w:styleId="affff1">
    <w:name w:val="Условия контракта"/>
    <w:basedOn w:val="a"/>
    <w:uiPriority w:val="99"/>
    <w:semiHidden/>
    <w:rsid w:val="00DA6781"/>
    <w:pPr>
      <w:tabs>
        <w:tab w:val="num" w:pos="567"/>
      </w:tabs>
      <w:spacing w:before="240" w:after="120"/>
      <w:ind w:left="567" w:hanging="567"/>
    </w:pPr>
    <w:rPr>
      <w:b/>
      <w:bCs/>
      <w:szCs w:val="24"/>
      <w:lang w:eastAsia="ru-RU"/>
    </w:rPr>
  </w:style>
  <w:style w:type="paragraph" w:customStyle="1" w:styleId="3f">
    <w:name w:val="Раздел 3"/>
    <w:basedOn w:val="a"/>
    <w:uiPriority w:val="99"/>
    <w:semiHidden/>
    <w:rsid w:val="00DA6781"/>
    <w:pPr>
      <w:tabs>
        <w:tab w:val="num" w:pos="432"/>
      </w:tabs>
      <w:spacing w:before="120" w:after="120"/>
      <w:ind w:left="432" w:hanging="432"/>
      <w:jc w:val="center"/>
    </w:pPr>
    <w:rPr>
      <w:b/>
      <w:bCs/>
      <w:szCs w:val="24"/>
      <w:lang w:eastAsia="ru-RU"/>
    </w:rPr>
  </w:style>
  <w:style w:type="character" w:customStyle="1" w:styleId="DocumentMapChar">
    <w:name w:val="Document Map Char"/>
    <w:uiPriority w:val="99"/>
    <w:semiHidden/>
    <w:locked/>
    <w:rsid w:val="00DA6781"/>
    <w:rPr>
      <w:sz w:val="2"/>
      <w:szCs w:val="2"/>
    </w:rPr>
  </w:style>
  <w:style w:type="character" w:customStyle="1" w:styleId="TitleChar">
    <w:name w:val="Title Char"/>
    <w:uiPriority w:val="99"/>
    <w:locked/>
    <w:rsid w:val="00DA6781"/>
    <w:rPr>
      <w:sz w:val="24"/>
      <w:szCs w:val="24"/>
      <w:lang w:val="ru-RU" w:eastAsia="ru-RU"/>
    </w:rPr>
  </w:style>
  <w:style w:type="character" w:customStyle="1" w:styleId="BodyText3Char">
    <w:name w:val="Body Text 3 Char"/>
    <w:uiPriority w:val="99"/>
    <w:locked/>
    <w:rsid w:val="00DA6781"/>
    <w:rPr>
      <w:sz w:val="16"/>
      <w:szCs w:val="16"/>
      <w:lang w:val="ru-RU" w:eastAsia="ru-RU"/>
    </w:rPr>
  </w:style>
  <w:style w:type="character" w:customStyle="1" w:styleId="SubtitleChar">
    <w:name w:val="Subtitle Char"/>
    <w:uiPriority w:val="99"/>
    <w:locked/>
    <w:rsid w:val="00DA6781"/>
    <w:rPr>
      <w:rFonts w:ascii="Arial" w:hAnsi="Arial" w:cs="Arial"/>
      <w:sz w:val="24"/>
      <w:szCs w:val="24"/>
      <w:lang w:val="ru-RU" w:eastAsia="ru-RU"/>
    </w:rPr>
  </w:style>
  <w:style w:type="character" w:customStyle="1" w:styleId="HTMLPreformattedChar">
    <w:name w:val="HTML Preformatted Char"/>
    <w:uiPriority w:val="99"/>
    <w:semiHidden/>
    <w:locked/>
    <w:rsid w:val="00DA6781"/>
    <w:rPr>
      <w:rFonts w:ascii="Courier New" w:hAnsi="Courier New" w:cs="Courier New"/>
      <w:sz w:val="20"/>
      <w:szCs w:val="20"/>
    </w:rPr>
  </w:style>
  <w:style w:type="paragraph" w:customStyle="1" w:styleId="affff2">
    <w:name w:val="Подраздел"/>
    <w:basedOn w:val="a"/>
    <w:uiPriority w:val="99"/>
    <w:semiHidden/>
    <w:rsid w:val="00DA6781"/>
    <w:pPr>
      <w:suppressAutoHyphens/>
      <w:spacing w:before="240" w:after="120"/>
      <w:ind w:firstLine="0"/>
      <w:jc w:val="center"/>
    </w:pPr>
    <w:rPr>
      <w:rFonts w:ascii="TimesDL" w:hAnsi="TimesDL" w:cs="TimesDL"/>
      <w:b/>
      <w:bCs/>
      <w:smallCaps/>
      <w:spacing w:val="-2"/>
      <w:szCs w:val="24"/>
      <w:lang w:eastAsia="ru-RU"/>
    </w:rPr>
  </w:style>
  <w:style w:type="character" w:customStyle="1" w:styleId="PlainTextChar">
    <w:name w:val="Plain Text Char"/>
    <w:uiPriority w:val="99"/>
    <w:semiHidden/>
    <w:locked/>
    <w:rsid w:val="00DA6781"/>
    <w:rPr>
      <w:rFonts w:ascii="Courier New" w:hAnsi="Courier New" w:cs="Courier New"/>
      <w:sz w:val="20"/>
      <w:szCs w:val="20"/>
    </w:rPr>
  </w:style>
  <w:style w:type="character" w:customStyle="1" w:styleId="NoteHeadingChar">
    <w:name w:val="Note Heading Char"/>
    <w:uiPriority w:val="99"/>
    <w:semiHidden/>
    <w:locked/>
    <w:rsid w:val="00DA6781"/>
    <w:rPr>
      <w:sz w:val="24"/>
      <w:szCs w:val="24"/>
    </w:rPr>
  </w:style>
  <w:style w:type="character" w:customStyle="1" w:styleId="BodyTextFirstIndentChar">
    <w:name w:val="Body Text First Indent Char"/>
    <w:uiPriority w:val="99"/>
    <w:semiHidden/>
    <w:locked/>
    <w:rsid w:val="00DA6781"/>
    <w:rPr>
      <w:sz w:val="24"/>
      <w:szCs w:val="24"/>
      <w:lang w:val="ru-RU" w:eastAsia="ru-RU"/>
    </w:rPr>
  </w:style>
  <w:style w:type="character" w:customStyle="1" w:styleId="BodyTextFirstIndent2Char">
    <w:name w:val="Body Text First Indent 2 Char"/>
    <w:uiPriority w:val="99"/>
    <w:semiHidden/>
    <w:locked/>
    <w:rsid w:val="00DA6781"/>
    <w:rPr>
      <w:sz w:val="24"/>
      <w:szCs w:val="24"/>
      <w:lang w:val="ru-RU" w:eastAsia="ru-RU"/>
    </w:rPr>
  </w:style>
  <w:style w:type="character" w:customStyle="1" w:styleId="BalloonTextChar">
    <w:name w:val="Balloon Text Char"/>
    <w:uiPriority w:val="99"/>
    <w:locked/>
    <w:rsid w:val="00DA6781"/>
    <w:rPr>
      <w:rFonts w:ascii="Segoe UI" w:hAnsi="Segoe UI" w:cs="Segoe UI"/>
      <w:sz w:val="18"/>
      <w:szCs w:val="18"/>
      <w:lang w:val="ru-RU" w:eastAsia="ru-RU"/>
    </w:rPr>
  </w:style>
  <w:style w:type="paragraph" w:customStyle="1" w:styleId="3f0">
    <w:name w:val="Абзац списка3"/>
    <w:basedOn w:val="a"/>
    <w:uiPriority w:val="99"/>
    <w:rsid w:val="00DA6781"/>
    <w:pPr>
      <w:ind w:left="720" w:firstLine="0"/>
      <w:jc w:val="left"/>
    </w:pPr>
    <w:rPr>
      <w:szCs w:val="24"/>
      <w:lang w:eastAsia="ru-RU"/>
    </w:rPr>
  </w:style>
  <w:style w:type="character" w:customStyle="1" w:styleId="CommentTextChar">
    <w:name w:val="Comment Text Char"/>
    <w:uiPriority w:val="99"/>
    <w:locked/>
    <w:rsid w:val="00DA6781"/>
  </w:style>
  <w:style w:type="character" w:customStyle="1" w:styleId="Q">
    <w:name w:val="Q"/>
    <w:uiPriority w:val="99"/>
    <w:rsid w:val="00DA6781"/>
  </w:style>
  <w:style w:type="character" w:customStyle="1" w:styleId="3f1">
    <w:name w:val="Основной текст3"/>
    <w:uiPriority w:val="99"/>
    <w:rsid w:val="00DA6781"/>
    <w:rPr>
      <w:rFonts w:ascii="Times New Roman" w:hAnsi="Times New Roman" w:cs="Times New Roman"/>
      <w:spacing w:val="0"/>
      <w:sz w:val="27"/>
      <w:szCs w:val="27"/>
      <w:u w:val="single"/>
      <w:shd w:val="clear" w:color="auto" w:fill="FFFFFF"/>
    </w:rPr>
  </w:style>
  <w:style w:type="paragraph" w:customStyle="1" w:styleId="affff3">
    <w:name w:val="Обычный стиль"/>
    <w:basedOn w:val="a"/>
    <w:uiPriority w:val="99"/>
    <w:rsid w:val="00DA6781"/>
    <w:pPr>
      <w:widowControl w:val="0"/>
      <w:adjustRightInd w:val="0"/>
      <w:spacing w:after="160" w:line="240" w:lineRule="exact"/>
      <w:ind w:firstLine="0"/>
      <w:jc w:val="left"/>
    </w:pPr>
    <w:rPr>
      <w:szCs w:val="24"/>
      <w:lang w:val="en-GB"/>
    </w:rPr>
  </w:style>
  <w:style w:type="paragraph" w:customStyle="1" w:styleId="1c">
    <w:name w:val="1"/>
    <w:basedOn w:val="a"/>
    <w:uiPriority w:val="99"/>
    <w:rsid w:val="00DA6781"/>
    <w:pPr>
      <w:widowControl w:val="0"/>
      <w:adjustRightInd w:val="0"/>
      <w:spacing w:after="160" w:line="240" w:lineRule="exact"/>
      <w:ind w:firstLine="0"/>
      <w:jc w:val="right"/>
    </w:pPr>
    <w:rPr>
      <w:rFonts w:ascii="Arial" w:hAnsi="Arial" w:cs="Arial"/>
      <w:sz w:val="20"/>
      <w:szCs w:val="20"/>
      <w:lang w:val="en-GB"/>
    </w:rPr>
  </w:style>
  <w:style w:type="character" w:customStyle="1" w:styleId="apple-converted-space">
    <w:name w:val="apple-converted-space"/>
    <w:rsid w:val="00DA6781"/>
  </w:style>
  <w:style w:type="paragraph" w:customStyle="1" w:styleId="formattext">
    <w:name w:val="formattext"/>
    <w:basedOn w:val="a"/>
    <w:uiPriority w:val="99"/>
    <w:rsid w:val="00DA6781"/>
    <w:pP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1d">
    <w:name w:val="заголовок 1"/>
    <w:basedOn w:val="a"/>
    <w:next w:val="a"/>
    <w:rsid w:val="00DA6781"/>
    <w:pPr>
      <w:keepNext/>
      <w:autoSpaceDE w:val="0"/>
      <w:autoSpaceDN w:val="0"/>
      <w:ind w:firstLine="0"/>
      <w:jc w:val="left"/>
      <w:outlineLvl w:val="0"/>
    </w:pPr>
    <w:rPr>
      <w:b/>
      <w:bCs/>
      <w:szCs w:val="24"/>
      <w:lang w:eastAsia="ru-RU"/>
    </w:rPr>
  </w:style>
  <w:style w:type="paragraph" w:customStyle="1" w:styleId="ListParagraph1">
    <w:name w:val="List Paragraph1"/>
    <w:basedOn w:val="a"/>
    <w:uiPriority w:val="99"/>
    <w:rsid w:val="00DA6781"/>
    <w:pPr>
      <w:spacing w:after="200" w:line="276" w:lineRule="auto"/>
      <w:ind w:left="720" w:firstLine="0"/>
      <w:jc w:val="left"/>
    </w:pPr>
    <w:rPr>
      <w:rFonts w:ascii="Calibri" w:hAnsi="Calibri" w:cs="Calibri"/>
      <w:sz w:val="22"/>
      <w:lang w:eastAsia="ru-RU"/>
    </w:rPr>
  </w:style>
  <w:style w:type="character" w:customStyle="1" w:styleId="122">
    <w:name w:val="Заголовок 1 Знак2 Знак2"/>
    <w:aliases w:val="Заголовок 1 Знак1 Знак Знак2,Заголовок 1 Знак Знак Знак Знак2,Заголовок 1 Знак Знак1 Знак Знак2,Заголовок 1 Знак Знак2 Знак Знак"/>
    <w:uiPriority w:val="99"/>
    <w:rsid w:val="00DA6781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0">
    <w:name w:val="Знак Знак20"/>
    <w:uiPriority w:val="99"/>
    <w:rsid w:val="00DA6781"/>
    <w:rPr>
      <w:rFonts w:ascii="Times New Roman" w:hAnsi="Times New Roman" w:cs="Times New Roman"/>
      <w:i/>
      <w:iCs/>
      <w:lang w:eastAsia="ru-RU"/>
    </w:rPr>
  </w:style>
  <w:style w:type="paragraph" w:customStyle="1" w:styleId="130">
    <w:name w:val="Без интервала13"/>
    <w:uiPriority w:val="99"/>
    <w:rsid w:val="00DA6781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114">
    <w:name w:val="Без интервала11"/>
    <w:uiPriority w:val="99"/>
    <w:rsid w:val="00DA6781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FontStyle14">
    <w:name w:val="Font Style14"/>
    <w:uiPriority w:val="99"/>
    <w:rsid w:val="00DA6781"/>
    <w:rPr>
      <w:rFonts w:ascii="Times New Roman" w:hAnsi="Times New Roman" w:cs="Times New Roman"/>
      <w:sz w:val="26"/>
      <w:szCs w:val="26"/>
    </w:rPr>
  </w:style>
  <w:style w:type="character" w:customStyle="1" w:styleId="affff4">
    <w:name w:val="Основной текст_"/>
    <w:link w:val="56"/>
    <w:uiPriority w:val="99"/>
    <w:locked/>
    <w:rsid w:val="00DA6781"/>
    <w:rPr>
      <w:sz w:val="27"/>
      <w:szCs w:val="27"/>
      <w:shd w:val="clear" w:color="auto" w:fill="FFFFFF"/>
    </w:rPr>
  </w:style>
  <w:style w:type="paragraph" w:customStyle="1" w:styleId="56">
    <w:name w:val="Основной текст5"/>
    <w:basedOn w:val="a"/>
    <w:link w:val="affff4"/>
    <w:uiPriority w:val="99"/>
    <w:rsid w:val="00DA6781"/>
    <w:pPr>
      <w:shd w:val="clear" w:color="auto" w:fill="FFFFFF"/>
      <w:spacing w:line="320" w:lineRule="exact"/>
      <w:ind w:firstLine="0"/>
      <w:jc w:val="right"/>
    </w:pPr>
    <w:rPr>
      <w:rFonts w:asciiTheme="minorHAnsi" w:eastAsiaTheme="minorHAnsi" w:hAnsiTheme="minorHAnsi" w:cstheme="minorBidi"/>
      <w:sz w:val="27"/>
      <w:szCs w:val="27"/>
      <w:shd w:val="clear" w:color="auto" w:fill="FFFFFF"/>
    </w:rPr>
  </w:style>
  <w:style w:type="character" w:customStyle="1" w:styleId="affff5">
    <w:name w:val="Гипертекстовая ссылка"/>
    <w:uiPriority w:val="99"/>
    <w:rsid w:val="00DA6781"/>
    <w:rPr>
      <w:color w:val="008000"/>
    </w:rPr>
  </w:style>
  <w:style w:type="paragraph" w:customStyle="1" w:styleId="1e">
    <w:name w:val="Знак Знак Знак1 Знак Знак Знак Знак Знак Знак Знак Знак Знак Знак Знак Знак Знак Знак Знак Знак Знак Знак Знак Знак Знак Знак Знак Знак Знак"/>
    <w:basedOn w:val="a"/>
    <w:uiPriority w:val="99"/>
    <w:rsid w:val="00DA6781"/>
    <w:pPr>
      <w:widowControl w:val="0"/>
      <w:adjustRightInd w:val="0"/>
      <w:spacing w:after="160" w:line="240" w:lineRule="exact"/>
      <w:ind w:firstLine="0"/>
      <w:jc w:val="right"/>
    </w:pPr>
    <w:rPr>
      <w:sz w:val="20"/>
      <w:szCs w:val="20"/>
      <w:lang w:val="en-GB"/>
    </w:rPr>
  </w:style>
  <w:style w:type="character" w:customStyle="1" w:styleId="pr2b1">
    <w:name w:val="pr2b1"/>
    <w:uiPriority w:val="99"/>
    <w:rsid w:val="00DA6781"/>
    <w:rPr>
      <w:rFonts w:ascii="Trebuchet MS" w:hAnsi="Trebuchet MS" w:cs="Trebuchet MS"/>
      <w:b/>
      <w:bCs/>
      <w:color w:val="auto"/>
      <w:sz w:val="39"/>
      <w:szCs w:val="39"/>
      <w:u w:val="none"/>
      <w:effect w:val="none"/>
    </w:rPr>
  </w:style>
  <w:style w:type="character" w:customStyle="1" w:styleId="s181">
    <w:name w:val="s181"/>
    <w:uiPriority w:val="99"/>
    <w:rsid w:val="00DA6781"/>
    <w:rPr>
      <w:sz w:val="27"/>
      <w:szCs w:val="27"/>
    </w:rPr>
  </w:style>
  <w:style w:type="paragraph" w:customStyle="1" w:styleId="331">
    <w:name w:val="Обычный33"/>
    <w:uiPriority w:val="99"/>
    <w:rsid w:val="00DA678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f">
    <w:name w:val="Основной текст1"/>
    <w:basedOn w:val="a"/>
    <w:uiPriority w:val="99"/>
    <w:rsid w:val="00DA6781"/>
    <w:pPr>
      <w:shd w:val="clear" w:color="auto" w:fill="FFFFFF"/>
      <w:spacing w:line="240" w:lineRule="atLeast"/>
      <w:ind w:firstLine="0"/>
      <w:jc w:val="right"/>
    </w:pPr>
    <w:rPr>
      <w:sz w:val="22"/>
      <w:shd w:val="clear" w:color="auto" w:fill="FFFFFF"/>
      <w:lang w:eastAsia="ru-RU"/>
    </w:rPr>
  </w:style>
  <w:style w:type="character" w:customStyle="1" w:styleId="3f2">
    <w:name w:val="Основной текст (3)_"/>
    <w:link w:val="3f3"/>
    <w:uiPriority w:val="99"/>
    <w:locked/>
    <w:rsid w:val="00DA6781"/>
    <w:rPr>
      <w:shd w:val="clear" w:color="auto" w:fill="FFFFFF"/>
    </w:rPr>
  </w:style>
  <w:style w:type="paragraph" w:customStyle="1" w:styleId="3f3">
    <w:name w:val="Основной текст (3)"/>
    <w:basedOn w:val="a"/>
    <w:link w:val="3f2"/>
    <w:uiPriority w:val="99"/>
    <w:rsid w:val="00DA6781"/>
    <w:pPr>
      <w:shd w:val="clear" w:color="auto" w:fill="FFFFFF"/>
      <w:spacing w:line="283" w:lineRule="exact"/>
      <w:ind w:firstLine="0"/>
      <w:jc w:val="right"/>
    </w:pPr>
    <w:rPr>
      <w:rFonts w:asciiTheme="minorHAnsi" w:eastAsiaTheme="minorHAnsi" w:hAnsiTheme="minorHAnsi" w:cstheme="minorBidi"/>
      <w:sz w:val="22"/>
      <w:shd w:val="clear" w:color="auto" w:fill="FFFFFF"/>
    </w:rPr>
  </w:style>
  <w:style w:type="character" w:customStyle="1" w:styleId="CommentSubjectChar">
    <w:name w:val="Comment Subject Char"/>
    <w:uiPriority w:val="99"/>
    <w:locked/>
    <w:rsid w:val="00DA6781"/>
    <w:rPr>
      <w:b/>
      <w:bCs/>
    </w:rPr>
  </w:style>
  <w:style w:type="paragraph" w:customStyle="1" w:styleId="Default">
    <w:name w:val="Default"/>
    <w:rsid w:val="00DA6781"/>
    <w:pPr>
      <w:autoSpaceDE w:val="0"/>
      <w:autoSpaceDN w:val="0"/>
      <w:adjustRightInd w:val="0"/>
      <w:spacing w:after="0" w:line="240" w:lineRule="auto"/>
    </w:pPr>
    <w:rPr>
      <w:rFonts w:ascii="Helvetica" w:eastAsia="Times New Roman" w:hAnsi="Helvetica" w:cs="Helvetica"/>
      <w:color w:val="000000"/>
      <w:sz w:val="24"/>
      <w:szCs w:val="24"/>
      <w:lang w:eastAsia="ru-RU"/>
    </w:rPr>
  </w:style>
  <w:style w:type="character" w:customStyle="1" w:styleId="A00">
    <w:name w:val="A0"/>
    <w:uiPriority w:val="99"/>
    <w:rsid w:val="00DA6781"/>
    <w:rPr>
      <w:color w:val="auto"/>
      <w:sz w:val="16"/>
      <w:szCs w:val="16"/>
    </w:rPr>
  </w:style>
  <w:style w:type="character" w:customStyle="1" w:styleId="115">
    <w:name w:val="Заголовок 1 Знак1"/>
    <w:aliases w:val="Заголовок 1 Знак2 Знак1,Заголовок 1 Знак1 Знак Знак1,Заголовок 1 Знак Знак Знак Знак1,Заголовок 1 Знак Знак1 Знак Знак1,Заголовок 1 Знак Знак2 Знак1,Заголовок 1 Знак Знак"/>
    <w:uiPriority w:val="99"/>
    <w:locked/>
    <w:rsid w:val="00DA6781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affff6">
    <w:name w:val="Нумерованный список Знак"/>
    <w:uiPriority w:val="99"/>
    <w:rsid w:val="00DA6781"/>
    <w:rPr>
      <w:sz w:val="24"/>
      <w:szCs w:val="24"/>
      <w:lang w:val="ru-RU" w:eastAsia="ru-RU"/>
    </w:rPr>
  </w:style>
  <w:style w:type="paragraph" w:customStyle="1" w:styleId="121">
    <w:name w:val="Текст12"/>
    <w:basedOn w:val="a"/>
    <w:uiPriority w:val="99"/>
    <w:rsid w:val="00DA6781"/>
    <w:pPr>
      <w:ind w:firstLine="0"/>
      <w:jc w:val="left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1f0">
    <w:name w:val="Знак Знак Знак1"/>
    <w:basedOn w:val="a"/>
    <w:uiPriority w:val="99"/>
    <w:rsid w:val="00DA6781"/>
    <w:pPr>
      <w:widowControl w:val="0"/>
      <w:adjustRightInd w:val="0"/>
      <w:spacing w:after="160" w:line="240" w:lineRule="exact"/>
      <w:ind w:firstLine="0"/>
      <w:jc w:val="right"/>
    </w:pPr>
    <w:rPr>
      <w:rFonts w:ascii="Arial" w:hAnsi="Arial" w:cs="Arial"/>
      <w:sz w:val="20"/>
      <w:szCs w:val="20"/>
      <w:lang w:val="en-GB"/>
    </w:rPr>
  </w:style>
  <w:style w:type="character" w:customStyle="1" w:styleId="202">
    <w:name w:val="Знак Знак202"/>
    <w:uiPriority w:val="99"/>
    <w:locked/>
    <w:rsid w:val="00DA6781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A13">
    <w:name w:val="A13"/>
    <w:uiPriority w:val="99"/>
    <w:rsid w:val="00DA6781"/>
    <w:rPr>
      <w:rFonts w:ascii="Wingdings" w:hAnsi="Wingdings" w:cs="Wingdings"/>
      <w:color w:val="000000"/>
      <w:sz w:val="14"/>
      <w:szCs w:val="14"/>
    </w:rPr>
  </w:style>
  <w:style w:type="character" w:customStyle="1" w:styleId="Heading1Char1">
    <w:name w:val="Heading 1 Char1"/>
    <w:uiPriority w:val="99"/>
    <w:locked/>
    <w:rsid w:val="00DA6781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1">
    <w:name w:val="Heading 2 Char1"/>
    <w:aliases w:val="Заголовок 2 Знак Char1,contract Char1,H2 Char1,h2 Char1,2 Char1,Numbered text 3 Char1,H21 Char1,Раздел Char1,H22 Char1,H23 Char1,H24 Char1,H211 Char1,H25 Char1,H212 Char1,H221 Char1,H231 Char1,H241 Char1,H2111 Char1,H26 Char1,H213 Char1"/>
    <w:uiPriority w:val="99"/>
    <w:locked/>
    <w:rsid w:val="00DA6781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erChar1">
    <w:name w:val="Header Char1"/>
    <w:uiPriority w:val="99"/>
    <w:locked/>
    <w:rsid w:val="00DA6781"/>
    <w:rPr>
      <w:sz w:val="24"/>
      <w:szCs w:val="24"/>
      <w:lang w:val="ru-RU" w:eastAsia="ru-RU"/>
    </w:rPr>
  </w:style>
  <w:style w:type="paragraph" w:customStyle="1" w:styleId="116">
    <w:name w:val="Абзац списка11"/>
    <w:basedOn w:val="a"/>
    <w:uiPriority w:val="99"/>
    <w:rsid w:val="00DA6781"/>
    <w:pPr>
      <w:ind w:left="720" w:firstLine="0"/>
      <w:jc w:val="left"/>
    </w:pPr>
    <w:rPr>
      <w:szCs w:val="24"/>
      <w:lang w:eastAsia="ru-RU"/>
    </w:rPr>
  </w:style>
  <w:style w:type="paragraph" w:customStyle="1" w:styleId="1f1">
    <w:name w:val="Знак Знак Знак Знак1"/>
    <w:basedOn w:val="a"/>
    <w:uiPriority w:val="99"/>
    <w:rsid w:val="00DA6781"/>
    <w:pPr>
      <w:widowControl w:val="0"/>
      <w:adjustRightInd w:val="0"/>
      <w:spacing w:after="160" w:line="240" w:lineRule="exact"/>
      <w:ind w:firstLine="0"/>
      <w:jc w:val="right"/>
    </w:pPr>
    <w:rPr>
      <w:rFonts w:ascii="Arial" w:hAnsi="Arial" w:cs="Arial"/>
      <w:sz w:val="20"/>
      <w:szCs w:val="20"/>
      <w:lang w:val="en-GB"/>
    </w:rPr>
  </w:style>
  <w:style w:type="paragraph" w:customStyle="1" w:styleId="117">
    <w:name w:val="Знак Знак Знак1 Знак Знак Знак Знак Знак Знак Знак Знак Знак Знак Знак Знак Знак Знак Знак Знак Знак Знак Знак Знак Знак Знак Знак Знак Знак1"/>
    <w:basedOn w:val="a"/>
    <w:uiPriority w:val="99"/>
    <w:rsid w:val="00DA6781"/>
    <w:pPr>
      <w:widowControl w:val="0"/>
      <w:adjustRightInd w:val="0"/>
      <w:spacing w:after="160" w:line="240" w:lineRule="exact"/>
      <w:ind w:firstLine="0"/>
      <w:jc w:val="right"/>
    </w:pPr>
    <w:rPr>
      <w:sz w:val="20"/>
      <w:szCs w:val="20"/>
      <w:lang w:val="en-GB"/>
    </w:rPr>
  </w:style>
  <w:style w:type="paragraph" w:customStyle="1" w:styleId="3f4">
    <w:name w:val="Знак3"/>
    <w:basedOn w:val="a"/>
    <w:uiPriority w:val="99"/>
    <w:rsid w:val="00DA6781"/>
    <w:pPr>
      <w:widowControl w:val="0"/>
      <w:adjustRightInd w:val="0"/>
      <w:spacing w:after="160" w:line="240" w:lineRule="exact"/>
      <w:ind w:firstLine="0"/>
      <w:jc w:val="right"/>
    </w:pPr>
    <w:rPr>
      <w:rFonts w:ascii="Arial" w:hAnsi="Arial" w:cs="Arial"/>
      <w:sz w:val="20"/>
      <w:szCs w:val="20"/>
      <w:lang w:val="en-GB"/>
    </w:rPr>
  </w:style>
  <w:style w:type="paragraph" w:customStyle="1" w:styleId="Normal1">
    <w:name w:val="Normal1"/>
    <w:uiPriority w:val="99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lainText1">
    <w:name w:val="Plain Text1"/>
    <w:basedOn w:val="a"/>
    <w:uiPriority w:val="99"/>
    <w:rsid w:val="00DA6781"/>
    <w:pPr>
      <w:ind w:firstLine="0"/>
      <w:jc w:val="left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ListParagraph11">
    <w:name w:val="List Paragraph11"/>
    <w:basedOn w:val="a"/>
    <w:uiPriority w:val="99"/>
    <w:rsid w:val="00DA6781"/>
    <w:pPr>
      <w:spacing w:after="200" w:line="276" w:lineRule="auto"/>
      <w:ind w:left="720" w:firstLine="0"/>
      <w:jc w:val="left"/>
    </w:pPr>
    <w:rPr>
      <w:rFonts w:ascii="Calibri" w:hAnsi="Calibri" w:cs="Calibri"/>
      <w:sz w:val="22"/>
      <w:lang w:eastAsia="ru-RU"/>
    </w:rPr>
  </w:style>
  <w:style w:type="paragraph" w:customStyle="1" w:styleId="123">
    <w:name w:val="Знак Знак Знак1 Знак Знак Знак Знак Знак Знак Знак Знак Знак Знак Знак Знак Знак Знак Знак Знак Знак Знак Знак Знак Знак Знак Знак Знак Знак2"/>
    <w:basedOn w:val="a"/>
    <w:uiPriority w:val="99"/>
    <w:rsid w:val="00DA6781"/>
    <w:pPr>
      <w:widowControl w:val="0"/>
      <w:adjustRightInd w:val="0"/>
      <w:spacing w:after="160" w:line="240" w:lineRule="exact"/>
      <w:ind w:firstLine="0"/>
      <w:jc w:val="right"/>
    </w:pPr>
    <w:rPr>
      <w:sz w:val="20"/>
      <w:szCs w:val="20"/>
      <w:lang w:val="en-GB"/>
    </w:rPr>
  </w:style>
  <w:style w:type="paragraph" w:customStyle="1" w:styleId="NoSpacing1">
    <w:name w:val="No Spacing1"/>
    <w:uiPriority w:val="99"/>
    <w:rsid w:val="00DA6781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Style6">
    <w:name w:val="Style6"/>
    <w:basedOn w:val="a"/>
    <w:uiPriority w:val="99"/>
    <w:rsid w:val="00DA6781"/>
    <w:pPr>
      <w:widowControl w:val="0"/>
      <w:autoSpaceDE w:val="0"/>
      <w:autoSpaceDN w:val="0"/>
      <w:adjustRightInd w:val="0"/>
      <w:ind w:firstLine="0"/>
      <w:jc w:val="left"/>
    </w:pPr>
    <w:rPr>
      <w:szCs w:val="24"/>
      <w:lang w:eastAsia="ru-RU"/>
    </w:rPr>
  </w:style>
  <w:style w:type="character" w:customStyle="1" w:styleId="FontStyle16">
    <w:name w:val="Font Style16"/>
    <w:uiPriority w:val="99"/>
    <w:rsid w:val="00DA6781"/>
    <w:rPr>
      <w:rFonts w:ascii="Times New Roman" w:hAnsi="Times New Roman" w:cs="Times New Roman"/>
      <w:b/>
      <w:bCs/>
      <w:sz w:val="22"/>
      <w:szCs w:val="22"/>
    </w:rPr>
  </w:style>
  <w:style w:type="character" w:customStyle="1" w:styleId="124">
    <w:name w:val="Заголовок 1 Знак2 Знак"/>
    <w:aliases w:val="Заголовок 1 Знак1 Знак Знак,Заголовок 1 Знак Знак Знак Знак,Заголовок 1 Знак Знак1 Знак Знак,Заголовок 1 Знак Знак2 Знак,Заголовок 1 Знак Знак Знак1"/>
    <w:uiPriority w:val="99"/>
    <w:rsid w:val="00DA6781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f1">
    <w:name w:val="Заголовок 2 Знак Знак Знак"/>
    <w:uiPriority w:val="99"/>
    <w:rsid w:val="00DA6781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affff7">
    <w:name w:val="Основной текст Знак Знак Знак"/>
    <w:uiPriority w:val="99"/>
    <w:rsid w:val="00DA6781"/>
  </w:style>
  <w:style w:type="paragraph" w:customStyle="1" w:styleId="Style7">
    <w:name w:val="Style7"/>
    <w:basedOn w:val="a"/>
    <w:uiPriority w:val="99"/>
    <w:rsid w:val="00DA6781"/>
    <w:pPr>
      <w:widowControl w:val="0"/>
      <w:autoSpaceDE w:val="0"/>
      <w:autoSpaceDN w:val="0"/>
      <w:adjustRightInd w:val="0"/>
      <w:spacing w:line="259" w:lineRule="exact"/>
      <w:ind w:firstLine="0"/>
      <w:jc w:val="center"/>
    </w:pPr>
    <w:rPr>
      <w:szCs w:val="24"/>
      <w:lang w:eastAsia="ru-RU"/>
    </w:rPr>
  </w:style>
  <w:style w:type="paragraph" w:customStyle="1" w:styleId="Style11">
    <w:name w:val="Style11"/>
    <w:basedOn w:val="a"/>
    <w:uiPriority w:val="99"/>
    <w:rsid w:val="00DA6781"/>
    <w:pPr>
      <w:widowControl w:val="0"/>
      <w:autoSpaceDE w:val="0"/>
      <w:autoSpaceDN w:val="0"/>
      <w:adjustRightInd w:val="0"/>
      <w:spacing w:line="275" w:lineRule="exact"/>
      <w:ind w:firstLine="564"/>
    </w:pPr>
    <w:rPr>
      <w:rFonts w:ascii="Geneva" w:hAnsi="Geneva" w:cs="Geneva"/>
      <w:szCs w:val="24"/>
      <w:lang w:eastAsia="ru-RU"/>
    </w:rPr>
  </w:style>
  <w:style w:type="character" w:customStyle="1" w:styleId="FontStyle35">
    <w:name w:val="Font Style35"/>
    <w:uiPriority w:val="99"/>
    <w:rsid w:val="00DA6781"/>
    <w:rPr>
      <w:rFonts w:ascii="Times New Roman" w:hAnsi="Times New Roman" w:cs="Times New Roman"/>
      <w:sz w:val="22"/>
      <w:szCs w:val="22"/>
    </w:rPr>
  </w:style>
  <w:style w:type="paragraph" w:customStyle="1" w:styleId="Style17">
    <w:name w:val="Style17"/>
    <w:basedOn w:val="a"/>
    <w:uiPriority w:val="99"/>
    <w:rsid w:val="00DA6781"/>
    <w:pPr>
      <w:widowControl w:val="0"/>
      <w:autoSpaceDE w:val="0"/>
      <w:autoSpaceDN w:val="0"/>
      <w:adjustRightInd w:val="0"/>
      <w:spacing w:line="275" w:lineRule="exact"/>
      <w:ind w:firstLine="0"/>
    </w:pPr>
    <w:rPr>
      <w:rFonts w:ascii="Geneva" w:hAnsi="Geneva" w:cs="Geneva"/>
      <w:szCs w:val="24"/>
      <w:lang w:eastAsia="ru-RU"/>
    </w:rPr>
  </w:style>
  <w:style w:type="paragraph" w:customStyle="1" w:styleId="Style19">
    <w:name w:val="Style19"/>
    <w:basedOn w:val="a"/>
    <w:uiPriority w:val="99"/>
    <w:rsid w:val="00DA6781"/>
    <w:pPr>
      <w:widowControl w:val="0"/>
      <w:autoSpaceDE w:val="0"/>
      <w:autoSpaceDN w:val="0"/>
      <w:adjustRightInd w:val="0"/>
      <w:ind w:firstLine="0"/>
      <w:jc w:val="left"/>
    </w:pPr>
    <w:rPr>
      <w:rFonts w:ascii="Geneva" w:hAnsi="Geneva" w:cs="Geneva"/>
      <w:szCs w:val="24"/>
      <w:lang w:eastAsia="ru-RU"/>
    </w:rPr>
  </w:style>
  <w:style w:type="character" w:customStyle="1" w:styleId="FontStyle33">
    <w:name w:val="Font Style33"/>
    <w:uiPriority w:val="99"/>
    <w:rsid w:val="00DA6781"/>
    <w:rPr>
      <w:rFonts w:ascii="Times New Roman" w:hAnsi="Times New Roman" w:cs="Times New Roman"/>
      <w:b/>
      <w:bCs/>
      <w:sz w:val="22"/>
      <w:szCs w:val="22"/>
    </w:rPr>
  </w:style>
  <w:style w:type="paragraph" w:customStyle="1" w:styleId="affff8">
    <w:name w:val="Основной стиль абзаца"/>
    <w:basedOn w:val="afb"/>
    <w:link w:val="affff9"/>
    <w:uiPriority w:val="99"/>
    <w:rsid w:val="00DA6781"/>
    <w:pPr>
      <w:spacing w:before="60" w:after="60"/>
      <w:ind w:firstLine="567"/>
    </w:pPr>
    <w:rPr>
      <w:rFonts w:ascii="Arial" w:hAnsi="Arial"/>
      <w:kern w:val="28"/>
      <w:sz w:val="24"/>
      <w:szCs w:val="24"/>
    </w:rPr>
  </w:style>
  <w:style w:type="character" w:customStyle="1" w:styleId="affff9">
    <w:name w:val="Основной стиль абзаца Знак"/>
    <w:link w:val="affff8"/>
    <w:uiPriority w:val="99"/>
    <w:locked/>
    <w:rsid w:val="00DA6781"/>
    <w:rPr>
      <w:rFonts w:ascii="Arial" w:eastAsia="Times New Roman" w:hAnsi="Arial" w:cs="Times New Roman"/>
      <w:kern w:val="28"/>
      <w:sz w:val="24"/>
      <w:szCs w:val="24"/>
      <w:lang w:eastAsia="ru-RU"/>
    </w:rPr>
  </w:style>
  <w:style w:type="paragraph" w:customStyle="1" w:styleId="2-110">
    <w:name w:val="содержание2-11"/>
    <w:basedOn w:val="a"/>
    <w:uiPriority w:val="99"/>
    <w:rsid w:val="00DA6781"/>
    <w:pPr>
      <w:spacing w:after="60"/>
      <w:ind w:firstLine="0"/>
    </w:pPr>
    <w:rPr>
      <w:szCs w:val="24"/>
      <w:lang w:eastAsia="ru-RU"/>
    </w:rPr>
  </w:style>
  <w:style w:type="paragraph" w:customStyle="1" w:styleId="Arial">
    <w:name w:val="Arial"/>
    <w:basedOn w:val="a"/>
    <w:uiPriority w:val="99"/>
    <w:rsid w:val="00DA6781"/>
    <w:pPr>
      <w:tabs>
        <w:tab w:val="center" w:pos="4153"/>
        <w:tab w:val="right" w:pos="8306"/>
      </w:tabs>
      <w:ind w:left="-57" w:right="-57" w:firstLine="0"/>
      <w:jc w:val="center"/>
    </w:pPr>
    <w:rPr>
      <w:b/>
      <w:bCs/>
      <w:szCs w:val="24"/>
      <w:lang w:eastAsia="ru-RU"/>
    </w:rPr>
  </w:style>
  <w:style w:type="paragraph" w:customStyle="1" w:styleId="txtsmall">
    <w:name w:val="txtsmall"/>
    <w:basedOn w:val="a"/>
    <w:uiPriority w:val="99"/>
    <w:rsid w:val="00DA6781"/>
    <w:pPr>
      <w:spacing w:before="100" w:beforeAutospacing="1" w:after="100" w:afterAutospacing="1"/>
      <w:ind w:firstLine="0"/>
      <w:jc w:val="left"/>
    </w:pPr>
    <w:rPr>
      <w:color w:val="666666"/>
      <w:szCs w:val="24"/>
      <w:lang w:eastAsia="ru-RU"/>
    </w:rPr>
  </w:style>
  <w:style w:type="character" w:customStyle="1" w:styleId="newsttl">
    <w:name w:val="news_ttl"/>
    <w:uiPriority w:val="99"/>
    <w:rsid w:val="00DA6781"/>
  </w:style>
  <w:style w:type="character" w:customStyle="1" w:styleId="newsdate">
    <w:name w:val="news_date"/>
    <w:uiPriority w:val="99"/>
    <w:rsid w:val="00DA6781"/>
  </w:style>
  <w:style w:type="character" w:customStyle="1" w:styleId="Heading1Char2">
    <w:name w:val="Heading 1 Char2"/>
    <w:aliases w:val="Заголовок 1 Знак2 Char1,Заголовок 1 Знак1 Знак Char1,Заголовок 1 Знак Знак Знак Char1,Заголовок 1 Знак Знак1 Знак Char1,Заголовок 1 Знак Знак2 Char1,Заголовок 1 Знак Char"/>
    <w:uiPriority w:val="99"/>
    <w:locked/>
    <w:rsid w:val="00DA6781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2">
    <w:name w:val="Heading 2 Char2"/>
    <w:aliases w:val="Заголовок 2 Знак Char2,contract Char2,H2 Char2,h2 Char2,2 Char2,Numbered text 3 Char2,H21 Char2,Раздел Char2,H22 Char2,H23 Char2,H24 Char2,H211 Char2,H25 Char2,H212 Char2,H221 Char2,H231 Char2,H241 Char2,H2111 Char2,H26 Char2,H213 Char2"/>
    <w:uiPriority w:val="99"/>
    <w:locked/>
    <w:rsid w:val="00DA6781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1">
    <w:name w:val="Heading 3 Char1"/>
    <w:aliases w:val="h3 Char1,Head 3 Char1,l3+toc 3 Char1,CT Char1,Sub-section Title Char1,l3 Char1"/>
    <w:uiPriority w:val="99"/>
    <w:locked/>
    <w:rsid w:val="00DA6781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Heading6Char1">
    <w:name w:val="Heading 6 Char1"/>
    <w:uiPriority w:val="99"/>
    <w:locked/>
    <w:rsid w:val="00DA6781"/>
    <w:rPr>
      <w:i/>
      <w:iCs/>
      <w:sz w:val="22"/>
      <w:szCs w:val="22"/>
      <w:lang w:val="ru-RU" w:eastAsia="ru-RU"/>
    </w:rPr>
  </w:style>
  <w:style w:type="character" w:customStyle="1" w:styleId="Heading9Char1">
    <w:name w:val="Heading 9 Char1"/>
    <w:uiPriority w:val="99"/>
    <w:locked/>
    <w:rsid w:val="00DA6781"/>
    <w:rPr>
      <w:rFonts w:ascii="Arial" w:hAnsi="Arial" w:cs="Arial"/>
      <w:b/>
      <w:bCs/>
      <w:i/>
      <w:iCs/>
      <w:sz w:val="18"/>
      <w:szCs w:val="18"/>
      <w:lang w:val="ru-RU" w:eastAsia="ru-RU"/>
    </w:rPr>
  </w:style>
  <w:style w:type="character" w:customStyle="1" w:styleId="BodyTextIndentChar2">
    <w:name w:val="Body Text Indent Char2"/>
    <w:aliases w:val="текст Char1"/>
    <w:uiPriority w:val="99"/>
    <w:locked/>
    <w:rsid w:val="00DA6781"/>
    <w:rPr>
      <w:sz w:val="24"/>
      <w:szCs w:val="24"/>
      <w:lang w:val="ru-RU" w:eastAsia="ru-RU"/>
    </w:rPr>
  </w:style>
  <w:style w:type="character" w:customStyle="1" w:styleId="BodyTextIndent3Char1">
    <w:name w:val="Body Text Indent 3 Char1"/>
    <w:aliases w:val="Знак2 Char1"/>
    <w:uiPriority w:val="99"/>
    <w:locked/>
    <w:rsid w:val="00DA6781"/>
    <w:rPr>
      <w:sz w:val="24"/>
      <w:szCs w:val="24"/>
      <w:lang w:val="ru-RU" w:eastAsia="ru-RU"/>
    </w:rPr>
  </w:style>
  <w:style w:type="character" w:customStyle="1" w:styleId="FooterChar1">
    <w:name w:val="Footer Char1"/>
    <w:uiPriority w:val="99"/>
    <w:locked/>
    <w:rsid w:val="00DA6781"/>
    <w:rPr>
      <w:sz w:val="24"/>
      <w:szCs w:val="24"/>
      <w:lang w:val="ru-RU" w:eastAsia="ru-RU"/>
    </w:rPr>
  </w:style>
  <w:style w:type="character" w:customStyle="1" w:styleId="HeaderChar2">
    <w:name w:val="Header Char2"/>
    <w:uiPriority w:val="99"/>
    <w:locked/>
    <w:rsid w:val="00DA6781"/>
    <w:rPr>
      <w:sz w:val="24"/>
      <w:szCs w:val="24"/>
      <w:lang w:val="ru-RU" w:eastAsia="ru-RU"/>
    </w:rPr>
  </w:style>
  <w:style w:type="character" w:customStyle="1" w:styleId="TitleChar1">
    <w:name w:val="Title Char1"/>
    <w:uiPriority w:val="99"/>
    <w:locked/>
    <w:rsid w:val="00DA6781"/>
    <w:rPr>
      <w:sz w:val="24"/>
      <w:szCs w:val="24"/>
      <w:lang w:val="ru-RU" w:eastAsia="ru-RU"/>
    </w:rPr>
  </w:style>
  <w:style w:type="character" w:customStyle="1" w:styleId="BodyText3Char1">
    <w:name w:val="Body Text 3 Char1"/>
    <w:uiPriority w:val="99"/>
    <w:locked/>
    <w:rsid w:val="00DA6781"/>
    <w:rPr>
      <w:sz w:val="16"/>
      <w:szCs w:val="16"/>
      <w:lang w:val="ru-RU" w:eastAsia="ru-RU"/>
    </w:rPr>
  </w:style>
  <w:style w:type="character" w:customStyle="1" w:styleId="SubtitleChar1">
    <w:name w:val="Subtitle Char1"/>
    <w:uiPriority w:val="99"/>
    <w:locked/>
    <w:rsid w:val="00DA6781"/>
    <w:rPr>
      <w:rFonts w:ascii="Cambria" w:hAnsi="Cambria" w:cs="Cambria"/>
      <w:sz w:val="24"/>
      <w:szCs w:val="24"/>
    </w:rPr>
  </w:style>
  <w:style w:type="paragraph" w:customStyle="1" w:styleId="125">
    <w:name w:val="Абзац списка12"/>
    <w:basedOn w:val="a"/>
    <w:uiPriority w:val="99"/>
    <w:rsid w:val="00DA6781"/>
    <w:pPr>
      <w:ind w:left="720" w:firstLine="0"/>
      <w:jc w:val="left"/>
    </w:pPr>
    <w:rPr>
      <w:szCs w:val="24"/>
      <w:lang w:eastAsia="ru-RU"/>
    </w:rPr>
  </w:style>
  <w:style w:type="character" w:customStyle="1" w:styleId="BalloonTextChar1">
    <w:name w:val="Balloon Text Char1"/>
    <w:uiPriority w:val="99"/>
    <w:locked/>
    <w:rsid w:val="00DA6781"/>
    <w:rPr>
      <w:rFonts w:ascii="Segoe UI" w:hAnsi="Segoe UI" w:cs="Segoe UI"/>
      <w:sz w:val="18"/>
      <w:szCs w:val="18"/>
    </w:rPr>
  </w:style>
  <w:style w:type="paragraph" w:customStyle="1" w:styleId="131">
    <w:name w:val="Знак Знак Знак1 Знак Знак Знак Знак Знак Знак Знак Знак Знак Знак Знак Знак Знак Знак Знак Знак Знак Знак Знак Знак Знак Знак Знак Знак Знак3"/>
    <w:basedOn w:val="a"/>
    <w:uiPriority w:val="99"/>
    <w:rsid w:val="00DA6781"/>
    <w:pPr>
      <w:widowControl w:val="0"/>
      <w:adjustRightInd w:val="0"/>
      <w:spacing w:after="160" w:line="240" w:lineRule="exact"/>
      <w:ind w:firstLine="0"/>
      <w:jc w:val="right"/>
    </w:pPr>
    <w:rPr>
      <w:sz w:val="20"/>
      <w:szCs w:val="20"/>
      <w:lang w:val="en-GB"/>
    </w:rPr>
  </w:style>
  <w:style w:type="paragraph" w:customStyle="1" w:styleId="311">
    <w:name w:val="Обычный31"/>
    <w:uiPriority w:val="99"/>
    <w:rsid w:val="00DA678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f2">
    <w:name w:val="Без интервала2"/>
    <w:uiPriority w:val="99"/>
    <w:rsid w:val="00DA6781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118">
    <w:name w:val="Знак Знак Знак11"/>
    <w:basedOn w:val="a"/>
    <w:uiPriority w:val="99"/>
    <w:rsid w:val="00DA6781"/>
    <w:pPr>
      <w:widowControl w:val="0"/>
      <w:adjustRightInd w:val="0"/>
      <w:spacing w:after="160" w:line="240" w:lineRule="exact"/>
      <w:ind w:firstLine="0"/>
      <w:jc w:val="right"/>
    </w:pPr>
    <w:rPr>
      <w:rFonts w:ascii="Arial" w:hAnsi="Arial" w:cs="Arial"/>
      <w:sz w:val="20"/>
      <w:szCs w:val="20"/>
      <w:lang w:val="en-GB"/>
    </w:rPr>
  </w:style>
  <w:style w:type="paragraph" w:customStyle="1" w:styleId="119">
    <w:name w:val="Текст11"/>
    <w:basedOn w:val="a"/>
    <w:uiPriority w:val="99"/>
    <w:rsid w:val="00DA6781"/>
    <w:pPr>
      <w:ind w:firstLine="0"/>
      <w:jc w:val="left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2f3">
    <w:name w:val="Знак Знак Знак Знак2"/>
    <w:basedOn w:val="a"/>
    <w:uiPriority w:val="99"/>
    <w:rsid w:val="00DA6781"/>
    <w:pPr>
      <w:widowControl w:val="0"/>
      <w:adjustRightInd w:val="0"/>
      <w:spacing w:after="160" w:line="240" w:lineRule="exact"/>
      <w:ind w:firstLine="0"/>
      <w:jc w:val="right"/>
    </w:pPr>
    <w:rPr>
      <w:rFonts w:ascii="Arial" w:hAnsi="Arial" w:cs="Arial"/>
      <w:sz w:val="20"/>
      <w:szCs w:val="20"/>
      <w:lang w:val="en-GB"/>
    </w:rPr>
  </w:style>
  <w:style w:type="paragraph" w:customStyle="1" w:styleId="ListParagraph12">
    <w:name w:val="List Paragraph12"/>
    <w:basedOn w:val="a"/>
    <w:uiPriority w:val="99"/>
    <w:rsid w:val="00DA6781"/>
    <w:pPr>
      <w:spacing w:after="200" w:line="276" w:lineRule="auto"/>
      <w:ind w:left="720" w:firstLine="0"/>
      <w:jc w:val="left"/>
    </w:pPr>
    <w:rPr>
      <w:rFonts w:ascii="Calibri" w:hAnsi="Calibri" w:cs="Calibri"/>
      <w:sz w:val="22"/>
      <w:lang w:eastAsia="ru-RU"/>
    </w:rPr>
  </w:style>
  <w:style w:type="paragraph" w:customStyle="1" w:styleId="Normal11">
    <w:name w:val="Normal11"/>
    <w:uiPriority w:val="99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lainText11">
    <w:name w:val="Plain Text11"/>
    <w:basedOn w:val="a"/>
    <w:uiPriority w:val="99"/>
    <w:rsid w:val="00DA6781"/>
    <w:pPr>
      <w:ind w:firstLine="0"/>
      <w:jc w:val="left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NoSpacing11">
    <w:name w:val="No Spacing11"/>
    <w:uiPriority w:val="99"/>
    <w:rsid w:val="00DA6781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1f2">
    <w:name w:val="Замещающий текст1"/>
    <w:semiHidden/>
    <w:rsid w:val="00DA6781"/>
    <w:rPr>
      <w:color w:val="808080"/>
    </w:rPr>
  </w:style>
  <w:style w:type="paragraph" w:customStyle="1" w:styleId="132">
    <w:name w:val="Абзац списка13"/>
    <w:basedOn w:val="a"/>
    <w:uiPriority w:val="99"/>
    <w:rsid w:val="00DA6781"/>
    <w:pPr>
      <w:ind w:left="720" w:firstLine="0"/>
      <w:jc w:val="left"/>
    </w:pPr>
    <w:rPr>
      <w:szCs w:val="24"/>
      <w:lang w:eastAsia="ru-RU"/>
    </w:rPr>
  </w:style>
  <w:style w:type="paragraph" w:customStyle="1" w:styleId="126">
    <w:name w:val="Знак12"/>
    <w:basedOn w:val="a"/>
    <w:uiPriority w:val="99"/>
    <w:rsid w:val="00DA6781"/>
    <w:pPr>
      <w:widowControl w:val="0"/>
      <w:adjustRightInd w:val="0"/>
      <w:spacing w:after="160" w:line="240" w:lineRule="exact"/>
      <w:ind w:firstLine="0"/>
      <w:jc w:val="right"/>
    </w:pPr>
    <w:rPr>
      <w:rFonts w:ascii="Arial" w:hAnsi="Arial" w:cs="Arial"/>
      <w:sz w:val="20"/>
      <w:szCs w:val="20"/>
      <w:lang w:val="en-GB"/>
    </w:rPr>
  </w:style>
  <w:style w:type="paragraph" w:customStyle="1" w:styleId="320">
    <w:name w:val="Обычный32"/>
    <w:uiPriority w:val="99"/>
    <w:rsid w:val="00DA678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1">
    <w:name w:val="Знак Знак201"/>
    <w:uiPriority w:val="99"/>
    <w:locked/>
    <w:rsid w:val="00DA6781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numbering" w:customStyle="1" w:styleId="11a">
    <w:name w:val="Нет списка11"/>
    <w:next w:val="a2"/>
    <w:uiPriority w:val="99"/>
    <w:semiHidden/>
    <w:unhideWhenUsed/>
    <w:rsid w:val="00DA6781"/>
  </w:style>
  <w:style w:type="character" w:customStyle="1" w:styleId="1f3">
    <w:name w:val="Подзаголовок Знак1"/>
    <w:uiPriority w:val="11"/>
    <w:rsid w:val="00DA6781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affffa">
    <w:name w:val="Revision"/>
    <w:hidden/>
    <w:uiPriority w:val="99"/>
    <w:semiHidden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product-fields-title">
    <w:name w:val="product-fields-title"/>
    <w:rsid w:val="00DA6781"/>
  </w:style>
  <w:style w:type="character" w:customStyle="1" w:styleId="product-field-display">
    <w:name w:val="product-field-display"/>
    <w:rsid w:val="00DA6781"/>
  </w:style>
  <w:style w:type="paragraph" w:styleId="HTML1">
    <w:name w:val="HTML Address"/>
    <w:basedOn w:val="a"/>
    <w:link w:val="HTML2"/>
    <w:uiPriority w:val="99"/>
    <w:unhideWhenUsed/>
    <w:rsid w:val="00DA6781"/>
    <w:pPr>
      <w:ind w:firstLine="0"/>
      <w:jc w:val="left"/>
    </w:pPr>
    <w:rPr>
      <w:i/>
      <w:iCs/>
      <w:szCs w:val="24"/>
    </w:rPr>
  </w:style>
  <w:style w:type="character" w:customStyle="1" w:styleId="HTML2">
    <w:name w:val="Адрес HTML Знак"/>
    <w:basedOn w:val="a0"/>
    <w:link w:val="HTML1"/>
    <w:uiPriority w:val="99"/>
    <w:rsid w:val="00DA6781"/>
    <w:rPr>
      <w:rFonts w:ascii="Times New Roman" w:eastAsia="Times New Roman" w:hAnsi="Times New Roman" w:cs="Times New Roman"/>
      <w:i/>
      <w:iCs/>
      <w:sz w:val="24"/>
      <w:szCs w:val="24"/>
    </w:rPr>
  </w:style>
  <w:style w:type="numbering" w:customStyle="1" w:styleId="2f4">
    <w:name w:val="Нет списка2"/>
    <w:next w:val="a2"/>
    <w:uiPriority w:val="99"/>
    <w:semiHidden/>
    <w:unhideWhenUsed/>
    <w:rsid w:val="00DA6781"/>
  </w:style>
  <w:style w:type="character" w:customStyle="1" w:styleId="WW8Num1z0">
    <w:name w:val="WW8Num1z0"/>
    <w:rsid w:val="00DA6781"/>
    <w:rPr>
      <w:rFonts w:ascii="Symbol" w:hAnsi="Symbol" w:cs="Symbol" w:hint="default"/>
    </w:rPr>
  </w:style>
  <w:style w:type="character" w:customStyle="1" w:styleId="WW8Num1z1">
    <w:name w:val="WW8Num1z1"/>
    <w:rsid w:val="00DA6781"/>
    <w:rPr>
      <w:rFonts w:ascii="Courier New" w:hAnsi="Courier New" w:cs="Courier New" w:hint="default"/>
    </w:rPr>
  </w:style>
  <w:style w:type="character" w:customStyle="1" w:styleId="WW8Num1z2">
    <w:name w:val="WW8Num1z2"/>
    <w:rsid w:val="00DA6781"/>
    <w:rPr>
      <w:rFonts w:ascii="Wingdings" w:hAnsi="Wingdings" w:cs="Wingdings" w:hint="default"/>
    </w:rPr>
  </w:style>
  <w:style w:type="character" w:customStyle="1" w:styleId="WW8Num1z3">
    <w:name w:val="WW8Num1z3"/>
    <w:rsid w:val="00DA6781"/>
  </w:style>
  <w:style w:type="character" w:customStyle="1" w:styleId="WW8Num1z4">
    <w:name w:val="WW8Num1z4"/>
    <w:rsid w:val="00DA6781"/>
  </w:style>
  <w:style w:type="character" w:customStyle="1" w:styleId="WW8Num1z5">
    <w:name w:val="WW8Num1z5"/>
    <w:rsid w:val="00DA6781"/>
  </w:style>
  <w:style w:type="character" w:customStyle="1" w:styleId="WW8Num1z6">
    <w:name w:val="WW8Num1z6"/>
    <w:rsid w:val="00DA6781"/>
  </w:style>
  <w:style w:type="character" w:customStyle="1" w:styleId="WW8Num1z7">
    <w:name w:val="WW8Num1z7"/>
    <w:rsid w:val="00DA6781"/>
  </w:style>
  <w:style w:type="character" w:customStyle="1" w:styleId="WW8Num1z8">
    <w:name w:val="WW8Num1z8"/>
    <w:rsid w:val="00DA6781"/>
  </w:style>
  <w:style w:type="character" w:customStyle="1" w:styleId="WW8Num2z0">
    <w:name w:val="WW8Num2z0"/>
    <w:rsid w:val="00DA6781"/>
    <w:rPr>
      <w:rFonts w:ascii="Symbol" w:hAnsi="Symbol" w:cs="Symbol" w:hint="default"/>
    </w:rPr>
  </w:style>
  <w:style w:type="character" w:customStyle="1" w:styleId="WW8Num2z1">
    <w:name w:val="WW8Num2z1"/>
    <w:rsid w:val="00DA6781"/>
    <w:rPr>
      <w:rFonts w:ascii="Courier New" w:hAnsi="Courier New" w:cs="Courier New" w:hint="default"/>
    </w:rPr>
  </w:style>
  <w:style w:type="character" w:customStyle="1" w:styleId="WW8Num2z2">
    <w:name w:val="WW8Num2z2"/>
    <w:rsid w:val="00DA6781"/>
    <w:rPr>
      <w:rFonts w:ascii="Wingdings" w:hAnsi="Wingdings" w:cs="Wingdings" w:hint="default"/>
    </w:rPr>
  </w:style>
  <w:style w:type="character" w:customStyle="1" w:styleId="WW8Num3z0">
    <w:name w:val="WW8Num3z0"/>
    <w:rsid w:val="00DA6781"/>
    <w:rPr>
      <w:rFonts w:ascii="Symbol" w:hAnsi="Symbol" w:cs="Symbol" w:hint="default"/>
    </w:rPr>
  </w:style>
  <w:style w:type="character" w:customStyle="1" w:styleId="WW8Num3z1">
    <w:name w:val="WW8Num3z1"/>
    <w:rsid w:val="00DA6781"/>
    <w:rPr>
      <w:rFonts w:ascii="Courier New" w:hAnsi="Courier New" w:cs="Courier New" w:hint="default"/>
    </w:rPr>
  </w:style>
  <w:style w:type="character" w:customStyle="1" w:styleId="WW8Num3z2">
    <w:name w:val="WW8Num3z2"/>
    <w:rsid w:val="00DA6781"/>
    <w:rPr>
      <w:rFonts w:ascii="Wingdings" w:hAnsi="Wingdings" w:cs="Wingdings" w:hint="default"/>
    </w:rPr>
  </w:style>
  <w:style w:type="character" w:customStyle="1" w:styleId="WW8Num4z0">
    <w:name w:val="WW8Num4z0"/>
    <w:rsid w:val="00DA6781"/>
    <w:rPr>
      <w:rFonts w:ascii="Symbol" w:hAnsi="Symbol" w:cs="Symbol" w:hint="default"/>
    </w:rPr>
  </w:style>
  <w:style w:type="character" w:customStyle="1" w:styleId="WW8Num4z1">
    <w:name w:val="WW8Num4z1"/>
    <w:rsid w:val="00DA6781"/>
  </w:style>
  <w:style w:type="character" w:customStyle="1" w:styleId="WW8Num4z2">
    <w:name w:val="WW8Num4z2"/>
    <w:rsid w:val="00DA6781"/>
  </w:style>
  <w:style w:type="character" w:customStyle="1" w:styleId="WW8Num4z3">
    <w:name w:val="WW8Num4z3"/>
    <w:rsid w:val="00DA6781"/>
  </w:style>
  <w:style w:type="character" w:customStyle="1" w:styleId="WW8Num4z4">
    <w:name w:val="WW8Num4z4"/>
    <w:rsid w:val="00DA6781"/>
  </w:style>
  <w:style w:type="character" w:customStyle="1" w:styleId="WW8Num4z5">
    <w:name w:val="WW8Num4z5"/>
    <w:rsid w:val="00DA6781"/>
  </w:style>
  <w:style w:type="character" w:customStyle="1" w:styleId="WW8Num4z6">
    <w:name w:val="WW8Num4z6"/>
    <w:rsid w:val="00DA6781"/>
  </w:style>
  <w:style w:type="character" w:customStyle="1" w:styleId="WW8Num4z7">
    <w:name w:val="WW8Num4z7"/>
    <w:rsid w:val="00DA6781"/>
  </w:style>
  <w:style w:type="character" w:customStyle="1" w:styleId="WW8Num4z8">
    <w:name w:val="WW8Num4z8"/>
    <w:rsid w:val="00DA6781"/>
  </w:style>
  <w:style w:type="character" w:customStyle="1" w:styleId="WW8Num5z0">
    <w:name w:val="WW8Num5z0"/>
    <w:rsid w:val="00DA6781"/>
    <w:rPr>
      <w:rFonts w:hint="default"/>
    </w:rPr>
  </w:style>
  <w:style w:type="character" w:customStyle="1" w:styleId="WW8Num5z1">
    <w:name w:val="WW8Num5z1"/>
    <w:rsid w:val="00DA6781"/>
  </w:style>
  <w:style w:type="character" w:customStyle="1" w:styleId="WW8Num5z2">
    <w:name w:val="WW8Num5z2"/>
    <w:rsid w:val="00DA6781"/>
  </w:style>
  <w:style w:type="character" w:customStyle="1" w:styleId="WW8Num5z3">
    <w:name w:val="WW8Num5z3"/>
    <w:rsid w:val="00DA6781"/>
  </w:style>
  <w:style w:type="character" w:customStyle="1" w:styleId="WW8Num5z4">
    <w:name w:val="WW8Num5z4"/>
    <w:rsid w:val="00DA6781"/>
  </w:style>
  <w:style w:type="character" w:customStyle="1" w:styleId="WW8Num5z5">
    <w:name w:val="WW8Num5z5"/>
    <w:rsid w:val="00DA6781"/>
  </w:style>
  <w:style w:type="character" w:customStyle="1" w:styleId="WW8Num5z6">
    <w:name w:val="WW8Num5z6"/>
    <w:rsid w:val="00DA6781"/>
  </w:style>
  <w:style w:type="character" w:customStyle="1" w:styleId="WW8Num5z7">
    <w:name w:val="WW8Num5z7"/>
    <w:rsid w:val="00DA6781"/>
  </w:style>
  <w:style w:type="character" w:customStyle="1" w:styleId="WW8Num5z8">
    <w:name w:val="WW8Num5z8"/>
    <w:rsid w:val="00DA6781"/>
  </w:style>
  <w:style w:type="character" w:customStyle="1" w:styleId="WW8Num6z0">
    <w:name w:val="WW8Num6z0"/>
    <w:rsid w:val="00DA6781"/>
    <w:rPr>
      <w:rFonts w:hint="default"/>
    </w:rPr>
  </w:style>
  <w:style w:type="character" w:customStyle="1" w:styleId="WW8Num7z0">
    <w:name w:val="WW8Num7z0"/>
    <w:rsid w:val="00DA6781"/>
  </w:style>
  <w:style w:type="character" w:customStyle="1" w:styleId="WW8Num7z1">
    <w:name w:val="WW8Num7z1"/>
    <w:rsid w:val="00DA6781"/>
  </w:style>
  <w:style w:type="character" w:customStyle="1" w:styleId="WW8Num7z2">
    <w:name w:val="WW8Num7z2"/>
    <w:rsid w:val="00DA6781"/>
  </w:style>
  <w:style w:type="character" w:customStyle="1" w:styleId="WW8Num7z3">
    <w:name w:val="WW8Num7z3"/>
    <w:rsid w:val="00DA6781"/>
  </w:style>
  <w:style w:type="character" w:customStyle="1" w:styleId="WW8Num7z4">
    <w:name w:val="WW8Num7z4"/>
    <w:rsid w:val="00DA6781"/>
  </w:style>
  <w:style w:type="character" w:customStyle="1" w:styleId="WW8Num7z5">
    <w:name w:val="WW8Num7z5"/>
    <w:rsid w:val="00DA6781"/>
  </w:style>
  <w:style w:type="character" w:customStyle="1" w:styleId="WW8Num7z6">
    <w:name w:val="WW8Num7z6"/>
    <w:rsid w:val="00DA6781"/>
  </w:style>
  <w:style w:type="character" w:customStyle="1" w:styleId="WW8Num7z7">
    <w:name w:val="WW8Num7z7"/>
    <w:rsid w:val="00DA6781"/>
  </w:style>
  <w:style w:type="character" w:customStyle="1" w:styleId="WW8Num7z8">
    <w:name w:val="WW8Num7z8"/>
    <w:rsid w:val="00DA6781"/>
  </w:style>
  <w:style w:type="character" w:customStyle="1" w:styleId="WW8Num8z0">
    <w:name w:val="WW8Num8z0"/>
    <w:rsid w:val="00DA6781"/>
    <w:rPr>
      <w:rFonts w:ascii="Symbol" w:hAnsi="Symbol" w:cs="Symbol" w:hint="default"/>
    </w:rPr>
  </w:style>
  <w:style w:type="character" w:customStyle="1" w:styleId="WW8Num8z1">
    <w:name w:val="WW8Num8z1"/>
    <w:rsid w:val="00DA6781"/>
  </w:style>
  <w:style w:type="character" w:customStyle="1" w:styleId="WW8Num8z2">
    <w:name w:val="WW8Num8z2"/>
    <w:rsid w:val="00DA6781"/>
  </w:style>
  <w:style w:type="character" w:customStyle="1" w:styleId="WW8Num8z3">
    <w:name w:val="WW8Num8z3"/>
    <w:rsid w:val="00DA6781"/>
  </w:style>
  <w:style w:type="character" w:customStyle="1" w:styleId="WW8Num8z4">
    <w:name w:val="WW8Num8z4"/>
    <w:rsid w:val="00DA6781"/>
  </w:style>
  <w:style w:type="character" w:customStyle="1" w:styleId="WW8Num8z5">
    <w:name w:val="WW8Num8z5"/>
    <w:rsid w:val="00DA6781"/>
  </w:style>
  <w:style w:type="character" w:customStyle="1" w:styleId="WW8Num8z6">
    <w:name w:val="WW8Num8z6"/>
    <w:rsid w:val="00DA6781"/>
  </w:style>
  <w:style w:type="character" w:customStyle="1" w:styleId="WW8Num8z7">
    <w:name w:val="WW8Num8z7"/>
    <w:rsid w:val="00DA6781"/>
  </w:style>
  <w:style w:type="character" w:customStyle="1" w:styleId="WW8Num8z8">
    <w:name w:val="WW8Num8z8"/>
    <w:rsid w:val="00DA6781"/>
  </w:style>
  <w:style w:type="character" w:customStyle="1" w:styleId="WW8Num9z0">
    <w:name w:val="WW8Num9z0"/>
    <w:rsid w:val="00DA6781"/>
    <w:rPr>
      <w:rFonts w:ascii="Symbol" w:hAnsi="Symbol" w:cs="Symbol" w:hint="default"/>
    </w:rPr>
  </w:style>
  <w:style w:type="character" w:customStyle="1" w:styleId="WW8Num9z1">
    <w:name w:val="WW8Num9z1"/>
    <w:rsid w:val="00DA6781"/>
    <w:rPr>
      <w:rFonts w:ascii="Courier New" w:hAnsi="Courier New" w:cs="Courier New" w:hint="default"/>
    </w:rPr>
  </w:style>
  <w:style w:type="character" w:customStyle="1" w:styleId="WW8Num9z2">
    <w:name w:val="WW8Num9z2"/>
    <w:rsid w:val="00DA6781"/>
    <w:rPr>
      <w:rFonts w:ascii="Wingdings" w:hAnsi="Wingdings" w:cs="Wingdings" w:hint="default"/>
    </w:rPr>
  </w:style>
  <w:style w:type="character" w:customStyle="1" w:styleId="WW8Num10z0">
    <w:name w:val="WW8Num10z0"/>
    <w:rsid w:val="00DA6781"/>
    <w:rPr>
      <w:rFonts w:hint="default"/>
    </w:rPr>
  </w:style>
  <w:style w:type="character" w:customStyle="1" w:styleId="WW8Num10z1">
    <w:name w:val="WW8Num10z1"/>
    <w:rsid w:val="00DA6781"/>
  </w:style>
  <w:style w:type="character" w:customStyle="1" w:styleId="WW8Num10z2">
    <w:name w:val="WW8Num10z2"/>
    <w:rsid w:val="00DA6781"/>
  </w:style>
  <w:style w:type="character" w:customStyle="1" w:styleId="WW8Num10z3">
    <w:name w:val="WW8Num10z3"/>
    <w:rsid w:val="00DA6781"/>
  </w:style>
  <w:style w:type="character" w:customStyle="1" w:styleId="WW8Num10z4">
    <w:name w:val="WW8Num10z4"/>
    <w:rsid w:val="00DA6781"/>
  </w:style>
  <w:style w:type="character" w:customStyle="1" w:styleId="WW8Num10z5">
    <w:name w:val="WW8Num10z5"/>
    <w:rsid w:val="00DA6781"/>
  </w:style>
  <w:style w:type="character" w:customStyle="1" w:styleId="WW8Num10z6">
    <w:name w:val="WW8Num10z6"/>
    <w:rsid w:val="00DA6781"/>
  </w:style>
  <w:style w:type="character" w:customStyle="1" w:styleId="WW8Num10z7">
    <w:name w:val="WW8Num10z7"/>
    <w:rsid w:val="00DA6781"/>
  </w:style>
  <w:style w:type="character" w:customStyle="1" w:styleId="WW8Num10z8">
    <w:name w:val="WW8Num10z8"/>
    <w:rsid w:val="00DA6781"/>
  </w:style>
  <w:style w:type="character" w:customStyle="1" w:styleId="WW8Num11z0">
    <w:name w:val="WW8Num11z0"/>
    <w:rsid w:val="00DA6781"/>
    <w:rPr>
      <w:rFonts w:hint="default"/>
    </w:rPr>
  </w:style>
  <w:style w:type="character" w:customStyle="1" w:styleId="WW8Num11z1">
    <w:name w:val="WW8Num11z1"/>
    <w:rsid w:val="00DA6781"/>
  </w:style>
  <w:style w:type="character" w:customStyle="1" w:styleId="WW8Num11z2">
    <w:name w:val="WW8Num11z2"/>
    <w:rsid w:val="00DA6781"/>
  </w:style>
  <w:style w:type="character" w:customStyle="1" w:styleId="WW8Num11z3">
    <w:name w:val="WW8Num11z3"/>
    <w:rsid w:val="00DA6781"/>
  </w:style>
  <w:style w:type="character" w:customStyle="1" w:styleId="WW8Num11z4">
    <w:name w:val="WW8Num11z4"/>
    <w:rsid w:val="00DA6781"/>
  </w:style>
  <w:style w:type="character" w:customStyle="1" w:styleId="WW8Num11z5">
    <w:name w:val="WW8Num11z5"/>
    <w:rsid w:val="00DA6781"/>
  </w:style>
  <w:style w:type="character" w:customStyle="1" w:styleId="WW8Num11z6">
    <w:name w:val="WW8Num11z6"/>
    <w:rsid w:val="00DA6781"/>
  </w:style>
  <w:style w:type="character" w:customStyle="1" w:styleId="WW8Num11z7">
    <w:name w:val="WW8Num11z7"/>
    <w:rsid w:val="00DA6781"/>
  </w:style>
  <w:style w:type="character" w:customStyle="1" w:styleId="WW8Num11z8">
    <w:name w:val="WW8Num11z8"/>
    <w:rsid w:val="00DA6781"/>
  </w:style>
  <w:style w:type="character" w:customStyle="1" w:styleId="WW8Num12z0">
    <w:name w:val="WW8Num12z0"/>
    <w:rsid w:val="00DA6781"/>
    <w:rPr>
      <w:rFonts w:ascii="Symbol" w:hAnsi="Symbol" w:cs="Symbol" w:hint="default"/>
    </w:rPr>
  </w:style>
  <w:style w:type="character" w:customStyle="1" w:styleId="WW8Num12z1">
    <w:name w:val="WW8Num12z1"/>
    <w:rsid w:val="00DA6781"/>
    <w:rPr>
      <w:rFonts w:ascii="Courier New" w:hAnsi="Courier New" w:cs="Courier New" w:hint="default"/>
    </w:rPr>
  </w:style>
  <w:style w:type="character" w:customStyle="1" w:styleId="WW8Num12z2">
    <w:name w:val="WW8Num12z2"/>
    <w:rsid w:val="00DA6781"/>
    <w:rPr>
      <w:rFonts w:ascii="Wingdings" w:hAnsi="Wingdings" w:cs="Wingdings" w:hint="default"/>
    </w:rPr>
  </w:style>
  <w:style w:type="character" w:customStyle="1" w:styleId="WW8Num13z0">
    <w:name w:val="WW8Num13z0"/>
    <w:rsid w:val="00DA6781"/>
    <w:rPr>
      <w:rFonts w:hint="default"/>
    </w:rPr>
  </w:style>
  <w:style w:type="character" w:customStyle="1" w:styleId="WW8Num14z0">
    <w:name w:val="WW8Num14z0"/>
    <w:rsid w:val="00DA6781"/>
    <w:rPr>
      <w:rFonts w:ascii="Symbol" w:hAnsi="Symbol" w:cs="Symbol" w:hint="default"/>
    </w:rPr>
  </w:style>
  <w:style w:type="character" w:customStyle="1" w:styleId="WW8Num14z1">
    <w:name w:val="WW8Num14z1"/>
    <w:rsid w:val="00DA6781"/>
    <w:rPr>
      <w:rFonts w:ascii="Courier New" w:hAnsi="Courier New" w:cs="Courier New" w:hint="default"/>
    </w:rPr>
  </w:style>
  <w:style w:type="character" w:customStyle="1" w:styleId="WW8Num14z2">
    <w:name w:val="WW8Num14z2"/>
    <w:rsid w:val="00DA6781"/>
    <w:rPr>
      <w:rFonts w:ascii="Wingdings" w:hAnsi="Wingdings" w:cs="Wingdings" w:hint="default"/>
    </w:rPr>
  </w:style>
  <w:style w:type="character" w:customStyle="1" w:styleId="WW8Num15z0">
    <w:name w:val="WW8Num15z0"/>
    <w:rsid w:val="00DA6781"/>
  </w:style>
  <w:style w:type="character" w:customStyle="1" w:styleId="WW8Num15z1">
    <w:name w:val="WW8Num15z1"/>
    <w:rsid w:val="00DA6781"/>
  </w:style>
  <w:style w:type="character" w:customStyle="1" w:styleId="WW8Num15z2">
    <w:name w:val="WW8Num15z2"/>
    <w:rsid w:val="00DA6781"/>
  </w:style>
  <w:style w:type="character" w:customStyle="1" w:styleId="WW8Num15z3">
    <w:name w:val="WW8Num15z3"/>
    <w:rsid w:val="00DA6781"/>
  </w:style>
  <w:style w:type="character" w:customStyle="1" w:styleId="WW8Num15z4">
    <w:name w:val="WW8Num15z4"/>
    <w:rsid w:val="00DA6781"/>
  </w:style>
  <w:style w:type="character" w:customStyle="1" w:styleId="WW8Num15z5">
    <w:name w:val="WW8Num15z5"/>
    <w:rsid w:val="00DA6781"/>
  </w:style>
  <w:style w:type="character" w:customStyle="1" w:styleId="WW8Num15z6">
    <w:name w:val="WW8Num15z6"/>
    <w:rsid w:val="00DA6781"/>
  </w:style>
  <w:style w:type="character" w:customStyle="1" w:styleId="WW8Num15z7">
    <w:name w:val="WW8Num15z7"/>
    <w:rsid w:val="00DA6781"/>
  </w:style>
  <w:style w:type="character" w:customStyle="1" w:styleId="WW8Num15z8">
    <w:name w:val="WW8Num15z8"/>
    <w:rsid w:val="00DA6781"/>
  </w:style>
  <w:style w:type="character" w:customStyle="1" w:styleId="WW8Num16z0">
    <w:name w:val="WW8Num16z0"/>
    <w:rsid w:val="00DA6781"/>
  </w:style>
  <w:style w:type="character" w:customStyle="1" w:styleId="WW8Num16z1">
    <w:name w:val="WW8Num16z1"/>
    <w:rsid w:val="00DA6781"/>
  </w:style>
  <w:style w:type="character" w:customStyle="1" w:styleId="WW8Num16z2">
    <w:name w:val="WW8Num16z2"/>
    <w:rsid w:val="00DA6781"/>
  </w:style>
  <w:style w:type="character" w:customStyle="1" w:styleId="WW8Num16z3">
    <w:name w:val="WW8Num16z3"/>
    <w:rsid w:val="00DA6781"/>
  </w:style>
  <w:style w:type="character" w:customStyle="1" w:styleId="WW8Num16z4">
    <w:name w:val="WW8Num16z4"/>
    <w:rsid w:val="00DA6781"/>
  </w:style>
  <w:style w:type="character" w:customStyle="1" w:styleId="WW8Num16z5">
    <w:name w:val="WW8Num16z5"/>
    <w:rsid w:val="00DA6781"/>
  </w:style>
  <w:style w:type="character" w:customStyle="1" w:styleId="WW8Num16z6">
    <w:name w:val="WW8Num16z6"/>
    <w:rsid w:val="00DA6781"/>
  </w:style>
  <w:style w:type="character" w:customStyle="1" w:styleId="WW8Num16z7">
    <w:name w:val="WW8Num16z7"/>
    <w:rsid w:val="00DA6781"/>
  </w:style>
  <w:style w:type="character" w:customStyle="1" w:styleId="WW8Num16z8">
    <w:name w:val="WW8Num16z8"/>
    <w:rsid w:val="00DA6781"/>
  </w:style>
  <w:style w:type="character" w:customStyle="1" w:styleId="WW8Num17z0">
    <w:name w:val="WW8Num17z0"/>
    <w:rsid w:val="00DA6781"/>
    <w:rPr>
      <w:rFonts w:ascii="Symbol" w:hAnsi="Symbol" w:cs="Symbol" w:hint="default"/>
    </w:rPr>
  </w:style>
  <w:style w:type="character" w:customStyle="1" w:styleId="WW8Num17z1">
    <w:name w:val="WW8Num17z1"/>
    <w:rsid w:val="00DA6781"/>
    <w:rPr>
      <w:rFonts w:ascii="Courier New" w:hAnsi="Courier New" w:cs="Courier New" w:hint="default"/>
    </w:rPr>
  </w:style>
  <w:style w:type="character" w:customStyle="1" w:styleId="WW8Num17z2">
    <w:name w:val="WW8Num17z2"/>
    <w:rsid w:val="00DA6781"/>
    <w:rPr>
      <w:rFonts w:ascii="Wingdings" w:hAnsi="Wingdings" w:cs="Wingdings" w:hint="default"/>
    </w:rPr>
  </w:style>
  <w:style w:type="character" w:customStyle="1" w:styleId="WW8Num18z0">
    <w:name w:val="WW8Num18z0"/>
    <w:rsid w:val="00DA6781"/>
    <w:rPr>
      <w:rFonts w:ascii="Symbol" w:hAnsi="Symbol" w:cs="Symbol" w:hint="default"/>
    </w:rPr>
  </w:style>
  <w:style w:type="character" w:customStyle="1" w:styleId="WW8Num18z1">
    <w:name w:val="WW8Num18z1"/>
    <w:rsid w:val="00DA6781"/>
    <w:rPr>
      <w:rFonts w:ascii="Courier New" w:hAnsi="Courier New" w:cs="Courier New" w:hint="default"/>
    </w:rPr>
  </w:style>
  <w:style w:type="character" w:customStyle="1" w:styleId="WW8Num18z2">
    <w:name w:val="WW8Num18z2"/>
    <w:rsid w:val="00DA6781"/>
    <w:rPr>
      <w:rFonts w:ascii="Wingdings" w:hAnsi="Wingdings" w:cs="Wingdings" w:hint="default"/>
    </w:rPr>
  </w:style>
  <w:style w:type="character" w:customStyle="1" w:styleId="WW8Num19z0">
    <w:name w:val="WW8Num19z0"/>
    <w:rsid w:val="00DA6781"/>
    <w:rPr>
      <w:rFonts w:ascii="Symbol" w:hAnsi="Symbol" w:cs="Symbol" w:hint="default"/>
    </w:rPr>
  </w:style>
  <w:style w:type="character" w:customStyle="1" w:styleId="WW8Num19z1">
    <w:name w:val="WW8Num19z1"/>
    <w:rsid w:val="00DA6781"/>
    <w:rPr>
      <w:rFonts w:ascii="Courier New" w:hAnsi="Courier New" w:cs="Courier New" w:hint="default"/>
    </w:rPr>
  </w:style>
  <w:style w:type="character" w:customStyle="1" w:styleId="WW8Num19z2">
    <w:name w:val="WW8Num19z2"/>
    <w:rsid w:val="00DA6781"/>
    <w:rPr>
      <w:rFonts w:ascii="Wingdings" w:hAnsi="Wingdings" w:cs="Wingdings" w:hint="default"/>
    </w:rPr>
  </w:style>
  <w:style w:type="character" w:customStyle="1" w:styleId="WW8Num20z0">
    <w:name w:val="WW8Num20z0"/>
    <w:rsid w:val="00DA6781"/>
    <w:rPr>
      <w:rFonts w:ascii="Symbol" w:hAnsi="Symbol" w:cs="Symbol" w:hint="default"/>
    </w:rPr>
  </w:style>
  <w:style w:type="character" w:customStyle="1" w:styleId="WW8Num20z1">
    <w:name w:val="WW8Num20z1"/>
    <w:rsid w:val="00DA6781"/>
    <w:rPr>
      <w:rFonts w:ascii="Courier New" w:hAnsi="Courier New" w:cs="Courier New" w:hint="default"/>
    </w:rPr>
  </w:style>
  <w:style w:type="character" w:customStyle="1" w:styleId="WW8Num20z2">
    <w:name w:val="WW8Num20z2"/>
    <w:rsid w:val="00DA6781"/>
    <w:rPr>
      <w:rFonts w:ascii="Wingdings" w:hAnsi="Wingdings" w:cs="Wingdings" w:hint="default"/>
    </w:rPr>
  </w:style>
  <w:style w:type="character" w:customStyle="1" w:styleId="WW8Num21z0">
    <w:name w:val="WW8Num21z0"/>
    <w:rsid w:val="00DA6781"/>
    <w:rPr>
      <w:rFonts w:hint="default"/>
    </w:rPr>
  </w:style>
  <w:style w:type="character" w:customStyle="1" w:styleId="WW8Num21z1">
    <w:name w:val="WW8Num21z1"/>
    <w:rsid w:val="00DA6781"/>
  </w:style>
  <w:style w:type="character" w:customStyle="1" w:styleId="WW8Num21z2">
    <w:name w:val="WW8Num21z2"/>
    <w:rsid w:val="00DA6781"/>
  </w:style>
  <w:style w:type="character" w:customStyle="1" w:styleId="WW8Num21z3">
    <w:name w:val="WW8Num21z3"/>
    <w:rsid w:val="00DA6781"/>
  </w:style>
  <w:style w:type="character" w:customStyle="1" w:styleId="WW8Num21z4">
    <w:name w:val="WW8Num21z4"/>
    <w:rsid w:val="00DA6781"/>
  </w:style>
  <w:style w:type="character" w:customStyle="1" w:styleId="WW8Num21z5">
    <w:name w:val="WW8Num21z5"/>
    <w:rsid w:val="00DA6781"/>
  </w:style>
  <w:style w:type="character" w:customStyle="1" w:styleId="WW8Num21z6">
    <w:name w:val="WW8Num21z6"/>
    <w:rsid w:val="00DA6781"/>
  </w:style>
  <w:style w:type="character" w:customStyle="1" w:styleId="WW8Num21z7">
    <w:name w:val="WW8Num21z7"/>
    <w:rsid w:val="00DA6781"/>
  </w:style>
  <w:style w:type="character" w:customStyle="1" w:styleId="WW8Num21z8">
    <w:name w:val="WW8Num21z8"/>
    <w:rsid w:val="00DA6781"/>
  </w:style>
  <w:style w:type="character" w:customStyle="1" w:styleId="WW8Num22z0">
    <w:name w:val="WW8Num22z0"/>
    <w:rsid w:val="00DA6781"/>
    <w:rPr>
      <w:rFonts w:hint="default"/>
    </w:rPr>
  </w:style>
  <w:style w:type="character" w:customStyle="1" w:styleId="WW8Num22z1">
    <w:name w:val="WW8Num22z1"/>
    <w:rsid w:val="00DA6781"/>
  </w:style>
  <w:style w:type="character" w:customStyle="1" w:styleId="WW8Num22z2">
    <w:name w:val="WW8Num22z2"/>
    <w:rsid w:val="00DA6781"/>
  </w:style>
  <w:style w:type="character" w:customStyle="1" w:styleId="WW8Num22z3">
    <w:name w:val="WW8Num22z3"/>
    <w:rsid w:val="00DA6781"/>
  </w:style>
  <w:style w:type="character" w:customStyle="1" w:styleId="WW8Num22z4">
    <w:name w:val="WW8Num22z4"/>
    <w:rsid w:val="00DA6781"/>
  </w:style>
  <w:style w:type="character" w:customStyle="1" w:styleId="WW8Num22z5">
    <w:name w:val="WW8Num22z5"/>
    <w:rsid w:val="00DA6781"/>
  </w:style>
  <w:style w:type="character" w:customStyle="1" w:styleId="WW8Num22z6">
    <w:name w:val="WW8Num22z6"/>
    <w:rsid w:val="00DA6781"/>
  </w:style>
  <w:style w:type="character" w:customStyle="1" w:styleId="WW8Num22z7">
    <w:name w:val="WW8Num22z7"/>
    <w:rsid w:val="00DA6781"/>
  </w:style>
  <w:style w:type="character" w:customStyle="1" w:styleId="WW8Num22z8">
    <w:name w:val="WW8Num22z8"/>
    <w:rsid w:val="00DA6781"/>
  </w:style>
  <w:style w:type="character" w:customStyle="1" w:styleId="WW8Num23z0">
    <w:name w:val="WW8Num23z0"/>
    <w:rsid w:val="00DA6781"/>
    <w:rPr>
      <w:rFonts w:ascii="Symbol" w:hAnsi="Symbol" w:cs="Symbol" w:hint="default"/>
    </w:rPr>
  </w:style>
  <w:style w:type="character" w:customStyle="1" w:styleId="WW8Num23z1">
    <w:name w:val="WW8Num23z1"/>
    <w:rsid w:val="00DA6781"/>
  </w:style>
  <w:style w:type="character" w:customStyle="1" w:styleId="WW8Num23z2">
    <w:name w:val="WW8Num23z2"/>
    <w:rsid w:val="00DA6781"/>
  </w:style>
  <w:style w:type="character" w:customStyle="1" w:styleId="WW8Num23z3">
    <w:name w:val="WW8Num23z3"/>
    <w:rsid w:val="00DA6781"/>
  </w:style>
  <w:style w:type="character" w:customStyle="1" w:styleId="WW8Num23z4">
    <w:name w:val="WW8Num23z4"/>
    <w:rsid w:val="00DA6781"/>
  </w:style>
  <w:style w:type="character" w:customStyle="1" w:styleId="WW8Num23z5">
    <w:name w:val="WW8Num23z5"/>
    <w:rsid w:val="00DA6781"/>
  </w:style>
  <w:style w:type="character" w:customStyle="1" w:styleId="WW8Num23z6">
    <w:name w:val="WW8Num23z6"/>
    <w:rsid w:val="00DA6781"/>
  </w:style>
  <w:style w:type="character" w:customStyle="1" w:styleId="WW8Num23z7">
    <w:name w:val="WW8Num23z7"/>
    <w:rsid w:val="00DA6781"/>
  </w:style>
  <w:style w:type="character" w:customStyle="1" w:styleId="WW8Num23z8">
    <w:name w:val="WW8Num23z8"/>
    <w:rsid w:val="00DA6781"/>
  </w:style>
  <w:style w:type="character" w:customStyle="1" w:styleId="WW8Num24z0">
    <w:name w:val="WW8Num24z0"/>
    <w:rsid w:val="00DA6781"/>
    <w:rPr>
      <w:rFonts w:ascii="Symbol" w:hAnsi="Symbol" w:cs="Symbol" w:hint="default"/>
    </w:rPr>
  </w:style>
  <w:style w:type="character" w:customStyle="1" w:styleId="WW8Num24z1">
    <w:name w:val="WW8Num24z1"/>
    <w:rsid w:val="00DA6781"/>
    <w:rPr>
      <w:rFonts w:ascii="Courier New" w:hAnsi="Courier New" w:cs="Courier New" w:hint="default"/>
    </w:rPr>
  </w:style>
  <w:style w:type="character" w:customStyle="1" w:styleId="WW8Num24z2">
    <w:name w:val="WW8Num24z2"/>
    <w:rsid w:val="00DA6781"/>
    <w:rPr>
      <w:rFonts w:ascii="Wingdings" w:hAnsi="Wingdings" w:cs="Wingdings" w:hint="default"/>
    </w:rPr>
  </w:style>
  <w:style w:type="character" w:customStyle="1" w:styleId="WW8Num25z0">
    <w:name w:val="WW8Num25z0"/>
    <w:rsid w:val="00DA6781"/>
    <w:rPr>
      <w:rFonts w:hint="default"/>
    </w:rPr>
  </w:style>
  <w:style w:type="character" w:customStyle="1" w:styleId="WW8Num26z0">
    <w:name w:val="WW8Num26z0"/>
    <w:rsid w:val="00DA6781"/>
    <w:rPr>
      <w:rFonts w:ascii="Symbol" w:hAnsi="Symbol" w:cs="Symbol" w:hint="default"/>
    </w:rPr>
  </w:style>
  <w:style w:type="character" w:customStyle="1" w:styleId="WW8Num26z1">
    <w:name w:val="WW8Num26z1"/>
    <w:rsid w:val="00DA6781"/>
    <w:rPr>
      <w:rFonts w:ascii="Courier New" w:hAnsi="Courier New" w:cs="Courier New" w:hint="default"/>
    </w:rPr>
  </w:style>
  <w:style w:type="character" w:customStyle="1" w:styleId="WW8Num26z2">
    <w:name w:val="WW8Num26z2"/>
    <w:rsid w:val="00DA6781"/>
    <w:rPr>
      <w:rFonts w:ascii="Wingdings" w:hAnsi="Wingdings" w:cs="Wingdings" w:hint="default"/>
    </w:rPr>
  </w:style>
  <w:style w:type="character" w:customStyle="1" w:styleId="WW8Num27z0">
    <w:name w:val="WW8Num27z0"/>
    <w:rsid w:val="00DA6781"/>
    <w:rPr>
      <w:rFonts w:ascii="Symbol" w:hAnsi="Symbol" w:cs="Symbol" w:hint="default"/>
    </w:rPr>
  </w:style>
  <w:style w:type="character" w:customStyle="1" w:styleId="WW8Num27z1">
    <w:name w:val="WW8Num27z1"/>
    <w:rsid w:val="00DA6781"/>
    <w:rPr>
      <w:rFonts w:ascii="Courier New" w:hAnsi="Courier New" w:cs="Courier New" w:hint="default"/>
    </w:rPr>
  </w:style>
  <w:style w:type="character" w:customStyle="1" w:styleId="WW8Num27z2">
    <w:name w:val="WW8Num27z2"/>
    <w:rsid w:val="00DA6781"/>
    <w:rPr>
      <w:rFonts w:ascii="Wingdings" w:hAnsi="Wingdings" w:cs="Wingdings" w:hint="default"/>
    </w:rPr>
  </w:style>
  <w:style w:type="character" w:customStyle="1" w:styleId="WW8Num28z0">
    <w:name w:val="WW8Num28z0"/>
    <w:rsid w:val="00DA6781"/>
    <w:rPr>
      <w:rFonts w:hint="default"/>
    </w:rPr>
  </w:style>
  <w:style w:type="character" w:customStyle="1" w:styleId="WW8Num28z1">
    <w:name w:val="WW8Num28z1"/>
    <w:rsid w:val="00DA6781"/>
  </w:style>
  <w:style w:type="character" w:customStyle="1" w:styleId="WW8Num28z2">
    <w:name w:val="WW8Num28z2"/>
    <w:rsid w:val="00DA6781"/>
  </w:style>
  <w:style w:type="character" w:customStyle="1" w:styleId="WW8Num28z3">
    <w:name w:val="WW8Num28z3"/>
    <w:rsid w:val="00DA6781"/>
  </w:style>
  <w:style w:type="character" w:customStyle="1" w:styleId="WW8Num28z4">
    <w:name w:val="WW8Num28z4"/>
    <w:rsid w:val="00DA6781"/>
  </w:style>
  <w:style w:type="character" w:customStyle="1" w:styleId="WW8Num28z5">
    <w:name w:val="WW8Num28z5"/>
    <w:rsid w:val="00DA6781"/>
  </w:style>
  <w:style w:type="character" w:customStyle="1" w:styleId="WW8Num28z6">
    <w:name w:val="WW8Num28z6"/>
    <w:rsid w:val="00DA6781"/>
  </w:style>
  <w:style w:type="character" w:customStyle="1" w:styleId="WW8Num28z7">
    <w:name w:val="WW8Num28z7"/>
    <w:rsid w:val="00DA6781"/>
  </w:style>
  <w:style w:type="character" w:customStyle="1" w:styleId="WW8Num28z8">
    <w:name w:val="WW8Num28z8"/>
    <w:rsid w:val="00DA6781"/>
  </w:style>
  <w:style w:type="character" w:customStyle="1" w:styleId="WW8Num29z0">
    <w:name w:val="WW8Num29z0"/>
    <w:rsid w:val="00DA6781"/>
    <w:rPr>
      <w:rFonts w:ascii="Symbol" w:hAnsi="Symbol" w:cs="Symbol" w:hint="default"/>
    </w:rPr>
  </w:style>
  <w:style w:type="character" w:customStyle="1" w:styleId="WW8Num29z1">
    <w:name w:val="WW8Num29z1"/>
    <w:rsid w:val="00DA6781"/>
    <w:rPr>
      <w:rFonts w:ascii="Courier New" w:hAnsi="Courier New" w:cs="Courier New" w:hint="default"/>
    </w:rPr>
  </w:style>
  <w:style w:type="character" w:customStyle="1" w:styleId="WW8Num29z2">
    <w:name w:val="WW8Num29z2"/>
    <w:rsid w:val="00DA6781"/>
    <w:rPr>
      <w:rFonts w:ascii="Wingdings" w:hAnsi="Wingdings" w:cs="Wingdings" w:hint="default"/>
    </w:rPr>
  </w:style>
  <w:style w:type="character" w:customStyle="1" w:styleId="WW8Num30z0">
    <w:name w:val="WW8Num30z0"/>
    <w:rsid w:val="00DA6781"/>
    <w:rPr>
      <w:rFonts w:ascii="Symbol" w:hAnsi="Symbol" w:cs="Symbol" w:hint="default"/>
    </w:rPr>
  </w:style>
  <w:style w:type="character" w:customStyle="1" w:styleId="WW8Num30z1">
    <w:name w:val="WW8Num30z1"/>
    <w:rsid w:val="00DA6781"/>
    <w:rPr>
      <w:rFonts w:ascii="Courier New" w:hAnsi="Courier New" w:cs="Courier New" w:hint="default"/>
    </w:rPr>
  </w:style>
  <w:style w:type="character" w:customStyle="1" w:styleId="WW8Num30z2">
    <w:name w:val="WW8Num30z2"/>
    <w:rsid w:val="00DA6781"/>
    <w:rPr>
      <w:rFonts w:ascii="Wingdings" w:hAnsi="Wingdings" w:cs="Wingdings" w:hint="default"/>
    </w:rPr>
  </w:style>
  <w:style w:type="character" w:customStyle="1" w:styleId="WW8Num31z0">
    <w:name w:val="WW8Num31z0"/>
    <w:rsid w:val="00DA6781"/>
    <w:rPr>
      <w:rFonts w:ascii="Symbol" w:hAnsi="Symbol" w:cs="Symbol" w:hint="default"/>
    </w:rPr>
  </w:style>
  <w:style w:type="character" w:customStyle="1" w:styleId="WW8Num31z1">
    <w:name w:val="WW8Num31z1"/>
    <w:rsid w:val="00DA6781"/>
    <w:rPr>
      <w:rFonts w:ascii="Courier New" w:hAnsi="Courier New" w:cs="Courier New" w:hint="default"/>
    </w:rPr>
  </w:style>
  <w:style w:type="character" w:customStyle="1" w:styleId="WW8Num31z2">
    <w:name w:val="WW8Num31z2"/>
    <w:rsid w:val="00DA6781"/>
    <w:rPr>
      <w:rFonts w:ascii="Wingdings" w:hAnsi="Wingdings" w:cs="Wingdings" w:hint="default"/>
    </w:rPr>
  </w:style>
  <w:style w:type="character" w:customStyle="1" w:styleId="WW8Num32z0">
    <w:name w:val="WW8Num32z0"/>
    <w:rsid w:val="00DA6781"/>
    <w:rPr>
      <w:rFonts w:hint="default"/>
      <w:color w:val="auto"/>
    </w:rPr>
  </w:style>
  <w:style w:type="character" w:customStyle="1" w:styleId="WW8Num32z1">
    <w:name w:val="WW8Num32z1"/>
    <w:rsid w:val="00DA6781"/>
  </w:style>
  <w:style w:type="character" w:customStyle="1" w:styleId="WW8Num32z2">
    <w:name w:val="WW8Num32z2"/>
    <w:rsid w:val="00DA6781"/>
  </w:style>
  <w:style w:type="character" w:customStyle="1" w:styleId="WW8Num32z3">
    <w:name w:val="WW8Num32z3"/>
    <w:rsid w:val="00DA6781"/>
  </w:style>
  <w:style w:type="character" w:customStyle="1" w:styleId="WW8Num32z4">
    <w:name w:val="WW8Num32z4"/>
    <w:rsid w:val="00DA6781"/>
  </w:style>
  <w:style w:type="character" w:customStyle="1" w:styleId="WW8Num32z5">
    <w:name w:val="WW8Num32z5"/>
    <w:rsid w:val="00DA6781"/>
  </w:style>
  <w:style w:type="character" w:customStyle="1" w:styleId="WW8Num32z6">
    <w:name w:val="WW8Num32z6"/>
    <w:rsid w:val="00DA6781"/>
  </w:style>
  <w:style w:type="character" w:customStyle="1" w:styleId="WW8Num32z7">
    <w:name w:val="WW8Num32z7"/>
    <w:rsid w:val="00DA6781"/>
  </w:style>
  <w:style w:type="character" w:customStyle="1" w:styleId="WW8Num32z8">
    <w:name w:val="WW8Num32z8"/>
    <w:rsid w:val="00DA6781"/>
  </w:style>
  <w:style w:type="character" w:customStyle="1" w:styleId="WW8Num33z0">
    <w:name w:val="WW8Num33z0"/>
    <w:rsid w:val="00DA6781"/>
    <w:rPr>
      <w:rFonts w:ascii="Symbol" w:hAnsi="Symbol" w:cs="Symbol" w:hint="default"/>
    </w:rPr>
  </w:style>
  <w:style w:type="character" w:customStyle="1" w:styleId="WW8Num33z1">
    <w:name w:val="WW8Num33z1"/>
    <w:rsid w:val="00DA6781"/>
    <w:rPr>
      <w:rFonts w:ascii="Courier New" w:hAnsi="Courier New" w:cs="Courier New" w:hint="default"/>
    </w:rPr>
  </w:style>
  <w:style w:type="character" w:customStyle="1" w:styleId="WW8Num33z2">
    <w:name w:val="WW8Num33z2"/>
    <w:rsid w:val="00DA6781"/>
    <w:rPr>
      <w:rFonts w:ascii="Wingdings" w:hAnsi="Wingdings" w:cs="Wingdings" w:hint="default"/>
    </w:rPr>
  </w:style>
  <w:style w:type="character" w:customStyle="1" w:styleId="WW8Num34z0">
    <w:name w:val="WW8Num34z0"/>
    <w:rsid w:val="00DA6781"/>
    <w:rPr>
      <w:rFonts w:ascii="Symbol" w:hAnsi="Symbol" w:cs="Symbol" w:hint="default"/>
    </w:rPr>
  </w:style>
  <w:style w:type="character" w:customStyle="1" w:styleId="WW8Num34z1">
    <w:name w:val="WW8Num34z1"/>
    <w:rsid w:val="00DA6781"/>
    <w:rPr>
      <w:rFonts w:ascii="Courier New" w:hAnsi="Courier New" w:cs="Courier New" w:hint="default"/>
    </w:rPr>
  </w:style>
  <w:style w:type="character" w:customStyle="1" w:styleId="WW8Num34z2">
    <w:name w:val="WW8Num34z2"/>
    <w:rsid w:val="00DA6781"/>
    <w:rPr>
      <w:rFonts w:ascii="Wingdings" w:hAnsi="Wingdings" w:cs="Wingdings" w:hint="default"/>
    </w:rPr>
  </w:style>
  <w:style w:type="character" w:customStyle="1" w:styleId="WW8Num35z0">
    <w:name w:val="WW8Num35z0"/>
    <w:rsid w:val="00DA6781"/>
    <w:rPr>
      <w:rFonts w:hint="default"/>
    </w:rPr>
  </w:style>
  <w:style w:type="character" w:customStyle="1" w:styleId="WW8Num35z1">
    <w:name w:val="WW8Num35z1"/>
    <w:rsid w:val="00DA6781"/>
  </w:style>
  <w:style w:type="character" w:customStyle="1" w:styleId="WW8Num35z2">
    <w:name w:val="WW8Num35z2"/>
    <w:rsid w:val="00DA6781"/>
  </w:style>
  <w:style w:type="character" w:customStyle="1" w:styleId="WW8Num35z3">
    <w:name w:val="WW8Num35z3"/>
    <w:rsid w:val="00DA6781"/>
  </w:style>
  <w:style w:type="character" w:customStyle="1" w:styleId="WW8Num35z4">
    <w:name w:val="WW8Num35z4"/>
    <w:rsid w:val="00DA6781"/>
  </w:style>
  <w:style w:type="character" w:customStyle="1" w:styleId="WW8Num35z5">
    <w:name w:val="WW8Num35z5"/>
    <w:rsid w:val="00DA6781"/>
  </w:style>
  <w:style w:type="character" w:customStyle="1" w:styleId="WW8Num35z6">
    <w:name w:val="WW8Num35z6"/>
    <w:rsid w:val="00DA6781"/>
  </w:style>
  <w:style w:type="character" w:customStyle="1" w:styleId="WW8Num35z7">
    <w:name w:val="WW8Num35z7"/>
    <w:rsid w:val="00DA6781"/>
  </w:style>
  <w:style w:type="character" w:customStyle="1" w:styleId="WW8Num35z8">
    <w:name w:val="WW8Num35z8"/>
    <w:rsid w:val="00DA6781"/>
  </w:style>
  <w:style w:type="character" w:customStyle="1" w:styleId="WW8Num36z0">
    <w:name w:val="WW8Num36z0"/>
    <w:rsid w:val="00DA6781"/>
    <w:rPr>
      <w:rFonts w:hint="default"/>
    </w:rPr>
  </w:style>
  <w:style w:type="character" w:customStyle="1" w:styleId="WW8Num36z1">
    <w:name w:val="WW8Num36z1"/>
    <w:rsid w:val="00DA6781"/>
  </w:style>
  <w:style w:type="character" w:customStyle="1" w:styleId="WW8Num36z2">
    <w:name w:val="WW8Num36z2"/>
    <w:rsid w:val="00DA6781"/>
  </w:style>
  <w:style w:type="character" w:customStyle="1" w:styleId="WW8Num36z3">
    <w:name w:val="WW8Num36z3"/>
    <w:rsid w:val="00DA6781"/>
  </w:style>
  <w:style w:type="character" w:customStyle="1" w:styleId="WW8Num36z4">
    <w:name w:val="WW8Num36z4"/>
    <w:rsid w:val="00DA6781"/>
  </w:style>
  <w:style w:type="character" w:customStyle="1" w:styleId="WW8Num36z5">
    <w:name w:val="WW8Num36z5"/>
    <w:rsid w:val="00DA6781"/>
  </w:style>
  <w:style w:type="character" w:customStyle="1" w:styleId="WW8Num36z6">
    <w:name w:val="WW8Num36z6"/>
    <w:rsid w:val="00DA6781"/>
  </w:style>
  <w:style w:type="character" w:customStyle="1" w:styleId="WW8Num36z7">
    <w:name w:val="WW8Num36z7"/>
    <w:rsid w:val="00DA6781"/>
  </w:style>
  <w:style w:type="character" w:customStyle="1" w:styleId="WW8Num36z8">
    <w:name w:val="WW8Num36z8"/>
    <w:rsid w:val="00DA6781"/>
  </w:style>
  <w:style w:type="character" w:customStyle="1" w:styleId="WW8Num37z0">
    <w:name w:val="WW8Num37z0"/>
    <w:rsid w:val="00DA6781"/>
    <w:rPr>
      <w:rFonts w:hint="default"/>
    </w:rPr>
  </w:style>
  <w:style w:type="character" w:customStyle="1" w:styleId="WW8Num37z1">
    <w:name w:val="WW8Num37z1"/>
    <w:rsid w:val="00DA6781"/>
  </w:style>
  <w:style w:type="character" w:customStyle="1" w:styleId="WW8Num37z2">
    <w:name w:val="WW8Num37z2"/>
    <w:rsid w:val="00DA6781"/>
  </w:style>
  <w:style w:type="character" w:customStyle="1" w:styleId="WW8Num37z3">
    <w:name w:val="WW8Num37z3"/>
    <w:rsid w:val="00DA6781"/>
  </w:style>
  <w:style w:type="character" w:customStyle="1" w:styleId="WW8Num37z4">
    <w:name w:val="WW8Num37z4"/>
    <w:rsid w:val="00DA6781"/>
  </w:style>
  <w:style w:type="character" w:customStyle="1" w:styleId="WW8Num37z5">
    <w:name w:val="WW8Num37z5"/>
    <w:rsid w:val="00DA6781"/>
  </w:style>
  <w:style w:type="character" w:customStyle="1" w:styleId="WW8Num37z6">
    <w:name w:val="WW8Num37z6"/>
    <w:rsid w:val="00DA6781"/>
  </w:style>
  <w:style w:type="character" w:customStyle="1" w:styleId="WW8Num37z7">
    <w:name w:val="WW8Num37z7"/>
    <w:rsid w:val="00DA6781"/>
  </w:style>
  <w:style w:type="character" w:customStyle="1" w:styleId="WW8Num37z8">
    <w:name w:val="WW8Num37z8"/>
    <w:rsid w:val="00DA6781"/>
  </w:style>
  <w:style w:type="character" w:customStyle="1" w:styleId="WW8Num38z0">
    <w:name w:val="WW8Num38z0"/>
    <w:rsid w:val="00DA6781"/>
  </w:style>
  <w:style w:type="character" w:customStyle="1" w:styleId="WW8Num38z1">
    <w:name w:val="WW8Num38z1"/>
    <w:rsid w:val="00DA6781"/>
  </w:style>
  <w:style w:type="character" w:customStyle="1" w:styleId="WW8Num38z2">
    <w:name w:val="WW8Num38z2"/>
    <w:rsid w:val="00DA6781"/>
  </w:style>
  <w:style w:type="character" w:customStyle="1" w:styleId="WW8Num38z3">
    <w:name w:val="WW8Num38z3"/>
    <w:rsid w:val="00DA6781"/>
  </w:style>
  <w:style w:type="character" w:customStyle="1" w:styleId="WW8Num38z4">
    <w:name w:val="WW8Num38z4"/>
    <w:rsid w:val="00DA6781"/>
  </w:style>
  <w:style w:type="character" w:customStyle="1" w:styleId="WW8Num38z5">
    <w:name w:val="WW8Num38z5"/>
    <w:rsid w:val="00DA6781"/>
  </w:style>
  <w:style w:type="character" w:customStyle="1" w:styleId="WW8Num38z6">
    <w:name w:val="WW8Num38z6"/>
    <w:rsid w:val="00DA6781"/>
  </w:style>
  <w:style w:type="character" w:customStyle="1" w:styleId="WW8Num38z7">
    <w:name w:val="WW8Num38z7"/>
    <w:rsid w:val="00DA6781"/>
  </w:style>
  <w:style w:type="character" w:customStyle="1" w:styleId="WW8Num38z8">
    <w:name w:val="WW8Num38z8"/>
    <w:rsid w:val="00DA6781"/>
  </w:style>
  <w:style w:type="character" w:customStyle="1" w:styleId="WW8Num39z0">
    <w:name w:val="WW8Num39z0"/>
    <w:rsid w:val="00DA6781"/>
    <w:rPr>
      <w:rFonts w:ascii="Symbol" w:hAnsi="Symbol" w:cs="Symbol" w:hint="default"/>
    </w:rPr>
  </w:style>
  <w:style w:type="character" w:customStyle="1" w:styleId="WW8Num39z1">
    <w:name w:val="WW8Num39z1"/>
    <w:rsid w:val="00DA6781"/>
    <w:rPr>
      <w:rFonts w:ascii="Courier New" w:hAnsi="Courier New" w:cs="Courier New" w:hint="default"/>
    </w:rPr>
  </w:style>
  <w:style w:type="character" w:customStyle="1" w:styleId="WW8Num39z2">
    <w:name w:val="WW8Num39z2"/>
    <w:rsid w:val="00DA6781"/>
    <w:rPr>
      <w:rFonts w:ascii="Wingdings" w:hAnsi="Wingdings" w:cs="Wingdings" w:hint="default"/>
    </w:rPr>
  </w:style>
  <w:style w:type="character" w:customStyle="1" w:styleId="WW8Num40z0">
    <w:name w:val="WW8Num40z0"/>
    <w:rsid w:val="00DA6781"/>
    <w:rPr>
      <w:rFonts w:ascii="Symbol" w:hAnsi="Symbol" w:cs="Symbol" w:hint="default"/>
    </w:rPr>
  </w:style>
  <w:style w:type="character" w:customStyle="1" w:styleId="WW8Num40z1">
    <w:name w:val="WW8Num40z1"/>
    <w:rsid w:val="00DA6781"/>
    <w:rPr>
      <w:rFonts w:ascii="Courier New" w:hAnsi="Courier New" w:cs="Courier New" w:hint="default"/>
    </w:rPr>
  </w:style>
  <w:style w:type="character" w:customStyle="1" w:styleId="WW8Num40z2">
    <w:name w:val="WW8Num40z2"/>
    <w:rsid w:val="00DA6781"/>
    <w:rPr>
      <w:rFonts w:ascii="Wingdings" w:hAnsi="Wingdings" w:cs="Wingdings" w:hint="default"/>
    </w:rPr>
  </w:style>
  <w:style w:type="character" w:customStyle="1" w:styleId="WW8Num41z0">
    <w:name w:val="WW8Num41z0"/>
    <w:rsid w:val="00DA6781"/>
    <w:rPr>
      <w:rFonts w:ascii="Symbol" w:hAnsi="Symbol" w:cs="Symbol" w:hint="default"/>
    </w:rPr>
  </w:style>
  <w:style w:type="character" w:customStyle="1" w:styleId="WW8Num41z1">
    <w:name w:val="WW8Num41z1"/>
    <w:rsid w:val="00DA6781"/>
    <w:rPr>
      <w:rFonts w:ascii="Courier New" w:hAnsi="Courier New" w:cs="Courier New" w:hint="default"/>
    </w:rPr>
  </w:style>
  <w:style w:type="character" w:customStyle="1" w:styleId="WW8Num41z2">
    <w:name w:val="WW8Num41z2"/>
    <w:rsid w:val="00DA6781"/>
    <w:rPr>
      <w:rFonts w:ascii="Wingdings" w:hAnsi="Wingdings" w:cs="Wingdings" w:hint="default"/>
    </w:rPr>
  </w:style>
  <w:style w:type="character" w:customStyle="1" w:styleId="1f4">
    <w:name w:val="Основной шрифт абзаца1"/>
    <w:rsid w:val="00DA6781"/>
  </w:style>
  <w:style w:type="character" w:customStyle="1" w:styleId="affffb">
    <w:name w:val="Символ нумерации"/>
    <w:rsid w:val="00DA6781"/>
  </w:style>
  <w:style w:type="paragraph" w:customStyle="1" w:styleId="1f5">
    <w:name w:val="Заголовок1"/>
    <w:basedOn w:val="a"/>
    <w:next w:val="afb"/>
    <w:uiPriority w:val="99"/>
    <w:rsid w:val="00DA6781"/>
    <w:pPr>
      <w:keepNext/>
      <w:suppressAutoHyphens/>
      <w:spacing w:before="240" w:after="120"/>
      <w:ind w:firstLine="0"/>
      <w:jc w:val="left"/>
    </w:pPr>
    <w:rPr>
      <w:rFonts w:ascii="Arial" w:eastAsia="Arial Unicode MS" w:hAnsi="Arial" w:cs="Mangal"/>
      <w:sz w:val="28"/>
      <w:szCs w:val="28"/>
      <w:lang w:eastAsia="ar-SA"/>
    </w:rPr>
  </w:style>
  <w:style w:type="paragraph" w:customStyle="1" w:styleId="1f6">
    <w:name w:val="Название1"/>
    <w:basedOn w:val="a"/>
    <w:qFormat/>
    <w:rsid w:val="00DA6781"/>
    <w:pPr>
      <w:suppressLineNumbers/>
      <w:suppressAutoHyphens/>
      <w:spacing w:before="120" w:after="120"/>
      <w:ind w:firstLine="0"/>
      <w:jc w:val="left"/>
    </w:pPr>
    <w:rPr>
      <w:rFonts w:cs="Mangal"/>
      <w:i/>
      <w:iCs/>
      <w:szCs w:val="24"/>
      <w:lang w:eastAsia="ar-SA"/>
    </w:rPr>
  </w:style>
  <w:style w:type="paragraph" w:customStyle="1" w:styleId="1f7">
    <w:name w:val="Указатель1"/>
    <w:basedOn w:val="a"/>
    <w:uiPriority w:val="99"/>
    <w:rsid w:val="00DA6781"/>
    <w:pPr>
      <w:suppressLineNumbers/>
      <w:suppressAutoHyphens/>
      <w:ind w:firstLine="0"/>
      <w:jc w:val="left"/>
    </w:pPr>
    <w:rPr>
      <w:rFonts w:cs="Mangal"/>
      <w:sz w:val="20"/>
      <w:szCs w:val="20"/>
      <w:lang w:eastAsia="ar-SA"/>
    </w:rPr>
  </w:style>
  <w:style w:type="paragraph" w:customStyle="1" w:styleId="1f8">
    <w:name w:val="Название объекта1"/>
    <w:basedOn w:val="a"/>
    <w:next w:val="a"/>
    <w:uiPriority w:val="99"/>
    <w:rsid w:val="00DA6781"/>
    <w:pPr>
      <w:suppressAutoHyphens/>
      <w:ind w:firstLine="0"/>
      <w:jc w:val="center"/>
    </w:pPr>
    <w:rPr>
      <w:szCs w:val="20"/>
      <w:lang w:eastAsia="ar-SA"/>
    </w:rPr>
  </w:style>
  <w:style w:type="paragraph" w:customStyle="1" w:styleId="312">
    <w:name w:val="Основной текст с отступом 31"/>
    <w:basedOn w:val="a"/>
    <w:uiPriority w:val="99"/>
    <w:rsid w:val="00DA6781"/>
    <w:pPr>
      <w:suppressAutoHyphens/>
      <w:ind w:left="567" w:firstLine="567"/>
    </w:pPr>
    <w:rPr>
      <w:rFonts w:ascii="Academy" w:hAnsi="Academy" w:cs="Academy"/>
      <w:sz w:val="28"/>
      <w:szCs w:val="20"/>
      <w:lang w:eastAsia="ar-SA"/>
    </w:rPr>
  </w:style>
  <w:style w:type="paragraph" w:customStyle="1" w:styleId="affffc">
    <w:name w:val="Прижатый влево"/>
    <w:basedOn w:val="a"/>
    <w:next w:val="a"/>
    <w:uiPriority w:val="99"/>
    <w:rsid w:val="00DA6781"/>
    <w:pPr>
      <w:suppressAutoHyphens/>
      <w:autoSpaceDE w:val="0"/>
      <w:ind w:firstLine="0"/>
      <w:jc w:val="left"/>
    </w:pPr>
    <w:rPr>
      <w:rFonts w:ascii="Arial" w:hAnsi="Arial" w:cs="Arial"/>
      <w:szCs w:val="24"/>
      <w:lang w:eastAsia="ar-SA"/>
    </w:rPr>
  </w:style>
  <w:style w:type="paragraph" w:customStyle="1" w:styleId="affffd">
    <w:name w:val="Содержимое врезки"/>
    <w:basedOn w:val="afb"/>
    <w:uiPriority w:val="99"/>
    <w:rsid w:val="00DA6781"/>
    <w:pPr>
      <w:suppressAutoHyphens/>
      <w:jc w:val="center"/>
    </w:pPr>
    <w:rPr>
      <w:b/>
      <w:spacing w:val="20"/>
      <w:sz w:val="16"/>
      <w:szCs w:val="20"/>
      <w:lang w:eastAsia="ar-SA"/>
    </w:rPr>
  </w:style>
  <w:style w:type="character" w:customStyle="1" w:styleId="fontstyle140">
    <w:name w:val="fontstyle14"/>
    <w:rsid w:val="00DA6781"/>
    <w:rPr>
      <w:rFonts w:ascii="Times New Roman" w:hAnsi="Times New Roman" w:cs="Times New Roman" w:hint="default"/>
    </w:rPr>
  </w:style>
  <w:style w:type="paragraph" w:customStyle="1" w:styleId="affffe">
    <w:name w:val="Îáû÷íûé"/>
    <w:uiPriority w:val="99"/>
    <w:rsid w:val="00DA6781"/>
    <w:pPr>
      <w:widowControl w:val="0"/>
      <w:spacing w:after="0" w:line="240" w:lineRule="auto"/>
    </w:pPr>
    <w:rPr>
      <w:rFonts w:ascii="TimesET" w:eastAsia="Times New Roman" w:hAnsi="TimesET" w:cs="Times New Roman"/>
      <w:sz w:val="20"/>
      <w:szCs w:val="20"/>
      <w:lang w:eastAsia="ru-RU"/>
    </w:rPr>
  </w:style>
  <w:style w:type="paragraph" w:customStyle="1" w:styleId="xl111">
    <w:name w:val="xl111"/>
    <w:basedOn w:val="a"/>
    <w:uiPriority w:val="99"/>
    <w:rsid w:val="00DA6781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/>
      <w:sz w:val="20"/>
      <w:szCs w:val="20"/>
      <w:lang w:eastAsia="ru-RU"/>
    </w:rPr>
  </w:style>
  <w:style w:type="character" w:customStyle="1" w:styleId="1f9">
    <w:name w:val="Основной текст Знак1"/>
    <w:aliases w:val="Список 1 Знак1,Body Text Char Знак1"/>
    <w:uiPriority w:val="99"/>
    <w:rsid w:val="00DA6781"/>
    <w:rPr>
      <w:b/>
      <w:spacing w:val="20"/>
      <w:sz w:val="16"/>
      <w:lang w:eastAsia="ar-SA"/>
    </w:rPr>
  </w:style>
  <w:style w:type="character" w:customStyle="1" w:styleId="1fa">
    <w:name w:val="Основной текст с отступом Знак1"/>
    <w:aliases w:val="текст Знак1"/>
    <w:rsid w:val="00DA6781"/>
    <w:rPr>
      <w:sz w:val="24"/>
      <w:lang w:eastAsia="ar-SA"/>
    </w:rPr>
  </w:style>
  <w:style w:type="numbering" w:customStyle="1" w:styleId="3f5">
    <w:name w:val="Нет списка3"/>
    <w:next w:val="a2"/>
    <w:uiPriority w:val="99"/>
    <w:semiHidden/>
    <w:unhideWhenUsed/>
    <w:rsid w:val="00DA6781"/>
  </w:style>
  <w:style w:type="numbering" w:customStyle="1" w:styleId="47">
    <w:name w:val="Нет списка4"/>
    <w:next w:val="a2"/>
    <w:uiPriority w:val="99"/>
    <w:semiHidden/>
    <w:unhideWhenUsed/>
    <w:rsid w:val="00DA6781"/>
  </w:style>
  <w:style w:type="table" w:customStyle="1" w:styleId="1fb">
    <w:name w:val="Сетка таблицы1"/>
    <w:basedOn w:val="a1"/>
    <w:next w:val="a5"/>
    <w:uiPriority w:val="59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">
    <w:name w:val="Нет списка111"/>
    <w:next w:val="a2"/>
    <w:uiPriority w:val="99"/>
    <w:semiHidden/>
    <w:unhideWhenUsed/>
    <w:rsid w:val="00DA6781"/>
  </w:style>
  <w:style w:type="numbering" w:customStyle="1" w:styleId="214">
    <w:name w:val="Нет списка21"/>
    <w:next w:val="a2"/>
    <w:uiPriority w:val="99"/>
    <w:semiHidden/>
    <w:unhideWhenUsed/>
    <w:rsid w:val="00DA6781"/>
  </w:style>
  <w:style w:type="numbering" w:customStyle="1" w:styleId="313">
    <w:name w:val="Нет списка31"/>
    <w:next w:val="a2"/>
    <w:uiPriority w:val="99"/>
    <w:semiHidden/>
    <w:unhideWhenUsed/>
    <w:rsid w:val="00DA6781"/>
  </w:style>
  <w:style w:type="character" w:customStyle="1" w:styleId="314">
    <w:name w:val="Основной текст с отступом 3 Знак1"/>
    <w:aliases w:val="Знак2 Знак1"/>
    <w:uiPriority w:val="99"/>
    <w:semiHidden/>
    <w:rsid w:val="00DA6781"/>
    <w:rPr>
      <w:sz w:val="16"/>
      <w:szCs w:val="16"/>
    </w:rPr>
  </w:style>
  <w:style w:type="numbering" w:customStyle="1" w:styleId="57">
    <w:name w:val="Нет списка5"/>
    <w:next w:val="a2"/>
    <w:uiPriority w:val="99"/>
    <w:semiHidden/>
    <w:unhideWhenUsed/>
    <w:rsid w:val="00DA6781"/>
  </w:style>
  <w:style w:type="table" w:customStyle="1" w:styleId="2f5">
    <w:name w:val="Сетка таблицы2"/>
    <w:basedOn w:val="a1"/>
    <w:next w:val="a5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7">
    <w:name w:val="Нет списка12"/>
    <w:next w:val="a2"/>
    <w:uiPriority w:val="99"/>
    <w:semiHidden/>
    <w:unhideWhenUsed/>
    <w:rsid w:val="00DA6781"/>
  </w:style>
  <w:style w:type="table" w:customStyle="1" w:styleId="11b">
    <w:name w:val="Сетка таблицы11"/>
    <w:basedOn w:val="a1"/>
    <w:next w:val="a5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0">
    <w:name w:val="Нет списка112"/>
    <w:next w:val="a2"/>
    <w:uiPriority w:val="99"/>
    <w:semiHidden/>
    <w:unhideWhenUsed/>
    <w:rsid w:val="00DA6781"/>
  </w:style>
  <w:style w:type="numbering" w:customStyle="1" w:styleId="224">
    <w:name w:val="Нет списка22"/>
    <w:next w:val="a2"/>
    <w:uiPriority w:val="99"/>
    <w:semiHidden/>
    <w:unhideWhenUsed/>
    <w:rsid w:val="00DA6781"/>
  </w:style>
  <w:style w:type="character" w:customStyle="1" w:styleId="2220">
    <w:name w:val="Знак Знак222"/>
    <w:locked/>
    <w:rsid w:val="00DA6781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1520">
    <w:name w:val="Знак Знак152"/>
    <w:locked/>
    <w:rsid w:val="00DA6781"/>
    <w:rPr>
      <w:rFonts w:cs="Times New Roman"/>
      <w:sz w:val="24"/>
      <w:szCs w:val="24"/>
      <w:lang w:val="ru-RU" w:eastAsia="ru-RU"/>
    </w:rPr>
  </w:style>
  <w:style w:type="character" w:customStyle="1" w:styleId="142">
    <w:name w:val="Знак Знак142"/>
    <w:locked/>
    <w:rsid w:val="00DA6781"/>
    <w:rPr>
      <w:rFonts w:cs="Times New Roman"/>
      <w:sz w:val="24"/>
      <w:szCs w:val="24"/>
      <w:lang w:val="ru-RU" w:eastAsia="ru-RU"/>
    </w:rPr>
  </w:style>
  <w:style w:type="paragraph" w:customStyle="1" w:styleId="153">
    <w:name w:val="Знак Знак15 Знак Знак3"/>
    <w:basedOn w:val="a"/>
    <w:uiPriority w:val="99"/>
    <w:rsid w:val="00DA6781"/>
    <w:pPr>
      <w:widowControl w:val="0"/>
      <w:adjustRightInd w:val="0"/>
      <w:spacing w:after="160" w:line="240" w:lineRule="exact"/>
      <w:ind w:firstLine="0"/>
      <w:jc w:val="right"/>
    </w:pPr>
    <w:rPr>
      <w:rFonts w:ascii="Arial" w:hAnsi="Arial" w:cs="Arial"/>
      <w:sz w:val="20"/>
      <w:szCs w:val="20"/>
      <w:lang w:val="en-GB"/>
    </w:rPr>
  </w:style>
  <w:style w:type="paragraph" w:customStyle="1" w:styleId="511">
    <w:name w:val="Обычный51"/>
    <w:uiPriority w:val="99"/>
    <w:rsid w:val="00DA678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numbering" w:customStyle="1" w:styleId="1111">
    <w:name w:val="Нет списка1111"/>
    <w:next w:val="a2"/>
    <w:uiPriority w:val="99"/>
    <w:semiHidden/>
    <w:unhideWhenUsed/>
    <w:rsid w:val="00DA6781"/>
  </w:style>
  <w:style w:type="numbering" w:customStyle="1" w:styleId="321">
    <w:name w:val="Нет списка32"/>
    <w:next w:val="a2"/>
    <w:uiPriority w:val="99"/>
    <w:semiHidden/>
    <w:unhideWhenUsed/>
    <w:rsid w:val="00DA6781"/>
  </w:style>
  <w:style w:type="numbering" w:customStyle="1" w:styleId="411">
    <w:name w:val="Нет списка41"/>
    <w:next w:val="a2"/>
    <w:uiPriority w:val="99"/>
    <w:semiHidden/>
    <w:unhideWhenUsed/>
    <w:rsid w:val="00DA6781"/>
  </w:style>
  <w:style w:type="numbering" w:customStyle="1" w:styleId="11111">
    <w:name w:val="Нет списка11111"/>
    <w:next w:val="a2"/>
    <w:uiPriority w:val="99"/>
    <w:semiHidden/>
    <w:unhideWhenUsed/>
    <w:rsid w:val="00DA6781"/>
  </w:style>
  <w:style w:type="numbering" w:customStyle="1" w:styleId="2112">
    <w:name w:val="Нет списка211"/>
    <w:next w:val="a2"/>
    <w:uiPriority w:val="99"/>
    <w:semiHidden/>
    <w:unhideWhenUsed/>
    <w:rsid w:val="00DA6781"/>
  </w:style>
  <w:style w:type="numbering" w:customStyle="1" w:styleId="3110">
    <w:name w:val="Нет списка311"/>
    <w:next w:val="a2"/>
    <w:uiPriority w:val="99"/>
    <w:semiHidden/>
    <w:unhideWhenUsed/>
    <w:rsid w:val="00DA6781"/>
  </w:style>
  <w:style w:type="paragraph" w:customStyle="1" w:styleId="141">
    <w:name w:val="Абзац списка14"/>
    <w:basedOn w:val="a"/>
    <w:uiPriority w:val="99"/>
    <w:rsid w:val="00DA6781"/>
    <w:pPr>
      <w:ind w:left="720" w:firstLine="0"/>
      <w:jc w:val="left"/>
    </w:pPr>
    <w:rPr>
      <w:szCs w:val="24"/>
      <w:lang w:eastAsia="ru-RU"/>
    </w:rPr>
  </w:style>
  <w:style w:type="paragraph" w:customStyle="1" w:styleId="133">
    <w:name w:val="Знак13"/>
    <w:basedOn w:val="a"/>
    <w:uiPriority w:val="99"/>
    <w:rsid w:val="00DA6781"/>
    <w:pPr>
      <w:widowControl w:val="0"/>
      <w:adjustRightInd w:val="0"/>
      <w:spacing w:after="160" w:line="240" w:lineRule="exact"/>
      <w:ind w:firstLine="0"/>
      <w:jc w:val="right"/>
    </w:pPr>
    <w:rPr>
      <w:rFonts w:ascii="Arial" w:hAnsi="Arial" w:cs="Arial"/>
      <w:sz w:val="20"/>
      <w:szCs w:val="20"/>
      <w:lang w:val="en-GB"/>
    </w:rPr>
  </w:style>
  <w:style w:type="paragraph" w:customStyle="1" w:styleId="1fc">
    <w:name w:val="Рецензия1"/>
    <w:hidden/>
    <w:uiPriority w:val="99"/>
    <w:semiHidden/>
    <w:rsid w:val="00DA67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2">
    <w:name w:val="Заголовок 4 Знак1"/>
    <w:aliases w:val="Параграф Знак1"/>
    <w:semiHidden/>
    <w:rsid w:val="00DA6781"/>
    <w:rPr>
      <w:rFonts w:ascii="Cambria" w:hAnsi="Cambria"/>
      <w:b/>
      <w:i/>
      <w:color w:val="4F81BD"/>
      <w:sz w:val="24"/>
    </w:rPr>
  </w:style>
  <w:style w:type="character" w:customStyle="1" w:styleId="512">
    <w:name w:val="Заголовок 5 Знак1"/>
    <w:aliases w:val="_Подпункт Знак1"/>
    <w:semiHidden/>
    <w:rsid w:val="00DA6781"/>
    <w:rPr>
      <w:rFonts w:ascii="Cambria" w:hAnsi="Cambria"/>
      <w:color w:val="243F60"/>
      <w:sz w:val="24"/>
    </w:rPr>
  </w:style>
  <w:style w:type="paragraph" w:customStyle="1" w:styleId="1510">
    <w:name w:val="Знак Знак15 Знак Знак1"/>
    <w:basedOn w:val="a"/>
    <w:uiPriority w:val="99"/>
    <w:rsid w:val="00DA6781"/>
    <w:pPr>
      <w:widowControl w:val="0"/>
      <w:adjustRightInd w:val="0"/>
      <w:spacing w:after="160" w:line="240" w:lineRule="exact"/>
      <w:ind w:firstLine="0"/>
      <w:jc w:val="right"/>
    </w:pPr>
    <w:rPr>
      <w:rFonts w:ascii="Arial" w:hAnsi="Arial" w:cs="Arial"/>
      <w:sz w:val="20"/>
      <w:szCs w:val="20"/>
      <w:lang w:val="en-GB"/>
    </w:rPr>
  </w:style>
  <w:style w:type="character" w:customStyle="1" w:styleId="4110">
    <w:name w:val="Знак Знак411"/>
    <w:locked/>
    <w:rsid w:val="00DA6781"/>
    <w:rPr>
      <w:i/>
      <w:iCs/>
      <w:sz w:val="22"/>
      <w:szCs w:val="22"/>
    </w:rPr>
  </w:style>
  <w:style w:type="paragraph" w:customStyle="1" w:styleId="143">
    <w:name w:val="Знак14"/>
    <w:basedOn w:val="a"/>
    <w:uiPriority w:val="99"/>
    <w:rsid w:val="00DA6781"/>
    <w:pPr>
      <w:widowControl w:val="0"/>
      <w:adjustRightInd w:val="0"/>
      <w:spacing w:after="160" w:line="240" w:lineRule="exact"/>
      <w:ind w:firstLine="0"/>
      <w:jc w:val="right"/>
    </w:pPr>
    <w:rPr>
      <w:rFonts w:ascii="Arial" w:hAnsi="Arial" w:cs="Arial"/>
      <w:sz w:val="20"/>
      <w:szCs w:val="20"/>
      <w:lang w:val="en-GB"/>
    </w:rPr>
  </w:style>
  <w:style w:type="character" w:customStyle="1" w:styleId="322">
    <w:name w:val="Знак Знак32"/>
    <w:rsid w:val="00DA6781"/>
    <w:rPr>
      <w:rFonts w:ascii="Segoe UI" w:hAnsi="Segoe UI" w:cs="Segoe UI"/>
      <w:sz w:val="18"/>
      <w:szCs w:val="18"/>
    </w:rPr>
  </w:style>
  <w:style w:type="paragraph" w:customStyle="1" w:styleId="2f6">
    <w:name w:val="Текст2"/>
    <w:basedOn w:val="a"/>
    <w:uiPriority w:val="99"/>
    <w:rsid w:val="00DA6781"/>
    <w:pPr>
      <w:ind w:firstLine="0"/>
      <w:jc w:val="left"/>
    </w:pPr>
    <w:rPr>
      <w:rFonts w:ascii="Courier New" w:hAnsi="Courier New" w:cs="Arial"/>
      <w:sz w:val="20"/>
      <w:szCs w:val="18"/>
      <w:lang w:eastAsia="ru-RU"/>
    </w:rPr>
  </w:style>
  <w:style w:type="paragraph" w:customStyle="1" w:styleId="1521">
    <w:name w:val="Знак Знак15 Знак Знак2"/>
    <w:basedOn w:val="a"/>
    <w:uiPriority w:val="99"/>
    <w:rsid w:val="00DA6781"/>
    <w:pPr>
      <w:widowControl w:val="0"/>
      <w:adjustRightInd w:val="0"/>
      <w:spacing w:after="160" w:line="240" w:lineRule="exact"/>
      <w:ind w:firstLine="0"/>
      <w:jc w:val="right"/>
    </w:pPr>
    <w:rPr>
      <w:rFonts w:ascii="Arial" w:hAnsi="Arial" w:cs="Arial"/>
      <w:sz w:val="20"/>
      <w:szCs w:val="20"/>
      <w:lang w:val="en-GB"/>
    </w:rPr>
  </w:style>
  <w:style w:type="paragraph" w:customStyle="1" w:styleId="64">
    <w:name w:val="Обычный6"/>
    <w:uiPriority w:val="99"/>
    <w:rsid w:val="00DA678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315">
    <w:name w:val="Абзац списка31"/>
    <w:basedOn w:val="a"/>
    <w:uiPriority w:val="99"/>
    <w:rsid w:val="00DA6781"/>
    <w:pPr>
      <w:ind w:left="720" w:firstLine="0"/>
      <w:jc w:val="left"/>
    </w:pPr>
    <w:rPr>
      <w:szCs w:val="24"/>
      <w:lang w:eastAsia="ru-RU"/>
    </w:rPr>
  </w:style>
  <w:style w:type="paragraph" w:customStyle="1" w:styleId="128">
    <w:name w:val="Без интервала12"/>
    <w:uiPriority w:val="99"/>
    <w:rsid w:val="00DA6781"/>
    <w:pPr>
      <w:spacing w:after="0" w:line="240" w:lineRule="auto"/>
    </w:pPr>
    <w:rPr>
      <w:rFonts w:ascii="Calibri" w:eastAsia="Times New Roman" w:hAnsi="Calibri" w:cs="Calibri"/>
      <w:sz w:val="28"/>
      <w:szCs w:val="28"/>
    </w:rPr>
  </w:style>
  <w:style w:type="character" w:customStyle="1" w:styleId="11c">
    <w:name w:val="Замещающий текст11"/>
    <w:uiPriority w:val="99"/>
    <w:semiHidden/>
    <w:rsid w:val="00DA6781"/>
    <w:rPr>
      <w:color w:val="808080"/>
    </w:rPr>
  </w:style>
  <w:style w:type="numbering" w:customStyle="1" w:styleId="65">
    <w:name w:val="Нет списка6"/>
    <w:next w:val="a2"/>
    <w:uiPriority w:val="99"/>
    <w:semiHidden/>
    <w:unhideWhenUsed/>
    <w:rsid w:val="00DA6781"/>
  </w:style>
  <w:style w:type="numbering" w:customStyle="1" w:styleId="73">
    <w:name w:val="Нет списка7"/>
    <w:next w:val="a2"/>
    <w:uiPriority w:val="99"/>
    <w:semiHidden/>
    <w:unhideWhenUsed/>
    <w:rsid w:val="00DA6781"/>
  </w:style>
  <w:style w:type="numbering" w:customStyle="1" w:styleId="134">
    <w:name w:val="Нет списка13"/>
    <w:next w:val="a2"/>
    <w:semiHidden/>
    <w:unhideWhenUsed/>
    <w:rsid w:val="00DA6781"/>
  </w:style>
  <w:style w:type="numbering" w:customStyle="1" w:styleId="1130">
    <w:name w:val="Нет списка113"/>
    <w:next w:val="a2"/>
    <w:uiPriority w:val="99"/>
    <w:semiHidden/>
    <w:unhideWhenUsed/>
    <w:rsid w:val="00DA6781"/>
  </w:style>
  <w:style w:type="numbering" w:customStyle="1" w:styleId="231">
    <w:name w:val="Нет списка23"/>
    <w:next w:val="a2"/>
    <w:uiPriority w:val="99"/>
    <w:semiHidden/>
    <w:unhideWhenUsed/>
    <w:rsid w:val="00DA6781"/>
  </w:style>
  <w:style w:type="character" w:customStyle="1" w:styleId="2210">
    <w:name w:val="Знак Знак221"/>
    <w:locked/>
    <w:rsid w:val="00DA6781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1511">
    <w:name w:val="Знак Знак151"/>
    <w:locked/>
    <w:rsid w:val="00DA6781"/>
    <w:rPr>
      <w:rFonts w:cs="Times New Roman"/>
      <w:sz w:val="24"/>
      <w:szCs w:val="24"/>
      <w:lang w:val="ru-RU" w:eastAsia="ru-RU"/>
    </w:rPr>
  </w:style>
  <w:style w:type="character" w:customStyle="1" w:styleId="1410">
    <w:name w:val="Знак Знак141"/>
    <w:locked/>
    <w:rsid w:val="00DA6781"/>
    <w:rPr>
      <w:rFonts w:cs="Times New Roman"/>
      <w:sz w:val="24"/>
      <w:szCs w:val="24"/>
      <w:lang w:val="ru-RU" w:eastAsia="ru-RU"/>
    </w:rPr>
  </w:style>
  <w:style w:type="numbering" w:customStyle="1" w:styleId="1112">
    <w:name w:val="Нет списка1112"/>
    <w:next w:val="a2"/>
    <w:uiPriority w:val="99"/>
    <w:semiHidden/>
    <w:unhideWhenUsed/>
    <w:rsid w:val="00DA6781"/>
  </w:style>
  <w:style w:type="numbering" w:customStyle="1" w:styleId="332">
    <w:name w:val="Нет списка33"/>
    <w:next w:val="a2"/>
    <w:uiPriority w:val="99"/>
    <w:semiHidden/>
    <w:unhideWhenUsed/>
    <w:rsid w:val="00DA6781"/>
  </w:style>
  <w:style w:type="numbering" w:customStyle="1" w:styleId="420">
    <w:name w:val="Нет списка42"/>
    <w:next w:val="a2"/>
    <w:uiPriority w:val="99"/>
    <w:semiHidden/>
    <w:unhideWhenUsed/>
    <w:rsid w:val="00DA6781"/>
  </w:style>
  <w:style w:type="numbering" w:customStyle="1" w:styleId="11112">
    <w:name w:val="Нет списка11112"/>
    <w:next w:val="a2"/>
    <w:uiPriority w:val="99"/>
    <w:semiHidden/>
    <w:unhideWhenUsed/>
    <w:rsid w:val="00DA6781"/>
  </w:style>
  <w:style w:type="numbering" w:customStyle="1" w:styleId="2120">
    <w:name w:val="Нет списка212"/>
    <w:next w:val="a2"/>
    <w:uiPriority w:val="99"/>
    <w:semiHidden/>
    <w:unhideWhenUsed/>
    <w:rsid w:val="00DA6781"/>
  </w:style>
  <w:style w:type="numbering" w:customStyle="1" w:styleId="3120">
    <w:name w:val="Нет списка312"/>
    <w:next w:val="a2"/>
    <w:uiPriority w:val="99"/>
    <w:semiHidden/>
    <w:unhideWhenUsed/>
    <w:rsid w:val="00DA6781"/>
  </w:style>
  <w:style w:type="numbering" w:customStyle="1" w:styleId="81">
    <w:name w:val="Нет списка8"/>
    <w:next w:val="a2"/>
    <w:uiPriority w:val="99"/>
    <w:semiHidden/>
    <w:unhideWhenUsed/>
    <w:rsid w:val="00DA6781"/>
  </w:style>
  <w:style w:type="paragraph" w:customStyle="1" w:styleId="1fd">
    <w:name w:val="абзац1"/>
    <w:uiPriority w:val="99"/>
    <w:rsid w:val="00DA6781"/>
    <w:pPr>
      <w:spacing w:after="0" w:line="240" w:lineRule="auto"/>
      <w:ind w:firstLine="567"/>
    </w:pPr>
    <w:rPr>
      <w:rFonts w:ascii="Cour Cyr" w:eastAsia="Times New Roman" w:hAnsi="Cour Cyr" w:cs="Times New Roman"/>
      <w:snapToGrid w:val="0"/>
      <w:color w:val="000000"/>
      <w:sz w:val="24"/>
      <w:szCs w:val="20"/>
      <w:lang w:eastAsia="ru-RU"/>
    </w:rPr>
  </w:style>
  <w:style w:type="numbering" w:customStyle="1" w:styleId="144">
    <w:name w:val="Нет списка14"/>
    <w:next w:val="a2"/>
    <w:uiPriority w:val="99"/>
    <w:semiHidden/>
    <w:unhideWhenUsed/>
    <w:rsid w:val="00DA6781"/>
  </w:style>
  <w:style w:type="numbering" w:customStyle="1" w:styleId="1140">
    <w:name w:val="Нет списка114"/>
    <w:next w:val="a2"/>
    <w:semiHidden/>
    <w:unhideWhenUsed/>
    <w:rsid w:val="00DA6781"/>
  </w:style>
  <w:style w:type="numbering" w:customStyle="1" w:styleId="1113">
    <w:name w:val="Нет списка1113"/>
    <w:next w:val="a2"/>
    <w:uiPriority w:val="99"/>
    <w:semiHidden/>
    <w:unhideWhenUsed/>
    <w:rsid w:val="00DA6781"/>
  </w:style>
  <w:style w:type="numbering" w:customStyle="1" w:styleId="240">
    <w:name w:val="Нет списка24"/>
    <w:next w:val="a2"/>
    <w:uiPriority w:val="99"/>
    <w:semiHidden/>
    <w:unhideWhenUsed/>
    <w:rsid w:val="00DA6781"/>
  </w:style>
  <w:style w:type="numbering" w:customStyle="1" w:styleId="11113">
    <w:name w:val="Нет списка11113"/>
    <w:next w:val="a2"/>
    <w:uiPriority w:val="99"/>
    <w:semiHidden/>
    <w:unhideWhenUsed/>
    <w:rsid w:val="00DA6781"/>
  </w:style>
  <w:style w:type="numbering" w:customStyle="1" w:styleId="340">
    <w:name w:val="Нет списка34"/>
    <w:next w:val="a2"/>
    <w:uiPriority w:val="99"/>
    <w:semiHidden/>
    <w:unhideWhenUsed/>
    <w:rsid w:val="00DA6781"/>
  </w:style>
  <w:style w:type="numbering" w:customStyle="1" w:styleId="430">
    <w:name w:val="Нет списка43"/>
    <w:next w:val="a2"/>
    <w:uiPriority w:val="99"/>
    <w:semiHidden/>
    <w:unhideWhenUsed/>
    <w:rsid w:val="00DA6781"/>
  </w:style>
  <w:style w:type="numbering" w:customStyle="1" w:styleId="111111">
    <w:name w:val="Нет списка111111"/>
    <w:next w:val="a2"/>
    <w:uiPriority w:val="99"/>
    <w:semiHidden/>
    <w:unhideWhenUsed/>
    <w:rsid w:val="00DA6781"/>
  </w:style>
  <w:style w:type="numbering" w:customStyle="1" w:styleId="2130">
    <w:name w:val="Нет списка213"/>
    <w:next w:val="a2"/>
    <w:uiPriority w:val="99"/>
    <w:semiHidden/>
    <w:unhideWhenUsed/>
    <w:rsid w:val="00DA6781"/>
  </w:style>
  <w:style w:type="numbering" w:customStyle="1" w:styleId="3130">
    <w:name w:val="Нет списка313"/>
    <w:next w:val="a2"/>
    <w:uiPriority w:val="99"/>
    <w:semiHidden/>
    <w:unhideWhenUsed/>
    <w:rsid w:val="00DA6781"/>
  </w:style>
  <w:style w:type="numbering" w:customStyle="1" w:styleId="91">
    <w:name w:val="Нет списка9"/>
    <w:next w:val="a2"/>
    <w:uiPriority w:val="99"/>
    <w:semiHidden/>
    <w:unhideWhenUsed/>
    <w:rsid w:val="00DA6781"/>
  </w:style>
  <w:style w:type="numbering" w:customStyle="1" w:styleId="101">
    <w:name w:val="Нет списка10"/>
    <w:next w:val="a2"/>
    <w:uiPriority w:val="99"/>
    <w:semiHidden/>
    <w:unhideWhenUsed/>
    <w:rsid w:val="00DA6781"/>
  </w:style>
  <w:style w:type="numbering" w:customStyle="1" w:styleId="154">
    <w:name w:val="Нет списка15"/>
    <w:next w:val="a2"/>
    <w:uiPriority w:val="99"/>
    <w:semiHidden/>
    <w:unhideWhenUsed/>
    <w:rsid w:val="00DA6781"/>
  </w:style>
  <w:style w:type="numbering" w:customStyle="1" w:styleId="160">
    <w:name w:val="Нет списка16"/>
    <w:next w:val="a2"/>
    <w:uiPriority w:val="99"/>
    <w:semiHidden/>
    <w:unhideWhenUsed/>
    <w:rsid w:val="00DA6781"/>
  </w:style>
  <w:style w:type="numbering" w:customStyle="1" w:styleId="170">
    <w:name w:val="Нет списка17"/>
    <w:next w:val="a2"/>
    <w:uiPriority w:val="99"/>
    <w:semiHidden/>
    <w:unhideWhenUsed/>
    <w:rsid w:val="00DA6781"/>
  </w:style>
  <w:style w:type="numbering" w:customStyle="1" w:styleId="180">
    <w:name w:val="Нет списка18"/>
    <w:next w:val="a2"/>
    <w:uiPriority w:val="99"/>
    <w:semiHidden/>
    <w:unhideWhenUsed/>
    <w:rsid w:val="00DA6781"/>
  </w:style>
  <w:style w:type="numbering" w:customStyle="1" w:styleId="190">
    <w:name w:val="Нет списка19"/>
    <w:next w:val="a2"/>
    <w:uiPriority w:val="99"/>
    <w:semiHidden/>
    <w:unhideWhenUsed/>
    <w:rsid w:val="00DA6781"/>
  </w:style>
  <w:style w:type="numbering" w:customStyle="1" w:styleId="203">
    <w:name w:val="Нет списка20"/>
    <w:next w:val="a2"/>
    <w:uiPriority w:val="99"/>
    <w:semiHidden/>
    <w:unhideWhenUsed/>
    <w:rsid w:val="00DA6781"/>
  </w:style>
  <w:style w:type="numbering" w:customStyle="1" w:styleId="250">
    <w:name w:val="Нет списка25"/>
    <w:next w:val="a2"/>
    <w:uiPriority w:val="99"/>
    <w:semiHidden/>
    <w:unhideWhenUsed/>
    <w:rsid w:val="00DA6781"/>
  </w:style>
  <w:style w:type="numbering" w:customStyle="1" w:styleId="260">
    <w:name w:val="Нет списка26"/>
    <w:next w:val="a2"/>
    <w:uiPriority w:val="99"/>
    <w:semiHidden/>
    <w:unhideWhenUsed/>
    <w:rsid w:val="00DA6781"/>
  </w:style>
  <w:style w:type="numbering" w:customStyle="1" w:styleId="270">
    <w:name w:val="Нет списка27"/>
    <w:next w:val="a2"/>
    <w:uiPriority w:val="99"/>
    <w:semiHidden/>
    <w:unhideWhenUsed/>
    <w:rsid w:val="00DA6781"/>
  </w:style>
  <w:style w:type="numbering" w:customStyle="1" w:styleId="280">
    <w:name w:val="Нет списка28"/>
    <w:next w:val="a2"/>
    <w:uiPriority w:val="99"/>
    <w:semiHidden/>
    <w:unhideWhenUsed/>
    <w:rsid w:val="00DA6781"/>
  </w:style>
  <w:style w:type="numbering" w:customStyle="1" w:styleId="290">
    <w:name w:val="Нет списка29"/>
    <w:next w:val="a2"/>
    <w:uiPriority w:val="99"/>
    <w:semiHidden/>
    <w:unhideWhenUsed/>
    <w:rsid w:val="00DA6781"/>
  </w:style>
  <w:style w:type="numbering" w:customStyle="1" w:styleId="300">
    <w:name w:val="Нет списка30"/>
    <w:next w:val="a2"/>
    <w:uiPriority w:val="99"/>
    <w:semiHidden/>
    <w:unhideWhenUsed/>
    <w:rsid w:val="00DA6781"/>
  </w:style>
  <w:style w:type="numbering" w:customStyle="1" w:styleId="350">
    <w:name w:val="Нет списка35"/>
    <w:next w:val="a2"/>
    <w:uiPriority w:val="99"/>
    <w:semiHidden/>
    <w:unhideWhenUsed/>
    <w:rsid w:val="00DA6781"/>
  </w:style>
  <w:style w:type="numbering" w:customStyle="1" w:styleId="360">
    <w:name w:val="Нет списка36"/>
    <w:next w:val="a2"/>
    <w:uiPriority w:val="99"/>
    <w:semiHidden/>
    <w:unhideWhenUsed/>
    <w:rsid w:val="00DA6781"/>
  </w:style>
  <w:style w:type="numbering" w:customStyle="1" w:styleId="370">
    <w:name w:val="Нет списка37"/>
    <w:next w:val="a2"/>
    <w:uiPriority w:val="99"/>
    <w:semiHidden/>
    <w:unhideWhenUsed/>
    <w:rsid w:val="00DA6781"/>
  </w:style>
  <w:style w:type="numbering" w:customStyle="1" w:styleId="380">
    <w:name w:val="Нет списка38"/>
    <w:next w:val="a2"/>
    <w:uiPriority w:val="99"/>
    <w:semiHidden/>
    <w:unhideWhenUsed/>
    <w:rsid w:val="00DA6781"/>
  </w:style>
  <w:style w:type="numbering" w:customStyle="1" w:styleId="390">
    <w:name w:val="Нет списка39"/>
    <w:next w:val="a2"/>
    <w:uiPriority w:val="99"/>
    <w:semiHidden/>
    <w:unhideWhenUsed/>
    <w:rsid w:val="00DA6781"/>
  </w:style>
  <w:style w:type="numbering" w:customStyle="1" w:styleId="400">
    <w:name w:val="Нет списка40"/>
    <w:next w:val="a2"/>
    <w:uiPriority w:val="99"/>
    <w:semiHidden/>
    <w:unhideWhenUsed/>
    <w:rsid w:val="00DA6781"/>
  </w:style>
  <w:style w:type="numbering" w:customStyle="1" w:styleId="440">
    <w:name w:val="Нет списка44"/>
    <w:next w:val="a2"/>
    <w:uiPriority w:val="99"/>
    <w:semiHidden/>
    <w:unhideWhenUsed/>
    <w:rsid w:val="00DA6781"/>
  </w:style>
  <w:style w:type="numbering" w:customStyle="1" w:styleId="450">
    <w:name w:val="Нет списка45"/>
    <w:next w:val="a2"/>
    <w:uiPriority w:val="99"/>
    <w:semiHidden/>
    <w:unhideWhenUsed/>
    <w:rsid w:val="00DA6781"/>
  </w:style>
  <w:style w:type="numbering" w:customStyle="1" w:styleId="460">
    <w:name w:val="Нет списка46"/>
    <w:next w:val="a2"/>
    <w:uiPriority w:val="99"/>
    <w:semiHidden/>
    <w:unhideWhenUsed/>
    <w:rsid w:val="00DA6781"/>
  </w:style>
  <w:style w:type="numbering" w:customStyle="1" w:styleId="470">
    <w:name w:val="Нет списка47"/>
    <w:next w:val="a2"/>
    <w:uiPriority w:val="99"/>
    <w:semiHidden/>
    <w:unhideWhenUsed/>
    <w:rsid w:val="00DA6781"/>
  </w:style>
  <w:style w:type="numbering" w:customStyle="1" w:styleId="48">
    <w:name w:val="Нет списка48"/>
    <w:next w:val="a2"/>
    <w:uiPriority w:val="99"/>
    <w:semiHidden/>
    <w:unhideWhenUsed/>
    <w:rsid w:val="00DA6781"/>
  </w:style>
  <w:style w:type="paragraph" w:customStyle="1" w:styleId="49">
    <w:name w:val="Абзац списка4"/>
    <w:basedOn w:val="a"/>
    <w:uiPriority w:val="99"/>
    <w:rsid w:val="00DA6781"/>
    <w:pPr>
      <w:spacing w:after="120"/>
      <w:ind w:left="720" w:firstLine="0"/>
      <w:contextualSpacing/>
      <w:jc w:val="left"/>
    </w:pPr>
    <w:rPr>
      <w:sz w:val="28"/>
      <w:szCs w:val="20"/>
    </w:rPr>
  </w:style>
  <w:style w:type="paragraph" w:customStyle="1" w:styleId="3f6">
    <w:name w:val="Без интервала3"/>
    <w:uiPriority w:val="99"/>
    <w:rsid w:val="00DA678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3f7">
    <w:name w:val="Текст3"/>
    <w:basedOn w:val="a"/>
    <w:uiPriority w:val="99"/>
    <w:rsid w:val="00DA6781"/>
    <w:pPr>
      <w:ind w:firstLine="0"/>
      <w:jc w:val="left"/>
    </w:pPr>
    <w:rPr>
      <w:rFonts w:ascii="Courier New" w:hAnsi="Courier New" w:cs="Arial"/>
      <w:sz w:val="20"/>
      <w:szCs w:val="18"/>
      <w:lang w:eastAsia="ru-RU"/>
    </w:rPr>
  </w:style>
  <w:style w:type="paragraph" w:customStyle="1" w:styleId="74">
    <w:name w:val="Обычный7"/>
    <w:uiPriority w:val="99"/>
    <w:rsid w:val="00DA6781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f7">
    <w:name w:val="Рецензия2"/>
    <w:uiPriority w:val="99"/>
    <w:semiHidden/>
    <w:rsid w:val="00DA67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f8">
    <w:name w:val="Замещающий текст2"/>
    <w:semiHidden/>
    <w:rsid w:val="00DA6781"/>
    <w:rPr>
      <w:rFonts w:ascii="Times New Roman" w:hAnsi="Times New Roman" w:cs="Times New Roman" w:hint="default"/>
      <w:color w:val="808080"/>
    </w:rPr>
  </w:style>
  <w:style w:type="table" w:customStyle="1" w:styleId="3f8">
    <w:name w:val="Сетка таблицы3"/>
    <w:basedOn w:val="a1"/>
    <w:next w:val="a5"/>
    <w:uiPriority w:val="59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">
    <w:name w:val="Сетка таблицы12"/>
    <w:basedOn w:val="a1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">
    <w:name w:val="Сетка таблицы21"/>
    <w:basedOn w:val="a1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">
    <w:name w:val="Сетка таблицы111"/>
    <w:basedOn w:val="a1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90">
    <w:name w:val="Нет списка49"/>
    <w:next w:val="a2"/>
    <w:uiPriority w:val="99"/>
    <w:semiHidden/>
    <w:unhideWhenUsed/>
    <w:rsid w:val="00DA6781"/>
  </w:style>
  <w:style w:type="table" w:customStyle="1" w:styleId="225">
    <w:name w:val="Сетка таблицы22"/>
    <w:rsid w:val="00DA678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"/>
    <w:rsid w:val="00DA678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1">
    <w:name w:val="Нет списка110"/>
    <w:next w:val="a2"/>
    <w:semiHidden/>
    <w:unhideWhenUsed/>
    <w:rsid w:val="00DA6781"/>
  </w:style>
  <w:style w:type="numbering" w:customStyle="1" w:styleId="1150">
    <w:name w:val="Нет списка115"/>
    <w:next w:val="a2"/>
    <w:semiHidden/>
    <w:unhideWhenUsed/>
    <w:rsid w:val="00DA6781"/>
  </w:style>
  <w:style w:type="numbering" w:customStyle="1" w:styleId="2100">
    <w:name w:val="Нет списка210"/>
    <w:next w:val="a2"/>
    <w:uiPriority w:val="99"/>
    <w:semiHidden/>
    <w:unhideWhenUsed/>
    <w:rsid w:val="00DA6781"/>
  </w:style>
  <w:style w:type="numbering" w:customStyle="1" w:styleId="3100">
    <w:name w:val="Нет списка310"/>
    <w:next w:val="a2"/>
    <w:uiPriority w:val="99"/>
    <w:semiHidden/>
    <w:unhideWhenUsed/>
    <w:rsid w:val="00DA6781"/>
  </w:style>
  <w:style w:type="numbering" w:customStyle="1" w:styleId="4100">
    <w:name w:val="Нет списка410"/>
    <w:next w:val="a2"/>
    <w:uiPriority w:val="99"/>
    <w:semiHidden/>
    <w:unhideWhenUsed/>
    <w:rsid w:val="00DA6781"/>
  </w:style>
  <w:style w:type="numbering" w:customStyle="1" w:styleId="11140">
    <w:name w:val="Нет списка1114"/>
    <w:next w:val="a2"/>
    <w:uiPriority w:val="99"/>
    <w:semiHidden/>
    <w:unhideWhenUsed/>
    <w:rsid w:val="00DA6781"/>
  </w:style>
  <w:style w:type="numbering" w:customStyle="1" w:styleId="2140">
    <w:name w:val="Нет списка214"/>
    <w:next w:val="a2"/>
    <w:uiPriority w:val="99"/>
    <w:semiHidden/>
    <w:unhideWhenUsed/>
    <w:rsid w:val="00DA6781"/>
  </w:style>
  <w:style w:type="numbering" w:customStyle="1" w:styleId="3140">
    <w:name w:val="Нет списка314"/>
    <w:next w:val="a2"/>
    <w:uiPriority w:val="99"/>
    <w:semiHidden/>
    <w:unhideWhenUsed/>
    <w:rsid w:val="00DA6781"/>
  </w:style>
  <w:style w:type="numbering" w:customStyle="1" w:styleId="513">
    <w:name w:val="Нет списка51"/>
    <w:next w:val="a2"/>
    <w:uiPriority w:val="99"/>
    <w:semiHidden/>
    <w:unhideWhenUsed/>
    <w:rsid w:val="00DA6781"/>
  </w:style>
  <w:style w:type="numbering" w:customStyle="1" w:styleId="1210">
    <w:name w:val="Нет списка121"/>
    <w:next w:val="a2"/>
    <w:uiPriority w:val="99"/>
    <w:semiHidden/>
    <w:unhideWhenUsed/>
    <w:rsid w:val="00DA6781"/>
  </w:style>
  <w:style w:type="numbering" w:customStyle="1" w:styleId="11210">
    <w:name w:val="Нет списка1121"/>
    <w:next w:val="a2"/>
    <w:uiPriority w:val="99"/>
    <w:semiHidden/>
    <w:unhideWhenUsed/>
    <w:rsid w:val="00DA6781"/>
  </w:style>
  <w:style w:type="numbering" w:customStyle="1" w:styleId="2211">
    <w:name w:val="Нет списка221"/>
    <w:next w:val="a2"/>
    <w:uiPriority w:val="99"/>
    <w:semiHidden/>
    <w:unhideWhenUsed/>
    <w:rsid w:val="00DA6781"/>
  </w:style>
  <w:style w:type="numbering" w:customStyle="1" w:styleId="11114">
    <w:name w:val="Нет списка11114"/>
    <w:next w:val="a2"/>
    <w:uiPriority w:val="99"/>
    <w:semiHidden/>
    <w:unhideWhenUsed/>
    <w:rsid w:val="00DA6781"/>
  </w:style>
  <w:style w:type="numbering" w:customStyle="1" w:styleId="3210">
    <w:name w:val="Нет списка321"/>
    <w:next w:val="a2"/>
    <w:uiPriority w:val="99"/>
    <w:semiHidden/>
    <w:unhideWhenUsed/>
    <w:rsid w:val="00DA6781"/>
  </w:style>
  <w:style w:type="numbering" w:customStyle="1" w:styleId="4111">
    <w:name w:val="Нет списка411"/>
    <w:next w:val="a2"/>
    <w:uiPriority w:val="99"/>
    <w:semiHidden/>
    <w:unhideWhenUsed/>
    <w:rsid w:val="00DA6781"/>
  </w:style>
  <w:style w:type="numbering" w:customStyle="1" w:styleId="111112">
    <w:name w:val="Нет списка111112"/>
    <w:next w:val="a2"/>
    <w:uiPriority w:val="99"/>
    <w:semiHidden/>
    <w:unhideWhenUsed/>
    <w:rsid w:val="00DA6781"/>
  </w:style>
  <w:style w:type="numbering" w:customStyle="1" w:styleId="21110">
    <w:name w:val="Нет списка2111"/>
    <w:next w:val="a2"/>
    <w:uiPriority w:val="99"/>
    <w:semiHidden/>
    <w:unhideWhenUsed/>
    <w:rsid w:val="00DA6781"/>
  </w:style>
  <w:style w:type="numbering" w:customStyle="1" w:styleId="3111">
    <w:name w:val="Нет списка3111"/>
    <w:next w:val="a2"/>
    <w:uiPriority w:val="99"/>
    <w:semiHidden/>
    <w:unhideWhenUsed/>
    <w:rsid w:val="00DA6781"/>
  </w:style>
  <w:style w:type="numbering" w:customStyle="1" w:styleId="610">
    <w:name w:val="Нет списка61"/>
    <w:next w:val="a2"/>
    <w:uiPriority w:val="99"/>
    <w:semiHidden/>
    <w:unhideWhenUsed/>
    <w:rsid w:val="00DA6781"/>
  </w:style>
  <w:style w:type="numbering" w:customStyle="1" w:styleId="711">
    <w:name w:val="Нет списка71"/>
    <w:next w:val="a2"/>
    <w:uiPriority w:val="99"/>
    <w:semiHidden/>
    <w:unhideWhenUsed/>
    <w:rsid w:val="00DA6781"/>
  </w:style>
  <w:style w:type="numbering" w:customStyle="1" w:styleId="1310">
    <w:name w:val="Нет списка131"/>
    <w:next w:val="a2"/>
    <w:semiHidden/>
    <w:unhideWhenUsed/>
    <w:rsid w:val="00DA6781"/>
  </w:style>
  <w:style w:type="numbering" w:customStyle="1" w:styleId="1131">
    <w:name w:val="Нет списка1131"/>
    <w:next w:val="a2"/>
    <w:uiPriority w:val="99"/>
    <w:semiHidden/>
    <w:unhideWhenUsed/>
    <w:rsid w:val="00DA6781"/>
  </w:style>
  <w:style w:type="numbering" w:customStyle="1" w:styleId="2310">
    <w:name w:val="Нет списка231"/>
    <w:next w:val="a2"/>
    <w:uiPriority w:val="99"/>
    <w:semiHidden/>
    <w:unhideWhenUsed/>
    <w:rsid w:val="00DA6781"/>
  </w:style>
  <w:style w:type="numbering" w:customStyle="1" w:styleId="11121">
    <w:name w:val="Нет списка11121"/>
    <w:next w:val="a2"/>
    <w:uiPriority w:val="99"/>
    <w:semiHidden/>
    <w:unhideWhenUsed/>
    <w:rsid w:val="00DA6781"/>
  </w:style>
  <w:style w:type="numbering" w:customStyle="1" w:styleId="3310">
    <w:name w:val="Нет списка331"/>
    <w:next w:val="a2"/>
    <w:uiPriority w:val="99"/>
    <w:semiHidden/>
    <w:unhideWhenUsed/>
    <w:rsid w:val="00DA6781"/>
  </w:style>
  <w:style w:type="numbering" w:customStyle="1" w:styleId="421">
    <w:name w:val="Нет списка421"/>
    <w:next w:val="a2"/>
    <w:uiPriority w:val="99"/>
    <w:semiHidden/>
    <w:unhideWhenUsed/>
    <w:rsid w:val="00DA6781"/>
  </w:style>
  <w:style w:type="numbering" w:customStyle="1" w:styleId="111121">
    <w:name w:val="Нет списка111121"/>
    <w:next w:val="a2"/>
    <w:uiPriority w:val="99"/>
    <w:semiHidden/>
    <w:unhideWhenUsed/>
    <w:rsid w:val="00DA6781"/>
  </w:style>
  <w:style w:type="numbering" w:customStyle="1" w:styleId="2121">
    <w:name w:val="Нет списка2121"/>
    <w:next w:val="a2"/>
    <w:uiPriority w:val="99"/>
    <w:semiHidden/>
    <w:unhideWhenUsed/>
    <w:rsid w:val="00DA6781"/>
  </w:style>
  <w:style w:type="numbering" w:customStyle="1" w:styleId="3121">
    <w:name w:val="Нет списка3121"/>
    <w:next w:val="a2"/>
    <w:uiPriority w:val="99"/>
    <w:semiHidden/>
    <w:unhideWhenUsed/>
    <w:rsid w:val="00DA6781"/>
  </w:style>
  <w:style w:type="numbering" w:customStyle="1" w:styleId="810">
    <w:name w:val="Нет списка81"/>
    <w:next w:val="a2"/>
    <w:uiPriority w:val="99"/>
    <w:semiHidden/>
    <w:unhideWhenUsed/>
    <w:rsid w:val="00DA6781"/>
  </w:style>
  <w:style w:type="numbering" w:customStyle="1" w:styleId="1411">
    <w:name w:val="Нет списка141"/>
    <w:next w:val="a2"/>
    <w:uiPriority w:val="99"/>
    <w:semiHidden/>
    <w:unhideWhenUsed/>
    <w:rsid w:val="00DA6781"/>
  </w:style>
  <w:style w:type="numbering" w:customStyle="1" w:styleId="1141">
    <w:name w:val="Нет списка1141"/>
    <w:next w:val="a2"/>
    <w:semiHidden/>
    <w:unhideWhenUsed/>
    <w:rsid w:val="00DA6781"/>
  </w:style>
  <w:style w:type="numbering" w:customStyle="1" w:styleId="11131">
    <w:name w:val="Нет списка11131"/>
    <w:next w:val="a2"/>
    <w:uiPriority w:val="99"/>
    <w:semiHidden/>
    <w:unhideWhenUsed/>
    <w:rsid w:val="00DA6781"/>
  </w:style>
  <w:style w:type="numbering" w:customStyle="1" w:styleId="241">
    <w:name w:val="Нет списка241"/>
    <w:next w:val="a2"/>
    <w:uiPriority w:val="99"/>
    <w:semiHidden/>
    <w:unhideWhenUsed/>
    <w:rsid w:val="00DA6781"/>
  </w:style>
  <w:style w:type="numbering" w:customStyle="1" w:styleId="111131">
    <w:name w:val="Нет списка111131"/>
    <w:next w:val="a2"/>
    <w:uiPriority w:val="99"/>
    <w:semiHidden/>
    <w:unhideWhenUsed/>
    <w:rsid w:val="00DA6781"/>
  </w:style>
  <w:style w:type="numbering" w:customStyle="1" w:styleId="341">
    <w:name w:val="Нет списка341"/>
    <w:next w:val="a2"/>
    <w:uiPriority w:val="99"/>
    <w:semiHidden/>
    <w:unhideWhenUsed/>
    <w:rsid w:val="00DA6781"/>
  </w:style>
  <w:style w:type="numbering" w:customStyle="1" w:styleId="431">
    <w:name w:val="Нет списка431"/>
    <w:next w:val="a2"/>
    <w:uiPriority w:val="99"/>
    <w:semiHidden/>
    <w:unhideWhenUsed/>
    <w:rsid w:val="00DA6781"/>
  </w:style>
  <w:style w:type="numbering" w:customStyle="1" w:styleId="1111111">
    <w:name w:val="Нет списка1111111"/>
    <w:next w:val="a2"/>
    <w:uiPriority w:val="99"/>
    <w:semiHidden/>
    <w:unhideWhenUsed/>
    <w:rsid w:val="00DA6781"/>
  </w:style>
  <w:style w:type="numbering" w:customStyle="1" w:styleId="2131">
    <w:name w:val="Нет списка2131"/>
    <w:next w:val="a2"/>
    <w:uiPriority w:val="99"/>
    <w:semiHidden/>
    <w:unhideWhenUsed/>
    <w:rsid w:val="00DA6781"/>
  </w:style>
  <w:style w:type="numbering" w:customStyle="1" w:styleId="3131">
    <w:name w:val="Нет списка3131"/>
    <w:next w:val="a2"/>
    <w:uiPriority w:val="99"/>
    <w:semiHidden/>
    <w:unhideWhenUsed/>
    <w:rsid w:val="00DA6781"/>
  </w:style>
  <w:style w:type="numbering" w:customStyle="1" w:styleId="910">
    <w:name w:val="Нет списка91"/>
    <w:next w:val="a2"/>
    <w:uiPriority w:val="99"/>
    <w:semiHidden/>
    <w:unhideWhenUsed/>
    <w:rsid w:val="00DA6781"/>
  </w:style>
  <w:style w:type="numbering" w:customStyle="1" w:styleId="1010">
    <w:name w:val="Нет списка101"/>
    <w:next w:val="a2"/>
    <w:uiPriority w:val="99"/>
    <w:semiHidden/>
    <w:unhideWhenUsed/>
    <w:rsid w:val="00DA6781"/>
  </w:style>
  <w:style w:type="numbering" w:customStyle="1" w:styleId="1512">
    <w:name w:val="Нет списка151"/>
    <w:next w:val="a2"/>
    <w:uiPriority w:val="99"/>
    <w:semiHidden/>
    <w:unhideWhenUsed/>
    <w:rsid w:val="00DA6781"/>
  </w:style>
  <w:style w:type="numbering" w:customStyle="1" w:styleId="161">
    <w:name w:val="Нет списка161"/>
    <w:next w:val="a2"/>
    <w:uiPriority w:val="99"/>
    <w:semiHidden/>
    <w:unhideWhenUsed/>
    <w:rsid w:val="00DA6781"/>
  </w:style>
  <w:style w:type="numbering" w:customStyle="1" w:styleId="171">
    <w:name w:val="Нет списка171"/>
    <w:next w:val="a2"/>
    <w:uiPriority w:val="99"/>
    <w:semiHidden/>
    <w:unhideWhenUsed/>
    <w:rsid w:val="00DA6781"/>
  </w:style>
  <w:style w:type="numbering" w:customStyle="1" w:styleId="181">
    <w:name w:val="Нет списка181"/>
    <w:next w:val="a2"/>
    <w:uiPriority w:val="99"/>
    <w:semiHidden/>
    <w:unhideWhenUsed/>
    <w:rsid w:val="00DA6781"/>
  </w:style>
  <w:style w:type="numbering" w:customStyle="1" w:styleId="191">
    <w:name w:val="Нет списка191"/>
    <w:next w:val="a2"/>
    <w:uiPriority w:val="99"/>
    <w:semiHidden/>
    <w:unhideWhenUsed/>
    <w:rsid w:val="00DA6781"/>
  </w:style>
  <w:style w:type="numbering" w:customStyle="1" w:styleId="2010">
    <w:name w:val="Нет списка201"/>
    <w:next w:val="a2"/>
    <w:uiPriority w:val="99"/>
    <w:semiHidden/>
    <w:unhideWhenUsed/>
    <w:rsid w:val="00DA6781"/>
  </w:style>
  <w:style w:type="numbering" w:customStyle="1" w:styleId="251">
    <w:name w:val="Нет списка251"/>
    <w:next w:val="a2"/>
    <w:uiPriority w:val="99"/>
    <w:semiHidden/>
    <w:unhideWhenUsed/>
    <w:rsid w:val="00DA6781"/>
  </w:style>
  <w:style w:type="numbering" w:customStyle="1" w:styleId="261">
    <w:name w:val="Нет списка261"/>
    <w:next w:val="a2"/>
    <w:uiPriority w:val="99"/>
    <w:semiHidden/>
    <w:unhideWhenUsed/>
    <w:rsid w:val="00DA6781"/>
  </w:style>
  <w:style w:type="numbering" w:customStyle="1" w:styleId="271">
    <w:name w:val="Нет списка271"/>
    <w:next w:val="a2"/>
    <w:uiPriority w:val="99"/>
    <w:semiHidden/>
    <w:unhideWhenUsed/>
    <w:rsid w:val="00DA6781"/>
  </w:style>
  <w:style w:type="numbering" w:customStyle="1" w:styleId="281">
    <w:name w:val="Нет списка281"/>
    <w:next w:val="a2"/>
    <w:uiPriority w:val="99"/>
    <w:semiHidden/>
    <w:unhideWhenUsed/>
    <w:rsid w:val="00DA6781"/>
  </w:style>
  <w:style w:type="numbering" w:customStyle="1" w:styleId="291">
    <w:name w:val="Нет списка291"/>
    <w:next w:val="a2"/>
    <w:uiPriority w:val="99"/>
    <w:semiHidden/>
    <w:unhideWhenUsed/>
    <w:rsid w:val="00DA6781"/>
  </w:style>
  <w:style w:type="numbering" w:customStyle="1" w:styleId="301">
    <w:name w:val="Нет списка301"/>
    <w:next w:val="a2"/>
    <w:uiPriority w:val="99"/>
    <w:semiHidden/>
    <w:unhideWhenUsed/>
    <w:rsid w:val="00DA6781"/>
  </w:style>
  <w:style w:type="numbering" w:customStyle="1" w:styleId="351">
    <w:name w:val="Нет списка351"/>
    <w:next w:val="a2"/>
    <w:uiPriority w:val="99"/>
    <w:semiHidden/>
    <w:unhideWhenUsed/>
    <w:rsid w:val="00DA6781"/>
  </w:style>
  <w:style w:type="numbering" w:customStyle="1" w:styleId="361">
    <w:name w:val="Нет списка361"/>
    <w:next w:val="a2"/>
    <w:uiPriority w:val="99"/>
    <w:semiHidden/>
    <w:unhideWhenUsed/>
    <w:rsid w:val="00DA6781"/>
  </w:style>
  <w:style w:type="numbering" w:customStyle="1" w:styleId="371">
    <w:name w:val="Нет списка371"/>
    <w:next w:val="a2"/>
    <w:uiPriority w:val="99"/>
    <w:semiHidden/>
    <w:unhideWhenUsed/>
    <w:rsid w:val="00DA6781"/>
  </w:style>
  <w:style w:type="numbering" w:customStyle="1" w:styleId="381">
    <w:name w:val="Нет списка381"/>
    <w:next w:val="a2"/>
    <w:uiPriority w:val="99"/>
    <w:semiHidden/>
    <w:unhideWhenUsed/>
    <w:rsid w:val="00DA6781"/>
  </w:style>
  <w:style w:type="numbering" w:customStyle="1" w:styleId="391">
    <w:name w:val="Нет списка391"/>
    <w:next w:val="a2"/>
    <w:uiPriority w:val="99"/>
    <w:semiHidden/>
    <w:unhideWhenUsed/>
    <w:rsid w:val="00DA6781"/>
  </w:style>
  <w:style w:type="numbering" w:customStyle="1" w:styleId="401">
    <w:name w:val="Нет списка401"/>
    <w:next w:val="a2"/>
    <w:uiPriority w:val="99"/>
    <w:semiHidden/>
    <w:unhideWhenUsed/>
    <w:rsid w:val="00DA6781"/>
  </w:style>
  <w:style w:type="numbering" w:customStyle="1" w:styleId="441">
    <w:name w:val="Нет списка441"/>
    <w:next w:val="a2"/>
    <w:uiPriority w:val="99"/>
    <w:semiHidden/>
    <w:unhideWhenUsed/>
    <w:rsid w:val="00DA6781"/>
  </w:style>
  <w:style w:type="numbering" w:customStyle="1" w:styleId="451">
    <w:name w:val="Нет списка451"/>
    <w:next w:val="a2"/>
    <w:uiPriority w:val="99"/>
    <w:semiHidden/>
    <w:unhideWhenUsed/>
    <w:rsid w:val="00DA6781"/>
  </w:style>
  <w:style w:type="numbering" w:customStyle="1" w:styleId="461">
    <w:name w:val="Нет списка461"/>
    <w:next w:val="a2"/>
    <w:uiPriority w:val="99"/>
    <w:semiHidden/>
    <w:unhideWhenUsed/>
    <w:rsid w:val="00DA6781"/>
  </w:style>
  <w:style w:type="numbering" w:customStyle="1" w:styleId="471">
    <w:name w:val="Нет списка471"/>
    <w:next w:val="a2"/>
    <w:uiPriority w:val="99"/>
    <w:semiHidden/>
    <w:unhideWhenUsed/>
    <w:rsid w:val="00DA6781"/>
  </w:style>
  <w:style w:type="numbering" w:customStyle="1" w:styleId="500">
    <w:name w:val="Нет списка50"/>
    <w:next w:val="a2"/>
    <w:uiPriority w:val="99"/>
    <w:semiHidden/>
    <w:unhideWhenUsed/>
    <w:rsid w:val="00DA6781"/>
  </w:style>
  <w:style w:type="character" w:customStyle="1" w:styleId="1fe">
    <w:name w:val="Схема документа Знак1"/>
    <w:uiPriority w:val="99"/>
    <w:semiHidden/>
    <w:rsid w:val="00DA6781"/>
    <w:rPr>
      <w:rFonts w:ascii="Segoe UI" w:eastAsia="Times New Roman" w:hAnsi="Segoe UI" w:cs="Segoe UI"/>
      <w:sz w:val="16"/>
      <w:szCs w:val="16"/>
      <w:lang w:eastAsia="ru-RU"/>
    </w:rPr>
  </w:style>
  <w:style w:type="numbering" w:customStyle="1" w:styleId="520">
    <w:name w:val="Нет списка52"/>
    <w:next w:val="a2"/>
    <w:uiPriority w:val="99"/>
    <w:semiHidden/>
    <w:unhideWhenUsed/>
    <w:rsid w:val="00DA6781"/>
  </w:style>
  <w:style w:type="table" w:customStyle="1" w:styleId="4a">
    <w:name w:val="Сетка таблицы4"/>
    <w:basedOn w:val="a1"/>
    <w:next w:val="a5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">
    <w:name w:val="Сетка таблицы13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60">
    <w:name w:val="Нет списка116"/>
    <w:next w:val="a2"/>
    <w:uiPriority w:val="99"/>
    <w:semiHidden/>
    <w:rsid w:val="00DA6781"/>
  </w:style>
  <w:style w:type="numbering" w:customStyle="1" w:styleId="1170">
    <w:name w:val="Нет списка117"/>
    <w:next w:val="a2"/>
    <w:uiPriority w:val="99"/>
    <w:semiHidden/>
    <w:unhideWhenUsed/>
    <w:rsid w:val="00DA6781"/>
  </w:style>
  <w:style w:type="numbering" w:customStyle="1" w:styleId="1115">
    <w:name w:val="Нет списка1115"/>
    <w:next w:val="a2"/>
    <w:uiPriority w:val="99"/>
    <w:semiHidden/>
    <w:unhideWhenUsed/>
    <w:rsid w:val="00DA6781"/>
  </w:style>
  <w:style w:type="numbering" w:customStyle="1" w:styleId="2150">
    <w:name w:val="Нет списка215"/>
    <w:next w:val="a2"/>
    <w:uiPriority w:val="99"/>
    <w:semiHidden/>
    <w:unhideWhenUsed/>
    <w:rsid w:val="00DA6781"/>
  </w:style>
  <w:style w:type="numbering" w:customStyle="1" w:styleId="3150">
    <w:name w:val="Нет списка315"/>
    <w:next w:val="a2"/>
    <w:uiPriority w:val="99"/>
    <w:semiHidden/>
    <w:unhideWhenUsed/>
    <w:rsid w:val="00DA6781"/>
  </w:style>
  <w:style w:type="numbering" w:customStyle="1" w:styleId="4120">
    <w:name w:val="Нет списка412"/>
    <w:next w:val="a2"/>
    <w:uiPriority w:val="99"/>
    <w:semiHidden/>
    <w:unhideWhenUsed/>
    <w:rsid w:val="00DA6781"/>
  </w:style>
  <w:style w:type="numbering" w:customStyle="1" w:styleId="11115">
    <w:name w:val="Нет списка11115"/>
    <w:next w:val="a2"/>
    <w:uiPriority w:val="99"/>
    <w:semiHidden/>
    <w:unhideWhenUsed/>
    <w:rsid w:val="00DA6781"/>
  </w:style>
  <w:style w:type="numbering" w:customStyle="1" w:styleId="216">
    <w:name w:val="Нет списка216"/>
    <w:next w:val="a2"/>
    <w:uiPriority w:val="99"/>
    <w:semiHidden/>
    <w:unhideWhenUsed/>
    <w:rsid w:val="00DA6781"/>
  </w:style>
  <w:style w:type="numbering" w:customStyle="1" w:styleId="316">
    <w:name w:val="Нет списка316"/>
    <w:next w:val="a2"/>
    <w:uiPriority w:val="99"/>
    <w:semiHidden/>
    <w:unhideWhenUsed/>
    <w:rsid w:val="00DA6781"/>
  </w:style>
  <w:style w:type="numbering" w:customStyle="1" w:styleId="530">
    <w:name w:val="Нет списка53"/>
    <w:next w:val="a2"/>
    <w:uiPriority w:val="99"/>
    <w:semiHidden/>
    <w:unhideWhenUsed/>
    <w:rsid w:val="00DA6781"/>
  </w:style>
  <w:style w:type="numbering" w:customStyle="1" w:styleId="1220">
    <w:name w:val="Нет списка122"/>
    <w:next w:val="a2"/>
    <w:uiPriority w:val="99"/>
    <w:semiHidden/>
    <w:unhideWhenUsed/>
    <w:rsid w:val="00DA6781"/>
  </w:style>
  <w:style w:type="numbering" w:customStyle="1" w:styleId="2221">
    <w:name w:val="Нет списка222"/>
    <w:next w:val="a2"/>
    <w:uiPriority w:val="99"/>
    <w:semiHidden/>
    <w:unhideWhenUsed/>
    <w:rsid w:val="00DA6781"/>
  </w:style>
  <w:style w:type="numbering" w:customStyle="1" w:styleId="3220">
    <w:name w:val="Нет списка322"/>
    <w:next w:val="a2"/>
    <w:uiPriority w:val="99"/>
    <w:semiHidden/>
    <w:unhideWhenUsed/>
    <w:rsid w:val="00DA6781"/>
  </w:style>
  <w:style w:type="numbering" w:customStyle="1" w:styleId="413">
    <w:name w:val="Нет списка413"/>
    <w:next w:val="a2"/>
    <w:uiPriority w:val="99"/>
    <w:semiHidden/>
    <w:unhideWhenUsed/>
    <w:rsid w:val="00DA6781"/>
  </w:style>
  <w:style w:type="numbering" w:customStyle="1" w:styleId="1122">
    <w:name w:val="Нет списка1122"/>
    <w:next w:val="a2"/>
    <w:uiPriority w:val="99"/>
    <w:semiHidden/>
    <w:unhideWhenUsed/>
    <w:rsid w:val="00DA6781"/>
  </w:style>
  <w:style w:type="numbering" w:customStyle="1" w:styleId="21120">
    <w:name w:val="Нет списка2112"/>
    <w:next w:val="a2"/>
    <w:uiPriority w:val="99"/>
    <w:semiHidden/>
    <w:unhideWhenUsed/>
    <w:rsid w:val="00DA6781"/>
  </w:style>
  <w:style w:type="numbering" w:customStyle="1" w:styleId="3112">
    <w:name w:val="Нет списка3112"/>
    <w:next w:val="a2"/>
    <w:uiPriority w:val="99"/>
    <w:semiHidden/>
    <w:unhideWhenUsed/>
    <w:rsid w:val="00DA6781"/>
  </w:style>
  <w:style w:type="numbering" w:customStyle="1" w:styleId="620">
    <w:name w:val="Нет списка62"/>
    <w:next w:val="a2"/>
    <w:uiPriority w:val="99"/>
    <w:semiHidden/>
    <w:unhideWhenUsed/>
    <w:rsid w:val="00DA6781"/>
  </w:style>
  <w:style w:type="table" w:customStyle="1" w:styleId="232">
    <w:name w:val="Сетка таблицы23"/>
    <w:basedOn w:val="a1"/>
    <w:next w:val="a5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Сетка таблицы113"/>
    <w:basedOn w:val="a1"/>
    <w:next w:val="a5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3">
    <w:name w:val="Нет списка111113"/>
    <w:next w:val="a2"/>
    <w:uiPriority w:val="99"/>
    <w:semiHidden/>
    <w:unhideWhenUsed/>
    <w:rsid w:val="00DA6781"/>
  </w:style>
  <w:style w:type="numbering" w:customStyle="1" w:styleId="720">
    <w:name w:val="Нет списка72"/>
    <w:next w:val="a2"/>
    <w:uiPriority w:val="99"/>
    <w:semiHidden/>
    <w:unhideWhenUsed/>
    <w:rsid w:val="00DA6781"/>
  </w:style>
  <w:style w:type="numbering" w:customStyle="1" w:styleId="1320">
    <w:name w:val="Нет списка132"/>
    <w:next w:val="a2"/>
    <w:semiHidden/>
    <w:unhideWhenUsed/>
    <w:rsid w:val="00DA6781"/>
  </w:style>
  <w:style w:type="numbering" w:customStyle="1" w:styleId="11320">
    <w:name w:val="Нет списка1132"/>
    <w:next w:val="a2"/>
    <w:uiPriority w:val="99"/>
    <w:semiHidden/>
    <w:unhideWhenUsed/>
    <w:rsid w:val="00DA6781"/>
  </w:style>
  <w:style w:type="numbering" w:customStyle="1" w:styleId="2320">
    <w:name w:val="Нет списка232"/>
    <w:next w:val="a2"/>
    <w:uiPriority w:val="99"/>
    <w:semiHidden/>
    <w:unhideWhenUsed/>
    <w:rsid w:val="00DA6781"/>
  </w:style>
  <w:style w:type="numbering" w:customStyle="1" w:styleId="11122">
    <w:name w:val="Нет списка11122"/>
    <w:next w:val="a2"/>
    <w:uiPriority w:val="99"/>
    <w:semiHidden/>
    <w:unhideWhenUsed/>
    <w:rsid w:val="00DA6781"/>
  </w:style>
  <w:style w:type="numbering" w:customStyle="1" w:styleId="3320">
    <w:name w:val="Нет списка332"/>
    <w:next w:val="a2"/>
    <w:uiPriority w:val="99"/>
    <w:semiHidden/>
    <w:unhideWhenUsed/>
    <w:rsid w:val="00DA6781"/>
  </w:style>
  <w:style w:type="numbering" w:customStyle="1" w:styleId="422">
    <w:name w:val="Нет списка422"/>
    <w:next w:val="a2"/>
    <w:uiPriority w:val="99"/>
    <w:semiHidden/>
    <w:unhideWhenUsed/>
    <w:rsid w:val="00DA6781"/>
  </w:style>
  <w:style w:type="numbering" w:customStyle="1" w:styleId="111122">
    <w:name w:val="Нет списка111122"/>
    <w:next w:val="a2"/>
    <w:uiPriority w:val="99"/>
    <w:semiHidden/>
    <w:unhideWhenUsed/>
    <w:rsid w:val="00DA6781"/>
  </w:style>
  <w:style w:type="numbering" w:customStyle="1" w:styleId="2122">
    <w:name w:val="Нет списка2122"/>
    <w:next w:val="a2"/>
    <w:uiPriority w:val="99"/>
    <w:semiHidden/>
    <w:unhideWhenUsed/>
    <w:rsid w:val="00DA6781"/>
  </w:style>
  <w:style w:type="numbering" w:customStyle="1" w:styleId="3122">
    <w:name w:val="Нет списка3122"/>
    <w:next w:val="a2"/>
    <w:uiPriority w:val="99"/>
    <w:semiHidden/>
    <w:unhideWhenUsed/>
    <w:rsid w:val="00DA6781"/>
  </w:style>
  <w:style w:type="numbering" w:customStyle="1" w:styleId="82">
    <w:name w:val="Нет списка82"/>
    <w:next w:val="a2"/>
    <w:uiPriority w:val="99"/>
    <w:semiHidden/>
    <w:unhideWhenUsed/>
    <w:rsid w:val="00DA6781"/>
  </w:style>
  <w:style w:type="numbering" w:customStyle="1" w:styleId="1420">
    <w:name w:val="Нет списка142"/>
    <w:next w:val="a2"/>
    <w:uiPriority w:val="99"/>
    <w:semiHidden/>
    <w:unhideWhenUsed/>
    <w:rsid w:val="00DA6781"/>
  </w:style>
  <w:style w:type="numbering" w:customStyle="1" w:styleId="1142">
    <w:name w:val="Нет списка1142"/>
    <w:next w:val="a2"/>
    <w:semiHidden/>
    <w:unhideWhenUsed/>
    <w:rsid w:val="00DA6781"/>
  </w:style>
  <w:style w:type="numbering" w:customStyle="1" w:styleId="11132">
    <w:name w:val="Нет списка11132"/>
    <w:next w:val="a2"/>
    <w:uiPriority w:val="99"/>
    <w:semiHidden/>
    <w:unhideWhenUsed/>
    <w:rsid w:val="00DA6781"/>
  </w:style>
  <w:style w:type="numbering" w:customStyle="1" w:styleId="242">
    <w:name w:val="Нет списка242"/>
    <w:next w:val="a2"/>
    <w:uiPriority w:val="99"/>
    <w:semiHidden/>
    <w:unhideWhenUsed/>
    <w:rsid w:val="00DA6781"/>
  </w:style>
  <w:style w:type="numbering" w:customStyle="1" w:styleId="111132">
    <w:name w:val="Нет списка111132"/>
    <w:next w:val="a2"/>
    <w:uiPriority w:val="99"/>
    <w:semiHidden/>
    <w:unhideWhenUsed/>
    <w:rsid w:val="00DA6781"/>
  </w:style>
  <w:style w:type="numbering" w:customStyle="1" w:styleId="342">
    <w:name w:val="Нет списка342"/>
    <w:next w:val="a2"/>
    <w:uiPriority w:val="99"/>
    <w:semiHidden/>
    <w:unhideWhenUsed/>
    <w:rsid w:val="00DA6781"/>
  </w:style>
  <w:style w:type="numbering" w:customStyle="1" w:styleId="432">
    <w:name w:val="Нет списка432"/>
    <w:next w:val="a2"/>
    <w:uiPriority w:val="99"/>
    <w:semiHidden/>
    <w:unhideWhenUsed/>
    <w:rsid w:val="00DA6781"/>
  </w:style>
  <w:style w:type="numbering" w:customStyle="1" w:styleId="1111112">
    <w:name w:val="Нет списка1111112"/>
    <w:next w:val="a2"/>
    <w:uiPriority w:val="99"/>
    <w:semiHidden/>
    <w:unhideWhenUsed/>
    <w:rsid w:val="00DA6781"/>
  </w:style>
  <w:style w:type="numbering" w:customStyle="1" w:styleId="2132">
    <w:name w:val="Нет списка2132"/>
    <w:next w:val="a2"/>
    <w:uiPriority w:val="99"/>
    <w:semiHidden/>
    <w:unhideWhenUsed/>
    <w:rsid w:val="00DA6781"/>
  </w:style>
  <w:style w:type="numbering" w:customStyle="1" w:styleId="3132">
    <w:name w:val="Нет списка3132"/>
    <w:next w:val="a2"/>
    <w:uiPriority w:val="99"/>
    <w:semiHidden/>
    <w:unhideWhenUsed/>
    <w:rsid w:val="00DA6781"/>
  </w:style>
  <w:style w:type="numbering" w:customStyle="1" w:styleId="92">
    <w:name w:val="Нет списка92"/>
    <w:next w:val="a2"/>
    <w:uiPriority w:val="99"/>
    <w:semiHidden/>
    <w:unhideWhenUsed/>
    <w:rsid w:val="00DA6781"/>
  </w:style>
  <w:style w:type="numbering" w:customStyle="1" w:styleId="102">
    <w:name w:val="Нет списка102"/>
    <w:next w:val="a2"/>
    <w:uiPriority w:val="99"/>
    <w:semiHidden/>
    <w:unhideWhenUsed/>
    <w:rsid w:val="00DA6781"/>
  </w:style>
  <w:style w:type="numbering" w:customStyle="1" w:styleId="1522">
    <w:name w:val="Нет списка152"/>
    <w:next w:val="a2"/>
    <w:uiPriority w:val="99"/>
    <w:semiHidden/>
    <w:unhideWhenUsed/>
    <w:rsid w:val="00DA6781"/>
  </w:style>
  <w:style w:type="numbering" w:customStyle="1" w:styleId="162">
    <w:name w:val="Нет списка162"/>
    <w:next w:val="a2"/>
    <w:uiPriority w:val="99"/>
    <w:semiHidden/>
    <w:unhideWhenUsed/>
    <w:rsid w:val="00DA6781"/>
  </w:style>
  <w:style w:type="numbering" w:customStyle="1" w:styleId="172">
    <w:name w:val="Нет списка172"/>
    <w:next w:val="a2"/>
    <w:uiPriority w:val="99"/>
    <w:semiHidden/>
    <w:unhideWhenUsed/>
    <w:rsid w:val="00DA6781"/>
  </w:style>
  <w:style w:type="numbering" w:customStyle="1" w:styleId="182">
    <w:name w:val="Нет списка182"/>
    <w:next w:val="a2"/>
    <w:uiPriority w:val="99"/>
    <w:semiHidden/>
    <w:unhideWhenUsed/>
    <w:rsid w:val="00DA6781"/>
  </w:style>
  <w:style w:type="numbering" w:customStyle="1" w:styleId="192">
    <w:name w:val="Нет списка192"/>
    <w:next w:val="a2"/>
    <w:uiPriority w:val="99"/>
    <w:semiHidden/>
    <w:unhideWhenUsed/>
    <w:rsid w:val="00DA6781"/>
  </w:style>
  <w:style w:type="numbering" w:customStyle="1" w:styleId="2020">
    <w:name w:val="Нет списка202"/>
    <w:next w:val="a2"/>
    <w:uiPriority w:val="99"/>
    <w:semiHidden/>
    <w:unhideWhenUsed/>
    <w:rsid w:val="00DA6781"/>
  </w:style>
  <w:style w:type="numbering" w:customStyle="1" w:styleId="252">
    <w:name w:val="Нет списка252"/>
    <w:next w:val="a2"/>
    <w:uiPriority w:val="99"/>
    <w:semiHidden/>
    <w:unhideWhenUsed/>
    <w:rsid w:val="00DA6781"/>
  </w:style>
  <w:style w:type="numbering" w:customStyle="1" w:styleId="262">
    <w:name w:val="Нет списка262"/>
    <w:next w:val="a2"/>
    <w:uiPriority w:val="99"/>
    <w:semiHidden/>
    <w:unhideWhenUsed/>
    <w:rsid w:val="00DA6781"/>
  </w:style>
  <w:style w:type="numbering" w:customStyle="1" w:styleId="272">
    <w:name w:val="Нет списка272"/>
    <w:next w:val="a2"/>
    <w:uiPriority w:val="99"/>
    <w:semiHidden/>
    <w:unhideWhenUsed/>
    <w:rsid w:val="00DA6781"/>
  </w:style>
  <w:style w:type="numbering" w:customStyle="1" w:styleId="282">
    <w:name w:val="Нет списка282"/>
    <w:next w:val="a2"/>
    <w:uiPriority w:val="99"/>
    <w:semiHidden/>
    <w:unhideWhenUsed/>
    <w:rsid w:val="00DA6781"/>
  </w:style>
  <w:style w:type="numbering" w:customStyle="1" w:styleId="292">
    <w:name w:val="Нет списка292"/>
    <w:next w:val="a2"/>
    <w:uiPriority w:val="99"/>
    <w:semiHidden/>
    <w:unhideWhenUsed/>
    <w:rsid w:val="00DA6781"/>
  </w:style>
  <w:style w:type="numbering" w:customStyle="1" w:styleId="302">
    <w:name w:val="Нет списка302"/>
    <w:next w:val="a2"/>
    <w:uiPriority w:val="99"/>
    <w:semiHidden/>
    <w:unhideWhenUsed/>
    <w:rsid w:val="00DA6781"/>
  </w:style>
  <w:style w:type="numbering" w:customStyle="1" w:styleId="352">
    <w:name w:val="Нет списка352"/>
    <w:next w:val="a2"/>
    <w:uiPriority w:val="99"/>
    <w:semiHidden/>
    <w:unhideWhenUsed/>
    <w:rsid w:val="00DA6781"/>
  </w:style>
  <w:style w:type="numbering" w:customStyle="1" w:styleId="362">
    <w:name w:val="Нет списка362"/>
    <w:next w:val="a2"/>
    <w:uiPriority w:val="99"/>
    <w:semiHidden/>
    <w:unhideWhenUsed/>
    <w:rsid w:val="00DA6781"/>
  </w:style>
  <w:style w:type="numbering" w:customStyle="1" w:styleId="372">
    <w:name w:val="Нет списка372"/>
    <w:next w:val="a2"/>
    <w:uiPriority w:val="99"/>
    <w:semiHidden/>
    <w:unhideWhenUsed/>
    <w:rsid w:val="00DA6781"/>
  </w:style>
  <w:style w:type="numbering" w:customStyle="1" w:styleId="382">
    <w:name w:val="Нет списка382"/>
    <w:next w:val="a2"/>
    <w:uiPriority w:val="99"/>
    <w:semiHidden/>
    <w:unhideWhenUsed/>
    <w:rsid w:val="00DA6781"/>
  </w:style>
  <w:style w:type="numbering" w:customStyle="1" w:styleId="392">
    <w:name w:val="Нет списка392"/>
    <w:next w:val="a2"/>
    <w:uiPriority w:val="99"/>
    <w:semiHidden/>
    <w:unhideWhenUsed/>
    <w:rsid w:val="00DA6781"/>
  </w:style>
  <w:style w:type="numbering" w:customStyle="1" w:styleId="402">
    <w:name w:val="Нет списка402"/>
    <w:next w:val="a2"/>
    <w:uiPriority w:val="99"/>
    <w:semiHidden/>
    <w:unhideWhenUsed/>
    <w:rsid w:val="00DA6781"/>
  </w:style>
  <w:style w:type="numbering" w:customStyle="1" w:styleId="442">
    <w:name w:val="Нет списка442"/>
    <w:next w:val="a2"/>
    <w:uiPriority w:val="99"/>
    <w:semiHidden/>
    <w:unhideWhenUsed/>
    <w:rsid w:val="00DA6781"/>
  </w:style>
  <w:style w:type="numbering" w:customStyle="1" w:styleId="452">
    <w:name w:val="Нет списка452"/>
    <w:next w:val="a2"/>
    <w:uiPriority w:val="99"/>
    <w:semiHidden/>
    <w:unhideWhenUsed/>
    <w:rsid w:val="00DA6781"/>
  </w:style>
  <w:style w:type="numbering" w:customStyle="1" w:styleId="462">
    <w:name w:val="Нет списка462"/>
    <w:next w:val="a2"/>
    <w:uiPriority w:val="99"/>
    <w:semiHidden/>
    <w:unhideWhenUsed/>
    <w:rsid w:val="00DA6781"/>
  </w:style>
  <w:style w:type="numbering" w:customStyle="1" w:styleId="472">
    <w:name w:val="Нет списка472"/>
    <w:next w:val="a2"/>
    <w:uiPriority w:val="99"/>
    <w:semiHidden/>
    <w:unhideWhenUsed/>
    <w:rsid w:val="00DA6781"/>
  </w:style>
  <w:style w:type="numbering" w:customStyle="1" w:styleId="481">
    <w:name w:val="Нет списка481"/>
    <w:next w:val="a2"/>
    <w:uiPriority w:val="99"/>
    <w:semiHidden/>
    <w:unhideWhenUsed/>
    <w:rsid w:val="00DA6781"/>
  </w:style>
  <w:style w:type="table" w:customStyle="1" w:styleId="317">
    <w:name w:val="Сетка таблицы31"/>
    <w:basedOn w:val="a1"/>
    <w:next w:val="a5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"/>
    <w:basedOn w:val="a1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">
    <w:name w:val="Сетка таблицы211"/>
    <w:basedOn w:val="a1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">
    <w:name w:val="Сетка таблицы1111"/>
    <w:basedOn w:val="a1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91">
    <w:name w:val="Нет списка491"/>
    <w:next w:val="a2"/>
    <w:uiPriority w:val="99"/>
    <w:semiHidden/>
    <w:unhideWhenUsed/>
    <w:rsid w:val="00DA6781"/>
  </w:style>
  <w:style w:type="table" w:customStyle="1" w:styleId="2212">
    <w:name w:val="Сетка таблицы221"/>
    <w:rsid w:val="00DA678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Сетка таблицы1121"/>
    <w:rsid w:val="00DA678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10">
    <w:name w:val="Нет списка1101"/>
    <w:next w:val="a2"/>
    <w:semiHidden/>
    <w:unhideWhenUsed/>
    <w:rsid w:val="00DA6781"/>
  </w:style>
  <w:style w:type="numbering" w:customStyle="1" w:styleId="1151">
    <w:name w:val="Нет списка1151"/>
    <w:next w:val="a2"/>
    <w:semiHidden/>
    <w:unhideWhenUsed/>
    <w:rsid w:val="00DA6781"/>
  </w:style>
  <w:style w:type="numbering" w:customStyle="1" w:styleId="2101">
    <w:name w:val="Нет списка2101"/>
    <w:next w:val="a2"/>
    <w:uiPriority w:val="99"/>
    <w:semiHidden/>
    <w:unhideWhenUsed/>
    <w:rsid w:val="00DA6781"/>
  </w:style>
  <w:style w:type="numbering" w:customStyle="1" w:styleId="3101">
    <w:name w:val="Нет списка3101"/>
    <w:next w:val="a2"/>
    <w:uiPriority w:val="99"/>
    <w:semiHidden/>
    <w:unhideWhenUsed/>
    <w:rsid w:val="00DA6781"/>
  </w:style>
  <w:style w:type="numbering" w:customStyle="1" w:styleId="4101">
    <w:name w:val="Нет списка4101"/>
    <w:next w:val="a2"/>
    <w:uiPriority w:val="99"/>
    <w:semiHidden/>
    <w:unhideWhenUsed/>
    <w:rsid w:val="00DA6781"/>
  </w:style>
  <w:style w:type="numbering" w:customStyle="1" w:styleId="11141">
    <w:name w:val="Нет списка11141"/>
    <w:next w:val="a2"/>
    <w:uiPriority w:val="99"/>
    <w:semiHidden/>
    <w:unhideWhenUsed/>
    <w:rsid w:val="00DA6781"/>
  </w:style>
  <w:style w:type="numbering" w:customStyle="1" w:styleId="2141">
    <w:name w:val="Нет списка2141"/>
    <w:next w:val="a2"/>
    <w:uiPriority w:val="99"/>
    <w:semiHidden/>
    <w:unhideWhenUsed/>
    <w:rsid w:val="00DA6781"/>
  </w:style>
  <w:style w:type="numbering" w:customStyle="1" w:styleId="3141">
    <w:name w:val="Нет списка3141"/>
    <w:next w:val="a2"/>
    <w:uiPriority w:val="99"/>
    <w:semiHidden/>
    <w:unhideWhenUsed/>
    <w:rsid w:val="00DA6781"/>
  </w:style>
  <w:style w:type="numbering" w:customStyle="1" w:styleId="5110">
    <w:name w:val="Нет списка511"/>
    <w:next w:val="a2"/>
    <w:uiPriority w:val="99"/>
    <w:semiHidden/>
    <w:unhideWhenUsed/>
    <w:rsid w:val="00DA6781"/>
  </w:style>
  <w:style w:type="numbering" w:customStyle="1" w:styleId="12110">
    <w:name w:val="Нет списка1211"/>
    <w:next w:val="a2"/>
    <w:uiPriority w:val="99"/>
    <w:semiHidden/>
    <w:unhideWhenUsed/>
    <w:rsid w:val="00DA6781"/>
  </w:style>
  <w:style w:type="numbering" w:customStyle="1" w:styleId="112110">
    <w:name w:val="Нет списка11211"/>
    <w:next w:val="a2"/>
    <w:uiPriority w:val="99"/>
    <w:semiHidden/>
    <w:unhideWhenUsed/>
    <w:rsid w:val="00DA6781"/>
  </w:style>
  <w:style w:type="numbering" w:customStyle="1" w:styleId="22110">
    <w:name w:val="Нет списка2211"/>
    <w:next w:val="a2"/>
    <w:uiPriority w:val="99"/>
    <w:semiHidden/>
    <w:unhideWhenUsed/>
    <w:rsid w:val="00DA6781"/>
  </w:style>
  <w:style w:type="numbering" w:customStyle="1" w:styleId="111141">
    <w:name w:val="Нет списка111141"/>
    <w:next w:val="a2"/>
    <w:uiPriority w:val="99"/>
    <w:semiHidden/>
    <w:unhideWhenUsed/>
    <w:rsid w:val="00DA6781"/>
  </w:style>
  <w:style w:type="numbering" w:customStyle="1" w:styleId="3211">
    <w:name w:val="Нет списка3211"/>
    <w:next w:val="a2"/>
    <w:uiPriority w:val="99"/>
    <w:semiHidden/>
    <w:unhideWhenUsed/>
    <w:rsid w:val="00DA6781"/>
  </w:style>
  <w:style w:type="numbering" w:customStyle="1" w:styleId="41110">
    <w:name w:val="Нет списка4111"/>
    <w:next w:val="a2"/>
    <w:uiPriority w:val="99"/>
    <w:semiHidden/>
    <w:unhideWhenUsed/>
    <w:rsid w:val="00DA6781"/>
  </w:style>
  <w:style w:type="numbering" w:customStyle="1" w:styleId="1111121">
    <w:name w:val="Нет списка1111121"/>
    <w:next w:val="a2"/>
    <w:uiPriority w:val="99"/>
    <w:semiHidden/>
    <w:unhideWhenUsed/>
    <w:rsid w:val="00DA6781"/>
  </w:style>
  <w:style w:type="numbering" w:customStyle="1" w:styleId="21111">
    <w:name w:val="Нет списка21111"/>
    <w:next w:val="a2"/>
    <w:uiPriority w:val="99"/>
    <w:semiHidden/>
    <w:unhideWhenUsed/>
    <w:rsid w:val="00DA6781"/>
  </w:style>
  <w:style w:type="numbering" w:customStyle="1" w:styleId="31111">
    <w:name w:val="Нет списка31111"/>
    <w:next w:val="a2"/>
    <w:uiPriority w:val="99"/>
    <w:semiHidden/>
    <w:unhideWhenUsed/>
    <w:rsid w:val="00DA6781"/>
  </w:style>
  <w:style w:type="numbering" w:customStyle="1" w:styleId="611">
    <w:name w:val="Нет списка611"/>
    <w:next w:val="a2"/>
    <w:uiPriority w:val="99"/>
    <w:semiHidden/>
    <w:unhideWhenUsed/>
    <w:rsid w:val="00DA6781"/>
  </w:style>
  <w:style w:type="numbering" w:customStyle="1" w:styleId="7110">
    <w:name w:val="Нет списка711"/>
    <w:next w:val="a2"/>
    <w:uiPriority w:val="99"/>
    <w:semiHidden/>
    <w:unhideWhenUsed/>
    <w:rsid w:val="00DA6781"/>
  </w:style>
  <w:style w:type="numbering" w:customStyle="1" w:styleId="1311">
    <w:name w:val="Нет списка1311"/>
    <w:next w:val="a2"/>
    <w:semiHidden/>
    <w:unhideWhenUsed/>
    <w:rsid w:val="00DA6781"/>
  </w:style>
  <w:style w:type="numbering" w:customStyle="1" w:styleId="11311">
    <w:name w:val="Нет списка11311"/>
    <w:next w:val="a2"/>
    <w:uiPriority w:val="99"/>
    <w:semiHidden/>
    <w:unhideWhenUsed/>
    <w:rsid w:val="00DA6781"/>
  </w:style>
  <w:style w:type="numbering" w:customStyle="1" w:styleId="2311">
    <w:name w:val="Нет списка2311"/>
    <w:next w:val="a2"/>
    <w:uiPriority w:val="99"/>
    <w:semiHidden/>
    <w:unhideWhenUsed/>
    <w:rsid w:val="00DA6781"/>
  </w:style>
  <w:style w:type="numbering" w:customStyle="1" w:styleId="111211">
    <w:name w:val="Нет списка111211"/>
    <w:next w:val="a2"/>
    <w:uiPriority w:val="99"/>
    <w:semiHidden/>
    <w:unhideWhenUsed/>
    <w:rsid w:val="00DA6781"/>
  </w:style>
  <w:style w:type="numbering" w:customStyle="1" w:styleId="3311">
    <w:name w:val="Нет списка3311"/>
    <w:next w:val="a2"/>
    <w:uiPriority w:val="99"/>
    <w:semiHidden/>
    <w:unhideWhenUsed/>
    <w:rsid w:val="00DA6781"/>
  </w:style>
  <w:style w:type="numbering" w:customStyle="1" w:styleId="4211">
    <w:name w:val="Нет списка4211"/>
    <w:next w:val="a2"/>
    <w:uiPriority w:val="99"/>
    <w:semiHidden/>
    <w:unhideWhenUsed/>
    <w:rsid w:val="00DA6781"/>
  </w:style>
  <w:style w:type="numbering" w:customStyle="1" w:styleId="1111211">
    <w:name w:val="Нет списка1111211"/>
    <w:next w:val="a2"/>
    <w:uiPriority w:val="99"/>
    <w:semiHidden/>
    <w:unhideWhenUsed/>
    <w:rsid w:val="00DA6781"/>
  </w:style>
  <w:style w:type="numbering" w:customStyle="1" w:styleId="21211">
    <w:name w:val="Нет списка21211"/>
    <w:next w:val="a2"/>
    <w:uiPriority w:val="99"/>
    <w:semiHidden/>
    <w:unhideWhenUsed/>
    <w:rsid w:val="00DA6781"/>
  </w:style>
  <w:style w:type="numbering" w:customStyle="1" w:styleId="31211">
    <w:name w:val="Нет списка31211"/>
    <w:next w:val="a2"/>
    <w:uiPriority w:val="99"/>
    <w:semiHidden/>
    <w:unhideWhenUsed/>
    <w:rsid w:val="00DA6781"/>
  </w:style>
  <w:style w:type="numbering" w:customStyle="1" w:styleId="811">
    <w:name w:val="Нет списка811"/>
    <w:next w:val="a2"/>
    <w:uiPriority w:val="99"/>
    <w:semiHidden/>
    <w:unhideWhenUsed/>
    <w:rsid w:val="00DA6781"/>
  </w:style>
  <w:style w:type="numbering" w:customStyle="1" w:styleId="14110">
    <w:name w:val="Нет списка1411"/>
    <w:next w:val="a2"/>
    <w:uiPriority w:val="99"/>
    <w:semiHidden/>
    <w:unhideWhenUsed/>
    <w:rsid w:val="00DA6781"/>
  </w:style>
  <w:style w:type="numbering" w:customStyle="1" w:styleId="11411">
    <w:name w:val="Нет списка11411"/>
    <w:next w:val="a2"/>
    <w:semiHidden/>
    <w:unhideWhenUsed/>
    <w:rsid w:val="00DA6781"/>
  </w:style>
  <w:style w:type="numbering" w:customStyle="1" w:styleId="111311">
    <w:name w:val="Нет списка111311"/>
    <w:next w:val="a2"/>
    <w:uiPriority w:val="99"/>
    <w:semiHidden/>
    <w:unhideWhenUsed/>
    <w:rsid w:val="00DA6781"/>
  </w:style>
  <w:style w:type="numbering" w:customStyle="1" w:styleId="2411">
    <w:name w:val="Нет списка2411"/>
    <w:next w:val="a2"/>
    <w:uiPriority w:val="99"/>
    <w:semiHidden/>
    <w:unhideWhenUsed/>
    <w:rsid w:val="00DA6781"/>
  </w:style>
  <w:style w:type="numbering" w:customStyle="1" w:styleId="1111311">
    <w:name w:val="Нет списка1111311"/>
    <w:next w:val="a2"/>
    <w:uiPriority w:val="99"/>
    <w:semiHidden/>
    <w:unhideWhenUsed/>
    <w:rsid w:val="00DA6781"/>
  </w:style>
  <w:style w:type="numbering" w:customStyle="1" w:styleId="3411">
    <w:name w:val="Нет списка3411"/>
    <w:next w:val="a2"/>
    <w:uiPriority w:val="99"/>
    <w:semiHidden/>
    <w:unhideWhenUsed/>
    <w:rsid w:val="00DA6781"/>
  </w:style>
  <w:style w:type="numbering" w:customStyle="1" w:styleId="4311">
    <w:name w:val="Нет списка4311"/>
    <w:next w:val="a2"/>
    <w:uiPriority w:val="99"/>
    <w:semiHidden/>
    <w:unhideWhenUsed/>
    <w:rsid w:val="00DA6781"/>
  </w:style>
  <w:style w:type="numbering" w:customStyle="1" w:styleId="11111111">
    <w:name w:val="Нет списка11111111"/>
    <w:next w:val="a2"/>
    <w:uiPriority w:val="99"/>
    <w:semiHidden/>
    <w:unhideWhenUsed/>
    <w:rsid w:val="00DA6781"/>
  </w:style>
  <w:style w:type="numbering" w:customStyle="1" w:styleId="21311">
    <w:name w:val="Нет списка21311"/>
    <w:next w:val="a2"/>
    <w:uiPriority w:val="99"/>
    <w:semiHidden/>
    <w:unhideWhenUsed/>
    <w:rsid w:val="00DA6781"/>
  </w:style>
  <w:style w:type="numbering" w:customStyle="1" w:styleId="31311">
    <w:name w:val="Нет списка31311"/>
    <w:next w:val="a2"/>
    <w:uiPriority w:val="99"/>
    <w:semiHidden/>
    <w:unhideWhenUsed/>
    <w:rsid w:val="00DA6781"/>
  </w:style>
  <w:style w:type="numbering" w:customStyle="1" w:styleId="911">
    <w:name w:val="Нет списка911"/>
    <w:next w:val="a2"/>
    <w:uiPriority w:val="99"/>
    <w:semiHidden/>
    <w:unhideWhenUsed/>
    <w:rsid w:val="00DA6781"/>
  </w:style>
  <w:style w:type="numbering" w:customStyle="1" w:styleId="1011">
    <w:name w:val="Нет списка1011"/>
    <w:next w:val="a2"/>
    <w:uiPriority w:val="99"/>
    <w:semiHidden/>
    <w:unhideWhenUsed/>
    <w:rsid w:val="00DA6781"/>
  </w:style>
  <w:style w:type="numbering" w:customStyle="1" w:styleId="15110">
    <w:name w:val="Нет списка1511"/>
    <w:next w:val="a2"/>
    <w:uiPriority w:val="99"/>
    <w:semiHidden/>
    <w:unhideWhenUsed/>
    <w:rsid w:val="00DA6781"/>
  </w:style>
  <w:style w:type="numbering" w:customStyle="1" w:styleId="1611">
    <w:name w:val="Нет списка1611"/>
    <w:next w:val="a2"/>
    <w:uiPriority w:val="99"/>
    <w:semiHidden/>
    <w:unhideWhenUsed/>
    <w:rsid w:val="00DA6781"/>
  </w:style>
  <w:style w:type="numbering" w:customStyle="1" w:styleId="1711">
    <w:name w:val="Нет списка1711"/>
    <w:next w:val="a2"/>
    <w:uiPriority w:val="99"/>
    <w:semiHidden/>
    <w:unhideWhenUsed/>
    <w:rsid w:val="00DA6781"/>
  </w:style>
  <w:style w:type="numbering" w:customStyle="1" w:styleId="1811">
    <w:name w:val="Нет списка1811"/>
    <w:next w:val="a2"/>
    <w:uiPriority w:val="99"/>
    <w:semiHidden/>
    <w:unhideWhenUsed/>
    <w:rsid w:val="00DA6781"/>
  </w:style>
  <w:style w:type="numbering" w:customStyle="1" w:styleId="1911">
    <w:name w:val="Нет списка1911"/>
    <w:next w:val="a2"/>
    <w:uiPriority w:val="99"/>
    <w:semiHidden/>
    <w:unhideWhenUsed/>
    <w:rsid w:val="00DA6781"/>
  </w:style>
  <w:style w:type="numbering" w:customStyle="1" w:styleId="2011">
    <w:name w:val="Нет списка2011"/>
    <w:next w:val="a2"/>
    <w:uiPriority w:val="99"/>
    <w:semiHidden/>
    <w:unhideWhenUsed/>
    <w:rsid w:val="00DA6781"/>
  </w:style>
  <w:style w:type="numbering" w:customStyle="1" w:styleId="2511">
    <w:name w:val="Нет списка2511"/>
    <w:next w:val="a2"/>
    <w:uiPriority w:val="99"/>
    <w:semiHidden/>
    <w:unhideWhenUsed/>
    <w:rsid w:val="00DA6781"/>
  </w:style>
  <w:style w:type="numbering" w:customStyle="1" w:styleId="2611">
    <w:name w:val="Нет списка2611"/>
    <w:next w:val="a2"/>
    <w:uiPriority w:val="99"/>
    <w:semiHidden/>
    <w:unhideWhenUsed/>
    <w:rsid w:val="00DA6781"/>
  </w:style>
  <w:style w:type="numbering" w:customStyle="1" w:styleId="2711">
    <w:name w:val="Нет списка2711"/>
    <w:next w:val="a2"/>
    <w:uiPriority w:val="99"/>
    <w:semiHidden/>
    <w:unhideWhenUsed/>
    <w:rsid w:val="00DA6781"/>
  </w:style>
  <w:style w:type="numbering" w:customStyle="1" w:styleId="2811">
    <w:name w:val="Нет списка2811"/>
    <w:next w:val="a2"/>
    <w:uiPriority w:val="99"/>
    <w:semiHidden/>
    <w:unhideWhenUsed/>
    <w:rsid w:val="00DA6781"/>
  </w:style>
  <w:style w:type="numbering" w:customStyle="1" w:styleId="2911">
    <w:name w:val="Нет списка2911"/>
    <w:next w:val="a2"/>
    <w:uiPriority w:val="99"/>
    <w:semiHidden/>
    <w:unhideWhenUsed/>
    <w:rsid w:val="00DA6781"/>
  </w:style>
  <w:style w:type="numbering" w:customStyle="1" w:styleId="3011">
    <w:name w:val="Нет списка3011"/>
    <w:next w:val="a2"/>
    <w:uiPriority w:val="99"/>
    <w:semiHidden/>
    <w:unhideWhenUsed/>
    <w:rsid w:val="00DA6781"/>
  </w:style>
  <w:style w:type="numbering" w:customStyle="1" w:styleId="3511">
    <w:name w:val="Нет списка3511"/>
    <w:next w:val="a2"/>
    <w:uiPriority w:val="99"/>
    <w:semiHidden/>
    <w:unhideWhenUsed/>
    <w:rsid w:val="00DA6781"/>
  </w:style>
  <w:style w:type="numbering" w:customStyle="1" w:styleId="3611">
    <w:name w:val="Нет списка3611"/>
    <w:next w:val="a2"/>
    <w:uiPriority w:val="99"/>
    <w:semiHidden/>
    <w:unhideWhenUsed/>
    <w:rsid w:val="00DA6781"/>
  </w:style>
  <w:style w:type="numbering" w:customStyle="1" w:styleId="3711">
    <w:name w:val="Нет списка3711"/>
    <w:next w:val="a2"/>
    <w:uiPriority w:val="99"/>
    <w:semiHidden/>
    <w:unhideWhenUsed/>
    <w:rsid w:val="00DA6781"/>
  </w:style>
  <w:style w:type="numbering" w:customStyle="1" w:styleId="3811">
    <w:name w:val="Нет списка3811"/>
    <w:next w:val="a2"/>
    <w:uiPriority w:val="99"/>
    <w:semiHidden/>
    <w:unhideWhenUsed/>
    <w:rsid w:val="00DA6781"/>
  </w:style>
  <w:style w:type="numbering" w:customStyle="1" w:styleId="3911">
    <w:name w:val="Нет списка3911"/>
    <w:next w:val="a2"/>
    <w:uiPriority w:val="99"/>
    <w:semiHidden/>
    <w:unhideWhenUsed/>
    <w:rsid w:val="00DA6781"/>
  </w:style>
  <w:style w:type="numbering" w:customStyle="1" w:styleId="4011">
    <w:name w:val="Нет списка4011"/>
    <w:next w:val="a2"/>
    <w:uiPriority w:val="99"/>
    <w:semiHidden/>
    <w:unhideWhenUsed/>
    <w:rsid w:val="00DA6781"/>
  </w:style>
  <w:style w:type="numbering" w:customStyle="1" w:styleId="4411">
    <w:name w:val="Нет списка4411"/>
    <w:next w:val="a2"/>
    <w:uiPriority w:val="99"/>
    <w:semiHidden/>
    <w:unhideWhenUsed/>
    <w:rsid w:val="00DA6781"/>
  </w:style>
  <w:style w:type="numbering" w:customStyle="1" w:styleId="4511">
    <w:name w:val="Нет списка4511"/>
    <w:next w:val="a2"/>
    <w:uiPriority w:val="99"/>
    <w:semiHidden/>
    <w:unhideWhenUsed/>
    <w:rsid w:val="00DA6781"/>
  </w:style>
  <w:style w:type="numbering" w:customStyle="1" w:styleId="4611">
    <w:name w:val="Нет списка4611"/>
    <w:next w:val="a2"/>
    <w:uiPriority w:val="99"/>
    <w:semiHidden/>
    <w:unhideWhenUsed/>
    <w:rsid w:val="00DA6781"/>
  </w:style>
  <w:style w:type="numbering" w:customStyle="1" w:styleId="4711">
    <w:name w:val="Нет списка4711"/>
    <w:next w:val="a2"/>
    <w:uiPriority w:val="99"/>
    <w:semiHidden/>
    <w:unhideWhenUsed/>
    <w:rsid w:val="00DA6781"/>
  </w:style>
  <w:style w:type="numbering" w:customStyle="1" w:styleId="501">
    <w:name w:val="Нет списка501"/>
    <w:next w:val="a2"/>
    <w:uiPriority w:val="99"/>
    <w:semiHidden/>
    <w:unhideWhenUsed/>
    <w:rsid w:val="00DA6781"/>
  </w:style>
  <w:style w:type="numbering" w:customStyle="1" w:styleId="540">
    <w:name w:val="Нет списка54"/>
    <w:next w:val="a2"/>
    <w:uiPriority w:val="99"/>
    <w:semiHidden/>
    <w:unhideWhenUsed/>
    <w:rsid w:val="00DA6781"/>
  </w:style>
  <w:style w:type="numbering" w:customStyle="1" w:styleId="550">
    <w:name w:val="Нет списка55"/>
    <w:next w:val="a2"/>
    <w:uiPriority w:val="99"/>
    <w:semiHidden/>
    <w:unhideWhenUsed/>
    <w:rsid w:val="00DA6781"/>
  </w:style>
  <w:style w:type="numbering" w:customStyle="1" w:styleId="560">
    <w:name w:val="Нет списка56"/>
    <w:next w:val="a2"/>
    <w:uiPriority w:val="99"/>
    <w:semiHidden/>
    <w:unhideWhenUsed/>
    <w:rsid w:val="00DA6781"/>
  </w:style>
  <w:style w:type="paragraph" w:customStyle="1" w:styleId="font6">
    <w:name w:val="font6"/>
    <w:basedOn w:val="a"/>
    <w:rsid w:val="00DA6781"/>
    <w:pPr>
      <w:spacing w:before="100" w:beforeAutospacing="1" w:after="100" w:afterAutospacing="1"/>
      <w:ind w:firstLine="0"/>
      <w:jc w:val="left"/>
    </w:pPr>
    <w:rPr>
      <w:rFonts w:ascii="Calibri" w:hAnsi="Calibri" w:cs="Calibri"/>
      <w:color w:val="FF0000"/>
      <w:sz w:val="22"/>
      <w:lang w:eastAsia="ru-RU"/>
    </w:rPr>
  </w:style>
  <w:style w:type="paragraph" w:customStyle="1" w:styleId="xl66">
    <w:name w:val="xl66"/>
    <w:basedOn w:val="a"/>
    <w:rsid w:val="00DA67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67">
    <w:name w:val="xl67"/>
    <w:basedOn w:val="a"/>
    <w:rsid w:val="00DA6781"/>
    <w:pP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68">
    <w:name w:val="xl68"/>
    <w:basedOn w:val="a"/>
    <w:rsid w:val="00DA6781"/>
    <w:pPr>
      <w:spacing w:before="100" w:beforeAutospacing="1" w:after="100" w:afterAutospacing="1"/>
      <w:ind w:firstLine="0"/>
      <w:jc w:val="left"/>
      <w:textAlignment w:val="top"/>
    </w:pPr>
    <w:rPr>
      <w:szCs w:val="24"/>
      <w:lang w:eastAsia="ru-RU"/>
    </w:rPr>
  </w:style>
  <w:style w:type="paragraph" w:customStyle="1" w:styleId="xl69">
    <w:name w:val="xl69"/>
    <w:basedOn w:val="a"/>
    <w:rsid w:val="00DA6781"/>
    <w:pP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xl70">
    <w:name w:val="xl70"/>
    <w:basedOn w:val="a"/>
    <w:rsid w:val="00DA6781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71">
    <w:name w:val="xl71"/>
    <w:basedOn w:val="a"/>
    <w:rsid w:val="00DA678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72">
    <w:name w:val="xl72"/>
    <w:basedOn w:val="a"/>
    <w:rsid w:val="00DA67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i/>
      <w:iCs/>
      <w:szCs w:val="24"/>
      <w:lang w:eastAsia="ru-RU"/>
    </w:rPr>
  </w:style>
  <w:style w:type="paragraph" w:customStyle="1" w:styleId="xl73">
    <w:name w:val="xl73"/>
    <w:basedOn w:val="a"/>
    <w:rsid w:val="00DA678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74">
    <w:name w:val="xl74"/>
    <w:basedOn w:val="a"/>
    <w:rsid w:val="00DA678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75">
    <w:name w:val="xl75"/>
    <w:basedOn w:val="a"/>
    <w:rsid w:val="00DA67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szCs w:val="24"/>
      <w:lang w:eastAsia="ru-RU"/>
    </w:rPr>
  </w:style>
  <w:style w:type="paragraph" w:customStyle="1" w:styleId="xl76">
    <w:name w:val="xl76"/>
    <w:basedOn w:val="a"/>
    <w:rsid w:val="00DA678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77">
    <w:name w:val="xl77"/>
    <w:basedOn w:val="a"/>
    <w:rsid w:val="00DA67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szCs w:val="24"/>
      <w:lang w:eastAsia="ru-RU"/>
    </w:rPr>
  </w:style>
  <w:style w:type="paragraph" w:customStyle="1" w:styleId="xl78">
    <w:name w:val="xl78"/>
    <w:basedOn w:val="a"/>
    <w:rsid w:val="00DA678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79">
    <w:name w:val="xl79"/>
    <w:basedOn w:val="a"/>
    <w:rsid w:val="00DA67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szCs w:val="24"/>
      <w:lang w:eastAsia="ru-RU"/>
    </w:rPr>
  </w:style>
  <w:style w:type="paragraph" w:customStyle="1" w:styleId="xl80">
    <w:name w:val="xl80"/>
    <w:basedOn w:val="a"/>
    <w:rsid w:val="00DA67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szCs w:val="24"/>
      <w:lang w:eastAsia="ru-RU"/>
    </w:rPr>
  </w:style>
  <w:style w:type="paragraph" w:customStyle="1" w:styleId="xl81">
    <w:name w:val="xl81"/>
    <w:basedOn w:val="a"/>
    <w:rsid w:val="00DA678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szCs w:val="24"/>
      <w:lang w:eastAsia="ru-RU"/>
    </w:rPr>
  </w:style>
  <w:style w:type="paragraph" w:customStyle="1" w:styleId="xl82">
    <w:name w:val="xl82"/>
    <w:basedOn w:val="a"/>
    <w:rsid w:val="00DA6781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83">
    <w:name w:val="xl83"/>
    <w:basedOn w:val="a"/>
    <w:rsid w:val="00DA678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84">
    <w:name w:val="xl84"/>
    <w:basedOn w:val="a"/>
    <w:rsid w:val="00DA67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85">
    <w:name w:val="xl85"/>
    <w:basedOn w:val="a"/>
    <w:rsid w:val="00DA678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86">
    <w:name w:val="xl86"/>
    <w:basedOn w:val="a"/>
    <w:rsid w:val="00DA6781"/>
    <w:pPr>
      <w:spacing w:before="100" w:beforeAutospacing="1" w:after="100" w:afterAutospacing="1"/>
      <w:ind w:firstLine="0"/>
      <w:jc w:val="left"/>
    </w:pPr>
    <w:rPr>
      <w:b/>
      <w:bCs/>
      <w:szCs w:val="24"/>
      <w:lang w:eastAsia="ru-RU"/>
    </w:rPr>
  </w:style>
  <w:style w:type="paragraph" w:customStyle="1" w:styleId="xl87">
    <w:name w:val="xl87"/>
    <w:basedOn w:val="a"/>
    <w:rsid w:val="00DA678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88">
    <w:name w:val="xl88"/>
    <w:basedOn w:val="a"/>
    <w:rsid w:val="00DA678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i/>
      <w:iCs/>
      <w:szCs w:val="24"/>
      <w:lang w:eastAsia="ru-RU"/>
    </w:rPr>
  </w:style>
  <w:style w:type="paragraph" w:customStyle="1" w:styleId="xl89">
    <w:name w:val="xl89"/>
    <w:basedOn w:val="a"/>
    <w:rsid w:val="00DA678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90">
    <w:name w:val="xl90"/>
    <w:basedOn w:val="a"/>
    <w:rsid w:val="00DA6781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91">
    <w:name w:val="xl91"/>
    <w:basedOn w:val="a"/>
    <w:rsid w:val="00DA678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92">
    <w:name w:val="xl92"/>
    <w:basedOn w:val="a"/>
    <w:rsid w:val="00DA6781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93">
    <w:name w:val="xl93"/>
    <w:basedOn w:val="a"/>
    <w:rsid w:val="00DA678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b/>
      <w:bCs/>
      <w:szCs w:val="24"/>
      <w:lang w:eastAsia="ru-RU"/>
    </w:rPr>
  </w:style>
  <w:style w:type="paragraph" w:customStyle="1" w:styleId="xl94">
    <w:name w:val="xl94"/>
    <w:basedOn w:val="a"/>
    <w:rsid w:val="00DA678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95">
    <w:name w:val="xl95"/>
    <w:basedOn w:val="a"/>
    <w:uiPriority w:val="99"/>
    <w:rsid w:val="00DA67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96">
    <w:name w:val="xl96"/>
    <w:basedOn w:val="a"/>
    <w:uiPriority w:val="99"/>
    <w:rsid w:val="00DA678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97">
    <w:name w:val="xl97"/>
    <w:basedOn w:val="a"/>
    <w:uiPriority w:val="99"/>
    <w:rsid w:val="00DA67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xl98">
    <w:name w:val="xl98"/>
    <w:basedOn w:val="a"/>
    <w:uiPriority w:val="99"/>
    <w:rsid w:val="00DA678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xl99">
    <w:name w:val="xl99"/>
    <w:basedOn w:val="a"/>
    <w:uiPriority w:val="99"/>
    <w:rsid w:val="00DA678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100">
    <w:name w:val="xl100"/>
    <w:basedOn w:val="a"/>
    <w:uiPriority w:val="99"/>
    <w:rsid w:val="00DA678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101">
    <w:name w:val="xl101"/>
    <w:basedOn w:val="a"/>
    <w:uiPriority w:val="99"/>
    <w:rsid w:val="00DA678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102">
    <w:name w:val="xl102"/>
    <w:basedOn w:val="a"/>
    <w:uiPriority w:val="99"/>
    <w:rsid w:val="00DA6781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b/>
      <w:bCs/>
      <w:szCs w:val="24"/>
      <w:lang w:eastAsia="ru-RU"/>
    </w:rPr>
  </w:style>
  <w:style w:type="paragraph" w:customStyle="1" w:styleId="xl103">
    <w:name w:val="xl103"/>
    <w:basedOn w:val="a"/>
    <w:uiPriority w:val="99"/>
    <w:rsid w:val="00DA678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i/>
      <w:iCs/>
      <w:szCs w:val="24"/>
      <w:lang w:eastAsia="ru-RU"/>
    </w:rPr>
  </w:style>
  <w:style w:type="paragraph" w:customStyle="1" w:styleId="xl104">
    <w:name w:val="xl104"/>
    <w:basedOn w:val="a"/>
    <w:uiPriority w:val="99"/>
    <w:rsid w:val="00DA678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i/>
      <w:iCs/>
      <w:szCs w:val="24"/>
      <w:lang w:eastAsia="ru-RU"/>
    </w:rPr>
  </w:style>
  <w:style w:type="paragraph" w:customStyle="1" w:styleId="xl105">
    <w:name w:val="xl105"/>
    <w:basedOn w:val="a"/>
    <w:uiPriority w:val="99"/>
    <w:rsid w:val="00DA6781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ind w:firstLine="0"/>
      <w:jc w:val="center"/>
      <w:textAlignment w:val="top"/>
    </w:pPr>
    <w:rPr>
      <w:i/>
      <w:iCs/>
      <w:szCs w:val="24"/>
      <w:lang w:eastAsia="ru-RU"/>
    </w:rPr>
  </w:style>
  <w:style w:type="paragraph" w:customStyle="1" w:styleId="xl106">
    <w:name w:val="xl106"/>
    <w:basedOn w:val="a"/>
    <w:uiPriority w:val="99"/>
    <w:rsid w:val="00DA678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Cs w:val="24"/>
      <w:lang w:eastAsia="ru-RU"/>
    </w:rPr>
  </w:style>
  <w:style w:type="paragraph" w:customStyle="1" w:styleId="xl107">
    <w:name w:val="xl107"/>
    <w:basedOn w:val="a"/>
    <w:uiPriority w:val="99"/>
    <w:rsid w:val="00DA678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Cs w:val="24"/>
      <w:lang w:eastAsia="ru-RU"/>
    </w:rPr>
  </w:style>
  <w:style w:type="paragraph" w:customStyle="1" w:styleId="xl108">
    <w:name w:val="xl108"/>
    <w:basedOn w:val="a"/>
    <w:uiPriority w:val="99"/>
    <w:rsid w:val="00DA678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Cs w:val="24"/>
      <w:lang w:eastAsia="ru-RU"/>
    </w:rPr>
  </w:style>
  <w:style w:type="paragraph" w:customStyle="1" w:styleId="xl109">
    <w:name w:val="xl109"/>
    <w:basedOn w:val="a"/>
    <w:uiPriority w:val="99"/>
    <w:rsid w:val="00DA678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10">
    <w:name w:val="xl110"/>
    <w:basedOn w:val="a"/>
    <w:uiPriority w:val="99"/>
    <w:rsid w:val="00DA678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12">
    <w:name w:val="xl112"/>
    <w:basedOn w:val="a"/>
    <w:uiPriority w:val="99"/>
    <w:rsid w:val="00DA678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Cs w:val="24"/>
      <w:lang w:eastAsia="ru-RU"/>
    </w:rPr>
  </w:style>
  <w:style w:type="paragraph" w:customStyle="1" w:styleId="xl113">
    <w:name w:val="xl113"/>
    <w:basedOn w:val="a"/>
    <w:uiPriority w:val="99"/>
    <w:rsid w:val="00DA6781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Cs w:val="24"/>
      <w:lang w:eastAsia="ru-RU"/>
    </w:rPr>
  </w:style>
  <w:style w:type="paragraph" w:customStyle="1" w:styleId="xl114">
    <w:name w:val="xl114"/>
    <w:basedOn w:val="a"/>
    <w:uiPriority w:val="99"/>
    <w:rsid w:val="00DA678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i/>
      <w:iCs/>
      <w:szCs w:val="24"/>
      <w:lang w:eastAsia="ru-RU"/>
    </w:rPr>
  </w:style>
  <w:style w:type="paragraph" w:customStyle="1" w:styleId="xl115">
    <w:name w:val="xl115"/>
    <w:basedOn w:val="a"/>
    <w:uiPriority w:val="99"/>
    <w:rsid w:val="00DA678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i/>
      <w:iCs/>
      <w:szCs w:val="24"/>
      <w:lang w:eastAsia="ru-RU"/>
    </w:rPr>
  </w:style>
  <w:style w:type="paragraph" w:customStyle="1" w:styleId="xl116">
    <w:name w:val="xl116"/>
    <w:basedOn w:val="a"/>
    <w:uiPriority w:val="99"/>
    <w:rsid w:val="00DA678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i/>
      <w:iCs/>
      <w:szCs w:val="24"/>
      <w:lang w:eastAsia="ru-RU"/>
    </w:rPr>
  </w:style>
  <w:style w:type="paragraph" w:customStyle="1" w:styleId="xl117">
    <w:name w:val="xl117"/>
    <w:basedOn w:val="a"/>
    <w:uiPriority w:val="99"/>
    <w:rsid w:val="00DA678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i/>
      <w:iCs/>
      <w:szCs w:val="24"/>
      <w:lang w:eastAsia="ru-RU"/>
    </w:rPr>
  </w:style>
  <w:style w:type="paragraph" w:customStyle="1" w:styleId="xl118">
    <w:name w:val="xl118"/>
    <w:basedOn w:val="a"/>
    <w:uiPriority w:val="99"/>
    <w:rsid w:val="00DA678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i/>
      <w:iCs/>
      <w:szCs w:val="24"/>
      <w:lang w:eastAsia="ru-RU"/>
    </w:rPr>
  </w:style>
  <w:style w:type="paragraph" w:customStyle="1" w:styleId="xl119">
    <w:name w:val="xl119"/>
    <w:basedOn w:val="a"/>
    <w:uiPriority w:val="99"/>
    <w:rsid w:val="00DA678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i/>
      <w:iCs/>
      <w:szCs w:val="24"/>
      <w:lang w:eastAsia="ru-RU"/>
    </w:rPr>
  </w:style>
  <w:style w:type="paragraph" w:customStyle="1" w:styleId="xl120">
    <w:name w:val="xl120"/>
    <w:basedOn w:val="a"/>
    <w:uiPriority w:val="99"/>
    <w:rsid w:val="00DA678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Cs w:val="24"/>
      <w:lang w:eastAsia="ru-RU"/>
    </w:rPr>
  </w:style>
  <w:style w:type="paragraph" w:customStyle="1" w:styleId="xl121">
    <w:name w:val="xl121"/>
    <w:basedOn w:val="a"/>
    <w:uiPriority w:val="99"/>
    <w:rsid w:val="00DA6781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Cs w:val="24"/>
      <w:lang w:eastAsia="ru-RU"/>
    </w:rPr>
  </w:style>
  <w:style w:type="paragraph" w:customStyle="1" w:styleId="xl122">
    <w:name w:val="xl122"/>
    <w:basedOn w:val="a"/>
    <w:uiPriority w:val="99"/>
    <w:rsid w:val="00DA6781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23">
    <w:name w:val="xl123"/>
    <w:basedOn w:val="a"/>
    <w:uiPriority w:val="99"/>
    <w:rsid w:val="00DA6781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24">
    <w:name w:val="xl124"/>
    <w:basedOn w:val="a"/>
    <w:uiPriority w:val="99"/>
    <w:rsid w:val="00DA6781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i/>
      <w:iCs/>
      <w:szCs w:val="24"/>
      <w:lang w:eastAsia="ru-RU"/>
    </w:rPr>
  </w:style>
  <w:style w:type="paragraph" w:customStyle="1" w:styleId="xl125">
    <w:name w:val="xl125"/>
    <w:basedOn w:val="a"/>
    <w:uiPriority w:val="99"/>
    <w:rsid w:val="00DA6781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26">
    <w:name w:val="xl126"/>
    <w:basedOn w:val="a"/>
    <w:uiPriority w:val="99"/>
    <w:rsid w:val="00DA6781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27">
    <w:name w:val="xl127"/>
    <w:basedOn w:val="a"/>
    <w:uiPriority w:val="99"/>
    <w:rsid w:val="00DA6781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28">
    <w:name w:val="xl128"/>
    <w:basedOn w:val="a"/>
    <w:uiPriority w:val="99"/>
    <w:rsid w:val="00DA6781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29">
    <w:name w:val="xl129"/>
    <w:basedOn w:val="a"/>
    <w:uiPriority w:val="99"/>
    <w:rsid w:val="00DA678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Cs w:val="24"/>
      <w:lang w:eastAsia="ru-RU"/>
    </w:rPr>
  </w:style>
  <w:style w:type="numbering" w:customStyle="1" w:styleId="570">
    <w:name w:val="Нет списка57"/>
    <w:next w:val="a2"/>
    <w:uiPriority w:val="99"/>
    <w:semiHidden/>
    <w:unhideWhenUsed/>
    <w:rsid w:val="00DA6781"/>
  </w:style>
  <w:style w:type="numbering" w:customStyle="1" w:styleId="58">
    <w:name w:val="Нет списка58"/>
    <w:next w:val="a2"/>
    <w:uiPriority w:val="99"/>
    <w:semiHidden/>
    <w:unhideWhenUsed/>
    <w:rsid w:val="00DA6781"/>
  </w:style>
  <w:style w:type="numbering" w:customStyle="1" w:styleId="59">
    <w:name w:val="Нет списка59"/>
    <w:next w:val="a2"/>
    <w:uiPriority w:val="99"/>
    <w:semiHidden/>
    <w:unhideWhenUsed/>
    <w:rsid w:val="00DA6781"/>
  </w:style>
  <w:style w:type="numbering" w:customStyle="1" w:styleId="600">
    <w:name w:val="Нет списка60"/>
    <w:next w:val="a2"/>
    <w:uiPriority w:val="99"/>
    <w:semiHidden/>
    <w:unhideWhenUsed/>
    <w:rsid w:val="00DA6781"/>
  </w:style>
  <w:style w:type="numbering" w:customStyle="1" w:styleId="630">
    <w:name w:val="Нет списка63"/>
    <w:next w:val="a2"/>
    <w:uiPriority w:val="99"/>
    <w:semiHidden/>
    <w:unhideWhenUsed/>
    <w:rsid w:val="00DA6781"/>
  </w:style>
  <w:style w:type="numbering" w:customStyle="1" w:styleId="640">
    <w:name w:val="Нет списка64"/>
    <w:next w:val="a2"/>
    <w:uiPriority w:val="99"/>
    <w:semiHidden/>
    <w:unhideWhenUsed/>
    <w:rsid w:val="00DA6781"/>
  </w:style>
  <w:style w:type="numbering" w:customStyle="1" w:styleId="650">
    <w:name w:val="Нет списка65"/>
    <w:next w:val="a2"/>
    <w:uiPriority w:val="99"/>
    <w:semiHidden/>
    <w:unhideWhenUsed/>
    <w:rsid w:val="00DA6781"/>
  </w:style>
  <w:style w:type="table" w:customStyle="1" w:styleId="5a">
    <w:name w:val="Сетка таблицы5"/>
    <w:basedOn w:val="a1"/>
    <w:next w:val="a5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">
    <w:name w:val="Сетка таблицы14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80">
    <w:name w:val="Нет списка118"/>
    <w:next w:val="a2"/>
    <w:uiPriority w:val="99"/>
    <w:semiHidden/>
    <w:rsid w:val="00DA6781"/>
  </w:style>
  <w:style w:type="numbering" w:customStyle="1" w:styleId="1190">
    <w:name w:val="Нет списка119"/>
    <w:next w:val="a2"/>
    <w:uiPriority w:val="99"/>
    <w:semiHidden/>
    <w:unhideWhenUsed/>
    <w:rsid w:val="00DA6781"/>
  </w:style>
  <w:style w:type="numbering" w:customStyle="1" w:styleId="1116">
    <w:name w:val="Нет списка1116"/>
    <w:next w:val="a2"/>
    <w:uiPriority w:val="99"/>
    <w:semiHidden/>
    <w:unhideWhenUsed/>
    <w:rsid w:val="00DA6781"/>
  </w:style>
  <w:style w:type="numbering" w:customStyle="1" w:styleId="217">
    <w:name w:val="Нет списка217"/>
    <w:next w:val="a2"/>
    <w:uiPriority w:val="99"/>
    <w:semiHidden/>
    <w:unhideWhenUsed/>
    <w:rsid w:val="00DA6781"/>
  </w:style>
  <w:style w:type="numbering" w:customStyle="1" w:styleId="3170">
    <w:name w:val="Нет списка317"/>
    <w:next w:val="a2"/>
    <w:uiPriority w:val="99"/>
    <w:semiHidden/>
    <w:unhideWhenUsed/>
    <w:rsid w:val="00DA6781"/>
  </w:style>
  <w:style w:type="numbering" w:customStyle="1" w:styleId="414">
    <w:name w:val="Нет списка414"/>
    <w:next w:val="a2"/>
    <w:uiPriority w:val="99"/>
    <w:semiHidden/>
    <w:unhideWhenUsed/>
    <w:rsid w:val="00DA6781"/>
  </w:style>
  <w:style w:type="numbering" w:customStyle="1" w:styleId="11116">
    <w:name w:val="Нет списка11116"/>
    <w:next w:val="a2"/>
    <w:uiPriority w:val="99"/>
    <w:semiHidden/>
    <w:unhideWhenUsed/>
    <w:rsid w:val="00DA6781"/>
  </w:style>
  <w:style w:type="numbering" w:customStyle="1" w:styleId="218">
    <w:name w:val="Нет списка218"/>
    <w:next w:val="a2"/>
    <w:uiPriority w:val="99"/>
    <w:semiHidden/>
    <w:unhideWhenUsed/>
    <w:rsid w:val="00DA6781"/>
  </w:style>
  <w:style w:type="numbering" w:customStyle="1" w:styleId="318">
    <w:name w:val="Нет списка318"/>
    <w:next w:val="a2"/>
    <w:uiPriority w:val="99"/>
    <w:semiHidden/>
    <w:unhideWhenUsed/>
    <w:rsid w:val="00DA6781"/>
  </w:style>
  <w:style w:type="numbering" w:customStyle="1" w:styleId="5100">
    <w:name w:val="Нет списка510"/>
    <w:next w:val="a2"/>
    <w:uiPriority w:val="99"/>
    <w:semiHidden/>
    <w:unhideWhenUsed/>
    <w:rsid w:val="00DA6781"/>
  </w:style>
  <w:style w:type="numbering" w:customStyle="1" w:styleId="1230">
    <w:name w:val="Нет списка123"/>
    <w:next w:val="a2"/>
    <w:uiPriority w:val="99"/>
    <w:semiHidden/>
    <w:unhideWhenUsed/>
    <w:rsid w:val="00DA6781"/>
  </w:style>
  <w:style w:type="numbering" w:customStyle="1" w:styleId="2230">
    <w:name w:val="Нет списка223"/>
    <w:next w:val="a2"/>
    <w:uiPriority w:val="99"/>
    <w:semiHidden/>
    <w:unhideWhenUsed/>
    <w:rsid w:val="00DA6781"/>
  </w:style>
  <w:style w:type="numbering" w:customStyle="1" w:styleId="323">
    <w:name w:val="Нет списка323"/>
    <w:next w:val="a2"/>
    <w:uiPriority w:val="99"/>
    <w:semiHidden/>
    <w:unhideWhenUsed/>
    <w:rsid w:val="00DA6781"/>
  </w:style>
  <w:style w:type="numbering" w:customStyle="1" w:styleId="415">
    <w:name w:val="Нет списка415"/>
    <w:next w:val="a2"/>
    <w:uiPriority w:val="99"/>
    <w:semiHidden/>
    <w:unhideWhenUsed/>
    <w:rsid w:val="00DA6781"/>
  </w:style>
  <w:style w:type="numbering" w:customStyle="1" w:styleId="1123">
    <w:name w:val="Нет списка1123"/>
    <w:next w:val="a2"/>
    <w:uiPriority w:val="99"/>
    <w:semiHidden/>
    <w:unhideWhenUsed/>
    <w:rsid w:val="00DA6781"/>
  </w:style>
  <w:style w:type="numbering" w:customStyle="1" w:styleId="21130">
    <w:name w:val="Нет списка2113"/>
    <w:next w:val="a2"/>
    <w:uiPriority w:val="99"/>
    <w:semiHidden/>
    <w:unhideWhenUsed/>
    <w:rsid w:val="00DA6781"/>
  </w:style>
  <w:style w:type="numbering" w:customStyle="1" w:styleId="3113">
    <w:name w:val="Нет списка3113"/>
    <w:next w:val="a2"/>
    <w:uiPriority w:val="99"/>
    <w:semiHidden/>
    <w:unhideWhenUsed/>
    <w:rsid w:val="00DA6781"/>
  </w:style>
  <w:style w:type="numbering" w:customStyle="1" w:styleId="66">
    <w:name w:val="Нет списка66"/>
    <w:next w:val="a2"/>
    <w:uiPriority w:val="99"/>
    <w:semiHidden/>
    <w:unhideWhenUsed/>
    <w:rsid w:val="00DA6781"/>
  </w:style>
  <w:style w:type="table" w:customStyle="1" w:styleId="243">
    <w:name w:val="Сетка таблицы24"/>
    <w:basedOn w:val="a1"/>
    <w:next w:val="a5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">
    <w:name w:val="Сетка таблицы114"/>
    <w:basedOn w:val="a1"/>
    <w:next w:val="a5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4">
    <w:name w:val="Нет списка111114"/>
    <w:next w:val="a2"/>
    <w:uiPriority w:val="99"/>
    <w:semiHidden/>
    <w:unhideWhenUsed/>
    <w:rsid w:val="00DA6781"/>
  </w:style>
  <w:style w:type="numbering" w:customStyle="1" w:styleId="730">
    <w:name w:val="Нет списка73"/>
    <w:next w:val="a2"/>
    <w:uiPriority w:val="99"/>
    <w:semiHidden/>
    <w:unhideWhenUsed/>
    <w:rsid w:val="00DA6781"/>
  </w:style>
  <w:style w:type="numbering" w:customStyle="1" w:styleId="1330">
    <w:name w:val="Нет списка133"/>
    <w:next w:val="a2"/>
    <w:semiHidden/>
    <w:unhideWhenUsed/>
    <w:rsid w:val="00DA6781"/>
  </w:style>
  <w:style w:type="numbering" w:customStyle="1" w:styleId="1133">
    <w:name w:val="Нет списка1133"/>
    <w:next w:val="a2"/>
    <w:uiPriority w:val="99"/>
    <w:semiHidden/>
    <w:unhideWhenUsed/>
    <w:rsid w:val="00DA6781"/>
  </w:style>
  <w:style w:type="numbering" w:customStyle="1" w:styleId="233">
    <w:name w:val="Нет списка233"/>
    <w:next w:val="a2"/>
    <w:uiPriority w:val="99"/>
    <w:semiHidden/>
    <w:unhideWhenUsed/>
    <w:rsid w:val="00DA6781"/>
  </w:style>
  <w:style w:type="numbering" w:customStyle="1" w:styleId="11123">
    <w:name w:val="Нет списка11123"/>
    <w:next w:val="a2"/>
    <w:uiPriority w:val="99"/>
    <w:semiHidden/>
    <w:unhideWhenUsed/>
    <w:rsid w:val="00DA6781"/>
  </w:style>
  <w:style w:type="numbering" w:customStyle="1" w:styleId="333">
    <w:name w:val="Нет списка333"/>
    <w:next w:val="a2"/>
    <w:uiPriority w:val="99"/>
    <w:semiHidden/>
    <w:unhideWhenUsed/>
    <w:rsid w:val="00DA6781"/>
  </w:style>
  <w:style w:type="numbering" w:customStyle="1" w:styleId="423">
    <w:name w:val="Нет списка423"/>
    <w:next w:val="a2"/>
    <w:uiPriority w:val="99"/>
    <w:semiHidden/>
    <w:unhideWhenUsed/>
    <w:rsid w:val="00DA6781"/>
  </w:style>
  <w:style w:type="numbering" w:customStyle="1" w:styleId="111123">
    <w:name w:val="Нет списка111123"/>
    <w:next w:val="a2"/>
    <w:uiPriority w:val="99"/>
    <w:semiHidden/>
    <w:unhideWhenUsed/>
    <w:rsid w:val="00DA6781"/>
  </w:style>
  <w:style w:type="numbering" w:customStyle="1" w:styleId="2123">
    <w:name w:val="Нет списка2123"/>
    <w:next w:val="a2"/>
    <w:uiPriority w:val="99"/>
    <w:semiHidden/>
    <w:unhideWhenUsed/>
    <w:rsid w:val="00DA6781"/>
  </w:style>
  <w:style w:type="numbering" w:customStyle="1" w:styleId="3123">
    <w:name w:val="Нет списка3123"/>
    <w:next w:val="a2"/>
    <w:uiPriority w:val="99"/>
    <w:semiHidden/>
    <w:unhideWhenUsed/>
    <w:rsid w:val="00DA6781"/>
  </w:style>
  <w:style w:type="numbering" w:customStyle="1" w:styleId="83">
    <w:name w:val="Нет списка83"/>
    <w:next w:val="a2"/>
    <w:uiPriority w:val="99"/>
    <w:semiHidden/>
    <w:unhideWhenUsed/>
    <w:rsid w:val="00DA6781"/>
  </w:style>
  <w:style w:type="numbering" w:customStyle="1" w:styleId="1430">
    <w:name w:val="Нет списка143"/>
    <w:next w:val="a2"/>
    <w:uiPriority w:val="99"/>
    <w:semiHidden/>
    <w:unhideWhenUsed/>
    <w:rsid w:val="00DA6781"/>
  </w:style>
  <w:style w:type="numbering" w:customStyle="1" w:styleId="11430">
    <w:name w:val="Нет списка1143"/>
    <w:next w:val="a2"/>
    <w:semiHidden/>
    <w:unhideWhenUsed/>
    <w:rsid w:val="00DA6781"/>
  </w:style>
  <w:style w:type="numbering" w:customStyle="1" w:styleId="11133">
    <w:name w:val="Нет списка11133"/>
    <w:next w:val="a2"/>
    <w:uiPriority w:val="99"/>
    <w:semiHidden/>
    <w:unhideWhenUsed/>
    <w:rsid w:val="00DA6781"/>
  </w:style>
  <w:style w:type="numbering" w:customStyle="1" w:styleId="2430">
    <w:name w:val="Нет списка243"/>
    <w:next w:val="a2"/>
    <w:uiPriority w:val="99"/>
    <w:semiHidden/>
    <w:unhideWhenUsed/>
    <w:rsid w:val="00DA6781"/>
  </w:style>
  <w:style w:type="numbering" w:customStyle="1" w:styleId="111133">
    <w:name w:val="Нет списка111133"/>
    <w:next w:val="a2"/>
    <w:uiPriority w:val="99"/>
    <w:semiHidden/>
    <w:unhideWhenUsed/>
    <w:rsid w:val="00DA6781"/>
  </w:style>
  <w:style w:type="numbering" w:customStyle="1" w:styleId="343">
    <w:name w:val="Нет списка343"/>
    <w:next w:val="a2"/>
    <w:uiPriority w:val="99"/>
    <w:semiHidden/>
    <w:unhideWhenUsed/>
    <w:rsid w:val="00DA6781"/>
  </w:style>
  <w:style w:type="numbering" w:customStyle="1" w:styleId="433">
    <w:name w:val="Нет списка433"/>
    <w:next w:val="a2"/>
    <w:uiPriority w:val="99"/>
    <w:semiHidden/>
    <w:unhideWhenUsed/>
    <w:rsid w:val="00DA6781"/>
  </w:style>
  <w:style w:type="numbering" w:customStyle="1" w:styleId="1111113">
    <w:name w:val="Нет списка1111113"/>
    <w:next w:val="a2"/>
    <w:uiPriority w:val="99"/>
    <w:semiHidden/>
    <w:unhideWhenUsed/>
    <w:rsid w:val="00DA6781"/>
  </w:style>
  <w:style w:type="numbering" w:customStyle="1" w:styleId="2133">
    <w:name w:val="Нет списка2133"/>
    <w:next w:val="a2"/>
    <w:uiPriority w:val="99"/>
    <w:semiHidden/>
    <w:unhideWhenUsed/>
    <w:rsid w:val="00DA6781"/>
  </w:style>
  <w:style w:type="numbering" w:customStyle="1" w:styleId="3133">
    <w:name w:val="Нет списка3133"/>
    <w:next w:val="a2"/>
    <w:uiPriority w:val="99"/>
    <w:semiHidden/>
    <w:unhideWhenUsed/>
    <w:rsid w:val="00DA6781"/>
  </w:style>
  <w:style w:type="numbering" w:customStyle="1" w:styleId="93">
    <w:name w:val="Нет списка93"/>
    <w:next w:val="a2"/>
    <w:uiPriority w:val="99"/>
    <w:semiHidden/>
    <w:unhideWhenUsed/>
    <w:rsid w:val="00DA6781"/>
  </w:style>
  <w:style w:type="numbering" w:customStyle="1" w:styleId="103">
    <w:name w:val="Нет списка103"/>
    <w:next w:val="a2"/>
    <w:uiPriority w:val="99"/>
    <w:semiHidden/>
    <w:unhideWhenUsed/>
    <w:rsid w:val="00DA6781"/>
  </w:style>
  <w:style w:type="numbering" w:customStyle="1" w:styleId="1530">
    <w:name w:val="Нет списка153"/>
    <w:next w:val="a2"/>
    <w:uiPriority w:val="99"/>
    <w:semiHidden/>
    <w:unhideWhenUsed/>
    <w:rsid w:val="00DA6781"/>
  </w:style>
  <w:style w:type="numbering" w:customStyle="1" w:styleId="163">
    <w:name w:val="Нет списка163"/>
    <w:next w:val="a2"/>
    <w:uiPriority w:val="99"/>
    <w:semiHidden/>
    <w:unhideWhenUsed/>
    <w:rsid w:val="00DA6781"/>
  </w:style>
  <w:style w:type="numbering" w:customStyle="1" w:styleId="173">
    <w:name w:val="Нет списка173"/>
    <w:next w:val="a2"/>
    <w:uiPriority w:val="99"/>
    <w:semiHidden/>
    <w:unhideWhenUsed/>
    <w:rsid w:val="00DA6781"/>
  </w:style>
  <w:style w:type="numbering" w:customStyle="1" w:styleId="183">
    <w:name w:val="Нет списка183"/>
    <w:next w:val="a2"/>
    <w:uiPriority w:val="99"/>
    <w:semiHidden/>
    <w:unhideWhenUsed/>
    <w:rsid w:val="00DA6781"/>
  </w:style>
  <w:style w:type="numbering" w:customStyle="1" w:styleId="193">
    <w:name w:val="Нет списка193"/>
    <w:next w:val="a2"/>
    <w:uiPriority w:val="99"/>
    <w:semiHidden/>
    <w:unhideWhenUsed/>
    <w:rsid w:val="00DA6781"/>
  </w:style>
  <w:style w:type="numbering" w:customStyle="1" w:styleId="2030">
    <w:name w:val="Нет списка203"/>
    <w:next w:val="a2"/>
    <w:uiPriority w:val="99"/>
    <w:semiHidden/>
    <w:unhideWhenUsed/>
    <w:rsid w:val="00DA6781"/>
  </w:style>
  <w:style w:type="numbering" w:customStyle="1" w:styleId="253">
    <w:name w:val="Нет списка253"/>
    <w:next w:val="a2"/>
    <w:uiPriority w:val="99"/>
    <w:semiHidden/>
    <w:unhideWhenUsed/>
    <w:rsid w:val="00DA6781"/>
  </w:style>
  <w:style w:type="numbering" w:customStyle="1" w:styleId="263">
    <w:name w:val="Нет списка263"/>
    <w:next w:val="a2"/>
    <w:uiPriority w:val="99"/>
    <w:semiHidden/>
    <w:unhideWhenUsed/>
    <w:rsid w:val="00DA6781"/>
  </w:style>
  <w:style w:type="numbering" w:customStyle="1" w:styleId="273">
    <w:name w:val="Нет списка273"/>
    <w:next w:val="a2"/>
    <w:uiPriority w:val="99"/>
    <w:semiHidden/>
    <w:unhideWhenUsed/>
    <w:rsid w:val="00DA6781"/>
  </w:style>
  <w:style w:type="numbering" w:customStyle="1" w:styleId="283">
    <w:name w:val="Нет списка283"/>
    <w:next w:val="a2"/>
    <w:uiPriority w:val="99"/>
    <w:semiHidden/>
    <w:unhideWhenUsed/>
    <w:rsid w:val="00DA6781"/>
  </w:style>
  <w:style w:type="numbering" w:customStyle="1" w:styleId="293">
    <w:name w:val="Нет списка293"/>
    <w:next w:val="a2"/>
    <w:uiPriority w:val="99"/>
    <w:semiHidden/>
    <w:unhideWhenUsed/>
    <w:rsid w:val="00DA6781"/>
  </w:style>
  <w:style w:type="numbering" w:customStyle="1" w:styleId="303">
    <w:name w:val="Нет списка303"/>
    <w:next w:val="a2"/>
    <w:uiPriority w:val="99"/>
    <w:semiHidden/>
    <w:unhideWhenUsed/>
    <w:rsid w:val="00DA6781"/>
  </w:style>
  <w:style w:type="numbering" w:customStyle="1" w:styleId="353">
    <w:name w:val="Нет списка353"/>
    <w:next w:val="a2"/>
    <w:uiPriority w:val="99"/>
    <w:semiHidden/>
    <w:unhideWhenUsed/>
    <w:rsid w:val="00DA6781"/>
  </w:style>
  <w:style w:type="numbering" w:customStyle="1" w:styleId="363">
    <w:name w:val="Нет списка363"/>
    <w:next w:val="a2"/>
    <w:uiPriority w:val="99"/>
    <w:semiHidden/>
    <w:unhideWhenUsed/>
    <w:rsid w:val="00DA6781"/>
  </w:style>
  <w:style w:type="numbering" w:customStyle="1" w:styleId="373">
    <w:name w:val="Нет списка373"/>
    <w:next w:val="a2"/>
    <w:uiPriority w:val="99"/>
    <w:semiHidden/>
    <w:unhideWhenUsed/>
    <w:rsid w:val="00DA6781"/>
  </w:style>
  <w:style w:type="numbering" w:customStyle="1" w:styleId="383">
    <w:name w:val="Нет списка383"/>
    <w:next w:val="a2"/>
    <w:uiPriority w:val="99"/>
    <w:semiHidden/>
    <w:unhideWhenUsed/>
    <w:rsid w:val="00DA6781"/>
  </w:style>
  <w:style w:type="numbering" w:customStyle="1" w:styleId="393">
    <w:name w:val="Нет списка393"/>
    <w:next w:val="a2"/>
    <w:uiPriority w:val="99"/>
    <w:semiHidden/>
    <w:unhideWhenUsed/>
    <w:rsid w:val="00DA6781"/>
  </w:style>
  <w:style w:type="numbering" w:customStyle="1" w:styleId="403">
    <w:name w:val="Нет списка403"/>
    <w:next w:val="a2"/>
    <w:uiPriority w:val="99"/>
    <w:semiHidden/>
    <w:unhideWhenUsed/>
    <w:rsid w:val="00DA6781"/>
  </w:style>
  <w:style w:type="numbering" w:customStyle="1" w:styleId="443">
    <w:name w:val="Нет списка443"/>
    <w:next w:val="a2"/>
    <w:uiPriority w:val="99"/>
    <w:semiHidden/>
    <w:unhideWhenUsed/>
    <w:rsid w:val="00DA6781"/>
  </w:style>
  <w:style w:type="numbering" w:customStyle="1" w:styleId="453">
    <w:name w:val="Нет списка453"/>
    <w:next w:val="a2"/>
    <w:uiPriority w:val="99"/>
    <w:semiHidden/>
    <w:unhideWhenUsed/>
    <w:rsid w:val="00DA6781"/>
  </w:style>
  <w:style w:type="numbering" w:customStyle="1" w:styleId="463">
    <w:name w:val="Нет списка463"/>
    <w:next w:val="a2"/>
    <w:uiPriority w:val="99"/>
    <w:semiHidden/>
    <w:unhideWhenUsed/>
    <w:rsid w:val="00DA6781"/>
  </w:style>
  <w:style w:type="numbering" w:customStyle="1" w:styleId="473">
    <w:name w:val="Нет списка473"/>
    <w:next w:val="a2"/>
    <w:uiPriority w:val="99"/>
    <w:semiHidden/>
    <w:unhideWhenUsed/>
    <w:rsid w:val="00DA6781"/>
  </w:style>
  <w:style w:type="numbering" w:customStyle="1" w:styleId="482">
    <w:name w:val="Нет списка482"/>
    <w:next w:val="a2"/>
    <w:uiPriority w:val="99"/>
    <w:semiHidden/>
    <w:unhideWhenUsed/>
    <w:rsid w:val="00DA6781"/>
  </w:style>
  <w:style w:type="table" w:customStyle="1" w:styleId="324">
    <w:name w:val="Сетка таблицы32"/>
    <w:basedOn w:val="a1"/>
    <w:next w:val="a5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етка таблицы122"/>
    <w:basedOn w:val="a1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4">
    <w:name w:val="Сетка таблицы212"/>
    <w:basedOn w:val="a1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0">
    <w:name w:val="Сетка таблицы1112"/>
    <w:basedOn w:val="a1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92">
    <w:name w:val="Нет списка492"/>
    <w:next w:val="a2"/>
    <w:uiPriority w:val="99"/>
    <w:semiHidden/>
    <w:unhideWhenUsed/>
    <w:rsid w:val="00DA6781"/>
  </w:style>
  <w:style w:type="table" w:customStyle="1" w:styleId="2222">
    <w:name w:val="Сетка таблицы222"/>
    <w:rsid w:val="00DA678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0">
    <w:name w:val="Сетка таблицы1122"/>
    <w:rsid w:val="00DA678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2">
    <w:name w:val="Нет списка1102"/>
    <w:next w:val="a2"/>
    <w:semiHidden/>
    <w:unhideWhenUsed/>
    <w:rsid w:val="00DA6781"/>
  </w:style>
  <w:style w:type="numbering" w:customStyle="1" w:styleId="1152">
    <w:name w:val="Нет списка1152"/>
    <w:next w:val="a2"/>
    <w:semiHidden/>
    <w:unhideWhenUsed/>
    <w:rsid w:val="00DA6781"/>
  </w:style>
  <w:style w:type="numbering" w:customStyle="1" w:styleId="2102">
    <w:name w:val="Нет списка2102"/>
    <w:next w:val="a2"/>
    <w:uiPriority w:val="99"/>
    <w:semiHidden/>
    <w:unhideWhenUsed/>
    <w:rsid w:val="00DA6781"/>
  </w:style>
  <w:style w:type="numbering" w:customStyle="1" w:styleId="3102">
    <w:name w:val="Нет списка3102"/>
    <w:next w:val="a2"/>
    <w:uiPriority w:val="99"/>
    <w:semiHidden/>
    <w:unhideWhenUsed/>
    <w:rsid w:val="00DA6781"/>
  </w:style>
  <w:style w:type="numbering" w:customStyle="1" w:styleId="4102">
    <w:name w:val="Нет списка4102"/>
    <w:next w:val="a2"/>
    <w:uiPriority w:val="99"/>
    <w:semiHidden/>
    <w:unhideWhenUsed/>
    <w:rsid w:val="00DA6781"/>
  </w:style>
  <w:style w:type="numbering" w:customStyle="1" w:styleId="11142">
    <w:name w:val="Нет списка11142"/>
    <w:next w:val="a2"/>
    <w:uiPriority w:val="99"/>
    <w:semiHidden/>
    <w:unhideWhenUsed/>
    <w:rsid w:val="00DA6781"/>
  </w:style>
  <w:style w:type="numbering" w:customStyle="1" w:styleId="2142">
    <w:name w:val="Нет списка2142"/>
    <w:next w:val="a2"/>
    <w:uiPriority w:val="99"/>
    <w:semiHidden/>
    <w:unhideWhenUsed/>
    <w:rsid w:val="00DA6781"/>
  </w:style>
  <w:style w:type="numbering" w:customStyle="1" w:styleId="3142">
    <w:name w:val="Нет списка3142"/>
    <w:next w:val="a2"/>
    <w:uiPriority w:val="99"/>
    <w:semiHidden/>
    <w:unhideWhenUsed/>
    <w:rsid w:val="00DA6781"/>
  </w:style>
  <w:style w:type="numbering" w:customStyle="1" w:styleId="5120">
    <w:name w:val="Нет списка512"/>
    <w:next w:val="a2"/>
    <w:uiPriority w:val="99"/>
    <w:semiHidden/>
    <w:unhideWhenUsed/>
    <w:rsid w:val="00DA6781"/>
  </w:style>
  <w:style w:type="numbering" w:customStyle="1" w:styleId="1212">
    <w:name w:val="Нет списка1212"/>
    <w:next w:val="a2"/>
    <w:uiPriority w:val="99"/>
    <w:semiHidden/>
    <w:unhideWhenUsed/>
    <w:rsid w:val="00DA6781"/>
  </w:style>
  <w:style w:type="numbering" w:customStyle="1" w:styleId="11212">
    <w:name w:val="Нет списка11212"/>
    <w:next w:val="a2"/>
    <w:uiPriority w:val="99"/>
    <w:semiHidden/>
    <w:unhideWhenUsed/>
    <w:rsid w:val="00DA6781"/>
  </w:style>
  <w:style w:type="numbering" w:customStyle="1" w:styleId="22120">
    <w:name w:val="Нет списка2212"/>
    <w:next w:val="a2"/>
    <w:uiPriority w:val="99"/>
    <w:semiHidden/>
    <w:unhideWhenUsed/>
    <w:rsid w:val="00DA6781"/>
  </w:style>
  <w:style w:type="numbering" w:customStyle="1" w:styleId="111142">
    <w:name w:val="Нет списка111142"/>
    <w:next w:val="a2"/>
    <w:uiPriority w:val="99"/>
    <w:semiHidden/>
    <w:unhideWhenUsed/>
    <w:rsid w:val="00DA6781"/>
  </w:style>
  <w:style w:type="numbering" w:customStyle="1" w:styleId="3212">
    <w:name w:val="Нет списка3212"/>
    <w:next w:val="a2"/>
    <w:uiPriority w:val="99"/>
    <w:semiHidden/>
    <w:unhideWhenUsed/>
    <w:rsid w:val="00DA6781"/>
  </w:style>
  <w:style w:type="numbering" w:customStyle="1" w:styleId="4112">
    <w:name w:val="Нет списка4112"/>
    <w:next w:val="a2"/>
    <w:uiPriority w:val="99"/>
    <w:semiHidden/>
    <w:unhideWhenUsed/>
    <w:rsid w:val="00DA6781"/>
  </w:style>
  <w:style w:type="numbering" w:customStyle="1" w:styleId="1111122">
    <w:name w:val="Нет списка1111122"/>
    <w:next w:val="a2"/>
    <w:uiPriority w:val="99"/>
    <w:semiHidden/>
    <w:unhideWhenUsed/>
    <w:rsid w:val="00DA6781"/>
  </w:style>
  <w:style w:type="numbering" w:customStyle="1" w:styleId="21112">
    <w:name w:val="Нет списка21112"/>
    <w:next w:val="a2"/>
    <w:uiPriority w:val="99"/>
    <w:semiHidden/>
    <w:unhideWhenUsed/>
    <w:rsid w:val="00DA6781"/>
  </w:style>
  <w:style w:type="numbering" w:customStyle="1" w:styleId="31112">
    <w:name w:val="Нет списка31112"/>
    <w:next w:val="a2"/>
    <w:uiPriority w:val="99"/>
    <w:semiHidden/>
    <w:unhideWhenUsed/>
    <w:rsid w:val="00DA6781"/>
  </w:style>
  <w:style w:type="numbering" w:customStyle="1" w:styleId="612">
    <w:name w:val="Нет списка612"/>
    <w:next w:val="a2"/>
    <w:uiPriority w:val="99"/>
    <w:semiHidden/>
    <w:unhideWhenUsed/>
    <w:rsid w:val="00DA6781"/>
  </w:style>
  <w:style w:type="numbering" w:customStyle="1" w:styleId="712">
    <w:name w:val="Нет списка712"/>
    <w:next w:val="a2"/>
    <w:uiPriority w:val="99"/>
    <w:semiHidden/>
    <w:unhideWhenUsed/>
    <w:rsid w:val="00DA6781"/>
  </w:style>
  <w:style w:type="numbering" w:customStyle="1" w:styleId="1312">
    <w:name w:val="Нет списка1312"/>
    <w:next w:val="a2"/>
    <w:semiHidden/>
    <w:unhideWhenUsed/>
    <w:rsid w:val="00DA6781"/>
  </w:style>
  <w:style w:type="numbering" w:customStyle="1" w:styleId="11312">
    <w:name w:val="Нет списка11312"/>
    <w:next w:val="a2"/>
    <w:uiPriority w:val="99"/>
    <w:semiHidden/>
    <w:unhideWhenUsed/>
    <w:rsid w:val="00DA6781"/>
  </w:style>
  <w:style w:type="numbering" w:customStyle="1" w:styleId="2312">
    <w:name w:val="Нет списка2312"/>
    <w:next w:val="a2"/>
    <w:uiPriority w:val="99"/>
    <w:semiHidden/>
    <w:unhideWhenUsed/>
    <w:rsid w:val="00DA6781"/>
  </w:style>
  <w:style w:type="numbering" w:customStyle="1" w:styleId="111212">
    <w:name w:val="Нет списка111212"/>
    <w:next w:val="a2"/>
    <w:uiPriority w:val="99"/>
    <w:semiHidden/>
    <w:unhideWhenUsed/>
    <w:rsid w:val="00DA6781"/>
  </w:style>
  <w:style w:type="numbering" w:customStyle="1" w:styleId="3312">
    <w:name w:val="Нет списка3312"/>
    <w:next w:val="a2"/>
    <w:uiPriority w:val="99"/>
    <w:semiHidden/>
    <w:unhideWhenUsed/>
    <w:rsid w:val="00DA6781"/>
  </w:style>
  <w:style w:type="numbering" w:customStyle="1" w:styleId="4212">
    <w:name w:val="Нет списка4212"/>
    <w:next w:val="a2"/>
    <w:uiPriority w:val="99"/>
    <w:semiHidden/>
    <w:unhideWhenUsed/>
    <w:rsid w:val="00DA6781"/>
  </w:style>
  <w:style w:type="numbering" w:customStyle="1" w:styleId="1111212">
    <w:name w:val="Нет списка1111212"/>
    <w:next w:val="a2"/>
    <w:uiPriority w:val="99"/>
    <w:semiHidden/>
    <w:unhideWhenUsed/>
    <w:rsid w:val="00DA6781"/>
  </w:style>
  <w:style w:type="numbering" w:customStyle="1" w:styleId="21212">
    <w:name w:val="Нет списка21212"/>
    <w:next w:val="a2"/>
    <w:uiPriority w:val="99"/>
    <w:semiHidden/>
    <w:unhideWhenUsed/>
    <w:rsid w:val="00DA6781"/>
  </w:style>
  <w:style w:type="numbering" w:customStyle="1" w:styleId="31212">
    <w:name w:val="Нет списка31212"/>
    <w:next w:val="a2"/>
    <w:uiPriority w:val="99"/>
    <w:semiHidden/>
    <w:unhideWhenUsed/>
    <w:rsid w:val="00DA6781"/>
  </w:style>
  <w:style w:type="numbering" w:customStyle="1" w:styleId="812">
    <w:name w:val="Нет списка812"/>
    <w:next w:val="a2"/>
    <w:uiPriority w:val="99"/>
    <w:semiHidden/>
    <w:unhideWhenUsed/>
    <w:rsid w:val="00DA6781"/>
  </w:style>
  <w:style w:type="numbering" w:customStyle="1" w:styleId="1412">
    <w:name w:val="Нет списка1412"/>
    <w:next w:val="a2"/>
    <w:uiPriority w:val="99"/>
    <w:semiHidden/>
    <w:unhideWhenUsed/>
    <w:rsid w:val="00DA6781"/>
  </w:style>
  <w:style w:type="numbering" w:customStyle="1" w:styleId="11412">
    <w:name w:val="Нет списка11412"/>
    <w:next w:val="a2"/>
    <w:semiHidden/>
    <w:unhideWhenUsed/>
    <w:rsid w:val="00DA6781"/>
  </w:style>
  <w:style w:type="numbering" w:customStyle="1" w:styleId="111312">
    <w:name w:val="Нет списка111312"/>
    <w:next w:val="a2"/>
    <w:uiPriority w:val="99"/>
    <w:semiHidden/>
    <w:unhideWhenUsed/>
    <w:rsid w:val="00DA6781"/>
  </w:style>
  <w:style w:type="numbering" w:customStyle="1" w:styleId="2412">
    <w:name w:val="Нет списка2412"/>
    <w:next w:val="a2"/>
    <w:uiPriority w:val="99"/>
    <w:semiHidden/>
    <w:unhideWhenUsed/>
    <w:rsid w:val="00DA6781"/>
  </w:style>
  <w:style w:type="numbering" w:customStyle="1" w:styleId="1111312">
    <w:name w:val="Нет списка1111312"/>
    <w:next w:val="a2"/>
    <w:uiPriority w:val="99"/>
    <w:semiHidden/>
    <w:unhideWhenUsed/>
    <w:rsid w:val="00DA6781"/>
  </w:style>
  <w:style w:type="numbering" w:customStyle="1" w:styleId="3412">
    <w:name w:val="Нет списка3412"/>
    <w:next w:val="a2"/>
    <w:uiPriority w:val="99"/>
    <w:semiHidden/>
    <w:unhideWhenUsed/>
    <w:rsid w:val="00DA6781"/>
  </w:style>
  <w:style w:type="numbering" w:customStyle="1" w:styleId="4312">
    <w:name w:val="Нет списка4312"/>
    <w:next w:val="a2"/>
    <w:uiPriority w:val="99"/>
    <w:semiHidden/>
    <w:unhideWhenUsed/>
    <w:rsid w:val="00DA6781"/>
  </w:style>
  <w:style w:type="numbering" w:customStyle="1" w:styleId="11111112">
    <w:name w:val="Нет списка11111112"/>
    <w:next w:val="a2"/>
    <w:uiPriority w:val="99"/>
    <w:semiHidden/>
    <w:unhideWhenUsed/>
    <w:rsid w:val="00DA6781"/>
  </w:style>
  <w:style w:type="numbering" w:customStyle="1" w:styleId="21312">
    <w:name w:val="Нет списка21312"/>
    <w:next w:val="a2"/>
    <w:uiPriority w:val="99"/>
    <w:semiHidden/>
    <w:unhideWhenUsed/>
    <w:rsid w:val="00DA6781"/>
  </w:style>
  <w:style w:type="numbering" w:customStyle="1" w:styleId="31312">
    <w:name w:val="Нет списка31312"/>
    <w:next w:val="a2"/>
    <w:uiPriority w:val="99"/>
    <w:semiHidden/>
    <w:unhideWhenUsed/>
    <w:rsid w:val="00DA6781"/>
  </w:style>
  <w:style w:type="numbering" w:customStyle="1" w:styleId="912">
    <w:name w:val="Нет списка912"/>
    <w:next w:val="a2"/>
    <w:uiPriority w:val="99"/>
    <w:semiHidden/>
    <w:unhideWhenUsed/>
    <w:rsid w:val="00DA6781"/>
  </w:style>
  <w:style w:type="numbering" w:customStyle="1" w:styleId="1012">
    <w:name w:val="Нет списка1012"/>
    <w:next w:val="a2"/>
    <w:uiPriority w:val="99"/>
    <w:semiHidden/>
    <w:unhideWhenUsed/>
    <w:rsid w:val="00DA6781"/>
  </w:style>
  <w:style w:type="numbering" w:customStyle="1" w:styleId="15120">
    <w:name w:val="Нет списка1512"/>
    <w:next w:val="a2"/>
    <w:uiPriority w:val="99"/>
    <w:semiHidden/>
    <w:unhideWhenUsed/>
    <w:rsid w:val="00DA6781"/>
  </w:style>
  <w:style w:type="numbering" w:customStyle="1" w:styleId="1612">
    <w:name w:val="Нет списка1612"/>
    <w:next w:val="a2"/>
    <w:uiPriority w:val="99"/>
    <w:semiHidden/>
    <w:unhideWhenUsed/>
    <w:rsid w:val="00DA6781"/>
  </w:style>
  <w:style w:type="numbering" w:customStyle="1" w:styleId="1712">
    <w:name w:val="Нет списка1712"/>
    <w:next w:val="a2"/>
    <w:uiPriority w:val="99"/>
    <w:semiHidden/>
    <w:unhideWhenUsed/>
    <w:rsid w:val="00DA6781"/>
  </w:style>
  <w:style w:type="numbering" w:customStyle="1" w:styleId="1812">
    <w:name w:val="Нет списка1812"/>
    <w:next w:val="a2"/>
    <w:uiPriority w:val="99"/>
    <w:semiHidden/>
    <w:unhideWhenUsed/>
    <w:rsid w:val="00DA6781"/>
  </w:style>
  <w:style w:type="numbering" w:customStyle="1" w:styleId="1912">
    <w:name w:val="Нет списка1912"/>
    <w:next w:val="a2"/>
    <w:uiPriority w:val="99"/>
    <w:semiHidden/>
    <w:unhideWhenUsed/>
    <w:rsid w:val="00DA6781"/>
  </w:style>
  <w:style w:type="numbering" w:customStyle="1" w:styleId="2012">
    <w:name w:val="Нет списка2012"/>
    <w:next w:val="a2"/>
    <w:uiPriority w:val="99"/>
    <w:semiHidden/>
    <w:unhideWhenUsed/>
    <w:rsid w:val="00DA6781"/>
  </w:style>
  <w:style w:type="numbering" w:customStyle="1" w:styleId="2512">
    <w:name w:val="Нет списка2512"/>
    <w:next w:val="a2"/>
    <w:uiPriority w:val="99"/>
    <w:semiHidden/>
    <w:unhideWhenUsed/>
    <w:rsid w:val="00DA6781"/>
  </w:style>
  <w:style w:type="numbering" w:customStyle="1" w:styleId="2612">
    <w:name w:val="Нет списка2612"/>
    <w:next w:val="a2"/>
    <w:uiPriority w:val="99"/>
    <w:semiHidden/>
    <w:unhideWhenUsed/>
    <w:rsid w:val="00DA6781"/>
  </w:style>
  <w:style w:type="numbering" w:customStyle="1" w:styleId="2712">
    <w:name w:val="Нет списка2712"/>
    <w:next w:val="a2"/>
    <w:uiPriority w:val="99"/>
    <w:semiHidden/>
    <w:unhideWhenUsed/>
    <w:rsid w:val="00DA6781"/>
  </w:style>
  <w:style w:type="numbering" w:customStyle="1" w:styleId="2812">
    <w:name w:val="Нет списка2812"/>
    <w:next w:val="a2"/>
    <w:uiPriority w:val="99"/>
    <w:semiHidden/>
    <w:unhideWhenUsed/>
    <w:rsid w:val="00DA6781"/>
  </w:style>
  <w:style w:type="numbering" w:customStyle="1" w:styleId="2912">
    <w:name w:val="Нет списка2912"/>
    <w:next w:val="a2"/>
    <w:uiPriority w:val="99"/>
    <w:semiHidden/>
    <w:unhideWhenUsed/>
    <w:rsid w:val="00DA6781"/>
  </w:style>
  <w:style w:type="numbering" w:customStyle="1" w:styleId="3012">
    <w:name w:val="Нет списка3012"/>
    <w:next w:val="a2"/>
    <w:uiPriority w:val="99"/>
    <w:semiHidden/>
    <w:unhideWhenUsed/>
    <w:rsid w:val="00DA6781"/>
  </w:style>
  <w:style w:type="numbering" w:customStyle="1" w:styleId="3512">
    <w:name w:val="Нет списка3512"/>
    <w:next w:val="a2"/>
    <w:uiPriority w:val="99"/>
    <w:semiHidden/>
    <w:unhideWhenUsed/>
    <w:rsid w:val="00DA6781"/>
  </w:style>
  <w:style w:type="numbering" w:customStyle="1" w:styleId="3612">
    <w:name w:val="Нет списка3612"/>
    <w:next w:val="a2"/>
    <w:uiPriority w:val="99"/>
    <w:semiHidden/>
    <w:unhideWhenUsed/>
    <w:rsid w:val="00DA6781"/>
  </w:style>
  <w:style w:type="numbering" w:customStyle="1" w:styleId="3712">
    <w:name w:val="Нет списка3712"/>
    <w:next w:val="a2"/>
    <w:uiPriority w:val="99"/>
    <w:semiHidden/>
    <w:unhideWhenUsed/>
    <w:rsid w:val="00DA6781"/>
  </w:style>
  <w:style w:type="numbering" w:customStyle="1" w:styleId="3812">
    <w:name w:val="Нет списка3812"/>
    <w:next w:val="a2"/>
    <w:uiPriority w:val="99"/>
    <w:semiHidden/>
    <w:unhideWhenUsed/>
    <w:rsid w:val="00DA6781"/>
  </w:style>
  <w:style w:type="numbering" w:customStyle="1" w:styleId="3912">
    <w:name w:val="Нет списка3912"/>
    <w:next w:val="a2"/>
    <w:uiPriority w:val="99"/>
    <w:semiHidden/>
    <w:unhideWhenUsed/>
    <w:rsid w:val="00DA6781"/>
  </w:style>
  <w:style w:type="numbering" w:customStyle="1" w:styleId="4012">
    <w:name w:val="Нет списка4012"/>
    <w:next w:val="a2"/>
    <w:uiPriority w:val="99"/>
    <w:semiHidden/>
    <w:unhideWhenUsed/>
    <w:rsid w:val="00DA6781"/>
  </w:style>
  <w:style w:type="numbering" w:customStyle="1" w:styleId="4412">
    <w:name w:val="Нет списка4412"/>
    <w:next w:val="a2"/>
    <w:uiPriority w:val="99"/>
    <w:semiHidden/>
    <w:unhideWhenUsed/>
    <w:rsid w:val="00DA6781"/>
  </w:style>
  <w:style w:type="numbering" w:customStyle="1" w:styleId="4512">
    <w:name w:val="Нет списка4512"/>
    <w:next w:val="a2"/>
    <w:uiPriority w:val="99"/>
    <w:semiHidden/>
    <w:unhideWhenUsed/>
    <w:rsid w:val="00DA6781"/>
  </w:style>
  <w:style w:type="numbering" w:customStyle="1" w:styleId="4612">
    <w:name w:val="Нет списка4612"/>
    <w:next w:val="a2"/>
    <w:uiPriority w:val="99"/>
    <w:semiHidden/>
    <w:unhideWhenUsed/>
    <w:rsid w:val="00DA6781"/>
  </w:style>
  <w:style w:type="numbering" w:customStyle="1" w:styleId="4712">
    <w:name w:val="Нет списка4712"/>
    <w:next w:val="a2"/>
    <w:uiPriority w:val="99"/>
    <w:semiHidden/>
    <w:unhideWhenUsed/>
    <w:rsid w:val="00DA6781"/>
  </w:style>
  <w:style w:type="numbering" w:customStyle="1" w:styleId="502">
    <w:name w:val="Нет списка502"/>
    <w:next w:val="a2"/>
    <w:uiPriority w:val="99"/>
    <w:semiHidden/>
    <w:unhideWhenUsed/>
    <w:rsid w:val="00DA6781"/>
  </w:style>
  <w:style w:type="numbering" w:customStyle="1" w:styleId="521">
    <w:name w:val="Нет списка521"/>
    <w:next w:val="a2"/>
    <w:uiPriority w:val="99"/>
    <w:semiHidden/>
    <w:unhideWhenUsed/>
    <w:rsid w:val="00DA6781"/>
  </w:style>
  <w:style w:type="table" w:customStyle="1" w:styleId="416">
    <w:name w:val="Сетка таблицы41"/>
    <w:basedOn w:val="a1"/>
    <w:next w:val="a5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">
    <w:name w:val="Сетка таблицы131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61">
    <w:name w:val="Нет списка1161"/>
    <w:next w:val="a2"/>
    <w:uiPriority w:val="99"/>
    <w:semiHidden/>
    <w:rsid w:val="00DA6781"/>
  </w:style>
  <w:style w:type="numbering" w:customStyle="1" w:styleId="1171">
    <w:name w:val="Нет списка1171"/>
    <w:next w:val="a2"/>
    <w:uiPriority w:val="99"/>
    <w:semiHidden/>
    <w:unhideWhenUsed/>
    <w:rsid w:val="00DA6781"/>
  </w:style>
  <w:style w:type="numbering" w:customStyle="1" w:styleId="11151">
    <w:name w:val="Нет списка11151"/>
    <w:next w:val="a2"/>
    <w:uiPriority w:val="99"/>
    <w:semiHidden/>
    <w:unhideWhenUsed/>
    <w:rsid w:val="00DA6781"/>
  </w:style>
  <w:style w:type="numbering" w:customStyle="1" w:styleId="2151">
    <w:name w:val="Нет списка2151"/>
    <w:next w:val="a2"/>
    <w:uiPriority w:val="99"/>
    <w:semiHidden/>
    <w:unhideWhenUsed/>
    <w:rsid w:val="00DA6781"/>
  </w:style>
  <w:style w:type="numbering" w:customStyle="1" w:styleId="3151">
    <w:name w:val="Нет списка3151"/>
    <w:next w:val="a2"/>
    <w:uiPriority w:val="99"/>
    <w:semiHidden/>
    <w:unhideWhenUsed/>
    <w:rsid w:val="00DA6781"/>
  </w:style>
  <w:style w:type="numbering" w:customStyle="1" w:styleId="4121">
    <w:name w:val="Нет списка4121"/>
    <w:next w:val="a2"/>
    <w:uiPriority w:val="99"/>
    <w:semiHidden/>
    <w:unhideWhenUsed/>
    <w:rsid w:val="00DA6781"/>
  </w:style>
  <w:style w:type="numbering" w:customStyle="1" w:styleId="111151">
    <w:name w:val="Нет списка111151"/>
    <w:next w:val="a2"/>
    <w:uiPriority w:val="99"/>
    <w:semiHidden/>
    <w:unhideWhenUsed/>
    <w:rsid w:val="00DA6781"/>
  </w:style>
  <w:style w:type="numbering" w:customStyle="1" w:styleId="2161">
    <w:name w:val="Нет списка2161"/>
    <w:next w:val="a2"/>
    <w:uiPriority w:val="99"/>
    <w:semiHidden/>
    <w:unhideWhenUsed/>
    <w:rsid w:val="00DA6781"/>
  </w:style>
  <w:style w:type="numbering" w:customStyle="1" w:styleId="3161">
    <w:name w:val="Нет списка3161"/>
    <w:next w:val="a2"/>
    <w:uiPriority w:val="99"/>
    <w:semiHidden/>
    <w:unhideWhenUsed/>
    <w:rsid w:val="00DA6781"/>
  </w:style>
  <w:style w:type="numbering" w:customStyle="1" w:styleId="531">
    <w:name w:val="Нет списка531"/>
    <w:next w:val="a2"/>
    <w:uiPriority w:val="99"/>
    <w:semiHidden/>
    <w:unhideWhenUsed/>
    <w:rsid w:val="00DA6781"/>
  </w:style>
  <w:style w:type="numbering" w:customStyle="1" w:styleId="12210">
    <w:name w:val="Нет списка1221"/>
    <w:next w:val="a2"/>
    <w:uiPriority w:val="99"/>
    <w:semiHidden/>
    <w:unhideWhenUsed/>
    <w:rsid w:val="00DA6781"/>
  </w:style>
  <w:style w:type="numbering" w:customStyle="1" w:styleId="22210">
    <w:name w:val="Нет списка2221"/>
    <w:next w:val="a2"/>
    <w:uiPriority w:val="99"/>
    <w:semiHidden/>
    <w:unhideWhenUsed/>
    <w:rsid w:val="00DA6781"/>
  </w:style>
  <w:style w:type="numbering" w:customStyle="1" w:styleId="3221">
    <w:name w:val="Нет списка3221"/>
    <w:next w:val="a2"/>
    <w:uiPriority w:val="99"/>
    <w:semiHidden/>
    <w:unhideWhenUsed/>
    <w:rsid w:val="00DA6781"/>
  </w:style>
  <w:style w:type="numbering" w:customStyle="1" w:styleId="4131">
    <w:name w:val="Нет списка4131"/>
    <w:next w:val="a2"/>
    <w:uiPriority w:val="99"/>
    <w:semiHidden/>
    <w:unhideWhenUsed/>
    <w:rsid w:val="00DA6781"/>
  </w:style>
  <w:style w:type="numbering" w:customStyle="1" w:styleId="11221">
    <w:name w:val="Нет списка11221"/>
    <w:next w:val="a2"/>
    <w:uiPriority w:val="99"/>
    <w:semiHidden/>
    <w:unhideWhenUsed/>
    <w:rsid w:val="00DA6781"/>
  </w:style>
  <w:style w:type="numbering" w:customStyle="1" w:styleId="21121">
    <w:name w:val="Нет списка21121"/>
    <w:next w:val="a2"/>
    <w:uiPriority w:val="99"/>
    <w:semiHidden/>
    <w:unhideWhenUsed/>
    <w:rsid w:val="00DA6781"/>
  </w:style>
  <w:style w:type="numbering" w:customStyle="1" w:styleId="31121">
    <w:name w:val="Нет списка31121"/>
    <w:next w:val="a2"/>
    <w:uiPriority w:val="99"/>
    <w:semiHidden/>
    <w:unhideWhenUsed/>
    <w:rsid w:val="00DA6781"/>
  </w:style>
  <w:style w:type="numbering" w:customStyle="1" w:styleId="621">
    <w:name w:val="Нет списка621"/>
    <w:next w:val="a2"/>
    <w:uiPriority w:val="99"/>
    <w:semiHidden/>
    <w:unhideWhenUsed/>
    <w:rsid w:val="00DA6781"/>
  </w:style>
  <w:style w:type="table" w:customStyle="1" w:styleId="2313">
    <w:name w:val="Сетка таблицы231"/>
    <w:basedOn w:val="a1"/>
    <w:next w:val="a5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0">
    <w:name w:val="Сетка таблицы1131"/>
    <w:basedOn w:val="a1"/>
    <w:next w:val="a5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31">
    <w:name w:val="Нет списка1111131"/>
    <w:next w:val="a2"/>
    <w:uiPriority w:val="99"/>
    <w:semiHidden/>
    <w:unhideWhenUsed/>
    <w:rsid w:val="00DA6781"/>
  </w:style>
  <w:style w:type="numbering" w:customStyle="1" w:styleId="721">
    <w:name w:val="Нет списка721"/>
    <w:next w:val="a2"/>
    <w:uiPriority w:val="99"/>
    <w:semiHidden/>
    <w:unhideWhenUsed/>
    <w:rsid w:val="00DA6781"/>
  </w:style>
  <w:style w:type="numbering" w:customStyle="1" w:styleId="1321">
    <w:name w:val="Нет списка1321"/>
    <w:next w:val="a2"/>
    <w:semiHidden/>
    <w:unhideWhenUsed/>
    <w:rsid w:val="00DA6781"/>
  </w:style>
  <w:style w:type="numbering" w:customStyle="1" w:styleId="11321">
    <w:name w:val="Нет списка11321"/>
    <w:next w:val="a2"/>
    <w:uiPriority w:val="99"/>
    <w:semiHidden/>
    <w:unhideWhenUsed/>
    <w:rsid w:val="00DA6781"/>
  </w:style>
  <w:style w:type="numbering" w:customStyle="1" w:styleId="2321">
    <w:name w:val="Нет списка2321"/>
    <w:next w:val="a2"/>
    <w:uiPriority w:val="99"/>
    <w:semiHidden/>
    <w:unhideWhenUsed/>
    <w:rsid w:val="00DA6781"/>
  </w:style>
  <w:style w:type="numbering" w:customStyle="1" w:styleId="111221">
    <w:name w:val="Нет списка111221"/>
    <w:next w:val="a2"/>
    <w:uiPriority w:val="99"/>
    <w:semiHidden/>
    <w:unhideWhenUsed/>
    <w:rsid w:val="00DA6781"/>
  </w:style>
  <w:style w:type="numbering" w:customStyle="1" w:styleId="3321">
    <w:name w:val="Нет списка3321"/>
    <w:next w:val="a2"/>
    <w:uiPriority w:val="99"/>
    <w:semiHidden/>
    <w:unhideWhenUsed/>
    <w:rsid w:val="00DA6781"/>
  </w:style>
  <w:style w:type="numbering" w:customStyle="1" w:styleId="4221">
    <w:name w:val="Нет списка4221"/>
    <w:next w:val="a2"/>
    <w:uiPriority w:val="99"/>
    <w:semiHidden/>
    <w:unhideWhenUsed/>
    <w:rsid w:val="00DA6781"/>
  </w:style>
  <w:style w:type="numbering" w:customStyle="1" w:styleId="1111221">
    <w:name w:val="Нет списка1111221"/>
    <w:next w:val="a2"/>
    <w:uiPriority w:val="99"/>
    <w:semiHidden/>
    <w:unhideWhenUsed/>
    <w:rsid w:val="00DA6781"/>
  </w:style>
  <w:style w:type="numbering" w:customStyle="1" w:styleId="21221">
    <w:name w:val="Нет списка21221"/>
    <w:next w:val="a2"/>
    <w:uiPriority w:val="99"/>
    <w:semiHidden/>
    <w:unhideWhenUsed/>
    <w:rsid w:val="00DA6781"/>
  </w:style>
  <w:style w:type="numbering" w:customStyle="1" w:styleId="31221">
    <w:name w:val="Нет списка31221"/>
    <w:next w:val="a2"/>
    <w:uiPriority w:val="99"/>
    <w:semiHidden/>
    <w:unhideWhenUsed/>
    <w:rsid w:val="00DA6781"/>
  </w:style>
  <w:style w:type="numbering" w:customStyle="1" w:styleId="821">
    <w:name w:val="Нет списка821"/>
    <w:next w:val="a2"/>
    <w:uiPriority w:val="99"/>
    <w:semiHidden/>
    <w:unhideWhenUsed/>
    <w:rsid w:val="00DA6781"/>
  </w:style>
  <w:style w:type="numbering" w:customStyle="1" w:styleId="1421">
    <w:name w:val="Нет списка1421"/>
    <w:next w:val="a2"/>
    <w:uiPriority w:val="99"/>
    <w:semiHidden/>
    <w:unhideWhenUsed/>
    <w:rsid w:val="00DA6781"/>
  </w:style>
  <w:style w:type="numbering" w:customStyle="1" w:styleId="11421">
    <w:name w:val="Нет списка11421"/>
    <w:next w:val="a2"/>
    <w:semiHidden/>
    <w:unhideWhenUsed/>
    <w:rsid w:val="00DA6781"/>
  </w:style>
  <w:style w:type="numbering" w:customStyle="1" w:styleId="111321">
    <w:name w:val="Нет списка111321"/>
    <w:next w:val="a2"/>
    <w:uiPriority w:val="99"/>
    <w:semiHidden/>
    <w:unhideWhenUsed/>
    <w:rsid w:val="00DA6781"/>
  </w:style>
  <w:style w:type="numbering" w:customStyle="1" w:styleId="2421">
    <w:name w:val="Нет списка2421"/>
    <w:next w:val="a2"/>
    <w:uiPriority w:val="99"/>
    <w:semiHidden/>
    <w:unhideWhenUsed/>
    <w:rsid w:val="00DA6781"/>
  </w:style>
  <w:style w:type="numbering" w:customStyle="1" w:styleId="1111321">
    <w:name w:val="Нет списка1111321"/>
    <w:next w:val="a2"/>
    <w:uiPriority w:val="99"/>
    <w:semiHidden/>
    <w:unhideWhenUsed/>
    <w:rsid w:val="00DA6781"/>
  </w:style>
  <w:style w:type="numbering" w:customStyle="1" w:styleId="3421">
    <w:name w:val="Нет списка3421"/>
    <w:next w:val="a2"/>
    <w:uiPriority w:val="99"/>
    <w:semiHidden/>
    <w:unhideWhenUsed/>
    <w:rsid w:val="00DA6781"/>
  </w:style>
  <w:style w:type="numbering" w:customStyle="1" w:styleId="4321">
    <w:name w:val="Нет списка4321"/>
    <w:next w:val="a2"/>
    <w:uiPriority w:val="99"/>
    <w:semiHidden/>
    <w:unhideWhenUsed/>
    <w:rsid w:val="00DA6781"/>
  </w:style>
  <w:style w:type="numbering" w:customStyle="1" w:styleId="11111121">
    <w:name w:val="Нет списка11111121"/>
    <w:next w:val="a2"/>
    <w:uiPriority w:val="99"/>
    <w:semiHidden/>
    <w:unhideWhenUsed/>
    <w:rsid w:val="00DA6781"/>
  </w:style>
  <w:style w:type="numbering" w:customStyle="1" w:styleId="21321">
    <w:name w:val="Нет списка21321"/>
    <w:next w:val="a2"/>
    <w:uiPriority w:val="99"/>
    <w:semiHidden/>
    <w:unhideWhenUsed/>
    <w:rsid w:val="00DA6781"/>
  </w:style>
  <w:style w:type="numbering" w:customStyle="1" w:styleId="31321">
    <w:name w:val="Нет списка31321"/>
    <w:next w:val="a2"/>
    <w:uiPriority w:val="99"/>
    <w:semiHidden/>
    <w:unhideWhenUsed/>
    <w:rsid w:val="00DA6781"/>
  </w:style>
  <w:style w:type="numbering" w:customStyle="1" w:styleId="921">
    <w:name w:val="Нет списка921"/>
    <w:next w:val="a2"/>
    <w:uiPriority w:val="99"/>
    <w:semiHidden/>
    <w:unhideWhenUsed/>
    <w:rsid w:val="00DA6781"/>
  </w:style>
  <w:style w:type="numbering" w:customStyle="1" w:styleId="1021">
    <w:name w:val="Нет списка1021"/>
    <w:next w:val="a2"/>
    <w:uiPriority w:val="99"/>
    <w:semiHidden/>
    <w:unhideWhenUsed/>
    <w:rsid w:val="00DA6781"/>
  </w:style>
  <w:style w:type="numbering" w:customStyle="1" w:styleId="15210">
    <w:name w:val="Нет списка1521"/>
    <w:next w:val="a2"/>
    <w:uiPriority w:val="99"/>
    <w:semiHidden/>
    <w:unhideWhenUsed/>
    <w:rsid w:val="00DA6781"/>
  </w:style>
  <w:style w:type="numbering" w:customStyle="1" w:styleId="1621">
    <w:name w:val="Нет списка1621"/>
    <w:next w:val="a2"/>
    <w:uiPriority w:val="99"/>
    <w:semiHidden/>
    <w:unhideWhenUsed/>
    <w:rsid w:val="00DA6781"/>
  </w:style>
  <w:style w:type="numbering" w:customStyle="1" w:styleId="1721">
    <w:name w:val="Нет списка1721"/>
    <w:next w:val="a2"/>
    <w:uiPriority w:val="99"/>
    <w:semiHidden/>
    <w:unhideWhenUsed/>
    <w:rsid w:val="00DA6781"/>
  </w:style>
  <w:style w:type="numbering" w:customStyle="1" w:styleId="1821">
    <w:name w:val="Нет списка1821"/>
    <w:next w:val="a2"/>
    <w:uiPriority w:val="99"/>
    <w:semiHidden/>
    <w:unhideWhenUsed/>
    <w:rsid w:val="00DA6781"/>
  </w:style>
  <w:style w:type="numbering" w:customStyle="1" w:styleId="1921">
    <w:name w:val="Нет списка1921"/>
    <w:next w:val="a2"/>
    <w:uiPriority w:val="99"/>
    <w:semiHidden/>
    <w:unhideWhenUsed/>
    <w:rsid w:val="00DA6781"/>
  </w:style>
  <w:style w:type="numbering" w:customStyle="1" w:styleId="2021">
    <w:name w:val="Нет списка2021"/>
    <w:next w:val="a2"/>
    <w:uiPriority w:val="99"/>
    <w:semiHidden/>
    <w:unhideWhenUsed/>
    <w:rsid w:val="00DA6781"/>
  </w:style>
  <w:style w:type="numbering" w:customStyle="1" w:styleId="2521">
    <w:name w:val="Нет списка2521"/>
    <w:next w:val="a2"/>
    <w:uiPriority w:val="99"/>
    <w:semiHidden/>
    <w:unhideWhenUsed/>
    <w:rsid w:val="00DA6781"/>
  </w:style>
  <w:style w:type="numbering" w:customStyle="1" w:styleId="2621">
    <w:name w:val="Нет списка2621"/>
    <w:next w:val="a2"/>
    <w:uiPriority w:val="99"/>
    <w:semiHidden/>
    <w:unhideWhenUsed/>
    <w:rsid w:val="00DA6781"/>
  </w:style>
  <w:style w:type="numbering" w:customStyle="1" w:styleId="2721">
    <w:name w:val="Нет списка2721"/>
    <w:next w:val="a2"/>
    <w:uiPriority w:val="99"/>
    <w:semiHidden/>
    <w:unhideWhenUsed/>
    <w:rsid w:val="00DA6781"/>
  </w:style>
  <w:style w:type="numbering" w:customStyle="1" w:styleId="2821">
    <w:name w:val="Нет списка2821"/>
    <w:next w:val="a2"/>
    <w:uiPriority w:val="99"/>
    <w:semiHidden/>
    <w:unhideWhenUsed/>
    <w:rsid w:val="00DA6781"/>
  </w:style>
  <w:style w:type="numbering" w:customStyle="1" w:styleId="2921">
    <w:name w:val="Нет списка2921"/>
    <w:next w:val="a2"/>
    <w:uiPriority w:val="99"/>
    <w:semiHidden/>
    <w:unhideWhenUsed/>
    <w:rsid w:val="00DA6781"/>
  </w:style>
  <w:style w:type="numbering" w:customStyle="1" w:styleId="3021">
    <w:name w:val="Нет списка3021"/>
    <w:next w:val="a2"/>
    <w:uiPriority w:val="99"/>
    <w:semiHidden/>
    <w:unhideWhenUsed/>
    <w:rsid w:val="00DA6781"/>
  </w:style>
  <w:style w:type="numbering" w:customStyle="1" w:styleId="3521">
    <w:name w:val="Нет списка3521"/>
    <w:next w:val="a2"/>
    <w:uiPriority w:val="99"/>
    <w:semiHidden/>
    <w:unhideWhenUsed/>
    <w:rsid w:val="00DA6781"/>
  </w:style>
  <w:style w:type="numbering" w:customStyle="1" w:styleId="3621">
    <w:name w:val="Нет списка3621"/>
    <w:next w:val="a2"/>
    <w:uiPriority w:val="99"/>
    <w:semiHidden/>
    <w:unhideWhenUsed/>
    <w:rsid w:val="00DA6781"/>
  </w:style>
  <w:style w:type="numbering" w:customStyle="1" w:styleId="3721">
    <w:name w:val="Нет списка3721"/>
    <w:next w:val="a2"/>
    <w:uiPriority w:val="99"/>
    <w:semiHidden/>
    <w:unhideWhenUsed/>
    <w:rsid w:val="00DA6781"/>
  </w:style>
  <w:style w:type="numbering" w:customStyle="1" w:styleId="3821">
    <w:name w:val="Нет списка3821"/>
    <w:next w:val="a2"/>
    <w:uiPriority w:val="99"/>
    <w:semiHidden/>
    <w:unhideWhenUsed/>
    <w:rsid w:val="00DA6781"/>
  </w:style>
  <w:style w:type="numbering" w:customStyle="1" w:styleId="3921">
    <w:name w:val="Нет списка3921"/>
    <w:next w:val="a2"/>
    <w:uiPriority w:val="99"/>
    <w:semiHidden/>
    <w:unhideWhenUsed/>
    <w:rsid w:val="00DA6781"/>
  </w:style>
  <w:style w:type="numbering" w:customStyle="1" w:styleId="4021">
    <w:name w:val="Нет списка4021"/>
    <w:next w:val="a2"/>
    <w:uiPriority w:val="99"/>
    <w:semiHidden/>
    <w:unhideWhenUsed/>
    <w:rsid w:val="00DA6781"/>
  </w:style>
  <w:style w:type="numbering" w:customStyle="1" w:styleId="4421">
    <w:name w:val="Нет списка4421"/>
    <w:next w:val="a2"/>
    <w:uiPriority w:val="99"/>
    <w:semiHidden/>
    <w:unhideWhenUsed/>
    <w:rsid w:val="00DA6781"/>
  </w:style>
  <w:style w:type="numbering" w:customStyle="1" w:styleId="4521">
    <w:name w:val="Нет списка4521"/>
    <w:next w:val="a2"/>
    <w:uiPriority w:val="99"/>
    <w:semiHidden/>
    <w:unhideWhenUsed/>
    <w:rsid w:val="00DA6781"/>
  </w:style>
  <w:style w:type="numbering" w:customStyle="1" w:styleId="4621">
    <w:name w:val="Нет списка4621"/>
    <w:next w:val="a2"/>
    <w:uiPriority w:val="99"/>
    <w:semiHidden/>
    <w:unhideWhenUsed/>
    <w:rsid w:val="00DA6781"/>
  </w:style>
  <w:style w:type="numbering" w:customStyle="1" w:styleId="4721">
    <w:name w:val="Нет списка4721"/>
    <w:next w:val="a2"/>
    <w:uiPriority w:val="99"/>
    <w:semiHidden/>
    <w:unhideWhenUsed/>
    <w:rsid w:val="00DA6781"/>
  </w:style>
  <w:style w:type="numbering" w:customStyle="1" w:styleId="4811">
    <w:name w:val="Нет списка4811"/>
    <w:next w:val="a2"/>
    <w:uiPriority w:val="99"/>
    <w:semiHidden/>
    <w:unhideWhenUsed/>
    <w:rsid w:val="00DA6781"/>
  </w:style>
  <w:style w:type="table" w:customStyle="1" w:styleId="3114">
    <w:name w:val="Сетка таблицы311"/>
    <w:basedOn w:val="a1"/>
    <w:next w:val="a5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">
    <w:name w:val="Сетка таблицы1211"/>
    <w:basedOn w:val="a1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3">
    <w:name w:val="Сетка таблицы2111"/>
    <w:basedOn w:val="a1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0">
    <w:name w:val="Сетка таблицы11111"/>
    <w:basedOn w:val="a1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911">
    <w:name w:val="Нет списка4911"/>
    <w:next w:val="a2"/>
    <w:uiPriority w:val="99"/>
    <w:semiHidden/>
    <w:unhideWhenUsed/>
    <w:rsid w:val="00DA6781"/>
  </w:style>
  <w:style w:type="table" w:customStyle="1" w:styleId="22111">
    <w:name w:val="Сетка таблицы2211"/>
    <w:rsid w:val="00DA678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">
    <w:name w:val="Сетка таблицы11211"/>
    <w:rsid w:val="00DA678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11">
    <w:name w:val="Нет списка11011"/>
    <w:next w:val="a2"/>
    <w:semiHidden/>
    <w:unhideWhenUsed/>
    <w:rsid w:val="00DA6781"/>
  </w:style>
  <w:style w:type="numbering" w:customStyle="1" w:styleId="11511">
    <w:name w:val="Нет списка11511"/>
    <w:next w:val="a2"/>
    <w:semiHidden/>
    <w:unhideWhenUsed/>
    <w:rsid w:val="00DA6781"/>
  </w:style>
  <w:style w:type="numbering" w:customStyle="1" w:styleId="21011">
    <w:name w:val="Нет списка21011"/>
    <w:next w:val="a2"/>
    <w:uiPriority w:val="99"/>
    <w:semiHidden/>
    <w:unhideWhenUsed/>
    <w:rsid w:val="00DA6781"/>
  </w:style>
  <w:style w:type="numbering" w:customStyle="1" w:styleId="31011">
    <w:name w:val="Нет списка31011"/>
    <w:next w:val="a2"/>
    <w:uiPriority w:val="99"/>
    <w:semiHidden/>
    <w:unhideWhenUsed/>
    <w:rsid w:val="00DA6781"/>
  </w:style>
  <w:style w:type="numbering" w:customStyle="1" w:styleId="41011">
    <w:name w:val="Нет списка41011"/>
    <w:next w:val="a2"/>
    <w:uiPriority w:val="99"/>
    <w:semiHidden/>
    <w:unhideWhenUsed/>
    <w:rsid w:val="00DA6781"/>
  </w:style>
  <w:style w:type="numbering" w:customStyle="1" w:styleId="111411">
    <w:name w:val="Нет списка111411"/>
    <w:next w:val="a2"/>
    <w:uiPriority w:val="99"/>
    <w:semiHidden/>
    <w:unhideWhenUsed/>
    <w:rsid w:val="00DA6781"/>
  </w:style>
  <w:style w:type="numbering" w:customStyle="1" w:styleId="21411">
    <w:name w:val="Нет списка21411"/>
    <w:next w:val="a2"/>
    <w:uiPriority w:val="99"/>
    <w:semiHidden/>
    <w:unhideWhenUsed/>
    <w:rsid w:val="00DA6781"/>
  </w:style>
  <w:style w:type="numbering" w:customStyle="1" w:styleId="31411">
    <w:name w:val="Нет списка31411"/>
    <w:next w:val="a2"/>
    <w:uiPriority w:val="99"/>
    <w:semiHidden/>
    <w:unhideWhenUsed/>
    <w:rsid w:val="00DA6781"/>
  </w:style>
  <w:style w:type="numbering" w:customStyle="1" w:styleId="5111">
    <w:name w:val="Нет списка5111"/>
    <w:next w:val="a2"/>
    <w:uiPriority w:val="99"/>
    <w:semiHidden/>
    <w:unhideWhenUsed/>
    <w:rsid w:val="00DA6781"/>
  </w:style>
  <w:style w:type="numbering" w:customStyle="1" w:styleId="121110">
    <w:name w:val="Нет списка12111"/>
    <w:next w:val="a2"/>
    <w:uiPriority w:val="99"/>
    <w:semiHidden/>
    <w:unhideWhenUsed/>
    <w:rsid w:val="00DA6781"/>
  </w:style>
  <w:style w:type="numbering" w:customStyle="1" w:styleId="1121110">
    <w:name w:val="Нет списка112111"/>
    <w:next w:val="a2"/>
    <w:uiPriority w:val="99"/>
    <w:semiHidden/>
    <w:unhideWhenUsed/>
    <w:rsid w:val="00DA6781"/>
  </w:style>
  <w:style w:type="numbering" w:customStyle="1" w:styleId="221110">
    <w:name w:val="Нет списка22111"/>
    <w:next w:val="a2"/>
    <w:uiPriority w:val="99"/>
    <w:semiHidden/>
    <w:unhideWhenUsed/>
    <w:rsid w:val="00DA6781"/>
  </w:style>
  <w:style w:type="numbering" w:customStyle="1" w:styleId="1111411">
    <w:name w:val="Нет списка1111411"/>
    <w:next w:val="a2"/>
    <w:uiPriority w:val="99"/>
    <w:semiHidden/>
    <w:unhideWhenUsed/>
    <w:rsid w:val="00DA6781"/>
  </w:style>
  <w:style w:type="numbering" w:customStyle="1" w:styleId="32111">
    <w:name w:val="Нет списка32111"/>
    <w:next w:val="a2"/>
    <w:uiPriority w:val="99"/>
    <w:semiHidden/>
    <w:unhideWhenUsed/>
    <w:rsid w:val="00DA6781"/>
  </w:style>
  <w:style w:type="numbering" w:customStyle="1" w:styleId="41111">
    <w:name w:val="Нет списка41111"/>
    <w:next w:val="a2"/>
    <w:uiPriority w:val="99"/>
    <w:semiHidden/>
    <w:unhideWhenUsed/>
    <w:rsid w:val="00DA6781"/>
  </w:style>
  <w:style w:type="numbering" w:customStyle="1" w:styleId="11111211">
    <w:name w:val="Нет списка11111211"/>
    <w:next w:val="a2"/>
    <w:uiPriority w:val="99"/>
    <w:semiHidden/>
    <w:unhideWhenUsed/>
    <w:rsid w:val="00DA6781"/>
  </w:style>
  <w:style w:type="numbering" w:customStyle="1" w:styleId="211111">
    <w:name w:val="Нет списка211111"/>
    <w:next w:val="a2"/>
    <w:uiPriority w:val="99"/>
    <w:semiHidden/>
    <w:unhideWhenUsed/>
    <w:rsid w:val="00DA6781"/>
  </w:style>
  <w:style w:type="numbering" w:customStyle="1" w:styleId="311111">
    <w:name w:val="Нет списка311111"/>
    <w:next w:val="a2"/>
    <w:uiPriority w:val="99"/>
    <w:semiHidden/>
    <w:unhideWhenUsed/>
    <w:rsid w:val="00DA6781"/>
  </w:style>
  <w:style w:type="numbering" w:customStyle="1" w:styleId="6111">
    <w:name w:val="Нет списка6111"/>
    <w:next w:val="a2"/>
    <w:uiPriority w:val="99"/>
    <w:semiHidden/>
    <w:unhideWhenUsed/>
    <w:rsid w:val="00DA6781"/>
  </w:style>
  <w:style w:type="numbering" w:customStyle="1" w:styleId="7111">
    <w:name w:val="Нет списка7111"/>
    <w:next w:val="a2"/>
    <w:uiPriority w:val="99"/>
    <w:semiHidden/>
    <w:unhideWhenUsed/>
    <w:rsid w:val="00DA6781"/>
  </w:style>
  <w:style w:type="numbering" w:customStyle="1" w:styleId="13111">
    <w:name w:val="Нет списка13111"/>
    <w:next w:val="a2"/>
    <w:semiHidden/>
    <w:unhideWhenUsed/>
    <w:rsid w:val="00DA6781"/>
  </w:style>
  <w:style w:type="numbering" w:customStyle="1" w:styleId="113111">
    <w:name w:val="Нет списка113111"/>
    <w:next w:val="a2"/>
    <w:uiPriority w:val="99"/>
    <w:semiHidden/>
    <w:unhideWhenUsed/>
    <w:rsid w:val="00DA6781"/>
  </w:style>
  <w:style w:type="numbering" w:customStyle="1" w:styleId="23111">
    <w:name w:val="Нет списка23111"/>
    <w:next w:val="a2"/>
    <w:uiPriority w:val="99"/>
    <w:semiHidden/>
    <w:unhideWhenUsed/>
    <w:rsid w:val="00DA6781"/>
  </w:style>
  <w:style w:type="numbering" w:customStyle="1" w:styleId="1112111">
    <w:name w:val="Нет списка1112111"/>
    <w:next w:val="a2"/>
    <w:uiPriority w:val="99"/>
    <w:semiHidden/>
    <w:unhideWhenUsed/>
    <w:rsid w:val="00DA6781"/>
  </w:style>
  <w:style w:type="numbering" w:customStyle="1" w:styleId="33111">
    <w:name w:val="Нет списка33111"/>
    <w:next w:val="a2"/>
    <w:uiPriority w:val="99"/>
    <w:semiHidden/>
    <w:unhideWhenUsed/>
    <w:rsid w:val="00DA6781"/>
  </w:style>
  <w:style w:type="numbering" w:customStyle="1" w:styleId="42111">
    <w:name w:val="Нет списка42111"/>
    <w:next w:val="a2"/>
    <w:uiPriority w:val="99"/>
    <w:semiHidden/>
    <w:unhideWhenUsed/>
    <w:rsid w:val="00DA6781"/>
  </w:style>
  <w:style w:type="numbering" w:customStyle="1" w:styleId="11112111">
    <w:name w:val="Нет списка11112111"/>
    <w:next w:val="a2"/>
    <w:uiPriority w:val="99"/>
    <w:semiHidden/>
    <w:unhideWhenUsed/>
    <w:rsid w:val="00DA6781"/>
  </w:style>
  <w:style w:type="numbering" w:customStyle="1" w:styleId="212111">
    <w:name w:val="Нет списка212111"/>
    <w:next w:val="a2"/>
    <w:uiPriority w:val="99"/>
    <w:semiHidden/>
    <w:unhideWhenUsed/>
    <w:rsid w:val="00DA6781"/>
  </w:style>
  <w:style w:type="numbering" w:customStyle="1" w:styleId="312111">
    <w:name w:val="Нет списка312111"/>
    <w:next w:val="a2"/>
    <w:uiPriority w:val="99"/>
    <w:semiHidden/>
    <w:unhideWhenUsed/>
    <w:rsid w:val="00DA6781"/>
  </w:style>
  <w:style w:type="numbering" w:customStyle="1" w:styleId="8111">
    <w:name w:val="Нет списка8111"/>
    <w:next w:val="a2"/>
    <w:uiPriority w:val="99"/>
    <w:semiHidden/>
    <w:unhideWhenUsed/>
    <w:rsid w:val="00DA6781"/>
  </w:style>
  <w:style w:type="numbering" w:customStyle="1" w:styleId="14111">
    <w:name w:val="Нет списка14111"/>
    <w:next w:val="a2"/>
    <w:uiPriority w:val="99"/>
    <w:semiHidden/>
    <w:unhideWhenUsed/>
    <w:rsid w:val="00DA6781"/>
  </w:style>
  <w:style w:type="numbering" w:customStyle="1" w:styleId="114111">
    <w:name w:val="Нет списка114111"/>
    <w:next w:val="a2"/>
    <w:semiHidden/>
    <w:unhideWhenUsed/>
    <w:rsid w:val="00DA6781"/>
  </w:style>
  <w:style w:type="numbering" w:customStyle="1" w:styleId="1113111">
    <w:name w:val="Нет списка1113111"/>
    <w:next w:val="a2"/>
    <w:uiPriority w:val="99"/>
    <w:semiHidden/>
    <w:unhideWhenUsed/>
    <w:rsid w:val="00DA6781"/>
  </w:style>
  <w:style w:type="numbering" w:customStyle="1" w:styleId="24111">
    <w:name w:val="Нет списка24111"/>
    <w:next w:val="a2"/>
    <w:uiPriority w:val="99"/>
    <w:semiHidden/>
    <w:unhideWhenUsed/>
    <w:rsid w:val="00DA6781"/>
  </w:style>
  <w:style w:type="numbering" w:customStyle="1" w:styleId="11113111">
    <w:name w:val="Нет списка11113111"/>
    <w:next w:val="a2"/>
    <w:uiPriority w:val="99"/>
    <w:semiHidden/>
    <w:unhideWhenUsed/>
    <w:rsid w:val="00DA6781"/>
  </w:style>
  <w:style w:type="numbering" w:customStyle="1" w:styleId="34111">
    <w:name w:val="Нет списка34111"/>
    <w:next w:val="a2"/>
    <w:uiPriority w:val="99"/>
    <w:semiHidden/>
    <w:unhideWhenUsed/>
    <w:rsid w:val="00DA6781"/>
  </w:style>
  <w:style w:type="numbering" w:customStyle="1" w:styleId="43111">
    <w:name w:val="Нет списка43111"/>
    <w:next w:val="a2"/>
    <w:uiPriority w:val="99"/>
    <w:semiHidden/>
    <w:unhideWhenUsed/>
    <w:rsid w:val="00DA6781"/>
  </w:style>
  <w:style w:type="numbering" w:customStyle="1" w:styleId="111111111">
    <w:name w:val="Нет списка111111111"/>
    <w:next w:val="a2"/>
    <w:uiPriority w:val="99"/>
    <w:semiHidden/>
    <w:unhideWhenUsed/>
    <w:rsid w:val="00DA6781"/>
  </w:style>
  <w:style w:type="numbering" w:customStyle="1" w:styleId="213111">
    <w:name w:val="Нет списка213111"/>
    <w:next w:val="a2"/>
    <w:uiPriority w:val="99"/>
    <w:semiHidden/>
    <w:unhideWhenUsed/>
    <w:rsid w:val="00DA6781"/>
  </w:style>
  <w:style w:type="numbering" w:customStyle="1" w:styleId="313111">
    <w:name w:val="Нет списка313111"/>
    <w:next w:val="a2"/>
    <w:uiPriority w:val="99"/>
    <w:semiHidden/>
    <w:unhideWhenUsed/>
    <w:rsid w:val="00DA6781"/>
  </w:style>
  <w:style w:type="numbering" w:customStyle="1" w:styleId="9111">
    <w:name w:val="Нет списка9111"/>
    <w:next w:val="a2"/>
    <w:uiPriority w:val="99"/>
    <w:semiHidden/>
    <w:unhideWhenUsed/>
    <w:rsid w:val="00DA6781"/>
  </w:style>
  <w:style w:type="numbering" w:customStyle="1" w:styleId="10111">
    <w:name w:val="Нет списка10111"/>
    <w:next w:val="a2"/>
    <w:uiPriority w:val="99"/>
    <w:semiHidden/>
    <w:unhideWhenUsed/>
    <w:rsid w:val="00DA6781"/>
  </w:style>
  <w:style w:type="numbering" w:customStyle="1" w:styleId="15111">
    <w:name w:val="Нет списка15111"/>
    <w:next w:val="a2"/>
    <w:uiPriority w:val="99"/>
    <w:semiHidden/>
    <w:unhideWhenUsed/>
    <w:rsid w:val="00DA6781"/>
  </w:style>
  <w:style w:type="numbering" w:customStyle="1" w:styleId="16111">
    <w:name w:val="Нет списка16111"/>
    <w:next w:val="a2"/>
    <w:uiPriority w:val="99"/>
    <w:semiHidden/>
    <w:unhideWhenUsed/>
    <w:rsid w:val="00DA6781"/>
  </w:style>
  <w:style w:type="numbering" w:customStyle="1" w:styleId="17111">
    <w:name w:val="Нет списка17111"/>
    <w:next w:val="a2"/>
    <w:uiPriority w:val="99"/>
    <w:semiHidden/>
    <w:unhideWhenUsed/>
    <w:rsid w:val="00DA6781"/>
  </w:style>
  <w:style w:type="numbering" w:customStyle="1" w:styleId="18111">
    <w:name w:val="Нет списка18111"/>
    <w:next w:val="a2"/>
    <w:uiPriority w:val="99"/>
    <w:semiHidden/>
    <w:unhideWhenUsed/>
    <w:rsid w:val="00DA6781"/>
  </w:style>
  <w:style w:type="numbering" w:customStyle="1" w:styleId="19111">
    <w:name w:val="Нет списка19111"/>
    <w:next w:val="a2"/>
    <w:uiPriority w:val="99"/>
    <w:semiHidden/>
    <w:unhideWhenUsed/>
    <w:rsid w:val="00DA6781"/>
  </w:style>
  <w:style w:type="numbering" w:customStyle="1" w:styleId="20111">
    <w:name w:val="Нет списка20111"/>
    <w:next w:val="a2"/>
    <w:uiPriority w:val="99"/>
    <w:semiHidden/>
    <w:unhideWhenUsed/>
    <w:rsid w:val="00DA6781"/>
  </w:style>
  <w:style w:type="numbering" w:customStyle="1" w:styleId="25111">
    <w:name w:val="Нет списка25111"/>
    <w:next w:val="a2"/>
    <w:uiPriority w:val="99"/>
    <w:semiHidden/>
    <w:unhideWhenUsed/>
    <w:rsid w:val="00DA6781"/>
  </w:style>
  <w:style w:type="numbering" w:customStyle="1" w:styleId="26111">
    <w:name w:val="Нет списка26111"/>
    <w:next w:val="a2"/>
    <w:uiPriority w:val="99"/>
    <w:semiHidden/>
    <w:unhideWhenUsed/>
    <w:rsid w:val="00DA6781"/>
  </w:style>
  <w:style w:type="numbering" w:customStyle="1" w:styleId="27111">
    <w:name w:val="Нет списка27111"/>
    <w:next w:val="a2"/>
    <w:uiPriority w:val="99"/>
    <w:semiHidden/>
    <w:unhideWhenUsed/>
    <w:rsid w:val="00DA6781"/>
  </w:style>
  <w:style w:type="numbering" w:customStyle="1" w:styleId="28111">
    <w:name w:val="Нет списка28111"/>
    <w:next w:val="a2"/>
    <w:uiPriority w:val="99"/>
    <w:semiHidden/>
    <w:unhideWhenUsed/>
    <w:rsid w:val="00DA6781"/>
  </w:style>
  <w:style w:type="numbering" w:customStyle="1" w:styleId="29111">
    <w:name w:val="Нет списка29111"/>
    <w:next w:val="a2"/>
    <w:uiPriority w:val="99"/>
    <w:semiHidden/>
    <w:unhideWhenUsed/>
    <w:rsid w:val="00DA6781"/>
  </w:style>
  <w:style w:type="numbering" w:customStyle="1" w:styleId="30111">
    <w:name w:val="Нет списка30111"/>
    <w:next w:val="a2"/>
    <w:uiPriority w:val="99"/>
    <w:semiHidden/>
    <w:unhideWhenUsed/>
    <w:rsid w:val="00DA6781"/>
  </w:style>
  <w:style w:type="numbering" w:customStyle="1" w:styleId="35111">
    <w:name w:val="Нет списка35111"/>
    <w:next w:val="a2"/>
    <w:uiPriority w:val="99"/>
    <w:semiHidden/>
    <w:unhideWhenUsed/>
    <w:rsid w:val="00DA6781"/>
  </w:style>
  <w:style w:type="numbering" w:customStyle="1" w:styleId="36111">
    <w:name w:val="Нет списка36111"/>
    <w:next w:val="a2"/>
    <w:uiPriority w:val="99"/>
    <w:semiHidden/>
    <w:unhideWhenUsed/>
    <w:rsid w:val="00DA6781"/>
  </w:style>
  <w:style w:type="numbering" w:customStyle="1" w:styleId="37111">
    <w:name w:val="Нет списка37111"/>
    <w:next w:val="a2"/>
    <w:uiPriority w:val="99"/>
    <w:semiHidden/>
    <w:unhideWhenUsed/>
    <w:rsid w:val="00DA6781"/>
  </w:style>
  <w:style w:type="numbering" w:customStyle="1" w:styleId="38111">
    <w:name w:val="Нет списка38111"/>
    <w:next w:val="a2"/>
    <w:uiPriority w:val="99"/>
    <w:semiHidden/>
    <w:unhideWhenUsed/>
    <w:rsid w:val="00DA6781"/>
  </w:style>
  <w:style w:type="numbering" w:customStyle="1" w:styleId="39111">
    <w:name w:val="Нет списка39111"/>
    <w:next w:val="a2"/>
    <w:uiPriority w:val="99"/>
    <w:semiHidden/>
    <w:unhideWhenUsed/>
    <w:rsid w:val="00DA6781"/>
  </w:style>
  <w:style w:type="numbering" w:customStyle="1" w:styleId="40111">
    <w:name w:val="Нет списка40111"/>
    <w:next w:val="a2"/>
    <w:uiPriority w:val="99"/>
    <w:semiHidden/>
    <w:unhideWhenUsed/>
    <w:rsid w:val="00DA6781"/>
  </w:style>
  <w:style w:type="numbering" w:customStyle="1" w:styleId="44111">
    <w:name w:val="Нет списка44111"/>
    <w:next w:val="a2"/>
    <w:uiPriority w:val="99"/>
    <w:semiHidden/>
    <w:unhideWhenUsed/>
    <w:rsid w:val="00DA6781"/>
  </w:style>
  <w:style w:type="numbering" w:customStyle="1" w:styleId="45111">
    <w:name w:val="Нет списка45111"/>
    <w:next w:val="a2"/>
    <w:uiPriority w:val="99"/>
    <w:semiHidden/>
    <w:unhideWhenUsed/>
    <w:rsid w:val="00DA6781"/>
  </w:style>
  <w:style w:type="numbering" w:customStyle="1" w:styleId="46111">
    <w:name w:val="Нет списка46111"/>
    <w:next w:val="a2"/>
    <w:uiPriority w:val="99"/>
    <w:semiHidden/>
    <w:unhideWhenUsed/>
    <w:rsid w:val="00DA6781"/>
  </w:style>
  <w:style w:type="numbering" w:customStyle="1" w:styleId="47111">
    <w:name w:val="Нет списка47111"/>
    <w:next w:val="a2"/>
    <w:uiPriority w:val="99"/>
    <w:semiHidden/>
    <w:unhideWhenUsed/>
    <w:rsid w:val="00DA6781"/>
  </w:style>
  <w:style w:type="numbering" w:customStyle="1" w:styleId="5011">
    <w:name w:val="Нет списка5011"/>
    <w:next w:val="a2"/>
    <w:uiPriority w:val="99"/>
    <w:semiHidden/>
    <w:unhideWhenUsed/>
    <w:rsid w:val="00DA6781"/>
  </w:style>
  <w:style w:type="numbering" w:customStyle="1" w:styleId="541">
    <w:name w:val="Нет списка541"/>
    <w:next w:val="a2"/>
    <w:uiPriority w:val="99"/>
    <w:semiHidden/>
    <w:unhideWhenUsed/>
    <w:rsid w:val="00DA6781"/>
  </w:style>
  <w:style w:type="numbering" w:customStyle="1" w:styleId="551">
    <w:name w:val="Нет списка551"/>
    <w:next w:val="a2"/>
    <w:uiPriority w:val="99"/>
    <w:semiHidden/>
    <w:unhideWhenUsed/>
    <w:rsid w:val="00DA6781"/>
  </w:style>
  <w:style w:type="numbering" w:customStyle="1" w:styleId="561">
    <w:name w:val="Нет списка561"/>
    <w:next w:val="a2"/>
    <w:uiPriority w:val="99"/>
    <w:semiHidden/>
    <w:unhideWhenUsed/>
    <w:rsid w:val="00DA6781"/>
  </w:style>
  <w:style w:type="paragraph" w:customStyle="1" w:styleId="font7">
    <w:name w:val="font7"/>
    <w:basedOn w:val="a"/>
    <w:rsid w:val="00DA6781"/>
    <w:pPr>
      <w:spacing w:before="100" w:beforeAutospacing="1" w:after="100" w:afterAutospacing="1"/>
      <w:ind w:firstLine="0"/>
      <w:jc w:val="left"/>
    </w:pPr>
    <w:rPr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DA6781"/>
    <w:pP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xl130">
    <w:name w:val="xl130"/>
    <w:basedOn w:val="a"/>
    <w:rsid w:val="00DA6781"/>
    <w:pPr>
      <w:pBdr>
        <w:top w:val="single" w:sz="12" w:space="0" w:color="auto"/>
        <w:left w:val="single" w:sz="12" w:space="0" w:color="auto"/>
        <w:right w:val="single" w:sz="12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31">
    <w:name w:val="xl131"/>
    <w:basedOn w:val="a"/>
    <w:rsid w:val="00DA6781"/>
    <w:pPr>
      <w:pBdr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32">
    <w:name w:val="xl132"/>
    <w:basedOn w:val="a"/>
    <w:rsid w:val="00DA6781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  <w:szCs w:val="20"/>
      <w:lang w:eastAsia="ru-RU"/>
    </w:rPr>
  </w:style>
  <w:style w:type="paragraph" w:customStyle="1" w:styleId="xl133">
    <w:name w:val="xl133"/>
    <w:basedOn w:val="a"/>
    <w:rsid w:val="00DA6781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34">
    <w:name w:val="xl134"/>
    <w:basedOn w:val="a"/>
    <w:rsid w:val="00DA6781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35">
    <w:name w:val="xl135"/>
    <w:basedOn w:val="a"/>
    <w:rsid w:val="00DA6781"/>
    <w:pPr>
      <w:spacing w:before="100" w:beforeAutospacing="1" w:after="100" w:afterAutospacing="1"/>
      <w:ind w:firstLine="0"/>
      <w:jc w:val="center"/>
      <w:textAlignment w:val="center"/>
    </w:pPr>
    <w:rPr>
      <w:sz w:val="20"/>
      <w:szCs w:val="20"/>
      <w:lang w:eastAsia="ru-RU"/>
    </w:rPr>
  </w:style>
  <w:style w:type="paragraph" w:customStyle="1" w:styleId="xl136">
    <w:name w:val="xl136"/>
    <w:basedOn w:val="a"/>
    <w:rsid w:val="00DA678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137">
    <w:name w:val="xl137"/>
    <w:basedOn w:val="a"/>
    <w:rsid w:val="00DA678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138">
    <w:name w:val="xl138"/>
    <w:basedOn w:val="a"/>
    <w:rsid w:val="00DA6781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139">
    <w:name w:val="xl139"/>
    <w:basedOn w:val="a"/>
    <w:rsid w:val="00DA6781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140">
    <w:name w:val="xl140"/>
    <w:basedOn w:val="a"/>
    <w:rsid w:val="00DA6781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141">
    <w:name w:val="xl141"/>
    <w:basedOn w:val="a"/>
    <w:rsid w:val="00DA6781"/>
    <w:pPr>
      <w:pBdr>
        <w:bottom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142">
    <w:name w:val="xl142"/>
    <w:basedOn w:val="a"/>
    <w:rsid w:val="00DA67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143">
    <w:name w:val="xl143"/>
    <w:basedOn w:val="a"/>
    <w:rsid w:val="00DA6781"/>
    <w:pPr>
      <w:pBdr>
        <w:top w:val="single" w:sz="12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144">
    <w:name w:val="xl144"/>
    <w:basedOn w:val="a"/>
    <w:rsid w:val="00DA6781"/>
    <w:pPr>
      <w:pBdr>
        <w:top w:val="single" w:sz="12" w:space="0" w:color="auto"/>
        <w:bottom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145">
    <w:name w:val="xl145"/>
    <w:basedOn w:val="a"/>
    <w:rsid w:val="00DA6781"/>
    <w:pPr>
      <w:pBdr>
        <w:top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146">
    <w:name w:val="xl146"/>
    <w:basedOn w:val="a"/>
    <w:rsid w:val="00DA6781"/>
    <w:pPr>
      <w:pBdr>
        <w:top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147">
    <w:name w:val="xl147"/>
    <w:basedOn w:val="a"/>
    <w:rsid w:val="00DA6781"/>
    <w:pPr>
      <w:pBdr>
        <w:left w:val="single" w:sz="8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48">
    <w:name w:val="xl148"/>
    <w:basedOn w:val="a"/>
    <w:rsid w:val="00DA6781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  <w:szCs w:val="20"/>
      <w:lang w:eastAsia="ru-RU"/>
    </w:rPr>
  </w:style>
  <w:style w:type="paragraph" w:customStyle="1" w:styleId="xl149">
    <w:name w:val="xl149"/>
    <w:basedOn w:val="a"/>
    <w:rsid w:val="00DA6781"/>
    <w:pPr>
      <w:pBdr>
        <w:left w:val="single" w:sz="12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  <w:szCs w:val="20"/>
      <w:lang w:eastAsia="ru-RU"/>
    </w:rPr>
  </w:style>
  <w:style w:type="paragraph" w:customStyle="1" w:styleId="xl150">
    <w:name w:val="xl150"/>
    <w:basedOn w:val="a"/>
    <w:rsid w:val="00DA6781"/>
    <w:pPr>
      <w:pBdr>
        <w:bottom w:val="single" w:sz="12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51">
    <w:name w:val="xl151"/>
    <w:basedOn w:val="a"/>
    <w:rsid w:val="00DA6781"/>
    <w:pPr>
      <w:pBdr>
        <w:top w:val="single" w:sz="12" w:space="0" w:color="auto"/>
        <w:left w:val="single" w:sz="12" w:space="0" w:color="auto"/>
        <w:right w:val="single" w:sz="12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  <w:szCs w:val="20"/>
      <w:lang w:eastAsia="ru-RU"/>
    </w:rPr>
  </w:style>
  <w:style w:type="paragraph" w:customStyle="1" w:styleId="xl152">
    <w:name w:val="xl152"/>
    <w:basedOn w:val="a"/>
    <w:rsid w:val="00DA6781"/>
    <w:pPr>
      <w:pBdr>
        <w:top w:val="single" w:sz="12" w:space="0" w:color="auto"/>
        <w:left w:val="single" w:sz="12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  <w:szCs w:val="20"/>
      <w:lang w:eastAsia="ru-RU"/>
    </w:rPr>
  </w:style>
  <w:style w:type="paragraph" w:customStyle="1" w:styleId="xl153">
    <w:name w:val="xl153"/>
    <w:basedOn w:val="a"/>
    <w:rsid w:val="00DA6781"/>
    <w:pPr>
      <w:pBdr>
        <w:top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  <w:szCs w:val="20"/>
      <w:lang w:eastAsia="ru-RU"/>
    </w:rPr>
  </w:style>
  <w:style w:type="paragraph" w:customStyle="1" w:styleId="xl154">
    <w:name w:val="xl154"/>
    <w:basedOn w:val="a"/>
    <w:rsid w:val="00DA6781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155">
    <w:name w:val="xl155"/>
    <w:basedOn w:val="a"/>
    <w:rsid w:val="00DA6781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156">
    <w:name w:val="xl156"/>
    <w:basedOn w:val="a"/>
    <w:rsid w:val="00DA6781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157">
    <w:name w:val="xl157"/>
    <w:basedOn w:val="a"/>
    <w:rsid w:val="00DA6781"/>
    <w:pPr>
      <w:pBdr>
        <w:bottom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158">
    <w:name w:val="xl158"/>
    <w:basedOn w:val="a"/>
    <w:rsid w:val="00DA67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159">
    <w:name w:val="xl159"/>
    <w:basedOn w:val="a"/>
    <w:rsid w:val="00DA6781"/>
    <w:pPr>
      <w:pBdr>
        <w:lef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160">
    <w:name w:val="xl160"/>
    <w:basedOn w:val="a"/>
    <w:rsid w:val="00DA6781"/>
    <w:pPr>
      <w:pBdr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161">
    <w:name w:val="xl161"/>
    <w:basedOn w:val="a"/>
    <w:rsid w:val="00DA6781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  <w:szCs w:val="20"/>
      <w:lang w:eastAsia="ru-RU"/>
    </w:rPr>
  </w:style>
  <w:style w:type="paragraph" w:customStyle="1" w:styleId="xl162">
    <w:name w:val="xl162"/>
    <w:basedOn w:val="a"/>
    <w:rsid w:val="00DA6781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  <w:szCs w:val="20"/>
      <w:lang w:eastAsia="ru-RU"/>
    </w:rPr>
  </w:style>
  <w:style w:type="paragraph" w:customStyle="1" w:styleId="xl163">
    <w:name w:val="xl163"/>
    <w:basedOn w:val="a"/>
    <w:rsid w:val="00DA6781"/>
    <w:pPr>
      <w:pBdr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  <w:szCs w:val="20"/>
      <w:lang w:eastAsia="ru-RU"/>
    </w:rPr>
  </w:style>
  <w:style w:type="paragraph" w:customStyle="1" w:styleId="xl164">
    <w:name w:val="xl164"/>
    <w:basedOn w:val="a"/>
    <w:rsid w:val="00DA6781"/>
    <w:pPr>
      <w:pBdr>
        <w:top w:val="single" w:sz="12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  <w:szCs w:val="20"/>
      <w:lang w:eastAsia="ru-RU"/>
    </w:rPr>
  </w:style>
  <w:style w:type="paragraph" w:customStyle="1" w:styleId="xl165">
    <w:name w:val="xl165"/>
    <w:basedOn w:val="a"/>
    <w:rsid w:val="00DA6781"/>
    <w:pPr>
      <w:pBdr>
        <w:bottom w:val="single" w:sz="12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  <w:szCs w:val="20"/>
      <w:lang w:eastAsia="ru-RU"/>
    </w:rPr>
  </w:style>
  <w:style w:type="numbering" w:customStyle="1" w:styleId="67">
    <w:name w:val="Нет списка67"/>
    <w:next w:val="a2"/>
    <w:uiPriority w:val="99"/>
    <w:semiHidden/>
    <w:unhideWhenUsed/>
    <w:rsid w:val="00DA6781"/>
  </w:style>
  <w:style w:type="character" w:customStyle="1" w:styleId="CharAttribute3">
    <w:name w:val="CharAttribute3"/>
    <w:rsid w:val="00DA6781"/>
    <w:rPr>
      <w:rFonts w:ascii="Times New Roman" w:eastAsia="Times New Roman" w:hAnsi="Times New Roman"/>
      <w:sz w:val="28"/>
    </w:rPr>
  </w:style>
  <w:style w:type="character" w:customStyle="1" w:styleId="afffff">
    <w:name w:val="Подпись к таблице_"/>
    <w:basedOn w:val="a0"/>
    <w:link w:val="afffff0"/>
    <w:rsid w:val="00DA6781"/>
    <w:rPr>
      <w:rFonts w:ascii="Times New Roman" w:eastAsia="Times New Roman" w:hAnsi="Times New Roman"/>
      <w:sz w:val="19"/>
      <w:szCs w:val="19"/>
      <w:shd w:val="clear" w:color="auto" w:fill="FFFFFF"/>
    </w:rPr>
  </w:style>
  <w:style w:type="character" w:customStyle="1" w:styleId="95pt">
    <w:name w:val="Основной текст + 9;5 pt"/>
    <w:basedOn w:val="affff4"/>
    <w:rsid w:val="00DA67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afffff0">
    <w:name w:val="Подпись к таблице"/>
    <w:basedOn w:val="a"/>
    <w:link w:val="afffff"/>
    <w:rsid w:val="00DA6781"/>
    <w:pPr>
      <w:widowControl w:val="0"/>
      <w:shd w:val="clear" w:color="auto" w:fill="FFFFFF"/>
      <w:spacing w:line="230" w:lineRule="exact"/>
      <w:ind w:firstLine="0"/>
      <w:jc w:val="center"/>
    </w:pPr>
    <w:rPr>
      <w:rFonts w:cstheme="minorBidi"/>
      <w:sz w:val="19"/>
      <w:szCs w:val="19"/>
    </w:rPr>
  </w:style>
  <w:style w:type="paragraph" w:customStyle="1" w:styleId="2f9">
    <w:name w:val="Основной текст2"/>
    <w:basedOn w:val="a"/>
    <w:rsid w:val="00DA6781"/>
    <w:pPr>
      <w:widowControl w:val="0"/>
      <w:shd w:val="clear" w:color="auto" w:fill="FFFFFF"/>
      <w:ind w:firstLine="0"/>
      <w:jc w:val="left"/>
    </w:pPr>
    <w:rPr>
      <w:color w:val="000000"/>
      <w:sz w:val="20"/>
      <w:szCs w:val="20"/>
      <w:lang w:eastAsia="ru-RU"/>
    </w:rPr>
  </w:style>
  <w:style w:type="character" w:customStyle="1" w:styleId="afffff1">
    <w:name w:val="Цветовое выделение"/>
    <w:uiPriority w:val="99"/>
    <w:rsid w:val="00DA6781"/>
    <w:rPr>
      <w:b/>
      <w:bCs/>
      <w:color w:val="000080"/>
    </w:rPr>
  </w:style>
  <w:style w:type="character" w:customStyle="1" w:styleId="ecattext">
    <w:name w:val="ecattext"/>
    <w:basedOn w:val="a0"/>
    <w:rsid w:val="00DA6781"/>
  </w:style>
  <w:style w:type="character" w:customStyle="1" w:styleId="datadescription">
    <w:name w:val="data_description"/>
    <w:basedOn w:val="a0"/>
    <w:rsid w:val="00DA6781"/>
  </w:style>
  <w:style w:type="character" w:customStyle="1" w:styleId="name">
    <w:name w:val="name"/>
    <w:basedOn w:val="a0"/>
    <w:rsid w:val="00DA6781"/>
  </w:style>
  <w:style w:type="character" w:customStyle="1" w:styleId="value">
    <w:name w:val="value"/>
    <w:basedOn w:val="a0"/>
    <w:rsid w:val="00DA6781"/>
  </w:style>
  <w:style w:type="paragraph" w:customStyle="1" w:styleId="afffff2">
    <w:name w:val="Нормальный (таблица)"/>
    <w:basedOn w:val="a"/>
    <w:next w:val="a"/>
    <w:uiPriority w:val="99"/>
    <w:rsid w:val="00DA6781"/>
    <w:pPr>
      <w:autoSpaceDE w:val="0"/>
      <w:autoSpaceDN w:val="0"/>
      <w:adjustRightInd w:val="0"/>
      <w:ind w:firstLine="0"/>
    </w:pPr>
    <w:rPr>
      <w:rFonts w:ascii="Arial" w:hAnsi="Arial" w:cs="Arial"/>
      <w:szCs w:val="24"/>
      <w:lang w:eastAsia="ru-RU"/>
    </w:rPr>
  </w:style>
  <w:style w:type="character" w:customStyle="1" w:styleId="2fa">
    <w:name w:val="Основной текст (2)_"/>
    <w:basedOn w:val="a0"/>
    <w:link w:val="2fb"/>
    <w:rsid w:val="007A0490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2Arial11pt1pt80">
    <w:name w:val="Основной текст (2) + Arial;11 pt;Не полужирный;Интервал 1 pt;Масштаб 80%"/>
    <w:basedOn w:val="2fa"/>
    <w:rsid w:val="007A0490"/>
    <w:rPr>
      <w:rFonts w:ascii="Arial" w:eastAsia="Arial" w:hAnsi="Arial" w:cs="Arial"/>
      <w:b/>
      <w:bCs/>
      <w:color w:val="000000"/>
      <w:spacing w:val="30"/>
      <w:w w:val="8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fb">
    <w:name w:val="Основной текст (2)"/>
    <w:basedOn w:val="a"/>
    <w:link w:val="2fa"/>
    <w:rsid w:val="007A0490"/>
    <w:pPr>
      <w:widowControl w:val="0"/>
      <w:shd w:val="clear" w:color="auto" w:fill="FFFFFF"/>
      <w:spacing w:line="232" w:lineRule="exact"/>
      <w:ind w:firstLine="0"/>
      <w:jc w:val="left"/>
    </w:pPr>
    <w:rPr>
      <w:b/>
      <w:bCs/>
      <w:sz w:val="21"/>
      <w:szCs w:val="21"/>
    </w:rPr>
  </w:style>
  <w:style w:type="character" w:customStyle="1" w:styleId="2ArialNarrow1pt">
    <w:name w:val="Основной текст (2) + Arial Narrow;Не полужирный;Интервал 1 pt"/>
    <w:basedOn w:val="2fa"/>
    <w:rsid w:val="007A0490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3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right">
    <w:name w:val="right"/>
    <w:basedOn w:val="a0"/>
    <w:rsid w:val="009569D2"/>
  </w:style>
  <w:style w:type="paragraph" w:customStyle="1" w:styleId="afffff3">
    <w:name w:val="Знак Знак Знак Знак Знак Знак Знак Знак Знак Знак Знак Знак Знак Знак Знак Знак Знак Знак Знак"/>
    <w:basedOn w:val="a"/>
    <w:rsid w:val="009569D2"/>
    <w:pPr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/>
    </w:rPr>
  </w:style>
  <w:style w:type="character" w:customStyle="1" w:styleId="a7">
    <w:name w:val="Абзац списка Знак"/>
    <w:link w:val="a6"/>
    <w:uiPriority w:val="99"/>
    <w:locked/>
    <w:rsid w:val="002830C6"/>
    <w:rPr>
      <w:rFonts w:ascii="Times New Roman" w:eastAsia="Times New Roman" w:hAnsi="Times New Roman" w:cs="Times New Roman"/>
      <w:sz w:val="24"/>
    </w:rPr>
  </w:style>
  <w:style w:type="paragraph" w:customStyle="1" w:styleId="TableParagraph">
    <w:name w:val="Table Paragraph"/>
    <w:basedOn w:val="a"/>
    <w:uiPriority w:val="1"/>
    <w:qFormat/>
    <w:rsid w:val="009372AF"/>
    <w:pPr>
      <w:widowControl w:val="0"/>
      <w:ind w:firstLine="0"/>
      <w:jc w:val="left"/>
    </w:pPr>
    <w:rPr>
      <w:rFonts w:ascii="Calibri" w:eastAsia="Calibri" w:hAnsi="Calibri"/>
      <w:sz w:val="22"/>
      <w:lang w:val="en-US"/>
    </w:rPr>
  </w:style>
  <w:style w:type="paragraph" w:customStyle="1" w:styleId="afffff4">
    <w:name w:val="№ Заголовок"/>
    <w:basedOn w:val="a"/>
    <w:link w:val="afffff5"/>
    <w:qFormat/>
    <w:rsid w:val="00316CE3"/>
    <w:pPr>
      <w:keepNext/>
      <w:spacing w:before="360" w:after="240" w:line="276" w:lineRule="auto"/>
      <w:jc w:val="center"/>
      <w:outlineLvl w:val="1"/>
    </w:pPr>
    <w:rPr>
      <w:b/>
      <w:szCs w:val="24"/>
    </w:rPr>
  </w:style>
  <w:style w:type="character" w:customStyle="1" w:styleId="afffff5">
    <w:name w:val="№ Заголовок Знак"/>
    <w:basedOn w:val="a0"/>
    <w:link w:val="afffff4"/>
    <w:rsid w:val="00316CE3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product-paramdesc">
    <w:name w:val="product-param__desc"/>
    <w:basedOn w:val="a0"/>
    <w:rsid w:val="00316CE3"/>
  </w:style>
  <w:style w:type="numbering" w:customStyle="1" w:styleId="68">
    <w:name w:val="Нет списка68"/>
    <w:next w:val="a2"/>
    <w:uiPriority w:val="99"/>
    <w:semiHidden/>
    <w:unhideWhenUsed/>
    <w:rsid w:val="00316CE3"/>
  </w:style>
  <w:style w:type="paragraph" w:customStyle="1" w:styleId="afffff6">
    <w:name w:val="Чертежный"/>
    <w:rsid w:val="00316CE3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xl26">
    <w:name w:val="xl26"/>
    <w:basedOn w:val="a"/>
    <w:rsid w:val="00316C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Arial Unicode MS" w:eastAsia="Arial Unicode MS" w:hAnsi="Arial Unicode MS" w:cs="Arial Unicode MS"/>
      <w:szCs w:val="24"/>
      <w:lang w:eastAsia="ru-RU"/>
    </w:rPr>
  </w:style>
  <w:style w:type="paragraph" w:customStyle="1" w:styleId="iaeiaiiaaiea">
    <w:name w:val="iaeiaiiaaiea"/>
    <w:rsid w:val="00316CE3"/>
    <w:pPr>
      <w:spacing w:after="0" w:line="240" w:lineRule="auto"/>
      <w:jc w:val="center"/>
    </w:pPr>
    <w:rPr>
      <w:rFonts w:ascii="Arial" w:eastAsia="Times New Roman" w:hAnsi="Arial" w:cs="Times New Roman"/>
      <w:noProof/>
      <w:szCs w:val="20"/>
      <w:lang w:val="en-US"/>
    </w:rPr>
  </w:style>
  <w:style w:type="paragraph" w:customStyle="1" w:styleId="aieiinou">
    <w:name w:val="aie?iinou"/>
    <w:rsid w:val="00316CE3"/>
    <w:pPr>
      <w:spacing w:after="0" w:line="240" w:lineRule="auto"/>
      <w:ind w:left="28"/>
    </w:pPr>
    <w:rPr>
      <w:rFonts w:ascii="Arial" w:eastAsia="Times New Roman" w:hAnsi="Arial" w:cs="Times New Roman"/>
      <w:noProof/>
      <w:sz w:val="20"/>
      <w:szCs w:val="20"/>
      <w:lang w:val="en-US"/>
    </w:rPr>
  </w:style>
  <w:style w:type="paragraph" w:customStyle="1" w:styleId="number">
    <w:name w:val="number"/>
    <w:rsid w:val="00316CE3"/>
    <w:pPr>
      <w:spacing w:after="0" w:line="240" w:lineRule="auto"/>
      <w:jc w:val="center"/>
    </w:pPr>
    <w:rPr>
      <w:rFonts w:ascii="Arial" w:eastAsia="Times New Roman" w:hAnsi="Arial" w:cs="Times New Roman"/>
      <w:noProof/>
      <w:sz w:val="24"/>
      <w:szCs w:val="20"/>
      <w:lang w:val="en-US"/>
    </w:rPr>
  </w:style>
  <w:style w:type="paragraph" w:customStyle="1" w:styleId="noaaey">
    <w:name w:val="noaaey"/>
    <w:rsid w:val="00316CE3"/>
    <w:pPr>
      <w:spacing w:after="0" w:line="240" w:lineRule="auto"/>
      <w:jc w:val="center"/>
    </w:pPr>
    <w:rPr>
      <w:rFonts w:ascii="Arial" w:eastAsia="Times New Roman" w:hAnsi="Arial" w:cs="Times New Roman"/>
      <w:noProof/>
      <w:sz w:val="20"/>
      <w:szCs w:val="20"/>
      <w:lang w:val="en-US"/>
    </w:rPr>
  </w:style>
  <w:style w:type="paragraph" w:customStyle="1" w:styleId="eci">
    <w:name w:val="eci"/>
    <w:rsid w:val="00316CE3"/>
    <w:pPr>
      <w:spacing w:before="40" w:after="0" w:line="240" w:lineRule="auto"/>
      <w:jc w:val="center"/>
    </w:pPr>
    <w:rPr>
      <w:rFonts w:ascii="Arial" w:eastAsia="Times New Roman" w:hAnsi="Arial" w:cs="Times New Roman"/>
      <w:noProof/>
      <w:sz w:val="18"/>
      <w:szCs w:val="20"/>
      <w:lang w:val="en-US"/>
    </w:rPr>
  </w:style>
  <w:style w:type="paragraph" w:styleId="4b">
    <w:name w:val="toc 4"/>
    <w:basedOn w:val="a"/>
    <w:next w:val="a"/>
    <w:semiHidden/>
    <w:rsid w:val="00316CE3"/>
    <w:pPr>
      <w:tabs>
        <w:tab w:val="num" w:pos="1069"/>
        <w:tab w:val="right" w:leader="dot" w:pos="10206"/>
      </w:tabs>
      <w:spacing w:line="360" w:lineRule="auto"/>
      <w:ind w:left="720" w:hanging="397"/>
    </w:pPr>
    <w:rPr>
      <w:rFonts w:ascii="Arial" w:hAnsi="Arial"/>
      <w:sz w:val="20"/>
      <w:szCs w:val="20"/>
      <w:lang w:eastAsia="ru-RU"/>
    </w:rPr>
  </w:style>
  <w:style w:type="paragraph" w:customStyle="1" w:styleId="146">
    <w:name w:val="ГОСТ 14 пт"/>
    <w:basedOn w:val="a"/>
    <w:rsid w:val="00316CE3"/>
    <w:pPr>
      <w:ind w:firstLine="0"/>
      <w:jc w:val="center"/>
    </w:pPr>
    <w:rPr>
      <w:sz w:val="28"/>
      <w:szCs w:val="24"/>
      <w:lang w:eastAsia="ru-RU"/>
    </w:rPr>
  </w:style>
  <w:style w:type="paragraph" w:styleId="2fc">
    <w:name w:val="toc 2"/>
    <w:basedOn w:val="a"/>
    <w:next w:val="a"/>
    <w:rsid w:val="00316CE3"/>
    <w:pPr>
      <w:tabs>
        <w:tab w:val="num" w:pos="1069"/>
        <w:tab w:val="right" w:leader="dot" w:pos="10206"/>
      </w:tabs>
      <w:spacing w:line="360" w:lineRule="auto"/>
      <w:ind w:left="240" w:hanging="397"/>
    </w:pPr>
    <w:rPr>
      <w:rFonts w:ascii="Arial" w:hAnsi="Arial"/>
      <w:sz w:val="20"/>
      <w:szCs w:val="20"/>
      <w:lang w:eastAsia="ru-RU"/>
    </w:rPr>
  </w:style>
  <w:style w:type="paragraph" w:styleId="2fd">
    <w:name w:val="List Continue 2"/>
    <w:basedOn w:val="a"/>
    <w:rsid w:val="00316CE3"/>
    <w:pPr>
      <w:tabs>
        <w:tab w:val="num" w:pos="1069"/>
      </w:tabs>
      <w:spacing w:after="120" w:line="360" w:lineRule="auto"/>
      <w:ind w:left="566" w:hanging="397"/>
    </w:pPr>
    <w:rPr>
      <w:rFonts w:ascii="Arial" w:hAnsi="Arial"/>
      <w:sz w:val="20"/>
      <w:szCs w:val="20"/>
      <w:lang w:eastAsia="ru-RU"/>
    </w:rPr>
  </w:style>
  <w:style w:type="paragraph" w:styleId="afffff7">
    <w:name w:val="Block Text"/>
    <w:basedOn w:val="a"/>
    <w:rsid w:val="00316CE3"/>
    <w:pPr>
      <w:tabs>
        <w:tab w:val="num" w:pos="1069"/>
      </w:tabs>
      <w:spacing w:line="312" w:lineRule="auto"/>
      <w:ind w:left="284" w:right="284" w:firstLine="720"/>
      <w:jc w:val="center"/>
    </w:pPr>
    <w:rPr>
      <w:rFonts w:ascii="Arial" w:hAnsi="Arial"/>
      <w:b/>
      <w:sz w:val="28"/>
      <w:szCs w:val="20"/>
      <w:lang w:eastAsia="ru-RU"/>
    </w:rPr>
  </w:style>
  <w:style w:type="character" w:customStyle="1" w:styleId="219">
    <w:name w:val="Основной текст 2 Знак1"/>
    <w:aliases w:val="Основной текст 2 Знак Знак"/>
    <w:rsid w:val="00316CE3"/>
    <w:rPr>
      <w:rFonts w:ascii="Arial" w:eastAsia="Times New Roman" w:hAnsi="Arial" w:cs="Times New Roman"/>
      <w:sz w:val="28"/>
      <w:szCs w:val="20"/>
      <w:lang w:eastAsia="ru-RU"/>
    </w:rPr>
  </w:style>
  <w:style w:type="paragraph" w:styleId="3f9">
    <w:name w:val="toc 3"/>
    <w:basedOn w:val="a"/>
    <w:next w:val="a"/>
    <w:rsid w:val="00316CE3"/>
    <w:pPr>
      <w:tabs>
        <w:tab w:val="num" w:pos="1069"/>
        <w:tab w:val="right" w:leader="dot" w:pos="10206"/>
      </w:tabs>
      <w:spacing w:line="360" w:lineRule="auto"/>
      <w:ind w:left="480" w:hanging="397"/>
    </w:pPr>
    <w:rPr>
      <w:rFonts w:ascii="Arial" w:hAnsi="Arial"/>
      <w:sz w:val="20"/>
      <w:szCs w:val="20"/>
      <w:lang w:eastAsia="ru-RU"/>
    </w:rPr>
  </w:style>
  <w:style w:type="paragraph" w:customStyle="1" w:styleId="3fa">
    <w:name w:val="çàãîëîâîê 3"/>
    <w:basedOn w:val="a"/>
    <w:next w:val="a"/>
    <w:rsid w:val="00316CE3"/>
    <w:pPr>
      <w:keepNext/>
      <w:ind w:firstLine="0"/>
      <w:jc w:val="center"/>
    </w:pPr>
    <w:rPr>
      <w:szCs w:val="20"/>
      <w:lang w:eastAsia="ru-RU"/>
    </w:rPr>
  </w:style>
  <w:style w:type="table" w:customStyle="1" w:styleId="69">
    <w:name w:val="Сетка таблицы6"/>
    <w:basedOn w:val="a1"/>
    <w:next w:val="a5"/>
    <w:rsid w:val="00316C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8">
    <w:name w:val="Обычный с отступом"/>
    <w:basedOn w:val="a"/>
    <w:link w:val="afffff9"/>
    <w:autoRedefine/>
    <w:rsid w:val="00316CE3"/>
    <w:pPr>
      <w:tabs>
        <w:tab w:val="num" w:pos="1069"/>
        <w:tab w:val="num" w:pos="1571"/>
      </w:tabs>
      <w:overflowPunct w:val="0"/>
      <w:autoSpaceDE w:val="0"/>
      <w:autoSpaceDN w:val="0"/>
      <w:adjustRightInd w:val="0"/>
      <w:spacing w:line="360" w:lineRule="auto"/>
      <w:ind w:left="1571" w:hanging="360"/>
      <w:textAlignment w:val="baseline"/>
    </w:pPr>
    <w:rPr>
      <w:rFonts w:ascii="Arial" w:hAnsi="Arial" w:cs="Arial"/>
      <w:sz w:val="22"/>
      <w:lang w:eastAsia="ru-RU"/>
    </w:rPr>
  </w:style>
  <w:style w:type="character" w:customStyle="1" w:styleId="afffff9">
    <w:name w:val="Обычный с отступом Знак"/>
    <w:link w:val="afffff8"/>
    <w:rsid w:val="00316CE3"/>
    <w:rPr>
      <w:rFonts w:ascii="Arial" w:eastAsia="Times New Roman" w:hAnsi="Arial" w:cs="Arial"/>
      <w:lang w:eastAsia="ru-RU"/>
    </w:rPr>
  </w:style>
  <w:style w:type="character" w:customStyle="1" w:styleId="Mipgost15pt">
    <w:name w:val="Стиль Mipgost 15 pt"/>
    <w:rsid w:val="00316CE3"/>
    <w:rPr>
      <w:rFonts w:ascii="Mipgost" w:hAnsi="Mipgost"/>
      <w:sz w:val="30"/>
      <w:szCs w:val="30"/>
    </w:rPr>
  </w:style>
  <w:style w:type="paragraph" w:customStyle="1" w:styleId="DefaultParagraphFontParaCharCharCharCharCharCharCharChar1">
    <w:name w:val="Default Paragraph Font Para Char Char Char Знак Знак Char Char Char Char Char1"/>
    <w:basedOn w:val="a"/>
    <w:rsid w:val="00316CE3"/>
    <w:pPr>
      <w:spacing w:before="60"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/>
    </w:rPr>
  </w:style>
  <w:style w:type="paragraph" w:customStyle="1" w:styleId="afffffa">
    <w:name w:val="_колонтитул(таблица)"/>
    <w:rsid w:val="00316CE3"/>
    <w:pPr>
      <w:spacing w:after="0" w:line="240" w:lineRule="auto"/>
    </w:pPr>
    <w:rPr>
      <w:rFonts w:ascii="Arial Narrow" w:eastAsia="MS Mincho" w:hAnsi="Arial Narrow" w:cs="Times New Roman"/>
      <w:sz w:val="16"/>
      <w:szCs w:val="24"/>
      <w:lang w:eastAsia="ru-RU"/>
    </w:rPr>
  </w:style>
  <w:style w:type="paragraph" w:customStyle="1" w:styleId="104">
    <w:name w:val="Штамп10"/>
    <w:basedOn w:val="a"/>
    <w:rsid w:val="00316CE3"/>
    <w:pPr>
      <w:widowControl w:val="0"/>
      <w:ind w:firstLine="0"/>
      <w:jc w:val="center"/>
      <w:outlineLvl w:val="1"/>
    </w:pPr>
    <w:rPr>
      <w:rFonts w:ascii="ISOCPEUR" w:hAnsi="ISOCPEUR"/>
      <w:i/>
      <w:snapToGrid w:val="0"/>
      <w:sz w:val="20"/>
      <w:szCs w:val="24"/>
      <w:lang w:eastAsia="ru-RU"/>
    </w:rPr>
  </w:style>
  <w:style w:type="paragraph" w:customStyle="1" w:styleId="afffffb">
    <w:name w:val="_таблица"/>
    <w:rsid w:val="00316CE3"/>
    <w:pPr>
      <w:spacing w:after="0" w:line="240" w:lineRule="auto"/>
    </w:pPr>
    <w:rPr>
      <w:rFonts w:ascii="Arial Narrow" w:eastAsia="MS Mincho" w:hAnsi="Arial Narrow" w:cs="Times New Roman"/>
      <w:sz w:val="24"/>
      <w:szCs w:val="24"/>
      <w:lang w:eastAsia="ru-RU"/>
    </w:rPr>
  </w:style>
  <w:style w:type="character" w:styleId="afffffc">
    <w:name w:val="Placeholder Text"/>
    <w:basedOn w:val="a0"/>
    <w:uiPriority w:val="99"/>
    <w:semiHidden/>
    <w:rsid w:val="00316CE3"/>
    <w:rPr>
      <w:color w:val="808080"/>
    </w:rPr>
  </w:style>
  <w:style w:type="character" w:customStyle="1" w:styleId="markedcontent">
    <w:name w:val="markedcontent"/>
    <w:basedOn w:val="a0"/>
    <w:rsid w:val="00316CE3"/>
  </w:style>
  <w:style w:type="numbering" w:customStyle="1" w:styleId="4">
    <w:name w:val="Стиль4"/>
    <w:uiPriority w:val="99"/>
    <w:rsid w:val="0058519D"/>
    <w:pPr>
      <w:numPr>
        <w:numId w:val="3"/>
      </w:numPr>
    </w:pPr>
  </w:style>
  <w:style w:type="table" w:customStyle="1" w:styleId="75">
    <w:name w:val="Сетка таблицы7"/>
    <w:basedOn w:val="a1"/>
    <w:next w:val="a5"/>
    <w:uiPriority w:val="59"/>
    <w:rsid w:val="007D1A0C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">
    <w:name w:val="Стиль6"/>
    <w:uiPriority w:val="99"/>
    <w:rsid w:val="00043265"/>
    <w:pPr>
      <w:numPr>
        <w:numId w:val="4"/>
      </w:numPr>
    </w:pPr>
  </w:style>
  <w:style w:type="numbering" w:customStyle="1" w:styleId="5">
    <w:name w:val="Стиль5"/>
    <w:uiPriority w:val="99"/>
    <w:rsid w:val="00E318A4"/>
    <w:pPr>
      <w:numPr>
        <w:numId w:val="6"/>
      </w:numPr>
    </w:pPr>
  </w:style>
  <w:style w:type="numbering" w:customStyle="1" w:styleId="7">
    <w:name w:val="Стиль7"/>
    <w:uiPriority w:val="99"/>
    <w:rsid w:val="00FD01D7"/>
    <w:pPr>
      <w:numPr>
        <w:numId w:val="8"/>
      </w:numPr>
    </w:pPr>
  </w:style>
  <w:style w:type="table" w:customStyle="1" w:styleId="84">
    <w:name w:val="Сетка таблицы8"/>
    <w:basedOn w:val="a1"/>
    <w:next w:val="a5"/>
    <w:uiPriority w:val="59"/>
    <w:rsid w:val="002D6E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3">
    <w:name w:val="Сетка таблицы81"/>
    <w:basedOn w:val="a1"/>
    <w:next w:val="a5"/>
    <w:uiPriority w:val="59"/>
    <w:rsid w:val="00F358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0">
    <w:name w:val="Сетка таблицы811"/>
    <w:basedOn w:val="a1"/>
    <w:next w:val="a5"/>
    <w:uiPriority w:val="59"/>
    <w:rsid w:val="007616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0">
    <w:name w:val="Сетка таблицы8111"/>
    <w:basedOn w:val="a1"/>
    <w:next w:val="a5"/>
    <w:uiPriority w:val="59"/>
    <w:rsid w:val="008C70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1">
    <w:name w:val="Сетка таблицы81111"/>
    <w:basedOn w:val="a1"/>
    <w:next w:val="a5"/>
    <w:uiPriority w:val="59"/>
    <w:rsid w:val="00D837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e">
    <w:name w:val="Название2"/>
    <w:basedOn w:val="a"/>
    <w:rsid w:val="004B7802"/>
    <w:pPr>
      <w:suppressLineNumbers/>
      <w:suppressAutoHyphens/>
      <w:spacing w:before="120" w:after="120"/>
      <w:ind w:firstLine="0"/>
      <w:jc w:val="left"/>
    </w:pPr>
    <w:rPr>
      <w:rFonts w:cs="Arial"/>
      <w:i/>
      <w:iCs/>
      <w:szCs w:val="24"/>
      <w:lang w:eastAsia="ar-SA"/>
    </w:rPr>
  </w:style>
  <w:style w:type="paragraph" w:customStyle="1" w:styleId="afffffd">
    <w:name w:val="ЗАГОЛОВКИ"/>
    <w:basedOn w:val="a"/>
    <w:link w:val="afffffe"/>
    <w:rsid w:val="009C4825"/>
    <w:pPr>
      <w:tabs>
        <w:tab w:val="left" w:pos="3163"/>
      </w:tabs>
      <w:ind w:firstLine="0"/>
      <w:contextualSpacing/>
      <w:jc w:val="center"/>
    </w:pPr>
    <w:rPr>
      <w:b/>
      <w:sz w:val="28"/>
    </w:rPr>
  </w:style>
  <w:style w:type="paragraph" w:customStyle="1" w:styleId="affffff">
    <w:name w:val="заголовки"/>
    <w:basedOn w:val="a"/>
    <w:link w:val="affffff0"/>
    <w:rsid w:val="009C4825"/>
    <w:pPr>
      <w:tabs>
        <w:tab w:val="left" w:pos="3163"/>
      </w:tabs>
      <w:ind w:firstLine="567"/>
      <w:contextualSpacing/>
    </w:pPr>
    <w:rPr>
      <w:b/>
      <w:sz w:val="28"/>
    </w:rPr>
  </w:style>
  <w:style w:type="character" w:customStyle="1" w:styleId="afffffe">
    <w:name w:val="ЗАГОЛОВКИ Знак"/>
    <w:link w:val="afffffd"/>
    <w:locked/>
    <w:rsid w:val="009C4825"/>
    <w:rPr>
      <w:rFonts w:ascii="Times New Roman" w:eastAsia="Times New Roman" w:hAnsi="Times New Roman" w:cs="Times New Roman"/>
      <w:b/>
      <w:sz w:val="28"/>
    </w:rPr>
  </w:style>
  <w:style w:type="character" w:customStyle="1" w:styleId="affffff0">
    <w:name w:val="заголовки Знак"/>
    <w:link w:val="affffff"/>
    <w:locked/>
    <w:rsid w:val="009C4825"/>
    <w:rPr>
      <w:rFonts w:ascii="Times New Roman" w:eastAsia="Times New Roman" w:hAnsi="Times New Roman" w:cs="Times New Roman"/>
      <w:b/>
      <w:sz w:val="28"/>
    </w:rPr>
  </w:style>
  <w:style w:type="paragraph" w:customStyle="1" w:styleId="affffff1">
    <w:name w:val="Текущий"/>
    <w:basedOn w:val="a"/>
    <w:link w:val="affffff2"/>
    <w:rsid w:val="009C4825"/>
    <w:pPr>
      <w:ind w:firstLine="567"/>
      <w:contextualSpacing/>
      <w:jc w:val="left"/>
    </w:pPr>
    <w:rPr>
      <w:sz w:val="28"/>
    </w:rPr>
  </w:style>
  <w:style w:type="character" w:customStyle="1" w:styleId="aff4">
    <w:name w:val="Обычный Знак"/>
    <w:link w:val="17"/>
    <w:locked/>
    <w:rsid w:val="009C48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3">
    <w:name w:val="Тек"/>
    <w:basedOn w:val="affffff1"/>
    <w:link w:val="affffff4"/>
    <w:rsid w:val="009C4825"/>
    <w:pPr>
      <w:jc w:val="both"/>
    </w:pPr>
  </w:style>
  <w:style w:type="character" w:customStyle="1" w:styleId="affffff2">
    <w:name w:val="Текущий Знак"/>
    <w:link w:val="affffff1"/>
    <w:locked/>
    <w:rsid w:val="009C4825"/>
    <w:rPr>
      <w:rFonts w:ascii="Times New Roman" w:eastAsia="Times New Roman" w:hAnsi="Times New Roman" w:cs="Times New Roman"/>
      <w:sz w:val="28"/>
    </w:rPr>
  </w:style>
  <w:style w:type="paragraph" w:customStyle="1" w:styleId="affffff5">
    <w:name w:val="Простой"/>
    <w:basedOn w:val="affffff3"/>
    <w:link w:val="affffff6"/>
    <w:qFormat/>
    <w:rsid w:val="009C4825"/>
  </w:style>
  <w:style w:type="character" w:customStyle="1" w:styleId="affffff4">
    <w:name w:val="Тек Знак"/>
    <w:link w:val="affffff3"/>
    <w:locked/>
    <w:rsid w:val="009C4825"/>
    <w:rPr>
      <w:rFonts w:ascii="Times New Roman" w:eastAsia="Times New Roman" w:hAnsi="Times New Roman" w:cs="Times New Roman"/>
      <w:sz w:val="28"/>
    </w:rPr>
  </w:style>
  <w:style w:type="paragraph" w:customStyle="1" w:styleId="affffff7">
    <w:name w:val="заг_курсив"/>
    <w:basedOn w:val="affffff5"/>
    <w:link w:val="affffff8"/>
    <w:rsid w:val="009C4825"/>
    <w:rPr>
      <w:i/>
      <w:color w:val="000000"/>
      <w:spacing w:val="-6"/>
      <w:szCs w:val="28"/>
    </w:rPr>
  </w:style>
  <w:style w:type="character" w:customStyle="1" w:styleId="affffff6">
    <w:name w:val="Простой Знак"/>
    <w:link w:val="affffff5"/>
    <w:locked/>
    <w:rsid w:val="009C4825"/>
    <w:rPr>
      <w:rFonts w:ascii="Times New Roman" w:eastAsia="Times New Roman" w:hAnsi="Times New Roman" w:cs="Times New Roman"/>
      <w:sz w:val="28"/>
    </w:rPr>
  </w:style>
  <w:style w:type="character" w:customStyle="1" w:styleId="affffff8">
    <w:name w:val="заг_курсив Знак"/>
    <w:link w:val="affffff7"/>
    <w:locked/>
    <w:rsid w:val="009C4825"/>
    <w:rPr>
      <w:rFonts w:ascii="Times New Roman" w:eastAsia="Times New Roman" w:hAnsi="Times New Roman" w:cs="Times New Roman"/>
      <w:i/>
      <w:color w:val="000000"/>
      <w:spacing w:val="-6"/>
      <w:sz w:val="28"/>
      <w:szCs w:val="28"/>
    </w:rPr>
  </w:style>
  <w:style w:type="paragraph" w:customStyle="1" w:styleId="affffff9">
    <w:name w:val="тек"/>
    <w:basedOn w:val="a"/>
    <w:link w:val="affffffa"/>
    <w:rsid w:val="009C4825"/>
    <w:pPr>
      <w:ind w:left="142" w:firstLine="567"/>
      <w:jc w:val="left"/>
    </w:pPr>
    <w:rPr>
      <w:sz w:val="28"/>
      <w:szCs w:val="28"/>
      <w:lang w:eastAsia="ru-RU"/>
    </w:rPr>
  </w:style>
  <w:style w:type="character" w:customStyle="1" w:styleId="affffffa">
    <w:name w:val="тек Знак"/>
    <w:link w:val="affffff9"/>
    <w:locked/>
    <w:rsid w:val="009C482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ffb">
    <w:name w:val="ЗАГ"/>
    <w:basedOn w:val="afffffd"/>
    <w:link w:val="affffffc"/>
    <w:qFormat/>
    <w:rsid w:val="009C4825"/>
    <w:pPr>
      <w:outlineLvl w:val="0"/>
    </w:pPr>
  </w:style>
  <w:style w:type="paragraph" w:customStyle="1" w:styleId="affffffd">
    <w:name w:val="заг"/>
    <w:basedOn w:val="affffff"/>
    <w:link w:val="affffffe"/>
    <w:qFormat/>
    <w:rsid w:val="009C4825"/>
    <w:pPr>
      <w:outlineLvl w:val="1"/>
    </w:pPr>
  </w:style>
  <w:style w:type="character" w:customStyle="1" w:styleId="affffffc">
    <w:name w:val="ЗАГ Знак"/>
    <w:link w:val="affffffb"/>
    <w:locked/>
    <w:rsid w:val="009C4825"/>
    <w:rPr>
      <w:rFonts w:ascii="Times New Roman" w:eastAsia="Times New Roman" w:hAnsi="Times New Roman" w:cs="Times New Roman"/>
      <w:b/>
      <w:sz w:val="28"/>
    </w:rPr>
  </w:style>
  <w:style w:type="character" w:customStyle="1" w:styleId="affffffe">
    <w:name w:val="заг Знак"/>
    <w:link w:val="affffffd"/>
    <w:locked/>
    <w:rsid w:val="009C4825"/>
    <w:rPr>
      <w:rFonts w:ascii="Times New Roman" w:eastAsia="Times New Roman" w:hAnsi="Times New Roman" w:cs="Times New Roman"/>
      <w:b/>
      <w:sz w:val="28"/>
    </w:rPr>
  </w:style>
  <w:style w:type="paragraph" w:customStyle="1" w:styleId="afffffff">
    <w:name w:val="заг_курс"/>
    <w:basedOn w:val="affffff7"/>
    <w:link w:val="afffffff0"/>
    <w:qFormat/>
    <w:rsid w:val="009C4825"/>
    <w:pPr>
      <w:outlineLvl w:val="2"/>
    </w:pPr>
  </w:style>
  <w:style w:type="character" w:customStyle="1" w:styleId="afffffff0">
    <w:name w:val="заг_курс Знак"/>
    <w:link w:val="afffffff"/>
    <w:locked/>
    <w:rsid w:val="009C4825"/>
    <w:rPr>
      <w:rFonts w:ascii="Times New Roman" w:eastAsia="Times New Roman" w:hAnsi="Times New Roman" w:cs="Times New Roman"/>
      <w:i/>
      <w:color w:val="000000"/>
      <w:spacing w:val="-6"/>
      <w:sz w:val="28"/>
      <w:szCs w:val="28"/>
    </w:rPr>
  </w:style>
  <w:style w:type="paragraph" w:styleId="afffffff1">
    <w:name w:val="TOC Heading"/>
    <w:basedOn w:val="1"/>
    <w:next w:val="a"/>
    <w:uiPriority w:val="39"/>
    <w:unhideWhenUsed/>
    <w:rsid w:val="009C4825"/>
    <w:pPr>
      <w:keepLines/>
      <w:spacing w:before="480" w:line="276" w:lineRule="auto"/>
      <w:ind w:left="0" w:firstLine="0"/>
      <w:jc w:val="left"/>
      <w:outlineLvl w:val="9"/>
    </w:pPr>
    <w:rPr>
      <w:color w:val="365F91"/>
      <w:kern w:val="0"/>
      <w:sz w:val="28"/>
      <w:szCs w:val="28"/>
    </w:rPr>
  </w:style>
  <w:style w:type="paragraph" w:customStyle="1" w:styleId="afffffff2">
    <w:name w:val="ОГЛ"/>
    <w:basedOn w:val="12"/>
    <w:link w:val="afffffff3"/>
    <w:rsid w:val="009C4825"/>
    <w:pPr>
      <w:tabs>
        <w:tab w:val="right" w:leader="dot" w:pos="9911"/>
      </w:tabs>
      <w:contextualSpacing/>
      <w:jc w:val="left"/>
    </w:pPr>
    <w:rPr>
      <w:bCs w:val="0"/>
      <w:caps w:val="0"/>
      <w:noProof/>
      <w:sz w:val="28"/>
      <w:lang w:eastAsia="en-US"/>
    </w:rPr>
  </w:style>
  <w:style w:type="character" w:customStyle="1" w:styleId="13">
    <w:name w:val="Оглавление 1 Знак"/>
    <w:link w:val="12"/>
    <w:uiPriority w:val="39"/>
    <w:locked/>
    <w:rsid w:val="009C4825"/>
    <w:rPr>
      <w:rFonts w:ascii="Times New Roman" w:eastAsia="Times New Roman" w:hAnsi="Times New Roman" w:cs="Times New Roman"/>
      <w:bCs/>
      <w:caps/>
      <w:lang w:eastAsia="ru-RU"/>
    </w:rPr>
  </w:style>
  <w:style w:type="character" w:customStyle="1" w:styleId="afffffff3">
    <w:name w:val="ОГЛ Знак"/>
    <w:link w:val="afffffff2"/>
    <w:locked/>
    <w:rsid w:val="009C4825"/>
    <w:rPr>
      <w:rFonts w:ascii="Times New Roman" w:eastAsia="Times New Roman" w:hAnsi="Times New Roman" w:cs="Times New Roman"/>
      <w:noProof/>
      <w:sz w:val="28"/>
    </w:rPr>
  </w:style>
  <w:style w:type="paragraph" w:customStyle="1" w:styleId="5236E5C8DECB4B7290ED9516AF0CBC57">
    <w:name w:val="5236E5C8DECB4B7290ED9516AF0CBC57"/>
    <w:rsid w:val="009C4825"/>
    <w:rPr>
      <w:rFonts w:ascii="Calibri" w:eastAsia="Times New Roman" w:hAnsi="Calibri" w:cs="Times New Roman"/>
      <w:lang w:val="en-US"/>
    </w:rPr>
  </w:style>
  <w:style w:type="paragraph" w:styleId="afffffff4">
    <w:name w:val="Bibliography"/>
    <w:basedOn w:val="a"/>
    <w:next w:val="a"/>
    <w:uiPriority w:val="37"/>
    <w:unhideWhenUsed/>
    <w:rsid w:val="009C4825"/>
    <w:pPr>
      <w:ind w:firstLine="0"/>
      <w:contextualSpacing/>
      <w:jc w:val="left"/>
    </w:pPr>
    <w:rPr>
      <w:sz w:val="28"/>
    </w:rPr>
  </w:style>
  <w:style w:type="paragraph" w:customStyle="1" w:styleId="2ff">
    <w:name w:val="Не использовать 2"/>
    <w:basedOn w:val="af9"/>
    <w:link w:val="2ff0"/>
    <w:qFormat/>
    <w:rsid w:val="009C4825"/>
    <w:pPr>
      <w:ind w:right="32" w:firstLine="75"/>
      <w:contextualSpacing/>
      <w:jc w:val="center"/>
    </w:pPr>
    <w:rPr>
      <w:rFonts w:ascii="Times New Roman" w:eastAsia="Times New Roman" w:hAnsi="Times New Roman"/>
      <w:sz w:val="20"/>
      <w:szCs w:val="20"/>
    </w:rPr>
  </w:style>
  <w:style w:type="character" w:customStyle="1" w:styleId="afa">
    <w:name w:val="Без интервала Знак"/>
    <w:link w:val="af9"/>
    <w:uiPriority w:val="1"/>
    <w:locked/>
    <w:rsid w:val="009C4825"/>
    <w:rPr>
      <w:rFonts w:ascii="Calibri" w:eastAsia="Calibri" w:hAnsi="Calibri" w:cs="Times New Roman"/>
    </w:rPr>
  </w:style>
  <w:style w:type="character" w:customStyle="1" w:styleId="2ff0">
    <w:name w:val="Не использовать 2 Знак"/>
    <w:link w:val="2ff"/>
    <w:locked/>
    <w:rsid w:val="009C4825"/>
    <w:rPr>
      <w:rFonts w:ascii="Times New Roman" w:eastAsia="Times New Roman" w:hAnsi="Times New Roman" w:cs="Times New Roman"/>
      <w:sz w:val="20"/>
      <w:szCs w:val="20"/>
    </w:rPr>
  </w:style>
  <w:style w:type="paragraph" w:customStyle="1" w:styleId="2ff1">
    <w:name w:val="заголовок 2"/>
    <w:basedOn w:val="a"/>
    <w:next w:val="a"/>
    <w:rsid w:val="009C4825"/>
    <w:pPr>
      <w:keepNext/>
      <w:tabs>
        <w:tab w:val="left" w:pos="0"/>
        <w:tab w:val="left" w:pos="566"/>
        <w:tab w:val="left" w:pos="1133"/>
        <w:tab w:val="left" w:pos="1699"/>
        <w:tab w:val="left" w:pos="2265"/>
        <w:tab w:val="left" w:pos="2832"/>
        <w:tab w:val="left" w:pos="3398"/>
        <w:tab w:val="left" w:pos="3965"/>
        <w:tab w:val="left" w:pos="4531"/>
        <w:tab w:val="left" w:pos="5097"/>
        <w:tab w:val="left" w:pos="5664"/>
        <w:tab w:val="left" w:pos="6230"/>
        <w:tab w:val="left" w:pos="6797"/>
        <w:tab w:val="left" w:pos="7363"/>
        <w:tab w:val="left" w:pos="7929"/>
        <w:tab w:val="left" w:pos="8496"/>
        <w:tab w:val="left" w:pos="9062"/>
      </w:tabs>
      <w:spacing w:line="480" w:lineRule="auto"/>
      <w:ind w:firstLine="0"/>
    </w:pPr>
    <w:rPr>
      <w:rFonts w:ascii="MT Symbol" w:hAnsi="MT Symbol"/>
      <w:spacing w:val="-3"/>
      <w:sz w:val="28"/>
      <w:szCs w:val="20"/>
      <w:lang w:eastAsia="ru-RU"/>
    </w:rPr>
  </w:style>
  <w:style w:type="paragraph" w:customStyle="1" w:styleId="FORMATTEXT0">
    <w:name w:val=".FORMATTEXT"/>
    <w:uiPriority w:val="99"/>
    <w:rsid w:val="009C482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f5">
    <w:name w:val="Не ипользовать"/>
    <w:basedOn w:val="a"/>
    <w:link w:val="afffffff6"/>
    <w:qFormat/>
    <w:rsid w:val="009C4825"/>
    <w:pPr>
      <w:ind w:firstLine="0"/>
      <w:contextualSpacing/>
      <w:jc w:val="center"/>
    </w:pPr>
    <w:rPr>
      <w:b/>
      <w:sz w:val="40"/>
      <w:szCs w:val="40"/>
    </w:rPr>
  </w:style>
  <w:style w:type="character" w:customStyle="1" w:styleId="afffffff6">
    <w:name w:val="Не ипользовать Знак"/>
    <w:link w:val="afffffff5"/>
    <w:locked/>
    <w:rsid w:val="009C4825"/>
    <w:rPr>
      <w:rFonts w:ascii="Times New Roman" w:eastAsia="Times New Roman" w:hAnsi="Times New Roman" w:cs="Times New Roman"/>
      <w:b/>
      <w:sz w:val="40"/>
      <w:szCs w:val="40"/>
    </w:rPr>
  </w:style>
  <w:style w:type="character" w:customStyle="1" w:styleId="MSGENFONTSTYLENAMETEMPLATEROLENUMBERMSGENFONTSTYLENAMEBYROLETEXT2">
    <w:name w:val="MSG_EN_FONT_STYLE_NAME_TEMPLATE_ROLE_NUMBER MSG_EN_FONT_STYLE_NAME_BY_ROLE_TEXT 2_"/>
    <w:link w:val="MSGENFONTSTYLENAMETEMPLATEROLENUMBERMSGENFONTSTYLENAMEBYROLETEXT21"/>
    <w:uiPriority w:val="99"/>
    <w:rsid w:val="009C4825"/>
    <w:rPr>
      <w:shd w:val="clear" w:color="auto" w:fill="FFFFFF"/>
    </w:rPr>
  </w:style>
  <w:style w:type="character" w:customStyle="1" w:styleId="MSGENFONTSTYLENAMETEMPLATEROLENUMBERMSGENFONTSTYLENAMEBYROLETEXT22">
    <w:name w:val="MSG_EN_FONT_STYLE_NAME_TEMPLATE_ROLE_NUMBER MSG_EN_FONT_STYLE_NAME_BY_ROLE_TEXT 22"/>
    <w:uiPriority w:val="99"/>
    <w:rsid w:val="009C4825"/>
  </w:style>
  <w:style w:type="paragraph" w:customStyle="1" w:styleId="MSGENFONTSTYLENAMETEMPLATEROLENUMBERMSGENFONTSTYLENAMEBYROLETEXT21">
    <w:name w:val="MSG_EN_FONT_STYLE_NAME_TEMPLATE_ROLE_NUMBER MSG_EN_FONT_STYLE_NAME_BY_ROLE_TEXT 21"/>
    <w:basedOn w:val="a"/>
    <w:link w:val="MSGENFONTSTYLENAMETEMPLATEROLENUMBERMSGENFONTSTYLENAMEBYROLETEXT2"/>
    <w:uiPriority w:val="99"/>
    <w:rsid w:val="009C4825"/>
    <w:pPr>
      <w:widowControl w:val="0"/>
      <w:shd w:val="clear" w:color="auto" w:fill="FFFFFF"/>
      <w:spacing w:line="222" w:lineRule="exact"/>
      <w:ind w:firstLine="0"/>
      <w:jc w:val="left"/>
    </w:pPr>
    <w:rPr>
      <w:rFonts w:asciiTheme="minorHAnsi" w:eastAsiaTheme="minorHAnsi" w:hAnsiTheme="minorHAnsi" w:cstheme="minorBidi"/>
      <w:sz w:val="22"/>
    </w:rPr>
  </w:style>
  <w:style w:type="character" w:customStyle="1" w:styleId="MSGENFONTSTYLENAMETEMPLATEROLENUMBERMSGENFONTSTYLENAMEBYROLETEXT2MSGENFONTSTYLEMODIFERSIZE131">
    <w:name w:val="MSG_EN_FONT_STYLE_NAME_TEMPLATE_ROLE_NUMBER MSG_EN_FONT_STYLE_NAME_BY_ROLE_TEXT 2 + MSG_EN_FONT_STYLE_MODIFER_SIZE 131"/>
    <w:aliases w:val="MSG_EN_FONT_STYLE_MODIFER_SCALING 150"/>
    <w:uiPriority w:val="99"/>
    <w:rsid w:val="009C4825"/>
    <w:rPr>
      <w:w w:val="150"/>
      <w:sz w:val="26"/>
      <w:szCs w:val="26"/>
      <w:u w:val="none"/>
      <w:shd w:val="clear" w:color="auto" w:fill="FFFFFF"/>
    </w:rPr>
  </w:style>
  <w:style w:type="paragraph" w:customStyle="1" w:styleId="msonormal0">
    <w:name w:val="msonormal"/>
    <w:basedOn w:val="a"/>
    <w:rsid w:val="00AE309A"/>
    <w:pP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character" w:customStyle="1" w:styleId="fontstyle01">
    <w:name w:val="fontstyle01"/>
    <w:rsid w:val="00AE309A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table" w:customStyle="1" w:styleId="94">
    <w:name w:val="Сетка таблицы9"/>
    <w:basedOn w:val="a1"/>
    <w:next w:val="a5"/>
    <w:rsid w:val="001400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List" w:uiPriority="0"/>
    <w:lsdException w:name="List Bullet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List Continue 2" w:uiPriority="0"/>
    <w:lsdException w:name="Subtitle" w:semiHidden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781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</w:rPr>
  </w:style>
  <w:style w:type="paragraph" w:styleId="1">
    <w:name w:val="heading 1"/>
    <w:aliases w:val="Заголовок 1 Знак2,Заголовок 1 Знак1 Знак,Заголовок 1 Знак Знак Знак,Заголовок 1 Знак Знак1 Знак,Заголовок 1 Знак Знак2"/>
    <w:basedOn w:val="a"/>
    <w:next w:val="2"/>
    <w:link w:val="10"/>
    <w:qFormat/>
    <w:rsid w:val="00DA6781"/>
    <w:pPr>
      <w:keepNext/>
      <w:spacing w:before="120"/>
      <w:ind w:left="708" w:hanging="708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contract,H2,h2,2,Numbered text 3,H21,Раздел,H22,H23,H24,H211,H25,H212,H221,H231,H241,H2111,H26,H213,H222,H232,H242,H2112,H27,H214,H28,H29,H210,H215,H216,H217,H218,H219,H220,H2110,H223,H2113,H224,H225,H226,H227,H228"/>
    <w:basedOn w:val="1"/>
    <w:next w:val="3"/>
    <w:link w:val="21"/>
    <w:qFormat/>
    <w:rsid w:val="00DA6781"/>
    <w:pPr>
      <w:keepNext w:val="0"/>
      <w:ind w:left="0" w:firstLine="0"/>
      <w:jc w:val="both"/>
      <w:outlineLvl w:val="1"/>
    </w:pPr>
    <w:rPr>
      <w:i/>
      <w:iCs/>
      <w:kern w:val="0"/>
      <w:sz w:val="28"/>
      <w:szCs w:val="28"/>
    </w:rPr>
  </w:style>
  <w:style w:type="paragraph" w:styleId="3">
    <w:name w:val="heading 3"/>
    <w:aliases w:val="h3,Head 3,l3+toc 3,CT,Sub-section Title,l3"/>
    <w:basedOn w:val="2"/>
    <w:next w:val="40"/>
    <w:link w:val="31"/>
    <w:qFormat/>
    <w:rsid w:val="00DA6781"/>
    <w:pPr>
      <w:ind w:left="1135" w:hanging="851"/>
      <w:outlineLvl w:val="2"/>
    </w:pPr>
    <w:rPr>
      <w:i w:val="0"/>
      <w:iCs w:val="0"/>
      <w:sz w:val="26"/>
      <w:szCs w:val="26"/>
    </w:rPr>
  </w:style>
  <w:style w:type="paragraph" w:styleId="40">
    <w:name w:val="heading 4"/>
    <w:aliases w:val="Параграф"/>
    <w:basedOn w:val="3"/>
    <w:next w:val="50"/>
    <w:link w:val="41"/>
    <w:qFormat/>
    <w:rsid w:val="00DA6781"/>
    <w:pPr>
      <w:ind w:left="1418" w:hanging="964"/>
      <w:outlineLvl w:val="3"/>
    </w:pPr>
    <w:rPr>
      <w:rFonts w:ascii="Calibri" w:hAnsi="Calibri"/>
      <w:sz w:val="28"/>
      <w:szCs w:val="28"/>
    </w:rPr>
  </w:style>
  <w:style w:type="paragraph" w:styleId="50">
    <w:name w:val="heading 5"/>
    <w:aliases w:val="_Подпункт"/>
    <w:basedOn w:val="a"/>
    <w:next w:val="a"/>
    <w:link w:val="51"/>
    <w:qFormat/>
    <w:rsid w:val="00DA6781"/>
    <w:pPr>
      <w:spacing w:before="240" w:after="60"/>
      <w:ind w:firstLine="0"/>
      <w:jc w:val="left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0">
    <w:name w:val="heading 6"/>
    <w:basedOn w:val="a"/>
    <w:next w:val="a"/>
    <w:link w:val="61"/>
    <w:qFormat/>
    <w:rsid w:val="00DA6781"/>
    <w:pPr>
      <w:numPr>
        <w:ilvl w:val="5"/>
        <w:numId w:val="1"/>
      </w:numPr>
      <w:spacing w:before="240" w:after="60"/>
      <w:outlineLvl w:val="5"/>
    </w:pPr>
    <w:rPr>
      <w:i/>
      <w:iCs/>
      <w:sz w:val="22"/>
    </w:rPr>
  </w:style>
  <w:style w:type="paragraph" w:styleId="70">
    <w:name w:val="heading 7"/>
    <w:basedOn w:val="a"/>
    <w:next w:val="a"/>
    <w:link w:val="71"/>
    <w:qFormat/>
    <w:rsid w:val="00DA6781"/>
    <w:pPr>
      <w:keepNext/>
      <w:keepLines/>
      <w:widowControl w:val="0"/>
      <w:suppressLineNumbers/>
      <w:suppressAutoHyphens/>
      <w:ind w:firstLine="0"/>
      <w:jc w:val="left"/>
      <w:outlineLvl w:val="6"/>
    </w:pPr>
    <w:rPr>
      <w:b/>
      <w:bCs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DA6781"/>
    <w:pPr>
      <w:keepNext/>
      <w:ind w:left="-108" w:right="-108" w:firstLine="0"/>
      <w:jc w:val="center"/>
      <w:outlineLvl w:val="7"/>
    </w:pPr>
    <w:rPr>
      <w:b/>
      <w:bCs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DA6781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bCs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Раздел №"/>
    <w:basedOn w:val="a"/>
    <w:link w:val="a4"/>
    <w:qFormat/>
    <w:rsid w:val="0022447D"/>
    <w:pPr>
      <w:spacing w:before="360" w:after="240"/>
      <w:jc w:val="center"/>
    </w:pPr>
    <w:rPr>
      <w:b/>
    </w:rPr>
  </w:style>
  <w:style w:type="character" w:customStyle="1" w:styleId="a4">
    <w:name w:val="Раздел № Знак"/>
    <w:basedOn w:val="a0"/>
    <w:link w:val="a3"/>
    <w:rsid w:val="0022447D"/>
    <w:rPr>
      <w:rFonts w:ascii="Times New Roman" w:hAnsi="Times New Roman" w:cs="Times New Roman"/>
      <w:b/>
      <w:sz w:val="24"/>
    </w:rPr>
  </w:style>
  <w:style w:type="character" w:customStyle="1" w:styleId="10">
    <w:name w:val="Заголовок 1 Знак"/>
    <w:aliases w:val="Заголовок 1 Знак2 Знак3,Заголовок 1 Знак1 Знак Знак3,Заголовок 1 Знак Знак Знак Знак3,Заголовок 1 Знак Знак1 Знак Знак3,Заголовок 1 Знак Знак2 Знак2"/>
    <w:basedOn w:val="a0"/>
    <w:link w:val="1"/>
    <w:rsid w:val="00DA678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uiPriority w:val="9"/>
    <w:rsid w:val="00DA67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aliases w:val="l3 Знак1"/>
    <w:basedOn w:val="a0"/>
    <w:rsid w:val="00DA6781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41">
    <w:name w:val="Заголовок 4 Знак"/>
    <w:aliases w:val="Параграф Знак"/>
    <w:basedOn w:val="a0"/>
    <w:link w:val="40"/>
    <w:uiPriority w:val="9"/>
    <w:rsid w:val="00DA678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1">
    <w:name w:val="Заголовок 5 Знак"/>
    <w:aliases w:val="_Подпункт Знак"/>
    <w:basedOn w:val="a0"/>
    <w:link w:val="50"/>
    <w:uiPriority w:val="9"/>
    <w:rsid w:val="00DA6781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"/>
    <w:basedOn w:val="a0"/>
    <w:link w:val="60"/>
    <w:rsid w:val="00DA6781"/>
    <w:rPr>
      <w:rFonts w:ascii="Times New Roman" w:eastAsia="Times New Roman" w:hAnsi="Times New Roman" w:cs="Times New Roman"/>
      <w:i/>
      <w:iCs/>
    </w:rPr>
  </w:style>
  <w:style w:type="character" w:customStyle="1" w:styleId="71">
    <w:name w:val="Заголовок 7 Знак"/>
    <w:basedOn w:val="a0"/>
    <w:link w:val="70"/>
    <w:uiPriority w:val="9"/>
    <w:rsid w:val="00DA678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DA678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DA6781"/>
    <w:rPr>
      <w:rFonts w:ascii="Arial" w:eastAsia="Times New Roman" w:hAnsi="Arial" w:cs="Times New Roman"/>
      <w:b/>
      <w:bCs/>
      <w:i/>
      <w:iCs/>
      <w:sz w:val="18"/>
      <w:szCs w:val="18"/>
    </w:rPr>
  </w:style>
  <w:style w:type="table" w:styleId="a5">
    <w:name w:val="Table Grid"/>
    <w:basedOn w:val="a1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link w:val="a7"/>
    <w:uiPriority w:val="99"/>
    <w:qFormat/>
    <w:rsid w:val="00DA6781"/>
    <w:pPr>
      <w:ind w:left="720"/>
      <w:contextualSpacing/>
    </w:pPr>
  </w:style>
  <w:style w:type="paragraph" w:styleId="a8">
    <w:name w:val="Body Text Indent"/>
    <w:aliases w:val="текст"/>
    <w:basedOn w:val="a"/>
    <w:link w:val="a9"/>
    <w:uiPriority w:val="99"/>
    <w:unhideWhenUsed/>
    <w:rsid w:val="00DA6781"/>
    <w:pPr>
      <w:spacing w:after="120"/>
      <w:ind w:left="283"/>
    </w:pPr>
  </w:style>
  <w:style w:type="character" w:customStyle="1" w:styleId="a9">
    <w:name w:val="Основной текст с отступом Знак"/>
    <w:aliases w:val="текст Знак"/>
    <w:basedOn w:val="a0"/>
    <w:link w:val="a8"/>
    <w:uiPriority w:val="99"/>
    <w:rsid w:val="00DA6781"/>
    <w:rPr>
      <w:rFonts w:ascii="Times New Roman" w:eastAsia="Times New Roman" w:hAnsi="Times New Roman" w:cs="Times New Roman"/>
      <w:sz w:val="24"/>
    </w:rPr>
  </w:style>
  <w:style w:type="paragraph" w:styleId="aa">
    <w:name w:val="Balloon Text"/>
    <w:basedOn w:val="a"/>
    <w:link w:val="ab"/>
    <w:unhideWhenUsed/>
    <w:rsid w:val="00DA678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rsid w:val="00DA6781"/>
    <w:rPr>
      <w:rFonts w:ascii="Tahoma" w:eastAsia="Times New Roman" w:hAnsi="Tahoma" w:cs="Tahoma"/>
      <w:sz w:val="16"/>
      <w:szCs w:val="16"/>
    </w:rPr>
  </w:style>
  <w:style w:type="paragraph" w:styleId="32">
    <w:name w:val="Body Text Indent 3"/>
    <w:aliases w:val="Знак2"/>
    <w:basedOn w:val="a"/>
    <w:link w:val="33"/>
    <w:unhideWhenUsed/>
    <w:rsid w:val="00DA6781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aliases w:val="Знак2 Знак"/>
    <w:basedOn w:val="a0"/>
    <w:link w:val="32"/>
    <w:rsid w:val="00DA6781"/>
    <w:rPr>
      <w:rFonts w:ascii="Times New Roman" w:eastAsia="Times New Roman" w:hAnsi="Times New Roman" w:cs="Times New Roman"/>
      <w:sz w:val="16"/>
      <w:szCs w:val="16"/>
    </w:rPr>
  </w:style>
  <w:style w:type="character" w:styleId="ac">
    <w:name w:val="Hyperlink"/>
    <w:uiPriority w:val="99"/>
    <w:rsid w:val="00DA6781"/>
    <w:rPr>
      <w:rFonts w:cs="Times New Roman"/>
      <w:color w:val="0000FF"/>
      <w:u w:val="single"/>
    </w:rPr>
  </w:style>
  <w:style w:type="paragraph" w:styleId="ad">
    <w:name w:val="footnote text"/>
    <w:basedOn w:val="a"/>
    <w:link w:val="ae"/>
    <w:uiPriority w:val="99"/>
    <w:rsid w:val="00DA6781"/>
    <w:pPr>
      <w:spacing w:after="60"/>
      <w:ind w:firstLine="0"/>
    </w:pPr>
    <w:rPr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uiPriority w:val="99"/>
    <w:rsid w:val="00DA678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uiPriority w:val="99"/>
    <w:rsid w:val="00DA6781"/>
    <w:rPr>
      <w:vertAlign w:val="superscript"/>
    </w:rPr>
  </w:style>
  <w:style w:type="character" w:customStyle="1" w:styleId="31">
    <w:name w:val="Заголовок 3 Знак1"/>
    <w:aliases w:val="h3 Знак1,Head 3 Знак1,l3+toc 3 Знак1,CT Знак1,Sub-section Title Знак1,l3 Знак"/>
    <w:link w:val="3"/>
    <w:locked/>
    <w:rsid w:val="00DA678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21">
    <w:name w:val="Заголовок 2 Знак1"/>
    <w:aliases w:val="contract Знак1,H2 Знак1,h2 Знак1,2 Знак1,Numbered text 3 Знак1,H21 Знак1,Раздел Знак1,H22 Знак1,H23 Знак1,H24 Знак1,H211 Знак1,H25 Знак1,H212 Знак1,H221 Знак1,H231 Знак1,H241 Знак1,H2111 Знак1,H26 Знак1,H213 Знак1,H222 Знак1,H232 Знак1"/>
    <w:link w:val="2"/>
    <w:uiPriority w:val="9"/>
    <w:locked/>
    <w:rsid w:val="00DA678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af0">
    <w:name w:val="Осн.текст"/>
    <w:basedOn w:val="a"/>
    <w:uiPriority w:val="99"/>
    <w:rsid w:val="00DA6781"/>
    <w:pPr>
      <w:spacing w:before="60"/>
      <w:ind w:firstLine="720"/>
    </w:pPr>
    <w:rPr>
      <w:szCs w:val="20"/>
      <w:lang w:eastAsia="ru-RU"/>
    </w:rPr>
  </w:style>
  <w:style w:type="paragraph" w:styleId="af1">
    <w:name w:val="header"/>
    <w:basedOn w:val="a"/>
    <w:link w:val="af2"/>
    <w:uiPriority w:val="99"/>
    <w:rsid w:val="00DA6781"/>
    <w:pPr>
      <w:tabs>
        <w:tab w:val="center" w:pos="4153"/>
        <w:tab w:val="right" w:pos="8306"/>
      </w:tabs>
      <w:ind w:firstLine="0"/>
      <w:jc w:val="left"/>
    </w:pPr>
    <w:rPr>
      <w:sz w:val="20"/>
      <w:szCs w:val="20"/>
    </w:rPr>
  </w:style>
  <w:style w:type="character" w:customStyle="1" w:styleId="af2">
    <w:name w:val="Верхний колонтитул Знак"/>
    <w:basedOn w:val="a0"/>
    <w:link w:val="af1"/>
    <w:uiPriority w:val="99"/>
    <w:rsid w:val="00DA6781"/>
    <w:rPr>
      <w:rFonts w:ascii="Times New Roman" w:eastAsia="Times New Roman" w:hAnsi="Times New Roman" w:cs="Times New Roman"/>
      <w:sz w:val="20"/>
      <w:szCs w:val="20"/>
    </w:rPr>
  </w:style>
  <w:style w:type="paragraph" w:styleId="af3">
    <w:name w:val="footer"/>
    <w:basedOn w:val="a"/>
    <w:link w:val="af4"/>
    <w:rsid w:val="00DA6781"/>
    <w:pPr>
      <w:tabs>
        <w:tab w:val="center" w:pos="4153"/>
        <w:tab w:val="right" w:pos="8306"/>
      </w:tabs>
      <w:ind w:firstLine="0"/>
      <w:jc w:val="left"/>
    </w:pPr>
    <w:rPr>
      <w:sz w:val="20"/>
      <w:szCs w:val="20"/>
    </w:rPr>
  </w:style>
  <w:style w:type="character" w:customStyle="1" w:styleId="af4">
    <w:name w:val="Нижний колонтитул Знак"/>
    <w:basedOn w:val="a0"/>
    <w:link w:val="af3"/>
    <w:rsid w:val="00DA6781"/>
    <w:rPr>
      <w:rFonts w:ascii="Times New Roman" w:eastAsia="Times New Roman" w:hAnsi="Times New Roman" w:cs="Times New Roman"/>
      <w:sz w:val="20"/>
      <w:szCs w:val="20"/>
    </w:rPr>
  </w:style>
  <w:style w:type="character" w:styleId="af5">
    <w:name w:val="page number"/>
    <w:rsid w:val="00DA6781"/>
    <w:rPr>
      <w:rFonts w:cs="Times New Roman"/>
    </w:rPr>
  </w:style>
  <w:style w:type="character" w:customStyle="1" w:styleId="FontStyle19">
    <w:name w:val="Font Style19"/>
    <w:rsid w:val="00DA6781"/>
    <w:rPr>
      <w:rFonts w:ascii="Times New Roman" w:hAnsi="Times New Roman" w:cs="Times New Roman"/>
      <w:b/>
      <w:bCs/>
      <w:sz w:val="26"/>
      <w:szCs w:val="26"/>
    </w:rPr>
  </w:style>
  <w:style w:type="paragraph" w:styleId="af6">
    <w:name w:val="Normal (Web)"/>
    <w:aliases w:val="Обычный (Web)"/>
    <w:basedOn w:val="a"/>
    <w:rsid w:val="00DA6781"/>
    <w:pPr>
      <w:spacing w:before="120" w:after="120"/>
      <w:ind w:firstLine="0"/>
      <w:jc w:val="left"/>
    </w:pPr>
    <w:rPr>
      <w:szCs w:val="24"/>
      <w:lang w:eastAsia="ru-RU"/>
    </w:rPr>
  </w:style>
  <w:style w:type="paragraph" w:customStyle="1" w:styleId="af7">
    <w:name w:val="Знак Знак Знак Знак"/>
    <w:basedOn w:val="a"/>
    <w:uiPriority w:val="99"/>
    <w:rsid w:val="00DA6781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paragraph" w:customStyle="1" w:styleId="11">
    <w:name w:val="Абзац списка1"/>
    <w:basedOn w:val="a"/>
    <w:rsid w:val="00DA6781"/>
    <w:pPr>
      <w:ind w:left="720" w:firstLine="0"/>
      <w:jc w:val="left"/>
    </w:pPr>
    <w:rPr>
      <w:sz w:val="20"/>
      <w:szCs w:val="20"/>
      <w:lang w:eastAsia="ru-RU"/>
    </w:rPr>
  </w:style>
  <w:style w:type="paragraph" w:customStyle="1" w:styleId="22">
    <w:name w:val="Абзац списка2"/>
    <w:basedOn w:val="a"/>
    <w:uiPriority w:val="99"/>
    <w:rsid w:val="00DA6781"/>
    <w:pPr>
      <w:spacing w:after="120"/>
      <w:ind w:left="720" w:firstLine="0"/>
      <w:contextualSpacing/>
      <w:jc w:val="left"/>
    </w:pPr>
    <w:rPr>
      <w:sz w:val="28"/>
      <w:szCs w:val="20"/>
    </w:rPr>
  </w:style>
  <w:style w:type="character" w:styleId="af8">
    <w:name w:val="Emphasis"/>
    <w:uiPriority w:val="20"/>
    <w:qFormat/>
    <w:rsid w:val="00DA6781"/>
    <w:rPr>
      <w:rFonts w:cs="Times New Roman"/>
      <w:i/>
      <w:iCs/>
    </w:rPr>
  </w:style>
  <w:style w:type="character" w:customStyle="1" w:styleId="big">
    <w:name w:val="big"/>
    <w:rsid w:val="00DA6781"/>
    <w:rPr>
      <w:rFonts w:cs="Times New Roman"/>
    </w:rPr>
  </w:style>
  <w:style w:type="paragraph" w:styleId="12">
    <w:name w:val="toc 1"/>
    <w:basedOn w:val="a"/>
    <w:next w:val="a"/>
    <w:link w:val="13"/>
    <w:autoRedefine/>
    <w:rsid w:val="00DA6781"/>
    <w:pPr>
      <w:ind w:firstLine="0"/>
      <w:jc w:val="center"/>
    </w:pPr>
    <w:rPr>
      <w:bCs/>
      <w:caps/>
      <w:sz w:val="22"/>
      <w:lang w:eastAsia="ru-RU"/>
    </w:rPr>
  </w:style>
  <w:style w:type="paragraph" w:customStyle="1" w:styleId="14">
    <w:name w:val="Без интервала1"/>
    <w:aliases w:val="Подписи в рамках"/>
    <w:uiPriority w:val="1"/>
    <w:rsid w:val="00DA678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nformat">
    <w:name w:val="ConsPlusNonformat"/>
    <w:rsid w:val="00DA6781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15">
    <w:name w:val="Основной текст с отступом1"/>
    <w:basedOn w:val="a"/>
    <w:uiPriority w:val="99"/>
    <w:rsid w:val="00DA6781"/>
    <w:pPr>
      <w:spacing w:after="120"/>
      <w:ind w:left="283" w:firstLine="0"/>
      <w:jc w:val="left"/>
    </w:pPr>
    <w:rPr>
      <w:rFonts w:eastAsia="Calibri"/>
      <w:szCs w:val="24"/>
      <w:lang w:eastAsia="ru-RU"/>
    </w:rPr>
  </w:style>
  <w:style w:type="paragraph" w:styleId="af9">
    <w:name w:val="No Spacing"/>
    <w:link w:val="afa"/>
    <w:uiPriority w:val="1"/>
    <w:qFormat/>
    <w:rsid w:val="00DA678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20">
    <w:name w:val="Знак Знак22"/>
    <w:locked/>
    <w:rsid w:val="00DA6781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3">
    <w:name w:val="Заголовок 2 Знак Знак"/>
    <w:aliases w:val="contract Знак,H2 Знак,h2 Знак,2 Знак,Numbered text 3 Знак,H21 Знак,Раздел Знак,H22 Знак,H23 Знак,H24 Знак,H211 Знак,H25 Знак,H212 Знак,H221 Знак,H231 Знак,H241 Знак,H2111 Знак,H26 Знак,H213 Знак,H222 Знак,H232 Знак,H242 Знак"/>
    <w:locked/>
    <w:rsid w:val="00DA6781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3">
    <w:name w:val="h3 Знак"/>
    <w:aliases w:val="Head 3 Знак,l3+toc 3 Знак,CT Знак,Sub-section Title Знак,l3 Знак Знак"/>
    <w:locked/>
    <w:rsid w:val="00DA6781"/>
    <w:rPr>
      <w:rFonts w:ascii="Arial" w:hAnsi="Arial" w:cs="Arial"/>
      <w:b/>
      <w:bCs/>
      <w:sz w:val="26"/>
      <w:szCs w:val="26"/>
      <w:lang w:val="ru-RU" w:eastAsia="ru-RU"/>
    </w:rPr>
  </w:style>
  <w:style w:type="paragraph" w:styleId="afb">
    <w:name w:val="Body Text"/>
    <w:aliases w:val="Список 1,Body Text Char"/>
    <w:basedOn w:val="a"/>
    <w:link w:val="afc"/>
    <w:uiPriority w:val="99"/>
    <w:rsid w:val="00DA6781"/>
    <w:pPr>
      <w:ind w:firstLine="0"/>
    </w:pPr>
    <w:rPr>
      <w:sz w:val="28"/>
      <w:szCs w:val="28"/>
      <w:lang w:eastAsia="ru-RU"/>
    </w:rPr>
  </w:style>
  <w:style w:type="character" w:customStyle="1" w:styleId="afc">
    <w:name w:val="Основной текст Знак"/>
    <w:aliases w:val="Список 1 Знак,Body Text Char Знак"/>
    <w:basedOn w:val="a0"/>
    <w:link w:val="afb"/>
    <w:uiPriority w:val="99"/>
    <w:rsid w:val="00DA678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4">
    <w:name w:val="Стиль2"/>
    <w:basedOn w:val="25"/>
    <w:uiPriority w:val="99"/>
    <w:rsid w:val="00DA6781"/>
    <w:pPr>
      <w:keepNext/>
      <w:keepLines/>
      <w:widowControl w:val="0"/>
      <w:suppressLineNumbers/>
      <w:suppressAutoHyphens/>
      <w:spacing w:after="60"/>
      <w:ind w:left="360" w:hanging="360"/>
      <w:jc w:val="both"/>
    </w:pPr>
    <w:rPr>
      <w:b/>
      <w:bCs/>
      <w:sz w:val="24"/>
      <w:szCs w:val="24"/>
    </w:rPr>
  </w:style>
  <w:style w:type="paragraph" w:styleId="25">
    <w:name w:val="List Number 2"/>
    <w:basedOn w:val="a"/>
    <w:uiPriority w:val="99"/>
    <w:rsid w:val="00DA6781"/>
    <w:pPr>
      <w:tabs>
        <w:tab w:val="num" w:pos="360"/>
        <w:tab w:val="num" w:pos="432"/>
      </w:tabs>
      <w:ind w:left="432" w:hanging="432"/>
      <w:jc w:val="left"/>
    </w:pPr>
    <w:rPr>
      <w:sz w:val="20"/>
      <w:szCs w:val="20"/>
      <w:lang w:eastAsia="ru-RU"/>
    </w:rPr>
  </w:style>
  <w:style w:type="paragraph" w:customStyle="1" w:styleId="34">
    <w:name w:val="Стиль3"/>
    <w:basedOn w:val="26"/>
    <w:uiPriority w:val="99"/>
    <w:rsid w:val="00DA6781"/>
    <w:pPr>
      <w:widowControl w:val="0"/>
      <w:tabs>
        <w:tab w:val="clear" w:pos="720"/>
        <w:tab w:val="num" w:pos="643"/>
      </w:tabs>
      <w:autoSpaceDE/>
      <w:autoSpaceDN/>
      <w:spacing w:before="0"/>
      <w:ind w:left="643" w:hanging="360"/>
      <w:textAlignment w:val="baseline"/>
    </w:pPr>
  </w:style>
  <w:style w:type="paragraph" w:styleId="26">
    <w:name w:val="Body Text Indent 2"/>
    <w:aliases w:val="Знак,Знак1,Знак11"/>
    <w:basedOn w:val="a"/>
    <w:link w:val="27"/>
    <w:rsid w:val="00DA6781"/>
    <w:pPr>
      <w:tabs>
        <w:tab w:val="left" w:pos="720"/>
      </w:tabs>
      <w:autoSpaceDE w:val="0"/>
      <w:autoSpaceDN w:val="0"/>
      <w:adjustRightInd w:val="0"/>
      <w:spacing w:before="57"/>
      <w:ind w:left="720" w:hanging="720"/>
    </w:pPr>
    <w:rPr>
      <w:szCs w:val="24"/>
      <w:lang w:eastAsia="ru-RU"/>
    </w:rPr>
  </w:style>
  <w:style w:type="character" w:customStyle="1" w:styleId="27">
    <w:name w:val="Основной текст с отступом 2 Знак"/>
    <w:aliases w:val="Знак Знак8,Знак1 Знак,Знак11 Знак"/>
    <w:basedOn w:val="a0"/>
    <w:link w:val="26"/>
    <w:uiPriority w:val="99"/>
    <w:rsid w:val="00DA67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5">
    <w:name w:val="Стиль3 Знак Знак"/>
    <w:basedOn w:val="26"/>
    <w:link w:val="36"/>
    <w:rsid w:val="00DA6781"/>
    <w:pPr>
      <w:widowControl w:val="0"/>
      <w:tabs>
        <w:tab w:val="clear" w:pos="720"/>
        <w:tab w:val="num" w:pos="227"/>
      </w:tabs>
      <w:autoSpaceDE/>
      <w:autoSpaceDN/>
      <w:spacing w:before="0"/>
      <w:ind w:left="0" w:firstLine="0"/>
      <w:textAlignment w:val="baseline"/>
    </w:pPr>
  </w:style>
  <w:style w:type="character" w:customStyle="1" w:styleId="36">
    <w:name w:val="Стиль3 Знак Знак Знак"/>
    <w:link w:val="35"/>
    <w:locked/>
    <w:rsid w:val="00DA67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Стиль3 Знак"/>
    <w:basedOn w:val="26"/>
    <w:uiPriority w:val="99"/>
    <w:rsid w:val="00DA6781"/>
    <w:pPr>
      <w:widowControl w:val="0"/>
      <w:tabs>
        <w:tab w:val="clear" w:pos="720"/>
        <w:tab w:val="num" w:pos="227"/>
      </w:tabs>
      <w:autoSpaceDE/>
      <w:autoSpaceDN/>
      <w:spacing w:before="0"/>
      <w:ind w:left="0" w:firstLine="0"/>
      <w:textAlignment w:val="baseline"/>
    </w:pPr>
  </w:style>
  <w:style w:type="paragraph" w:customStyle="1" w:styleId="StyleFirstline127cm">
    <w:name w:val="Style First line:  127 cm"/>
    <w:basedOn w:val="a"/>
    <w:uiPriority w:val="99"/>
    <w:rsid w:val="00DA6781"/>
    <w:pPr>
      <w:spacing w:before="120"/>
      <w:ind w:firstLine="720"/>
    </w:pPr>
    <w:rPr>
      <w:rFonts w:ascii="Arial" w:hAnsi="Arial" w:cs="Arial"/>
      <w:szCs w:val="24"/>
    </w:rPr>
  </w:style>
  <w:style w:type="paragraph" w:customStyle="1" w:styleId="ConsPlusNormal">
    <w:name w:val="ConsPlusNormal"/>
    <w:link w:val="ConsPlusNormal0"/>
    <w:rsid w:val="00DA678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DA678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link w:val="ConsNormal0"/>
    <w:rsid w:val="00DA6781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link w:val="ConsNormal"/>
    <w:locked/>
    <w:rsid w:val="00DA6781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d">
    <w:name w:val="текст Знак Знак"/>
    <w:locked/>
    <w:rsid w:val="00DA6781"/>
    <w:rPr>
      <w:rFonts w:cs="Times New Roman"/>
      <w:sz w:val="24"/>
      <w:szCs w:val="24"/>
      <w:lang w:val="ru-RU" w:eastAsia="ru-RU"/>
    </w:rPr>
  </w:style>
  <w:style w:type="paragraph" w:customStyle="1" w:styleId="2-11">
    <w:name w:val="2-11"/>
    <w:basedOn w:val="a"/>
    <w:uiPriority w:val="99"/>
    <w:rsid w:val="00DA6781"/>
    <w:pPr>
      <w:spacing w:after="60"/>
      <w:ind w:firstLine="0"/>
    </w:pPr>
    <w:rPr>
      <w:szCs w:val="24"/>
      <w:lang w:eastAsia="ru-RU"/>
    </w:rPr>
  </w:style>
  <w:style w:type="character" w:customStyle="1" w:styleId="230">
    <w:name w:val="Знак2 Знак Знак3"/>
    <w:locked/>
    <w:rsid w:val="00DA6781"/>
    <w:rPr>
      <w:rFonts w:cs="Times New Roman"/>
      <w:sz w:val="24"/>
      <w:szCs w:val="24"/>
      <w:lang w:val="ru-RU" w:eastAsia="ru-RU"/>
    </w:rPr>
  </w:style>
  <w:style w:type="paragraph" w:customStyle="1" w:styleId="38">
    <w:name w:val="3"/>
    <w:basedOn w:val="a"/>
    <w:uiPriority w:val="99"/>
    <w:rsid w:val="00DA6781"/>
    <w:pPr>
      <w:ind w:firstLine="0"/>
    </w:pPr>
    <w:rPr>
      <w:szCs w:val="24"/>
      <w:lang w:eastAsia="ru-RU"/>
    </w:rPr>
  </w:style>
  <w:style w:type="paragraph" w:customStyle="1" w:styleId="FR1">
    <w:name w:val="FR1"/>
    <w:uiPriority w:val="99"/>
    <w:rsid w:val="00DA6781"/>
    <w:pPr>
      <w:widowControl w:val="0"/>
      <w:autoSpaceDE w:val="0"/>
      <w:autoSpaceDN w:val="0"/>
      <w:spacing w:after="0" w:line="240" w:lineRule="auto"/>
      <w:ind w:firstLine="420"/>
    </w:pPr>
    <w:rPr>
      <w:rFonts w:ascii="Arial" w:eastAsia="Times New Roman" w:hAnsi="Arial" w:cs="Arial"/>
      <w:sz w:val="20"/>
      <w:szCs w:val="20"/>
      <w:lang w:eastAsia="ru-RU"/>
    </w:rPr>
  </w:style>
  <w:style w:type="paragraph" w:styleId="afe">
    <w:name w:val="List Bullet"/>
    <w:basedOn w:val="a"/>
    <w:autoRedefine/>
    <w:rsid w:val="00DA6781"/>
    <w:pPr>
      <w:widowControl w:val="0"/>
      <w:spacing w:after="60"/>
      <w:ind w:firstLine="0"/>
    </w:pPr>
    <w:rPr>
      <w:color w:val="000000"/>
      <w:szCs w:val="24"/>
      <w:lang w:eastAsia="ru-RU"/>
    </w:rPr>
  </w:style>
  <w:style w:type="paragraph" w:customStyle="1" w:styleId="110">
    <w:name w:val="заголовок 11"/>
    <w:basedOn w:val="a"/>
    <w:next w:val="a"/>
    <w:uiPriority w:val="99"/>
    <w:rsid w:val="00DA6781"/>
    <w:pPr>
      <w:keepNext/>
      <w:ind w:firstLine="0"/>
      <w:jc w:val="center"/>
    </w:pPr>
    <w:rPr>
      <w:szCs w:val="24"/>
      <w:lang w:eastAsia="ru-RU"/>
    </w:rPr>
  </w:style>
  <w:style w:type="paragraph" w:styleId="aff">
    <w:name w:val="Date"/>
    <w:basedOn w:val="a"/>
    <w:next w:val="a"/>
    <w:link w:val="aff0"/>
    <w:uiPriority w:val="99"/>
    <w:rsid w:val="00DA6781"/>
    <w:pPr>
      <w:spacing w:after="60"/>
      <w:ind w:firstLine="0"/>
    </w:pPr>
    <w:rPr>
      <w:szCs w:val="24"/>
      <w:lang w:eastAsia="ru-RU"/>
    </w:rPr>
  </w:style>
  <w:style w:type="character" w:customStyle="1" w:styleId="aff0">
    <w:name w:val="Дата Знак"/>
    <w:basedOn w:val="a0"/>
    <w:link w:val="aff"/>
    <w:uiPriority w:val="99"/>
    <w:rsid w:val="00DA67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1">
    <w:name w:val="МП"/>
    <w:basedOn w:val="a"/>
    <w:uiPriority w:val="99"/>
    <w:rsid w:val="00DA6781"/>
    <w:pPr>
      <w:overflowPunct w:val="0"/>
      <w:autoSpaceDE w:val="0"/>
      <w:autoSpaceDN w:val="0"/>
      <w:adjustRightInd w:val="0"/>
      <w:spacing w:after="120"/>
      <w:ind w:firstLine="0"/>
      <w:jc w:val="center"/>
      <w:textAlignment w:val="baseline"/>
    </w:pPr>
    <w:rPr>
      <w:rFonts w:ascii="Arial" w:hAnsi="Arial" w:cs="Arial"/>
      <w:b/>
      <w:bCs/>
      <w:szCs w:val="24"/>
      <w:lang w:eastAsia="ru-RU"/>
    </w:rPr>
  </w:style>
  <w:style w:type="paragraph" w:customStyle="1" w:styleId="aff2">
    <w:name w:val="Готовый"/>
    <w:basedOn w:val="a"/>
    <w:uiPriority w:val="99"/>
    <w:rsid w:val="00DA6781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ind w:firstLine="0"/>
      <w:jc w:val="left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62">
    <w:name w:val="заголовок 6"/>
    <w:basedOn w:val="a"/>
    <w:next w:val="a"/>
    <w:uiPriority w:val="99"/>
    <w:rsid w:val="00DA6781"/>
    <w:pPr>
      <w:keepNext/>
      <w:ind w:firstLine="0"/>
      <w:jc w:val="left"/>
    </w:pPr>
    <w:rPr>
      <w:szCs w:val="24"/>
      <w:lang w:eastAsia="ru-RU"/>
    </w:rPr>
  </w:style>
  <w:style w:type="character" w:customStyle="1" w:styleId="150">
    <w:name w:val="Знак Знак15"/>
    <w:locked/>
    <w:rsid w:val="00DA6781"/>
    <w:rPr>
      <w:rFonts w:cs="Times New Roman"/>
      <w:sz w:val="24"/>
      <w:szCs w:val="24"/>
      <w:lang w:val="ru-RU" w:eastAsia="ru-RU"/>
    </w:rPr>
  </w:style>
  <w:style w:type="character" w:customStyle="1" w:styleId="propvalue">
    <w:name w:val="propvalue"/>
    <w:rsid w:val="00DA6781"/>
    <w:rPr>
      <w:rFonts w:cs="Times New Roman"/>
      <w:color w:val="800000"/>
    </w:rPr>
  </w:style>
  <w:style w:type="character" w:customStyle="1" w:styleId="140">
    <w:name w:val="Знак Знак14"/>
    <w:locked/>
    <w:rsid w:val="00DA6781"/>
    <w:rPr>
      <w:rFonts w:cs="Times New Roman"/>
      <w:sz w:val="24"/>
      <w:szCs w:val="24"/>
      <w:lang w:val="ru-RU" w:eastAsia="ru-RU"/>
    </w:rPr>
  </w:style>
  <w:style w:type="paragraph" w:styleId="28">
    <w:name w:val="Body Text 2"/>
    <w:basedOn w:val="a"/>
    <w:link w:val="29"/>
    <w:rsid w:val="00DA6781"/>
    <w:pPr>
      <w:ind w:firstLine="0"/>
      <w:jc w:val="left"/>
    </w:pPr>
    <w:rPr>
      <w:sz w:val="28"/>
      <w:szCs w:val="28"/>
      <w:lang w:eastAsia="ru-RU"/>
    </w:rPr>
  </w:style>
  <w:style w:type="character" w:customStyle="1" w:styleId="29">
    <w:name w:val="Основной текст 2 Знак"/>
    <w:basedOn w:val="a0"/>
    <w:link w:val="28"/>
    <w:uiPriority w:val="99"/>
    <w:rsid w:val="00DA678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42">
    <w:name w:val="List Bullet 4"/>
    <w:basedOn w:val="a"/>
    <w:autoRedefine/>
    <w:uiPriority w:val="99"/>
    <w:rsid w:val="00DA6781"/>
    <w:pPr>
      <w:tabs>
        <w:tab w:val="num" w:pos="1209"/>
      </w:tabs>
      <w:spacing w:after="60"/>
      <w:ind w:left="1209" w:hanging="360"/>
    </w:pPr>
    <w:rPr>
      <w:szCs w:val="24"/>
      <w:lang w:eastAsia="ru-RU"/>
    </w:rPr>
  </w:style>
  <w:style w:type="paragraph" w:styleId="52">
    <w:name w:val="List Bullet 5"/>
    <w:basedOn w:val="a"/>
    <w:autoRedefine/>
    <w:uiPriority w:val="99"/>
    <w:rsid w:val="00DA6781"/>
    <w:pPr>
      <w:tabs>
        <w:tab w:val="num" w:pos="1492"/>
      </w:tabs>
      <w:spacing w:after="60"/>
      <w:ind w:left="1492" w:hanging="360"/>
    </w:pPr>
    <w:rPr>
      <w:szCs w:val="24"/>
      <w:lang w:eastAsia="ru-RU"/>
    </w:rPr>
  </w:style>
  <w:style w:type="paragraph" w:styleId="39">
    <w:name w:val="List Number 3"/>
    <w:basedOn w:val="a"/>
    <w:uiPriority w:val="99"/>
    <w:rsid w:val="00DA6781"/>
    <w:pPr>
      <w:tabs>
        <w:tab w:val="num" w:pos="926"/>
      </w:tabs>
      <w:spacing w:after="60"/>
      <w:ind w:left="926" w:hanging="360"/>
    </w:pPr>
    <w:rPr>
      <w:szCs w:val="24"/>
      <w:lang w:eastAsia="ru-RU"/>
    </w:rPr>
  </w:style>
  <w:style w:type="paragraph" w:styleId="43">
    <w:name w:val="List Number 4"/>
    <w:basedOn w:val="a"/>
    <w:uiPriority w:val="99"/>
    <w:rsid w:val="00DA6781"/>
    <w:pPr>
      <w:tabs>
        <w:tab w:val="num" w:pos="1209"/>
      </w:tabs>
      <w:spacing w:after="60"/>
      <w:ind w:left="1209" w:hanging="360"/>
    </w:pPr>
    <w:rPr>
      <w:szCs w:val="24"/>
      <w:lang w:eastAsia="ru-RU"/>
    </w:rPr>
  </w:style>
  <w:style w:type="paragraph" w:styleId="53">
    <w:name w:val="List Number 5"/>
    <w:basedOn w:val="a"/>
    <w:uiPriority w:val="99"/>
    <w:rsid w:val="00DA6781"/>
    <w:pPr>
      <w:tabs>
        <w:tab w:val="num" w:pos="1492"/>
      </w:tabs>
      <w:spacing w:after="60"/>
      <w:ind w:left="1492" w:hanging="360"/>
    </w:pPr>
    <w:rPr>
      <w:szCs w:val="24"/>
      <w:lang w:eastAsia="ru-RU"/>
    </w:rPr>
  </w:style>
  <w:style w:type="paragraph" w:customStyle="1" w:styleId="Instruction">
    <w:name w:val="Instruction"/>
    <w:basedOn w:val="28"/>
    <w:uiPriority w:val="99"/>
    <w:rsid w:val="00DA6781"/>
    <w:pPr>
      <w:tabs>
        <w:tab w:val="num" w:pos="360"/>
      </w:tabs>
      <w:spacing w:before="180" w:after="60"/>
      <w:ind w:left="360" w:hanging="360"/>
      <w:jc w:val="both"/>
    </w:pPr>
    <w:rPr>
      <w:b/>
      <w:bCs/>
      <w:sz w:val="24"/>
      <w:szCs w:val="24"/>
    </w:rPr>
  </w:style>
  <w:style w:type="paragraph" w:customStyle="1" w:styleId="xl27">
    <w:name w:val="xl27"/>
    <w:basedOn w:val="a"/>
    <w:uiPriority w:val="99"/>
    <w:rsid w:val="00DA678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Arial Unicode MS"/>
      <w:b/>
      <w:bCs/>
      <w:szCs w:val="24"/>
      <w:lang w:eastAsia="ru-RU"/>
    </w:rPr>
  </w:style>
  <w:style w:type="paragraph" w:customStyle="1" w:styleId="aff3">
    <w:name w:val="Ãîòîâûé"/>
    <w:basedOn w:val="a"/>
    <w:uiPriority w:val="99"/>
    <w:rsid w:val="00DA6781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ind w:firstLine="0"/>
      <w:jc w:val="left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font5">
    <w:name w:val="font5"/>
    <w:basedOn w:val="a"/>
    <w:rsid w:val="00DA6781"/>
    <w:pPr>
      <w:spacing w:before="100" w:beforeAutospacing="1" w:after="100" w:afterAutospacing="1"/>
      <w:ind w:firstLine="0"/>
      <w:jc w:val="left"/>
    </w:pPr>
    <w:rPr>
      <w:rFonts w:ascii="Arial CYR" w:eastAsia="Arial Unicode MS" w:hAnsi="Arial CYR" w:cs="Arial CYR"/>
      <w:sz w:val="18"/>
      <w:szCs w:val="18"/>
      <w:lang w:eastAsia="ru-RU"/>
    </w:rPr>
  </w:style>
  <w:style w:type="paragraph" w:customStyle="1" w:styleId="210">
    <w:name w:val="Основной текст 21"/>
    <w:basedOn w:val="a"/>
    <w:uiPriority w:val="99"/>
    <w:rsid w:val="00DA6781"/>
    <w:pPr>
      <w:overflowPunct w:val="0"/>
      <w:autoSpaceDE w:val="0"/>
      <w:autoSpaceDN w:val="0"/>
      <w:adjustRightInd w:val="0"/>
      <w:ind w:firstLine="0"/>
      <w:jc w:val="center"/>
    </w:pPr>
    <w:rPr>
      <w:b/>
      <w:bCs/>
      <w:sz w:val="28"/>
      <w:szCs w:val="28"/>
      <w:lang w:eastAsia="ru-RU"/>
    </w:rPr>
  </w:style>
  <w:style w:type="paragraph" w:customStyle="1" w:styleId="16">
    <w:name w:val="Стиль1"/>
    <w:basedOn w:val="a"/>
    <w:uiPriority w:val="99"/>
    <w:rsid w:val="00DA6781"/>
    <w:pPr>
      <w:keepNext/>
      <w:keepLines/>
      <w:widowControl w:val="0"/>
      <w:suppressLineNumbers/>
      <w:tabs>
        <w:tab w:val="num" w:pos="432"/>
      </w:tabs>
      <w:suppressAutoHyphens/>
      <w:spacing w:after="60"/>
      <w:ind w:left="432" w:hanging="432"/>
      <w:jc w:val="left"/>
    </w:pPr>
    <w:rPr>
      <w:b/>
      <w:bCs/>
      <w:sz w:val="28"/>
      <w:szCs w:val="28"/>
      <w:lang w:eastAsia="ru-RU"/>
    </w:rPr>
  </w:style>
  <w:style w:type="paragraph" w:customStyle="1" w:styleId="17">
    <w:name w:val="Обычный1"/>
    <w:link w:val="aff4"/>
    <w:rsid w:val="00DA6781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Document Map"/>
    <w:basedOn w:val="a"/>
    <w:link w:val="aff6"/>
    <w:uiPriority w:val="99"/>
    <w:rsid w:val="00DA6781"/>
    <w:pPr>
      <w:shd w:val="clear" w:color="auto" w:fill="000080"/>
      <w:ind w:firstLine="0"/>
      <w:jc w:val="left"/>
    </w:pPr>
    <w:rPr>
      <w:rFonts w:ascii="Tahoma" w:hAnsi="Tahoma" w:cs="Tahoma"/>
      <w:sz w:val="20"/>
      <w:szCs w:val="20"/>
      <w:lang w:eastAsia="ru-RU"/>
    </w:rPr>
  </w:style>
  <w:style w:type="character" w:customStyle="1" w:styleId="aff6">
    <w:name w:val="Схема документа Знак"/>
    <w:basedOn w:val="a0"/>
    <w:link w:val="aff5"/>
    <w:uiPriority w:val="99"/>
    <w:rsid w:val="00DA6781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7">
    <w:name w:val="Title"/>
    <w:basedOn w:val="a"/>
    <w:link w:val="aff8"/>
    <w:qFormat/>
    <w:rsid w:val="00DA6781"/>
    <w:pPr>
      <w:widowControl w:val="0"/>
      <w:autoSpaceDE w:val="0"/>
      <w:autoSpaceDN w:val="0"/>
      <w:adjustRightInd w:val="0"/>
      <w:ind w:firstLine="0"/>
      <w:jc w:val="center"/>
    </w:pPr>
    <w:rPr>
      <w:szCs w:val="24"/>
      <w:lang w:eastAsia="ru-RU"/>
    </w:rPr>
  </w:style>
  <w:style w:type="character" w:customStyle="1" w:styleId="aff8">
    <w:name w:val="Название Знак"/>
    <w:basedOn w:val="a0"/>
    <w:link w:val="aff7"/>
    <w:rsid w:val="00DA67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a">
    <w:name w:val="Body Text 3"/>
    <w:basedOn w:val="a"/>
    <w:link w:val="3b"/>
    <w:rsid w:val="00DA6781"/>
    <w:pPr>
      <w:spacing w:after="120"/>
      <w:ind w:firstLine="0"/>
      <w:jc w:val="left"/>
    </w:pPr>
    <w:rPr>
      <w:sz w:val="16"/>
      <w:szCs w:val="16"/>
      <w:lang w:eastAsia="ru-RU"/>
    </w:rPr>
  </w:style>
  <w:style w:type="character" w:customStyle="1" w:styleId="3b">
    <w:name w:val="Основной текст 3 Знак"/>
    <w:basedOn w:val="a0"/>
    <w:link w:val="3a"/>
    <w:uiPriority w:val="99"/>
    <w:rsid w:val="00DA678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11">
    <w:name w:val="111"/>
    <w:basedOn w:val="a"/>
    <w:uiPriority w:val="99"/>
    <w:rsid w:val="00DA6781"/>
    <w:pPr>
      <w:ind w:firstLine="0"/>
      <w:jc w:val="left"/>
    </w:pPr>
    <w:rPr>
      <w:rFonts w:ascii="Times New Roman CYR" w:hAnsi="Times New Roman CYR" w:cs="Times New Roman CYR"/>
      <w:sz w:val="20"/>
      <w:szCs w:val="20"/>
      <w:lang w:eastAsia="ru-RU"/>
    </w:rPr>
  </w:style>
  <w:style w:type="paragraph" w:styleId="aff9">
    <w:name w:val="Subtitle"/>
    <w:basedOn w:val="a"/>
    <w:link w:val="affa"/>
    <w:uiPriority w:val="99"/>
    <w:qFormat/>
    <w:rsid w:val="00DA6781"/>
    <w:pPr>
      <w:spacing w:after="60"/>
      <w:ind w:firstLine="0"/>
      <w:jc w:val="center"/>
      <w:outlineLvl w:val="1"/>
    </w:pPr>
    <w:rPr>
      <w:rFonts w:ascii="Arial" w:hAnsi="Arial" w:cs="Arial"/>
      <w:szCs w:val="24"/>
      <w:lang w:eastAsia="ru-RU"/>
    </w:rPr>
  </w:style>
  <w:style w:type="character" w:customStyle="1" w:styleId="affa">
    <w:name w:val="Подзаголовок Знак"/>
    <w:basedOn w:val="a0"/>
    <w:link w:val="aff9"/>
    <w:uiPriority w:val="99"/>
    <w:rsid w:val="00DA6781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6">
    <w:name w:val="Font Style46"/>
    <w:rsid w:val="00DA6781"/>
    <w:rPr>
      <w:rFonts w:ascii="Times New Roman" w:hAnsi="Times New Roman" w:cs="Times New Roman"/>
      <w:sz w:val="26"/>
      <w:szCs w:val="26"/>
    </w:rPr>
  </w:style>
  <w:style w:type="paragraph" w:styleId="HTML">
    <w:name w:val="HTML Preformatted"/>
    <w:basedOn w:val="a"/>
    <w:link w:val="HTML0"/>
    <w:uiPriority w:val="99"/>
    <w:rsid w:val="00DA6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color w:val="000000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A6781"/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paragraph" w:customStyle="1" w:styleId="222">
    <w:name w:val="222"/>
    <w:basedOn w:val="a"/>
    <w:uiPriority w:val="99"/>
    <w:rsid w:val="00DA6781"/>
    <w:pPr>
      <w:ind w:left="851" w:firstLine="0"/>
      <w:jc w:val="left"/>
    </w:pPr>
    <w:rPr>
      <w:rFonts w:ascii="Times New Roman CYR" w:hAnsi="Times New Roman CYR" w:cs="Times New Roman CYR"/>
      <w:sz w:val="20"/>
      <w:szCs w:val="20"/>
      <w:lang w:eastAsia="ru-RU"/>
    </w:rPr>
  </w:style>
  <w:style w:type="paragraph" w:customStyle="1" w:styleId="211">
    <w:name w:val="Основной текст с отступом 21"/>
    <w:basedOn w:val="a"/>
    <w:uiPriority w:val="99"/>
    <w:rsid w:val="00DA6781"/>
    <w:pPr>
      <w:overflowPunct w:val="0"/>
      <w:autoSpaceDE w:val="0"/>
      <w:autoSpaceDN w:val="0"/>
      <w:adjustRightInd w:val="0"/>
      <w:ind w:firstLine="567"/>
      <w:textAlignment w:val="baseline"/>
    </w:pPr>
    <w:rPr>
      <w:szCs w:val="24"/>
      <w:lang w:val="en-US" w:eastAsia="ru-RU"/>
    </w:rPr>
  </w:style>
  <w:style w:type="paragraph" w:customStyle="1" w:styleId="2a">
    <w:name w:val="Обычный2"/>
    <w:uiPriority w:val="99"/>
    <w:rsid w:val="00DA6781"/>
    <w:pPr>
      <w:widowControl w:val="0"/>
      <w:spacing w:after="0" w:line="340" w:lineRule="auto"/>
      <w:ind w:left="1040" w:hanging="3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b">
    <w:name w:val="caption"/>
    <w:basedOn w:val="a"/>
    <w:next w:val="a"/>
    <w:uiPriority w:val="35"/>
    <w:qFormat/>
    <w:rsid w:val="00DA6781"/>
    <w:pPr>
      <w:ind w:right="-6672" w:firstLine="0"/>
    </w:pPr>
    <w:rPr>
      <w:b/>
      <w:bCs/>
      <w:sz w:val="20"/>
      <w:szCs w:val="20"/>
      <w:lang w:eastAsia="ru-RU"/>
    </w:rPr>
  </w:style>
  <w:style w:type="paragraph" w:styleId="affc">
    <w:name w:val="Plain Text"/>
    <w:basedOn w:val="a"/>
    <w:link w:val="affd"/>
    <w:uiPriority w:val="99"/>
    <w:rsid w:val="00DA6781"/>
    <w:pPr>
      <w:ind w:firstLine="0"/>
      <w:jc w:val="left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d">
    <w:name w:val="Текст Знак"/>
    <w:basedOn w:val="a0"/>
    <w:link w:val="affc"/>
    <w:uiPriority w:val="99"/>
    <w:rsid w:val="00DA6781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DA6781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e">
    <w:name w:val="FollowedHyperlink"/>
    <w:uiPriority w:val="99"/>
    <w:rsid w:val="00DA6781"/>
    <w:rPr>
      <w:rFonts w:cs="Times New Roman"/>
      <w:color w:val="800080"/>
      <w:u w:val="single"/>
    </w:rPr>
  </w:style>
  <w:style w:type="character" w:customStyle="1" w:styleId="spanheaderlot21">
    <w:name w:val="span_header_lot_21"/>
    <w:rsid w:val="00DA6781"/>
    <w:rPr>
      <w:rFonts w:cs="Times New Roman"/>
      <w:b/>
      <w:bCs/>
      <w:sz w:val="20"/>
      <w:szCs w:val="20"/>
    </w:rPr>
  </w:style>
  <w:style w:type="paragraph" w:styleId="2b">
    <w:name w:val="List Bullet 2"/>
    <w:basedOn w:val="a"/>
    <w:autoRedefine/>
    <w:uiPriority w:val="99"/>
    <w:rsid w:val="00DA6781"/>
    <w:pPr>
      <w:tabs>
        <w:tab w:val="num" w:pos="643"/>
      </w:tabs>
      <w:spacing w:after="60"/>
      <w:ind w:left="643" w:hanging="360"/>
    </w:pPr>
    <w:rPr>
      <w:szCs w:val="24"/>
      <w:lang w:eastAsia="ru-RU"/>
    </w:rPr>
  </w:style>
  <w:style w:type="paragraph" w:styleId="3c">
    <w:name w:val="List Bullet 3"/>
    <w:basedOn w:val="a"/>
    <w:autoRedefine/>
    <w:uiPriority w:val="99"/>
    <w:rsid w:val="00DA6781"/>
    <w:pPr>
      <w:tabs>
        <w:tab w:val="num" w:pos="926"/>
      </w:tabs>
      <w:spacing w:after="60"/>
      <w:ind w:left="926" w:hanging="360"/>
    </w:pPr>
    <w:rPr>
      <w:szCs w:val="24"/>
      <w:lang w:eastAsia="ru-RU"/>
    </w:rPr>
  </w:style>
  <w:style w:type="paragraph" w:styleId="afff">
    <w:name w:val="List Number"/>
    <w:basedOn w:val="a"/>
    <w:rsid w:val="00DA6781"/>
    <w:pPr>
      <w:tabs>
        <w:tab w:val="num" w:pos="360"/>
      </w:tabs>
      <w:spacing w:after="60"/>
      <w:ind w:left="360" w:hanging="360"/>
    </w:pPr>
    <w:rPr>
      <w:szCs w:val="24"/>
      <w:lang w:eastAsia="ru-RU"/>
    </w:rPr>
  </w:style>
  <w:style w:type="paragraph" w:styleId="afff0">
    <w:name w:val="Note Heading"/>
    <w:basedOn w:val="a"/>
    <w:next w:val="a"/>
    <w:link w:val="afff1"/>
    <w:uiPriority w:val="99"/>
    <w:rsid w:val="00DA6781"/>
    <w:pPr>
      <w:spacing w:after="60"/>
      <w:ind w:firstLine="0"/>
    </w:pPr>
    <w:rPr>
      <w:szCs w:val="24"/>
      <w:lang w:eastAsia="ru-RU"/>
    </w:rPr>
  </w:style>
  <w:style w:type="character" w:customStyle="1" w:styleId="afff1">
    <w:name w:val="Заголовок записки Знак"/>
    <w:basedOn w:val="a0"/>
    <w:link w:val="afff0"/>
    <w:uiPriority w:val="99"/>
    <w:rsid w:val="00DA67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DA6781"/>
    <w:pPr>
      <w:tabs>
        <w:tab w:val="num" w:pos="540"/>
      </w:tabs>
      <w:spacing w:before="480" w:after="240"/>
      <w:ind w:left="540" w:hanging="540"/>
      <w:jc w:val="center"/>
    </w:pPr>
    <w:rPr>
      <w:rFonts w:ascii="Arial" w:hAnsi="Arial" w:cs="Arial"/>
      <w:b/>
      <w:bCs/>
      <w:szCs w:val="24"/>
      <w:lang w:eastAsia="ru-RU"/>
    </w:rPr>
  </w:style>
  <w:style w:type="paragraph" w:customStyle="1" w:styleId="Simlple">
    <w:name w:val="Simlple"/>
    <w:basedOn w:val="a"/>
    <w:uiPriority w:val="99"/>
    <w:rsid w:val="00DA6781"/>
    <w:pPr>
      <w:spacing w:before="60" w:after="60"/>
      <w:ind w:firstLine="284"/>
    </w:pPr>
    <w:rPr>
      <w:rFonts w:ascii="Arial" w:hAnsi="Arial" w:cs="Arial"/>
      <w:sz w:val="20"/>
      <w:szCs w:val="20"/>
      <w:lang w:eastAsia="ru-RU"/>
    </w:rPr>
  </w:style>
  <w:style w:type="paragraph" w:customStyle="1" w:styleId="Style2">
    <w:name w:val="Style2"/>
    <w:basedOn w:val="Simlple"/>
    <w:uiPriority w:val="99"/>
    <w:rsid w:val="00DA6781"/>
    <w:pPr>
      <w:tabs>
        <w:tab w:val="num" w:pos="720"/>
      </w:tabs>
    </w:pPr>
  </w:style>
  <w:style w:type="paragraph" w:customStyle="1" w:styleId="Style3">
    <w:name w:val="Style3"/>
    <w:basedOn w:val="Simlple"/>
    <w:next w:val="Simlple"/>
    <w:uiPriority w:val="99"/>
    <w:rsid w:val="00DA6781"/>
    <w:pPr>
      <w:tabs>
        <w:tab w:val="num" w:pos="720"/>
      </w:tabs>
      <w:ind w:firstLine="567"/>
    </w:pPr>
  </w:style>
  <w:style w:type="paragraph" w:styleId="18">
    <w:name w:val="index 1"/>
    <w:basedOn w:val="a"/>
    <w:next w:val="a"/>
    <w:autoRedefine/>
    <w:uiPriority w:val="99"/>
    <w:rsid w:val="00DA6781"/>
    <w:pPr>
      <w:ind w:left="200" w:hanging="200"/>
      <w:jc w:val="left"/>
    </w:pPr>
    <w:rPr>
      <w:sz w:val="20"/>
      <w:szCs w:val="20"/>
      <w:lang w:eastAsia="ru-RU"/>
    </w:rPr>
  </w:style>
  <w:style w:type="character" w:styleId="afff2">
    <w:name w:val="Strong"/>
    <w:qFormat/>
    <w:rsid w:val="00DA6781"/>
    <w:rPr>
      <w:rFonts w:cs="Times New Roman"/>
      <w:b/>
      <w:bCs/>
    </w:rPr>
  </w:style>
  <w:style w:type="character" w:customStyle="1" w:styleId="72">
    <w:name w:val="Знак Знак7"/>
    <w:locked/>
    <w:rsid w:val="00DA6781"/>
    <w:rPr>
      <w:rFonts w:cs="Times New Roman"/>
      <w:b/>
      <w:bCs/>
      <w:i/>
      <w:iCs/>
      <w:snapToGrid w:val="0"/>
      <w:sz w:val="24"/>
      <w:szCs w:val="24"/>
      <w:lang w:val="ru-RU" w:eastAsia="ru-RU"/>
    </w:rPr>
  </w:style>
  <w:style w:type="character" w:customStyle="1" w:styleId="3d">
    <w:name w:val="Знак Знак3"/>
    <w:rsid w:val="00DA6781"/>
    <w:rPr>
      <w:rFonts w:cs="Times New Roman"/>
      <w:b/>
      <w:bCs/>
      <w:i/>
      <w:iCs/>
      <w:snapToGrid w:val="0"/>
      <w:sz w:val="28"/>
      <w:szCs w:val="28"/>
    </w:rPr>
  </w:style>
  <w:style w:type="paragraph" w:customStyle="1" w:styleId="bulletin">
    <w:name w:val="bulletin"/>
    <w:basedOn w:val="26"/>
    <w:uiPriority w:val="99"/>
    <w:rsid w:val="00DA6781"/>
    <w:pPr>
      <w:tabs>
        <w:tab w:val="clear" w:pos="720"/>
      </w:tabs>
      <w:autoSpaceDE/>
      <w:autoSpaceDN/>
      <w:adjustRightInd/>
      <w:spacing w:before="0"/>
      <w:ind w:left="0" w:firstLine="0"/>
      <w:jc w:val="left"/>
    </w:pPr>
    <w:rPr>
      <w:sz w:val="22"/>
      <w:szCs w:val="22"/>
      <w:lang w:eastAsia="en-US"/>
    </w:rPr>
  </w:style>
  <w:style w:type="paragraph" w:customStyle="1" w:styleId="ListBul2">
    <w:name w:val="ListBul2"/>
    <w:basedOn w:val="afe"/>
    <w:uiPriority w:val="99"/>
    <w:rsid w:val="00DA6781"/>
    <w:pPr>
      <w:widowControl/>
      <w:tabs>
        <w:tab w:val="num" w:pos="360"/>
      </w:tabs>
      <w:spacing w:after="120"/>
      <w:ind w:left="360" w:hanging="360"/>
      <w:jc w:val="left"/>
    </w:pPr>
    <w:rPr>
      <w:rFonts w:ascii="Arial" w:hAnsi="Arial" w:cs="Arial"/>
      <w:color w:val="auto"/>
      <w:sz w:val="20"/>
      <w:szCs w:val="20"/>
      <w:lang w:eastAsia="en-US"/>
    </w:rPr>
  </w:style>
  <w:style w:type="paragraph" w:customStyle="1" w:styleId="1100">
    <w:name w:val="1Æ10"/>
    <w:basedOn w:val="a"/>
    <w:uiPriority w:val="99"/>
    <w:rsid w:val="00DA6781"/>
    <w:pPr>
      <w:ind w:firstLine="0"/>
      <w:jc w:val="left"/>
    </w:pPr>
    <w:rPr>
      <w:rFonts w:ascii="Times New Roman CYR" w:hAnsi="Times New Roman CYR" w:cs="Times New Roman CYR"/>
      <w:b/>
      <w:bCs/>
      <w:sz w:val="20"/>
      <w:szCs w:val="20"/>
      <w:lang w:eastAsia="ru-RU"/>
    </w:rPr>
  </w:style>
  <w:style w:type="character" w:customStyle="1" w:styleId="54">
    <w:name w:val="Знак Знак5"/>
    <w:rsid w:val="00DA6781"/>
    <w:rPr>
      <w:rFonts w:cs="Times New Roman"/>
      <w:sz w:val="24"/>
      <w:szCs w:val="24"/>
    </w:rPr>
  </w:style>
  <w:style w:type="character" w:customStyle="1" w:styleId="44">
    <w:name w:val="Знак Знак4"/>
    <w:rsid w:val="00DA6781"/>
    <w:rPr>
      <w:rFonts w:cs="Times New Roman"/>
      <w:b/>
      <w:bCs/>
      <w:sz w:val="28"/>
      <w:szCs w:val="28"/>
    </w:rPr>
  </w:style>
  <w:style w:type="paragraph" w:styleId="afff3">
    <w:name w:val="Body Text First Indent"/>
    <w:basedOn w:val="afb"/>
    <w:link w:val="afff4"/>
    <w:uiPriority w:val="99"/>
    <w:rsid w:val="00DA6781"/>
    <w:pPr>
      <w:spacing w:after="120"/>
      <w:ind w:firstLine="210"/>
      <w:jc w:val="left"/>
    </w:pPr>
    <w:rPr>
      <w:sz w:val="20"/>
      <w:szCs w:val="20"/>
    </w:rPr>
  </w:style>
  <w:style w:type="character" w:customStyle="1" w:styleId="afff4">
    <w:name w:val="Красная строка Знак"/>
    <w:basedOn w:val="afc"/>
    <w:link w:val="afff3"/>
    <w:uiPriority w:val="99"/>
    <w:rsid w:val="00DA67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5">
    <w:name w:val="List"/>
    <w:basedOn w:val="a"/>
    <w:rsid w:val="00DA6781"/>
    <w:pPr>
      <w:ind w:left="283" w:hanging="283"/>
      <w:jc w:val="left"/>
    </w:pPr>
    <w:rPr>
      <w:sz w:val="20"/>
      <w:szCs w:val="20"/>
      <w:lang w:val="en-GB" w:eastAsia="ru-RU"/>
    </w:rPr>
  </w:style>
  <w:style w:type="paragraph" w:styleId="2c">
    <w:name w:val="Body Text First Indent 2"/>
    <w:basedOn w:val="a8"/>
    <w:link w:val="2d"/>
    <w:uiPriority w:val="99"/>
    <w:rsid w:val="00DA6781"/>
    <w:pPr>
      <w:tabs>
        <w:tab w:val="num" w:pos="0"/>
      </w:tabs>
      <w:ind w:firstLine="210"/>
      <w:jc w:val="left"/>
    </w:pPr>
    <w:rPr>
      <w:szCs w:val="24"/>
      <w:lang w:val="en-GB" w:eastAsia="ru-RU"/>
    </w:rPr>
  </w:style>
  <w:style w:type="character" w:customStyle="1" w:styleId="2d">
    <w:name w:val="Красная строка 2 Знак"/>
    <w:basedOn w:val="a9"/>
    <w:link w:val="2c"/>
    <w:uiPriority w:val="99"/>
    <w:rsid w:val="00DA6781"/>
    <w:rPr>
      <w:rFonts w:ascii="Times New Roman" w:eastAsia="Times New Roman" w:hAnsi="Times New Roman" w:cs="Times New Roman"/>
      <w:sz w:val="24"/>
      <w:szCs w:val="24"/>
      <w:lang w:val="en-GB" w:eastAsia="ru-RU"/>
    </w:rPr>
  </w:style>
  <w:style w:type="paragraph" w:customStyle="1" w:styleId="2e">
    <w:name w:val="ШТ Назв.2"/>
    <w:basedOn w:val="a"/>
    <w:uiPriority w:val="99"/>
    <w:rsid w:val="00DA6781"/>
    <w:pPr>
      <w:spacing w:before="60"/>
      <w:ind w:firstLine="0"/>
      <w:jc w:val="center"/>
    </w:pPr>
    <w:rPr>
      <w:b/>
      <w:bCs/>
      <w:noProof/>
      <w:szCs w:val="24"/>
      <w:lang w:val="en-US"/>
    </w:rPr>
  </w:style>
  <w:style w:type="character" w:customStyle="1" w:styleId="2f">
    <w:name w:val="Знак2 Знак Знак"/>
    <w:rsid w:val="00DA6781"/>
    <w:rPr>
      <w:rFonts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DA6781"/>
    <w:pP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character" w:customStyle="1" w:styleId="BodyTextIndentChar1">
    <w:name w:val="Body Text Indent Char1"/>
    <w:locked/>
    <w:rsid w:val="00DA6781"/>
    <w:rPr>
      <w:rFonts w:cs="Times New Roman"/>
      <w:lang w:val="ru-RU" w:eastAsia="ru-RU"/>
    </w:rPr>
  </w:style>
  <w:style w:type="character" w:customStyle="1" w:styleId="text">
    <w:name w:val="text"/>
    <w:rsid w:val="00DA6781"/>
    <w:rPr>
      <w:rFonts w:cs="Times New Roman"/>
    </w:rPr>
  </w:style>
  <w:style w:type="character" w:customStyle="1" w:styleId="63">
    <w:name w:val="Знак Знак6"/>
    <w:locked/>
    <w:rsid w:val="00DA6781"/>
    <w:rPr>
      <w:rFonts w:cs="Times New Roman"/>
      <w:sz w:val="24"/>
      <w:szCs w:val="24"/>
      <w:lang w:val="ru-RU" w:eastAsia="ru-RU"/>
    </w:rPr>
  </w:style>
  <w:style w:type="character" w:customStyle="1" w:styleId="2f0">
    <w:name w:val="Знак Знак2"/>
    <w:locked/>
    <w:rsid w:val="00DA6781"/>
    <w:rPr>
      <w:rFonts w:cs="Times New Roman"/>
      <w:sz w:val="24"/>
      <w:szCs w:val="24"/>
      <w:lang w:val="ru-RU" w:eastAsia="ru-RU"/>
    </w:rPr>
  </w:style>
  <w:style w:type="character" w:customStyle="1" w:styleId="afff6">
    <w:name w:val="Знак Знак"/>
    <w:aliases w:val="Основной текст с отступом 2 Знак1,Знак1 Знак1,Знак11 Знак1"/>
    <w:locked/>
    <w:rsid w:val="00DA6781"/>
    <w:rPr>
      <w:rFonts w:cs="Times New Roman"/>
      <w:b/>
      <w:bCs/>
      <w:i/>
      <w:iCs/>
      <w:snapToGrid w:val="0"/>
      <w:sz w:val="28"/>
      <w:szCs w:val="28"/>
      <w:lang w:val="ru-RU" w:eastAsia="ru-RU"/>
    </w:rPr>
  </w:style>
  <w:style w:type="character" w:customStyle="1" w:styleId="19">
    <w:name w:val="Знак Знак1"/>
    <w:locked/>
    <w:rsid w:val="00DA6781"/>
    <w:rPr>
      <w:rFonts w:cs="Times New Roman"/>
      <w:b/>
      <w:bCs/>
      <w:i/>
      <w:iCs/>
      <w:snapToGrid w:val="0"/>
      <w:sz w:val="24"/>
      <w:szCs w:val="24"/>
      <w:lang w:val="ru-RU" w:eastAsia="ru-RU"/>
    </w:rPr>
  </w:style>
  <w:style w:type="character" w:customStyle="1" w:styleId="212">
    <w:name w:val="Знак2 Знак Знак1"/>
    <w:locked/>
    <w:rsid w:val="00DA6781"/>
    <w:rPr>
      <w:rFonts w:cs="Times New Roman"/>
      <w:sz w:val="24"/>
      <w:szCs w:val="24"/>
      <w:lang w:val="ru-RU" w:eastAsia="ru-RU"/>
    </w:rPr>
  </w:style>
  <w:style w:type="character" w:customStyle="1" w:styleId="710">
    <w:name w:val="Знак Знак71"/>
    <w:locked/>
    <w:rsid w:val="00DA6781"/>
    <w:rPr>
      <w:rFonts w:cs="Times New Roman"/>
      <w:b/>
      <w:bCs/>
      <w:i/>
      <w:iCs/>
      <w:snapToGrid w:val="0"/>
      <w:sz w:val="24"/>
      <w:szCs w:val="24"/>
      <w:lang w:val="ru-RU" w:eastAsia="ru-RU"/>
    </w:rPr>
  </w:style>
  <w:style w:type="character" w:customStyle="1" w:styleId="310">
    <w:name w:val="Знак Знак31"/>
    <w:rsid w:val="00DA6781"/>
    <w:rPr>
      <w:rFonts w:cs="Times New Roman"/>
      <w:b/>
      <w:bCs/>
      <w:i/>
      <w:iCs/>
      <w:snapToGrid w:val="0"/>
      <w:sz w:val="28"/>
      <w:szCs w:val="28"/>
    </w:rPr>
  </w:style>
  <w:style w:type="character" w:customStyle="1" w:styleId="510">
    <w:name w:val="Знак Знак51"/>
    <w:rsid w:val="00DA6781"/>
    <w:rPr>
      <w:rFonts w:cs="Times New Roman"/>
      <w:sz w:val="24"/>
      <w:szCs w:val="24"/>
    </w:rPr>
  </w:style>
  <w:style w:type="character" w:customStyle="1" w:styleId="410">
    <w:name w:val="Знак Знак41"/>
    <w:rsid w:val="00DA6781"/>
    <w:rPr>
      <w:rFonts w:cs="Times New Roman"/>
      <w:b/>
      <w:bCs/>
      <w:sz w:val="28"/>
      <w:szCs w:val="28"/>
    </w:rPr>
  </w:style>
  <w:style w:type="character" w:customStyle="1" w:styleId="221">
    <w:name w:val="Знак2 Знак Знак2"/>
    <w:rsid w:val="00DA6781"/>
    <w:rPr>
      <w:rFonts w:cs="Times New Roman"/>
      <w:sz w:val="24"/>
      <w:szCs w:val="24"/>
    </w:rPr>
  </w:style>
  <w:style w:type="paragraph" w:customStyle="1" w:styleId="desc2">
    <w:name w:val="desc2"/>
    <w:basedOn w:val="a"/>
    <w:uiPriority w:val="99"/>
    <w:rsid w:val="00DA6781"/>
    <w:pP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character" w:customStyle="1" w:styleId="ter">
    <w:name w:val="ter"/>
    <w:rsid w:val="00DA6781"/>
    <w:rPr>
      <w:rFonts w:cs="Times New Roman"/>
    </w:rPr>
  </w:style>
  <w:style w:type="character" w:customStyle="1" w:styleId="nobr">
    <w:name w:val="nobr"/>
    <w:rsid w:val="00DA6781"/>
    <w:rPr>
      <w:rFonts w:cs="Times New Roman"/>
    </w:rPr>
  </w:style>
  <w:style w:type="character" w:customStyle="1" w:styleId="2110">
    <w:name w:val="Знак2 Знак Знак11"/>
    <w:rsid w:val="00DA6781"/>
    <w:rPr>
      <w:rFonts w:cs="Times New Roman"/>
      <w:sz w:val="24"/>
      <w:szCs w:val="24"/>
      <w:lang w:val="ru-RU" w:eastAsia="ru-RU"/>
    </w:rPr>
  </w:style>
  <w:style w:type="paragraph" w:customStyle="1" w:styleId="112">
    <w:name w:val="Обычный + 11 пт"/>
    <w:aliases w:val="полужирный,Серый 100%"/>
    <w:basedOn w:val="a"/>
    <w:uiPriority w:val="99"/>
    <w:rsid w:val="00DA6781"/>
    <w:pPr>
      <w:ind w:firstLine="0"/>
      <w:jc w:val="center"/>
      <w:outlineLvl w:val="1"/>
    </w:pPr>
    <w:rPr>
      <w:b/>
      <w:bCs/>
      <w:color w:val="333333"/>
      <w:sz w:val="22"/>
      <w:lang w:eastAsia="ru-RU"/>
    </w:rPr>
  </w:style>
  <w:style w:type="character" w:customStyle="1" w:styleId="120">
    <w:name w:val="Знак Знак12"/>
    <w:locked/>
    <w:rsid w:val="00DA6781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113">
    <w:name w:val="Знак Знак11"/>
    <w:locked/>
    <w:rsid w:val="00DA6781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100">
    <w:name w:val="Знак Знак10"/>
    <w:rsid w:val="00DA6781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label">
    <w:name w:val="label"/>
    <w:rsid w:val="00DA6781"/>
    <w:rPr>
      <w:rFonts w:cs="Times New Roman"/>
    </w:rPr>
  </w:style>
  <w:style w:type="paragraph" w:customStyle="1" w:styleId="afff7">
    <w:name w:val="Обычный.Нормальный абзац"/>
    <w:uiPriority w:val="99"/>
    <w:rsid w:val="00DA6781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11">
    <w:name w:val="Основной текст с отступом 211"/>
    <w:basedOn w:val="a"/>
    <w:uiPriority w:val="99"/>
    <w:rsid w:val="00DA6781"/>
    <w:pPr>
      <w:suppressAutoHyphens/>
      <w:ind w:left="426" w:firstLine="0"/>
      <w:jc w:val="left"/>
    </w:pPr>
    <w:rPr>
      <w:szCs w:val="24"/>
      <w:lang w:eastAsia="ar-SA"/>
    </w:rPr>
  </w:style>
  <w:style w:type="paragraph" w:customStyle="1" w:styleId="Heading">
    <w:name w:val="Heading"/>
    <w:uiPriority w:val="99"/>
    <w:rsid w:val="00DA6781"/>
    <w:pPr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Char">
    <w:name w:val="Char Знак Знак"/>
    <w:basedOn w:val="a"/>
    <w:uiPriority w:val="99"/>
    <w:rsid w:val="00DA6781"/>
    <w:pPr>
      <w:widowControl w:val="0"/>
      <w:adjustRightInd w:val="0"/>
      <w:spacing w:after="160" w:line="240" w:lineRule="exact"/>
      <w:ind w:firstLine="0"/>
      <w:jc w:val="right"/>
    </w:pPr>
    <w:rPr>
      <w:rFonts w:ascii="Arial" w:hAnsi="Arial" w:cs="Arial"/>
      <w:sz w:val="20"/>
      <w:szCs w:val="20"/>
      <w:lang w:val="en-GB"/>
    </w:rPr>
  </w:style>
  <w:style w:type="paragraph" w:customStyle="1" w:styleId="ConsPlusTitle">
    <w:name w:val="ConsPlusTitle"/>
    <w:rsid w:val="00DA678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uiPriority w:val="99"/>
    <w:rsid w:val="00DA678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51">
    <w:name w:val="Знак15"/>
    <w:basedOn w:val="a"/>
    <w:rsid w:val="00DA6781"/>
    <w:pPr>
      <w:widowControl w:val="0"/>
      <w:adjustRightInd w:val="0"/>
      <w:spacing w:after="160" w:line="240" w:lineRule="exact"/>
      <w:ind w:firstLine="0"/>
      <w:jc w:val="right"/>
    </w:pPr>
    <w:rPr>
      <w:rFonts w:ascii="Arial" w:hAnsi="Arial" w:cs="Arial"/>
      <w:sz w:val="20"/>
      <w:szCs w:val="20"/>
      <w:lang w:val="en-GB"/>
    </w:rPr>
  </w:style>
  <w:style w:type="paragraph" w:customStyle="1" w:styleId="213">
    <w:name w:val="Абзац списка21"/>
    <w:basedOn w:val="a"/>
    <w:uiPriority w:val="99"/>
    <w:rsid w:val="00DA6781"/>
    <w:pPr>
      <w:spacing w:after="200" w:line="276" w:lineRule="auto"/>
      <w:ind w:left="720" w:firstLine="0"/>
      <w:jc w:val="left"/>
    </w:pPr>
    <w:rPr>
      <w:rFonts w:ascii="Calibri" w:hAnsi="Calibri" w:cs="Calibri"/>
      <w:sz w:val="22"/>
      <w:lang w:eastAsia="ru-RU"/>
    </w:rPr>
  </w:style>
  <w:style w:type="paragraph" w:customStyle="1" w:styleId="Style9">
    <w:name w:val="Style9"/>
    <w:basedOn w:val="a"/>
    <w:uiPriority w:val="99"/>
    <w:rsid w:val="00DA6781"/>
    <w:pPr>
      <w:widowControl w:val="0"/>
      <w:autoSpaceDE w:val="0"/>
      <w:autoSpaceDN w:val="0"/>
      <w:adjustRightInd w:val="0"/>
      <w:ind w:firstLine="0"/>
      <w:jc w:val="left"/>
    </w:pPr>
    <w:rPr>
      <w:rFonts w:eastAsia="Calibri"/>
      <w:szCs w:val="24"/>
      <w:lang w:eastAsia="ru-RU"/>
    </w:rPr>
  </w:style>
  <w:style w:type="character" w:customStyle="1" w:styleId="330">
    <w:name w:val="Знак Знак33"/>
    <w:rsid w:val="00DA6781"/>
    <w:rPr>
      <w:rFonts w:ascii="Segoe UI" w:hAnsi="Segoe UI" w:cs="Segoe UI"/>
      <w:sz w:val="18"/>
      <w:szCs w:val="18"/>
    </w:rPr>
  </w:style>
  <w:style w:type="character" w:styleId="afff8">
    <w:name w:val="annotation reference"/>
    <w:uiPriority w:val="99"/>
    <w:rsid w:val="00DA6781"/>
    <w:rPr>
      <w:sz w:val="16"/>
      <w:szCs w:val="16"/>
    </w:rPr>
  </w:style>
  <w:style w:type="paragraph" w:styleId="afff9">
    <w:name w:val="annotation text"/>
    <w:basedOn w:val="a"/>
    <w:link w:val="afffa"/>
    <w:rsid w:val="00DA6781"/>
    <w:pPr>
      <w:ind w:firstLine="0"/>
      <w:jc w:val="left"/>
    </w:pPr>
    <w:rPr>
      <w:sz w:val="20"/>
      <w:szCs w:val="20"/>
      <w:lang w:eastAsia="ru-RU"/>
    </w:rPr>
  </w:style>
  <w:style w:type="character" w:customStyle="1" w:styleId="afffa">
    <w:name w:val="Текст примечания Знак"/>
    <w:basedOn w:val="a0"/>
    <w:link w:val="afff9"/>
    <w:uiPriority w:val="99"/>
    <w:rsid w:val="00DA67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b">
    <w:name w:val="annotation subject"/>
    <w:basedOn w:val="afff9"/>
    <w:next w:val="afff9"/>
    <w:link w:val="afffc"/>
    <w:uiPriority w:val="99"/>
    <w:rsid w:val="00DA6781"/>
    <w:rPr>
      <w:b/>
      <w:bCs/>
    </w:rPr>
  </w:style>
  <w:style w:type="character" w:customStyle="1" w:styleId="afffc">
    <w:name w:val="Тема примечания Знак"/>
    <w:basedOn w:val="afffa"/>
    <w:link w:val="afffb"/>
    <w:uiPriority w:val="99"/>
    <w:rsid w:val="00DA678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d">
    <w:name w:val="endnote text"/>
    <w:basedOn w:val="a"/>
    <w:link w:val="afffe"/>
    <w:uiPriority w:val="99"/>
    <w:rsid w:val="00DA6781"/>
    <w:pPr>
      <w:ind w:firstLine="0"/>
      <w:jc w:val="left"/>
    </w:pPr>
    <w:rPr>
      <w:sz w:val="20"/>
      <w:szCs w:val="20"/>
      <w:lang w:eastAsia="ru-RU"/>
    </w:rPr>
  </w:style>
  <w:style w:type="character" w:customStyle="1" w:styleId="afffe">
    <w:name w:val="Текст концевой сноски Знак"/>
    <w:basedOn w:val="a0"/>
    <w:link w:val="afffd"/>
    <w:uiPriority w:val="99"/>
    <w:rsid w:val="00DA678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">
    <w:name w:val="endnote reference"/>
    <w:rsid w:val="00DA6781"/>
    <w:rPr>
      <w:vertAlign w:val="superscript"/>
    </w:rPr>
  </w:style>
  <w:style w:type="paragraph" w:customStyle="1" w:styleId="msonormalcxspmiddle">
    <w:name w:val="msonormalcxspmiddle"/>
    <w:basedOn w:val="a"/>
    <w:uiPriority w:val="99"/>
    <w:rsid w:val="00DA6781"/>
    <w:pP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1a">
    <w:name w:val="Текст1"/>
    <w:basedOn w:val="a"/>
    <w:uiPriority w:val="99"/>
    <w:rsid w:val="00DA6781"/>
    <w:pPr>
      <w:ind w:firstLine="0"/>
      <w:jc w:val="left"/>
    </w:pPr>
    <w:rPr>
      <w:rFonts w:ascii="Courier New" w:hAnsi="Courier New" w:cs="Arial"/>
      <w:sz w:val="20"/>
      <w:szCs w:val="18"/>
      <w:lang w:eastAsia="ru-RU"/>
    </w:rPr>
  </w:style>
  <w:style w:type="paragraph" w:customStyle="1" w:styleId="152">
    <w:name w:val="Знак Знак15 Знак Знак"/>
    <w:basedOn w:val="a"/>
    <w:uiPriority w:val="99"/>
    <w:rsid w:val="00DA6781"/>
    <w:pPr>
      <w:widowControl w:val="0"/>
      <w:adjustRightInd w:val="0"/>
      <w:spacing w:after="160" w:line="240" w:lineRule="exact"/>
      <w:ind w:firstLine="0"/>
      <w:jc w:val="right"/>
    </w:pPr>
    <w:rPr>
      <w:rFonts w:ascii="Arial" w:hAnsi="Arial" w:cs="Arial"/>
      <w:sz w:val="20"/>
      <w:szCs w:val="20"/>
      <w:lang w:val="en-GB"/>
    </w:rPr>
  </w:style>
  <w:style w:type="paragraph" w:customStyle="1" w:styleId="3e">
    <w:name w:val="Обычный3"/>
    <w:uiPriority w:val="99"/>
    <w:rsid w:val="00DA6781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3">
    <w:name w:val="Основной текст 22"/>
    <w:basedOn w:val="a"/>
    <w:uiPriority w:val="99"/>
    <w:rsid w:val="00DA6781"/>
    <w:pPr>
      <w:widowControl w:val="0"/>
      <w:spacing w:line="280" w:lineRule="auto"/>
      <w:ind w:firstLine="720"/>
    </w:pPr>
    <w:rPr>
      <w:rFonts w:ascii="NTTierce" w:hAnsi="NTTierce"/>
      <w:szCs w:val="20"/>
      <w:lang w:eastAsia="ru-RU"/>
    </w:rPr>
  </w:style>
  <w:style w:type="paragraph" w:customStyle="1" w:styleId="45">
    <w:name w:val="Обычный4"/>
    <w:basedOn w:val="a"/>
    <w:uiPriority w:val="99"/>
    <w:rsid w:val="00DA6781"/>
    <w:pP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Cs w:val="24"/>
      <w:lang w:eastAsia="ru-RU"/>
    </w:rPr>
  </w:style>
  <w:style w:type="paragraph" w:customStyle="1" w:styleId="BodyText21">
    <w:name w:val="Body Text 21"/>
    <w:basedOn w:val="a"/>
    <w:uiPriority w:val="99"/>
    <w:rsid w:val="00DA6781"/>
    <w:pPr>
      <w:ind w:firstLine="720"/>
    </w:pPr>
    <w:rPr>
      <w:szCs w:val="20"/>
      <w:lang w:eastAsia="ru-RU"/>
    </w:rPr>
  </w:style>
  <w:style w:type="paragraph" w:customStyle="1" w:styleId="55">
    <w:name w:val="Обычный5"/>
    <w:uiPriority w:val="99"/>
    <w:rsid w:val="00DA678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numbering" w:customStyle="1" w:styleId="1b">
    <w:name w:val="Нет списка1"/>
    <w:next w:val="a2"/>
    <w:uiPriority w:val="99"/>
    <w:semiHidden/>
    <w:unhideWhenUsed/>
    <w:rsid w:val="00DA6781"/>
  </w:style>
  <w:style w:type="character" w:customStyle="1" w:styleId="Heading1Char">
    <w:name w:val="Heading 1 Char"/>
    <w:aliases w:val="Заголовок 1 Знак2 Char,Заголовок 1 Знак1 Знак Char,Заголовок 1 Знак Знак Знак Char,Заголовок 1 Знак Знак1 Знак Char,Заголовок 1 Знак Знак2 Char"/>
    <w:locked/>
    <w:rsid w:val="00DA6781"/>
    <w:rPr>
      <w:b/>
      <w:bCs/>
      <w:sz w:val="24"/>
      <w:szCs w:val="24"/>
      <w:lang w:val="ru-RU" w:eastAsia="ru-RU"/>
    </w:rPr>
  </w:style>
  <w:style w:type="character" w:customStyle="1" w:styleId="Heading2Char">
    <w:name w:val="Heading 2 Char"/>
    <w:aliases w:val="Заголовок 2 Знак Char,contract Char,H2 Char,h2 Char,2 Char,Numbered text 3 Char,H21 Char,Раздел Char,H22 Char,H23 Char,H24 Char,H211 Char,H25 Char,H212 Char,H221 Char,H231 Char,H241 Char,H2111 Char,H26 Char,H213 Char,H222 Char,H232 Char"/>
    <w:uiPriority w:val="99"/>
    <w:locked/>
    <w:rsid w:val="00DA6781"/>
    <w:rPr>
      <w:b/>
      <w:bCs/>
      <w:sz w:val="24"/>
      <w:szCs w:val="24"/>
      <w:lang w:val="ru-RU" w:eastAsia="ru-RU"/>
    </w:rPr>
  </w:style>
  <w:style w:type="character" w:customStyle="1" w:styleId="Heading3Char">
    <w:name w:val="Heading 3 Char"/>
    <w:aliases w:val="h3 Char,Head 3 Char,l3+toc 3 Char,CT Char,Sub-section Title Char,l3 Char"/>
    <w:semiHidden/>
    <w:locked/>
    <w:rsid w:val="00DA6781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aliases w:val="Параграф Char"/>
    <w:uiPriority w:val="99"/>
    <w:semiHidden/>
    <w:locked/>
    <w:rsid w:val="00DA6781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aliases w:val="_Подпункт Char"/>
    <w:uiPriority w:val="99"/>
    <w:semiHidden/>
    <w:locked/>
    <w:rsid w:val="00DA6781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uiPriority w:val="99"/>
    <w:locked/>
    <w:rsid w:val="00DA6781"/>
    <w:rPr>
      <w:i/>
      <w:iCs/>
      <w:sz w:val="22"/>
      <w:szCs w:val="22"/>
      <w:lang w:val="ru-RU" w:eastAsia="ru-RU"/>
    </w:rPr>
  </w:style>
  <w:style w:type="character" w:customStyle="1" w:styleId="Heading7Char">
    <w:name w:val="Heading 7 Char"/>
    <w:uiPriority w:val="99"/>
    <w:semiHidden/>
    <w:locked/>
    <w:rsid w:val="00DA6781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uiPriority w:val="99"/>
    <w:semiHidden/>
    <w:locked/>
    <w:rsid w:val="00DA6781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uiPriority w:val="99"/>
    <w:locked/>
    <w:rsid w:val="00DA6781"/>
    <w:rPr>
      <w:rFonts w:ascii="Arial" w:hAnsi="Arial" w:cs="Arial"/>
      <w:b/>
      <w:bCs/>
      <w:i/>
      <w:iCs/>
      <w:sz w:val="18"/>
      <w:szCs w:val="18"/>
      <w:lang w:val="ru-RU" w:eastAsia="ru-RU"/>
    </w:rPr>
  </w:style>
  <w:style w:type="paragraph" w:customStyle="1" w:styleId="46">
    <w:name w:val="4"/>
    <w:basedOn w:val="a"/>
    <w:uiPriority w:val="99"/>
    <w:rsid w:val="00DA6781"/>
    <w:pPr>
      <w:widowControl w:val="0"/>
      <w:adjustRightInd w:val="0"/>
      <w:spacing w:after="160" w:line="240" w:lineRule="exact"/>
      <w:ind w:firstLine="0"/>
      <w:jc w:val="right"/>
    </w:pPr>
    <w:rPr>
      <w:rFonts w:ascii="Arial" w:hAnsi="Arial" w:cs="Arial"/>
      <w:sz w:val="20"/>
      <w:szCs w:val="20"/>
      <w:lang w:val="en-GB"/>
    </w:rPr>
  </w:style>
  <w:style w:type="character" w:customStyle="1" w:styleId="BodyTextChar1">
    <w:name w:val="Body Text Char1"/>
    <w:aliases w:val="Список 1 Char,Body Text Char Char"/>
    <w:uiPriority w:val="99"/>
    <w:semiHidden/>
    <w:locked/>
    <w:rsid w:val="00DA6781"/>
    <w:rPr>
      <w:sz w:val="24"/>
      <w:szCs w:val="24"/>
    </w:rPr>
  </w:style>
  <w:style w:type="character" w:customStyle="1" w:styleId="BodyTextIndent2Char">
    <w:name w:val="Body Text Indent 2 Char"/>
    <w:aliases w:val="Знак Char,Знак1 Char,Знак11 Char"/>
    <w:uiPriority w:val="99"/>
    <w:semiHidden/>
    <w:locked/>
    <w:rsid w:val="00DA6781"/>
    <w:rPr>
      <w:sz w:val="24"/>
      <w:szCs w:val="24"/>
    </w:rPr>
  </w:style>
  <w:style w:type="character" w:customStyle="1" w:styleId="BodyTextIndentChar">
    <w:name w:val="Body Text Indent Char"/>
    <w:aliases w:val="текст Char"/>
    <w:uiPriority w:val="99"/>
    <w:locked/>
    <w:rsid w:val="00DA6781"/>
    <w:rPr>
      <w:sz w:val="28"/>
      <w:szCs w:val="28"/>
      <w:lang w:val="ru-RU" w:eastAsia="ru-RU"/>
    </w:rPr>
  </w:style>
  <w:style w:type="character" w:customStyle="1" w:styleId="BodyTextIndent3Char">
    <w:name w:val="Body Text Indent 3 Char"/>
    <w:aliases w:val="Знак2 Char"/>
    <w:uiPriority w:val="99"/>
    <w:locked/>
    <w:rsid w:val="00DA6781"/>
    <w:rPr>
      <w:sz w:val="28"/>
      <w:szCs w:val="28"/>
      <w:lang w:val="ru-RU" w:eastAsia="ru-RU"/>
    </w:rPr>
  </w:style>
  <w:style w:type="paragraph" w:customStyle="1" w:styleId="affff0">
    <w:name w:val="Тендерные данные"/>
    <w:basedOn w:val="a"/>
    <w:uiPriority w:val="99"/>
    <w:semiHidden/>
    <w:rsid w:val="00DA6781"/>
    <w:pPr>
      <w:tabs>
        <w:tab w:val="left" w:pos="1985"/>
      </w:tabs>
      <w:spacing w:before="120" w:after="60"/>
      <w:ind w:firstLine="0"/>
    </w:pPr>
    <w:rPr>
      <w:b/>
      <w:bCs/>
      <w:szCs w:val="24"/>
      <w:lang w:eastAsia="ru-RU"/>
    </w:rPr>
  </w:style>
  <w:style w:type="character" w:customStyle="1" w:styleId="FootnoteTextChar">
    <w:name w:val="Footnote Text Char"/>
    <w:uiPriority w:val="99"/>
    <w:semiHidden/>
    <w:locked/>
    <w:rsid w:val="00DA6781"/>
    <w:rPr>
      <w:sz w:val="20"/>
      <w:szCs w:val="20"/>
    </w:rPr>
  </w:style>
  <w:style w:type="character" w:customStyle="1" w:styleId="DateChar">
    <w:name w:val="Date Char"/>
    <w:uiPriority w:val="99"/>
    <w:semiHidden/>
    <w:locked/>
    <w:rsid w:val="00DA6781"/>
    <w:rPr>
      <w:sz w:val="24"/>
      <w:szCs w:val="24"/>
    </w:rPr>
  </w:style>
  <w:style w:type="character" w:customStyle="1" w:styleId="FooterChar">
    <w:name w:val="Footer Char"/>
    <w:uiPriority w:val="99"/>
    <w:locked/>
    <w:rsid w:val="00DA6781"/>
    <w:rPr>
      <w:sz w:val="24"/>
      <w:szCs w:val="24"/>
      <w:lang w:val="ru-RU" w:eastAsia="ru-RU"/>
    </w:rPr>
  </w:style>
  <w:style w:type="character" w:customStyle="1" w:styleId="HeaderChar">
    <w:name w:val="Header Char"/>
    <w:locked/>
    <w:rsid w:val="00DA6781"/>
    <w:rPr>
      <w:sz w:val="24"/>
      <w:szCs w:val="24"/>
      <w:lang w:val="ru-RU" w:eastAsia="ru-RU"/>
    </w:rPr>
  </w:style>
  <w:style w:type="character" w:customStyle="1" w:styleId="BodyText2Char">
    <w:name w:val="Body Text 2 Char"/>
    <w:uiPriority w:val="99"/>
    <w:semiHidden/>
    <w:locked/>
    <w:rsid w:val="00DA6781"/>
    <w:rPr>
      <w:sz w:val="24"/>
      <w:szCs w:val="24"/>
    </w:rPr>
  </w:style>
  <w:style w:type="paragraph" w:customStyle="1" w:styleId="affff1">
    <w:name w:val="Условия контракта"/>
    <w:basedOn w:val="a"/>
    <w:uiPriority w:val="99"/>
    <w:semiHidden/>
    <w:rsid w:val="00DA6781"/>
    <w:pPr>
      <w:tabs>
        <w:tab w:val="num" w:pos="567"/>
      </w:tabs>
      <w:spacing w:before="240" w:after="120"/>
      <w:ind w:left="567" w:hanging="567"/>
    </w:pPr>
    <w:rPr>
      <w:b/>
      <w:bCs/>
      <w:szCs w:val="24"/>
      <w:lang w:eastAsia="ru-RU"/>
    </w:rPr>
  </w:style>
  <w:style w:type="paragraph" w:customStyle="1" w:styleId="3f">
    <w:name w:val="Раздел 3"/>
    <w:basedOn w:val="a"/>
    <w:uiPriority w:val="99"/>
    <w:semiHidden/>
    <w:rsid w:val="00DA6781"/>
    <w:pPr>
      <w:tabs>
        <w:tab w:val="num" w:pos="432"/>
      </w:tabs>
      <w:spacing w:before="120" w:after="120"/>
      <w:ind w:left="432" w:hanging="432"/>
      <w:jc w:val="center"/>
    </w:pPr>
    <w:rPr>
      <w:b/>
      <w:bCs/>
      <w:szCs w:val="24"/>
      <w:lang w:eastAsia="ru-RU"/>
    </w:rPr>
  </w:style>
  <w:style w:type="character" w:customStyle="1" w:styleId="DocumentMapChar">
    <w:name w:val="Document Map Char"/>
    <w:uiPriority w:val="99"/>
    <w:semiHidden/>
    <w:locked/>
    <w:rsid w:val="00DA6781"/>
    <w:rPr>
      <w:sz w:val="2"/>
      <w:szCs w:val="2"/>
    </w:rPr>
  </w:style>
  <w:style w:type="character" w:customStyle="1" w:styleId="TitleChar">
    <w:name w:val="Title Char"/>
    <w:uiPriority w:val="99"/>
    <w:locked/>
    <w:rsid w:val="00DA6781"/>
    <w:rPr>
      <w:sz w:val="24"/>
      <w:szCs w:val="24"/>
      <w:lang w:val="ru-RU" w:eastAsia="ru-RU"/>
    </w:rPr>
  </w:style>
  <w:style w:type="character" w:customStyle="1" w:styleId="BodyText3Char">
    <w:name w:val="Body Text 3 Char"/>
    <w:uiPriority w:val="99"/>
    <w:locked/>
    <w:rsid w:val="00DA6781"/>
    <w:rPr>
      <w:sz w:val="16"/>
      <w:szCs w:val="16"/>
      <w:lang w:val="ru-RU" w:eastAsia="ru-RU"/>
    </w:rPr>
  </w:style>
  <w:style w:type="character" w:customStyle="1" w:styleId="SubtitleChar">
    <w:name w:val="Subtitle Char"/>
    <w:uiPriority w:val="99"/>
    <w:locked/>
    <w:rsid w:val="00DA6781"/>
    <w:rPr>
      <w:rFonts w:ascii="Arial" w:hAnsi="Arial" w:cs="Arial"/>
      <w:sz w:val="24"/>
      <w:szCs w:val="24"/>
      <w:lang w:val="ru-RU" w:eastAsia="ru-RU"/>
    </w:rPr>
  </w:style>
  <w:style w:type="character" w:customStyle="1" w:styleId="HTMLPreformattedChar">
    <w:name w:val="HTML Preformatted Char"/>
    <w:uiPriority w:val="99"/>
    <w:semiHidden/>
    <w:locked/>
    <w:rsid w:val="00DA6781"/>
    <w:rPr>
      <w:rFonts w:ascii="Courier New" w:hAnsi="Courier New" w:cs="Courier New"/>
      <w:sz w:val="20"/>
      <w:szCs w:val="20"/>
    </w:rPr>
  </w:style>
  <w:style w:type="paragraph" w:customStyle="1" w:styleId="affff2">
    <w:name w:val="Подраздел"/>
    <w:basedOn w:val="a"/>
    <w:uiPriority w:val="99"/>
    <w:semiHidden/>
    <w:rsid w:val="00DA6781"/>
    <w:pPr>
      <w:suppressAutoHyphens/>
      <w:spacing w:before="240" w:after="120"/>
      <w:ind w:firstLine="0"/>
      <w:jc w:val="center"/>
    </w:pPr>
    <w:rPr>
      <w:rFonts w:ascii="TimesDL" w:hAnsi="TimesDL" w:cs="TimesDL"/>
      <w:b/>
      <w:bCs/>
      <w:smallCaps/>
      <w:spacing w:val="-2"/>
      <w:szCs w:val="24"/>
      <w:lang w:eastAsia="ru-RU"/>
    </w:rPr>
  </w:style>
  <w:style w:type="character" w:customStyle="1" w:styleId="PlainTextChar">
    <w:name w:val="Plain Text Char"/>
    <w:uiPriority w:val="99"/>
    <w:semiHidden/>
    <w:locked/>
    <w:rsid w:val="00DA6781"/>
    <w:rPr>
      <w:rFonts w:ascii="Courier New" w:hAnsi="Courier New" w:cs="Courier New"/>
      <w:sz w:val="20"/>
      <w:szCs w:val="20"/>
    </w:rPr>
  </w:style>
  <w:style w:type="character" w:customStyle="1" w:styleId="NoteHeadingChar">
    <w:name w:val="Note Heading Char"/>
    <w:uiPriority w:val="99"/>
    <w:semiHidden/>
    <w:locked/>
    <w:rsid w:val="00DA6781"/>
    <w:rPr>
      <w:sz w:val="24"/>
      <w:szCs w:val="24"/>
    </w:rPr>
  </w:style>
  <w:style w:type="character" w:customStyle="1" w:styleId="BodyTextFirstIndentChar">
    <w:name w:val="Body Text First Indent Char"/>
    <w:uiPriority w:val="99"/>
    <w:semiHidden/>
    <w:locked/>
    <w:rsid w:val="00DA6781"/>
    <w:rPr>
      <w:sz w:val="24"/>
      <w:szCs w:val="24"/>
      <w:lang w:val="ru-RU" w:eastAsia="ru-RU"/>
    </w:rPr>
  </w:style>
  <w:style w:type="character" w:customStyle="1" w:styleId="BodyTextFirstIndent2Char">
    <w:name w:val="Body Text First Indent 2 Char"/>
    <w:uiPriority w:val="99"/>
    <w:semiHidden/>
    <w:locked/>
    <w:rsid w:val="00DA6781"/>
    <w:rPr>
      <w:sz w:val="24"/>
      <w:szCs w:val="24"/>
      <w:lang w:val="ru-RU" w:eastAsia="ru-RU"/>
    </w:rPr>
  </w:style>
  <w:style w:type="character" w:customStyle="1" w:styleId="BalloonTextChar">
    <w:name w:val="Balloon Text Char"/>
    <w:uiPriority w:val="99"/>
    <w:locked/>
    <w:rsid w:val="00DA6781"/>
    <w:rPr>
      <w:rFonts w:ascii="Segoe UI" w:hAnsi="Segoe UI" w:cs="Segoe UI"/>
      <w:sz w:val="18"/>
      <w:szCs w:val="18"/>
      <w:lang w:val="ru-RU" w:eastAsia="ru-RU"/>
    </w:rPr>
  </w:style>
  <w:style w:type="paragraph" w:customStyle="1" w:styleId="3f0">
    <w:name w:val="Абзац списка3"/>
    <w:basedOn w:val="a"/>
    <w:uiPriority w:val="99"/>
    <w:rsid w:val="00DA6781"/>
    <w:pPr>
      <w:ind w:left="720" w:firstLine="0"/>
      <w:jc w:val="left"/>
    </w:pPr>
    <w:rPr>
      <w:szCs w:val="24"/>
      <w:lang w:eastAsia="ru-RU"/>
    </w:rPr>
  </w:style>
  <w:style w:type="character" w:customStyle="1" w:styleId="CommentTextChar">
    <w:name w:val="Comment Text Char"/>
    <w:uiPriority w:val="99"/>
    <w:locked/>
    <w:rsid w:val="00DA6781"/>
  </w:style>
  <w:style w:type="character" w:customStyle="1" w:styleId="Q">
    <w:name w:val="Q"/>
    <w:uiPriority w:val="99"/>
    <w:rsid w:val="00DA6781"/>
  </w:style>
  <w:style w:type="character" w:customStyle="1" w:styleId="3f1">
    <w:name w:val="Основной текст3"/>
    <w:uiPriority w:val="99"/>
    <w:rsid w:val="00DA6781"/>
    <w:rPr>
      <w:rFonts w:ascii="Times New Roman" w:hAnsi="Times New Roman" w:cs="Times New Roman"/>
      <w:spacing w:val="0"/>
      <w:sz w:val="27"/>
      <w:szCs w:val="27"/>
      <w:u w:val="single"/>
      <w:shd w:val="clear" w:color="auto" w:fill="FFFFFF"/>
    </w:rPr>
  </w:style>
  <w:style w:type="paragraph" w:customStyle="1" w:styleId="affff3">
    <w:name w:val="Обычный стиль"/>
    <w:basedOn w:val="a"/>
    <w:uiPriority w:val="99"/>
    <w:rsid w:val="00DA6781"/>
    <w:pPr>
      <w:widowControl w:val="0"/>
      <w:adjustRightInd w:val="0"/>
      <w:spacing w:after="160" w:line="240" w:lineRule="exact"/>
      <w:ind w:firstLine="0"/>
      <w:jc w:val="left"/>
    </w:pPr>
    <w:rPr>
      <w:szCs w:val="24"/>
      <w:lang w:val="en-GB"/>
    </w:rPr>
  </w:style>
  <w:style w:type="paragraph" w:customStyle="1" w:styleId="1c">
    <w:name w:val="1"/>
    <w:basedOn w:val="a"/>
    <w:uiPriority w:val="99"/>
    <w:rsid w:val="00DA6781"/>
    <w:pPr>
      <w:widowControl w:val="0"/>
      <w:adjustRightInd w:val="0"/>
      <w:spacing w:after="160" w:line="240" w:lineRule="exact"/>
      <w:ind w:firstLine="0"/>
      <w:jc w:val="right"/>
    </w:pPr>
    <w:rPr>
      <w:rFonts w:ascii="Arial" w:hAnsi="Arial" w:cs="Arial"/>
      <w:sz w:val="20"/>
      <w:szCs w:val="20"/>
      <w:lang w:val="en-GB"/>
    </w:rPr>
  </w:style>
  <w:style w:type="character" w:customStyle="1" w:styleId="apple-converted-space">
    <w:name w:val="apple-converted-space"/>
    <w:rsid w:val="00DA6781"/>
  </w:style>
  <w:style w:type="paragraph" w:customStyle="1" w:styleId="formattext">
    <w:name w:val="formattext"/>
    <w:basedOn w:val="a"/>
    <w:uiPriority w:val="99"/>
    <w:rsid w:val="00DA6781"/>
    <w:pP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1d">
    <w:name w:val="заголовок 1"/>
    <w:basedOn w:val="a"/>
    <w:next w:val="a"/>
    <w:rsid w:val="00DA6781"/>
    <w:pPr>
      <w:keepNext/>
      <w:autoSpaceDE w:val="0"/>
      <w:autoSpaceDN w:val="0"/>
      <w:ind w:firstLine="0"/>
      <w:jc w:val="left"/>
      <w:outlineLvl w:val="0"/>
    </w:pPr>
    <w:rPr>
      <w:b/>
      <w:bCs/>
      <w:szCs w:val="24"/>
      <w:lang w:eastAsia="ru-RU"/>
    </w:rPr>
  </w:style>
  <w:style w:type="paragraph" w:customStyle="1" w:styleId="ListParagraph1">
    <w:name w:val="List Paragraph1"/>
    <w:basedOn w:val="a"/>
    <w:uiPriority w:val="99"/>
    <w:rsid w:val="00DA6781"/>
    <w:pPr>
      <w:spacing w:after="200" w:line="276" w:lineRule="auto"/>
      <w:ind w:left="720" w:firstLine="0"/>
      <w:jc w:val="left"/>
    </w:pPr>
    <w:rPr>
      <w:rFonts w:ascii="Calibri" w:hAnsi="Calibri" w:cs="Calibri"/>
      <w:sz w:val="22"/>
      <w:lang w:eastAsia="ru-RU"/>
    </w:rPr>
  </w:style>
  <w:style w:type="character" w:customStyle="1" w:styleId="122">
    <w:name w:val="Заголовок 1 Знак2 Знак2"/>
    <w:aliases w:val="Заголовок 1 Знак1 Знак Знак2,Заголовок 1 Знак Знак Знак Знак2,Заголовок 1 Знак Знак1 Знак Знак2,Заголовок 1 Знак Знак2 Знак Знак"/>
    <w:uiPriority w:val="99"/>
    <w:rsid w:val="00DA6781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0">
    <w:name w:val="Знак Знак20"/>
    <w:uiPriority w:val="99"/>
    <w:rsid w:val="00DA6781"/>
    <w:rPr>
      <w:rFonts w:ascii="Times New Roman" w:hAnsi="Times New Roman" w:cs="Times New Roman"/>
      <w:i/>
      <w:iCs/>
      <w:lang w:eastAsia="ru-RU"/>
    </w:rPr>
  </w:style>
  <w:style w:type="paragraph" w:customStyle="1" w:styleId="130">
    <w:name w:val="Без интервала13"/>
    <w:uiPriority w:val="99"/>
    <w:rsid w:val="00DA6781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114">
    <w:name w:val="Без интервала11"/>
    <w:uiPriority w:val="99"/>
    <w:rsid w:val="00DA6781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FontStyle14">
    <w:name w:val="Font Style14"/>
    <w:uiPriority w:val="99"/>
    <w:rsid w:val="00DA6781"/>
    <w:rPr>
      <w:rFonts w:ascii="Times New Roman" w:hAnsi="Times New Roman" w:cs="Times New Roman"/>
      <w:sz w:val="26"/>
      <w:szCs w:val="26"/>
    </w:rPr>
  </w:style>
  <w:style w:type="character" w:customStyle="1" w:styleId="affff4">
    <w:name w:val="Основной текст_"/>
    <w:link w:val="56"/>
    <w:uiPriority w:val="99"/>
    <w:locked/>
    <w:rsid w:val="00DA6781"/>
    <w:rPr>
      <w:sz w:val="27"/>
      <w:szCs w:val="27"/>
      <w:shd w:val="clear" w:color="auto" w:fill="FFFFFF"/>
    </w:rPr>
  </w:style>
  <w:style w:type="paragraph" w:customStyle="1" w:styleId="56">
    <w:name w:val="Основной текст5"/>
    <w:basedOn w:val="a"/>
    <w:link w:val="affff4"/>
    <w:uiPriority w:val="99"/>
    <w:rsid w:val="00DA6781"/>
    <w:pPr>
      <w:shd w:val="clear" w:color="auto" w:fill="FFFFFF"/>
      <w:spacing w:line="320" w:lineRule="exact"/>
      <w:ind w:firstLine="0"/>
      <w:jc w:val="right"/>
    </w:pPr>
    <w:rPr>
      <w:rFonts w:asciiTheme="minorHAnsi" w:eastAsiaTheme="minorHAnsi" w:hAnsiTheme="minorHAnsi" w:cstheme="minorBidi"/>
      <w:sz w:val="27"/>
      <w:szCs w:val="27"/>
      <w:shd w:val="clear" w:color="auto" w:fill="FFFFFF"/>
    </w:rPr>
  </w:style>
  <w:style w:type="character" w:customStyle="1" w:styleId="affff5">
    <w:name w:val="Гипертекстовая ссылка"/>
    <w:uiPriority w:val="99"/>
    <w:rsid w:val="00DA6781"/>
    <w:rPr>
      <w:color w:val="008000"/>
    </w:rPr>
  </w:style>
  <w:style w:type="paragraph" w:customStyle="1" w:styleId="1e">
    <w:name w:val="Знак Знак Знак1 Знак Знак Знак Знак Знак Знак Знак Знак Знак Знак Знак Знак Знак Знак Знак Знак Знак Знак Знак Знак Знак Знак Знак Знак Знак"/>
    <w:basedOn w:val="a"/>
    <w:uiPriority w:val="99"/>
    <w:rsid w:val="00DA6781"/>
    <w:pPr>
      <w:widowControl w:val="0"/>
      <w:adjustRightInd w:val="0"/>
      <w:spacing w:after="160" w:line="240" w:lineRule="exact"/>
      <w:ind w:firstLine="0"/>
      <w:jc w:val="right"/>
    </w:pPr>
    <w:rPr>
      <w:sz w:val="20"/>
      <w:szCs w:val="20"/>
      <w:lang w:val="en-GB"/>
    </w:rPr>
  </w:style>
  <w:style w:type="character" w:customStyle="1" w:styleId="pr2b1">
    <w:name w:val="pr2b1"/>
    <w:uiPriority w:val="99"/>
    <w:rsid w:val="00DA6781"/>
    <w:rPr>
      <w:rFonts w:ascii="Trebuchet MS" w:hAnsi="Trebuchet MS" w:cs="Trebuchet MS"/>
      <w:b/>
      <w:bCs/>
      <w:color w:val="auto"/>
      <w:sz w:val="39"/>
      <w:szCs w:val="39"/>
      <w:u w:val="none"/>
      <w:effect w:val="none"/>
    </w:rPr>
  </w:style>
  <w:style w:type="character" w:customStyle="1" w:styleId="s181">
    <w:name w:val="s181"/>
    <w:uiPriority w:val="99"/>
    <w:rsid w:val="00DA6781"/>
    <w:rPr>
      <w:sz w:val="27"/>
      <w:szCs w:val="27"/>
    </w:rPr>
  </w:style>
  <w:style w:type="paragraph" w:customStyle="1" w:styleId="331">
    <w:name w:val="Обычный33"/>
    <w:uiPriority w:val="99"/>
    <w:rsid w:val="00DA678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f">
    <w:name w:val="Основной текст1"/>
    <w:basedOn w:val="a"/>
    <w:uiPriority w:val="99"/>
    <w:rsid w:val="00DA6781"/>
    <w:pPr>
      <w:shd w:val="clear" w:color="auto" w:fill="FFFFFF"/>
      <w:spacing w:line="240" w:lineRule="atLeast"/>
      <w:ind w:firstLine="0"/>
      <w:jc w:val="right"/>
    </w:pPr>
    <w:rPr>
      <w:sz w:val="22"/>
      <w:shd w:val="clear" w:color="auto" w:fill="FFFFFF"/>
      <w:lang w:eastAsia="ru-RU"/>
    </w:rPr>
  </w:style>
  <w:style w:type="character" w:customStyle="1" w:styleId="3f2">
    <w:name w:val="Основной текст (3)_"/>
    <w:link w:val="3f3"/>
    <w:uiPriority w:val="99"/>
    <w:locked/>
    <w:rsid w:val="00DA6781"/>
    <w:rPr>
      <w:shd w:val="clear" w:color="auto" w:fill="FFFFFF"/>
    </w:rPr>
  </w:style>
  <w:style w:type="paragraph" w:customStyle="1" w:styleId="3f3">
    <w:name w:val="Основной текст (3)"/>
    <w:basedOn w:val="a"/>
    <w:link w:val="3f2"/>
    <w:uiPriority w:val="99"/>
    <w:rsid w:val="00DA6781"/>
    <w:pPr>
      <w:shd w:val="clear" w:color="auto" w:fill="FFFFFF"/>
      <w:spacing w:line="283" w:lineRule="exact"/>
      <w:ind w:firstLine="0"/>
      <w:jc w:val="right"/>
    </w:pPr>
    <w:rPr>
      <w:rFonts w:asciiTheme="minorHAnsi" w:eastAsiaTheme="minorHAnsi" w:hAnsiTheme="minorHAnsi" w:cstheme="minorBidi"/>
      <w:sz w:val="22"/>
      <w:shd w:val="clear" w:color="auto" w:fill="FFFFFF"/>
    </w:rPr>
  </w:style>
  <w:style w:type="character" w:customStyle="1" w:styleId="CommentSubjectChar">
    <w:name w:val="Comment Subject Char"/>
    <w:uiPriority w:val="99"/>
    <w:locked/>
    <w:rsid w:val="00DA6781"/>
    <w:rPr>
      <w:b/>
      <w:bCs/>
    </w:rPr>
  </w:style>
  <w:style w:type="paragraph" w:customStyle="1" w:styleId="Default">
    <w:name w:val="Default"/>
    <w:rsid w:val="00DA6781"/>
    <w:pPr>
      <w:autoSpaceDE w:val="0"/>
      <w:autoSpaceDN w:val="0"/>
      <w:adjustRightInd w:val="0"/>
      <w:spacing w:after="0" w:line="240" w:lineRule="auto"/>
    </w:pPr>
    <w:rPr>
      <w:rFonts w:ascii="Helvetica" w:eastAsia="Times New Roman" w:hAnsi="Helvetica" w:cs="Helvetica"/>
      <w:color w:val="000000"/>
      <w:sz w:val="24"/>
      <w:szCs w:val="24"/>
      <w:lang w:eastAsia="ru-RU"/>
    </w:rPr>
  </w:style>
  <w:style w:type="character" w:customStyle="1" w:styleId="A00">
    <w:name w:val="A0"/>
    <w:uiPriority w:val="99"/>
    <w:rsid w:val="00DA6781"/>
    <w:rPr>
      <w:color w:val="auto"/>
      <w:sz w:val="16"/>
      <w:szCs w:val="16"/>
    </w:rPr>
  </w:style>
  <w:style w:type="character" w:customStyle="1" w:styleId="115">
    <w:name w:val="Заголовок 1 Знак1"/>
    <w:aliases w:val="Заголовок 1 Знак2 Знак1,Заголовок 1 Знак1 Знак Знак1,Заголовок 1 Знак Знак Знак Знак1,Заголовок 1 Знак Знак1 Знак Знак1,Заголовок 1 Знак Знак2 Знак1,Заголовок 1 Знак Знак"/>
    <w:uiPriority w:val="99"/>
    <w:locked/>
    <w:rsid w:val="00DA6781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affff6">
    <w:name w:val="Нумерованный список Знак"/>
    <w:uiPriority w:val="99"/>
    <w:rsid w:val="00DA6781"/>
    <w:rPr>
      <w:sz w:val="24"/>
      <w:szCs w:val="24"/>
      <w:lang w:val="ru-RU" w:eastAsia="ru-RU"/>
    </w:rPr>
  </w:style>
  <w:style w:type="paragraph" w:customStyle="1" w:styleId="121">
    <w:name w:val="Текст12"/>
    <w:basedOn w:val="a"/>
    <w:uiPriority w:val="99"/>
    <w:rsid w:val="00DA6781"/>
    <w:pPr>
      <w:ind w:firstLine="0"/>
      <w:jc w:val="left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1f0">
    <w:name w:val="Знак Знак Знак1"/>
    <w:basedOn w:val="a"/>
    <w:uiPriority w:val="99"/>
    <w:rsid w:val="00DA6781"/>
    <w:pPr>
      <w:widowControl w:val="0"/>
      <w:adjustRightInd w:val="0"/>
      <w:spacing w:after="160" w:line="240" w:lineRule="exact"/>
      <w:ind w:firstLine="0"/>
      <w:jc w:val="right"/>
    </w:pPr>
    <w:rPr>
      <w:rFonts w:ascii="Arial" w:hAnsi="Arial" w:cs="Arial"/>
      <w:sz w:val="20"/>
      <w:szCs w:val="20"/>
      <w:lang w:val="en-GB"/>
    </w:rPr>
  </w:style>
  <w:style w:type="character" w:customStyle="1" w:styleId="202">
    <w:name w:val="Знак Знак202"/>
    <w:uiPriority w:val="99"/>
    <w:locked/>
    <w:rsid w:val="00DA6781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A13">
    <w:name w:val="A13"/>
    <w:uiPriority w:val="99"/>
    <w:rsid w:val="00DA6781"/>
    <w:rPr>
      <w:rFonts w:ascii="Wingdings" w:hAnsi="Wingdings" w:cs="Wingdings"/>
      <w:color w:val="000000"/>
      <w:sz w:val="14"/>
      <w:szCs w:val="14"/>
    </w:rPr>
  </w:style>
  <w:style w:type="character" w:customStyle="1" w:styleId="Heading1Char1">
    <w:name w:val="Heading 1 Char1"/>
    <w:uiPriority w:val="99"/>
    <w:locked/>
    <w:rsid w:val="00DA6781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1">
    <w:name w:val="Heading 2 Char1"/>
    <w:aliases w:val="Заголовок 2 Знак Char1,contract Char1,H2 Char1,h2 Char1,2 Char1,Numbered text 3 Char1,H21 Char1,Раздел Char1,H22 Char1,H23 Char1,H24 Char1,H211 Char1,H25 Char1,H212 Char1,H221 Char1,H231 Char1,H241 Char1,H2111 Char1,H26 Char1,H213 Char1"/>
    <w:uiPriority w:val="99"/>
    <w:locked/>
    <w:rsid w:val="00DA6781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erChar1">
    <w:name w:val="Header Char1"/>
    <w:uiPriority w:val="99"/>
    <w:locked/>
    <w:rsid w:val="00DA6781"/>
    <w:rPr>
      <w:sz w:val="24"/>
      <w:szCs w:val="24"/>
      <w:lang w:val="ru-RU" w:eastAsia="ru-RU"/>
    </w:rPr>
  </w:style>
  <w:style w:type="paragraph" w:customStyle="1" w:styleId="116">
    <w:name w:val="Абзац списка11"/>
    <w:basedOn w:val="a"/>
    <w:uiPriority w:val="99"/>
    <w:rsid w:val="00DA6781"/>
    <w:pPr>
      <w:ind w:left="720" w:firstLine="0"/>
      <w:jc w:val="left"/>
    </w:pPr>
    <w:rPr>
      <w:szCs w:val="24"/>
      <w:lang w:eastAsia="ru-RU"/>
    </w:rPr>
  </w:style>
  <w:style w:type="paragraph" w:customStyle="1" w:styleId="1f1">
    <w:name w:val="Знак Знак Знак Знак1"/>
    <w:basedOn w:val="a"/>
    <w:uiPriority w:val="99"/>
    <w:rsid w:val="00DA6781"/>
    <w:pPr>
      <w:widowControl w:val="0"/>
      <w:adjustRightInd w:val="0"/>
      <w:spacing w:after="160" w:line="240" w:lineRule="exact"/>
      <w:ind w:firstLine="0"/>
      <w:jc w:val="right"/>
    </w:pPr>
    <w:rPr>
      <w:rFonts w:ascii="Arial" w:hAnsi="Arial" w:cs="Arial"/>
      <w:sz w:val="20"/>
      <w:szCs w:val="20"/>
      <w:lang w:val="en-GB"/>
    </w:rPr>
  </w:style>
  <w:style w:type="paragraph" w:customStyle="1" w:styleId="117">
    <w:name w:val="Знак Знак Знак1 Знак Знак Знак Знак Знак Знак Знак Знак Знак Знак Знак Знак Знак Знак Знак Знак Знак Знак Знак Знак Знак Знак Знак Знак Знак1"/>
    <w:basedOn w:val="a"/>
    <w:uiPriority w:val="99"/>
    <w:rsid w:val="00DA6781"/>
    <w:pPr>
      <w:widowControl w:val="0"/>
      <w:adjustRightInd w:val="0"/>
      <w:spacing w:after="160" w:line="240" w:lineRule="exact"/>
      <w:ind w:firstLine="0"/>
      <w:jc w:val="right"/>
    </w:pPr>
    <w:rPr>
      <w:sz w:val="20"/>
      <w:szCs w:val="20"/>
      <w:lang w:val="en-GB"/>
    </w:rPr>
  </w:style>
  <w:style w:type="paragraph" w:customStyle="1" w:styleId="3f4">
    <w:name w:val="Знак3"/>
    <w:basedOn w:val="a"/>
    <w:uiPriority w:val="99"/>
    <w:rsid w:val="00DA6781"/>
    <w:pPr>
      <w:widowControl w:val="0"/>
      <w:adjustRightInd w:val="0"/>
      <w:spacing w:after="160" w:line="240" w:lineRule="exact"/>
      <w:ind w:firstLine="0"/>
      <w:jc w:val="right"/>
    </w:pPr>
    <w:rPr>
      <w:rFonts w:ascii="Arial" w:hAnsi="Arial" w:cs="Arial"/>
      <w:sz w:val="20"/>
      <w:szCs w:val="20"/>
      <w:lang w:val="en-GB"/>
    </w:rPr>
  </w:style>
  <w:style w:type="paragraph" w:customStyle="1" w:styleId="Normal1">
    <w:name w:val="Normal1"/>
    <w:uiPriority w:val="99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lainText1">
    <w:name w:val="Plain Text1"/>
    <w:basedOn w:val="a"/>
    <w:uiPriority w:val="99"/>
    <w:rsid w:val="00DA6781"/>
    <w:pPr>
      <w:ind w:firstLine="0"/>
      <w:jc w:val="left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ListParagraph11">
    <w:name w:val="List Paragraph11"/>
    <w:basedOn w:val="a"/>
    <w:uiPriority w:val="99"/>
    <w:rsid w:val="00DA6781"/>
    <w:pPr>
      <w:spacing w:after="200" w:line="276" w:lineRule="auto"/>
      <w:ind w:left="720" w:firstLine="0"/>
      <w:jc w:val="left"/>
    </w:pPr>
    <w:rPr>
      <w:rFonts w:ascii="Calibri" w:hAnsi="Calibri" w:cs="Calibri"/>
      <w:sz w:val="22"/>
      <w:lang w:eastAsia="ru-RU"/>
    </w:rPr>
  </w:style>
  <w:style w:type="paragraph" w:customStyle="1" w:styleId="123">
    <w:name w:val="Знак Знак Знак1 Знак Знак Знак Знак Знак Знак Знак Знак Знак Знак Знак Знак Знак Знак Знак Знак Знак Знак Знак Знак Знак Знак Знак Знак Знак2"/>
    <w:basedOn w:val="a"/>
    <w:uiPriority w:val="99"/>
    <w:rsid w:val="00DA6781"/>
    <w:pPr>
      <w:widowControl w:val="0"/>
      <w:adjustRightInd w:val="0"/>
      <w:spacing w:after="160" w:line="240" w:lineRule="exact"/>
      <w:ind w:firstLine="0"/>
      <w:jc w:val="right"/>
    </w:pPr>
    <w:rPr>
      <w:sz w:val="20"/>
      <w:szCs w:val="20"/>
      <w:lang w:val="en-GB"/>
    </w:rPr>
  </w:style>
  <w:style w:type="paragraph" w:customStyle="1" w:styleId="NoSpacing1">
    <w:name w:val="No Spacing1"/>
    <w:uiPriority w:val="99"/>
    <w:rsid w:val="00DA6781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Style6">
    <w:name w:val="Style6"/>
    <w:basedOn w:val="a"/>
    <w:uiPriority w:val="99"/>
    <w:rsid w:val="00DA6781"/>
    <w:pPr>
      <w:widowControl w:val="0"/>
      <w:autoSpaceDE w:val="0"/>
      <w:autoSpaceDN w:val="0"/>
      <w:adjustRightInd w:val="0"/>
      <w:ind w:firstLine="0"/>
      <w:jc w:val="left"/>
    </w:pPr>
    <w:rPr>
      <w:szCs w:val="24"/>
      <w:lang w:eastAsia="ru-RU"/>
    </w:rPr>
  </w:style>
  <w:style w:type="character" w:customStyle="1" w:styleId="FontStyle16">
    <w:name w:val="Font Style16"/>
    <w:uiPriority w:val="99"/>
    <w:rsid w:val="00DA6781"/>
    <w:rPr>
      <w:rFonts w:ascii="Times New Roman" w:hAnsi="Times New Roman" w:cs="Times New Roman"/>
      <w:b/>
      <w:bCs/>
      <w:sz w:val="22"/>
      <w:szCs w:val="22"/>
    </w:rPr>
  </w:style>
  <w:style w:type="character" w:customStyle="1" w:styleId="124">
    <w:name w:val="Заголовок 1 Знак2 Знак"/>
    <w:aliases w:val="Заголовок 1 Знак1 Знак Знак,Заголовок 1 Знак Знак Знак Знак,Заголовок 1 Знак Знак1 Знак Знак,Заголовок 1 Знак Знак2 Знак,Заголовок 1 Знак Знак Знак1"/>
    <w:uiPriority w:val="99"/>
    <w:rsid w:val="00DA6781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f1">
    <w:name w:val="Заголовок 2 Знак Знак Знак"/>
    <w:uiPriority w:val="99"/>
    <w:rsid w:val="00DA6781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affff7">
    <w:name w:val="Основной текст Знак Знак Знак"/>
    <w:uiPriority w:val="99"/>
    <w:rsid w:val="00DA6781"/>
  </w:style>
  <w:style w:type="paragraph" w:customStyle="1" w:styleId="Style7">
    <w:name w:val="Style7"/>
    <w:basedOn w:val="a"/>
    <w:uiPriority w:val="99"/>
    <w:rsid w:val="00DA6781"/>
    <w:pPr>
      <w:widowControl w:val="0"/>
      <w:autoSpaceDE w:val="0"/>
      <w:autoSpaceDN w:val="0"/>
      <w:adjustRightInd w:val="0"/>
      <w:spacing w:line="259" w:lineRule="exact"/>
      <w:ind w:firstLine="0"/>
      <w:jc w:val="center"/>
    </w:pPr>
    <w:rPr>
      <w:szCs w:val="24"/>
      <w:lang w:eastAsia="ru-RU"/>
    </w:rPr>
  </w:style>
  <w:style w:type="paragraph" w:customStyle="1" w:styleId="Style11">
    <w:name w:val="Style11"/>
    <w:basedOn w:val="a"/>
    <w:uiPriority w:val="99"/>
    <w:rsid w:val="00DA6781"/>
    <w:pPr>
      <w:widowControl w:val="0"/>
      <w:autoSpaceDE w:val="0"/>
      <w:autoSpaceDN w:val="0"/>
      <w:adjustRightInd w:val="0"/>
      <w:spacing w:line="275" w:lineRule="exact"/>
      <w:ind w:firstLine="564"/>
    </w:pPr>
    <w:rPr>
      <w:rFonts w:ascii="Geneva" w:hAnsi="Geneva" w:cs="Geneva"/>
      <w:szCs w:val="24"/>
      <w:lang w:eastAsia="ru-RU"/>
    </w:rPr>
  </w:style>
  <w:style w:type="character" w:customStyle="1" w:styleId="FontStyle35">
    <w:name w:val="Font Style35"/>
    <w:uiPriority w:val="99"/>
    <w:rsid w:val="00DA6781"/>
    <w:rPr>
      <w:rFonts w:ascii="Times New Roman" w:hAnsi="Times New Roman" w:cs="Times New Roman"/>
      <w:sz w:val="22"/>
      <w:szCs w:val="22"/>
    </w:rPr>
  </w:style>
  <w:style w:type="paragraph" w:customStyle="1" w:styleId="Style17">
    <w:name w:val="Style17"/>
    <w:basedOn w:val="a"/>
    <w:uiPriority w:val="99"/>
    <w:rsid w:val="00DA6781"/>
    <w:pPr>
      <w:widowControl w:val="0"/>
      <w:autoSpaceDE w:val="0"/>
      <w:autoSpaceDN w:val="0"/>
      <w:adjustRightInd w:val="0"/>
      <w:spacing w:line="275" w:lineRule="exact"/>
      <w:ind w:firstLine="0"/>
    </w:pPr>
    <w:rPr>
      <w:rFonts w:ascii="Geneva" w:hAnsi="Geneva" w:cs="Geneva"/>
      <w:szCs w:val="24"/>
      <w:lang w:eastAsia="ru-RU"/>
    </w:rPr>
  </w:style>
  <w:style w:type="paragraph" w:customStyle="1" w:styleId="Style19">
    <w:name w:val="Style19"/>
    <w:basedOn w:val="a"/>
    <w:uiPriority w:val="99"/>
    <w:rsid w:val="00DA6781"/>
    <w:pPr>
      <w:widowControl w:val="0"/>
      <w:autoSpaceDE w:val="0"/>
      <w:autoSpaceDN w:val="0"/>
      <w:adjustRightInd w:val="0"/>
      <w:ind w:firstLine="0"/>
      <w:jc w:val="left"/>
    </w:pPr>
    <w:rPr>
      <w:rFonts w:ascii="Geneva" w:hAnsi="Geneva" w:cs="Geneva"/>
      <w:szCs w:val="24"/>
      <w:lang w:eastAsia="ru-RU"/>
    </w:rPr>
  </w:style>
  <w:style w:type="character" w:customStyle="1" w:styleId="FontStyle33">
    <w:name w:val="Font Style33"/>
    <w:uiPriority w:val="99"/>
    <w:rsid w:val="00DA6781"/>
    <w:rPr>
      <w:rFonts w:ascii="Times New Roman" w:hAnsi="Times New Roman" w:cs="Times New Roman"/>
      <w:b/>
      <w:bCs/>
      <w:sz w:val="22"/>
      <w:szCs w:val="22"/>
    </w:rPr>
  </w:style>
  <w:style w:type="paragraph" w:customStyle="1" w:styleId="affff8">
    <w:name w:val="Основной стиль абзаца"/>
    <w:basedOn w:val="afb"/>
    <w:link w:val="affff9"/>
    <w:uiPriority w:val="99"/>
    <w:rsid w:val="00DA6781"/>
    <w:pPr>
      <w:spacing w:before="60" w:after="60"/>
      <w:ind w:firstLine="567"/>
    </w:pPr>
    <w:rPr>
      <w:rFonts w:ascii="Arial" w:hAnsi="Arial"/>
      <w:kern w:val="28"/>
      <w:sz w:val="24"/>
      <w:szCs w:val="24"/>
    </w:rPr>
  </w:style>
  <w:style w:type="character" w:customStyle="1" w:styleId="affff9">
    <w:name w:val="Основной стиль абзаца Знак"/>
    <w:link w:val="affff8"/>
    <w:uiPriority w:val="99"/>
    <w:locked/>
    <w:rsid w:val="00DA6781"/>
    <w:rPr>
      <w:rFonts w:ascii="Arial" w:eastAsia="Times New Roman" w:hAnsi="Arial" w:cs="Times New Roman"/>
      <w:kern w:val="28"/>
      <w:sz w:val="24"/>
      <w:szCs w:val="24"/>
      <w:lang w:eastAsia="ru-RU"/>
    </w:rPr>
  </w:style>
  <w:style w:type="paragraph" w:customStyle="1" w:styleId="2-110">
    <w:name w:val="содержание2-11"/>
    <w:basedOn w:val="a"/>
    <w:uiPriority w:val="99"/>
    <w:rsid w:val="00DA6781"/>
    <w:pPr>
      <w:spacing w:after="60"/>
      <w:ind w:firstLine="0"/>
    </w:pPr>
    <w:rPr>
      <w:szCs w:val="24"/>
      <w:lang w:eastAsia="ru-RU"/>
    </w:rPr>
  </w:style>
  <w:style w:type="paragraph" w:customStyle="1" w:styleId="Arial">
    <w:name w:val="Arial"/>
    <w:basedOn w:val="a"/>
    <w:uiPriority w:val="99"/>
    <w:rsid w:val="00DA6781"/>
    <w:pPr>
      <w:tabs>
        <w:tab w:val="center" w:pos="4153"/>
        <w:tab w:val="right" w:pos="8306"/>
      </w:tabs>
      <w:ind w:left="-57" w:right="-57" w:firstLine="0"/>
      <w:jc w:val="center"/>
    </w:pPr>
    <w:rPr>
      <w:b/>
      <w:bCs/>
      <w:szCs w:val="24"/>
      <w:lang w:eastAsia="ru-RU"/>
    </w:rPr>
  </w:style>
  <w:style w:type="paragraph" w:customStyle="1" w:styleId="txtsmall">
    <w:name w:val="txtsmall"/>
    <w:basedOn w:val="a"/>
    <w:uiPriority w:val="99"/>
    <w:rsid w:val="00DA6781"/>
    <w:pPr>
      <w:spacing w:before="100" w:beforeAutospacing="1" w:after="100" w:afterAutospacing="1"/>
      <w:ind w:firstLine="0"/>
      <w:jc w:val="left"/>
    </w:pPr>
    <w:rPr>
      <w:color w:val="666666"/>
      <w:szCs w:val="24"/>
      <w:lang w:eastAsia="ru-RU"/>
    </w:rPr>
  </w:style>
  <w:style w:type="character" w:customStyle="1" w:styleId="newsttl">
    <w:name w:val="news_ttl"/>
    <w:uiPriority w:val="99"/>
    <w:rsid w:val="00DA6781"/>
  </w:style>
  <w:style w:type="character" w:customStyle="1" w:styleId="newsdate">
    <w:name w:val="news_date"/>
    <w:uiPriority w:val="99"/>
    <w:rsid w:val="00DA6781"/>
  </w:style>
  <w:style w:type="character" w:customStyle="1" w:styleId="Heading1Char2">
    <w:name w:val="Heading 1 Char2"/>
    <w:aliases w:val="Заголовок 1 Знак2 Char1,Заголовок 1 Знак1 Знак Char1,Заголовок 1 Знак Знак Знак Char1,Заголовок 1 Знак Знак1 Знак Char1,Заголовок 1 Знак Знак2 Char1,Заголовок 1 Знак Char"/>
    <w:uiPriority w:val="99"/>
    <w:locked/>
    <w:rsid w:val="00DA6781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2">
    <w:name w:val="Heading 2 Char2"/>
    <w:aliases w:val="Заголовок 2 Знак Char2,contract Char2,H2 Char2,h2 Char2,2 Char2,Numbered text 3 Char2,H21 Char2,Раздел Char2,H22 Char2,H23 Char2,H24 Char2,H211 Char2,H25 Char2,H212 Char2,H221 Char2,H231 Char2,H241 Char2,H2111 Char2,H26 Char2,H213 Char2"/>
    <w:uiPriority w:val="99"/>
    <w:locked/>
    <w:rsid w:val="00DA6781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1">
    <w:name w:val="Heading 3 Char1"/>
    <w:aliases w:val="h3 Char1,Head 3 Char1,l3+toc 3 Char1,CT Char1,Sub-section Title Char1,l3 Char1"/>
    <w:uiPriority w:val="99"/>
    <w:locked/>
    <w:rsid w:val="00DA6781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Heading6Char1">
    <w:name w:val="Heading 6 Char1"/>
    <w:uiPriority w:val="99"/>
    <w:locked/>
    <w:rsid w:val="00DA6781"/>
    <w:rPr>
      <w:i/>
      <w:iCs/>
      <w:sz w:val="22"/>
      <w:szCs w:val="22"/>
      <w:lang w:val="ru-RU" w:eastAsia="ru-RU"/>
    </w:rPr>
  </w:style>
  <w:style w:type="character" w:customStyle="1" w:styleId="Heading9Char1">
    <w:name w:val="Heading 9 Char1"/>
    <w:uiPriority w:val="99"/>
    <w:locked/>
    <w:rsid w:val="00DA6781"/>
    <w:rPr>
      <w:rFonts w:ascii="Arial" w:hAnsi="Arial" w:cs="Arial"/>
      <w:b/>
      <w:bCs/>
      <w:i/>
      <w:iCs/>
      <w:sz w:val="18"/>
      <w:szCs w:val="18"/>
      <w:lang w:val="ru-RU" w:eastAsia="ru-RU"/>
    </w:rPr>
  </w:style>
  <w:style w:type="character" w:customStyle="1" w:styleId="BodyTextIndentChar2">
    <w:name w:val="Body Text Indent Char2"/>
    <w:aliases w:val="текст Char1"/>
    <w:uiPriority w:val="99"/>
    <w:locked/>
    <w:rsid w:val="00DA6781"/>
    <w:rPr>
      <w:sz w:val="24"/>
      <w:szCs w:val="24"/>
      <w:lang w:val="ru-RU" w:eastAsia="ru-RU"/>
    </w:rPr>
  </w:style>
  <w:style w:type="character" w:customStyle="1" w:styleId="BodyTextIndent3Char1">
    <w:name w:val="Body Text Indent 3 Char1"/>
    <w:aliases w:val="Знак2 Char1"/>
    <w:uiPriority w:val="99"/>
    <w:locked/>
    <w:rsid w:val="00DA6781"/>
    <w:rPr>
      <w:sz w:val="24"/>
      <w:szCs w:val="24"/>
      <w:lang w:val="ru-RU" w:eastAsia="ru-RU"/>
    </w:rPr>
  </w:style>
  <w:style w:type="character" w:customStyle="1" w:styleId="FooterChar1">
    <w:name w:val="Footer Char1"/>
    <w:uiPriority w:val="99"/>
    <w:locked/>
    <w:rsid w:val="00DA6781"/>
    <w:rPr>
      <w:sz w:val="24"/>
      <w:szCs w:val="24"/>
      <w:lang w:val="ru-RU" w:eastAsia="ru-RU"/>
    </w:rPr>
  </w:style>
  <w:style w:type="character" w:customStyle="1" w:styleId="HeaderChar2">
    <w:name w:val="Header Char2"/>
    <w:uiPriority w:val="99"/>
    <w:locked/>
    <w:rsid w:val="00DA6781"/>
    <w:rPr>
      <w:sz w:val="24"/>
      <w:szCs w:val="24"/>
      <w:lang w:val="ru-RU" w:eastAsia="ru-RU"/>
    </w:rPr>
  </w:style>
  <w:style w:type="character" w:customStyle="1" w:styleId="TitleChar1">
    <w:name w:val="Title Char1"/>
    <w:uiPriority w:val="99"/>
    <w:locked/>
    <w:rsid w:val="00DA6781"/>
    <w:rPr>
      <w:sz w:val="24"/>
      <w:szCs w:val="24"/>
      <w:lang w:val="ru-RU" w:eastAsia="ru-RU"/>
    </w:rPr>
  </w:style>
  <w:style w:type="character" w:customStyle="1" w:styleId="BodyText3Char1">
    <w:name w:val="Body Text 3 Char1"/>
    <w:uiPriority w:val="99"/>
    <w:locked/>
    <w:rsid w:val="00DA6781"/>
    <w:rPr>
      <w:sz w:val="16"/>
      <w:szCs w:val="16"/>
      <w:lang w:val="ru-RU" w:eastAsia="ru-RU"/>
    </w:rPr>
  </w:style>
  <w:style w:type="character" w:customStyle="1" w:styleId="SubtitleChar1">
    <w:name w:val="Subtitle Char1"/>
    <w:uiPriority w:val="99"/>
    <w:locked/>
    <w:rsid w:val="00DA6781"/>
    <w:rPr>
      <w:rFonts w:ascii="Cambria" w:hAnsi="Cambria" w:cs="Cambria"/>
      <w:sz w:val="24"/>
      <w:szCs w:val="24"/>
    </w:rPr>
  </w:style>
  <w:style w:type="paragraph" w:customStyle="1" w:styleId="125">
    <w:name w:val="Абзац списка12"/>
    <w:basedOn w:val="a"/>
    <w:uiPriority w:val="99"/>
    <w:rsid w:val="00DA6781"/>
    <w:pPr>
      <w:ind w:left="720" w:firstLine="0"/>
      <w:jc w:val="left"/>
    </w:pPr>
    <w:rPr>
      <w:szCs w:val="24"/>
      <w:lang w:eastAsia="ru-RU"/>
    </w:rPr>
  </w:style>
  <w:style w:type="character" w:customStyle="1" w:styleId="BalloonTextChar1">
    <w:name w:val="Balloon Text Char1"/>
    <w:uiPriority w:val="99"/>
    <w:locked/>
    <w:rsid w:val="00DA6781"/>
    <w:rPr>
      <w:rFonts w:ascii="Segoe UI" w:hAnsi="Segoe UI" w:cs="Segoe UI"/>
      <w:sz w:val="18"/>
      <w:szCs w:val="18"/>
    </w:rPr>
  </w:style>
  <w:style w:type="paragraph" w:customStyle="1" w:styleId="131">
    <w:name w:val="Знак Знак Знак1 Знак Знак Знак Знак Знак Знак Знак Знак Знак Знак Знак Знак Знак Знак Знак Знак Знак Знак Знак Знак Знак Знак Знак Знак Знак3"/>
    <w:basedOn w:val="a"/>
    <w:uiPriority w:val="99"/>
    <w:rsid w:val="00DA6781"/>
    <w:pPr>
      <w:widowControl w:val="0"/>
      <w:adjustRightInd w:val="0"/>
      <w:spacing w:after="160" w:line="240" w:lineRule="exact"/>
      <w:ind w:firstLine="0"/>
      <w:jc w:val="right"/>
    </w:pPr>
    <w:rPr>
      <w:sz w:val="20"/>
      <w:szCs w:val="20"/>
      <w:lang w:val="en-GB"/>
    </w:rPr>
  </w:style>
  <w:style w:type="paragraph" w:customStyle="1" w:styleId="311">
    <w:name w:val="Обычный31"/>
    <w:uiPriority w:val="99"/>
    <w:rsid w:val="00DA678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f2">
    <w:name w:val="Без интервала2"/>
    <w:uiPriority w:val="99"/>
    <w:rsid w:val="00DA6781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118">
    <w:name w:val="Знак Знак Знак11"/>
    <w:basedOn w:val="a"/>
    <w:uiPriority w:val="99"/>
    <w:rsid w:val="00DA6781"/>
    <w:pPr>
      <w:widowControl w:val="0"/>
      <w:adjustRightInd w:val="0"/>
      <w:spacing w:after="160" w:line="240" w:lineRule="exact"/>
      <w:ind w:firstLine="0"/>
      <w:jc w:val="right"/>
    </w:pPr>
    <w:rPr>
      <w:rFonts w:ascii="Arial" w:hAnsi="Arial" w:cs="Arial"/>
      <w:sz w:val="20"/>
      <w:szCs w:val="20"/>
      <w:lang w:val="en-GB"/>
    </w:rPr>
  </w:style>
  <w:style w:type="paragraph" w:customStyle="1" w:styleId="119">
    <w:name w:val="Текст11"/>
    <w:basedOn w:val="a"/>
    <w:uiPriority w:val="99"/>
    <w:rsid w:val="00DA6781"/>
    <w:pPr>
      <w:ind w:firstLine="0"/>
      <w:jc w:val="left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2f3">
    <w:name w:val="Знак Знак Знак Знак2"/>
    <w:basedOn w:val="a"/>
    <w:uiPriority w:val="99"/>
    <w:rsid w:val="00DA6781"/>
    <w:pPr>
      <w:widowControl w:val="0"/>
      <w:adjustRightInd w:val="0"/>
      <w:spacing w:after="160" w:line="240" w:lineRule="exact"/>
      <w:ind w:firstLine="0"/>
      <w:jc w:val="right"/>
    </w:pPr>
    <w:rPr>
      <w:rFonts w:ascii="Arial" w:hAnsi="Arial" w:cs="Arial"/>
      <w:sz w:val="20"/>
      <w:szCs w:val="20"/>
      <w:lang w:val="en-GB"/>
    </w:rPr>
  </w:style>
  <w:style w:type="paragraph" w:customStyle="1" w:styleId="ListParagraph12">
    <w:name w:val="List Paragraph12"/>
    <w:basedOn w:val="a"/>
    <w:uiPriority w:val="99"/>
    <w:rsid w:val="00DA6781"/>
    <w:pPr>
      <w:spacing w:after="200" w:line="276" w:lineRule="auto"/>
      <w:ind w:left="720" w:firstLine="0"/>
      <w:jc w:val="left"/>
    </w:pPr>
    <w:rPr>
      <w:rFonts w:ascii="Calibri" w:hAnsi="Calibri" w:cs="Calibri"/>
      <w:sz w:val="22"/>
      <w:lang w:eastAsia="ru-RU"/>
    </w:rPr>
  </w:style>
  <w:style w:type="paragraph" w:customStyle="1" w:styleId="Normal11">
    <w:name w:val="Normal11"/>
    <w:uiPriority w:val="99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lainText11">
    <w:name w:val="Plain Text11"/>
    <w:basedOn w:val="a"/>
    <w:uiPriority w:val="99"/>
    <w:rsid w:val="00DA6781"/>
    <w:pPr>
      <w:ind w:firstLine="0"/>
      <w:jc w:val="left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NoSpacing11">
    <w:name w:val="No Spacing11"/>
    <w:uiPriority w:val="99"/>
    <w:rsid w:val="00DA6781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1f2">
    <w:name w:val="Замещающий текст1"/>
    <w:semiHidden/>
    <w:rsid w:val="00DA6781"/>
    <w:rPr>
      <w:color w:val="808080"/>
    </w:rPr>
  </w:style>
  <w:style w:type="paragraph" w:customStyle="1" w:styleId="132">
    <w:name w:val="Абзац списка13"/>
    <w:basedOn w:val="a"/>
    <w:uiPriority w:val="99"/>
    <w:rsid w:val="00DA6781"/>
    <w:pPr>
      <w:ind w:left="720" w:firstLine="0"/>
      <w:jc w:val="left"/>
    </w:pPr>
    <w:rPr>
      <w:szCs w:val="24"/>
      <w:lang w:eastAsia="ru-RU"/>
    </w:rPr>
  </w:style>
  <w:style w:type="paragraph" w:customStyle="1" w:styleId="126">
    <w:name w:val="Знак12"/>
    <w:basedOn w:val="a"/>
    <w:uiPriority w:val="99"/>
    <w:rsid w:val="00DA6781"/>
    <w:pPr>
      <w:widowControl w:val="0"/>
      <w:adjustRightInd w:val="0"/>
      <w:spacing w:after="160" w:line="240" w:lineRule="exact"/>
      <w:ind w:firstLine="0"/>
      <w:jc w:val="right"/>
    </w:pPr>
    <w:rPr>
      <w:rFonts w:ascii="Arial" w:hAnsi="Arial" w:cs="Arial"/>
      <w:sz w:val="20"/>
      <w:szCs w:val="20"/>
      <w:lang w:val="en-GB"/>
    </w:rPr>
  </w:style>
  <w:style w:type="paragraph" w:customStyle="1" w:styleId="320">
    <w:name w:val="Обычный32"/>
    <w:uiPriority w:val="99"/>
    <w:rsid w:val="00DA678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1">
    <w:name w:val="Знак Знак201"/>
    <w:uiPriority w:val="99"/>
    <w:locked/>
    <w:rsid w:val="00DA6781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numbering" w:customStyle="1" w:styleId="11a">
    <w:name w:val="Нет списка11"/>
    <w:next w:val="a2"/>
    <w:uiPriority w:val="99"/>
    <w:semiHidden/>
    <w:unhideWhenUsed/>
    <w:rsid w:val="00DA6781"/>
  </w:style>
  <w:style w:type="character" w:customStyle="1" w:styleId="1f3">
    <w:name w:val="Подзаголовок Знак1"/>
    <w:uiPriority w:val="11"/>
    <w:rsid w:val="00DA6781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affffa">
    <w:name w:val="Revision"/>
    <w:hidden/>
    <w:uiPriority w:val="99"/>
    <w:semiHidden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product-fields-title">
    <w:name w:val="product-fields-title"/>
    <w:rsid w:val="00DA6781"/>
  </w:style>
  <w:style w:type="character" w:customStyle="1" w:styleId="product-field-display">
    <w:name w:val="product-field-display"/>
    <w:rsid w:val="00DA6781"/>
  </w:style>
  <w:style w:type="paragraph" w:styleId="HTML1">
    <w:name w:val="HTML Address"/>
    <w:basedOn w:val="a"/>
    <w:link w:val="HTML2"/>
    <w:uiPriority w:val="99"/>
    <w:unhideWhenUsed/>
    <w:rsid w:val="00DA6781"/>
    <w:pPr>
      <w:ind w:firstLine="0"/>
      <w:jc w:val="left"/>
    </w:pPr>
    <w:rPr>
      <w:i/>
      <w:iCs/>
      <w:szCs w:val="24"/>
    </w:rPr>
  </w:style>
  <w:style w:type="character" w:customStyle="1" w:styleId="HTML2">
    <w:name w:val="Адрес HTML Знак"/>
    <w:basedOn w:val="a0"/>
    <w:link w:val="HTML1"/>
    <w:uiPriority w:val="99"/>
    <w:rsid w:val="00DA6781"/>
    <w:rPr>
      <w:rFonts w:ascii="Times New Roman" w:eastAsia="Times New Roman" w:hAnsi="Times New Roman" w:cs="Times New Roman"/>
      <w:i/>
      <w:iCs/>
      <w:sz w:val="24"/>
      <w:szCs w:val="24"/>
    </w:rPr>
  </w:style>
  <w:style w:type="numbering" w:customStyle="1" w:styleId="2f4">
    <w:name w:val="Нет списка2"/>
    <w:next w:val="a2"/>
    <w:uiPriority w:val="99"/>
    <w:semiHidden/>
    <w:unhideWhenUsed/>
    <w:rsid w:val="00DA6781"/>
  </w:style>
  <w:style w:type="character" w:customStyle="1" w:styleId="WW8Num1z0">
    <w:name w:val="WW8Num1z0"/>
    <w:rsid w:val="00DA6781"/>
    <w:rPr>
      <w:rFonts w:ascii="Symbol" w:hAnsi="Symbol" w:cs="Symbol" w:hint="default"/>
    </w:rPr>
  </w:style>
  <w:style w:type="character" w:customStyle="1" w:styleId="WW8Num1z1">
    <w:name w:val="WW8Num1z1"/>
    <w:rsid w:val="00DA6781"/>
    <w:rPr>
      <w:rFonts w:ascii="Courier New" w:hAnsi="Courier New" w:cs="Courier New" w:hint="default"/>
    </w:rPr>
  </w:style>
  <w:style w:type="character" w:customStyle="1" w:styleId="WW8Num1z2">
    <w:name w:val="WW8Num1z2"/>
    <w:rsid w:val="00DA6781"/>
    <w:rPr>
      <w:rFonts w:ascii="Wingdings" w:hAnsi="Wingdings" w:cs="Wingdings" w:hint="default"/>
    </w:rPr>
  </w:style>
  <w:style w:type="character" w:customStyle="1" w:styleId="WW8Num1z3">
    <w:name w:val="WW8Num1z3"/>
    <w:rsid w:val="00DA6781"/>
  </w:style>
  <w:style w:type="character" w:customStyle="1" w:styleId="WW8Num1z4">
    <w:name w:val="WW8Num1z4"/>
    <w:rsid w:val="00DA6781"/>
  </w:style>
  <w:style w:type="character" w:customStyle="1" w:styleId="WW8Num1z5">
    <w:name w:val="WW8Num1z5"/>
    <w:rsid w:val="00DA6781"/>
  </w:style>
  <w:style w:type="character" w:customStyle="1" w:styleId="WW8Num1z6">
    <w:name w:val="WW8Num1z6"/>
    <w:rsid w:val="00DA6781"/>
  </w:style>
  <w:style w:type="character" w:customStyle="1" w:styleId="WW8Num1z7">
    <w:name w:val="WW8Num1z7"/>
    <w:rsid w:val="00DA6781"/>
  </w:style>
  <w:style w:type="character" w:customStyle="1" w:styleId="WW8Num1z8">
    <w:name w:val="WW8Num1z8"/>
    <w:rsid w:val="00DA6781"/>
  </w:style>
  <w:style w:type="character" w:customStyle="1" w:styleId="WW8Num2z0">
    <w:name w:val="WW8Num2z0"/>
    <w:rsid w:val="00DA6781"/>
    <w:rPr>
      <w:rFonts w:ascii="Symbol" w:hAnsi="Symbol" w:cs="Symbol" w:hint="default"/>
    </w:rPr>
  </w:style>
  <w:style w:type="character" w:customStyle="1" w:styleId="WW8Num2z1">
    <w:name w:val="WW8Num2z1"/>
    <w:rsid w:val="00DA6781"/>
    <w:rPr>
      <w:rFonts w:ascii="Courier New" w:hAnsi="Courier New" w:cs="Courier New" w:hint="default"/>
    </w:rPr>
  </w:style>
  <w:style w:type="character" w:customStyle="1" w:styleId="WW8Num2z2">
    <w:name w:val="WW8Num2z2"/>
    <w:rsid w:val="00DA6781"/>
    <w:rPr>
      <w:rFonts w:ascii="Wingdings" w:hAnsi="Wingdings" w:cs="Wingdings" w:hint="default"/>
    </w:rPr>
  </w:style>
  <w:style w:type="character" w:customStyle="1" w:styleId="WW8Num3z0">
    <w:name w:val="WW8Num3z0"/>
    <w:rsid w:val="00DA6781"/>
    <w:rPr>
      <w:rFonts w:ascii="Symbol" w:hAnsi="Symbol" w:cs="Symbol" w:hint="default"/>
    </w:rPr>
  </w:style>
  <w:style w:type="character" w:customStyle="1" w:styleId="WW8Num3z1">
    <w:name w:val="WW8Num3z1"/>
    <w:rsid w:val="00DA6781"/>
    <w:rPr>
      <w:rFonts w:ascii="Courier New" w:hAnsi="Courier New" w:cs="Courier New" w:hint="default"/>
    </w:rPr>
  </w:style>
  <w:style w:type="character" w:customStyle="1" w:styleId="WW8Num3z2">
    <w:name w:val="WW8Num3z2"/>
    <w:rsid w:val="00DA6781"/>
    <w:rPr>
      <w:rFonts w:ascii="Wingdings" w:hAnsi="Wingdings" w:cs="Wingdings" w:hint="default"/>
    </w:rPr>
  </w:style>
  <w:style w:type="character" w:customStyle="1" w:styleId="WW8Num4z0">
    <w:name w:val="WW8Num4z0"/>
    <w:rsid w:val="00DA6781"/>
    <w:rPr>
      <w:rFonts w:ascii="Symbol" w:hAnsi="Symbol" w:cs="Symbol" w:hint="default"/>
    </w:rPr>
  </w:style>
  <w:style w:type="character" w:customStyle="1" w:styleId="WW8Num4z1">
    <w:name w:val="WW8Num4z1"/>
    <w:rsid w:val="00DA6781"/>
  </w:style>
  <w:style w:type="character" w:customStyle="1" w:styleId="WW8Num4z2">
    <w:name w:val="WW8Num4z2"/>
    <w:rsid w:val="00DA6781"/>
  </w:style>
  <w:style w:type="character" w:customStyle="1" w:styleId="WW8Num4z3">
    <w:name w:val="WW8Num4z3"/>
    <w:rsid w:val="00DA6781"/>
  </w:style>
  <w:style w:type="character" w:customStyle="1" w:styleId="WW8Num4z4">
    <w:name w:val="WW8Num4z4"/>
    <w:rsid w:val="00DA6781"/>
  </w:style>
  <w:style w:type="character" w:customStyle="1" w:styleId="WW8Num4z5">
    <w:name w:val="WW8Num4z5"/>
    <w:rsid w:val="00DA6781"/>
  </w:style>
  <w:style w:type="character" w:customStyle="1" w:styleId="WW8Num4z6">
    <w:name w:val="WW8Num4z6"/>
    <w:rsid w:val="00DA6781"/>
  </w:style>
  <w:style w:type="character" w:customStyle="1" w:styleId="WW8Num4z7">
    <w:name w:val="WW8Num4z7"/>
    <w:rsid w:val="00DA6781"/>
  </w:style>
  <w:style w:type="character" w:customStyle="1" w:styleId="WW8Num4z8">
    <w:name w:val="WW8Num4z8"/>
    <w:rsid w:val="00DA6781"/>
  </w:style>
  <w:style w:type="character" w:customStyle="1" w:styleId="WW8Num5z0">
    <w:name w:val="WW8Num5z0"/>
    <w:rsid w:val="00DA6781"/>
    <w:rPr>
      <w:rFonts w:hint="default"/>
    </w:rPr>
  </w:style>
  <w:style w:type="character" w:customStyle="1" w:styleId="WW8Num5z1">
    <w:name w:val="WW8Num5z1"/>
    <w:rsid w:val="00DA6781"/>
  </w:style>
  <w:style w:type="character" w:customStyle="1" w:styleId="WW8Num5z2">
    <w:name w:val="WW8Num5z2"/>
    <w:rsid w:val="00DA6781"/>
  </w:style>
  <w:style w:type="character" w:customStyle="1" w:styleId="WW8Num5z3">
    <w:name w:val="WW8Num5z3"/>
    <w:rsid w:val="00DA6781"/>
  </w:style>
  <w:style w:type="character" w:customStyle="1" w:styleId="WW8Num5z4">
    <w:name w:val="WW8Num5z4"/>
    <w:rsid w:val="00DA6781"/>
  </w:style>
  <w:style w:type="character" w:customStyle="1" w:styleId="WW8Num5z5">
    <w:name w:val="WW8Num5z5"/>
    <w:rsid w:val="00DA6781"/>
  </w:style>
  <w:style w:type="character" w:customStyle="1" w:styleId="WW8Num5z6">
    <w:name w:val="WW8Num5z6"/>
    <w:rsid w:val="00DA6781"/>
  </w:style>
  <w:style w:type="character" w:customStyle="1" w:styleId="WW8Num5z7">
    <w:name w:val="WW8Num5z7"/>
    <w:rsid w:val="00DA6781"/>
  </w:style>
  <w:style w:type="character" w:customStyle="1" w:styleId="WW8Num5z8">
    <w:name w:val="WW8Num5z8"/>
    <w:rsid w:val="00DA6781"/>
  </w:style>
  <w:style w:type="character" w:customStyle="1" w:styleId="WW8Num6z0">
    <w:name w:val="WW8Num6z0"/>
    <w:rsid w:val="00DA6781"/>
    <w:rPr>
      <w:rFonts w:hint="default"/>
    </w:rPr>
  </w:style>
  <w:style w:type="character" w:customStyle="1" w:styleId="WW8Num7z0">
    <w:name w:val="WW8Num7z0"/>
    <w:rsid w:val="00DA6781"/>
  </w:style>
  <w:style w:type="character" w:customStyle="1" w:styleId="WW8Num7z1">
    <w:name w:val="WW8Num7z1"/>
    <w:rsid w:val="00DA6781"/>
  </w:style>
  <w:style w:type="character" w:customStyle="1" w:styleId="WW8Num7z2">
    <w:name w:val="WW8Num7z2"/>
    <w:rsid w:val="00DA6781"/>
  </w:style>
  <w:style w:type="character" w:customStyle="1" w:styleId="WW8Num7z3">
    <w:name w:val="WW8Num7z3"/>
    <w:rsid w:val="00DA6781"/>
  </w:style>
  <w:style w:type="character" w:customStyle="1" w:styleId="WW8Num7z4">
    <w:name w:val="WW8Num7z4"/>
    <w:rsid w:val="00DA6781"/>
  </w:style>
  <w:style w:type="character" w:customStyle="1" w:styleId="WW8Num7z5">
    <w:name w:val="WW8Num7z5"/>
    <w:rsid w:val="00DA6781"/>
  </w:style>
  <w:style w:type="character" w:customStyle="1" w:styleId="WW8Num7z6">
    <w:name w:val="WW8Num7z6"/>
    <w:rsid w:val="00DA6781"/>
  </w:style>
  <w:style w:type="character" w:customStyle="1" w:styleId="WW8Num7z7">
    <w:name w:val="WW8Num7z7"/>
    <w:rsid w:val="00DA6781"/>
  </w:style>
  <w:style w:type="character" w:customStyle="1" w:styleId="WW8Num7z8">
    <w:name w:val="WW8Num7z8"/>
    <w:rsid w:val="00DA6781"/>
  </w:style>
  <w:style w:type="character" w:customStyle="1" w:styleId="WW8Num8z0">
    <w:name w:val="WW8Num8z0"/>
    <w:rsid w:val="00DA6781"/>
    <w:rPr>
      <w:rFonts w:ascii="Symbol" w:hAnsi="Symbol" w:cs="Symbol" w:hint="default"/>
    </w:rPr>
  </w:style>
  <w:style w:type="character" w:customStyle="1" w:styleId="WW8Num8z1">
    <w:name w:val="WW8Num8z1"/>
    <w:rsid w:val="00DA6781"/>
  </w:style>
  <w:style w:type="character" w:customStyle="1" w:styleId="WW8Num8z2">
    <w:name w:val="WW8Num8z2"/>
    <w:rsid w:val="00DA6781"/>
  </w:style>
  <w:style w:type="character" w:customStyle="1" w:styleId="WW8Num8z3">
    <w:name w:val="WW8Num8z3"/>
    <w:rsid w:val="00DA6781"/>
  </w:style>
  <w:style w:type="character" w:customStyle="1" w:styleId="WW8Num8z4">
    <w:name w:val="WW8Num8z4"/>
    <w:rsid w:val="00DA6781"/>
  </w:style>
  <w:style w:type="character" w:customStyle="1" w:styleId="WW8Num8z5">
    <w:name w:val="WW8Num8z5"/>
    <w:rsid w:val="00DA6781"/>
  </w:style>
  <w:style w:type="character" w:customStyle="1" w:styleId="WW8Num8z6">
    <w:name w:val="WW8Num8z6"/>
    <w:rsid w:val="00DA6781"/>
  </w:style>
  <w:style w:type="character" w:customStyle="1" w:styleId="WW8Num8z7">
    <w:name w:val="WW8Num8z7"/>
    <w:rsid w:val="00DA6781"/>
  </w:style>
  <w:style w:type="character" w:customStyle="1" w:styleId="WW8Num8z8">
    <w:name w:val="WW8Num8z8"/>
    <w:rsid w:val="00DA6781"/>
  </w:style>
  <w:style w:type="character" w:customStyle="1" w:styleId="WW8Num9z0">
    <w:name w:val="WW8Num9z0"/>
    <w:rsid w:val="00DA6781"/>
    <w:rPr>
      <w:rFonts w:ascii="Symbol" w:hAnsi="Symbol" w:cs="Symbol" w:hint="default"/>
    </w:rPr>
  </w:style>
  <w:style w:type="character" w:customStyle="1" w:styleId="WW8Num9z1">
    <w:name w:val="WW8Num9z1"/>
    <w:rsid w:val="00DA6781"/>
    <w:rPr>
      <w:rFonts w:ascii="Courier New" w:hAnsi="Courier New" w:cs="Courier New" w:hint="default"/>
    </w:rPr>
  </w:style>
  <w:style w:type="character" w:customStyle="1" w:styleId="WW8Num9z2">
    <w:name w:val="WW8Num9z2"/>
    <w:rsid w:val="00DA6781"/>
    <w:rPr>
      <w:rFonts w:ascii="Wingdings" w:hAnsi="Wingdings" w:cs="Wingdings" w:hint="default"/>
    </w:rPr>
  </w:style>
  <w:style w:type="character" w:customStyle="1" w:styleId="WW8Num10z0">
    <w:name w:val="WW8Num10z0"/>
    <w:rsid w:val="00DA6781"/>
    <w:rPr>
      <w:rFonts w:hint="default"/>
    </w:rPr>
  </w:style>
  <w:style w:type="character" w:customStyle="1" w:styleId="WW8Num10z1">
    <w:name w:val="WW8Num10z1"/>
    <w:rsid w:val="00DA6781"/>
  </w:style>
  <w:style w:type="character" w:customStyle="1" w:styleId="WW8Num10z2">
    <w:name w:val="WW8Num10z2"/>
    <w:rsid w:val="00DA6781"/>
  </w:style>
  <w:style w:type="character" w:customStyle="1" w:styleId="WW8Num10z3">
    <w:name w:val="WW8Num10z3"/>
    <w:rsid w:val="00DA6781"/>
  </w:style>
  <w:style w:type="character" w:customStyle="1" w:styleId="WW8Num10z4">
    <w:name w:val="WW8Num10z4"/>
    <w:rsid w:val="00DA6781"/>
  </w:style>
  <w:style w:type="character" w:customStyle="1" w:styleId="WW8Num10z5">
    <w:name w:val="WW8Num10z5"/>
    <w:rsid w:val="00DA6781"/>
  </w:style>
  <w:style w:type="character" w:customStyle="1" w:styleId="WW8Num10z6">
    <w:name w:val="WW8Num10z6"/>
    <w:rsid w:val="00DA6781"/>
  </w:style>
  <w:style w:type="character" w:customStyle="1" w:styleId="WW8Num10z7">
    <w:name w:val="WW8Num10z7"/>
    <w:rsid w:val="00DA6781"/>
  </w:style>
  <w:style w:type="character" w:customStyle="1" w:styleId="WW8Num10z8">
    <w:name w:val="WW8Num10z8"/>
    <w:rsid w:val="00DA6781"/>
  </w:style>
  <w:style w:type="character" w:customStyle="1" w:styleId="WW8Num11z0">
    <w:name w:val="WW8Num11z0"/>
    <w:rsid w:val="00DA6781"/>
    <w:rPr>
      <w:rFonts w:hint="default"/>
    </w:rPr>
  </w:style>
  <w:style w:type="character" w:customStyle="1" w:styleId="WW8Num11z1">
    <w:name w:val="WW8Num11z1"/>
    <w:rsid w:val="00DA6781"/>
  </w:style>
  <w:style w:type="character" w:customStyle="1" w:styleId="WW8Num11z2">
    <w:name w:val="WW8Num11z2"/>
    <w:rsid w:val="00DA6781"/>
  </w:style>
  <w:style w:type="character" w:customStyle="1" w:styleId="WW8Num11z3">
    <w:name w:val="WW8Num11z3"/>
    <w:rsid w:val="00DA6781"/>
  </w:style>
  <w:style w:type="character" w:customStyle="1" w:styleId="WW8Num11z4">
    <w:name w:val="WW8Num11z4"/>
    <w:rsid w:val="00DA6781"/>
  </w:style>
  <w:style w:type="character" w:customStyle="1" w:styleId="WW8Num11z5">
    <w:name w:val="WW8Num11z5"/>
    <w:rsid w:val="00DA6781"/>
  </w:style>
  <w:style w:type="character" w:customStyle="1" w:styleId="WW8Num11z6">
    <w:name w:val="WW8Num11z6"/>
    <w:rsid w:val="00DA6781"/>
  </w:style>
  <w:style w:type="character" w:customStyle="1" w:styleId="WW8Num11z7">
    <w:name w:val="WW8Num11z7"/>
    <w:rsid w:val="00DA6781"/>
  </w:style>
  <w:style w:type="character" w:customStyle="1" w:styleId="WW8Num11z8">
    <w:name w:val="WW8Num11z8"/>
    <w:rsid w:val="00DA6781"/>
  </w:style>
  <w:style w:type="character" w:customStyle="1" w:styleId="WW8Num12z0">
    <w:name w:val="WW8Num12z0"/>
    <w:rsid w:val="00DA6781"/>
    <w:rPr>
      <w:rFonts w:ascii="Symbol" w:hAnsi="Symbol" w:cs="Symbol" w:hint="default"/>
    </w:rPr>
  </w:style>
  <w:style w:type="character" w:customStyle="1" w:styleId="WW8Num12z1">
    <w:name w:val="WW8Num12z1"/>
    <w:rsid w:val="00DA6781"/>
    <w:rPr>
      <w:rFonts w:ascii="Courier New" w:hAnsi="Courier New" w:cs="Courier New" w:hint="default"/>
    </w:rPr>
  </w:style>
  <w:style w:type="character" w:customStyle="1" w:styleId="WW8Num12z2">
    <w:name w:val="WW8Num12z2"/>
    <w:rsid w:val="00DA6781"/>
    <w:rPr>
      <w:rFonts w:ascii="Wingdings" w:hAnsi="Wingdings" w:cs="Wingdings" w:hint="default"/>
    </w:rPr>
  </w:style>
  <w:style w:type="character" w:customStyle="1" w:styleId="WW8Num13z0">
    <w:name w:val="WW8Num13z0"/>
    <w:rsid w:val="00DA6781"/>
    <w:rPr>
      <w:rFonts w:hint="default"/>
    </w:rPr>
  </w:style>
  <w:style w:type="character" w:customStyle="1" w:styleId="WW8Num14z0">
    <w:name w:val="WW8Num14z0"/>
    <w:rsid w:val="00DA6781"/>
    <w:rPr>
      <w:rFonts w:ascii="Symbol" w:hAnsi="Symbol" w:cs="Symbol" w:hint="default"/>
    </w:rPr>
  </w:style>
  <w:style w:type="character" w:customStyle="1" w:styleId="WW8Num14z1">
    <w:name w:val="WW8Num14z1"/>
    <w:rsid w:val="00DA6781"/>
    <w:rPr>
      <w:rFonts w:ascii="Courier New" w:hAnsi="Courier New" w:cs="Courier New" w:hint="default"/>
    </w:rPr>
  </w:style>
  <w:style w:type="character" w:customStyle="1" w:styleId="WW8Num14z2">
    <w:name w:val="WW8Num14z2"/>
    <w:rsid w:val="00DA6781"/>
    <w:rPr>
      <w:rFonts w:ascii="Wingdings" w:hAnsi="Wingdings" w:cs="Wingdings" w:hint="default"/>
    </w:rPr>
  </w:style>
  <w:style w:type="character" w:customStyle="1" w:styleId="WW8Num15z0">
    <w:name w:val="WW8Num15z0"/>
    <w:rsid w:val="00DA6781"/>
  </w:style>
  <w:style w:type="character" w:customStyle="1" w:styleId="WW8Num15z1">
    <w:name w:val="WW8Num15z1"/>
    <w:rsid w:val="00DA6781"/>
  </w:style>
  <w:style w:type="character" w:customStyle="1" w:styleId="WW8Num15z2">
    <w:name w:val="WW8Num15z2"/>
    <w:rsid w:val="00DA6781"/>
  </w:style>
  <w:style w:type="character" w:customStyle="1" w:styleId="WW8Num15z3">
    <w:name w:val="WW8Num15z3"/>
    <w:rsid w:val="00DA6781"/>
  </w:style>
  <w:style w:type="character" w:customStyle="1" w:styleId="WW8Num15z4">
    <w:name w:val="WW8Num15z4"/>
    <w:rsid w:val="00DA6781"/>
  </w:style>
  <w:style w:type="character" w:customStyle="1" w:styleId="WW8Num15z5">
    <w:name w:val="WW8Num15z5"/>
    <w:rsid w:val="00DA6781"/>
  </w:style>
  <w:style w:type="character" w:customStyle="1" w:styleId="WW8Num15z6">
    <w:name w:val="WW8Num15z6"/>
    <w:rsid w:val="00DA6781"/>
  </w:style>
  <w:style w:type="character" w:customStyle="1" w:styleId="WW8Num15z7">
    <w:name w:val="WW8Num15z7"/>
    <w:rsid w:val="00DA6781"/>
  </w:style>
  <w:style w:type="character" w:customStyle="1" w:styleId="WW8Num15z8">
    <w:name w:val="WW8Num15z8"/>
    <w:rsid w:val="00DA6781"/>
  </w:style>
  <w:style w:type="character" w:customStyle="1" w:styleId="WW8Num16z0">
    <w:name w:val="WW8Num16z0"/>
    <w:rsid w:val="00DA6781"/>
  </w:style>
  <w:style w:type="character" w:customStyle="1" w:styleId="WW8Num16z1">
    <w:name w:val="WW8Num16z1"/>
    <w:rsid w:val="00DA6781"/>
  </w:style>
  <w:style w:type="character" w:customStyle="1" w:styleId="WW8Num16z2">
    <w:name w:val="WW8Num16z2"/>
    <w:rsid w:val="00DA6781"/>
  </w:style>
  <w:style w:type="character" w:customStyle="1" w:styleId="WW8Num16z3">
    <w:name w:val="WW8Num16z3"/>
    <w:rsid w:val="00DA6781"/>
  </w:style>
  <w:style w:type="character" w:customStyle="1" w:styleId="WW8Num16z4">
    <w:name w:val="WW8Num16z4"/>
    <w:rsid w:val="00DA6781"/>
  </w:style>
  <w:style w:type="character" w:customStyle="1" w:styleId="WW8Num16z5">
    <w:name w:val="WW8Num16z5"/>
    <w:rsid w:val="00DA6781"/>
  </w:style>
  <w:style w:type="character" w:customStyle="1" w:styleId="WW8Num16z6">
    <w:name w:val="WW8Num16z6"/>
    <w:rsid w:val="00DA6781"/>
  </w:style>
  <w:style w:type="character" w:customStyle="1" w:styleId="WW8Num16z7">
    <w:name w:val="WW8Num16z7"/>
    <w:rsid w:val="00DA6781"/>
  </w:style>
  <w:style w:type="character" w:customStyle="1" w:styleId="WW8Num16z8">
    <w:name w:val="WW8Num16z8"/>
    <w:rsid w:val="00DA6781"/>
  </w:style>
  <w:style w:type="character" w:customStyle="1" w:styleId="WW8Num17z0">
    <w:name w:val="WW8Num17z0"/>
    <w:rsid w:val="00DA6781"/>
    <w:rPr>
      <w:rFonts w:ascii="Symbol" w:hAnsi="Symbol" w:cs="Symbol" w:hint="default"/>
    </w:rPr>
  </w:style>
  <w:style w:type="character" w:customStyle="1" w:styleId="WW8Num17z1">
    <w:name w:val="WW8Num17z1"/>
    <w:rsid w:val="00DA6781"/>
    <w:rPr>
      <w:rFonts w:ascii="Courier New" w:hAnsi="Courier New" w:cs="Courier New" w:hint="default"/>
    </w:rPr>
  </w:style>
  <w:style w:type="character" w:customStyle="1" w:styleId="WW8Num17z2">
    <w:name w:val="WW8Num17z2"/>
    <w:rsid w:val="00DA6781"/>
    <w:rPr>
      <w:rFonts w:ascii="Wingdings" w:hAnsi="Wingdings" w:cs="Wingdings" w:hint="default"/>
    </w:rPr>
  </w:style>
  <w:style w:type="character" w:customStyle="1" w:styleId="WW8Num18z0">
    <w:name w:val="WW8Num18z0"/>
    <w:rsid w:val="00DA6781"/>
    <w:rPr>
      <w:rFonts w:ascii="Symbol" w:hAnsi="Symbol" w:cs="Symbol" w:hint="default"/>
    </w:rPr>
  </w:style>
  <w:style w:type="character" w:customStyle="1" w:styleId="WW8Num18z1">
    <w:name w:val="WW8Num18z1"/>
    <w:rsid w:val="00DA6781"/>
    <w:rPr>
      <w:rFonts w:ascii="Courier New" w:hAnsi="Courier New" w:cs="Courier New" w:hint="default"/>
    </w:rPr>
  </w:style>
  <w:style w:type="character" w:customStyle="1" w:styleId="WW8Num18z2">
    <w:name w:val="WW8Num18z2"/>
    <w:rsid w:val="00DA6781"/>
    <w:rPr>
      <w:rFonts w:ascii="Wingdings" w:hAnsi="Wingdings" w:cs="Wingdings" w:hint="default"/>
    </w:rPr>
  </w:style>
  <w:style w:type="character" w:customStyle="1" w:styleId="WW8Num19z0">
    <w:name w:val="WW8Num19z0"/>
    <w:rsid w:val="00DA6781"/>
    <w:rPr>
      <w:rFonts w:ascii="Symbol" w:hAnsi="Symbol" w:cs="Symbol" w:hint="default"/>
    </w:rPr>
  </w:style>
  <w:style w:type="character" w:customStyle="1" w:styleId="WW8Num19z1">
    <w:name w:val="WW8Num19z1"/>
    <w:rsid w:val="00DA6781"/>
    <w:rPr>
      <w:rFonts w:ascii="Courier New" w:hAnsi="Courier New" w:cs="Courier New" w:hint="default"/>
    </w:rPr>
  </w:style>
  <w:style w:type="character" w:customStyle="1" w:styleId="WW8Num19z2">
    <w:name w:val="WW8Num19z2"/>
    <w:rsid w:val="00DA6781"/>
    <w:rPr>
      <w:rFonts w:ascii="Wingdings" w:hAnsi="Wingdings" w:cs="Wingdings" w:hint="default"/>
    </w:rPr>
  </w:style>
  <w:style w:type="character" w:customStyle="1" w:styleId="WW8Num20z0">
    <w:name w:val="WW8Num20z0"/>
    <w:rsid w:val="00DA6781"/>
    <w:rPr>
      <w:rFonts w:ascii="Symbol" w:hAnsi="Symbol" w:cs="Symbol" w:hint="default"/>
    </w:rPr>
  </w:style>
  <w:style w:type="character" w:customStyle="1" w:styleId="WW8Num20z1">
    <w:name w:val="WW8Num20z1"/>
    <w:rsid w:val="00DA6781"/>
    <w:rPr>
      <w:rFonts w:ascii="Courier New" w:hAnsi="Courier New" w:cs="Courier New" w:hint="default"/>
    </w:rPr>
  </w:style>
  <w:style w:type="character" w:customStyle="1" w:styleId="WW8Num20z2">
    <w:name w:val="WW8Num20z2"/>
    <w:rsid w:val="00DA6781"/>
    <w:rPr>
      <w:rFonts w:ascii="Wingdings" w:hAnsi="Wingdings" w:cs="Wingdings" w:hint="default"/>
    </w:rPr>
  </w:style>
  <w:style w:type="character" w:customStyle="1" w:styleId="WW8Num21z0">
    <w:name w:val="WW8Num21z0"/>
    <w:rsid w:val="00DA6781"/>
    <w:rPr>
      <w:rFonts w:hint="default"/>
    </w:rPr>
  </w:style>
  <w:style w:type="character" w:customStyle="1" w:styleId="WW8Num21z1">
    <w:name w:val="WW8Num21z1"/>
    <w:rsid w:val="00DA6781"/>
  </w:style>
  <w:style w:type="character" w:customStyle="1" w:styleId="WW8Num21z2">
    <w:name w:val="WW8Num21z2"/>
    <w:rsid w:val="00DA6781"/>
  </w:style>
  <w:style w:type="character" w:customStyle="1" w:styleId="WW8Num21z3">
    <w:name w:val="WW8Num21z3"/>
    <w:rsid w:val="00DA6781"/>
  </w:style>
  <w:style w:type="character" w:customStyle="1" w:styleId="WW8Num21z4">
    <w:name w:val="WW8Num21z4"/>
    <w:rsid w:val="00DA6781"/>
  </w:style>
  <w:style w:type="character" w:customStyle="1" w:styleId="WW8Num21z5">
    <w:name w:val="WW8Num21z5"/>
    <w:rsid w:val="00DA6781"/>
  </w:style>
  <w:style w:type="character" w:customStyle="1" w:styleId="WW8Num21z6">
    <w:name w:val="WW8Num21z6"/>
    <w:rsid w:val="00DA6781"/>
  </w:style>
  <w:style w:type="character" w:customStyle="1" w:styleId="WW8Num21z7">
    <w:name w:val="WW8Num21z7"/>
    <w:rsid w:val="00DA6781"/>
  </w:style>
  <w:style w:type="character" w:customStyle="1" w:styleId="WW8Num21z8">
    <w:name w:val="WW8Num21z8"/>
    <w:rsid w:val="00DA6781"/>
  </w:style>
  <w:style w:type="character" w:customStyle="1" w:styleId="WW8Num22z0">
    <w:name w:val="WW8Num22z0"/>
    <w:rsid w:val="00DA6781"/>
    <w:rPr>
      <w:rFonts w:hint="default"/>
    </w:rPr>
  </w:style>
  <w:style w:type="character" w:customStyle="1" w:styleId="WW8Num22z1">
    <w:name w:val="WW8Num22z1"/>
    <w:rsid w:val="00DA6781"/>
  </w:style>
  <w:style w:type="character" w:customStyle="1" w:styleId="WW8Num22z2">
    <w:name w:val="WW8Num22z2"/>
    <w:rsid w:val="00DA6781"/>
  </w:style>
  <w:style w:type="character" w:customStyle="1" w:styleId="WW8Num22z3">
    <w:name w:val="WW8Num22z3"/>
    <w:rsid w:val="00DA6781"/>
  </w:style>
  <w:style w:type="character" w:customStyle="1" w:styleId="WW8Num22z4">
    <w:name w:val="WW8Num22z4"/>
    <w:rsid w:val="00DA6781"/>
  </w:style>
  <w:style w:type="character" w:customStyle="1" w:styleId="WW8Num22z5">
    <w:name w:val="WW8Num22z5"/>
    <w:rsid w:val="00DA6781"/>
  </w:style>
  <w:style w:type="character" w:customStyle="1" w:styleId="WW8Num22z6">
    <w:name w:val="WW8Num22z6"/>
    <w:rsid w:val="00DA6781"/>
  </w:style>
  <w:style w:type="character" w:customStyle="1" w:styleId="WW8Num22z7">
    <w:name w:val="WW8Num22z7"/>
    <w:rsid w:val="00DA6781"/>
  </w:style>
  <w:style w:type="character" w:customStyle="1" w:styleId="WW8Num22z8">
    <w:name w:val="WW8Num22z8"/>
    <w:rsid w:val="00DA6781"/>
  </w:style>
  <w:style w:type="character" w:customStyle="1" w:styleId="WW8Num23z0">
    <w:name w:val="WW8Num23z0"/>
    <w:rsid w:val="00DA6781"/>
    <w:rPr>
      <w:rFonts w:ascii="Symbol" w:hAnsi="Symbol" w:cs="Symbol" w:hint="default"/>
    </w:rPr>
  </w:style>
  <w:style w:type="character" w:customStyle="1" w:styleId="WW8Num23z1">
    <w:name w:val="WW8Num23z1"/>
    <w:rsid w:val="00DA6781"/>
  </w:style>
  <w:style w:type="character" w:customStyle="1" w:styleId="WW8Num23z2">
    <w:name w:val="WW8Num23z2"/>
    <w:rsid w:val="00DA6781"/>
  </w:style>
  <w:style w:type="character" w:customStyle="1" w:styleId="WW8Num23z3">
    <w:name w:val="WW8Num23z3"/>
    <w:rsid w:val="00DA6781"/>
  </w:style>
  <w:style w:type="character" w:customStyle="1" w:styleId="WW8Num23z4">
    <w:name w:val="WW8Num23z4"/>
    <w:rsid w:val="00DA6781"/>
  </w:style>
  <w:style w:type="character" w:customStyle="1" w:styleId="WW8Num23z5">
    <w:name w:val="WW8Num23z5"/>
    <w:rsid w:val="00DA6781"/>
  </w:style>
  <w:style w:type="character" w:customStyle="1" w:styleId="WW8Num23z6">
    <w:name w:val="WW8Num23z6"/>
    <w:rsid w:val="00DA6781"/>
  </w:style>
  <w:style w:type="character" w:customStyle="1" w:styleId="WW8Num23z7">
    <w:name w:val="WW8Num23z7"/>
    <w:rsid w:val="00DA6781"/>
  </w:style>
  <w:style w:type="character" w:customStyle="1" w:styleId="WW8Num23z8">
    <w:name w:val="WW8Num23z8"/>
    <w:rsid w:val="00DA6781"/>
  </w:style>
  <w:style w:type="character" w:customStyle="1" w:styleId="WW8Num24z0">
    <w:name w:val="WW8Num24z0"/>
    <w:rsid w:val="00DA6781"/>
    <w:rPr>
      <w:rFonts w:ascii="Symbol" w:hAnsi="Symbol" w:cs="Symbol" w:hint="default"/>
    </w:rPr>
  </w:style>
  <w:style w:type="character" w:customStyle="1" w:styleId="WW8Num24z1">
    <w:name w:val="WW8Num24z1"/>
    <w:rsid w:val="00DA6781"/>
    <w:rPr>
      <w:rFonts w:ascii="Courier New" w:hAnsi="Courier New" w:cs="Courier New" w:hint="default"/>
    </w:rPr>
  </w:style>
  <w:style w:type="character" w:customStyle="1" w:styleId="WW8Num24z2">
    <w:name w:val="WW8Num24z2"/>
    <w:rsid w:val="00DA6781"/>
    <w:rPr>
      <w:rFonts w:ascii="Wingdings" w:hAnsi="Wingdings" w:cs="Wingdings" w:hint="default"/>
    </w:rPr>
  </w:style>
  <w:style w:type="character" w:customStyle="1" w:styleId="WW8Num25z0">
    <w:name w:val="WW8Num25z0"/>
    <w:rsid w:val="00DA6781"/>
    <w:rPr>
      <w:rFonts w:hint="default"/>
    </w:rPr>
  </w:style>
  <w:style w:type="character" w:customStyle="1" w:styleId="WW8Num26z0">
    <w:name w:val="WW8Num26z0"/>
    <w:rsid w:val="00DA6781"/>
    <w:rPr>
      <w:rFonts w:ascii="Symbol" w:hAnsi="Symbol" w:cs="Symbol" w:hint="default"/>
    </w:rPr>
  </w:style>
  <w:style w:type="character" w:customStyle="1" w:styleId="WW8Num26z1">
    <w:name w:val="WW8Num26z1"/>
    <w:rsid w:val="00DA6781"/>
    <w:rPr>
      <w:rFonts w:ascii="Courier New" w:hAnsi="Courier New" w:cs="Courier New" w:hint="default"/>
    </w:rPr>
  </w:style>
  <w:style w:type="character" w:customStyle="1" w:styleId="WW8Num26z2">
    <w:name w:val="WW8Num26z2"/>
    <w:rsid w:val="00DA6781"/>
    <w:rPr>
      <w:rFonts w:ascii="Wingdings" w:hAnsi="Wingdings" w:cs="Wingdings" w:hint="default"/>
    </w:rPr>
  </w:style>
  <w:style w:type="character" w:customStyle="1" w:styleId="WW8Num27z0">
    <w:name w:val="WW8Num27z0"/>
    <w:rsid w:val="00DA6781"/>
    <w:rPr>
      <w:rFonts w:ascii="Symbol" w:hAnsi="Symbol" w:cs="Symbol" w:hint="default"/>
    </w:rPr>
  </w:style>
  <w:style w:type="character" w:customStyle="1" w:styleId="WW8Num27z1">
    <w:name w:val="WW8Num27z1"/>
    <w:rsid w:val="00DA6781"/>
    <w:rPr>
      <w:rFonts w:ascii="Courier New" w:hAnsi="Courier New" w:cs="Courier New" w:hint="default"/>
    </w:rPr>
  </w:style>
  <w:style w:type="character" w:customStyle="1" w:styleId="WW8Num27z2">
    <w:name w:val="WW8Num27z2"/>
    <w:rsid w:val="00DA6781"/>
    <w:rPr>
      <w:rFonts w:ascii="Wingdings" w:hAnsi="Wingdings" w:cs="Wingdings" w:hint="default"/>
    </w:rPr>
  </w:style>
  <w:style w:type="character" w:customStyle="1" w:styleId="WW8Num28z0">
    <w:name w:val="WW8Num28z0"/>
    <w:rsid w:val="00DA6781"/>
    <w:rPr>
      <w:rFonts w:hint="default"/>
    </w:rPr>
  </w:style>
  <w:style w:type="character" w:customStyle="1" w:styleId="WW8Num28z1">
    <w:name w:val="WW8Num28z1"/>
    <w:rsid w:val="00DA6781"/>
  </w:style>
  <w:style w:type="character" w:customStyle="1" w:styleId="WW8Num28z2">
    <w:name w:val="WW8Num28z2"/>
    <w:rsid w:val="00DA6781"/>
  </w:style>
  <w:style w:type="character" w:customStyle="1" w:styleId="WW8Num28z3">
    <w:name w:val="WW8Num28z3"/>
    <w:rsid w:val="00DA6781"/>
  </w:style>
  <w:style w:type="character" w:customStyle="1" w:styleId="WW8Num28z4">
    <w:name w:val="WW8Num28z4"/>
    <w:rsid w:val="00DA6781"/>
  </w:style>
  <w:style w:type="character" w:customStyle="1" w:styleId="WW8Num28z5">
    <w:name w:val="WW8Num28z5"/>
    <w:rsid w:val="00DA6781"/>
  </w:style>
  <w:style w:type="character" w:customStyle="1" w:styleId="WW8Num28z6">
    <w:name w:val="WW8Num28z6"/>
    <w:rsid w:val="00DA6781"/>
  </w:style>
  <w:style w:type="character" w:customStyle="1" w:styleId="WW8Num28z7">
    <w:name w:val="WW8Num28z7"/>
    <w:rsid w:val="00DA6781"/>
  </w:style>
  <w:style w:type="character" w:customStyle="1" w:styleId="WW8Num28z8">
    <w:name w:val="WW8Num28z8"/>
    <w:rsid w:val="00DA6781"/>
  </w:style>
  <w:style w:type="character" w:customStyle="1" w:styleId="WW8Num29z0">
    <w:name w:val="WW8Num29z0"/>
    <w:rsid w:val="00DA6781"/>
    <w:rPr>
      <w:rFonts w:ascii="Symbol" w:hAnsi="Symbol" w:cs="Symbol" w:hint="default"/>
    </w:rPr>
  </w:style>
  <w:style w:type="character" w:customStyle="1" w:styleId="WW8Num29z1">
    <w:name w:val="WW8Num29z1"/>
    <w:rsid w:val="00DA6781"/>
    <w:rPr>
      <w:rFonts w:ascii="Courier New" w:hAnsi="Courier New" w:cs="Courier New" w:hint="default"/>
    </w:rPr>
  </w:style>
  <w:style w:type="character" w:customStyle="1" w:styleId="WW8Num29z2">
    <w:name w:val="WW8Num29z2"/>
    <w:rsid w:val="00DA6781"/>
    <w:rPr>
      <w:rFonts w:ascii="Wingdings" w:hAnsi="Wingdings" w:cs="Wingdings" w:hint="default"/>
    </w:rPr>
  </w:style>
  <w:style w:type="character" w:customStyle="1" w:styleId="WW8Num30z0">
    <w:name w:val="WW8Num30z0"/>
    <w:rsid w:val="00DA6781"/>
    <w:rPr>
      <w:rFonts w:ascii="Symbol" w:hAnsi="Symbol" w:cs="Symbol" w:hint="default"/>
    </w:rPr>
  </w:style>
  <w:style w:type="character" w:customStyle="1" w:styleId="WW8Num30z1">
    <w:name w:val="WW8Num30z1"/>
    <w:rsid w:val="00DA6781"/>
    <w:rPr>
      <w:rFonts w:ascii="Courier New" w:hAnsi="Courier New" w:cs="Courier New" w:hint="default"/>
    </w:rPr>
  </w:style>
  <w:style w:type="character" w:customStyle="1" w:styleId="WW8Num30z2">
    <w:name w:val="WW8Num30z2"/>
    <w:rsid w:val="00DA6781"/>
    <w:rPr>
      <w:rFonts w:ascii="Wingdings" w:hAnsi="Wingdings" w:cs="Wingdings" w:hint="default"/>
    </w:rPr>
  </w:style>
  <w:style w:type="character" w:customStyle="1" w:styleId="WW8Num31z0">
    <w:name w:val="WW8Num31z0"/>
    <w:rsid w:val="00DA6781"/>
    <w:rPr>
      <w:rFonts w:ascii="Symbol" w:hAnsi="Symbol" w:cs="Symbol" w:hint="default"/>
    </w:rPr>
  </w:style>
  <w:style w:type="character" w:customStyle="1" w:styleId="WW8Num31z1">
    <w:name w:val="WW8Num31z1"/>
    <w:rsid w:val="00DA6781"/>
    <w:rPr>
      <w:rFonts w:ascii="Courier New" w:hAnsi="Courier New" w:cs="Courier New" w:hint="default"/>
    </w:rPr>
  </w:style>
  <w:style w:type="character" w:customStyle="1" w:styleId="WW8Num31z2">
    <w:name w:val="WW8Num31z2"/>
    <w:rsid w:val="00DA6781"/>
    <w:rPr>
      <w:rFonts w:ascii="Wingdings" w:hAnsi="Wingdings" w:cs="Wingdings" w:hint="default"/>
    </w:rPr>
  </w:style>
  <w:style w:type="character" w:customStyle="1" w:styleId="WW8Num32z0">
    <w:name w:val="WW8Num32z0"/>
    <w:rsid w:val="00DA6781"/>
    <w:rPr>
      <w:rFonts w:hint="default"/>
      <w:color w:val="auto"/>
    </w:rPr>
  </w:style>
  <w:style w:type="character" w:customStyle="1" w:styleId="WW8Num32z1">
    <w:name w:val="WW8Num32z1"/>
    <w:rsid w:val="00DA6781"/>
  </w:style>
  <w:style w:type="character" w:customStyle="1" w:styleId="WW8Num32z2">
    <w:name w:val="WW8Num32z2"/>
    <w:rsid w:val="00DA6781"/>
  </w:style>
  <w:style w:type="character" w:customStyle="1" w:styleId="WW8Num32z3">
    <w:name w:val="WW8Num32z3"/>
    <w:rsid w:val="00DA6781"/>
  </w:style>
  <w:style w:type="character" w:customStyle="1" w:styleId="WW8Num32z4">
    <w:name w:val="WW8Num32z4"/>
    <w:rsid w:val="00DA6781"/>
  </w:style>
  <w:style w:type="character" w:customStyle="1" w:styleId="WW8Num32z5">
    <w:name w:val="WW8Num32z5"/>
    <w:rsid w:val="00DA6781"/>
  </w:style>
  <w:style w:type="character" w:customStyle="1" w:styleId="WW8Num32z6">
    <w:name w:val="WW8Num32z6"/>
    <w:rsid w:val="00DA6781"/>
  </w:style>
  <w:style w:type="character" w:customStyle="1" w:styleId="WW8Num32z7">
    <w:name w:val="WW8Num32z7"/>
    <w:rsid w:val="00DA6781"/>
  </w:style>
  <w:style w:type="character" w:customStyle="1" w:styleId="WW8Num32z8">
    <w:name w:val="WW8Num32z8"/>
    <w:rsid w:val="00DA6781"/>
  </w:style>
  <w:style w:type="character" w:customStyle="1" w:styleId="WW8Num33z0">
    <w:name w:val="WW8Num33z0"/>
    <w:rsid w:val="00DA6781"/>
    <w:rPr>
      <w:rFonts w:ascii="Symbol" w:hAnsi="Symbol" w:cs="Symbol" w:hint="default"/>
    </w:rPr>
  </w:style>
  <w:style w:type="character" w:customStyle="1" w:styleId="WW8Num33z1">
    <w:name w:val="WW8Num33z1"/>
    <w:rsid w:val="00DA6781"/>
    <w:rPr>
      <w:rFonts w:ascii="Courier New" w:hAnsi="Courier New" w:cs="Courier New" w:hint="default"/>
    </w:rPr>
  </w:style>
  <w:style w:type="character" w:customStyle="1" w:styleId="WW8Num33z2">
    <w:name w:val="WW8Num33z2"/>
    <w:rsid w:val="00DA6781"/>
    <w:rPr>
      <w:rFonts w:ascii="Wingdings" w:hAnsi="Wingdings" w:cs="Wingdings" w:hint="default"/>
    </w:rPr>
  </w:style>
  <w:style w:type="character" w:customStyle="1" w:styleId="WW8Num34z0">
    <w:name w:val="WW8Num34z0"/>
    <w:rsid w:val="00DA6781"/>
    <w:rPr>
      <w:rFonts w:ascii="Symbol" w:hAnsi="Symbol" w:cs="Symbol" w:hint="default"/>
    </w:rPr>
  </w:style>
  <w:style w:type="character" w:customStyle="1" w:styleId="WW8Num34z1">
    <w:name w:val="WW8Num34z1"/>
    <w:rsid w:val="00DA6781"/>
    <w:rPr>
      <w:rFonts w:ascii="Courier New" w:hAnsi="Courier New" w:cs="Courier New" w:hint="default"/>
    </w:rPr>
  </w:style>
  <w:style w:type="character" w:customStyle="1" w:styleId="WW8Num34z2">
    <w:name w:val="WW8Num34z2"/>
    <w:rsid w:val="00DA6781"/>
    <w:rPr>
      <w:rFonts w:ascii="Wingdings" w:hAnsi="Wingdings" w:cs="Wingdings" w:hint="default"/>
    </w:rPr>
  </w:style>
  <w:style w:type="character" w:customStyle="1" w:styleId="WW8Num35z0">
    <w:name w:val="WW8Num35z0"/>
    <w:rsid w:val="00DA6781"/>
    <w:rPr>
      <w:rFonts w:hint="default"/>
    </w:rPr>
  </w:style>
  <w:style w:type="character" w:customStyle="1" w:styleId="WW8Num35z1">
    <w:name w:val="WW8Num35z1"/>
    <w:rsid w:val="00DA6781"/>
  </w:style>
  <w:style w:type="character" w:customStyle="1" w:styleId="WW8Num35z2">
    <w:name w:val="WW8Num35z2"/>
    <w:rsid w:val="00DA6781"/>
  </w:style>
  <w:style w:type="character" w:customStyle="1" w:styleId="WW8Num35z3">
    <w:name w:val="WW8Num35z3"/>
    <w:rsid w:val="00DA6781"/>
  </w:style>
  <w:style w:type="character" w:customStyle="1" w:styleId="WW8Num35z4">
    <w:name w:val="WW8Num35z4"/>
    <w:rsid w:val="00DA6781"/>
  </w:style>
  <w:style w:type="character" w:customStyle="1" w:styleId="WW8Num35z5">
    <w:name w:val="WW8Num35z5"/>
    <w:rsid w:val="00DA6781"/>
  </w:style>
  <w:style w:type="character" w:customStyle="1" w:styleId="WW8Num35z6">
    <w:name w:val="WW8Num35z6"/>
    <w:rsid w:val="00DA6781"/>
  </w:style>
  <w:style w:type="character" w:customStyle="1" w:styleId="WW8Num35z7">
    <w:name w:val="WW8Num35z7"/>
    <w:rsid w:val="00DA6781"/>
  </w:style>
  <w:style w:type="character" w:customStyle="1" w:styleId="WW8Num35z8">
    <w:name w:val="WW8Num35z8"/>
    <w:rsid w:val="00DA6781"/>
  </w:style>
  <w:style w:type="character" w:customStyle="1" w:styleId="WW8Num36z0">
    <w:name w:val="WW8Num36z0"/>
    <w:rsid w:val="00DA6781"/>
    <w:rPr>
      <w:rFonts w:hint="default"/>
    </w:rPr>
  </w:style>
  <w:style w:type="character" w:customStyle="1" w:styleId="WW8Num36z1">
    <w:name w:val="WW8Num36z1"/>
    <w:rsid w:val="00DA6781"/>
  </w:style>
  <w:style w:type="character" w:customStyle="1" w:styleId="WW8Num36z2">
    <w:name w:val="WW8Num36z2"/>
    <w:rsid w:val="00DA6781"/>
  </w:style>
  <w:style w:type="character" w:customStyle="1" w:styleId="WW8Num36z3">
    <w:name w:val="WW8Num36z3"/>
    <w:rsid w:val="00DA6781"/>
  </w:style>
  <w:style w:type="character" w:customStyle="1" w:styleId="WW8Num36z4">
    <w:name w:val="WW8Num36z4"/>
    <w:rsid w:val="00DA6781"/>
  </w:style>
  <w:style w:type="character" w:customStyle="1" w:styleId="WW8Num36z5">
    <w:name w:val="WW8Num36z5"/>
    <w:rsid w:val="00DA6781"/>
  </w:style>
  <w:style w:type="character" w:customStyle="1" w:styleId="WW8Num36z6">
    <w:name w:val="WW8Num36z6"/>
    <w:rsid w:val="00DA6781"/>
  </w:style>
  <w:style w:type="character" w:customStyle="1" w:styleId="WW8Num36z7">
    <w:name w:val="WW8Num36z7"/>
    <w:rsid w:val="00DA6781"/>
  </w:style>
  <w:style w:type="character" w:customStyle="1" w:styleId="WW8Num36z8">
    <w:name w:val="WW8Num36z8"/>
    <w:rsid w:val="00DA6781"/>
  </w:style>
  <w:style w:type="character" w:customStyle="1" w:styleId="WW8Num37z0">
    <w:name w:val="WW8Num37z0"/>
    <w:rsid w:val="00DA6781"/>
    <w:rPr>
      <w:rFonts w:hint="default"/>
    </w:rPr>
  </w:style>
  <w:style w:type="character" w:customStyle="1" w:styleId="WW8Num37z1">
    <w:name w:val="WW8Num37z1"/>
    <w:rsid w:val="00DA6781"/>
  </w:style>
  <w:style w:type="character" w:customStyle="1" w:styleId="WW8Num37z2">
    <w:name w:val="WW8Num37z2"/>
    <w:rsid w:val="00DA6781"/>
  </w:style>
  <w:style w:type="character" w:customStyle="1" w:styleId="WW8Num37z3">
    <w:name w:val="WW8Num37z3"/>
    <w:rsid w:val="00DA6781"/>
  </w:style>
  <w:style w:type="character" w:customStyle="1" w:styleId="WW8Num37z4">
    <w:name w:val="WW8Num37z4"/>
    <w:rsid w:val="00DA6781"/>
  </w:style>
  <w:style w:type="character" w:customStyle="1" w:styleId="WW8Num37z5">
    <w:name w:val="WW8Num37z5"/>
    <w:rsid w:val="00DA6781"/>
  </w:style>
  <w:style w:type="character" w:customStyle="1" w:styleId="WW8Num37z6">
    <w:name w:val="WW8Num37z6"/>
    <w:rsid w:val="00DA6781"/>
  </w:style>
  <w:style w:type="character" w:customStyle="1" w:styleId="WW8Num37z7">
    <w:name w:val="WW8Num37z7"/>
    <w:rsid w:val="00DA6781"/>
  </w:style>
  <w:style w:type="character" w:customStyle="1" w:styleId="WW8Num37z8">
    <w:name w:val="WW8Num37z8"/>
    <w:rsid w:val="00DA6781"/>
  </w:style>
  <w:style w:type="character" w:customStyle="1" w:styleId="WW8Num38z0">
    <w:name w:val="WW8Num38z0"/>
    <w:rsid w:val="00DA6781"/>
  </w:style>
  <w:style w:type="character" w:customStyle="1" w:styleId="WW8Num38z1">
    <w:name w:val="WW8Num38z1"/>
    <w:rsid w:val="00DA6781"/>
  </w:style>
  <w:style w:type="character" w:customStyle="1" w:styleId="WW8Num38z2">
    <w:name w:val="WW8Num38z2"/>
    <w:rsid w:val="00DA6781"/>
  </w:style>
  <w:style w:type="character" w:customStyle="1" w:styleId="WW8Num38z3">
    <w:name w:val="WW8Num38z3"/>
    <w:rsid w:val="00DA6781"/>
  </w:style>
  <w:style w:type="character" w:customStyle="1" w:styleId="WW8Num38z4">
    <w:name w:val="WW8Num38z4"/>
    <w:rsid w:val="00DA6781"/>
  </w:style>
  <w:style w:type="character" w:customStyle="1" w:styleId="WW8Num38z5">
    <w:name w:val="WW8Num38z5"/>
    <w:rsid w:val="00DA6781"/>
  </w:style>
  <w:style w:type="character" w:customStyle="1" w:styleId="WW8Num38z6">
    <w:name w:val="WW8Num38z6"/>
    <w:rsid w:val="00DA6781"/>
  </w:style>
  <w:style w:type="character" w:customStyle="1" w:styleId="WW8Num38z7">
    <w:name w:val="WW8Num38z7"/>
    <w:rsid w:val="00DA6781"/>
  </w:style>
  <w:style w:type="character" w:customStyle="1" w:styleId="WW8Num38z8">
    <w:name w:val="WW8Num38z8"/>
    <w:rsid w:val="00DA6781"/>
  </w:style>
  <w:style w:type="character" w:customStyle="1" w:styleId="WW8Num39z0">
    <w:name w:val="WW8Num39z0"/>
    <w:rsid w:val="00DA6781"/>
    <w:rPr>
      <w:rFonts w:ascii="Symbol" w:hAnsi="Symbol" w:cs="Symbol" w:hint="default"/>
    </w:rPr>
  </w:style>
  <w:style w:type="character" w:customStyle="1" w:styleId="WW8Num39z1">
    <w:name w:val="WW8Num39z1"/>
    <w:rsid w:val="00DA6781"/>
    <w:rPr>
      <w:rFonts w:ascii="Courier New" w:hAnsi="Courier New" w:cs="Courier New" w:hint="default"/>
    </w:rPr>
  </w:style>
  <w:style w:type="character" w:customStyle="1" w:styleId="WW8Num39z2">
    <w:name w:val="WW8Num39z2"/>
    <w:rsid w:val="00DA6781"/>
    <w:rPr>
      <w:rFonts w:ascii="Wingdings" w:hAnsi="Wingdings" w:cs="Wingdings" w:hint="default"/>
    </w:rPr>
  </w:style>
  <w:style w:type="character" w:customStyle="1" w:styleId="WW8Num40z0">
    <w:name w:val="WW8Num40z0"/>
    <w:rsid w:val="00DA6781"/>
    <w:rPr>
      <w:rFonts w:ascii="Symbol" w:hAnsi="Symbol" w:cs="Symbol" w:hint="default"/>
    </w:rPr>
  </w:style>
  <w:style w:type="character" w:customStyle="1" w:styleId="WW8Num40z1">
    <w:name w:val="WW8Num40z1"/>
    <w:rsid w:val="00DA6781"/>
    <w:rPr>
      <w:rFonts w:ascii="Courier New" w:hAnsi="Courier New" w:cs="Courier New" w:hint="default"/>
    </w:rPr>
  </w:style>
  <w:style w:type="character" w:customStyle="1" w:styleId="WW8Num40z2">
    <w:name w:val="WW8Num40z2"/>
    <w:rsid w:val="00DA6781"/>
    <w:rPr>
      <w:rFonts w:ascii="Wingdings" w:hAnsi="Wingdings" w:cs="Wingdings" w:hint="default"/>
    </w:rPr>
  </w:style>
  <w:style w:type="character" w:customStyle="1" w:styleId="WW8Num41z0">
    <w:name w:val="WW8Num41z0"/>
    <w:rsid w:val="00DA6781"/>
    <w:rPr>
      <w:rFonts w:ascii="Symbol" w:hAnsi="Symbol" w:cs="Symbol" w:hint="default"/>
    </w:rPr>
  </w:style>
  <w:style w:type="character" w:customStyle="1" w:styleId="WW8Num41z1">
    <w:name w:val="WW8Num41z1"/>
    <w:rsid w:val="00DA6781"/>
    <w:rPr>
      <w:rFonts w:ascii="Courier New" w:hAnsi="Courier New" w:cs="Courier New" w:hint="default"/>
    </w:rPr>
  </w:style>
  <w:style w:type="character" w:customStyle="1" w:styleId="WW8Num41z2">
    <w:name w:val="WW8Num41z2"/>
    <w:rsid w:val="00DA6781"/>
    <w:rPr>
      <w:rFonts w:ascii="Wingdings" w:hAnsi="Wingdings" w:cs="Wingdings" w:hint="default"/>
    </w:rPr>
  </w:style>
  <w:style w:type="character" w:customStyle="1" w:styleId="1f4">
    <w:name w:val="Основной шрифт абзаца1"/>
    <w:rsid w:val="00DA6781"/>
  </w:style>
  <w:style w:type="character" w:customStyle="1" w:styleId="affffb">
    <w:name w:val="Символ нумерации"/>
    <w:rsid w:val="00DA6781"/>
  </w:style>
  <w:style w:type="paragraph" w:customStyle="1" w:styleId="1f5">
    <w:name w:val="Заголовок1"/>
    <w:basedOn w:val="a"/>
    <w:next w:val="afb"/>
    <w:uiPriority w:val="99"/>
    <w:rsid w:val="00DA6781"/>
    <w:pPr>
      <w:keepNext/>
      <w:suppressAutoHyphens/>
      <w:spacing w:before="240" w:after="120"/>
      <w:ind w:firstLine="0"/>
      <w:jc w:val="left"/>
    </w:pPr>
    <w:rPr>
      <w:rFonts w:ascii="Arial" w:eastAsia="Arial Unicode MS" w:hAnsi="Arial" w:cs="Mangal"/>
      <w:sz w:val="28"/>
      <w:szCs w:val="28"/>
      <w:lang w:eastAsia="ar-SA"/>
    </w:rPr>
  </w:style>
  <w:style w:type="paragraph" w:customStyle="1" w:styleId="1f6">
    <w:name w:val="Название1"/>
    <w:basedOn w:val="a"/>
    <w:qFormat/>
    <w:rsid w:val="00DA6781"/>
    <w:pPr>
      <w:suppressLineNumbers/>
      <w:suppressAutoHyphens/>
      <w:spacing w:before="120" w:after="120"/>
      <w:ind w:firstLine="0"/>
      <w:jc w:val="left"/>
    </w:pPr>
    <w:rPr>
      <w:rFonts w:cs="Mangal"/>
      <w:i/>
      <w:iCs/>
      <w:szCs w:val="24"/>
      <w:lang w:eastAsia="ar-SA"/>
    </w:rPr>
  </w:style>
  <w:style w:type="paragraph" w:customStyle="1" w:styleId="1f7">
    <w:name w:val="Указатель1"/>
    <w:basedOn w:val="a"/>
    <w:uiPriority w:val="99"/>
    <w:rsid w:val="00DA6781"/>
    <w:pPr>
      <w:suppressLineNumbers/>
      <w:suppressAutoHyphens/>
      <w:ind w:firstLine="0"/>
      <w:jc w:val="left"/>
    </w:pPr>
    <w:rPr>
      <w:rFonts w:cs="Mangal"/>
      <w:sz w:val="20"/>
      <w:szCs w:val="20"/>
      <w:lang w:eastAsia="ar-SA"/>
    </w:rPr>
  </w:style>
  <w:style w:type="paragraph" w:customStyle="1" w:styleId="1f8">
    <w:name w:val="Название объекта1"/>
    <w:basedOn w:val="a"/>
    <w:next w:val="a"/>
    <w:uiPriority w:val="99"/>
    <w:rsid w:val="00DA6781"/>
    <w:pPr>
      <w:suppressAutoHyphens/>
      <w:ind w:firstLine="0"/>
      <w:jc w:val="center"/>
    </w:pPr>
    <w:rPr>
      <w:szCs w:val="20"/>
      <w:lang w:eastAsia="ar-SA"/>
    </w:rPr>
  </w:style>
  <w:style w:type="paragraph" w:customStyle="1" w:styleId="312">
    <w:name w:val="Основной текст с отступом 31"/>
    <w:basedOn w:val="a"/>
    <w:uiPriority w:val="99"/>
    <w:rsid w:val="00DA6781"/>
    <w:pPr>
      <w:suppressAutoHyphens/>
      <w:ind w:left="567" w:firstLine="567"/>
    </w:pPr>
    <w:rPr>
      <w:rFonts w:ascii="Academy" w:hAnsi="Academy" w:cs="Academy"/>
      <w:sz w:val="28"/>
      <w:szCs w:val="20"/>
      <w:lang w:eastAsia="ar-SA"/>
    </w:rPr>
  </w:style>
  <w:style w:type="paragraph" w:customStyle="1" w:styleId="affffc">
    <w:name w:val="Прижатый влево"/>
    <w:basedOn w:val="a"/>
    <w:next w:val="a"/>
    <w:uiPriority w:val="99"/>
    <w:rsid w:val="00DA6781"/>
    <w:pPr>
      <w:suppressAutoHyphens/>
      <w:autoSpaceDE w:val="0"/>
      <w:ind w:firstLine="0"/>
      <w:jc w:val="left"/>
    </w:pPr>
    <w:rPr>
      <w:rFonts w:ascii="Arial" w:hAnsi="Arial" w:cs="Arial"/>
      <w:szCs w:val="24"/>
      <w:lang w:eastAsia="ar-SA"/>
    </w:rPr>
  </w:style>
  <w:style w:type="paragraph" w:customStyle="1" w:styleId="affffd">
    <w:name w:val="Содержимое врезки"/>
    <w:basedOn w:val="afb"/>
    <w:uiPriority w:val="99"/>
    <w:rsid w:val="00DA6781"/>
    <w:pPr>
      <w:suppressAutoHyphens/>
      <w:jc w:val="center"/>
    </w:pPr>
    <w:rPr>
      <w:b/>
      <w:spacing w:val="20"/>
      <w:sz w:val="16"/>
      <w:szCs w:val="20"/>
      <w:lang w:eastAsia="ar-SA"/>
    </w:rPr>
  </w:style>
  <w:style w:type="character" w:customStyle="1" w:styleId="fontstyle140">
    <w:name w:val="fontstyle14"/>
    <w:rsid w:val="00DA6781"/>
    <w:rPr>
      <w:rFonts w:ascii="Times New Roman" w:hAnsi="Times New Roman" w:cs="Times New Roman" w:hint="default"/>
    </w:rPr>
  </w:style>
  <w:style w:type="paragraph" w:customStyle="1" w:styleId="affffe">
    <w:name w:val="Îáû÷íûé"/>
    <w:uiPriority w:val="99"/>
    <w:rsid w:val="00DA6781"/>
    <w:pPr>
      <w:widowControl w:val="0"/>
      <w:spacing w:after="0" w:line="240" w:lineRule="auto"/>
    </w:pPr>
    <w:rPr>
      <w:rFonts w:ascii="TimesET" w:eastAsia="Times New Roman" w:hAnsi="TimesET" w:cs="Times New Roman"/>
      <w:sz w:val="20"/>
      <w:szCs w:val="20"/>
      <w:lang w:eastAsia="ru-RU"/>
    </w:rPr>
  </w:style>
  <w:style w:type="paragraph" w:customStyle="1" w:styleId="xl111">
    <w:name w:val="xl111"/>
    <w:basedOn w:val="a"/>
    <w:uiPriority w:val="99"/>
    <w:rsid w:val="00DA6781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/>
      <w:sz w:val="20"/>
      <w:szCs w:val="20"/>
      <w:lang w:eastAsia="ru-RU"/>
    </w:rPr>
  </w:style>
  <w:style w:type="character" w:customStyle="1" w:styleId="1f9">
    <w:name w:val="Основной текст Знак1"/>
    <w:aliases w:val="Список 1 Знак1,Body Text Char Знак1"/>
    <w:uiPriority w:val="99"/>
    <w:rsid w:val="00DA6781"/>
    <w:rPr>
      <w:b/>
      <w:spacing w:val="20"/>
      <w:sz w:val="16"/>
      <w:lang w:eastAsia="ar-SA"/>
    </w:rPr>
  </w:style>
  <w:style w:type="character" w:customStyle="1" w:styleId="1fa">
    <w:name w:val="Основной текст с отступом Знак1"/>
    <w:aliases w:val="текст Знак1"/>
    <w:rsid w:val="00DA6781"/>
    <w:rPr>
      <w:sz w:val="24"/>
      <w:lang w:eastAsia="ar-SA"/>
    </w:rPr>
  </w:style>
  <w:style w:type="numbering" w:customStyle="1" w:styleId="3f5">
    <w:name w:val="Нет списка3"/>
    <w:next w:val="a2"/>
    <w:uiPriority w:val="99"/>
    <w:semiHidden/>
    <w:unhideWhenUsed/>
    <w:rsid w:val="00DA6781"/>
  </w:style>
  <w:style w:type="numbering" w:customStyle="1" w:styleId="47">
    <w:name w:val="Нет списка4"/>
    <w:next w:val="a2"/>
    <w:uiPriority w:val="99"/>
    <w:semiHidden/>
    <w:unhideWhenUsed/>
    <w:rsid w:val="00DA6781"/>
  </w:style>
  <w:style w:type="table" w:customStyle="1" w:styleId="1fb">
    <w:name w:val="Сетка таблицы1"/>
    <w:basedOn w:val="a1"/>
    <w:next w:val="a5"/>
    <w:uiPriority w:val="59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">
    <w:name w:val="Нет списка111"/>
    <w:next w:val="a2"/>
    <w:uiPriority w:val="99"/>
    <w:semiHidden/>
    <w:unhideWhenUsed/>
    <w:rsid w:val="00DA6781"/>
  </w:style>
  <w:style w:type="numbering" w:customStyle="1" w:styleId="214">
    <w:name w:val="Нет списка21"/>
    <w:next w:val="a2"/>
    <w:uiPriority w:val="99"/>
    <w:semiHidden/>
    <w:unhideWhenUsed/>
    <w:rsid w:val="00DA6781"/>
  </w:style>
  <w:style w:type="numbering" w:customStyle="1" w:styleId="313">
    <w:name w:val="Нет списка31"/>
    <w:next w:val="a2"/>
    <w:uiPriority w:val="99"/>
    <w:semiHidden/>
    <w:unhideWhenUsed/>
    <w:rsid w:val="00DA6781"/>
  </w:style>
  <w:style w:type="character" w:customStyle="1" w:styleId="314">
    <w:name w:val="Основной текст с отступом 3 Знак1"/>
    <w:aliases w:val="Знак2 Знак1"/>
    <w:uiPriority w:val="99"/>
    <w:semiHidden/>
    <w:rsid w:val="00DA6781"/>
    <w:rPr>
      <w:sz w:val="16"/>
      <w:szCs w:val="16"/>
    </w:rPr>
  </w:style>
  <w:style w:type="numbering" w:customStyle="1" w:styleId="57">
    <w:name w:val="Нет списка5"/>
    <w:next w:val="a2"/>
    <w:uiPriority w:val="99"/>
    <w:semiHidden/>
    <w:unhideWhenUsed/>
    <w:rsid w:val="00DA6781"/>
  </w:style>
  <w:style w:type="table" w:customStyle="1" w:styleId="2f5">
    <w:name w:val="Сетка таблицы2"/>
    <w:basedOn w:val="a1"/>
    <w:next w:val="a5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7">
    <w:name w:val="Нет списка12"/>
    <w:next w:val="a2"/>
    <w:uiPriority w:val="99"/>
    <w:semiHidden/>
    <w:unhideWhenUsed/>
    <w:rsid w:val="00DA6781"/>
  </w:style>
  <w:style w:type="table" w:customStyle="1" w:styleId="11b">
    <w:name w:val="Сетка таблицы11"/>
    <w:basedOn w:val="a1"/>
    <w:next w:val="a5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0">
    <w:name w:val="Нет списка112"/>
    <w:next w:val="a2"/>
    <w:uiPriority w:val="99"/>
    <w:semiHidden/>
    <w:unhideWhenUsed/>
    <w:rsid w:val="00DA6781"/>
  </w:style>
  <w:style w:type="numbering" w:customStyle="1" w:styleId="224">
    <w:name w:val="Нет списка22"/>
    <w:next w:val="a2"/>
    <w:uiPriority w:val="99"/>
    <w:semiHidden/>
    <w:unhideWhenUsed/>
    <w:rsid w:val="00DA6781"/>
  </w:style>
  <w:style w:type="character" w:customStyle="1" w:styleId="2220">
    <w:name w:val="Знак Знак222"/>
    <w:locked/>
    <w:rsid w:val="00DA6781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1520">
    <w:name w:val="Знак Знак152"/>
    <w:locked/>
    <w:rsid w:val="00DA6781"/>
    <w:rPr>
      <w:rFonts w:cs="Times New Roman"/>
      <w:sz w:val="24"/>
      <w:szCs w:val="24"/>
      <w:lang w:val="ru-RU" w:eastAsia="ru-RU"/>
    </w:rPr>
  </w:style>
  <w:style w:type="character" w:customStyle="1" w:styleId="142">
    <w:name w:val="Знак Знак142"/>
    <w:locked/>
    <w:rsid w:val="00DA6781"/>
    <w:rPr>
      <w:rFonts w:cs="Times New Roman"/>
      <w:sz w:val="24"/>
      <w:szCs w:val="24"/>
      <w:lang w:val="ru-RU" w:eastAsia="ru-RU"/>
    </w:rPr>
  </w:style>
  <w:style w:type="paragraph" w:customStyle="1" w:styleId="153">
    <w:name w:val="Знак Знак15 Знак Знак3"/>
    <w:basedOn w:val="a"/>
    <w:uiPriority w:val="99"/>
    <w:rsid w:val="00DA6781"/>
    <w:pPr>
      <w:widowControl w:val="0"/>
      <w:adjustRightInd w:val="0"/>
      <w:spacing w:after="160" w:line="240" w:lineRule="exact"/>
      <w:ind w:firstLine="0"/>
      <w:jc w:val="right"/>
    </w:pPr>
    <w:rPr>
      <w:rFonts w:ascii="Arial" w:hAnsi="Arial" w:cs="Arial"/>
      <w:sz w:val="20"/>
      <w:szCs w:val="20"/>
      <w:lang w:val="en-GB"/>
    </w:rPr>
  </w:style>
  <w:style w:type="paragraph" w:customStyle="1" w:styleId="511">
    <w:name w:val="Обычный51"/>
    <w:uiPriority w:val="99"/>
    <w:rsid w:val="00DA678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numbering" w:customStyle="1" w:styleId="1111">
    <w:name w:val="Нет списка1111"/>
    <w:next w:val="a2"/>
    <w:uiPriority w:val="99"/>
    <w:semiHidden/>
    <w:unhideWhenUsed/>
    <w:rsid w:val="00DA6781"/>
  </w:style>
  <w:style w:type="numbering" w:customStyle="1" w:styleId="321">
    <w:name w:val="Нет списка32"/>
    <w:next w:val="a2"/>
    <w:uiPriority w:val="99"/>
    <w:semiHidden/>
    <w:unhideWhenUsed/>
    <w:rsid w:val="00DA6781"/>
  </w:style>
  <w:style w:type="numbering" w:customStyle="1" w:styleId="411">
    <w:name w:val="Нет списка41"/>
    <w:next w:val="a2"/>
    <w:uiPriority w:val="99"/>
    <w:semiHidden/>
    <w:unhideWhenUsed/>
    <w:rsid w:val="00DA6781"/>
  </w:style>
  <w:style w:type="numbering" w:customStyle="1" w:styleId="11111">
    <w:name w:val="Нет списка11111"/>
    <w:next w:val="a2"/>
    <w:uiPriority w:val="99"/>
    <w:semiHidden/>
    <w:unhideWhenUsed/>
    <w:rsid w:val="00DA6781"/>
  </w:style>
  <w:style w:type="numbering" w:customStyle="1" w:styleId="2112">
    <w:name w:val="Нет списка211"/>
    <w:next w:val="a2"/>
    <w:uiPriority w:val="99"/>
    <w:semiHidden/>
    <w:unhideWhenUsed/>
    <w:rsid w:val="00DA6781"/>
  </w:style>
  <w:style w:type="numbering" w:customStyle="1" w:styleId="3110">
    <w:name w:val="Нет списка311"/>
    <w:next w:val="a2"/>
    <w:uiPriority w:val="99"/>
    <w:semiHidden/>
    <w:unhideWhenUsed/>
    <w:rsid w:val="00DA6781"/>
  </w:style>
  <w:style w:type="paragraph" w:customStyle="1" w:styleId="141">
    <w:name w:val="Абзац списка14"/>
    <w:basedOn w:val="a"/>
    <w:uiPriority w:val="99"/>
    <w:rsid w:val="00DA6781"/>
    <w:pPr>
      <w:ind w:left="720" w:firstLine="0"/>
      <w:jc w:val="left"/>
    </w:pPr>
    <w:rPr>
      <w:szCs w:val="24"/>
      <w:lang w:eastAsia="ru-RU"/>
    </w:rPr>
  </w:style>
  <w:style w:type="paragraph" w:customStyle="1" w:styleId="133">
    <w:name w:val="Знак13"/>
    <w:basedOn w:val="a"/>
    <w:uiPriority w:val="99"/>
    <w:rsid w:val="00DA6781"/>
    <w:pPr>
      <w:widowControl w:val="0"/>
      <w:adjustRightInd w:val="0"/>
      <w:spacing w:after="160" w:line="240" w:lineRule="exact"/>
      <w:ind w:firstLine="0"/>
      <w:jc w:val="right"/>
    </w:pPr>
    <w:rPr>
      <w:rFonts w:ascii="Arial" w:hAnsi="Arial" w:cs="Arial"/>
      <w:sz w:val="20"/>
      <w:szCs w:val="20"/>
      <w:lang w:val="en-GB"/>
    </w:rPr>
  </w:style>
  <w:style w:type="paragraph" w:customStyle="1" w:styleId="1fc">
    <w:name w:val="Рецензия1"/>
    <w:hidden/>
    <w:uiPriority w:val="99"/>
    <w:semiHidden/>
    <w:rsid w:val="00DA67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2">
    <w:name w:val="Заголовок 4 Знак1"/>
    <w:aliases w:val="Параграф Знак1"/>
    <w:semiHidden/>
    <w:rsid w:val="00DA6781"/>
    <w:rPr>
      <w:rFonts w:ascii="Cambria" w:hAnsi="Cambria"/>
      <w:b/>
      <w:i/>
      <w:color w:val="4F81BD"/>
      <w:sz w:val="24"/>
    </w:rPr>
  </w:style>
  <w:style w:type="character" w:customStyle="1" w:styleId="512">
    <w:name w:val="Заголовок 5 Знак1"/>
    <w:aliases w:val="_Подпункт Знак1"/>
    <w:semiHidden/>
    <w:rsid w:val="00DA6781"/>
    <w:rPr>
      <w:rFonts w:ascii="Cambria" w:hAnsi="Cambria"/>
      <w:color w:val="243F60"/>
      <w:sz w:val="24"/>
    </w:rPr>
  </w:style>
  <w:style w:type="paragraph" w:customStyle="1" w:styleId="1510">
    <w:name w:val="Знак Знак15 Знак Знак1"/>
    <w:basedOn w:val="a"/>
    <w:uiPriority w:val="99"/>
    <w:rsid w:val="00DA6781"/>
    <w:pPr>
      <w:widowControl w:val="0"/>
      <w:adjustRightInd w:val="0"/>
      <w:spacing w:after="160" w:line="240" w:lineRule="exact"/>
      <w:ind w:firstLine="0"/>
      <w:jc w:val="right"/>
    </w:pPr>
    <w:rPr>
      <w:rFonts w:ascii="Arial" w:hAnsi="Arial" w:cs="Arial"/>
      <w:sz w:val="20"/>
      <w:szCs w:val="20"/>
      <w:lang w:val="en-GB"/>
    </w:rPr>
  </w:style>
  <w:style w:type="character" w:customStyle="1" w:styleId="4110">
    <w:name w:val="Знак Знак411"/>
    <w:locked/>
    <w:rsid w:val="00DA6781"/>
    <w:rPr>
      <w:i/>
      <w:iCs/>
      <w:sz w:val="22"/>
      <w:szCs w:val="22"/>
    </w:rPr>
  </w:style>
  <w:style w:type="paragraph" w:customStyle="1" w:styleId="143">
    <w:name w:val="Знак14"/>
    <w:basedOn w:val="a"/>
    <w:uiPriority w:val="99"/>
    <w:rsid w:val="00DA6781"/>
    <w:pPr>
      <w:widowControl w:val="0"/>
      <w:adjustRightInd w:val="0"/>
      <w:spacing w:after="160" w:line="240" w:lineRule="exact"/>
      <w:ind w:firstLine="0"/>
      <w:jc w:val="right"/>
    </w:pPr>
    <w:rPr>
      <w:rFonts w:ascii="Arial" w:hAnsi="Arial" w:cs="Arial"/>
      <w:sz w:val="20"/>
      <w:szCs w:val="20"/>
      <w:lang w:val="en-GB"/>
    </w:rPr>
  </w:style>
  <w:style w:type="character" w:customStyle="1" w:styleId="322">
    <w:name w:val="Знак Знак32"/>
    <w:rsid w:val="00DA6781"/>
    <w:rPr>
      <w:rFonts w:ascii="Segoe UI" w:hAnsi="Segoe UI" w:cs="Segoe UI"/>
      <w:sz w:val="18"/>
      <w:szCs w:val="18"/>
    </w:rPr>
  </w:style>
  <w:style w:type="paragraph" w:customStyle="1" w:styleId="2f6">
    <w:name w:val="Текст2"/>
    <w:basedOn w:val="a"/>
    <w:uiPriority w:val="99"/>
    <w:rsid w:val="00DA6781"/>
    <w:pPr>
      <w:ind w:firstLine="0"/>
      <w:jc w:val="left"/>
    </w:pPr>
    <w:rPr>
      <w:rFonts w:ascii="Courier New" w:hAnsi="Courier New" w:cs="Arial"/>
      <w:sz w:val="20"/>
      <w:szCs w:val="18"/>
      <w:lang w:eastAsia="ru-RU"/>
    </w:rPr>
  </w:style>
  <w:style w:type="paragraph" w:customStyle="1" w:styleId="1521">
    <w:name w:val="Знак Знак15 Знак Знак2"/>
    <w:basedOn w:val="a"/>
    <w:uiPriority w:val="99"/>
    <w:rsid w:val="00DA6781"/>
    <w:pPr>
      <w:widowControl w:val="0"/>
      <w:adjustRightInd w:val="0"/>
      <w:spacing w:after="160" w:line="240" w:lineRule="exact"/>
      <w:ind w:firstLine="0"/>
      <w:jc w:val="right"/>
    </w:pPr>
    <w:rPr>
      <w:rFonts w:ascii="Arial" w:hAnsi="Arial" w:cs="Arial"/>
      <w:sz w:val="20"/>
      <w:szCs w:val="20"/>
      <w:lang w:val="en-GB"/>
    </w:rPr>
  </w:style>
  <w:style w:type="paragraph" w:customStyle="1" w:styleId="64">
    <w:name w:val="Обычный6"/>
    <w:uiPriority w:val="99"/>
    <w:rsid w:val="00DA678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315">
    <w:name w:val="Абзац списка31"/>
    <w:basedOn w:val="a"/>
    <w:uiPriority w:val="99"/>
    <w:rsid w:val="00DA6781"/>
    <w:pPr>
      <w:ind w:left="720" w:firstLine="0"/>
      <w:jc w:val="left"/>
    </w:pPr>
    <w:rPr>
      <w:szCs w:val="24"/>
      <w:lang w:eastAsia="ru-RU"/>
    </w:rPr>
  </w:style>
  <w:style w:type="paragraph" w:customStyle="1" w:styleId="128">
    <w:name w:val="Без интервала12"/>
    <w:uiPriority w:val="99"/>
    <w:rsid w:val="00DA6781"/>
    <w:pPr>
      <w:spacing w:after="0" w:line="240" w:lineRule="auto"/>
    </w:pPr>
    <w:rPr>
      <w:rFonts w:ascii="Calibri" w:eastAsia="Times New Roman" w:hAnsi="Calibri" w:cs="Calibri"/>
      <w:sz w:val="28"/>
      <w:szCs w:val="28"/>
    </w:rPr>
  </w:style>
  <w:style w:type="character" w:customStyle="1" w:styleId="11c">
    <w:name w:val="Замещающий текст11"/>
    <w:uiPriority w:val="99"/>
    <w:semiHidden/>
    <w:rsid w:val="00DA6781"/>
    <w:rPr>
      <w:color w:val="808080"/>
    </w:rPr>
  </w:style>
  <w:style w:type="numbering" w:customStyle="1" w:styleId="65">
    <w:name w:val="Нет списка6"/>
    <w:next w:val="a2"/>
    <w:uiPriority w:val="99"/>
    <w:semiHidden/>
    <w:unhideWhenUsed/>
    <w:rsid w:val="00DA6781"/>
  </w:style>
  <w:style w:type="numbering" w:customStyle="1" w:styleId="73">
    <w:name w:val="Нет списка7"/>
    <w:next w:val="a2"/>
    <w:uiPriority w:val="99"/>
    <w:semiHidden/>
    <w:unhideWhenUsed/>
    <w:rsid w:val="00DA6781"/>
  </w:style>
  <w:style w:type="numbering" w:customStyle="1" w:styleId="134">
    <w:name w:val="Нет списка13"/>
    <w:next w:val="a2"/>
    <w:semiHidden/>
    <w:unhideWhenUsed/>
    <w:rsid w:val="00DA6781"/>
  </w:style>
  <w:style w:type="numbering" w:customStyle="1" w:styleId="1130">
    <w:name w:val="Нет списка113"/>
    <w:next w:val="a2"/>
    <w:uiPriority w:val="99"/>
    <w:semiHidden/>
    <w:unhideWhenUsed/>
    <w:rsid w:val="00DA6781"/>
  </w:style>
  <w:style w:type="numbering" w:customStyle="1" w:styleId="231">
    <w:name w:val="Нет списка23"/>
    <w:next w:val="a2"/>
    <w:uiPriority w:val="99"/>
    <w:semiHidden/>
    <w:unhideWhenUsed/>
    <w:rsid w:val="00DA6781"/>
  </w:style>
  <w:style w:type="character" w:customStyle="1" w:styleId="2210">
    <w:name w:val="Знак Знак221"/>
    <w:locked/>
    <w:rsid w:val="00DA6781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1511">
    <w:name w:val="Знак Знак151"/>
    <w:locked/>
    <w:rsid w:val="00DA6781"/>
    <w:rPr>
      <w:rFonts w:cs="Times New Roman"/>
      <w:sz w:val="24"/>
      <w:szCs w:val="24"/>
      <w:lang w:val="ru-RU" w:eastAsia="ru-RU"/>
    </w:rPr>
  </w:style>
  <w:style w:type="character" w:customStyle="1" w:styleId="1410">
    <w:name w:val="Знак Знак141"/>
    <w:locked/>
    <w:rsid w:val="00DA6781"/>
    <w:rPr>
      <w:rFonts w:cs="Times New Roman"/>
      <w:sz w:val="24"/>
      <w:szCs w:val="24"/>
      <w:lang w:val="ru-RU" w:eastAsia="ru-RU"/>
    </w:rPr>
  </w:style>
  <w:style w:type="numbering" w:customStyle="1" w:styleId="1112">
    <w:name w:val="Нет списка1112"/>
    <w:next w:val="a2"/>
    <w:uiPriority w:val="99"/>
    <w:semiHidden/>
    <w:unhideWhenUsed/>
    <w:rsid w:val="00DA6781"/>
  </w:style>
  <w:style w:type="numbering" w:customStyle="1" w:styleId="332">
    <w:name w:val="Нет списка33"/>
    <w:next w:val="a2"/>
    <w:uiPriority w:val="99"/>
    <w:semiHidden/>
    <w:unhideWhenUsed/>
    <w:rsid w:val="00DA6781"/>
  </w:style>
  <w:style w:type="numbering" w:customStyle="1" w:styleId="420">
    <w:name w:val="Нет списка42"/>
    <w:next w:val="a2"/>
    <w:uiPriority w:val="99"/>
    <w:semiHidden/>
    <w:unhideWhenUsed/>
    <w:rsid w:val="00DA6781"/>
  </w:style>
  <w:style w:type="numbering" w:customStyle="1" w:styleId="11112">
    <w:name w:val="Нет списка11112"/>
    <w:next w:val="a2"/>
    <w:uiPriority w:val="99"/>
    <w:semiHidden/>
    <w:unhideWhenUsed/>
    <w:rsid w:val="00DA6781"/>
  </w:style>
  <w:style w:type="numbering" w:customStyle="1" w:styleId="2120">
    <w:name w:val="Нет списка212"/>
    <w:next w:val="a2"/>
    <w:uiPriority w:val="99"/>
    <w:semiHidden/>
    <w:unhideWhenUsed/>
    <w:rsid w:val="00DA6781"/>
  </w:style>
  <w:style w:type="numbering" w:customStyle="1" w:styleId="3120">
    <w:name w:val="Нет списка312"/>
    <w:next w:val="a2"/>
    <w:uiPriority w:val="99"/>
    <w:semiHidden/>
    <w:unhideWhenUsed/>
    <w:rsid w:val="00DA6781"/>
  </w:style>
  <w:style w:type="numbering" w:customStyle="1" w:styleId="81">
    <w:name w:val="Нет списка8"/>
    <w:next w:val="a2"/>
    <w:uiPriority w:val="99"/>
    <w:semiHidden/>
    <w:unhideWhenUsed/>
    <w:rsid w:val="00DA6781"/>
  </w:style>
  <w:style w:type="paragraph" w:customStyle="1" w:styleId="1fd">
    <w:name w:val="абзац1"/>
    <w:uiPriority w:val="99"/>
    <w:rsid w:val="00DA6781"/>
    <w:pPr>
      <w:spacing w:after="0" w:line="240" w:lineRule="auto"/>
      <w:ind w:firstLine="567"/>
    </w:pPr>
    <w:rPr>
      <w:rFonts w:ascii="Cour Cyr" w:eastAsia="Times New Roman" w:hAnsi="Cour Cyr" w:cs="Times New Roman"/>
      <w:snapToGrid w:val="0"/>
      <w:color w:val="000000"/>
      <w:sz w:val="24"/>
      <w:szCs w:val="20"/>
      <w:lang w:eastAsia="ru-RU"/>
    </w:rPr>
  </w:style>
  <w:style w:type="numbering" w:customStyle="1" w:styleId="144">
    <w:name w:val="Нет списка14"/>
    <w:next w:val="a2"/>
    <w:uiPriority w:val="99"/>
    <w:semiHidden/>
    <w:unhideWhenUsed/>
    <w:rsid w:val="00DA6781"/>
  </w:style>
  <w:style w:type="numbering" w:customStyle="1" w:styleId="1140">
    <w:name w:val="Нет списка114"/>
    <w:next w:val="a2"/>
    <w:semiHidden/>
    <w:unhideWhenUsed/>
    <w:rsid w:val="00DA6781"/>
  </w:style>
  <w:style w:type="numbering" w:customStyle="1" w:styleId="1113">
    <w:name w:val="Нет списка1113"/>
    <w:next w:val="a2"/>
    <w:uiPriority w:val="99"/>
    <w:semiHidden/>
    <w:unhideWhenUsed/>
    <w:rsid w:val="00DA6781"/>
  </w:style>
  <w:style w:type="numbering" w:customStyle="1" w:styleId="240">
    <w:name w:val="Нет списка24"/>
    <w:next w:val="a2"/>
    <w:uiPriority w:val="99"/>
    <w:semiHidden/>
    <w:unhideWhenUsed/>
    <w:rsid w:val="00DA6781"/>
  </w:style>
  <w:style w:type="numbering" w:customStyle="1" w:styleId="11113">
    <w:name w:val="Нет списка11113"/>
    <w:next w:val="a2"/>
    <w:uiPriority w:val="99"/>
    <w:semiHidden/>
    <w:unhideWhenUsed/>
    <w:rsid w:val="00DA6781"/>
  </w:style>
  <w:style w:type="numbering" w:customStyle="1" w:styleId="340">
    <w:name w:val="Нет списка34"/>
    <w:next w:val="a2"/>
    <w:uiPriority w:val="99"/>
    <w:semiHidden/>
    <w:unhideWhenUsed/>
    <w:rsid w:val="00DA6781"/>
  </w:style>
  <w:style w:type="numbering" w:customStyle="1" w:styleId="430">
    <w:name w:val="Нет списка43"/>
    <w:next w:val="a2"/>
    <w:uiPriority w:val="99"/>
    <w:semiHidden/>
    <w:unhideWhenUsed/>
    <w:rsid w:val="00DA6781"/>
  </w:style>
  <w:style w:type="numbering" w:customStyle="1" w:styleId="111111">
    <w:name w:val="Нет списка111111"/>
    <w:next w:val="a2"/>
    <w:uiPriority w:val="99"/>
    <w:semiHidden/>
    <w:unhideWhenUsed/>
    <w:rsid w:val="00DA6781"/>
  </w:style>
  <w:style w:type="numbering" w:customStyle="1" w:styleId="2130">
    <w:name w:val="Нет списка213"/>
    <w:next w:val="a2"/>
    <w:uiPriority w:val="99"/>
    <w:semiHidden/>
    <w:unhideWhenUsed/>
    <w:rsid w:val="00DA6781"/>
  </w:style>
  <w:style w:type="numbering" w:customStyle="1" w:styleId="3130">
    <w:name w:val="Нет списка313"/>
    <w:next w:val="a2"/>
    <w:uiPriority w:val="99"/>
    <w:semiHidden/>
    <w:unhideWhenUsed/>
    <w:rsid w:val="00DA6781"/>
  </w:style>
  <w:style w:type="numbering" w:customStyle="1" w:styleId="91">
    <w:name w:val="Нет списка9"/>
    <w:next w:val="a2"/>
    <w:uiPriority w:val="99"/>
    <w:semiHidden/>
    <w:unhideWhenUsed/>
    <w:rsid w:val="00DA6781"/>
  </w:style>
  <w:style w:type="numbering" w:customStyle="1" w:styleId="101">
    <w:name w:val="Нет списка10"/>
    <w:next w:val="a2"/>
    <w:uiPriority w:val="99"/>
    <w:semiHidden/>
    <w:unhideWhenUsed/>
    <w:rsid w:val="00DA6781"/>
  </w:style>
  <w:style w:type="numbering" w:customStyle="1" w:styleId="154">
    <w:name w:val="Нет списка15"/>
    <w:next w:val="a2"/>
    <w:uiPriority w:val="99"/>
    <w:semiHidden/>
    <w:unhideWhenUsed/>
    <w:rsid w:val="00DA6781"/>
  </w:style>
  <w:style w:type="numbering" w:customStyle="1" w:styleId="160">
    <w:name w:val="Нет списка16"/>
    <w:next w:val="a2"/>
    <w:uiPriority w:val="99"/>
    <w:semiHidden/>
    <w:unhideWhenUsed/>
    <w:rsid w:val="00DA6781"/>
  </w:style>
  <w:style w:type="numbering" w:customStyle="1" w:styleId="170">
    <w:name w:val="Нет списка17"/>
    <w:next w:val="a2"/>
    <w:uiPriority w:val="99"/>
    <w:semiHidden/>
    <w:unhideWhenUsed/>
    <w:rsid w:val="00DA6781"/>
  </w:style>
  <w:style w:type="numbering" w:customStyle="1" w:styleId="180">
    <w:name w:val="Нет списка18"/>
    <w:next w:val="a2"/>
    <w:uiPriority w:val="99"/>
    <w:semiHidden/>
    <w:unhideWhenUsed/>
    <w:rsid w:val="00DA6781"/>
  </w:style>
  <w:style w:type="numbering" w:customStyle="1" w:styleId="190">
    <w:name w:val="Нет списка19"/>
    <w:next w:val="a2"/>
    <w:uiPriority w:val="99"/>
    <w:semiHidden/>
    <w:unhideWhenUsed/>
    <w:rsid w:val="00DA6781"/>
  </w:style>
  <w:style w:type="numbering" w:customStyle="1" w:styleId="203">
    <w:name w:val="Нет списка20"/>
    <w:next w:val="a2"/>
    <w:uiPriority w:val="99"/>
    <w:semiHidden/>
    <w:unhideWhenUsed/>
    <w:rsid w:val="00DA6781"/>
  </w:style>
  <w:style w:type="numbering" w:customStyle="1" w:styleId="250">
    <w:name w:val="Нет списка25"/>
    <w:next w:val="a2"/>
    <w:uiPriority w:val="99"/>
    <w:semiHidden/>
    <w:unhideWhenUsed/>
    <w:rsid w:val="00DA6781"/>
  </w:style>
  <w:style w:type="numbering" w:customStyle="1" w:styleId="260">
    <w:name w:val="Нет списка26"/>
    <w:next w:val="a2"/>
    <w:uiPriority w:val="99"/>
    <w:semiHidden/>
    <w:unhideWhenUsed/>
    <w:rsid w:val="00DA6781"/>
  </w:style>
  <w:style w:type="numbering" w:customStyle="1" w:styleId="270">
    <w:name w:val="Нет списка27"/>
    <w:next w:val="a2"/>
    <w:uiPriority w:val="99"/>
    <w:semiHidden/>
    <w:unhideWhenUsed/>
    <w:rsid w:val="00DA6781"/>
  </w:style>
  <w:style w:type="numbering" w:customStyle="1" w:styleId="280">
    <w:name w:val="Нет списка28"/>
    <w:next w:val="a2"/>
    <w:uiPriority w:val="99"/>
    <w:semiHidden/>
    <w:unhideWhenUsed/>
    <w:rsid w:val="00DA6781"/>
  </w:style>
  <w:style w:type="numbering" w:customStyle="1" w:styleId="290">
    <w:name w:val="Нет списка29"/>
    <w:next w:val="a2"/>
    <w:uiPriority w:val="99"/>
    <w:semiHidden/>
    <w:unhideWhenUsed/>
    <w:rsid w:val="00DA6781"/>
  </w:style>
  <w:style w:type="numbering" w:customStyle="1" w:styleId="300">
    <w:name w:val="Нет списка30"/>
    <w:next w:val="a2"/>
    <w:uiPriority w:val="99"/>
    <w:semiHidden/>
    <w:unhideWhenUsed/>
    <w:rsid w:val="00DA6781"/>
  </w:style>
  <w:style w:type="numbering" w:customStyle="1" w:styleId="350">
    <w:name w:val="Нет списка35"/>
    <w:next w:val="a2"/>
    <w:uiPriority w:val="99"/>
    <w:semiHidden/>
    <w:unhideWhenUsed/>
    <w:rsid w:val="00DA6781"/>
  </w:style>
  <w:style w:type="numbering" w:customStyle="1" w:styleId="360">
    <w:name w:val="Нет списка36"/>
    <w:next w:val="a2"/>
    <w:uiPriority w:val="99"/>
    <w:semiHidden/>
    <w:unhideWhenUsed/>
    <w:rsid w:val="00DA6781"/>
  </w:style>
  <w:style w:type="numbering" w:customStyle="1" w:styleId="370">
    <w:name w:val="Нет списка37"/>
    <w:next w:val="a2"/>
    <w:uiPriority w:val="99"/>
    <w:semiHidden/>
    <w:unhideWhenUsed/>
    <w:rsid w:val="00DA6781"/>
  </w:style>
  <w:style w:type="numbering" w:customStyle="1" w:styleId="380">
    <w:name w:val="Нет списка38"/>
    <w:next w:val="a2"/>
    <w:uiPriority w:val="99"/>
    <w:semiHidden/>
    <w:unhideWhenUsed/>
    <w:rsid w:val="00DA6781"/>
  </w:style>
  <w:style w:type="numbering" w:customStyle="1" w:styleId="390">
    <w:name w:val="Нет списка39"/>
    <w:next w:val="a2"/>
    <w:uiPriority w:val="99"/>
    <w:semiHidden/>
    <w:unhideWhenUsed/>
    <w:rsid w:val="00DA6781"/>
  </w:style>
  <w:style w:type="numbering" w:customStyle="1" w:styleId="400">
    <w:name w:val="Нет списка40"/>
    <w:next w:val="a2"/>
    <w:uiPriority w:val="99"/>
    <w:semiHidden/>
    <w:unhideWhenUsed/>
    <w:rsid w:val="00DA6781"/>
  </w:style>
  <w:style w:type="numbering" w:customStyle="1" w:styleId="440">
    <w:name w:val="Нет списка44"/>
    <w:next w:val="a2"/>
    <w:uiPriority w:val="99"/>
    <w:semiHidden/>
    <w:unhideWhenUsed/>
    <w:rsid w:val="00DA6781"/>
  </w:style>
  <w:style w:type="numbering" w:customStyle="1" w:styleId="450">
    <w:name w:val="Нет списка45"/>
    <w:next w:val="a2"/>
    <w:uiPriority w:val="99"/>
    <w:semiHidden/>
    <w:unhideWhenUsed/>
    <w:rsid w:val="00DA6781"/>
  </w:style>
  <w:style w:type="numbering" w:customStyle="1" w:styleId="460">
    <w:name w:val="Нет списка46"/>
    <w:next w:val="a2"/>
    <w:uiPriority w:val="99"/>
    <w:semiHidden/>
    <w:unhideWhenUsed/>
    <w:rsid w:val="00DA6781"/>
  </w:style>
  <w:style w:type="numbering" w:customStyle="1" w:styleId="470">
    <w:name w:val="Нет списка47"/>
    <w:next w:val="a2"/>
    <w:uiPriority w:val="99"/>
    <w:semiHidden/>
    <w:unhideWhenUsed/>
    <w:rsid w:val="00DA6781"/>
  </w:style>
  <w:style w:type="numbering" w:customStyle="1" w:styleId="48">
    <w:name w:val="Нет списка48"/>
    <w:next w:val="a2"/>
    <w:uiPriority w:val="99"/>
    <w:semiHidden/>
    <w:unhideWhenUsed/>
    <w:rsid w:val="00DA6781"/>
  </w:style>
  <w:style w:type="paragraph" w:customStyle="1" w:styleId="49">
    <w:name w:val="Абзац списка4"/>
    <w:basedOn w:val="a"/>
    <w:uiPriority w:val="99"/>
    <w:rsid w:val="00DA6781"/>
    <w:pPr>
      <w:spacing w:after="120"/>
      <w:ind w:left="720" w:firstLine="0"/>
      <w:contextualSpacing/>
      <w:jc w:val="left"/>
    </w:pPr>
    <w:rPr>
      <w:sz w:val="28"/>
      <w:szCs w:val="20"/>
    </w:rPr>
  </w:style>
  <w:style w:type="paragraph" w:customStyle="1" w:styleId="3f6">
    <w:name w:val="Без интервала3"/>
    <w:uiPriority w:val="99"/>
    <w:rsid w:val="00DA678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3f7">
    <w:name w:val="Текст3"/>
    <w:basedOn w:val="a"/>
    <w:uiPriority w:val="99"/>
    <w:rsid w:val="00DA6781"/>
    <w:pPr>
      <w:ind w:firstLine="0"/>
      <w:jc w:val="left"/>
    </w:pPr>
    <w:rPr>
      <w:rFonts w:ascii="Courier New" w:hAnsi="Courier New" w:cs="Arial"/>
      <w:sz w:val="20"/>
      <w:szCs w:val="18"/>
      <w:lang w:eastAsia="ru-RU"/>
    </w:rPr>
  </w:style>
  <w:style w:type="paragraph" w:customStyle="1" w:styleId="74">
    <w:name w:val="Обычный7"/>
    <w:uiPriority w:val="99"/>
    <w:rsid w:val="00DA6781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f7">
    <w:name w:val="Рецензия2"/>
    <w:uiPriority w:val="99"/>
    <w:semiHidden/>
    <w:rsid w:val="00DA67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f8">
    <w:name w:val="Замещающий текст2"/>
    <w:semiHidden/>
    <w:rsid w:val="00DA6781"/>
    <w:rPr>
      <w:rFonts w:ascii="Times New Roman" w:hAnsi="Times New Roman" w:cs="Times New Roman" w:hint="default"/>
      <w:color w:val="808080"/>
    </w:rPr>
  </w:style>
  <w:style w:type="table" w:customStyle="1" w:styleId="3f8">
    <w:name w:val="Сетка таблицы3"/>
    <w:basedOn w:val="a1"/>
    <w:next w:val="a5"/>
    <w:uiPriority w:val="59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">
    <w:name w:val="Сетка таблицы12"/>
    <w:basedOn w:val="a1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">
    <w:name w:val="Сетка таблицы21"/>
    <w:basedOn w:val="a1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">
    <w:name w:val="Сетка таблицы111"/>
    <w:basedOn w:val="a1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90">
    <w:name w:val="Нет списка49"/>
    <w:next w:val="a2"/>
    <w:uiPriority w:val="99"/>
    <w:semiHidden/>
    <w:unhideWhenUsed/>
    <w:rsid w:val="00DA6781"/>
  </w:style>
  <w:style w:type="table" w:customStyle="1" w:styleId="225">
    <w:name w:val="Сетка таблицы22"/>
    <w:rsid w:val="00DA678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"/>
    <w:rsid w:val="00DA678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1">
    <w:name w:val="Нет списка110"/>
    <w:next w:val="a2"/>
    <w:semiHidden/>
    <w:unhideWhenUsed/>
    <w:rsid w:val="00DA6781"/>
  </w:style>
  <w:style w:type="numbering" w:customStyle="1" w:styleId="1150">
    <w:name w:val="Нет списка115"/>
    <w:next w:val="a2"/>
    <w:semiHidden/>
    <w:unhideWhenUsed/>
    <w:rsid w:val="00DA6781"/>
  </w:style>
  <w:style w:type="numbering" w:customStyle="1" w:styleId="2100">
    <w:name w:val="Нет списка210"/>
    <w:next w:val="a2"/>
    <w:uiPriority w:val="99"/>
    <w:semiHidden/>
    <w:unhideWhenUsed/>
    <w:rsid w:val="00DA6781"/>
  </w:style>
  <w:style w:type="numbering" w:customStyle="1" w:styleId="3100">
    <w:name w:val="Нет списка310"/>
    <w:next w:val="a2"/>
    <w:uiPriority w:val="99"/>
    <w:semiHidden/>
    <w:unhideWhenUsed/>
    <w:rsid w:val="00DA6781"/>
  </w:style>
  <w:style w:type="numbering" w:customStyle="1" w:styleId="4100">
    <w:name w:val="Нет списка410"/>
    <w:next w:val="a2"/>
    <w:uiPriority w:val="99"/>
    <w:semiHidden/>
    <w:unhideWhenUsed/>
    <w:rsid w:val="00DA6781"/>
  </w:style>
  <w:style w:type="numbering" w:customStyle="1" w:styleId="11140">
    <w:name w:val="Нет списка1114"/>
    <w:next w:val="a2"/>
    <w:uiPriority w:val="99"/>
    <w:semiHidden/>
    <w:unhideWhenUsed/>
    <w:rsid w:val="00DA6781"/>
  </w:style>
  <w:style w:type="numbering" w:customStyle="1" w:styleId="2140">
    <w:name w:val="Нет списка214"/>
    <w:next w:val="a2"/>
    <w:uiPriority w:val="99"/>
    <w:semiHidden/>
    <w:unhideWhenUsed/>
    <w:rsid w:val="00DA6781"/>
  </w:style>
  <w:style w:type="numbering" w:customStyle="1" w:styleId="3140">
    <w:name w:val="Нет списка314"/>
    <w:next w:val="a2"/>
    <w:uiPriority w:val="99"/>
    <w:semiHidden/>
    <w:unhideWhenUsed/>
    <w:rsid w:val="00DA6781"/>
  </w:style>
  <w:style w:type="numbering" w:customStyle="1" w:styleId="513">
    <w:name w:val="Нет списка51"/>
    <w:next w:val="a2"/>
    <w:uiPriority w:val="99"/>
    <w:semiHidden/>
    <w:unhideWhenUsed/>
    <w:rsid w:val="00DA6781"/>
  </w:style>
  <w:style w:type="numbering" w:customStyle="1" w:styleId="1210">
    <w:name w:val="Нет списка121"/>
    <w:next w:val="a2"/>
    <w:uiPriority w:val="99"/>
    <w:semiHidden/>
    <w:unhideWhenUsed/>
    <w:rsid w:val="00DA6781"/>
  </w:style>
  <w:style w:type="numbering" w:customStyle="1" w:styleId="11210">
    <w:name w:val="Нет списка1121"/>
    <w:next w:val="a2"/>
    <w:uiPriority w:val="99"/>
    <w:semiHidden/>
    <w:unhideWhenUsed/>
    <w:rsid w:val="00DA6781"/>
  </w:style>
  <w:style w:type="numbering" w:customStyle="1" w:styleId="2211">
    <w:name w:val="Нет списка221"/>
    <w:next w:val="a2"/>
    <w:uiPriority w:val="99"/>
    <w:semiHidden/>
    <w:unhideWhenUsed/>
    <w:rsid w:val="00DA6781"/>
  </w:style>
  <w:style w:type="numbering" w:customStyle="1" w:styleId="11114">
    <w:name w:val="Нет списка11114"/>
    <w:next w:val="a2"/>
    <w:uiPriority w:val="99"/>
    <w:semiHidden/>
    <w:unhideWhenUsed/>
    <w:rsid w:val="00DA6781"/>
  </w:style>
  <w:style w:type="numbering" w:customStyle="1" w:styleId="3210">
    <w:name w:val="Нет списка321"/>
    <w:next w:val="a2"/>
    <w:uiPriority w:val="99"/>
    <w:semiHidden/>
    <w:unhideWhenUsed/>
    <w:rsid w:val="00DA6781"/>
  </w:style>
  <w:style w:type="numbering" w:customStyle="1" w:styleId="4111">
    <w:name w:val="Нет списка411"/>
    <w:next w:val="a2"/>
    <w:uiPriority w:val="99"/>
    <w:semiHidden/>
    <w:unhideWhenUsed/>
    <w:rsid w:val="00DA6781"/>
  </w:style>
  <w:style w:type="numbering" w:customStyle="1" w:styleId="111112">
    <w:name w:val="Нет списка111112"/>
    <w:next w:val="a2"/>
    <w:uiPriority w:val="99"/>
    <w:semiHidden/>
    <w:unhideWhenUsed/>
    <w:rsid w:val="00DA6781"/>
  </w:style>
  <w:style w:type="numbering" w:customStyle="1" w:styleId="21110">
    <w:name w:val="Нет списка2111"/>
    <w:next w:val="a2"/>
    <w:uiPriority w:val="99"/>
    <w:semiHidden/>
    <w:unhideWhenUsed/>
    <w:rsid w:val="00DA6781"/>
  </w:style>
  <w:style w:type="numbering" w:customStyle="1" w:styleId="3111">
    <w:name w:val="Нет списка3111"/>
    <w:next w:val="a2"/>
    <w:uiPriority w:val="99"/>
    <w:semiHidden/>
    <w:unhideWhenUsed/>
    <w:rsid w:val="00DA6781"/>
  </w:style>
  <w:style w:type="numbering" w:customStyle="1" w:styleId="610">
    <w:name w:val="Нет списка61"/>
    <w:next w:val="a2"/>
    <w:uiPriority w:val="99"/>
    <w:semiHidden/>
    <w:unhideWhenUsed/>
    <w:rsid w:val="00DA6781"/>
  </w:style>
  <w:style w:type="numbering" w:customStyle="1" w:styleId="711">
    <w:name w:val="Нет списка71"/>
    <w:next w:val="a2"/>
    <w:uiPriority w:val="99"/>
    <w:semiHidden/>
    <w:unhideWhenUsed/>
    <w:rsid w:val="00DA6781"/>
  </w:style>
  <w:style w:type="numbering" w:customStyle="1" w:styleId="1310">
    <w:name w:val="Нет списка131"/>
    <w:next w:val="a2"/>
    <w:semiHidden/>
    <w:unhideWhenUsed/>
    <w:rsid w:val="00DA6781"/>
  </w:style>
  <w:style w:type="numbering" w:customStyle="1" w:styleId="1131">
    <w:name w:val="Нет списка1131"/>
    <w:next w:val="a2"/>
    <w:uiPriority w:val="99"/>
    <w:semiHidden/>
    <w:unhideWhenUsed/>
    <w:rsid w:val="00DA6781"/>
  </w:style>
  <w:style w:type="numbering" w:customStyle="1" w:styleId="2310">
    <w:name w:val="Нет списка231"/>
    <w:next w:val="a2"/>
    <w:uiPriority w:val="99"/>
    <w:semiHidden/>
    <w:unhideWhenUsed/>
    <w:rsid w:val="00DA6781"/>
  </w:style>
  <w:style w:type="numbering" w:customStyle="1" w:styleId="11121">
    <w:name w:val="Нет списка11121"/>
    <w:next w:val="a2"/>
    <w:uiPriority w:val="99"/>
    <w:semiHidden/>
    <w:unhideWhenUsed/>
    <w:rsid w:val="00DA6781"/>
  </w:style>
  <w:style w:type="numbering" w:customStyle="1" w:styleId="3310">
    <w:name w:val="Нет списка331"/>
    <w:next w:val="a2"/>
    <w:uiPriority w:val="99"/>
    <w:semiHidden/>
    <w:unhideWhenUsed/>
    <w:rsid w:val="00DA6781"/>
  </w:style>
  <w:style w:type="numbering" w:customStyle="1" w:styleId="421">
    <w:name w:val="Нет списка421"/>
    <w:next w:val="a2"/>
    <w:uiPriority w:val="99"/>
    <w:semiHidden/>
    <w:unhideWhenUsed/>
    <w:rsid w:val="00DA6781"/>
  </w:style>
  <w:style w:type="numbering" w:customStyle="1" w:styleId="111121">
    <w:name w:val="Нет списка111121"/>
    <w:next w:val="a2"/>
    <w:uiPriority w:val="99"/>
    <w:semiHidden/>
    <w:unhideWhenUsed/>
    <w:rsid w:val="00DA6781"/>
  </w:style>
  <w:style w:type="numbering" w:customStyle="1" w:styleId="2121">
    <w:name w:val="Нет списка2121"/>
    <w:next w:val="a2"/>
    <w:uiPriority w:val="99"/>
    <w:semiHidden/>
    <w:unhideWhenUsed/>
    <w:rsid w:val="00DA6781"/>
  </w:style>
  <w:style w:type="numbering" w:customStyle="1" w:styleId="3121">
    <w:name w:val="Нет списка3121"/>
    <w:next w:val="a2"/>
    <w:uiPriority w:val="99"/>
    <w:semiHidden/>
    <w:unhideWhenUsed/>
    <w:rsid w:val="00DA6781"/>
  </w:style>
  <w:style w:type="numbering" w:customStyle="1" w:styleId="810">
    <w:name w:val="Нет списка81"/>
    <w:next w:val="a2"/>
    <w:uiPriority w:val="99"/>
    <w:semiHidden/>
    <w:unhideWhenUsed/>
    <w:rsid w:val="00DA6781"/>
  </w:style>
  <w:style w:type="numbering" w:customStyle="1" w:styleId="1411">
    <w:name w:val="Нет списка141"/>
    <w:next w:val="a2"/>
    <w:uiPriority w:val="99"/>
    <w:semiHidden/>
    <w:unhideWhenUsed/>
    <w:rsid w:val="00DA6781"/>
  </w:style>
  <w:style w:type="numbering" w:customStyle="1" w:styleId="1141">
    <w:name w:val="Нет списка1141"/>
    <w:next w:val="a2"/>
    <w:semiHidden/>
    <w:unhideWhenUsed/>
    <w:rsid w:val="00DA6781"/>
  </w:style>
  <w:style w:type="numbering" w:customStyle="1" w:styleId="11131">
    <w:name w:val="Нет списка11131"/>
    <w:next w:val="a2"/>
    <w:uiPriority w:val="99"/>
    <w:semiHidden/>
    <w:unhideWhenUsed/>
    <w:rsid w:val="00DA6781"/>
  </w:style>
  <w:style w:type="numbering" w:customStyle="1" w:styleId="241">
    <w:name w:val="Нет списка241"/>
    <w:next w:val="a2"/>
    <w:uiPriority w:val="99"/>
    <w:semiHidden/>
    <w:unhideWhenUsed/>
    <w:rsid w:val="00DA6781"/>
  </w:style>
  <w:style w:type="numbering" w:customStyle="1" w:styleId="111131">
    <w:name w:val="Нет списка111131"/>
    <w:next w:val="a2"/>
    <w:uiPriority w:val="99"/>
    <w:semiHidden/>
    <w:unhideWhenUsed/>
    <w:rsid w:val="00DA6781"/>
  </w:style>
  <w:style w:type="numbering" w:customStyle="1" w:styleId="341">
    <w:name w:val="Нет списка341"/>
    <w:next w:val="a2"/>
    <w:uiPriority w:val="99"/>
    <w:semiHidden/>
    <w:unhideWhenUsed/>
    <w:rsid w:val="00DA6781"/>
  </w:style>
  <w:style w:type="numbering" w:customStyle="1" w:styleId="431">
    <w:name w:val="Нет списка431"/>
    <w:next w:val="a2"/>
    <w:uiPriority w:val="99"/>
    <w:semiHidden/>
    <w:unhideWhenUsed/>
    <w:rsid w:val="00DA6781"/>
  </w:style>
  <w:style w:type="numbering" w:customStyle="1" w:styleId="1111111">
    <w:name w:val="Нет списка1111111"/>
    <w:next w:val="a2"/>
    <w:uiPriority w:val="99"/>
    <w:semiHidden/>
    <w:unhideWhenUsed/>
    <w:rsid w:val="00DA6781"/>
  </w:style>
  <w:style w:type="numbering" w:customStyle="1" w:styleId="2131">
    <w:name w:val="Нет списка2131"/>
    <w:next w:val="a2"/>
    <w:uiPriority w:val="99"/>
    <w:semiHidden/>
    <w:unhideWhenUsed/>
    <w:rsid w:val="00DA6781"/>
  </w:style>
  <w:style w:type="numbering" w:customStyle="1" w:styleId="3131">
    <w:name w:val="Нет списка3131"/>
    <w:next w:val="a2"/>
    <w:uiPriority w:val="99"/>
    <w:semiHidden/>
    <w:unhideWhenUsed/>
    <w:rsid w:val="00DA6781"/>
  </w:style>
  <w:style w:type="numbering" w:customStyle="1" w:styleId="910">
    <w:name w:val="Нет списка91"/>
    <w:next w:val="a2"/>
    <w:uiPriority w:val="99"/>
    <w:semiHidden/>
    <w:unhideWhenUsed/>
    <w:rsid w:val="00DA6781"/>
  </w:style>
  <w:style w:type="numbering" w:customStyle="1" w:styleId="1010">
    <w:name w:val="Нет списка101"/>
    <w:next w:val="a2"/>
    <w:uiPriority w:val="99"/>
    <w:semiHidden/>
    <w:unhideWhenUsed/>
    <w:rsid w:val="00DA6781"/>
  </w:style>
  <w:style w:type="numbering" w:customStyle="1" w:styleId="1512">
    <w:name w:val="Нет списка151"/>
    <w:next w:val="a2"/>
    <w:uiPriority w:val="99"/>
    <w:semiHidden/>
    <w:unhideWhenUsed/>
    <w:rsid w:val="00DA6781"/>
  </w:style>
  <w:style w:type="numbering" w:customStyle="1" w:styleId="161">
    <w:name w:val="Нет списка161"/>
    <w:next w:val="a2"/>
    <w:uiPriority w:val="99"/>
    <w:semiHidden/>
    <w:unhideWhenUsed/>
    <w:rsid w:val="00DA6781"/>
  </w:style>
  <w:style w:type="numbering" w:customStyle="1" w:styleId="171">
    <w:name w:val="Нет списка171"/>
    <w:next w:val="a2"/>
    <w:uiPriority w:val="99"/>
    <w:semiHidden/>
    <w:unhideWhenUsed/>
    <w:rsid w:val="00DA6781"/>
  </w:style>
  <w:style w:type="numbering" w:customStyle="1" w:styleId="181">
    <w:name w:val="Нет списка181"/>
    <w:next w:val="a2"/>
    <w:uiPriority w:val="99"/>
    <w:semiHidden/>
    <w:unhideWhenUsed/>
    <w:rsid w:val="00DA6781"/>
  </w:style>
  <w:style w:type="numbering" w:customStyle="1" w:styleId="191">
    <w:name w:val="Нет списка191"/>
    <w:next w:val="a2"/>
    <w:uiPriority w:val="99"/>
    <w:semiHidden/>
    <w:unhideWhenUsed/>
    <w:rsid w:val="00DA6781"/>
  </w:style>
  <w:style w:type="numbering" w:customStyle="1" w:styleId="2010">
    <w:name w:val="Нет списка201"/>
    <w:next w:val="a2"/>
    <w:uiPriority w:val="99"/>
    <w:semiHidden/>
    <w:unhideWhenUsed/>
    <w:rsid w:val="00DA6781"/>
  </w:style>
  <w:style w:type="numbering" w:customStyle="1" w:styleId="251">
    <w:name w:val="Нет списка251"/>
    <w:next w:val="a2"/>
    <w:uiPriority w:val="99"/>
    <w:semiHidden/>
    <w:unhideWhenUsed/>
    <w:rsid w:val="00DA6781"/>
  </w:style>
  <w:style w:type="numbering" w:customStyle="1" w:styleId="261">
    <w:name w:val="Нет списка261"/>
    <w:next w:val="a2"/>
    <w:uiPriority w:val="99"/>
    <w:semiHidden/>
    <w:unhideWhenUsed/>
    <w:rsid w:val="00DA6781"/>
  </w:style>
  <w:style w:type="numbering" w:customStyle="1" w:styleId="271">
    <w:name w:val="Нет списка271"/>
    <w:next w:val="a2"/>
    <w:uiPriority w:val="99"/>
    <w:semiHidden/>
    <w:unhideWhenUsed/>
    <w:rsid w:val="00DA6781"/>
  </w:style>
  <w:style w:type="numbering" w:customStyle="1" w:styleId="281">
    <w:name w:val="Нет списка281"/>
    <w:next w:val="a2"/>
    <w:uiPriority w:val="99"/>
    <w:semiHidden/>
    <w:unhideWhenUsed/>
    <w:rsid w:val="00DA6781"/>
  </w:style>
  <w:style w:type="numbering" w:customStyle="1" w:styleId="291">
    <w:name w:val="Нет списка291"/>
    <w:next w:val="a2"/>
    <w:uiPriority w:val="99"/>
    <w:semiHidden/>
    <w:unhideWhenUsed/>
    <w:rsid w:val="00DA6781"/>
  </w:style>
  <w:style w:type="numbering" w:customStyle="1" w:styleId="301">
    <w:name w:val="Нет списка301"/>
    <w:next w:val="a2"/>
    <w:uiPriority w:val="99"/>
    <w:semiHidden/>
    <w:unhideWhenUsed/>
    <w:rsid w:val="00DA6781"/>
  </w:style>
  <w:style w:type="numbering" w:customStyle="1" w:styleId="351">
    <w:name w:val="Нет списка351"/>
    <w:next w:val="a2"/>
    <w:uiPriority w:val="99"/>
    <w:semiHidden/>
    <w:unhideWhenUsed/>
    <w:rsid w:val="00DA6781"/>
  </w:style>
  <w:style w:type="numbering" w:customStyle="1" w:styleId="361">
    <w:name w:val="Нет списка361"/>
    <w:next w:val="a2"/>
    <w:uiPriority w:val="99"/>
    <w:semiHidden/>
    <w:unhideWhenUsed/>
    <w:rsid w:val="00DA6781"/>
  </w:style>
  <w:style w:type="numbering" w:customStyle="1" w:styleId="371">
    <w:name w:val="Нет списка371"/>
    <w:next w:val="a2"/>
    <w:uiPriority w:val="99"/>
    <w:semiHidden/>
    <w:unhideWhenUsed/>
    <w:rsid w:val="00DA6781"/>
  </w:style>
  <w:style w:type="numbering" w:customStyle="1" w:styleId="381">
    <w:name w:val="Нет списка381"/>
    <w:next w:val="a2"/>
    <w:uiPriority w:val="99"/>
    <w:semiHidden/>
    <w:unhideWhenUsed/>
    <w:rsid w:val="00DA6781"/>
  </w:style>
  <w:style w:type="numbering" w:customStyle="1" w:styleId="391">
    <w:name w:val="Нет списка391"/>
    <w:next w:val="a2"/>
    <w:uiPriority w:val="99"/>
    <w:semiHidden/>
    <w:unhideWhenUsed/>
    <w:rsid w:val="00DA6781"/>
  </w:style>
  <w:style w:type="numbering" w:customStyle="1" w:styleId="401">
    <w:name w:val="Нет списка401"/>
    <w:next w:val="a2"/>
    <w:uiPriority w:val="99"/>
    <w:semiHidden/>
    <w:unhideWhenUsed/>
    <w:rsid w:val="00DA6781"/>
  </w:style>
  <w:style w:type="numbering" w:customStyle="1" w:styleId="441">
    <w:name w:val="Нет списка441"/>
    <w:next w:val="a2"/>
    <w:uiPriority w:val="99"/>
    <w:semiHidden/>
    <w:unhideWhenUsed/>
    <w:rsid w:val="00DA6781"/>
  </w:style>
  <w:style w:type="numbering" w:customStyle="1" w:styleId="451">
    <w:name w:val="Нет списка451"/>
    <w:next w:val="a2"/>
    <w:uiPriority w:val="99"/>
    <w:semiHidden/>
    <w:unhideWhenUsed/>
    <w:rsid w:val="00DA6781"/>
  </w:style>
  <w:style w:type="numbering" w:customStyle="1" w:styleId="461">
    <w:name w:val="Нет списка461"/>
    <w:next w:val="a2"/>
    <w:uiPriority w:val="99"/>
    <w:semiHidden/>
    <w:unhideWhenUsed/>
    <w:rsid w:val="00DA6781"/>
  </w:style>
  <w:style w:type="numbering" w:customStyle="1" w:styleId="471">
    <w:name w:val="Нет списка471"/>
    <w:next w:val="a2"/>
    <w:uiPriority w:val="99"/>
    <w:semiHidden/>
    <w:unhideWhenUsed/>
    <w:rsid w:val="00DA6781"/>
  </w:style>
  <w:style w:type="numbering" w:customStyle="1" w:styleId="500">
    <w:name w:val="Нет списка50"/>
    <w:next w:val="a2"/>
    <w:uiPriority w:val="99"/>
    <w:semiHidden/>
    <w:unhideWhenUsed/>
    <w:rsid w:val="00DA6781"/>
  </w:style>
  <w:style w:type="character" w:customStyle="1" w:styleId="1fe">
    <w:name w:val="Схема документа Знак1"/>
    <w:uiPriority w:val="99"/>
    <w:semiHidden/>
    <w:rsid w:val="00DA6781"/>
    <w:rPr>
      <w:rFonts w:ascii="Segoe UI" w:eastAsia="Times New Roman" w:hAnsi="Segoe UI" w:cs="Segoe UI"/>
      <w:sz w:val="16"/>
      <w:szCs w:val="16"/>
      <w:lang w:eastAsia="ru-RU"/>
    </w:rPr>
  </w:style>
  <w:style w:type="numbering" w:customStyle="1" w:styleId="520">
    <w:name w:val="Нет списка52"/>
    <w:next w:val="a2"/>
    <w:uiPriority w:val="99"/>
    <w:semiHidden/>
    <w:unhideWhenUsed/>
    <w:rsid w:val="00DA6781"/>
  </w:style>
  <w:style w:type="table" w:customStyle="1" w:styleId="4a">
    <w:name w:val="Сетка таблицы4"/>
    <w:basedOn w:val="a1"/>
    <w:next w:val="a5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">
    <w:name w:val="Сетка таблицы13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60">
    <w:name w:val="Нет списка116"/>
    <w:next w:val="a2"/>
    <w:uiPriority w:val="99"/>
    <w:semiHidden/>
    <w:rsid w:val="00DA6781"/>
  </w:style>
  <w:style w:type="numbering" w:customStyle="1" w:styleId="1170">
    <w:name w:val="Нет списка117"/>
    <w:next w:val="a2"/>
    <w:uiPriority w:val="99"/>
    <w:semiHidden/>
    <w:unhideWhenUsed/>
    <w:rsid w:val="00DA6781"/>
  </w:style>
  <w:style w:type="numbering" w:customStyle="1" w:styleId="1115">
    <w:name w:val="Нет списка1115"/>
    <w:next w:val="a2"/>
    <w:uiPriority w:val="99"/>
    <w:semiHidden/>
    <w:unhideWhenUsed/>
    <w:rsid w:val="00DA6781"/>
  </w:style>
  <w:style w:type="numbering" w:customStyle="1" w:styleId="2150">
    <w:name w:val="Нет списка215"/>
    <w:next w:val="a2"/>
    <w:uiPriority w:val="99"/>
    <w:semiHidden/>
    <w:unhideWhenUsed/>
    <w:rsid w:val="00DA6781"/>
  </w:style>
  <w:style w:type="numbering" w:customStyle="1" w:styleId="3150">
    <w:name w:val="Нет списка315"/>
    <w:next w:val="a2"/>
    <w:uiPriority w:val="99"/>
    <w:semiHidden/>
    <w:unhideWhenUsed/>
    <w:rsid w:val="00DA6781"/>
  </w:style>
  <w:style w:type="numbering" w:customStyle="1" w:styleId="4120">
    <w:name w:val="Нет списка412"/>
    <w:next w:val="a2"/>
    <w:uiPriority w:val="99"/>
    <w:semiHidden/>
    <w:unhideWhenUsed/>
    <w:rsid w:val="00DA6781"/>
  </w:style>
  <w:style w:type="numbering" w:customStyle="1" w:styleId="11115">
    <w:name w:val="Нет списка11115"/>
    <w:next w:val="a2"/>
    <w:uiPriority w:val="99"/>
    <w:semiHidden/>
    <w:unhideWhenUsed/>
    <w:rsid w:val="00DA6781"/>
  </w:style>
  <w:style w:type="numbering" w:customStyle="1" w:styleId="216">
    <w:name w:val="Нет списка216"/>
    <w:next w:val="a2"/>
    <w:uiPriority w:val="99"/>
    <w:semiHidden/>
    <w:unhideWhenUsed/>
    <w:rsid w:val="00DA6781"/>
  </w:style>
  <w:style w:type="numbering" w:customStyle="1" w:styleId="316">
    <w:name w:val="Нет списка316"/>
    <w:next w:val="a2"/>
    <w:uiPriority w:val="99"/>
    <w:semiHidden/>
    <w:unhideWhenUsed/>
    <w:rsid w:val="00DA6781"/>
  </w:style>
  <w:style w:type="numbering" w:customStyle="1" w:styleId="530">
    <w:name w:val="Нет списка53"/>
    <w:next w:val="a2"/>
    <w:uiPriority w:val="99"/>
    <w:semiHidden/>
    <w:unhideWhenUsed/>
    <w:rsid w:val="00DA6781"/>
  </w:style>
  <w:style w:type="numbering" w:customStyle="1" w:styleId="1220">
    <w:name w:val="Нет списка122"/>
    <w:next w:val="a2"/>
    <w:uiPriority w:val="99"/>
    <w:semiHidden/>
    <w:unhideWhenUsed/>
    <w:rsid w:val="00DA6781"/>
  </w:style>
  <w:style w:type="numbering" w:customStyle="1" w:styleId="2221">
    <w:name w:val="Нет списка222"/>
    <w:next w:val="a2"/>
    <w:uiPriority w:val="99"/>
    <w:semiHidden/>
    <w:unhideWhenUsed/>
    <w:rsid w:val="00DA6781"/>
  </w:style>
  <w:style w:type="numbering" w:customStyle="1" w:styleId="3220">
    <w:name w:val="Нет списка322"/>
    <w:next w:val="a2"/>
    <w:uiPriority w:val="99"/>
    <w:semiHidden/>
    <w:unhideWhenUsed/>
    <w:rsid w:val="00DA6781"/>
  </w:style>
  <w:style w:type="numbering" w:customStyle="1" w:styleId="413">
    <w:name w:val="Нет списка413"/>
    <w:next w:val="a2"/>
    <w:uiPriority w:val="99"/>
    <w:semiHidden/>
    <w:unhideWhenUsed/>
    <w:rsid w:val="00DA6781"/>
  </w:style>
  <w:style w:type="numbering" w:customStyle="1" w:styleId="1122">
    <w:name w:val="Нет списка1122"/>
    <w:next w:val="a2"/>
    <w:uiPriority w:val="99"/>
    <w:semiHidden/>
    <w:unhideWhenUsed/>
    <w:rsid w:val="00DA6781"/>
  </w:style>
  <w:style w:type="numbering" w:customStyle="1" w:styleId="21120">
    <w:name w:val="Нет списка2112"/>
    <w:next w:val="a2"/>
    <w:uiPriority w:val="99"/>
    <w:semiHidden/>
    <w:unhideWhenUsed/>
    <w:rsid w:val="00DA6781"/>
  </w:style>
  <w:style w:type="numbering" w:customStyle="1" w:styleId="3112">
    <w:name w:val="Нет списка3112"/>
    <w:next w:val="a2"/>
    <w:uiPriority w:val="99"/>
    <w:semiHidden/>
    <w:unhideWhenUsed/>
    <w:rsid w:val="00DA6781"/>
  </w:style>
  <w:style w:type="numbering" w:customStyle="1" w:styleId="620">
    <w:name w:val="Нет списка62"/>
    <w:next w:val="a2"/>
    <w:uiPriority w:val="99"/>
    <w:semiHidden/>
    <w:unhideWhenUsed/>
    <w:rsid w:val="00DA6781"/>
  </w:style>
  <w:style w:type="table" w:customStyle="1" w:styleId="232">
    <w:name w:val="Сетка таблицы23"/>
    <w:basedOn w:val="a1"/>
    <w:next w:val="a5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Сетка таблицы113"/>
    <w:basedOn w:val="a1"/>
    <w:next w:val="a5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3">
    <w:name w:val="Нет списка111113"/>
    <w:next w:val="a2"/>
    <w:uiPriority w:val="99"/>
    <w:semiHidden/>
    <w:unhideWhenUsed/>
    <w:rsid w:val="00DA6781"/>
  </w:style>
  <w:style w:type="numbering" w:customStyle="1" w:styleId="720">
    <w:name w:val="Нет списка72"/>
    <w:next w:val="a2"/>
    <w:uiPriority w:val="99"/>
    <w:semiHidden/>
    <w:unhideWhenUsed/>
    <w:rsid w:val="00DA6781"/>
  </w:style>
  <w:style w:type="numbering" w:customStyle="1" w:styleId="1320">
    <w:name w:val="Нет списка132"/>
    <w:next w:val="a2"/>
    <w:semiHidden/>
    <w:unhideWhenUsed/>
    <w:rsid w:val="00DA6781"/>
  </w:style>
  <w:style w:type="numbering" w:customStyle="1" w:styleId="11320">
    <w:name w:val="Нет списка1132"/>
    <w:next w:val="a2"/>
    <w:uiPriority w:val="99"/>
    <w:semiHidden/>
    <w:unhideWhenUsed/>
    <w:rsid w:val="00DA6781"/>
  </w:style>
  <w:style w:type="numbering" w:customStyle="1" w:styleId="2320">
    <w:name w:val="Нет списка232"/>
    <w:next w:val="a2"/>
    <w:uiPriority w:val="99"/>
    <w:semiHidden/>
    <w:unhideWhenUsed/>
    <w:rsid w:val="00DA6781"/>
  </w:style>
  <w:style w:type="numbering" w:customStyle="1" w:styleId="11122">
    <w:name w:val="Нет списка11122"/>
    <w:next w:val="a2"/>
    <w:uiPriority w:val="99"/>
    <w:semiHidden/>
    <w:unhideWhenUsed/>
    <w:rsid w:val="00DA6781"/>
  </w:style>
  <w:style w:type="numbering" w:customStyle="1" w:styleId="3320">
    <w:name w:val="Нет списка332"/>
    <w:next w:val="a2"/>
    <w:uiPriority w:val="99"/>
    <w:semiHidden/>
    <w:unhideWhenUsed/>
    <w:rsid w:val="00DA6781"/>
  </w:style>
  <w:style w:type="numbering" w:customStyle="1" w:styleId="422">
    <w:name w:val="Нет списка422"/>
    <w:next w:val="a2"/>
    <w:uiPriority w:val="99"/>
    <w:semiHidden/>
    <w:unhideWhenUsed/>
    <w:rsid w:val="00DA6781"/>
  </w:style>
  <w:style w:type="numbering" w:customStyle="1" w:styleId="111122">
    <w:name w:val="Нет списка111122"/>
    <w:next w:val="a2"/>
    <w:uiPriority w:val="99"/>
    <w:semiHidden/>
    <w:unhideWhenUsed/>
    <w:rsid w:val="00DA6781"/>
  </w:style>
  <w:style w:type="numbering" w:customStyle="1" w:styleId="2122">
    <w:name w:val="Нет списка2122"/>
    <w:next w:val="a2"/>
    <w:uiPriority w:val="99"/>
    <w:semiHidden/>
    <w:unhideWhenUsed/>
    <w:rsid w:val="00DA6781"/>
  </w:style>
  <w:style w:type="numbering" w:customStyle="1" w:styleId="3122">
    <w:name w:val="Нет списка3122"/>
    <w:next w:val="a2"/>
    <w:uiPriority w:val="99"/>
    <w:semiHidden/>
    <w:unhideWhenUsed/>
    <w:rsid w:val="00DA6781"/>
  </w:style>
  <w:style w:type="numbering" w:customStyle="1" w:styleId="82">
    <w:name w:val="Нет списка82"/>
    <w:next w:val="a2"/>
    <w:uiPriority w:val="99"/>
    <w:semiHidden/>
    <w:unhideWhenUsed/>
    <w:rsid w:val="00DA6781"/>
  </w:style>
  <w:style w:type="numbering" w:customStyle="1" w:styleId="1420">
    <w:name w:val="Нет списка142"/>
    <w:next w:val="a2"/>
    <w:uiPriority w:val="99"/>
    <w:semiHidden/>
    <w:unhideWhenUsed/>
    <w:rsid w:val="00DA6781"/>
  </w:style>
  <w:style w:type="numbering" w:customStyle="1" w:styleId="1142">
    <w:name w:val="Нет списка1142"/>
    <w:next w:val="a2"/>
    <w:semiHidden/>
    <w:unhideWhenUsed/>
    <w:rsid w:val="00DA6781"/>
  </w:style>
  <w:style w:type="numbering" w:customStyle="1" w:styleId="11132">
    <w:name w:val="Нет списка11132"/>
    <w:next w:val="a2"/>
    <w:uiPriority w:val="99"/>
    <w:semiHidden/>
    <w:unhideWhenUsed/>
    <w:rsid w:val="00DA6781"/>
  </w:style>
  <w:style w:type="numbering" w:customStyle="1" w:styleId="242">
    <w:name w:val="Нет списка242"/>
    <w:next w:val="a2"/>
    <w:uiPriority w:val="99"/>
    <w:semiHidden/>
    <w:unhideWhenUsed/>
    <w:rsid w:val="00DA6781"/>
  </w:style>
  <w:style w:type="numbering" w:customStyle="1" w:styleId="111132">
    <w:name w:val="Нет списка111132"/>
    <w:next w:val="a2"/>
    <w:uiPriority w:val="99"/>
    <w:semiHidden/>
    <w:unhideWhenUsed/>
    <w:rsid w:val="00DA6781"/>
  </w:style>
  <w:style w:type="numbering" w:customStyle="1" w:styleId="342">
    <w:name w:val="Нет списка342"/>
    <w:next w:val="a2"/>
    <w:uiPriority w:val="99"/>
    <w:semiHidden/>
    <w:unhideWhenUsed/>
    <w:rsid w:val="00DA6781"/>
  </w:style>
  <w:style w:type="numbering" w:customStyle="1" w:styleId="432">
    <w:name w:val="Нет списка432"/>
    <w:next w:val="a2"/>
    <w:uiPriority w:val="99"/>
    <w:semiHidden/>
    <w:unhideWhenUsed/>
    <w:rsid w:val="00DA6781"/>
  </w:style>
  <w:style w:type="numbering" w:customStyle="1" w:styleId="1111112">
    <w:name w:val="Нет списка1111112"/>
    <w:next w:val="a2"/>
    <w:uiPriority w:val="99"/>
    <w:semiHidden/>
    <w:unhideWhenUsed/>
    <w:rsid w:val="00DA6781"/>
  </w:style>
  <w:style w:type="numbering" w:customStyle="1" w:styleId="2132">
    <w:name w:val="Нет списка2132"/>
    <w:next w:val="a2"/>
    <w:uiPriority w:val="99"/>
    <w:semiHidden/>
    <w:unhideWhenUsed/>
    <w:rsid w:val="00DA6781"/>
  </w:style>
  <w:style w:type="numbering" w:customStyle="1" w:styleId="3132">
    <w:name w:val="Нет списка3132"/>
    <w:next w:val="a2"/>
    <w:uiPriority w:val="99"/>
    <w:semiHidden/>
    <w:unhideWhenUsed/>
    <w:rsid w:val="00DA6781"/>
  </w:style>
  <w:style w:type="numbering" w:customStyle="1" w:styleId="92">
    <w:name w:val="Нет списка92"/>
    <w:next w:val="a2"/>
    <w:uiPriority w:val="99"/>
    <w:semiHidden/>
    <w:unhideWhenUsed/>
    <w:rsid w:val="00DA6781"/>
  </w:style>
  <w:style w:type="numbering" w:customStyle="1" w:styleId="102">
    <w:name w:val="Нет списка102"/>
    <w:next w:val="a2"/>
    <w:uiPriority w:val="99"/>
    <w:semiHidden/>
    <w:unhideWhenUsed/>
    <w:rsid w:val="00DA6781"/>
  </w:style>
  <w:style w:type="numbering" w:customStyle="1" w:styleId="1522">
    <w:name w:val="Нет списка152"/>
    <w:next w:val="a2"/>
    <w:uiPriority w:val="99"/>
    <w:semiHidden/>
    <w:unhideWhenUsed/>
    <w:rsid w:val="00DA6781"/>
  </w:style>
  <w:style w:type="numbering" w:customStyle="1" w:styleId="162">
    <w:name w:val="Нет списка162"/>
    <w:next w:val="a2"/>
    <w:uiPriority w:val="99"/>
    <w:semiHidden/>
    <w:unhideWhenUsed/>
    <w:rsid w:val="00DA6781"/>
  </w:style>
  <w:style w:type="numbering" w:customStyle="1" w:styleId="172">
    <w:name w:val="Нет списка172"/>
    <w:next w:val="a2"/>
    <w:uiPriority w:val="99"/>
    <w:semiHidden/>
    <w:unhideWhenUsed/>
    <w:rsid w:val="00DA6781"/>
  </w:style>
  <w:style w:type="numbering" w:customStyle="1" w:styleId="182">
    <w:name w:val="Нет списка182"/>
    <w:next w:val="a2"/>
    <w:uiPriority w:val="99"/>
    <w:semiHidden/>
    <w:unhideWhenUsed/>
    <w:rsid w:val="00DA6781"/>
  </w:style>
  <w:style w:type="numbering" w:customStyle="1" w:styleId="192">
    <w:name w:val="Нет списка192"/>
    <w:next w:val="a2"/>
    <w:uiPriority w:val="99"/>
    <w:semiHidden/>
    <w:unhideWhenUsed/>
    <w:rsid w:val="00DA6781"/>
  </w:style>
  <w:style w:type="numbering" w:customStyle="1" w:styleId="2020">
    <w:name w:val="Нет списка202"/>
    <w:next w:val="a2"/>
    <w:uiPriority w:val="99"/>
    <w:semiHidden/>
    <w:unhideWhenUsed/>
    <w:rsid w:val="00DA6781"/>
  </w:style>
  <w:style w:type="numbering" w:customStyle="1" w:styleId="252">
    <w:name w:val="Нет списка252"/>
    <w:next w:val="a2"/>
    <w:uiPriority w:val="99"/>
    <w:semiHidden/>
    <w:unhideWhenUsed/>
    <w:rsid w:val="00DA6781"/>
  </w:style>
  <w:style w:type="numbering" w:customStyle="1" w:styleId="262">
    <w:name w:val="Нет списка262"/>
    <w:next w:val="a2"/>
    <w:uiPriority w:val="99"/>
    <w:semiHidden/>
    <w:unhideWhenUsed/>
    <w:rsid w:val="00DA6781"/>
  </w:style>
  <w:style w:type="numbering" w:customStyle="1" w:styleId="272">
    <w:name w:val="Нет списка272"/>
    <w:next w:val="a2"/>
    <w:uiPriority w:val="99"/>
    <w:semiHidden/>
    <w:unhideWhenUsed/>
    <w:rsid w:val="00DA6781"/>
  </w:style>
  <w:style w:type="numbering" w:customStyle="1" w:styleId="282">
    <w:name w:val="Нет списка282"/>
    <w:next w:val="a2"/>
    <w:uiPriority w:val="99"/>
    <w:semiHidden/>
    <w:unhideWhenUsed/>
    <w:rsid w:val="00DA6781"/>
  </w:style>
  <w:style w:type="numbering" w:customStyle="1" w:styleId="292">
    <w:name w:val="Нет списка292"/>
    <w:next w:val="a2"/>
    <w:uiPriority w:val="99"/>
    <w:semiHidden/>
    <w:unhideWhenUsed/>
    <w:rsid w:val="00DA6781"/>
  </w:style>
  <w:style w:type="numbering" w:customStyle="1" w:styleId="302">
    <w:name w:val="Нет списка302"/>
    <w:next w:val="a2"/>
    <w:uiPriority w:val="99"/>
    <w:semiHidden/>
    <w:unhideWhenUsed/>
    <w:rsid w:val="00DA6781"/>
  </w:style>
  <w:style w:type="numbering" w:customStyle="1" w:styleId="352">
    <w:name w:val="Нет списка352"/>
    <w:next w:val="a2"/>
    <w:uiPriority w:val="99"/>
    <w:semiHidden/>
    <w:unhideWhenUsed/>
    <w:rsid w:val="00DA6781"/>
  </w:style>
  <w:style w:type="numbering" w:customStyle="1" w:styleId="362">
    <w:name w:val="Нет списка362"/>
    <w:next w:val="a2"/>
    <w:uiPriority w:val="99"/>
    <w:semiHidden/>
    <w:unhideWhenUsed/>
    <w:rsid w:val="00DA6781"/>
  </w:style>
  <w:style w:type="numbering" w:customStyle="1" w:styleId="372">
    <w:name w:val="Нет списка372"/>
    <w:next w:val="a2"/>
    <w:uiPriority w:val="99"/>
    <w:semiHidden/>
    <w:unhideWhenUsed/>
    <w:rsid w:val="00DA6781"/>
  </w:style>
  <w:style w:type="numbering" w:customStyle="1" w:styleId="382">
    <w:name w:val="Нет списка382"/>
    <w:next w:val="a2"/>
    <w:uiPriority w:val="99"/>
    <w:semiHidden/>
    <w:unhideWhenUsed/>
    <w:rsid w:val="00DA6781"/>
  </w:style>
  <w:style w:type="numbering" w:customStyle="1" w:styleId="392">
    <w:name w:val="Нет списка392"/>
    <w:next w:val="a2"/>
    <w:uiPriority w:val="99"/>
    <w:semiHidden/>
    <w:unhideWhenUsed/>
    <w:rsid w:val="00DA6781"/>
  </w:style>
  <w:style w:type="numbering" w:customStyle="1" w:styleId="402">
    <w:name w:val="Нет списка402"/>
    <w:next w:val="a2"/>
    <w:uiPriority w:val="99"/>
    <w:semiHidden/>
    <w:unhideWhenUsed/>
    <w:rsid w:val="00DA6781"/>
  </w:style>
  <w:style w:type="numbering" w:customStyle="1" w:styleId="442">
    <w:name w:val="Нет списка442"/>
    <w:next w:val="a2"/>
    <w:uiPriority w:val="99"/>
    <w:semiHidden/>
    <w:unhideWhenUsed/>
    <w:rsid w:val="00DA6781"/>
  </w:style>
  <w:style w:type="numbering" w:customStyle="1" w:styleId="452">
    <w:name w:val="Нет списка452"/>
    <w:next w:val="a2"/>
    <w:uiPriority w:val="99"/>
    <w:semiHidden/>
    <w:unhideWhenUsed/>
    <w:rsid w:val="00DA6781"/>
  </w:style>
  <w:style w:type="numbering" w:customStyle="1" w:styleId="462">
    <w:name w:val="Нет списка462"/>
    <w:next w:val="a2"/>
    <w:uiPriority w:val="99"/>
    <w:semiHidden/>
    <w:unhideWhenUsed/>
    <w:rsid w:val="00DA6781"/>
  </w:style>
  <w:style w:type="numbering" w:customStyle="1" w:styleId="472">
    <w:name w:val="Нет списка472"/>
    <w:next w:val="a2"/>
    <w:uiPriority w:val="99"/>
    <w:semiHidden/>
    <w:unhideWhenUsed/>
    <w:rsid w:val="00DA6781"/>
  </w:style>
  <w:style w:type="numbering" w:customStyle="1" w:styleId="481">
    <w:name w:val="Нет списка481"/>
    <w:next w:val="a2"/>
    <w:uiPriority w:val="99"/>
    <w:semiHidden/>
    <w:unhideWhenUsed/>
    <w:rsid w:val="00DA6781"/>
  </w:style>
  <w:style w:type="table" w:customStyle="1" w:styleId="317">
    <w:name w:val="Сетка таблицы31"/>
    <w:basedOn w:val="a1"/>
    <w:next w:val="a5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"/>
    <w:basedOn w:val="a1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">
    <w:name w:val="Сетка таблицы211"/>
    <w:basedOn w:val="a1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">
    <w:name w:val="Сетка таблицы1111"/>
    <w:basedOn w:val="a1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91">
    <w:name w:val="Нет списка491"/>
    <w:next w:val="a2"/>
    <w:uiPriority w:val="99"/>
    <w:semiHidden/>
    <w:unhideWhenUsed/>
    <w:rsid w:val="00DA6781"/>
  </w:style>
  <w:style w:type="table" w:customStyle="1" w:styleId="2212">
    <w:name w:val="Сетка таблицы221"/>
    <w:rsid w:val="00DA678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Сетка таблицы1121"/>
    <w:rsid w:val="00DA678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10">
    <w:name w:val="Нет списка1101"/>
    <w:next w:val="a2"/>
    <w:semiHidden/>
    <w:unhideWhenUsed/>
    <w:rsid w:val="00DA6781"/>
  </w:style>
  <w:style w:type="numbering" w:customStyle="1" w:styleId="1151">
    <w:name w:val="Нет списка1151"/>
    <w:next w:val="a2"/>
    <w:semiHidden/>
    <w:unhideWhenUsed/>
    <w:rsid w:val="00DA6781"/>
  </w:style>
  <w:style w:type="numbering" w:customStyle="1" w:styleId="2101">
    <w:name w:val="Нет списка2101"/>
    <w:next w:val="a2"/>
    <w:uiPriority w:val="99"/>
    <w:semiHidden/>
    <w:unhideWhenUsed/>
    <w:rsid w:val="00DA6781"/>
  </w:style>
  <w:style w:type="numbering" w:customStyle="1" w:styleId="3101">
    <w:name w:val="Нет списка3101"/>
    <w:next w:val="a2"/>
    <w:uiPriority w:val="99"/>
    <w:semiHidden/>
    <w:unhideWhenUsed/>
    <w:rsid w:val="00DA6781"/>
  </w:style>
  <w:style w:type="numbering" w:customStyle="1" w:styleId="4101">
    <w:name w:val="Нет списка4101"/>
    <w:next w:val="a2"/>
    <w:uiPriority w:val="99"/>
    <w:semiHidden/>
    <w:unhideWhenUsed/>
    <w:rsid w:val="00DA6781"/>
  </w:style>
  <w:style w:type="numbering" w:customStyle="1" w:styleId="11141">
    <w:name w:val="Нет списка11141"/>
    <w:next w:val="a2"/>
    <w:uiPriority w:val="99"/>
    <w:semiHidden/>
    <w:unhideWhenUsed/>
    <w:rsid w:val="00DA6781"/>
  </w:style>
  <w:style w:type="numbering" w:customStyle="1" w:styleId="2141">
    <w:name w:val="Нет списка2141"/>
    <w:next w:val="a2"/>
    <w:uiPriority w:val="99"/>
    <w:semiHidden/>
    <w:unhideWhenUsed/>
    <w:rsid w:val="00DA6781"/>
  </w:style>
  <w:style w:type="numbering" w:customStyle="1" w:styleId="3141">
    <w:name w:val="Нет списка3141"/>
    <w:next w:val="a2"/>
    <w:uiPriority w:val="99"/>
    <w:semiHidden/>
    <w:unhideWhenUsed/>
    <w:rsid w:val="00DA6781"/>
  </w:style>
  <w:style w:type="numbering" w:customStyle="1" w:styleId="5110">
    <w:name w:val="Нет списка511"/>
    <w:next w:val="a2"/>
    <w:uiPriority w:val="99"/>
    <w:semiHidden/>
    <w:unhideWhenUsed/>
    <w:rsid w:val="00DA6781"/>
  </w:style>
  <w:style w:type="numbering" w:customStyle="1" w:styleId="12110">
    <w:name w:val="Нет списка1211"/>
    <w:next w:val="a2"/>
    <w:uiPriority w:val="99"/>
    <w:semiHidden/>
    <w:unhideWhenUsed/>
    <w:rsid w:val="00DA6781"/>
  </w:style>
  <w:style w:type="numbering" w:customStyle="1" w:styleId="112110">
    <w:name w:val="Нет списка11211"/>
    <w:next w:val="a2"/>
    <w:uiPriority w:val="99"/>
    <w:semiHidden/>
    <w:unhideWhenUsed/>
    <w:rsid w:val="00DA6781"/>
  </w:style>
  <w:style w:type="numbering" w:customStyle="1" w:styleId="22110">
    <w:name w:val="Нет списка2211"/>
    <w:next w:val="a2"/>
    <w:uiPriority w:val="99"/>
    <w:semiHidden/>
    <w:unhideWhenUsed/>
    <w:rsid w:val="00DA6781"/>
  </w:style>
  <w:style w:type="numbering" w:customStyle="1" w:styleId="111141">
    <w:name w:val="Нет списка111141"/>
    <w:next w:val="a2"/>
    <w:uiPriority w:val="99"/>
    <w:semiHidden/>
    <w:unhideWhenUsed/>
    <w:rsid w:val="00DA6781"/>
  </w:style>
  <w:style w:type="numbering" w:customStyle="1" w:styleId="3211">
    <w:name w:val="Нет списка3211"/>
    <w:next w:val="a2"/>
    <w:uiPriority w:val="99"/>
    <w:semiHidden/>
    <w:unhideWhenUsed/>
    <w:rsid w:val="00DA6781"/>
  </w:style>
  <w:style w:type="numbering" w:customStyle="1" w:styleId="41110">
    <w:name w:val="Нет списка4111"/>
    <w:next w:val="a2"/>
    <w:uiPriority w:val="99"/>
    <w:semiHidden/>
    <w:unhideWhenUsed/>
    <w:rsid w:val="00DA6781"/>
  </w:style>
  <w:style w:type="numbering" w:customStyle="1" w:styleId="1111121">
    <w:name w:val="Нет списка1111121"/>
    <w:next w:val="a2"/>
    <w:uiPriority w:val="99"/>
    <w:semiHidden/>
    <w:unhideWhenUsed/>
    <w:rsid w:val="00DA6781"/>
  </w:style>
  <w:style w:type="numbering" w:customStyle="1" w:styleId="21111">
    <w:name w:val="Нет списка21111"/>
    <w:next w:val="a2"/>
    <w:uiPriority w:val="99"/>
    <w:semiHidden/>
    <w:unhideWhenUsed/>
    <w:rsid w:val="00DA6781"/>
  </w:style>
  <w:style w:type="numbering" w:customStyle="1" w:styleId="31111">
    <w:name w:val="Нет списка31111"/>
    <w:next w:val="a2"/>
    <w:uiPriority w:val="99"/>
    <w:semiHidden/>
    <w:unhideWhenUsed/>
    <w:rsid w:val="00DA6781"/>
  </w:style>
  <w:style w:type="numbering" w:customStyle="1" w:styleId="611">
    <w:name w:val="Нет списка611"/>
    <w:next w:val="a2"/>
    <w:uiPriority w:val="99"/>
    <w:semiHidden/>
    <w:unhideWhenUsed/>
    <w:rsid w:val="00DA6781"/>
  </w:style>
  <w:style w:type="numbering" w:customStyle="1" w:styleId="7110">
    <w:name w:val="Нет списка711"/>
    <w:next w:val="a2"/>
    <w:uiPriority w:val="99"/>
    <w:semiHidden/>
    <w:unhideWhenUsed/>
    <w:rsid w:val="00DA6781"/>
  </w:style>
  <w:style w:type="numbering" w:customStyle="1" w:styleId="1311">
    <w:name w:val="Нет списка1311"/>
    <w:next w:val="a2"/>
    <w:semiHidden/>
    <w:unhideWhenUsed/>
    <w:rsid w:val="00DA6781"/>
  </w:style>
  <w:style w:type="numbering" w:customStyle="1" w:styleId="11311">
    <w:name w:val="Нет списка11311"/>
    <w:next w:val="a2"/>
    <w:uiPriority w:val="99"/>
    <w:semiHidden/>
    <w:unhideWhenUsed/>
    <w:rsid w:val="00DA6781"/>
  </w:style>
  <w:style w:type="numbering" w:customStyle="1" w:styleId="2311">
    <w:name w:val="Нет списка2311"/>
    <w:next w:val="a2"/>
    <w:uiPriority w:val="99"/>
    <w:semiHidden/>
    <w:unhideWhenUsed/>
    <w:rsid w:val="00DA6781"/>
  </w:style>
  <w:style w:type="numbering" w:customStyle="1" w:styleId="111211">
    <w:name w:val="Нет списка111211"/>
    <w:next w:val="a2"/>
    <w:uiPriority w:val="99"/>
    <w:semiHidden/>
    <w:unhideWhenUsed/>
    <w:rsid w:val="00DA6781"/>
  </w:style>
  <w:style w:type="numbering" w:customStyle="1" w:styleId="3311">
    <w:name w:val="Нет списка3311"/>
    <w:next w:val="a2"/>
    <w:uiPriority w:val="99"/>
    <w:semiHidden/>
    <w:unhideWhenUsed/>
    <w:rsid w:val="00DA6781"/>
  </w:style>
  <w:style w:type="numbering" w:customStyle="1" w:styleId="4211">
    <w:name w:val="Нет списка4211"/>
    <w:next w:val="a2"/>
    <w:uiPriority w:val="99"/>
    <w:semiHidden/>
    <w:unhideWhenUsed/>
    <w:rsid w:val="00DA6781"/>
  </w:style>
  <w:style w:type="numbering" w:customStyle="1" w:styleId="1111211">
    <w:name w:val="Нет списка1111211"/>
    <w:next w:val="a2"/>
    <w:uiPriority w:val="99"/>
    <w:semiHidden/>
    <w:unhideWhenUsed/>
    <w:rsid w:val="00DA6781"/>
  </w:style>
  <w:style w:type="numbering" w:customStyle="1" w:styleId="21211">
    <w:name w:val="Нет списка21211"/>
    <w:next w:val="a2"/>
    <w:uiPriority w:val="99"/>
    <w:semiHidden/>
    <w:unhideWhenUsed/>
    <w:rsid w:val="00DA6781"/>
  </w:style>
  <w:style w:type="numbering" w:customStyle="1" w:styleId="31211">
    <w:name w:val="Нет списка31211"/>
    <w:next w:val="a2"/>
    <w:uiPriority w:val="99"/>
    <w:semiHidden/>
    <w:unhideWhenUsed/>
    <w:rsid w:val="00DA6781"/>
  </w:style>
  <w:style w:type="numbering" w:customStyle="1" w:styleId="811">
    <w:name w:val="Нет списка811"/>
    <w:next w:val="a2"/>
    <w:uiPriority w:val="99"/>
    <w:semiHidden/>
    <w:unhideWhenUsed/>
    <w:rsid w:val="00DA6781"/>
  </w:style>
  <w:style w:type="numbering" w:customStyle="1" w:styleId="14110">
    <w:name w:val="Нет списка1411"/>
    <w:next w:val="a2"/>
    <w:uiPriority w:val="99"/>
    <w:semiHidden/>
    <w:unhideWhenUsed/>
    <w:rsid w:val="00DA6781"/>
  </w:style>
  <w:style w:type="numbering" w:customStyle="1" w:styleId="11411">
    <w:name w:val="Нет списка11411"/>
    <w:next w:val="a2"/>
    <w:semiHidden/>
    <w:unhideWhenUsed/>
    <w:rsid w:val="00DA6781"/>
  </w:style>
  <w:style w:type="numbering" w:customStyle="1" w:styleId="111311">
    <w:name w:val="Нет списка111311"/>
    <w:next w:val="a2"/>
    <w:uiPriority w:val="99"/>
    <w:semiHidden/>
    <w:unhideWhenUsed/>
    <w:rsid w:val="00DA6781"/>
  </w:style>
  <w:style w:type="numbering" w:customStyle="1" w:styleId="2411">
    <w:name w:val="Нет списка2411"/>
    <w:next w:val="a2"/>
    <w:uiPriority w:val="99"/>
    <w:semiHidden/>
    <w:unhideWhenUsed/>
    <w:rsid w:val="00DA6781"/>
  </w:style>
  <w:style w:type="numbering" w:customStyle="1" w:styleId="1111311">
    <w:name w:val="Нет списка1111311"/>
    <w:next w:val="a2"/>
    <w:uiPriority w:val="99"/>
    <w:semiHidden/>
    <w:unhideWhenUsed/>
    <w:rsid w:val="00DA6781"/>
  </w:style>
  <w:style w:type="numbering" w:customStyle="1" w:styleId="3411">
    <w:name w:val="Нет списка3411"/>
    <w:next w:val="a2"/>
    <w:uiPriority w:val="99"/>
    <w:semiHidden/>
    <w:unhideWhenUsed/>
    <w:rsid w:val="00DA6781"/>
  </w:style>
  <w:style w:type="numbering" w:customStyle="1" w:styleId="4311">
    <w:name w:val="Нет списка4311"/>
    <w:next w:val="a2"/>
    <w:uiPriority w:val="99"/>
    <w:semiHidden/>
    <w:unhideWhenUsed/>
    <w:rsid w:val="00DA6781"/>
  </w:style>
  <w:style w:type="numbering" w:customStyle="1" w:styleId="11111111">
    <w:name w:val="Нет списка11111111"/>
    <w:next w:val="a2"/>
    <w:uiPriority w:val="99"/>
    <w:semiHidden/>
    <w:unhideWhenUsed/>
    <w:rsid w:val="00DA6781"/>
  </w:style>
  <w:style w:type="numbering" w:customStyle="1" w:styleId="21311">
    <w:name w:val="Нет списка21311"/>
    <w:next w:val="a2"/>
    <w:uiPriority w:val="99"/>
    <w:semiHidden/>
    <w:unhideWhenUsed/>
    <w:rsid w:val="00DA6781"/>
  </w:style>
  <w:style w:type="numbering" w:customStyle="1" w:styleId="31311">
    <w:name w:val="Нет списка31311"/>
    <w:next w:val="a2"/>
    <w:uiPriority w:val="99"/>
    <w:semiHidden/>
    <w:unhideWhenUsed/>
    <w:rsid w:val="00DA6781"/>
  </w:style>
  <w:style w:type="numbering" w:customStyle="1" w:styleId="911">
    <w:name w:val="Нет списка911"/>
    <w:next w:val="a2"/>
    <w:uiPriority w:val="99"/>
    <w:semiHidden/>
    <w:unhideWhenUsed/>
    <w:rsid w:val="00DA6781"/>
  </w:style>
  <w:style w:type="numbering" w:customStyle="1" w:styleId="1011">
    <w:name w:val="Нет списка1011"/>
    <w:next w:val="a2"/>
    <w:uiPriority w:val="99"/>
    <w:semiHidden/>
    <w:unhideWhenUsed/>
    <w:rsid w:val="00DA6781"/>
  </w:style>
  <w:style w:type="numbering" w:customStyle="1" w:styleId="15110">
    <w:name w:val="Нет списка1511"/>
    <w:next w:val="a2"/>
    <w:uiPriority w:val="99"/>
    <w:semiHidden/>
    <w:unhideWhenUsed/>
    <w:rsid w:val="00DA6781"/>
  </w:style>
  <w:style w:type="numbering" w:customStyle="1" w:styleId="1611">
    <w:name w:val="Нет списка1611"/>
    <w:next w:val="a2"/>
    <w:uiPriority w:val="99"/>
    <w:semiHidden/>
    <w:unhideWhenUsed/>
    <w:rsid w:val="00DA6781"/>
  </w:style>
  <w:style w:type="numbering" w:customStyle="1" w:styleId="1711">
    <w:name w:val="Нет списка1711"/>
    <w:next w:val="a2"/>
    <w:uiPriority w:val="99"/>
    <w:semiHidden/>
    <w:unhideWhenUsed/>
    <w:rsid w:val="00DA6781"/>
  </w:style>
  <w:style w:type="numbering" w:customStyle="1" w:styleId="1811">
    <w:name w:val="Нет списка1811"/>
    <w:next w:val="a2"/>
    <w:uiPriority w:val="99"/>
    <w:semiHidden/>
    <w:unhideWhenUsed/>
    <w:rsid w:val="00DA6781"/>
  </w:style>
  <w:style w:type="numbering" w:customStyle="1" w:styleId="1911">
    <w:name w:val="Нет списка1911"/>
    <w:next w:val="a2"/>
    <w:uiPriority w:val="99"/>
    <w:semiHidden/>
    <w:unhideWhenUsed/>
    <w:rsid w:val="00DA6781"/>
  </w:style>
  <w:style w:type="numbering" w:customStyle="1" w:styleId="2011">
    <w:name w:val="Нет списка2011"/>
    <w:next w:val="a2"/>
    <w:uiPriority w:val="99"/>
    <w:semiHidden/>
    <w:unhideWhenUsed/>
    <w:rsid w:val="00DA6781"/>
  </w:style>
  <w:style w:type="numbering" w:customStyle="1" w:styleId="2511">
    <w:name w:val="Нет списка2511"/>
    <w:next w:val="a2"/>
    <w:uiPriority w:val="99"/>
    <w:semiHidden/>
    <w:unhideWhenUsed/>
    <w:rsid w:val="00DA6781"/>
  </w:style>
  <w:style w:type="numbering" w:customStyle="1" w:styleId="2611">
    <w:name w:val="Нет списка2611"/>
    <w:next w:val="a2"/>
    <w:uiPriority w:val="99"/>
    <w:semiHidden/>
    <w:unhideWhenUsed/>
    <w:rsid w:val="00DA6781"/>
  </w:style>
  <w:style w:type="numbering" w:customStyle="1" w:styleId="2711">
    <w:name w:val="Нет списка2711"/>
    <w:next w:val="a2"/>
    <w:uiPriority w:val="99"/>
    <w:semiHidden/>
    <w:unhideWhenUsed/>
    <w:rsid w:val="00DA6781"/>
  </w:style>
  <w:style w:type="numbering" w:customStyle="1" w:styleId="2811">
    <w:name w:val="Нет списка2811"/>
    <w:next w:val="a2"/>
    <w:uiPriority w:val="99"/>
    <w:semiHidden/>
    <w:unhideWhenUsed/>
    <w:rsid w:val="00DA6781"/>
  </w:style>
  <w:style w:type="numbering" w:customStyle="1" w:styleId="2911">
    <w:name w:val="Нет списка2911"/>
    <w:next w:val="a2"/>
    <w:uiPriority w:val="99"/>
    <w:semiHidden/>
    <w:unhideWhenUsed/>
    <w:rsid w:val="00DA6781"/>
  </w:style>
  <w:style w:type="numbering" w:customStyle="1" w:styleId="3011">
    <w:name w:val="Нет списка3011"/>
    <w:next w:val="a2"/>
    <w:uiPriority w:val="99"/>
    <w:semiHidden/>
    <w:unhideWhenUsed/>
    <w:rsid w:val="00DA6781"/>
  </w:style>
  <w:style w:type="numbering" w:customStyle="1" w:styleId="3511">
    <w:name w:val="Нет списка3511"/>
    <w:next w:val="a2"/>
    <w:uiPriority w:val="99"/>
    <w:semiHidden/>
    <w:unhideWhenUsed/>
    <w:rsid w:val="00DA6781"/>
  </w:style>
  <w:style w:type="numbering" w:customStyle="1" w:styleId="3611">
    <w:name w:val="Нет списка3611"/>
    <w:next w:val="a2"/>
    <w:uiPriority w:val="99"/>
    <w:semiHidden/>
    <w:unhideWhenUsed/>
    <w:rsid w:val="00DA6781"/>
  </w:style>
  <w:style w:type="numbering" w:customStyle="1" w:styleId="3711">
    <w:name w:val="Нет списка3711"/>
    <w:next w:val="a2"/>
    <w:uiPriority w:val="99"/>
    <w:semiHidden/>
    <w:unhideWhenUsed/>
    <w:rsid w:val="00DA6781"/>
  </w:style>
  <w:style w:type="numbering" w:customStyle="1" w:styleId="3811">
    <w:name w:val="Нет списка3811"/>
    <w:next w:val="a2"/>
    <w:uiPriority w:val="99"/>
    <w:semiHidden/>
    <w:unhideWhenUsed/>
    <w:rsid w:val="00DA6781"/>
  </w:style>
  <w:style w:type="numbering" w:customStyle="1" w:styleId="3911">
    <w:name w:val="Нет списка3911"/>
    <w:next w:val="a2"/>
    <w:uiPriority w:val="99"/>
    <w:semiHidden/>
    <w:unhideWhenUsed/>
    <w:rsid w:val="00DA6781"/>
  </w:style>
  <w:style w:type="numbering" w:customStyle="1" w:styleId="4011">
    <w:name w:val="Нет списка4011"/>
    <w:next w:val="a2"/>
    <w:uiPriority w:val="99"/>
    <w:semiHidden/>
    <w:unhideWhenUsed/>
    <w:rsid w:val="00DA6781"/>
  </w:style>
  <w:style w:type="numbering" w:customStyle="1" w:styleId="4411">
    <w:name w:val="Нет списка4411"/>
    <w:next w:val="a2"/>
    <w:uiPriority w:val="99"/>
    <w:semiHidden/>
    <w:unhideWhenUsed/>
    <w:rsid w:val="00DA6781"/>
  </w:style>
  <w:style w:type="numbering" w:customStyle="1" w:styleId="4511">
    <w:name w:val="Нет списка4511"/>
    <w:next w:val="a2"/>
    <w:uiPriority w:val="99"/>
    <w:semiHidden/>
    <w:unhideWhenUsed/>
    <w:rsid w:val="00DA6781"/>
  </w:style>
  <w:style w:type="numbering" w:customStyle="1" w:styleId="4611">
    <w:name w:val="Нет списка4611"/>
    <w:next w:val="a2"/>
    <w:uiPriority w:val="99"/>
    <w:semiHidden/>
    <w:unhideWhenUsed/>
    <w:rsid w:val="00DA6781"/>
  </w:style>
  <w:style w:type="numbering" w:customStyle="1" w:styleId="4711">
    <w:name w:val="Нет списка4711"/>
    <w:next w:val="a2"/>
    <w:uiPriority w:val="99"/>
    <w:semiHidden/>
    <w:unhideWhenUsed/>
    <w:rsid w:val="00DA6781"/>
  </w:style>
  <w:style w:type="numbering" w:customStyle="1" w:styleId="501">
    <w:name w:val="Нет списка501"/>
    <w:next w:val="a2"/>
    <w:uiPriority w:val="99"/>
    <w:semiHidden/>
    <w:unhideWhenUsed/>
    <w:rsid w:val="00DA6781"/>
  </w:style>
  <w:style w:type="numbering" w:customStyle="1" w:styleId="540">
    <w:name w:val="Нет списка54"/>
    <w:next w:val="a2"/>
    <w:uiPriority w:val="99"/>
    <w:semiHidden/>
    <w:unhideWhenUsed/>
    <w:rsid w:val="00DA6781"/>
  </w:style>
  <w:style w:type="numbering" w:customStyle="1" w:styleId="550">
    <w:name w:val="Нет списка55"/>
    <w:next w:val="a2"/>
    <w:uiPriority w:val="99"/>
    <w:semiHidden/>
    <w:unhideWhenUsed/>
    <w:rsid w:val="00DA6781"/>
  </w:style>
  <w:style w:type="numbering" w:customStyle="1" w:styleId="560">
    <w:name w:val="Нет списка56"/>
    <w:next w:val="a2"/>
    <w:uiPriority w:val="99"/>
    <w:semiHidden/>
    <w:unhideWhenUsed/>
    <w:rsid w:val="00DA6781"/>
  </w:style>
  <w:style w:type="paragraph" w:customStyle="1" w:styleId="font6">
    <w:name w:val="font6"/>
    <w:basedOn w:val="a"/>
    <w:rsid w:val="00DA6781"/>
    <w:pPr>
      <w:spacing w:before="100" w:beforeAutospacing="1" w:after="100" w:afterAutospacing="1"/>
      <w:ind w:firstLine="0"/>
      <w:jc w:val="left"/>
    </w:pPr>
    <w:rPr>
      <w:rFonts w:ascii="Calibri" w:hAnsi="Calibri" w:cs="Calibri"/>
      <w:color w:val="FF0000"/>
      <w:sz w:val="22"/>
      <w:lang w:eastAsia="ru-RU"/>
    </w:rPr>
  </w:style>
  <w:style w:type="paragraph" w:customStyle="1" w:styleId="xl66">
    <w:name w:val="xl66"/>
    <w:basedOn w:val="a"/>
    <w:rsid w:val="00DA67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67">
    <w:name w:val="xl67"/>
    <w:basedOn w:val="a"/>
    <w:rsid w:val="00DA6781"/>
    <w:pP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68">
    <w:name w:val="xl68"/>
    <w:basedOn w:val="a"/>
    <w:rsid w:val="00DA6781"/>
    <w:pPr>
      <w:spacing w:before="100" w:beforeAutospacing="1" w:after="100" w:afterAutospacing="1"/>
      <w:ind w:firstLine="0"/>
      <w:jc w:val="left"/>
      <w:textAlignment w:val="top"/>
    </w:pPr>
    <w:rPr>
      <w:szCs w:val="24"/>
      <w:lang w:eastAsia="ru-RU"/>
    </w:rPr>
  </w:style>
  <w:style w:type="paragraph" w:customStyle="1" w:styleId="xl69">
    <w:name w:val="xl69"/>
    <w:basedOn w:val="a"/>
    <w:rsid w:val="00DA6781"/>
    <w:pP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xl70">
    <w:name w:val="xl70"/>
    <w:basedOn w:val="a"/>
    <w:rsid w:val="00DA6781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71">
    <w:name w:val="xl71"/>
    <w:basedOn w:val="a"/>
    <w:rsid w:val="00DA678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72">
    <w:name w:val="xl72"/>
    <w:basedOn w:val="a"/>
    <w:rsid w:val="00DA67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i/>
      <w:iCs/>
      <w:szCs w:val="24"/>
      <w:lang w:eastAsia="ru-RU"/>
    </w:rPr>
  </w:style>
  <w:style w:type="paragraph" w:customStyle="1" w:styleId="xl73">
    <w:name w:val="xl73"/>
    <w:basedOn w:val="a"/>
    <w:rsid w:val="00DA678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74">
    <w:name w:val="xl74"/>
    <w:basedOn w:val="a"/>
    <w:rsid w:val="00DA678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75">
    <w:name w:val="xl75"/>
    <w:basedOn w:val="a"/>
    <w:rsid w:val="00DA67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szCs w:val="24"/>
      <w:lang w:eastAsia="ru-RU"/>
    </w:rPr>
  </w:style>
  <w:style w:type="paragraph" w:customStyle="1" w:styleId="xl76">
    <w:name w:val="xl76"/>
    <w:basedOn w:val="a"/>
    <w:rsid w:val="00DA678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77">
    <w:name w:val="xl77"/>
    <w:basedOn w:val="a"/>
    <w:rsid w:val="00DA67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szCs w:val="24"/>
      <w:lang w:eastAsia="ru-RU"/>
    </w:rPr>
  </w:style>
  <w:style w:type="paragraph" w:customStyle="1" w:styleId="xl78">
    <w:name w:val="xl78"/>
    <w:basedOn w:val="a"/>
    <w:rsid w:val="00DA678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79">
    <w:name w:val="xl79"/>
    <w:basedOn w:val="a"/>
    <w:rsid w:val="00DA67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szCs w:val="24"/>
      <w:lang w:eastAsia="ru-RU"/>
    </w:rPr>
  </w:style>
  <w:style w:type="paragraph" w:customStyle="1" w:styleId="xl80">
    <w:name w:val="xl80"/>
    <w:basedOn w:val="a"/>
    <w:rsid w:val="00DA67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szCs w:val="24"/>
      <w:lang w:eastAsia="ru-RU"/>
    </w:rPr>
  </w:style>
  <w:style w:type="paragraph" w:customStyle="1" w:styleId="xl81">
    <w:name w:val="xl81"/>
    <w:basedOn w:val="a"/>
    <w:rsid w:val="00DA678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szCs w:val="24"/>
      <w:lang w:eastAsia="ru-RU"/>
    </w:rPr>
  </w:style>
  <w:style w:type="paragraph" w:customStyle="1" w:styleId="xl82">
    <w:name w:val="xl82"/>
    <w:basedOn w:val="a"/>
    <w:rsid w:val="00DA6781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83">
    <w:name w:val="xl83"/>
    <w:basedOn w:val="a"/>
    <w:rsid w:val="00DA678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84">
    <w:name w:val="xl84"/>
    <w:basedOn w:val="a"/>
    <w:rsid w:val="00DA67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85">
    <w:name w:val="xl85"/>
    <w:basedOn w:val="a"/>
    <w:rsid w:val="00DA678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86">
    <w:name w:val="xl86"/>
    <w:basedOn w:val="a"/>
    <w:rsid w:val="00DA6781"/>
    <w:pPr>
      <w:spacing w:before="100" w:beforeAutospacing="1" w:after="100" w:afterAutospacing="1"/>
      <w:ind w:firstLine="0"/>
      <w:jc w:val="left"/>
    </w:pPr>
    <w:rPr>
      <w:b/>
      <w:bCs/>
      <w:szCs w:val="24"/>
      <w:lang w:eastAsia="ru-RU"/>
    </w:rPr>
  </w:style>
  <w:style w:type="paragraph" w:customStyle="1" w:styleId="xl87">
    <w:name w:val="xl87"/>
    <w:basedOn w:val="a"/>
    <w:rsid w:val="00DA678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88">
    <w:name w:val="xl88"/>
    <w:basedOn w:val="a"/>
    <w:rsid w:val="00DA678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i/>
      <w:iCs/>
      <w:szCs w:val="24"/>
      <w:lang w:eastAsia="ru-RU"/>
    </w:rPr>
  </w:style>
  <w:style w:type="paragraph" w:customStyle="1" w:styleId="xl89">
    <w:name w:val="xl89"/>
    <w:basedOn w:val="a"/>
    <w:rsid w:val="00DA678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90">
    <w:name w:val="xl90"/>
    <w:basedOn w:val="a"/>
    <w:rsid w:val="00DA6781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91">
    <w:name w:val="xl91"/>
    <w:basedOn w:val="a"/>
    <w:rsid w:val="00DA678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92">
    <w:name w:val="xl92"/>
    <w:basedOn w:val="a"/>
    <w:rsid w:val="00DA6781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93">
    <w:name w:val="xl93"/>
    <w:basedOn w:val="a"/>
    <w:rsid w:val="00DA678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b/>
      <w:bCs/>
      <w:szCs w:val="24"/>
      <w:lang w:eastAsia="ru-RU"/>
    </w:rPr>
  </w:style>
  <w:style w:type="paragraph" w:customStyle="1" w:styleId="xl94">
    <w:name w:val="xl94"/>
    <w:basedOn w:val="a"/>
    <w:rsid w:val="00DA678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95">
    <w:name w:val="xl95"/>
    <w:basedOn w:val="a"/>
    <w:uiPriority w:val="99"/>
    <w:rsid w:val="00DA67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96">
    <w:name w:val="xl96"/>
    <w:basedOn w:val="a"/>
    <w:uiPriority w:val="99"/>
    <w:rsid w:val="00DA678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97">
    <w:name w:val="xl97"/>
    <w:basedOn w:val="a"/>
    <w:uiPriority w:val="99"/>
    <w:rsid w:val="00DA67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xl98">
    <w:name w:val="xl98"/>
    <w:basedOn w:val="a"/>
    <w:uiPriority w:val="99"/>
    <w:rsid w:val="00DA678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xl99">
    <w:name w:val="xl99"/>
    <w:basedOn w:val="a"/>
    <w:uiPriority w:val="99"/>
    <w:rsid w:val="00DA678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100">
    <w:name w:val="xl100"/>
    <w:basedOn w:val="a"/>
    <w:uiPriority w:val="99"/>
    <w:rsid w:val="00DA678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101">
    <w:name w:val="xl101"/>
    <w:basedOn w:val="a"/>
    <w:uiPriority w:val="99"/>
    <w:rsid w:val="00DA678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102">
    <w:name w:val="xl102"/>
    <w:basedOn w:val="a"/>
    <w:uiPriority w:val="99"/>
    <w:rsid w:val="00DA6781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b/>
      <w:bCs/>
      <w:szCs w:val="24"/>
      <w:lang w:eastAsia="ru-RU"/>
    </w:rPr>
  </w:style>
  <w:style w:type="paragraph" w:customStyle="1" w:styleId="xl103">
    <w:name w:val="xl103"/>
    <w:basedOn w:val="a"/>
    <w:uiPriority w:val="99"/>
    <w:rsid w:val="00DA678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i/>
      <w:iCs/>
      <w:szCs w:val="24"/>
      <w:lang w:eastAsia="ru-RU"/>
    </w:rPr>
  </w:style>
  <w:style w:type="paragraph" w:customStyle="1" w:styleId="xl104">
    <w:name w:val="xl104"/>
    <w:basedOn w:val="a"/>
    <w:uiPriority w:val="99"/>
    <w:rsid w:val="00DA678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i/>
      <w:iCs/>
      <w:szCs w:val="24"/>
      <w:lang w:eastAsia="ru-RU"/>
    </w:rPr>
  </w:style>
  <w:style w:type="paragraph" w:customStyle="1" w:styleId="xl105">
    <w:name w:val="xl105"/>
    <w:basedOn w:val="a"/>
    <w:uiPriority w:val="99"/>
    <w:rsid w:val="00DA6781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ind w:firstLine="0"/>
      <w:jc w:val="center"/>
      <w:textAlignment w:val="top"/>
    </w:pPr>
    <w:rPr>
      <w:i/>
      <w:iCs/>
      <w:szCs w:val="24"/>
      <w:lang w:eastAsia="ru-RU"/>
    </w:rPr>
  </w:style>
  <w:style w:type="paragraph" w:customStyle="1" w:styleId="xl106">
    <w:name w:val="xl106"/>
    <w:basedOn w:val="a"/>
    <w:uiPriority w:val="99"/>
    <w:rsid w:val="00DA678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Cs w:val="24"/>
      <w:lang w:eastAsia="ru-RU"/>
    </w:rPr>
  </w:style>
  <w:style w:type="paragraph" w:customStyle="1" w:styleId="xl107">
    <w:name w:val="xl107"/>
    <w:basedOn w:val="a"/>
    <w:uiPriority w:val="99"/>
    <w:rsid w:val="00DA678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Cs w:val="24"/>
      <w:lang w:eastAsia="ru-RU"/>
    </w:rPr>
  </w:style>
  <w:style w:type="paragraph" w:customStyle="1" w:styleId="xl108">
    <w:name w:val="xl108"/>
    <w:basedOn w:val="a"/>
    <w:uiPriority w:val="99"/>
    <w:rsid w:val="00DA678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Cs w:val="24"/>
      <w:lang w:eastAsia="ru-RU"/>
    </w:rPr>
  </w:style>
  <w:style w:type="paragraph" w:customStyle="1" w:styleId="xl109">
    <w:name w:val="xl109"/>
    <w:basedOn w:val="a"/>
    <w:uiPriority w:val="99"/>
    <w:rsid w:val="00DA678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10">
    <w:name w:val="xl110"/>
    <w:basedOn w:val="a"/>
    <w:uiPriority w:val="99"/>
    <w:rsid w:val="00DA678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12">
    <w:name w:val="xl112"/>
    <w:basedOn w:val="a"/>
    <w:uiPriority w:val="99"/>
    <w:rsid w:val="00DA678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Cs w:val="24"/>
      <w:lang w:eastAsia="ru-RU"/>
    </w:rPr>
  </w:style>
  <w:style w:type="paragraph" w:customStyle="1" w:styleId="xl113">
    <w:name w:val="xl113"/>
    <w:basedOn w:val="a"/>
    <w:uiPriority w:val="99"/>
    <w:rsid w:val="00DA6781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Cs w:val="24"/>
      <w:lang w:eastAsia="ru-RU"/>
    </w:rPr>
  </w:style>
  <w:style w:type="paragraph" w:customStyle="1" w:styleId="xl114">
    <w:name w:val="xl114"/>
    <w:basedOn w:val="a"/>
    <w:uiPriority w:val="99"/>
    <w:rsid w:val="00DA678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i/>
      <w:iCs/>
      <w:szCs w:val="24"/>
      <w:lang w:eastAsia="ru-RU"/>
    </w:rPr>
  </w:style>
  <w:style w:type="paragraph" w:customStyle="1" w:styleId="xl115">
    <w:name w:val="xl115"/>
    <w:basedOn w:val="a"/>
    <w:uiPriority w:val="99"/>
    <w:rsid w:val="00DA678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i/>
      <w:iCs/>
      <w:szCs w:val="24"/>
      <w:lang w:eastAsia="ru-RU"/>
    </w:rPr>
  </w:style>
  <w:style w:type="paragraph" w:customStyle="1" w:styleId="xl116">
    <w:name w:val="xl116"/>
    <w:basedOn w:val="a"/>
    <w:uiPriority w:val="99"/>
    <w:rsid w:val="00DA678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i/>
      <w:iCs/>
      <w:szCs w:val="24"/>
      <w:lang w:eastAsia="ru-RU"/>
    </w:rPr>
  </w:style>
  <w:style w:type="paragraph" w:customStyle="1" w:styleId="xl117">
    <w:name w:val="xl117"/>
    <w:basedOn w:val="a"/>
    <w:uiPriority w:val="99"/>
    <w:rsid w:val="00DA678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i/>
      <w:iCs/>
      <w:szCs w:val="24"/>
      <w:lang w:eastAsia="ru-RU"/>
    </w:rPr>
  </w:style>
  <w:style w:type="paragraph" w:customStyle="1" w:styleId="xl118">
    <w:name w:val="xl118"/>
    <w:basedOn w:val="a"/>
    <w:uiPriority w:val="99"/>
    <w:rsid w:val="00DA678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i/>
      <w:iCs/>
      <w:szCs w:val="24"/>
      <w:lang w:eastAsia="ru-RU"/>
    </w:rPr>
  </w:style>
  <w:style w:type="paragraph" w:customStyle="1" w:styleId="xl119">
    <w:name w:val="xl119"/>
    <w:basedOn w:val="a"/>
    <w:uiPriority w:val="99"/>
    <w:rsid w:val="00DA678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i/>
      <w:iCs/>
      <w:szCs w:val="24"/>
      <w:lang w:eastAsia="ru-RU"/>
    </w:rPr>
  </w:style>
  <w:style w:type="paragraph" w:customStyle="1" w:styleId="xl120">
    <w:name w:val="xl120"/>
    <w:basedOn w:val="a"/>
    <w:uiPriority w:val="99"/>
    <w:rsid w:val="00DA678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Cs w:val="24"/>
      <w:lang w:eastAsia="ru-RU"/>
    </w:rPr>
  </w:style>
  <w:style w:type="paragraph" w:customStyle="1" w:styleId="xl121">
    <w:name w:val="xl121"/>
    <w:basedOn w:val="a"/>
    <w:uiPriority w:val="99"/>
    <w:rsid w:val="00DA6781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Cs w:val="24"/>
      <w:lang w:eastAsia="ru-RU"/>
    </w:rPr>
  </w:style>
  <w:style w:type="paragraph" w:customStyle="1" w:styleId="xl122">
    <w:name w:val="xl122"/>
    <w:basedOn w:val="a"/>
    <w:uiPriority w:val="99"/>
    <w:rsid w:val="00DA6781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23">
    <w:name w:val="xl123"/>
    <w:basedOn w:val="a"/>
    <w:uiPriority w:val="99"/>
    <w:rsid w:val="00DA6781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24">
    <w:name w:val="xl124"/>
    <w:basedOn w:val="a"/>
    <w:uiPriority w:val="99"/>
    <w:rsid w:val="00DA6781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i/>
      <w:iCs/>
      <w:szCs w:val="24"/>
      <w:lang w:eastAsia="ru-RU"/>
    </w:rPr>
  </w:style>
  <w:style w:type="paragraph" w:customStyle="1" w:styleId="xl125">
    <w:name w:val="xl125"/>
    <w:basedOn w:val="a"/>
    <w:uiPriority w:val="99"/>
    <w:rsid w:val="00DA6781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26">
    <w:name w:val="xl126"/>
    <w:basedOn w:val="a"/>
    <w:uiPriority w:val="99"/>
    <w:rsid w:val="00DA6781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27">
    <w:name w:val="xl127"/>
    <w:basedOn w:val="a"/>
    <w:uiPriority w:val="99"/>
    <w:rsid w:val="00DA6781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28">
    <w:name w:val="xl128"/>
    <w:basedOn w:val="a"/>
    <w:uiPriority w:val="99"/>
    <w:rsid w:val="00DA6781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29">
    <w:name w:val="xl129"/>
    <w:basedOn w:val="a"/>
    <w:uiPriority w:val="99"/>
    <w:rsid w:val="00DA678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Cs w:val="24"/>
      <w:lang w:eastAsia="ru-RU"/>
    </w:rPr>
  </w:style>
  <w:style w:type="numbering" w:customStyle="1" w:styleId="570">
    <w:name w:val="Нет списка57"/>
    <w:next w:val="a2"/>
    <w:uiPriority w:val="99"/>
    <w:semiHidden/>
    <w:unhideWhenUsed/>
    <w:rsid w:val="00DA6781"/>
  </w:style>
  <w:style w:type="numbering" w:customStyle="1" w:styleId="58">
    <w:name w:val="Нет списка58"/>
    <w:next w:val="a2"/>
    <w:uiPriority w:val="99"/>
    <w:semiHidden/>
    <w:unhideWhenUsed/>
    <w:rsid w:val="00DA6781"/>
  </w:style>
  <w:style w:type="numbering" w:customStyle="1" w:styleId="59">
    <w:name w:val="Нет списка59"/>
    <w:next w:val="a2"/>
    <w:uiPriority w:val="99"/>
    <w:semiHidden/>
    <w:unhideWhenUsed/>
    <w:rsid w:val="00DA6781"/>
  </w:style>
  <w:style w:type="numbering" w:customStyle="1" w:styleId="600">
    <w:name w:val="Нет списка60"/>
    <w:next w:val="a2"/>
    <w:uiPriority w:val="99"/>
    <w:semiHidden/>
    <w:unhideWhenUsed/>
    <w:rsid w:val="00DA6781"/>
  </w:style>
  <w:style w:type="numbering" w:customStyle="1" w:styleId="630">
    <w:name w:val="Нет списка63"/>
    <w:next w:val="a2"/>
    <w:uiPriority w:val="99"/>
    <w:semiHidden/>
    <w:unhideWhenUsed/>
    <w:rsid w:val="00DA6781"/>
  </w:style>
  <w:style w:type="numbering" w:customStyle="1" w:styleId="640">
    <w:name w:val="Нет списка64"/>
    <w:next w:val="a2"/>
    <w:uiPriority w:val="99"/>
    <w:semiHidden/>
    <w:unhideWhenUsed/>
    <w:rsid w:val="00DA6781"/>
  </w:style>
  <w:style w:type="numbering" w:customStyle="1" w:styleId="650">
    <w:name w:val="Нет списка65"/>
    <w:next w:val="a2"/>
    <w:uiPriority w:val="99"/>
    <w:semiHidden/>
    <w:unhideWhenUsed/>
    <w:rsid w:val="00DA6781"/>
  </w:style>
  <w:style w:type="table" w:customStyle="1" w:styleId="5a">
    <w:name w:val="Сетка таблицы5"/>
    <w:basedOn w:val="a1"/>
    <w:next w:val="a5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">
    <w:name w:val="Сетка таблицы14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80">
    <w:name w:val="Нет списка118"/>
    <w:next w:val="a2"/>
    <w:uiPriority w:val="99"/>
    <w:semiHidden/>
    <w:rsid w:val="00DA6781"/>
  </w:style>
  <w:style w:type="numbering" w:customStyle="1" w:styleId="1190">
    <w:name w:val="Нет списка119"/>
    <w:next w:val="a2"/>
    <w:uiPriority w:val="99"/>
    <w:semiHidden/>
    <w:unhideWhenUsed/>
    <w:rsid w:val="00DA6781"/>
  </w:style>
  <w:style w:type="numbering" w:customStyle="1" w:styleId="1116">
    <w:name w:val="Нет списка1116"/>
    <w:next w:val="a2"/>
    <w:uiPriority w:val="99"/>
    <w:semiHidden/>
    <w:unhideWhenUsed/>
    <w:rsid w:val="00DA6781"/>
  </w:style>
  <w:style w:type="numbering" w:customStyle="1" w:styleId="217">
    <w:name w:val="Нет списка217"/>
    <w:next w:val="a2"/>
    <w:uiPriority w:val="99"/>
    <w:semiHidden/>
    <w:unhideWhenUsed/>
    <w:rsid w:val="00DA6781"/>
  </w:style>
  <w:style w:type="numbering" w:customStyle="1" w:styleId="3170">
    <w:name w:val="Нет списка317"/>
    <w:next w:val="a2"/>
    <w:uiPriority w:val="99"/>
    <w:semiHidden/>
    <w:unhideWhenUsed/>
    <w:rsid w:val="00DA6781"/>
  </w:style>
  <w:style w:type="numbering" w:customStyle="1" w:styleId="414">
    <w:name w:val="Нет списка414"/>
    <w:next w:val="a2"/>
    <w:uiPriority w:val="99"/>
    <w:semiHidden/>
    <w:unhideWhenUsed/>
    <w:rsid w:val="00DA6781"/>
  </w:style>
  <w:style w:type="numbering" w:customStyle="1" w:styleId="11116">
    <w:name w:val="Нет списка11116"/>
    <w:next w:val="a2"/>
    <w:uiPriority w:val="99"/>
    <w:semiHidden/>
    <w:unhideWhenUsed/>
    <w:rsid w:val="00DA6781"/>
  </w:style>
  <w:style w:type="numbering" w:customStyle="1" w:styleId="218">
    <w:name w:val="Нет списка218"/>
    <w:next w:val="a2"/>
    <w:uiPriority w:val="99"/>
    <w:semiHidden/>
    <w:unhideWhenUsed/>
    <w:rsid w:val="00DA6781"/>
  </w:style>
  <w:style w:type="numbering" w:customStyle="1" w:styleId="318">
    <w:name w:val="Нет списка318"/>
    <w:next w:val="a2"/>
    <w:uiPriority w:val="99"/>
    <w:semiHidden/>
    <w:unhideWhenUsed/>
    <w:rsid w:val="00DA6781"/>
  </w:style>
  <w:style w:type="numbering" w:customStyle="1" w:styleId="5100">
    <w:name w:val="Нет списка510"/>
    <w:next w:val="a2"/>
    <w:uiPriority w:val="99"/>
    <w:semiHidden/>
    <w:unhideWhenUsed/>
    <w:rsid w:val="00DA6781"/>
  </w:style>
  <w:style w:type="numbering" w:customStyle="1" w:styleId="1230">
    <w:name w:val="Нет списка123"/>
    <w:next w:val="a2"/>
    <w:uiPriority w:val="99"/>
    <w:semiHidden/>
    <w:unhideWhenUsed/>
    <w:rsid w:val="00DA6781"/>
  </w:style>
  <w:style w:type="numbering" w:customStyle="1" w:styleId="2230">
    <w:name w:val="Нет списка223"/>
    <w:next w:val="a2"/>
    <w:uiPriority w:val="99"/>
    <w:semiHidden/>
    <w:unhideWhenUsed/>
    <w:rsid w:val="00DA6781"/>
  </w:style>
  <w:style w:type="numbering" w:customStyle="1" w:styleId="323">
    <w:name w:val="Нет списка323"/>
    <w:next w:val="a2"/>
    <w:uiPriority w:val="99"/>
    <w:semiHidden/>
    <w:unhideWhenUsed/>
    <w:rsid w:val="00DA6781"/>
  </w:style>
  <w:style w:type="numbering" w:customStyle="1" w:styleId="415">
    <w:name w:val="Нет списка415"/>
    <w:next w:val="a2"/>
    <w:uiPriority w:val="99"/>
    <w:semiHidden/>
    <w:unhideWhenUsed/>
    <w:rsid w:val="00DA6781"/>
  </w:style>
  <w:style w:type="numbering" w:customStyle="1" w:styleId="1123">
    <w:name w:val="Нет списка1123"/>
    <w:next w:val="a2"/>
    <w:uiPriority w:val="99"/>
    <w:semiHidden/>
    <w:unhideWhenUsed/>
    <w:rsid w:val="00DA6781"/>
  </w:style>
  <w:style w:type="numbering" w:customStyle="1" w:styleId="21130">
    <w:name w:val="Нет списка2113"/>
    <w:next w:val="a2"/>
    <w:uiPriority w:val="99"/>
    <w:semiHidden/>
    <w:unhideWhenUsed/>
    <w:rsid w:val="00DA6781"/>
  </w:style>
  <w:style w:type="numbering" w:customStyle="1" w:styleId="3113">
    <w:name w:val="Нет списка3113"/>
    <w:next w:val="a2"/>
    <w:uiPriority w:val="99"/>
    <w:semiHidden/>
    <w:unhideWhenUsed/>
    <w:rsid w:val="00DA6781"/>
  </w:style>
  <w:style w:type="numbering" w:customStyle="1" w:styleId="66">
    <w:name w:val="Нет списка66"/>
    <w:next w:val="a2"/>
    <w:uiPriority w:val="99"/>
    <w:semiHidden/>
    <w:unhideWhenUsed/>
    <w:rsid w:val="00DA6781"/>
  </w:style>
  <w:style w:type="table" w:customStyle="1" w:styleId="243">
    <w:name w:val="Сетка таблицы24"/>
    <w:basedOn w:val="a1"/>
    <w:next w:val="a5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">
    <w:name w:val="Сетка таблицы114"/>
    <w:basedOn w:val="a1"/>
    <w:next w:val="a5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4">
    <w:name w:val="Нет списка111114"/>
    <w:next w:val="a2"/>
    <w:uiPriority w:val="99"/>
    <w:semiHidden/>
    <w:unhideWhenUsed/>
    <w:rsid w:val="00DA6781"/>
  </w:style>
  <w:style w:type="numbering" w:customStyle="1" w:styleId="730">
    <w:name w:val="Нет списка73"/>
    <w:next w:val="a2"/>
    <w:uiPriority w:val="99"/>
    <w:semiHidden/>
    <w:unhideWhenUsed/>
    <w:rsid w:val="00DA6781"/>
  </w:style>
  <w:style w:type="numbering" w:customStyle="1" w:styleId="1330">
    <w:name w:val="Нет списка133"/>
    <w:next w:val="a2"/>
    <w:semiHidden/>
    <w:unhideWhenUsed/>
    <w:rsid w:val="00DA6781"/>
  </w:style>
  <w:style w:type="numbering" w:customStyle="1" w:styleId="1133">
    <w:name w:val="Нет списка1133"/>
    <w:next w:val="a2"/>
    <w:uiPriority w:val="99"/>
    <w:semiHidden/>
    <w:unhideWhenUsed/>
    <w:rsid w:val="00DA6781"/>
  </w:style>
  <w:style w:type="numbering" w:customStyle="1" w:styleId="233">
    <w:name w:val="Нет списка233"/>
    <w:next w:val="a2"/>
    <w:uiPriority w:val="99"/>
    <w:semiHidden/>
    <w:unhideWhenUsed/>
    <w:rsid w:val="00DA6781"/>
  </w:style>
  <w:style w:type="numbering" w:customStyle="1" w:styleId="11123">
    <w:name w:val="Нет списка11123"/>
    <w:next w:val="a2"/>
    <w:uiPriority w:val="99"/>
    <w:semiHidden/>
    <w:unhideWhenUsed/>
    <w:rsid w:val="00DA6781"/>
  </w:style>
  <w:style w:type="numbering" w:customStyle="1" w:styleId="333">
    <w:name w:val="Нет списка333"/>
    <w:next w:val="a2"/>
    <w:uiPriority w:val="99"/>
    <w:semiHidden/>
    <w:unhideWhenUsed/>
    <w:rsid w:val="00DA6781"/>
  </w:style>
  <w:style w:type="numbering" w:customStyle="1" w:styleId="423">
    <w:name w:val="Нет списка423"/>
    <w:next w:val="a2"/>
    <w:uiPriority w:val="99"/>
    <w:semiHidden/>
    <w:unhideWhenUsed/>
    <w:rsid w:val="00DA6781"/>
  </w:style>
  <w:style w:type="numbering" w:customStyle="1" w:styleId="111123">
    <w:name w:val="Нет списка111123"/>
    <w:next w:val="a2"/>
    <w:uiPriority w:val="99"/>
    <w:semiHidden/>
    <w:unhideWhenUsed/>
    <w:rsid w:val="00DA6781"/>
  </w:style>
  <w:style w:type="numbering" w:customStyle="1" w:styleId="2123">
    <w:name w:val="Нет списка2123"/>
    <w:next w:val="a2"/>
    <w:uiPriority w:val="99"/>
    <w:semiHidden/>
    <w:unhideWhenUsed/>
    <w:rsid w:val="00DA6781"/>
  </w:style>
  <w:style w:type="numbering" w:customStyle="1" w:styleId="3123">
    <w:name w:val="Нет списка3123"/>
    <w:next w:val="a2"/>
    <w:uiPriority w:val="99"/>
    <w:semiHidden/>
    <w:unhideWhenUsed/>
    <w:rsid w:val="00DA6781"/>
  </w:style>
  <w:style w:type="numbering" w:customStyle="1" w:styleId="83">
    <w:name w:val="Нет списка83"/>
    <w:next w:val="a2"/>
    <w:uiPriority w:val="99"/>
    <w:semiHidden/>
    <w:unhideWhenUsed/>
    <w:rsid w:val="00DA6781"/>
  </w:style>
  <w:style w:type="numbering" w:customStyle="1" w:styleId="1430">
    <w:name w:val="Нет списка143"/>
    <w:next w:val="a2"/>
    <w:uiPriority w:val="99"/>
    <w:semiHidden/>
    <w:unhideWhenUsed/>
    <w:rsid w:val="00DA6781"/>
  </w:style>
  <w:style w:type="numbering" w:customStyle="1" w:styleId="11430">
    <w:name w:val="Нет списка1143"/>
    <w:next w:val="a2"/>
    <w:semiHidden/>
    <w:unhideWhenUsed/>
    <w:rsid w:val="00DA6781"/>
  </w:style>
  <w:style w:type="numbering" w:customStyle="1" w:styleId="11133">
    <w:name w:val="Нет списка11133"/>
    <w:next w:val="a2"/>
    <w:uiPriority w:val="99"/>
    <w:semiHidden/>
    <w:unhideWhenUsed/>
    <w:rsid w:val="00DA6781"/>
  </w:style>
  <w:style w:type="numbering" w:customStyle="1" w:styleId="2430">
    <w:name w:val="Нет списка243"/>
    <w:next w:val="a2"/>
    <w:uiPriority w:val="99"/>
    <w:semiHidden/>
    <w:unhideWhenUsed/>
    <w:rsid w:val="00DA6781"/>
  </w:style>
  <w:style w:type="numbering" w:customStyle="1" w:styleId="111133">
    <w:name w:val="Нет списка111133"/>
    <w:next w:val="a2"/>
    <w:uiPriority w:val="99"/>
    <w:semiHidden/>
    <w:unhideWhenUsed/>
    <w:rsid w:val="00DA6781"/>
  </w:style>
  <w:style w:type="numbering" w:customStyle="1" w:styleId="343">
    <w:name w:val="Нет списка343"/>
    <w:next w:val="a2"/>
    <w:uiPriority w:val="99"/>
    <w:semiHidden/>
    <w:unhideWhenUsed/>
    <w:rsid w:val="00DA6781"/>
  </w:style>
  <w:style w:type="numbering" w:customStyle="1" w:styleId="433">
    <w:name w:val="Нет списка433"/>
    <w:next w:val="a2"/>
    <w:uiPriority w:val="99"/>
    <w:semiHidden/>
    <w:unhideWhenUsed/>
    <w:rsid w:val="00DA6781"/>
  </w:style>
  <w:style w:type="numbering" w:customStyle="1" w:styleId="1111113">
    <w:name w:val="Нет списка1111113"/>
    <w:next w:val="a2"/>
    <w:uiPriority w:val="99"/>
    <w:semiHidden/>
    <w:unhideWhenUsed/>
    <w:rsid w:val="00DA6781"/>
  </w:style>
  <w:style w:type="numbering" w:customStyle="1" w:styleId="2133">
    <w:name w:val="Нет списка2133"/>
    <w:next w:val="a2"/>
    <w:uiPriority w:val="99"/>
    <w:semiHidden/>
    <w:unhideWhenUsed/>
    <w:rsid w:val="00DA6781"/>
  </w:style>
  <w:style w:type="numbering" w:customStyle="1" w:styleId="3133">
    <w:name w:val="Нет списка3133"/>
    <w:next w:val="a2"/>
    <w:uiPriority w:val="99"/>
    <w:semiHidden/>
    <w:unhideWhenUsed/>
    <w:rsid w:val="00DA6781"/>
  </w:style>
  <w:style w:type="numbering" w:customStyle="1" w:styleId="93">
    <w:name w:val="Нет списка93"/>
    <w:next w:val="a2"/>
    <w:uiPriority w:val="99"/>
    <w:semiHidden/>
    <w:unhideWhenUsed/>
    <w:rsid w:val="00DA6781"/>
  </w:style>
  <w:style w:type="numbering" w:customStyle="1" w:styleId="103">
    <w:name w:val="Нет списка103"/>
    <w:next w:val="a2"/>
    <w:uiPriority w:val="99"/>
    <w:semiHidden/>
    <w:unhideWhenUsed/>
    <w:rsid w:val="00DA6781"/>
  </w:style>
  <w:style w:type="numbering" w:customStyle="1" w:styleId="1530">
    <w:name w:val="Нет списка153"/>
    <w:next w:val="a2"/>
    <w:uiPriority w:val="99"/>
    <w:semiHidden/>
    <w:unhideWhenUsed/>
    <w:rsid w:val="00DA6781"/>
  </w:style>
  <w:style w:type="numbering" w:customStyle="1" w:styleId="163">
    <w:name w:val="Нет списка163"/>
    <w:next w:val="a2"/>
    <w:uiPriority w:val="99"/>
    <w:semiHidden/>
    <w:unhideWhenUsed/>
    <w:rsid w:val="00DA6781"/>
  </w:style>
  <w:style w:type="numbering" w:customStyle="1" w:styleId="173">
    <w:name w:val="Нет списка173"/>
    <w:next w:val="a2"/>
    <w:uiPriority w:val="99"/>
    <w:semiHidden/>
    <w:unhideWhenUsed/>
    <w:rsid w:val="00DA6781"/>
  </w:style>
  <w:style w:type="numbering" w:customStyle="1" w:styleId="183">
    <w:name w:val="Нет списка183"/>
    <w:next w:val="a2"/>
    <w:uiPriority w:val="99"/>
    <w:semiHidden/>
    <w:unhideWhenUsed/>
    <w:rsid w:val="00DA6781"/>
  </w:style>
  <w:style w:type="numbering" w:customStyle="1" w:styleId="193">
    <w:name w:val="Нет списка193"/>
    <w:next w:val="a2"/>
    <w:uiPriority w:val="99"/>
    <w:semiHidden/>
    <w:unhideWhenUsed/>
    <w:rsid w:val="00DA6781"/>
  </w:style>
  <w:style w:type="numbering" w:customStyle="1" w:styleId="2030">
    <w:name w:val="Нет списка203"/>
    <w:next w:val="a2"/>
    <w:uiPriority w:val="99"/>
    <w:semiHidden/>
    <w:unhideWhenUsed/>
    <w:rsid w:val="00DA6781"/>
  </w:style>
  <w:style w:type="numbering" w:customStyle="1" w:styleId="253">
    <w:name w:val="Нет списка253"/>
    <w:next w:val="a2"/>
    <w:uiPriority w:val="99"/>
    <w:semiHidden/>
    <w:unhideWhenUsed/>
    <w:rsid w:val="00DA6781"/>
  </w:style>
  <w:style w:type="numbering" w:customStyle="1" w:styleId="263">
    <w:name w:val="Нет списка263"/>
    <w:next w:val="a2"/>
    <w:uiPriority w:val="99"/>
    <w:semiHidden/>
    <w:unhideWhenUsed/>
    <w:rsid w:val="00DA6781"/>
  </w:style>
  <w:style w:type="numbering" w:customStyle="1" w:styleId="273">
    <w:name w:val="Нет списка273"/>
    <w:next w:val="a2"/>
    <w:uiPriority w:val="99"/>
    <w:semiHidden/>
    <w:unhideWhenUsed/>
    <w:rsid w:val="00DA6781"/>
  </w:style>
  <w:style w:type="numbering" w:customStyle="1" w:styleId="283">
    <w:name w:val="Нет списка283"/>
    <w:next w:val="a2"/>
    <w:uiPriority w:val="99"/>
    <w:semiHidden/>
    <w:unhideWhenUsed/>
    <w:rsid w:val="00DA6781"/>
  </w:style>
  <w:style w:type="numbering" w:customStyle="1" w:styleId="293">
    <w:name w:val="Нет списка293"/>
    <w:next w:val="a2"/>
    <w:uiPriority w:val="99"/>
    <w:semiHidden/>
    <w:unhideWhenUsed/>
    <w:rsid w:val="00DA6781"/>
  </w:style>
  <w:style w:type="numbering" w:customStyle="1" w:styleId="303">
    <w:name w:val="Нет списка303"/>
    <w:next w:val="a2"/>
    <w:uiPriority w:val="99"/>
    <w:semiHidden/>
    <w:unhideWhenUsed/>
    <w:rsid w:val="00DA6781"/>
  </w:style>
  <w:style w:type="numbering" w:customStyle="1" w:styleId="353">
    <w:name w:val="Нет списка353"/>
    <w:next w:val="a2"/>
    <w:uiPriority w:val="99"/>
    <w:semiHidden/>
    <w:unhideWhenUsed/>
    <w:rsid w:val="00DA6781"/>
  </w:style>
  <w:style w:type="numbering" w:customStyle="1" w:styleId="363">
    <w:name w:val="Нет списка363"/>
    <w:next w:val="a2"/>
    <w:uiPriority w:val="99"/>
    <w:semiHidden/>
    <w:unhideWhenUsed/>
    <w:rsid w:val="00DA6781"/>
  </w:style>
  <w:style w:type="numbering" w:customStyle="1" w:styleId="373">
    <w:name w:val="Нет списка373"/>
    <w:next w:val="a2"/>
    <w:uiPriority w:val="99"/>
    <w:semiHidden/>
    <w:unhideWhenUsed/>
    <w:rsid w:val="00DA6781"/>
  </w:style>
  <w:style w:type="numbering" w:customStyle="1" w:styleId="383">
    <w:name w:val="Нет списка383"/>
    <w:next w:val="a2"/>
    <w:uiPriority w:val="99"/>
    <w:semiHidden/>
    <w:unhideWhenUsed/>
    <w:rsid w:val="00DA6781"/>
  </w:style>
  <w:style w:type="numbering" w:customStyle="1" w:styleId="393">
    <w:name w:val="Нет списка393"/>
    <w:next w:val="a2"/>
    <w:uiPriority w:val="99"/>
    <w:semiHidden/>
    <w:unhideWhenUsed/>
    <w:rsid w:val="00DA6781"/>
  </w:style>
  <w:style w:type="numbering" w:customStyle="1" w:styleId="403">
    <w:name w:val="Нет списка403"/>
    <w:next w:val="a2"/>
    <w:uiPriority w:val="99"/>
    <w:semiHidden/>
    <w:unhideWhenUsed/>
    <w:rsid w:val="00DA6781"/>
  </w:style>
  <w:style w:type="numbering" w:customStyle="1" w:styleId="443">
    <w:name w:val="Нет списка443"/>
    <w:next w:val="a2"/>
    <w:uiPriority w:val="99"/>
    <w:semiHidden/>
    <w:unhideWhenUsed/>
    <w:rsid w:val="00DA6781"/>
  </w:style>
  <w:style w:type="numbering" w:customStyle="1" w:styleId="453">
    <w:name w:val="Нет списка453"/>
    <w:next w:val="a2"/>
    <w:uiPriority w:val="99"/>
    <w:semiHidden/>
    <w:unhideWhenUsed/>
    <w:rsid w:val="00DA6781"/>
  </w:style>
  <w:style w:type="numbering" w:customStyle="1" w:styleId="463">
    <w:name w:val="Нет списка463"/>
    <w:next w:val="a2"/>
    <w:uiPriority w:val="99"/>
    <w:semiHidden/>
    <w:unhideWhenUsed/>
    <w:rsid w:val="00DA6781"/>
  </w:style>
  <w:style w:type="numbering" w:customStyle="1" w:styleId="473">
    <w:name w:val="Нет списка473"/>
    <w:next w:val="a2"/>
    <w:uiPriority w:val="99"/>
    <w:semiHidden/>
    <w:unhideWhenUsed/>
    <w:rsid w:val="00DA6781"/>
  </w:style>
  <w:style w:type="numbering" w:customStyle="1" w:styleId="482">
    <w:name w:val="Нет списка482"/>
    <w:next w:val="a2"/>
    <w:uiPriority w:val="99"/>
    <w:semiHidden/>
    <w:unhideWhenUsed/>
    <w:rsid w:val="00DA6781"/>
  </w:style>
  <w:style w:type="table" w:customStyle="1" w:styleId="324">
    <w:name w:val="Сетка таблицы32"/>
    <w:basedOn w:val="a1"/>
    <w:next w:val="a5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етка таблицы122"/>
    <w:basedOn w:val="a1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4">
    <w:name w:val="Сетка таблицы212"/>
    <w:basedOn w:val="a1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0">
    <w:name w:val="Сетка таблицы1112"/>
    <w:basedOn w:val="a1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92">
    <w:name w:val="Нет списка492"/>
    <w:next w:val="a2"/>
    <w:uiPriority w:val="99"/>
    <w:semiHidden/>
    <w:unhideWhenUsed/>
    <w:rsid w:val="00DA6781"/>
  </w:style>
  <w:style w:type="table" w:customStyle="1" w:styleId="2222">
    <w:name w:val="Сетка таблицы222"/>
    <w:rsid w:val="00DA678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0">
    <w:name w:val="Сетка таблицы1122"/>
    <w:rsid w:val="00DA678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2">
    <w:name w:val="Нет списка1102"/>
    <w:next w:val="a2"/>
    <w:semiHidden/>
    <w:unhideWhenUsed/>
    <w:rsid w:val="00DA6781"/>
  </w:style>
  <w:style w:type="numbering" w:customStyle="1" w:styleId="1152">
    <w:name w:val="Нет списка1152"/>
    <w:next w:val="a2"/>
    <w:semiHidden/>
    <w:unhideWhenUsed/>
    <w:rsid w:val="00DA6781"/>
  </w:style>
  <w:style w:type="numbering" w:customStyle="1" w:styleId="2102">
    <w:name w:val="Нет списка2102"/>
    <w:next w:val="a2"/>
    <w:uiPriority w:val="99"/>
    <w:semiHidden/>
    <w:unhideWhenUsed/>
    <w:rsid w:val="00DA6781"/>
  </w:style>
  <w:style w:type="numbering" w:customStyle="1" w:styleId="3102">
    <w:name w:val="Нет списка3102"/>
    <w:next w:val="a2"/>
    <w:uiPriority w:val="99"/>
    <w:semiHidden/>
    <w:unhideWhenUsed/>
    <w:rsid w:val="00DA6781"/>
  </w:style>
  <w:style w:type="numbering" w:customStyle="1" w:styleId="4102">
    <w:name w:val="Нет списка4102"/>
    <w:next w:val="a2"/>
    <w:uiPriority w:val="99"/>
    <w:semiHidden/>
    <w:unhideWhenUsed/>
    <w:rsid w:val="00DA6781"/>
  </w:style>
  <w:style w:type="numbering" w:customStyle="1" w:styleId="11142">
    <w:name w:val="Нет списка11142"/>
    <w:next w:val="a2"/>
    <w:uiPriority w:val="99"/>
    <w:semiHidden/>
    <w:unhideWhenUsed/>
    <w:rsid w:val="00DA6781"/>
  </w:style>
  <w:style w:type="numbering" w:customStyle="1" w:styleId="2142">
    <w:name w:val="Нет списка2142"/>
    <w:next w:val="a2"/>
    <w:uiPriority w:val="99"/>
    <w:semiHidden/>
    <w:unhideWhenUsed/>
    <w:rsid w:val="00DA6781"/>
  </w:style>
  <w:style w:type="numbering" w:customStyle="1" w:styleId="3142">
    <w:name w:val="Нет списка3142"/>
    <w:next w:val="a2"/>
    <w:uiPriority w:val="99"/>
    <w:semiHidden/>
    <w:unhideWhenUsed/>
    <w:rsid w:val="00DA6781"/>
  </w:style>
  <w:style w:type="numbering" w:customStyle="1" w:styleId="5120">
    <w:name w:val="Нет списка512"/>
    <w:next w:val="a2"/>
    <w:uiPriority w:val="99"/>
    <w:semiHidden/>
    <w:unhideWhenUsed/>
    <w:rsid w:val="00DA6781"/>
  </w:style>
  <w:style w:type="numbering" w:customStyle="1" w:styleId="1212">
    <w:name w:val="Нет списка1212"/>
    <w:next w:val="a2"/>
    <w:uiPriority w:val="99"/>
    <w:semiHidden/>
    <w:unhideWhenUsed/>
    <w:rsid w:val="00DA6781"/>
  </w:style>
  <w:style w:type="numbering" w:customStyle="1" w:styleId="11212">
    <w:name w:val="Нет списка11212"/>
    <w:next w:val="a2"/>
    <w:uiPriority w:val="99"/>
    <w:semiHidden/>
    <w:unhideWhenUsed/>
    <w:rsid w:val="00DA6781"/>
  </w:style>
  <w:style w:type="numbering" w:customStyle="1" w:styleId="22120">
    <w:name w:val="Нет списка2212"/>
    <w:next w:val="a2"/>
    <w:uiPriority w:val="99"/>
    <w:semiHidden/>
    <w:unhideWhenUsed/>
    <w:rsid w:val="00DA6781"/>
  </w:style>
  <w:style w:type="numbering" w:customStyle="1" w:styleId="111142">
    <w:name w:val="Нет списка111142"/>
    <w:next w:val="a2"/>
    <w:uiPriority w:val="99"/>
    <w:semiHidden/>
    <w:unhideWhenUsed/>
    <w:rsid w:val="00DA6781"/>
  </w:style>
  <w:style w:type="numbering" w:customStyle="1" w:styleId="3212">
    <w:name w:val="Нет списка3212"/>
    <w:next w:val="a2"/>
    <w:uiPriority w:val="99"/>
    <w:semiHidden/>
    <w:unhideWhenUsed/>
    <w:rsid w:val="00DA6781"/>
  </w:style>
  <w:style w:type="numbering" w:customStyle="1" w:styleId="4112">
    <w:name w:val="Нет списка4112"/>
    <w:next w:val="a2"/>
    <w:uiPriority w:val="99"/>
    <w:semiHidden/>
    <w:unhideWhenUsed/>
    <w:rsid w:val="00DA6781"/>
  </w:style>
  <w:style w:type="numbering" w:customStyle="1" w:styleId="1111122">
    <w:name w:val="Нет списка1111122"/>
    <w:next w:val="a2"/>
    <w:uiPriority w:val="99"/>
    <w:semiHidden/>
    <w:unhideWhenUsed/>
    <w:rsid w:val="00DA6781"/>
  </w:style>
  <w:style w:type="numbering" w:customStyle="1" w:styleId="21112">
    <w:name w:val="Нет списка21112"/>
    <w:next w:val="a2"/>
    <w:uiPriority w:val="99"/>
    <w:semiHidden/>
    <w:unhideWhenUsed/>
    <w:rsid w:val="00DA6781"/>
  </w:style>
  <w:style w:type="numbering" w:customStyle="1" w:styleId="31112">
    <w:name w:val="Нет списка31112"/>
    <w:next w:val="a2"/>
    <w:uiPriority w:val="99"/>
    <w:semiHidden/>
    <w:unhideWhenUsed/>
    <w:rsid w:val="00DA6781"/>
  </w:style>
  <w:style w:type="numbering" w:customStyle="1" w:styleId="612">
    <w:name w:val="Нет списка612"/>
    <w:next w:val="a2"/>
    <w:uiPriority w:val="99"/>
    <w:semiHidden/>
    <w:unhideWhenUsed/>
    <w:rsid w:val="00DA6781"/>
  </w:style>
  <w:style w:type="numbering" w:customStyle="1" w:styleId="712">
    <w:name w:val="Нет списка712"/>
    <w:next w:val="a2"/>
    <w:uiPriority w:val="99"/>
    <w:semiHidden/>
    <w:unhideWhenUsed/>
    <w:rsid w:val="00DA6781"/>
  </w:style>
  <w:style w:type="numbering" w:customStyle="1" w:styleId="1312">
    <w:name w:val="Нет списка1312"/>
    <w:next w:val="a2"/>
    <w:semiHidden/>
    <w:unhideWhenUsed/>
    <w:rsid w:val="00DA6781"/>
  </w:style>
  <w:style w:type="numbering" w:customStyle="1" w:styleId="11312">
    <w:name w:val="Нет списка11312"/>
    <w:next w:val="a2"/>
    <w:uiPriority w:val="99"/>
    <w:semiHidden/>
    <w:unhideWhenUsed/>
    <w:rsid w:val="00DA6781"/>
  </w:style>
  <w:style w:type="numbering" w:customStyle="1" w:styleId="2312">
    <w:name w:val="Нет списка2312"/>
    <w:next w:val="a2"/>
    <w:uiPriority w:val="99"/>
    <w:semiHidden/>
    <w:unhideWhenUsed/>
    <w:rsid w:val="00DA6781"/>
  </w:style>
  <w:style w:type="numbering" w:customStyle="1" w:styleId="111212">
    <w:name w:val="Нет списка111212"/>
    <w:next w:val="a2"/>
    <w:uiPriority w:val="99"/>
    <w:semiHidden/>
    <w:unhideWhenUsed/>
    <w:rsid w:val="00DA6781"/>
  </w:style>
  <w:style w:type="numbering" w:customStyle="1" w:styleId="3312">
    <w:name w:val="Нет списка3312"/>
    <w:next w:val="a2"/>
    <w:uiPriority w:val="99"/>
    <w:semiHidden/>
    <w:unhideWhenUsed/>
    <w:rsid w:val="00DA6781"/>
  </w:style>
  <w:style w:type="numbering" w:customStyle="1" w:styleId="4212">
    <w:name w:val="Нет списка4212"/>
    <w:next w:val="a2"/>
    <w:uiPriority w:val="99"/>
    <w:semiHidden/>
    <w:unhideWhenUsed/>
    <w:rsid w:val="00DA6781"/>
  </w:style>
  <w:style w:type="numbering" w:customStyle="1" w:styleId="1111212">
    <w:name w:val="Нет списка1111212"/>
    <w:next w:val="a2"/>
    <w:uiPriority w:val="99"/>
    <w:semiHidden/>
    <w:unhideWhenUsed/>
    <w:rsid w:val="00DA6781"/>
  </w:style>
  <w:style w:type="numbering" w:customStyle="1" w:styleId="21212">
    <w:name w:val="Нет списка21212"/>
    <w:next w:val="a2"/>
    <w:uiPriority w:val="99"/>
    <w:semiHidden/>
    <w:unhideWhenUsed/>
    <w:rsid w:val="00DA6781"/>
  </w:style>
  <w:style w:type="numbering" w:customStyle="1" w:styleId="31212">
    <w:name w:val="Нет списка31212"/>
    <w:next w:val="a2"/>
    <w:uiPriority w:val="99"/>
    <w:semiHidden/>
    <w:unhideWhenUsed/>
    <w:rsid w:val="00DA6781"/>
  </w:style>
  <w:style w:type="numbering" w:customStyle="1" w:styleId="812">
    <w:name w:val="Нет списка812"/>
    <w:next w:val="a2"/>
    <w:uiPriority w:val="99"/>
    <w:semiHidden/>
    <w:unhideWhenUsed/>
    <w:rsid w:val="00DA6781"/>
  </w:style>
  <w:style w:type="numbering" w:customStyle="1" w:styleId="1412">
    <w:name w:val="Нет списка1412"/>
    <w:next w:val="a2"/>
    <w:uiPriority w:val="99"/>
    <w:semiHidden/>
    <w:unhideWhenUsed/>
    <w:rsid w:val="00DA6781"/>
  </w:style>
  <w:style w:type="numbering" w:customStyle="1" w:styleId="11412">
    <w:name w:val="Нет списка11412"/>
    <w:next w:val="a2"/>
    <w:semiHidden/>
    <w:unhideWhenUsed/>
    <w:rsid w:val="00DA6781"/>
  </w:style>
  <w:style w:type="numbering" w:customStyle="1" w:styleId="111312">
    <w:name w:val="Нет списка111312"/>
    <w:next w:val="a2"/>
    <w:uiPriority w:val="99"/>
    <w:semiHidden/>
    <w:unhideWhenUsed/>
    <w:rsid w:val="00DA6781"/>
  </w:style>
  <w:style w:type="numbering" w:customStyle="1" w:styleId="2412">
    <w:name w:val="Нет списка2412"/>
    <w:next w:val="a2"/>
    <w:uiPriority w:val="99"/>
    <w:semiHidden/>
    <w:unhideWhenUsed/>
    <w:rsid w:val="00DA6781"/>
  </w:style>
  <w:style w:type="numbering" w:customStyle="1" w:styleId="1111312">
    <w:name w:val="Нет списка1111312"/>
    <w:next w:val="a2"/>
    <w:uiPriority w:val="99"/>
    <w:semiHidden/>
    <w:unhideWhenUsed/>
    <w:rsid w:val="00DA6781"/>
  </w:style>
  <w:style w:type="numbering" w:customStyle="1" w:styleId="3412">
    <w:name w:val="Нет списка3412"/>
    <w:next w:val="a2"/>
    <w:uiPriority w:val="99"/>
    <w:semiHidden/>
    <w:unhideWhenUsed/>
    <w:rsid w:val="00DA6781"/>
  </w:style>
  <w:style w:type="numbering" w:customStyle="1" w:styleId="4312">
    <w:name w:val="Нет списка4312"/>
    <w:next w:val="a2"/>
    <w:uiPriority w:val="99"/>
    <w:semiHidden/>
    <w:unhideWhenUsed/>
    <w:rsid w:val="00DA6781"/>
  </w:style>
  <w:style w:type="numbering" w:customStyle="1" w:styleId="11111112">
    <w:name w:val="Нет списка11111112"/>
    <w:next w:val="a2"/>
    <w:uiPriority w:val="99"/>
    <w:semiHidden/>
    <w:unhideWhenUsed/>
    <w:rsid w:val="00DA6781"/>
  </w:style>
  <w:style w:type="numbering" w:customStyle="1" w:styleId="21312">
    <w:name w:val="Нет списка21312"/>
    <w:next w:val="a2"/>
    <w:uiPriority w:val="99"/>
    <w:semiHidden/>
    <w:unhideWhenUsed/>
    <w:rsid w:val="00DA6781"/>
  </w:style>
  <w:style w:type="numbering" w:customStyle="1" w:styleId="31312">
    <w:name w:val="Нет списка31312"/>
    <w:next w:val="a2"/>
    <w:uiPriority w:val="99"/>
    <w:semiHidden/>
    <w:unhideWhenUsed/>
    <w:rsid w:val="00DA6781"/>
  </w:style>
  <w:style w:type="numbering" w:customStyle="1" w:styleId="912">
    <w:name w:val="Нет списка912"/>
    <w:next w:val="a2"/>
    <w:uiPriority w:val="99"/>
    <w:semiHidden/>
    <w:unhideWhenUsed/>
    <w:rsid w:val="00DA6781"/>
  </w:style>
  <w:style w:type="numbering" w:customStyle="1" w:styleId="1012">
    <w:name w:val="Нет списка1012"/>
    <w:next w:val="a2"/>
    <w:uiPriority w:val="99"/>
    <w:semiHidden/>
    <w:unhideWhenUsed/>
    <w:rsid w:val="00DA6781"/>
  </w:style>
  <w:style w:type="numbering" w:customStyle="1" w:styleId="15120">
    <w:name w:val="Нет списка1512"/>
    <w:next w:val="a2"/>
    <w:uiPriority w:val="99"/>
    <w:semiHidden/>
    <w:unhideWhenUsed/>
    <w:rsid w:val="00DA6781"/>
  </w:style>
  <w:style w:type="numbering" w:customStyle="1" w:styleId="1612">
    <w:name w:val="Нет списка1612"/>
    <w:next w:val="a2"/>
    <w:uiPriority w:val="99"/>
    <w:semiHidden/>
    <w:unhideWhenUsed/>
    <w:rsid w:val="00DA6781"/>
  </w:style>
  <w:style w:type="numbering" w:customStyle="1" w:styleId="1712">
    <w:name w:val="Нет списка1712"/>
    <w:next w:val="a2"/>
    <w:uiPriority w:val="99"/>
    <w:semiHidden/>
    <w:unhideWhenUsed/>
    <w:rsid w:val="00DA6781"/>
  </w:style>
  <w:style w:type="numbering" w:customStyle="1" w:styleId="1812">
    <w:name w:val="Нет списка1812"/>
    <w:next w:val="a2"/>
    <w:uiPriority w:val="99"/>
    <w:semiHidden/>
    <w:unhideWhenUsed/>
    <w:rsid w:val="00DA6781"/>
  </w:style>
  <w:style w:type="numbering" w:customStyle="1" w:styleId="1912">
    <w:name w:val="Нет списка1912"/>
    <w:next w:val="a2"/>
    <w:uiPriority w:val="99"/>
    <w:semiHidden/>
    <w:unhideWhenUsed/>
    <w:rsid w:val="00DA6781"/>
  </w:style>
  <w:style w:type="numbering" w:customStyle="1" w:styleId="2012">
    <w:name w:val="Нет списка2012"/>
    <w:next w:val="a2"/>
    <w:uiPriority w:val="99"/>
    <w:semiHidden/>
    <w:unhideWhenUsed/>
    <w:rsid w:val="00DA6781"/>
  </w:style>
  <w:style w:type="numbering" w:customStyle="1" w:styleId="2512">
    <w:name w:val="Нет списка2512"/>
    <w:next w:val="a2"/>
    <w:uiPriority w:val="99"/>
    <w:semiHidden/>
    <w:unhideWhenUsed/>
    <w:rsid w:val="00DA6781"/>
  </w:style>
  <w:style w:type="numbering" w:customStyle="1" w:styleId="2612">
    <w:name w:val="Нет списка2612"/>
    <w:next w:val="a2"/>
    <w:uiPriority w:val="99"/>
    <w:semiHidden/>
    <w:unhideWhenUsed/>
    <w:rsid w:val="00DA6781"/>
  </w:style>
  <w:style w:type="numbering" w:customStyle="1" w:styleId="2712">
    <w:name w:val="Нет списка2712"/>
    <w:next w:val="a2"/>
    <w:uiPriority w:val="99"/>
    <w:semiHidden/>
    <w:unhideWhenUsed/>
    <w:rsid w:val="00DA6781"/>
  </w:style>
  <w:style w:type="numbering" w:customStyle="1" w:styleId="2812">
    <w:name w:val="Нет списка2812"/>
    <w:next w:val="a2"/>
    <w:uiPriority w:val="99"/>
    <w:semiHidden/>
    <w:unhideWhenUsed/>
    <w:rsid w:val="00DA6781"/>
  </w:style>
  <w:style w:type="numbering" w:customStyle="1" w:styleId="2912">
    <w:name w:val="Нет списка2912"/>
    <w:next w:val="a2"/>
    <w:uiPriority w:val="99"/>
    <w:semiHidden/>
    <w:unhideWhenUsed/>
    <w:rsid w:val="00DA6781"/>
  </w:style>
  <w:style w:type="numbering" w:customStyle="1" w:styleId="3012">
    <w:name w:val="Нет списка3012"/>
    <w:next w:val="a2"/>
    <w:uiPriority w:val="99"/>
    <w:semiHidden/>
    <w:unhideWhenUsed/>
    <w:rsid w:val="00DA6781"/>
  </w:style>
  <w:style w:type="numbering" w:customStyle="1" w:styleId="3512">
    <w:name w:val="Нет списка3512"/>
    <w:next w:val="a2"/>
    <w:uiPriority w:val="99"/>
    <w:semiHidden/>
    <w:unhideWhenUsed/>
    <w:rsid w:val="00DA6781"/>
  </w:style>
  <w:style w:type="numbering" w:customStyle="1" w:styleId="3612">
    <w:name w:val="Нет списка3612"/>
    <w:next w:val="a2"/>
    <w:uiPriority w:val="99"/>
    <w:semiHidden/>
    <w:unhideWhenUsed/>
    <w:rsid w:val="00DA6781"/>
  </w:style>
  <w:style w:type="numbering" w:customStyle="1" w:styleId="3712">
    <w:name w:val="Нет списка3712"/>
    <w:next w:val="a2"/>
    <w:uiPriority w:val="99"/>
    <w:semiHidden/>
    <w:unhideWhenUsed/>
    <w:rsid w:val="00DA6781"/>
  </w:style>
  <w:style w:type="numbering" w:customStyle="1" w:styleId="3812">
    <w:name w:val="Нет списка3812"/>
    <w:next w:val="a2"/>
    <w:uiPriority w:val="99"/>
    <w:semiHidden/>
    <w:unhideWhenUsed/>
    <w:rsid w:val="00DA6781"/>
  </w:style>
  <w:style w:type="numbering" w:customStyle="1" w:styleId="3912">
    <w:name w:val="Нет списка3912"/>
    <w:next w:val="a2"/>
    <w:uiPriority w:val="99"/>
    <w:semiHidden/>
    <w:unhideWhenUsed/>
    <w:rsid w:val="00DA6781"/>
  </w:style>
  <w:style w:type="numbering" w:customStyle="1" w:styleId="4012">
    <w:name w:val="Нет списка4012"/>
    <w:next w:val="a2"/>
    <w:uiPriority w:val="99"/>
    <w:semiHidden/>
    <w:unhideWhenUsed/>
    <w:rsid w:val="00DA6781"/>
  </w:style>
  <w:style w:type="numbering" w:customStyle="1" w:styleId="4412">
    <w:name w:val="Нет списка4412"/>
    <w:next w:val="a2"/>
    <w:uiPriority w:val="99"/>
    <w:semiHidden/>
    <w:unhideWhenUsed/>
    <w:rsid w:val="00DA6781"/>
  </w:style>
  <w:style w:type="numbering" w:customStyle="1" w:styleId="4512">
    <w:name w:val="Нет списка4512"/>
    <w:next w:val="a2"/>
    <w:uiPriority w:val="99"/>
    <w:semiHidden/>
    <w:unhideWhenUsed/>
    <w:rsid w:val="00DA6781"/>
  </w:style>
  <w:style w:type="numbering" w:customStyle="1" w:styleId="4612">
    <w:name w:val="Нет списка4612"/>
    <w:next w:val="a2"/>
    <w:uiPriority w:val="99"/>
    <w:semiHidden/>
    <w:unhideWhenUsed/>
    <w:rsid w:val="00DA6781"/>
  </w:style>
  <w:style w:type="numbering" w:customStyle="1" w:styleId="4712">
    <w:name w:val="Нет списка4712"/>
    <w:next w:val="a2"/>
    <w:uiPriority w:val="99"/>
    <w:semiHidden/>
    <w:unhideWhenUsed/>
    <w:rsid w:val="00DA6781"/>
  </w:style>
  <w:style w:type="numbering" w:customStyle="1" w:styleId="502">
    <w:name w:val="Нет списка502"/>
    <w:next w:val="a2"/>
    <w:uiPriority w:val="99"/>
    <w:semiHidden/>
    <w:unhideWhenUsed/>
    <w:rsid w:val="00DA6781"/>
  </w:style>
  <w:style w:type="numbering" w:customStyle="1" w:styleId="521">
    <w:name w:val="Нет списка521"/>
    <w:next w:val="a2"/>
    <w:uiPriority w:val="99"/>
    <w:semiHidden/>
    <w:unhideWhenUsed/>
    <w:rsid w:val="00DA6781"/>
  </w:style>
  <w:style w:type="table" w:customStyle="1" w:styleId="416">
    <w:name w:val="Сетка таблицы41"/>
    <w:basedOn w:val="a1"/>
    <w:next w:val="a5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">
    <w:name w:val="Сетка таблицы131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61">
    <w:name w:val="Нет списка1161"/>
    <w:next w:val="a2"/>
    <w:uiPriority w:val="99"/>
    <w:semiHidden/>
    <w:rsid w:val="00DA6781"/>
  </w:style>
  <w:style w:type="numbering" w:customStyle="1" w:styleId="1171">
    <w:name w:val="Нет списка1171"/>
    <w:next w:val="a2"/>
    <w:uiPriority w:val="99"/>
    <w:semiHidden/>
    <w:unhideWhenUsed/>
    <w:rsid w:val="00DA6781"/>
  </w:style>
  <w:style w:type="numbering" w:customStyle="1" w:styleId="11151">
    <w:name w:val="Нет списка11151"/>
    <w:next w:val="a2"/>
    <w:uiPriority w:val="99"/>
    <w:semiHidden/>
    <w:unhideWhenUsed/>
    <w:rsid w:val="00DA6781"/>
  </w:style>
  <w:style w:type="numbering" w:customStyle="1" w:styleId="2151">
    <w:name w:val="Нет списка2151"/>
    <w:next w:val="a2"/>
    <w:uiPriority w:val="99"/>
    <w:semiHidden/>
    <w:unhideWhenUsed/>
    <w:rsid w:val="00DA6781"/>
  </w:style>
  <w:style w:type="numbering" w:customStyle="1" w:styleId="3151">
    <w:name w:val="Нет списка3151"/>
    <w:next w:val="a2"/>
    <w:uiPriority w:val="99"/>
    <w:semiHidden/>
    <w:unhideWhenUsed/>
    <w:rsid w:val="00DA6781"/>
  </w:style>
  <w:style w:type="numbering" w:customStyle="1" w:styleId="4121">
    <w:name w:val="Нет списка4121"/>
    <w:next w:val="a2"/>
    <w:uiPriority w:val="99"/>
    <w:semiHidden/>
    <w:unhideWhenUsed/>
    <w:rsid w:val="00DA6781"/>
  </w:style>
  <w:style w:type="numbering" w:customStyle="1" w:styleId="111151">
    <w:name w:val="Нет списка111151"/>
    <w:next w:val="a2"/>
    <w:uiPriority w:val="99"/>
    <w:semiHidden/>
    <w:unhideWhenUsed/>
    <w:rsid w:val="00DA6781"/>
  </w:style>
  <w:style w:type="numbering" w:customStyle="1" w:styleId="2161">
    <w:name w:val="Нет списка2161"/>
    <w:next w:val="a2"/>
    <w:uiPriority w:val="99"/>
    <w:semiHidden/>
    <w:unhideWhenUsed/>
    <w:rsid w:val="00DA6781"/>
  </w:style>
  <w:style w:type="numbering" w:customStyle="1" w:styleId="3161">
    <w:name w:val="Нет списка3161"/>
    <w:next w:val="a2"/>
    <w:uiPriority w:val="99"/>
    <w:semiHidden/>
    <w:unhideWhenUsed/>
    <w:rsid w:val="00DA6781"/>
  </w:style>
  <w:style w:type="numbering" w:customStyle="1" w:styleId="531">
    <w:name w:val="Нет списка531"/>
    <w:next w:val="a2"/>
    <w:uiPriority w:val="99"/>
    <w:semiHidden/>
    <w:unhideWhenUsed/>
    <w:rsid w:val="00DA6781"/>
  </w:style>
  <w:style w:type="numbering" w:customStyle="1" w:styleId="12210">
    <w:name w:val="Нет списка1221"/>
    <w:next w:val="a2"/>
    <w:uiPriority w:val="99"/>
    <w:semiHidden/>
    <w:unhideWhenUsed/>
    <w:rsid w:val="00DA6781"/>
  </w:style>
  <w:style w:type="numbering" w:customStyle="1" w:styleId="22210">
    <w:name w:val="Нет списка2221"/>
    <w:next w:val="a2"/>
    <w:uiPriority w:val="99"/>
    <w:semiHidden/>
    <w:unhideWhenUsed/>
    <w:rsid w:val="00DA6781"/>
  </w:style>
  <w:style w:type="numbering" w:customStyle="1" w:styleId="3221">
    <w:name w:val="Нет списка3221"/>
    <w:next w:val="a2"/>
    <w:uiPriority w:val="99"/>
    <w:semiHidden/>
    <w:unhideWhenUsed/>
    <w:rsid w:val="00DA6781"/>
  </w:style>
  <w:style w:type="numbering" w:customStyle="1" w:styleId="4131">
    <w:name w:val="Нет списка4131"/>
    <w:next w:val="a2"/>
    <w:uiPriority w:val="99"/>
    <w:semiHidden/>
    <w:unhideWhenUsed/>
    <w:rsid w:val="00DA6781"/>
  </w:style>
  <w:style w:type="numbering" w:customStyle="1" w:styleId="11221">
    <w:name w:val="Нет списка11221"/>
    <w:next w:val="a2"/>
    <w:uiPriority w:val="99"/>
    <w:semiHidden/>
    <w:unhideWhenUsed/>
    <w:rsid w:val="00DA6781"/>
  </w:style>
  <w:style w:type="numbering" w:customStyle="1" w:styleId="21121">
    <w:name w:val="Нет списка21121"/>
    <w:next w:val="a2"/>
    <w:uiPriority w:val="99"/>
    <w:semiHidden/>
    <w:unhideWhenUsed/>
    <w:rsid w:val="00DA6781"/>
  </w:style>
  <w:style w:type="numbering" w:customStyle="1" w:styleId="31121">
    <w:name w:val="Нет списка31121"/>
    <w:next w:val="a2"/>
    <w:uiPriority w:val="99"/>
    <w:semiHidden/>
    <w:unhideWhenUsed/>
    <w:rsid w:val="00DA6781"/>
  </w:style>
  <w:style w:type="numbering" w:customStyle="1" w:styleId="621">
    <w:name w:val="Нет списка621"/>
    <w:next w:val="a2"/>
    <w:uiPriority w:val="99"/>
    <w:semiHidden/>
    <w:unhideWhenUsed/>
    <w:rsid w:val="00DA6781"/>
  </w:style>
  <w:style w:type="table" w:customStyle="1" w:styleId="2313">
    <w:name w:val="Сетка таблицы231"/>
    <w:basedOn w:val="a1"/>
    <w:next w:val="a5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0">
    <w:name w:val="Сетка таблицы1131"/>
    <w:basedOn w:val="a1"/>
    <w:next w:val="a5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31">
    <w:name w:val="Нет списка1111131"/>
    <w:next w:val="a2"/>
    <w:uiPriority w:val="99"/>
    <w:semiHidden/>
    <w:unhideWhenUsed/>
    <w:rsid w:val="00DA6781"/>
  </w:style>
  <w:style w:type="numbering" w:customStyle="1" w:styleId="721">
    <w:name w:val="Нет списка721"/>
    <w:next w:val="a2"/>
    <w:uiPriority w:val="99"/>
    <w:semiHidden/>
    <w:unhideWhenUsed/>
    <w:rsid w:val="00DA6781"/>
  </w:style>
  <w:style w:type="numbering" w:customStyle="1" w:styleId="1321">
    <w:name w:val="Нет списка1321"/>
    <w:next w:val="a2"/>
    <w:semiHidden/>
    <w:unhideWhenUsed/>
    <w:rsid w:val="00DA6781"/>
  </w:style>
  <w:style w:type="numbering" w:customStyle="1" w:styleId="11321">
    <w:name w:val="Нет списка11321"/>
    <w:next w:val="a2"/>
    <w:uiPriority w:val="99"/>
    <w:semiHidden/>
    <w:unhideWhenUsed/>
    <w:rsid w:val="00DA6781"/>
  </w:style>
  <w:style w:type="numbering" w:customStyle="1" w:styleId="2321">
    <w:name w:val="Нет списка2321"/>
    <w:next w:val="a2"/>
    <w:uiPriority w:val="99"/>
    <w:semiHidden/>
    <w:unhideWhenUsed/>
    <w:rsid w:val="00DA6781"/>
  </w:style>
  <w:style w:type="numbering" w:customStyle="1" w:styleId="111221">
    <w:name w:val="Нет списка111221"/>
    <w:next w:val="a2"/>
    <w:uiPriority w:val="99"/>
    <w:semiHidden/>
    <w:unhideWhenUsed/>
    <w:rsid w:val="00DA6781"/>
  </w:style>
  <w:style w:type="numbering" w:customStyle="1" w:styleId="3321">
    <w:name w:val="Нет списка3321"/>
    <w:next w:val="a2"/>
    <w:uiPriority w:val="99"/>
    <w:semiHidden/>
    <w:unhideWhenUsed/>
    <w:rsid w:val="00DA6781"/>
  </w:style>
  <w:style w:type="numbering" w:customStyle="1" w:styleId="4221">
    <w:name w:val="Нет списка4221"/>
    <w:next w:val="a2"/>
    <w:uiPriority w:val="99"/>
    <w:semiHidden/>
    <w:unhideWhenUsed/>
    <w:rsid w:val="00DA6781"/>
  </w:style>
  <w:style w:type="numbering" w:customStyle="1" w:styleId="1111221">
    <w:name w:val="Нет списка1111221"/>
    <w:next w:val="a2"/>
    <w:uiPriority w:val="99"/>
    <w:semiHidden/>
    <w:unhideWhenUsed/>
    <w:rsid w:val="00DA6781"/>
  </w:style>
  <w:style w:type="numbering" w:customStyle="1" w:styleId="21221">
    <w:name w:val="Нет списка21221"/>
    <w:next w:val="a2"/>
    <w:uiPriority w:val="99"/>
    <w:semiHidden/>
    <w:unhideWhenUsed/>
    <w:rsid w:val="00DA6781"/>
  </w:style>
  <w:style w:type="numbering" w:customStyle="1" w:styleId="31221">
    <w:name w:val="Нет списка31221"/>
    <w:next w:val="a2"/>
    <w:uiPriority w:val="99"/>
    <w:semiHidden/>
    <w:unhideWhenUsed/>
    <w:rsid w:val="00DA6781"/>
  </w:style>
  <w:style w:type="numbering" w:customStyle="1" w:styleId="821">
    <w:name w:val="Нет списка821"/>
    <w:next w:val="a2"/>
    <w:uiPriority w:val="99"/>
    <w:semiHidden/>
    <w:unhideWhenUsed/>
    <w:rsid w:val="00DA6781"/>
  </w:style>
  <w:style w:type="numbering" w:customStyle="1" w:styleId="1421">
    <w:name w:val="Нет списка1421"/>
    <w:next w:val="a2"/>
    <w:uiPriority w:val="99"/>
    <w:semiHidden/>
    <w:unhideWhenUsed/>
    <w:rsid w:val="00DA6781"/>
  </w:style>
  <w:style w:type="numbering" w:customStyle="1" w:styleId="11421">
    <w:name w:val="Нет списка11421"/>
    <w:next w:val="a2"/>
    <w:semiHidden/>
    <w:unhideWhenUsed/>
    <w:rsid w:val="00DA6781"/>
  </w:style>
  <w:style w:type="numbering" w:customStyle="1" w:styleId="111321">
    <w:name w:val="Нет списка111321"/>
    <w:next w:val="a2"/>
    <w:uiPriority w:val="99"/>
    <w:semiHidden/>
    <w:unhideWhenUsed/>
    <w:rsid w:val="00DA6781"/>
  </w:style>
  <w:style w:type="numbering" w:customStyle="1" w:styleId="2421">
    <w:name w:val="Нет списка2421"/>
    <w:next w:val="a2"/>
    <w:uiPriority w:val="99"/>
    <w:semiHidden/>
    <w:unhideWhenUsed/>
    <w:rsid w:val="00DA6781"/>
  </w:style>
  <w:style w:type="numbering" w:customStyle="1" w:styleId="1111321">
    <w:name w:val="Нет списка1111321"/>
    <w:next w:val="a2"/>
    <w:uiPriority w:val="99"/>
    <w:semiHidden/>
    <w:unhideWhenUsed/>
    <w:rsid w:val="00DA6781"/>
  </w:style>
  <w:style w:type="numbering" w:customStyle="1" w:styleId="3421">
    <w:name w:val="Нет списка3421"/>
    <w:next w:val="a2"/>
    <w:uiPriority w:val="99"/>
    <w:semiHidden/>
    <w:unhideWhenUsed/>
    <w:rsid w:val="00DA6781"/>
  </w:style>
  <w:style w:type="numbering" w:customStyle="1" w:styleId="4321">
    <w:name w:val="Нет списка4321"/>
    <w:next w:val="a2"/>
    <w:uiPriority w:val="99"/>
    <w:semiHidden/>
    <w:unhideWhenUsed/>
    <w:rsid w:val="00DA6781"/>
  </w:style>
  <w:style w:type="numbering" w:customStyle="1" w:styleId="11111121">
    <w:name w:val="Нет списка11111121"/>
    <w:next w:val="a2"/>
    <w:uiPriority w:val="99"/>
    <w:semiHidden/>
    <w:unhideWhenUsed/>
    <w:rsid w:val="00DA6781"/>
  </w:style>
  <w:style w:type="numbering" w:customStyle="1" w:styleId="21321">
    <w:name w:val="Нет списка21321"/>
    <w:next w:val="a2"/>
    <w:uiPriority w:val="99"/>
    <w:semiHidden/>
    <w:unhideWhenUsed/>
    <w:rsid w:val="00DA6781"/>
  </w:style>
  <w:style w:type="numbering" w:customStyle="1" w:styleId="31321">
    <w:name w:val="Нет списка31321"/>
    <w:next w:val="a2"/>
    <w:uiPriority w:val="99"/>
    <w:semiHidden/>
    <w:unhideWhenUsed/>
    <w:rsid w:val="00DA6781"/>
  </w:style>
  <w:style w:type="numbering" w:customStyle="1" w:styleId="921">
    <w:name w:val="Нет списка921"/>
    <w:next w:val="a2"/>
    <w:uiPriority w:val="99"/>
    <w:semiHidden/>
    <w:unhideWhenUsed/>
    <w:rsid w:val="00DA6781"/>
  </w:style>
  <w:style w:type="numbering" w:customStyle="1" w:styleId="1021">
    <w:name w:val="Нет списка1021"/>
    <w:next w:val="a2"/>
    <w:uiPriority w:val="99"/>
    <w:semiHidden/>
    <w:unhideWhenUsed/>
    <w:rsid w:val="00DA6781"/>
  </w:style>
  <w:style w:type="numbering" w:customStyle="1" w:styleId="15210">
    <w:name w:val="Нет списка1521"/>
    <w:next w:val="a2"/>
    <w:uiPriority w:val="99"/>
    <w:semiHidden/>
    <w:unhideWhenUsed/>
    <w:rsid w:val="00DA6781"/>
  </w:style>
  <w:style w:type="numbering" w:customStyle="1" w:styleId="1621">
    <w:name w:val="Нет списка1621"/>
    <w:next w:val="a2"/>
    <w:uiPriority w:val="99"/>
    <w:semiHidden/>
    <w:unhideWhenUsed/>
    <w:rsid w:val="00DA6781"/>
  </w:style>
  <w:style w:type="numbering" w:customStyle="1" w:styleId="1721">
    <w:name w:val="Нет списка1721"/>
    <w:next w:val="a2"/>
    <w:uiPriority w:val="99"/>
    <w:semiHidden/>
    <w:unhideWhenUsed/>
    <w:rsid w:val="00DA6781"/>
  </w:style>
  <w:style w:type="numbering" w:customStyle="1" w:styleId="1821">
    <w:name w:val="Нет списка1821"/>
    <w:next w:val="a2"/>
    <w:uiPriority w:val="99"/>
    <w:semiHidden/>
    <w:unhideWhenUsed/>
    <w:rsid w:val="00DA6781"/>
  </w:style>
  <w:style w:type="numbering" w:customStyle="1" w:styleId="1921">
    <w:name w:val="Нет списка1921"/>
    <w:next w:val="a2"/>
    <w:uiPriority w:val="99"/>
    <w:semiHidden/>
    <w:unhideWhenUsed/>
    <w:rsid w:val="00DA6781"/>
  </w:style>
  <w:style w:type="numbering" w:customStyle="1" w:styleId="2021">
    <w:name w:val="Нет списка2021"/>
    <w:next w:val="a2"/>
    <w:uiPriority w:val="99"/>
    <w:semiHidden/>
    <w:unhideWhenUsed/>
    <w:rsid w:val="00DA6781"/>
  </w:style>
  <w:style w:type="numbering" w:customStyle="1" w:styleId="2521">
    <w:name w:val="Нет списка2521"/>
    <w:next w:val="a2"/>
    <w:uiPriority w:val="99"/>
    <w:semiHidden/>
    <w:unhideWhenUsed/>
    <w:rsid w:val="00DA6781"/>
  </w:style>
  <w:style w:type="numbering" w:customStyle="1" w:styleId="2621">
    <w:name w:val="Нет списка2621"/>
    <w:next w:val="a2"/>
    <w:uiPriority w:val="99"/>
    <w:semiHidden/>
    <w:unhideWhenUsed/>
    <w:rsid w:val="00DA6781"/>
  </w:style>
  <w:style w:type="numbering" w:customStyle="1" w:styleId="2721">
    <w:name w:val="Нет списка2721"/>
    <w:next w:val="a2"/>
    <w:uiPriority w:val="99"/>
    <w:semiHidden/>
    <w:unhideWhenUsed/>
    <w:rsid w:val="00DA6781"/>
  </w:style>
  <w:style w:type="numbering" w:customStyle="1" w:styleId="2821">
    <w:name w:val="Нет списка2821"/>
    <w:next w:val="a2"/>
    <w:uiPriority w:val="99"/>
    <w:semiHidden/>
    <w:unhideWhenUsed/>
    <w:rsid w:val="00DA6781"/>
  </w:style>
  <w:style w:type="numbering" w:customStyle="1" w:styleId="2921">
    <w:name w:val="Нет списка2921"/>
    <w:next w:val="a2"/>
    <w:uiPriority w:val="99"/>
    <w:semiHidden/>
    <w:unhideWhenUsed/>
    <w:rsid w:val="00DA6781"/>
  </w:style>
  <w:style w:type="numbering" w:customStyle="1" w:styleId="3021">
    <w:name w:val="Нет списка3021"/>
    <w:next w:val="a2"/>
    <w:uiPriority w:val="99"/>
    <w:semiHidden/>
    <w:unhideWhenUsed/>
    <w:rsid w:val="00DA6781"/>
  </w:style>
  <w:style w:type="numbering" w:customStyle="1" w:styleId="3521">
    <w:name w:val="Нет списка3521"/>
    <w:next w:val="a2"/>
    <w:uiPriority w:val="99"/>
    <w:semiHidden/>
    <w:unhideWhenUsed/>
    <w:rsid w:val="00DA6781"/>
  </w:style>
  <w:style w:type="numbering" w:customStyle="1" w:styleId="3621">
    <w:name w:val="Нет списка3621"/>
    <w:next w:val="a2"/>
    <w:uiPriority w:val="99"/>
    <w:semiHidden/>
    <w:unhideWhenUsed/>
    <w:rsid w:val="00DA6781"/>
  </w:style>
  <w:style w:type="numbering" w:customStyle="1" w:styleId="3721">
    <w:name w:val="Нет списка3721"/>
    <w:next w:val="a2"/>
    <w:uiPriority w:val="99"/>
    <w:semiHidden/>
    <w:unhideWhenUsed/>
    <w:rsid w:val="00DA6781"/>
  </w:style>
  <w:style w:type="numbering" w:customStyle="1" w:styleId="3821">
    <w:name w:val="Нет списка3821"/>
    <w:next w:val="a2"/>
    <w:uiPriority w:val="99"/>
    <w:semiHidden/>
    <w:unhideWhenUsed/>
    <w:rsid w:val="00DA6781"/>
  </w:style>
  <w:style w:type="numbering" w:customStyle="1" w:styleId="3921">
    <w:name w:val="Нет списка3921"/>
    <w:next w:val="a2"/>
    <w:uiPriority w:val="99"/>
    <w:semiHidden/>
    <w:unhideWhenUsed/>
    <w:rsid w:val="00DA6781"/>
  </w:style>
  <w:style w:type="numbering" w:customStyle="1" w:styleId="4021">
    <w:name w:val="Нет списка4021"/>
    <w:next w:val="a2"/>
    <w:uiPriority w:val="99"/>
    <w:semiHidden/>
    <w:unhideWhenUsed/>
    <w:rsid w:val="00DA6781"/>
  </w:style>
  <w:style w:type="numbering" w:customStyle="1" w:styleId="4421">
    <w:name w:val="Нет списка4421"/>
    <w:next w:val="a2"/>
    <w:uiPriority w:val="99"/>
    <w:semiHidden/>
    <w:unhideWhenUsed/>
    <w:rsid w:val="00DA6781"/>
  </w:style>
  <w:style w:type="numbering" w:customStyle="1" w:styleId="4521">
    <w:name w:val="Нет списка4521"/>
    <w:next w:val="a2"/>
    <w:uiPriority w:val="99"/>
    <w:semiHidden/>
    <w:unhideWhenUsed/>
    <w:rsid w:val="00DA6781"/>
  </w:style>
  <w:style w:type="numbering" w:customStyle="1" w:styleId="4621">
    <w:name w:val="Нет списка4621"/>
    <w:next w:val="a2"/>
    <w:uiPriority w:val="99"/>
    <w:semiHidden/>
    <w:unhideWhenUsed/>
    <w:rsid w:val="00DA6781"/>
  </w:style>
  <w:style w:type="numbering" w:customStyle="1" w:styleId="4721">
    <w:name w:val="Нет списка4721"/>
    <w:next w:val="a2"/>
    <w:uiPriority w:val="99"/>
    <w:semiHidden/>
    <w:unhideWhenUsed/>
    <w:rsid w:val="00DA6781"/>
  </w:style>
  <w:style w:type="numbering" w:customStyle="1" w:styleId="4811">
    <w:name w:val="Нет списка4811"/>
    <w:next w:val="a2"/>
    <w:uiPriority w:val="99"/>
    <w:semiHidden/>
    <w:unhideWhenUsed/>
    <w:rsid w:val="00DA6781"/>
  </w:style>
  <w:style w:type="table" w:customStyle="1" w:styleId="3114">
    <w:name w:val="Сетка таблицы311"/>
    <w:basedOn w:val="a1"/>
    <w:next w:val="a5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">
    <w:name w:val="Сетка таблицы1211"/>
    <w:basedOn w:val="a1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3">
    <w:name w:val="Сетка таблицы2111"/>
    <w:basedOn w:val="a1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0">
    <w:name w:val="Сетка таблицы11111"/>
    <w:basedOn w:val="a1"/>
    <w:rsid w:val="00DA6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911">
    <w:name w:val="Нет списка4911"/>
    <w:next w:val="a2"/>
    <w:uiPriority w:val="99"/>
    <w:semiHidden/>
    <w:unhideWhenUsed/>
    <w:rsid w:val="00DA6781"/>
  </w:style>
  <w:style w:type="table" w:customStyle="1" w:styleId="22111">
    <w:name w:val="Сетка таблицы2211"/>
    <w:rsid w:val="00DA678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">
    <w:name w:val="Сетка таблицы11211"/>
    <w:rsid w:val="00DA678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11">
    <w:name w:val="Нет списка11011"/>
    <w:next w:val="a2"/>
    <w:semiHidden/>
    <w:unhideWhenUsed/>
    <w:rsid w:val="00DA6781"/>
  </w:style>
  <w:style w:type="numbering" w:customStyle="1" w:styleId="11511">
    <w:name w:val="Нет списка11511"/>
    <w:next w:val="a2"/>
    <w:semiHidden/>
    <w:unhideWhenUsed/>
    <w:rsid w:val="00DA6781"/>
  </w:style>
  <w:style w:type="numbering" w:customStyle="1" w:styleId="21011">
    <w:name w:val="Нет списка21011"/>
    <w:next w:val="a2"/>
    <w:uiPriority w:val="99"/>
    <w:semiHidden/>
    <w:unhideWhenUsed/>
    <w:rsid w:val="00DA6781"/>
  </w:style>
  <w:style w:type="numbering" w:customStyle="1" w:styleId="31011">
    <w:name w:val="Нет списка31011"/>
    <w:next w:val="a2"/>
    <w:uiPriority w:val="99"/>
    <w:semiHidden/>
    <w:unhideWhenUsed/>
    <w:rsid w:val="00DA6781"/>
  </w:style>
  <w:style w:type="numbering" w:customStyle="1" w:styleId="41011">
    <w:name w:val="Нет списка41011"/>
    <w:next w:val="a2"/>
    <w:uiPriority w:val="99"/>
    <w:semiHidden/>
    <w:unhideWhenUsed/>
    <w:rsid w:val="00DA6781"/>
  </w:style>
  <w:style w:type="numbering" w:customStyle="1" w:styleId="111411">
    <w:name w:val="Нет списка111411"/>
    <w:next w:val="a2"/>
    <w:uiPriority w:val="99"/>
    <w:semiHidden/>
    <w:unhideWhenUsed/>
    <w:rsid w:val="00DA6781"/>
  </w:style>
  <w:style w:type="numbering" w:customStyle="1" w:styleId="21411">
    <w:name w:val="Нет списка21411"/>
    <w:next w:val="a2"/>
    <w:uiPriority w:val="99"/>
    <w:semiHidden/>
    <w:unhideWhenUsed/>
    <w:rsid w:val="00DA6781"/>
  </w:style>
  <w:style w:type="numbering" w:customStyle="1" w:styleId="31411">
    <w:name w:val="Нет списка31411"/>
    <w:next w:val="a2"/>
    <w:uiPriority w:val="99"/>
    <w:semiHidden/>
    <w:unhideWhenUsed/>
    <w:rsid w:val="00DA6781"/>
  </w:style>
  <w:style w:type="numbering" w:customStyle="1" w:styleId="5111">
    <w:name w:val="Нет списка5111"/>
    <w:next w:val="a2"/>
    <w:uiPriority w:val="99"/>
    <w:semiHidden/>
    <w:unhideWhenUsed/>
    <w:rsid w:val="00DA6781"/>
  </w:style>
  <w:style w:type="numbering" w:customStyle="1" w:styleId="121110">
    <w:name w:val="Нет списка12111"/>
    <w:next w:val="a2"/>
    <w:uiPriority w:val="99"/>
    <w:semiHidden/>
    <w:unhideWhenUsed/>
    <w:rsid w:val="00DA6781"/>
  </w:style>
  <w:style w:type="numbering" w:customStyle="1" w:styleId="1121110">
    <w:name w:val="Нет списка112111"/>
    <w:next w:val="a2"/>
    <w:uiPriority w:val="99"/>
    <w:semiHidden/>
    <w:unhideWhenUsed/>
    <w:rsid w:val="00DA6781"/>
  </w:style>
  <w:style w:type="numbering" w:customStyle="1" w:styleId="221110">
    <w:name w:val="Нет списка22111"/>
    <w:next w:val="a2"/>
    <w:uiPriority w:val="99"/>
    <w:semiHidden/>
    <w:unhideWhenUsed/>
    <w:rsid w:val="00DA6781"/>
  </w:style>
  <w:style w:type="numbering" w:customStyle="1" w:styleId="1111411">
    <w:name w:val="Нет списка1111411"/>
    <w:next w:val="a2"/>
    <w:uiPriority w:val="99"/>
    <w:semiHidden/>
    <w:unhideWhenUsed/>
    <w:rsid w:val="00DA6781"/>
  </w:style>
  <w:style w:type="numbering" w:customStyle="1" w:styleId="32111">
    <w:name w:val="Нет списка32111"/>
    <w:next w:val="a2"/>
    <w:uiPriority w:val="99"/>
    <w:semiHidden/>
    <w:unhideWhenUsed/>
    <w:rsid w:val="00DA6781"/>
  </w:style>
  <w:style w:type="numbering" w:customStyle="1" w:styleId="41111">
    <w:name w:val="Нет списка41111"/>
    <w:next w:val="a2"/>
    <w:uiPriority w:val="99"/>
    <w:semiHidden/>
    <w:unhideWhenUsed/>
    <w:rsid w:val="00DA6781"/>
  </w:style>
  <w:style w:type="numbering" w:customStyle="1" w:styleId="11111211">
    <w:name w:val="Нет списка11111211"/>
    <w:next w:val="a2"/>
    <w:uiPriority w:val="99"/>
    <w:semiHidden/>
    <w:unhideWhenUsed/>
    <w:rsid w:val="00DA6781"/>
  </w:style>
  <w:style w:type="numbering" w:customStyle="1" w:styleId="211111">
    <w:name w:val="Нет списка211111"/>
    <w:next w:val="a2"/>
    <w:uiPriority w:val="99"/>
    <w:semiHidden/>
    <w:unhideWhenUsed/>
    <w:rsid w:val="00DA6781"/>
  </w:style>
  <w:style w:type="numbering" w:customStyle="1" w:styleId="311111">
    <w:name w:val="Нет списка311111"/>
    <w:next w:val="a2"/>
    <w:uiPriority w:val="99"/>
    <w:semiHidden/>
    <w:unhideWhenUsed/>
    <w:rsid w:val="00DA6781"/>
  </w:style>
  <w:style w:type="numbering" w:customStyle="1" w:styleId="6111">
    <w:name w:val="Нет списка6111"/>
    <w:next w:val="a2"/>
    <w:uiPriority w:val="99"/>
    <w:semiHidden/>
    <w:unhideWhenUsed/>
    <w:rsid w:val="00DA6781"/>
  </w:style>
  <w:style w:type="numbering" w:customStyle="1" w:styleId="7111">
    <w:name w:val="Нет списка7111"/>
    <w:next w:val="a2"/>
    <w:uiPriority w:val="99"/>
    <w:semiHidden/>
    <w:unhideWhenUsed/>
    <w:rsid w:val="00DA6781"/>
  </w:style>
  <w:style w:type="numbering" w:customStyle="1" w:styleId="13111">
    <w:name w:val="Нет списка13111"/>
    <w:next w:val="a2"/>
    <w:semiHidden/>
    <w:unhideWhenUsed/>
    <w:rsid w:val="00DA6781"/>
  </w:style>
  <w:style w:type="numbering" w:customStyle="1" w:styleId="113111">
    <w:name w:val="Нет списка113111"/>
    <w:next w:val="a2"/>
    <w:uiPriority w:val="99"/>
    <w:semiHidden/>
    <w:unhideWhenUsed/>
    <w:rsid w:val="00DA6781"/>
  </w:style>
  <w:style w:type="numbering" w:customStyle="1" w:styleId="23111">
    <w:name w:val="Нет списка23111"/>
    <w:next w:val="a2"/>
    <w:uiPriority w:val="99"/>
    <w:semiHidden/>
    <w:unhideWhenUsed/>
    <w:rsid w:val="00DA6781"/>
  </w:style>
  <w:style w:type="numbering" w:customStyle="1" w:styleId="1112111">
    <w:name w:val="Нет списка1112111"/>
    <w:next w:val="a2"/>
    <w:uiPriority w:val="99"/>
    <w:semiHidden/>
    <w:unhideWhenUsed/>
    <w:rsid w:val="00DA6781"/>
  </w:style>
  <w:style w:type="numbering" w:customStyle="1" w:styleId="33111">
    <w:name w:val="Нет списка33111"/>
    <w:next w:val="a2"/>
    <w:uiPriority w:val="99"/>
    <w:semiHidden/>
    <w:unhideWhenUsed/>
    <w:rsid w:val="00DA6781"/>
  </w:style>
  <w:style w:type="numbering" w:customStyle="1" w:styleId="42111">
    <w:name w:val="Нет списка42111"/>
    <w:next w:val="a2"/>
    <w:uiPriority w:val="99"/>
    <w:semiHidden/>
    <w:unhideWhenUsed/>
    <w:rsid w:val="00DA6781"/>
  </w:style>
  <w:style w:type="numbering" w:customStyle="1" w:styleId="11112111">
    <w:name w:val="Нет списка11112111"/>
    <w:next w:val="a2"/>
    <w:uiPriority w:val="99"/>
    <w:semiHidden/>
    <w:unhideWhenUsed/>
    <w:rsid w:val="00DA6781"/>
  </w:style>
  <w:style w:type="numbering" w:customStyle="1" w:styleId="212111">
    <w:name w:val="Нет списка212111"/>
    <w:next w:val="a2"/>
    <w:uiPriority w:val="99"/>
    <w:semiHidden/>
    <w:unhideWhenUsed/>
    <w:rsid w:val="00DA6781"/>
  </w:style>
  <w:style w:type="numbering" w:customStyle="1" w:styleId="312111">
    <w:name w:val="Нет списка312111"/>
    <w:next w:val="a2"/>
    <w:uiPriority w:val="99"/>
    <w:semiHidden/>
    <w:unhideWhenUsed/>
    <w:rsid w:val="00DA6781"/>
  </w:style>
  <w:style w:type="numbering" w:customStyle="1" w:styleId="8111">
    <w:name w:val="Нет списка8111"/>
    <w:next w:val="a2"/>
    <w:uiPriority w:val="99"/>
    <w:semiHidden/>
    <w:unhideWhenUsed/>
    <w:rsid w:val="00DA6781"/>
  </w:style>
  <w:style w:type="numbering" w:customStyle="1" w:styleId="14111">
    <w:name w:val="Нет списка14111"/>
    <w:next w:val="a2"/>
    <w:uiPriority w:val="99"/>
    <w:semiHidden/>
    <w:unhideWhenUsed/>
    <w:rsid w:val="00DA6781"/>
  </w:style>
  <w:style w:type="numbering" w:customStyle="1" w:styleId="114111">
    <w:name w:val="Нет списка114111"/>
    <w:next w:val="a2"/>
    <w:semiHidden/>
    <w:unhideWhenUsed/>
    <w:rsid w:val="00DA6781"/>
  </w:style>
  <w:style w:type="numbering" w:customStyle="1" w:styleId="1113111">
    <w:name w:val="Нет списка1113111"/>
    <w:next w:val="a2"/>
    <w:uiPriority w:val="99"/>
    <w:semiHidden/>
    <w:unhideWhenUsed/>
    <w:rsid w:val="00DA6781"/>
  </w:style>
  <w:style w:type="numbering" w:customStyle="1" w:styleId="24111">
    <w:name w:val="Нет списка24111"/>
    <w:next w:val="a2"/>
    <w:uiPriority w:val="99"/>
    <w:semiHidden/>
    <w:unhideWhenUsed/>
    <w:rsid w:val="00DA6781"/>
  </w:style>
  <w:style w:type="numbering" w:customStyle="1" w:styleId="11113111">
    <w:name w:val="Нет списка11113111"/>
    <w:next w:val="a2"/>
    <w:uiPriority w:val="99"/>
    <w:semiHidden/>
    <w:unhideWhenUsed/>
    <w:rsid w:val="00DA6781"/>
  </w:style>
  <w:style w:type="numbering" w:customStyle="1" w:styleId="34111">
    <w:name w:val="Нет списка34111"/>
    <w:next w:val="a2"/>
    <w:uiPriority w:val="99"/>
    <w:semiHidden/>
    <w:unhideWhenUsed/>
    <w:rsid w:val="00DA6781"/>
  </w:style>
  <w:style w:type="numbering" w:customStyle="1" w:styleId="43111">
    <w:name w:val="Нет списка43111"/>
    <w:next w:val="a2"/>
    <w:uiPriority w:val="99"/>
    <w:semiHidden/>
    <w:unhideWhenUsed/>
    <w:rsid w:val="00DA6781"/>
  </w:style>
  <w:style w:type="numbering" w:customStyle="1" w:styleId="111111111">
    <w:name w:val="Нет списка111111111"/>
    <w:next w:val="a2"/>
    <w:uiPriority w:val="99"/>
    <w:semiHidden/>
    <w:unhideWhenUsed/>
    <w:rsid w:val="00DA6781"/>
  </w:style>
  <w:style w:type="numbering" w:customStyle="1" w:styleId="213111">
    <w:name w:val="Нет списка213111"/>
    <w:next w:val="a2"/>
    <w:uiPriority w:val="99"/>
    <w:semiHidden/>
    <w:unhideWhenUsed/>
    <w:rsid w:val="00DA6781"/>
  </w:style>
  <w:style w:type="numbering" w:customStyle="1" w:styleId="313111">
    <w:name w:val="Нет списка313111"/>
    <w:next w:val="a2"/>
    <w:uiPriority w:val="99"/>
    <w:semiHidden/>
    <w:unhideWhenUsed/>
    <w:rsid w:val="00DA6781"/>
  </w:style>
  <w:style w:type="numbering" w:customStyle="1" w:styleId="9111">
    <w:name w:val="Нет списка9111"/>
    <w:next w:val="a2"/>
    <w:uiPriority w:val="99"/>
    <w:semiHidden/>
    <w:unhideWhenUsed/>
    <w:rsid w:val="00DA6781"/>
  </w:style>
  <w:style w:type="numbering" w:customStyle="1" w:styleId="10111">
    <w:name w:val="Нет списка10111"/>
    <w:next w:val="a2"/>
    <w:uiPriority w:val="99"/>
    <w:semiHidden/>
    <w:unhideWhenUsed/>
    <w:rsid w:val="00DA6781"/>
  </w:style>
  <w:style w:type="numbering" w:customStyle="1" w:styleId="15111">
    <w:name w:val="Нет списка15111"/>
    <w:next w:val="a2"/>
    <w:uiPriority w:val="99"/>
    <w:semiHidden/>
    <w:unhideWhenUsed/>
    <w:rsid w:val="00DA6781"/>
  </w:style>
  <w:style w:type="numbering" w:customStyle="1" w:styleId="16111">
    <w:name w:val="Нет списка16111"/>
    <w:next w:val="a2"/>
    <w:uiPriority w:val="99"/>
    <w:semiHidden/>
    <w:unhideWhenUsed/>
    <w:rsid w:val="00DA6781"/>
  </w:style>
  <w:style w:type="numbering" w:customStyle="1" w:styleId="17111">
    <w:name w:val="Нет списка17111"/>
    <w:next w:val="a2"/>
    <w:uiPriority w:val="99"/>
    <w:semiHidden/>
    <w:unhideWhenUsed/>
    <w:rsid w:val="00DA6781"/>
  </w:style>
  <w:style w:type="numbering" w:customStyle="1" w:styleId="18111">
    <w:name w:val="Нет списка18111"/>
    <w:next w:val="a2"/>
    <w:uiPriority w:val="99"/>
    <w:semiHidden/>
    <w:unhideWhenUsed/>
    <w:rsid w:val="00DA6781"/>
  </w:style>
  <w:style w:type="numbering" w:customStyle="1" w:styleId="19111">
    <w:name w:val="Нет списка19111"/>
    <w:next w:val="a2"/>
    <w:uiPriority w:val="99"/>
    <w:semiHidden/>
    <w:unhideWhenUsed/>
    <w:rsid w:val="00DA6781"/>
  </w:style>
  <w:style w:type="numbering" w:customStyle="1" w:styleId="20111">
    <w:name w:val="Нет списка20111"/>
    <w:next w:val="a2"/>
    <w:uiPriority w:val="99"/>
    <w:semiHidden/>
    <w:unhideWhenUsed/>
    <w:rsid w:val="00DA6781"/>
  </w:style>
  <w:style w:type="numbering" w:customStyle="1" w:styleId="25111">
    <w:name w:val="Нет списка25111"/>
    <w:next w:val="a2"/>
    <w:uiPriority w:val="99"/>
    <w:semiHidden/>
    <w:unhideWhenUsed/>
    <w:rsid w:val="00DA6781"/>
  </w:style>
  <w:style w:type="numbering" w:customStyle="1" w:styleId="26111">
    <w:name w:val="Нет списка26111"/>
    <w:next w:val="a2"/>
    <w:uiPriority w:val="99"/>
    <w:semiHidden/>
    <w:unhideWhenUsed/>
    <w:rsid w:val="00DA6781"/>
  </w:style>
  <w:style w:type="numbering" w:customStyle="1" w:styleId="27111">
    <w:name w:val="Нет списка27111"/>
    <w:next w:val="a2"/>
    <w:uiPriority w:val="99"/>
    <w:semiHidden/>
    <w:unhideWhenUsed/>
    <w:rsid w:val="00DA6781"/>
  </w:style>
  <w:style w:type="numbering" w:customStyle="1" w:styleId="28111">
    <w:name w:val="Нет списка28111"/>
    <w:next w:val="a2"/>
    <w:uiPriority w:val="99"/>
    <w:semiHidden/>
    <w:unhideWhenUsed/>
    <w:rsid w:val="00DA6781"/>
  </w:style>
  <w:style w:type="numbering" w:customStyle="1" w:styleId="29111">
    <w:name w:val="Нет списка29111"/>
    <w:next w:val="a2"/>
    <w:uiPriority w:val="99"/>
    <w:semiHidden/>
    <w:unhideWhenUsed/>
    <w:rsid w:val="00DA6781"/>
  </w:style>
  <w:style w:type="numbering" w:customStyle="1" w:styleId="30111">
    <w:name w:val="Нет списка30111"/>
    <w:next w:val="a2"/>
    <w:uiPriority w:val="99"/>
    <w:semiHidden/>
    <w:unhideWhenUsed/>
    <w:rsid w:val="00DA6781"/>
  </w:style>
  <w:style w:type="numbering" w:customStyle="1" w:styleId="35111">
    <w:name w:val="Нет списка35111"/>
    <w:next w:val="a2"/>
    <w:uiPriority w:val="99"/>
    <w:semiHidden/>
    <w:unhideWhenUsed/>
    <w:rsid w:val="00DA6781"/>
  </w:style>
  <w:style w:type="numbering" w:customStyle="1" w:styleId="36111">
    <w:name w:val="Нет списка36111"/>
    <w:next w:val="a2"/>
    <w:uiPriority w:val="99"/>
    <w:semiHidden/>
    <w:unhideWhenUsed/>
    <w:rsid w:val="00DA6781"/>
  </w:style>
  <w:style w:type="numbering" w:customStyle="1" w:styleId="37111">
    <w:name w:val="Нет списка37111"/>
    <w:next w:val="a2"/>
    <w:uiPriority w:val="99"/>
    <w:semiHidden/>
    <w:unhideWhenUsed/>
    <w:rsid w:val="00DA6781"/>
  </w:style>
  <w:style w:type="numbering" w:customStyle="1" w:styleId="38111">
    <w:name w:val="Нет списка38111"/>
    <w:next w:val="a2"/>
    <w:uiPriority w:val="99"/>
    <w:semiHidden/>
    <w:unhideWhenUsed/>
    <w:rsid w:val="00DA6781"/>
  </w:style>
  <w:style w:type="numbering" w:customStyle="1" w:styleId="39111">
    <w:name w:val="Нет списка39111"/>
    <w:next w:val="a2"/>
    <w:uiPriority w:val="99"/>
    <w:semiHidden/>
    <w:unhideWhenUsed/>
    <w:rsid w:val="00DA6781"/>
  </w:style>
  <w:style w:type="numbering" w:customStyle="1" w:styleId="40111">
    <w:name w:val="Нет списка40111"/>
    <w:next w:val="a2"/>
    <w:uiPriority w:val="99"/>
    <w:semiHidden/>
    <w:unhideWhenUsed/>
    <w:rsid w:val="00DA6781"/>
  </w:style>
  <w:style w:type="numbering" w:customStyle="1" w:styleId="44111">
    <w:name w:val="Нет списка44111"/>
    <w:next w:val="a2"/>
    <w:uiPriority w:val="99"/>
    <w:semiHidden/>
    <w:unhideWhenUsed/>
    <w:rsid w:val="00DA6781"/>
  </w:style>
  <w:style w:type="numbering" w:customStyle="1" w:styleId="45111">
    <w:name w:val="Нет списка45111"/>
    <w:next w:val="a2"/>
    <w:uiPriority w:val="99"/>
    <w:semiHidden/>
    <w:unhideWhenUsed/>
    <w:rsid w:val="00DA6781"/>
  </w:style>
  <w:style w:type="numbering" w:customStyle="1" w:styleId="46111">
    <w:name w:val="Нет списка46111"/>
    <w:next w:val="a2"/>
    <w:uiPriority w:val="99"/>
    <w:semiHidden/>
    <w:unhideWhenUsed/>
    <w:rsid w:val="00DA6781"/>
  </w:style>
  <w:style w:type="numbering" w:customStyle="1" w:styleId="47111">
    <w:name w:val="Нет списка47111"/>
    <w:next w:val="a2"/>
    <w:uiPriority w:val="99"/>
    <w:semiHidden/>
    <w:unhideWhenUsed/>
    <w:rsid w:val="00DA6781"/>
  </w:style>
  <w:style w:type="numbering" w:customStyle="1" w:styleId="5011">
    <w:name w:val="Нет списка5011"/>
    <w:next w:val="a2"/>
    <w:uiPriority w:val="99"/>
    <w:semiHidden/>
    <w:unhideWhenUsed/>
    <w:rsid w:val="00DA6781"/>
  </w:style>
  <w:style w:type="numbering" w:customStyle="1" w:styleId="541">
    <w:name w:val="Нет списка541"/>
    <w:next w:val="a2"/>
    <w:uiPriority w:val="99"/>
    <w:semiHidden/>
    <w:unhideWhenUsed/>
    <w:rsid w:val="00DA6781"/>
  </w:style>
  <w:style w:type="numbering" w:customStyle="1" w:styleId="551">
    <w:name w:val="Нет списка551"/>
    <w:next w:val="a2"/>
    <w:uiPriority w:val="99"/>
    <w:semiHidden/>
    <w:unhideWhenUsed/>
    <w:rsid w:val="00DA6781"/>
  </w:style>
  <w:style w:type="numbering" w:customStyle="1" w:styleId="561">
    <w:name w:val="Нет списка561"/>
    <w:next w:val="a2"/>
    <w:uiPriority w:val="99"/>
    <w:semiHidden/>
    <w:unhideWhenUsed/>
    <w:rsid w:val="00DA6781"/>
  </w:style>
  <w:style w:type="paragraph" w:customStyle="1" w:styleId="font7">
    <w:name w:val="font7"/>
    <w:basedOn w:val="a"/>
    <w:rsid w:val="00DA6781"/>
    <w:pPr>
      <w:spacing w:before="100" w:beforeAutospacing="1" w:after="100" w:afterAutospacing="1"/>
      <w:ind w:firstLine="0"/>
      <w:jc w:val="left"/>
    </w:pPr>
    <w:rPr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DA6781"/>
    <w:pP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xl130">
    <w:name w:val="xl130"/>
    <w:basedOn w:val="a"/>
    <w:rsid w:val="00DA6781"/>
    <w:pPr>
      <w:pBdr>
        <w:top w:val="single" w:sz="12" w:space="0" w:color="auto"/>
        <w:left w:val="single" w:sz="12" w:space="0" w:color="auto"/>
        <w:right w:val="single" w:sz="12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31">
    <w:name w:val="xl131"/>
    <w:basedOn w:val="a"/>
    <w:rsid w:val="00DA6781"/>
    <w:pPr>
      <w:pBdr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32">
    <w:name w:val="xl132"/>
    <w:basedOn w:val="a"/>
    <w:rsid w:val="00DA6781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  <w:szCs w:val="20"/>
      <w:lang w:eastAsia="ru-RU"/>
    </w:rPr>
  </w:style>
  <w:style w:type="paragraph" w:customStyle="1" w:styleId="xl133">
    <w:name w:val="xl133"/>
    <w:basedOn w:val="a"/>
    <w:rsid w:val="00DA6781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34">
    <w:name w:val="xl134"/>
    <w:basedOn w:val="a"/>
    <w:rsid w:val="00DA6781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35">
    <w:name w:val="xl135"/>
    <w:basedOn w:val="a"/>
    <w:rsid w:val="00DA6781"/>
    <w:pPr>
      <w:spacing w:before="100" w:beforeAutospacing="1" w:after="100" w:afterAutospacing="1"/>
      <w:ind w:firstLine="0"/>
      <w:jc w:val="center"/>
      <w:textAlignment w:val="center"/>
    </w:pPr>
    <w:rPr>
      <w:sz w:val="20"/>
      <w:szCs w:val="20"/>
      <w:lang w:eastAsia="ru-RU"/>
    </w:rPr>
  </w:style>
  <w:style w:type="paragraph" w:customStyle="1" w:styleId="xl136">
    <w:name w:val="xl136"/>
    <w:basedOn w:val="a"/>
    <w:rsid w:val="00DA678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137">
    <w:name w:val="xl137"/>
    <w:basedOn w:val="a"/>
    <w:rsid w:val="00DA678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138">
    <w:name w:val="xl138"/>
    <w:basedOn w:val="a"/>
    <w:rsid w:val="00DA6781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139">
    <w:name w:val="xl139"/>
    <w:basedOn w:val="a"/>
    <w:rsid w:val="00DA6781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140">
    <w:name w:val="xl140"/>
    <w:basedOn w:val="a"/>
    <w:rsid w:val="00DA6781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141">
    <w:name w:val="xl141"/>
    <w:basedOn w:val="a"/>
    <w:rsid w:val="00DA6781"/>
    <w:pPr>
      <w:pBdr>
        <w:bottom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142">
    <w:name w:val="xl142"/>
    <w:basedOn w:val="a"/>
    <w:rsid w:val="00DA67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143">
    <w:name w:val="xl143"/>
    <w:basedOn w:val="a"/>
    <w:rsid w:val="00DA6781"/>
    <w:pPr>
      <w:pBdr>
        <w:top w:val="single" w:sz="12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144">
    <w:name w:val="xl144"/>
    <w:basedOn w:val="a"/>
    <w:rsid w:val="00DA6781"/>
    <w:pPr>
      <w:pBdr>
        <w:top w:val="single" w:sz="12" w:space="0" w:color="auto"/>
        <w:bottom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145">
    <w:name w:val="xl145"/>
    <w:basedOn w:val="a"/>
    <w:rsid w:val="00DA6781"/>
    <w:pPr>
      <w:pBdr>
        <w:top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146">
    <w:name w:val="xl146"/>
    <w:basedOn w:val="a"/>
    <w:rsid w:val="00DA6781"/>
    <w:pPr>
      <w:pBdr>
        <w:top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147">
    <w:name w:val="xl147"/>
    <w:basedOn w:val="a"/>
    <w:rsid w:val="00DA6781"/>
    <w:pPr>
      <w:pBdr>
        <w:left w:val="single" w:sz="8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48">
    <w:name w:val="xl148"/>
    <w:basedOn w:val="a"/>
    <w:rsid w:val="00DA6781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  <w:szCs w:val="20"/>
      <w:lang w:eastAsia="ru-RU"/>
    </w:rPr>
  </w:style>
  <w:style w:type="paragraph" w:customStyle="1" w:styleId="xl149">
    <w:name w:val="xl149"/>
    <w:basedOn w:val="a"/>
    <w:rsid w:val="00DA6781"/>
    <w:pPr>
      <w:pBdr>
        <w:left w:val="single" w:sz="12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  <w:szCs w:val="20"/>
      <w:lang w:eastAsia="ru-RU"/>
    </w:rPr>
  </w:style>
  <w:style w:type="paragraph" w:customStyle="1" w:styleId="xl150">
    <w:name w:val="xl150"/>
    <w:basedOn w:val="a"/>
    <w:rsid w:val="00DA6781"/>
    <w:pPr>
      <w:pBdr>
        <w:bottom w:val="single" w:sz="12" w:space="0" w:color="auto"/>
      </w:pBdr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51">
    <w:name w:val="xl151"/>
    <w:basedOn w:val="a"/>
    <w:rsid w:val="00DA6781"/>
    <w:pPr>
      <w:pBdr>
        <w:top w:val="single" w:sz="12" w:space="0" w:color="auto"/>
        <w:left w:val="single" w:sz="12" w:space="0" w:color="auto"/>
        <w:right w:val="single" w:sz="12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  <w:szCs w:val="20"/>
      <w:lang w:eastAsia="ru-RU"/>
    </w:rPr>
  </w:style>
  <w:style w:type="paragraph" w:customStyle="1" w:styleId="xl152">
    <w:name w:val="xl152"/>
    <w:basedOn w:val="a"/>
    <w:rsid w:val="00DA6781"/>
    <w:pPr>
      <w:pBdr>
        <w:top w:val="single" w:sz="12" w:space="0" w:color="auto"/>
        <w:left w:val="single" w:sz="12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  <w:szCs w:val="20"/>
      <w:lang w:eastAsia="ru-RU"/>
    </w:rPr>
  </w:style>
  <w:style w:type="paragraph" w:customStyle="1" w:styleId="xl153">
    <w:name w:val="xl153"/>
    <w:basedOn w:val="a"/>
    <w:rsid w:val="00DA6781"/>
    <w:pPr>
      <w:pBdr>
        <w:top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  <w:szCs w:val="20"/>
      <w:lang w:eastAsia="ru-RU"/>
    </w:rPr>
  </w:style>
  <w:style w:type="paragraph" w:customStyle="1" w:styleId="xl154">
    <w:name w:val="xl154"/>
    <w:basedOn w:val="a"/>
    <w:rsid w:val="00DA6781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155">
    <w:name w:val="xl155"/>
    <w:basedOn w:val="a"/>
    <w:rsid w:val="00DA6781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156">
    <w:name w:val="xl156"/>
    <w:basedOn w:val="a"/>
    <w:rsid w:val="00DA6781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157">
    <w:name w:val="xl157"/>
    <w:basedOn w:val="a"/>
    <w:rsid w:val="00DA6781"/>
    <w:pPr>
      <w:pBdr>
        <w:bottom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158">
    <w:name w:val="xl158"/>
    <w:basedOn w:val="a"/>
    <w:rsid w:val="00DA67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159">
    <w:name w:val="xl159"/>
    <w:basedOn w:val="a"/>
    <w:rsid w:val="00DA6781"/>
    <w:pPr>
      <w:pBdr>
        <w:lef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160">
    <w:name w:val="xl160"/>
    <w:basedOn w:val="a"/>
    <w:rsid w:val="00DA6781"/>
    <w:pPr>
      <w:pBdr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szCs w:val="24"/>
      <w:lang w:eastAsia="ru-RU"/>
    </w:rPr>
  </w:style>
  <w:style w:type="paragraph" w:customStyle="1" w:styleId="xl161">
    <w:name w:val="xl161"/>
    <w:basedOn w:val="a"/>
    <w:rsid w:val="00DA6781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  <w:szCs w:val="20"/>
      <w:lang w:eastAsia="ru-RU"/>
    </w:rPr>
  </w:style>
  <w:style w:type="paragraph" w:customStyle="1" w:styleId="xl162">
    <w:name w:val="xl162"/>
    <w:basedOn w:val="a"/>
    <w:rsid w:val="00DA6781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  <w:szCs w:val="20"/>
      <w:lang w:eastAsia="ru-RU"/>
    </w:rPr>
  </w:style>
  <w:style w:type="paragraph" w:customStyle="1" w:styleId="xl163">
    <w:name w:val="xl163"/>
    <w:basedOn w:val="a"/>
    <w:rsid w:val="00DA6781"/>
    <w:pPr>
      <w:pBdr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  <w:szCs w:val="20"/>
      <w:lang w:eastAsia="ru-RU"/>
    </w:rPr>
  </w:style>
  <w:style w:type="paragraph" w:customStyle="1" w:styleId="xl164">
    <w:name w:val="xl164"/>
    <w:basedOn w:val="a"/>
    <w:rsid w:val="00DA6781"/>
    <w:pPr>
      <w:pBdr>
        <w:top w:val="single" w:sz="12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  <w:szCs w:val="20"/>
      <w:lang w:eastAsia="ru-RU"/>
    </w:rPr>
  </w:style>
  <w:style w:type="paragraph" w:customStyle="1" w:styleId="xl165">
    <w:name w:val="xl165"/>
    <w:basedOn w:val="a"/>
    <w:rsid w:val="00DA6781"/>
    <w:pPr>
      <w:pBdr>
        <w:bottom w:val="single" w:sz="12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  <w:szCs w:val="20"/>
      <w:lang w:eastAsia="ru-RU"/>
    </w:rPr>
  </w:style>
  <w:style w:type="numbering" w:customStyle="1" w:styleId="67">
    <w:name w:val="Нет списка67"/>
    <w:next w:val="a2"/>
    <w:uiPriority w:val="99"/>
    <w:semiHidden/>
    <w:unhideWhenUsed/>
    <w:rsid w:val="00DA6781"/>
  </w:style>
  <w:style w:type="character" w:customStyle="1" w:styleId="CharAttribute3">
    <w:name w:val="CharAttribute3"/>
    <w:rsid w:val="00DA6781"/>
    <w:rPr>
      <w:rFonts w:ascii="Times New Roman" w:eastAsia="Times New Roman" w:hAnsi="Times New Roman"/>
      <w:sz w:val="28"/>
    </w:rPr>
  </w:style>
  <w:style w:type="character" w:customStyle="1" w:styleId="afffff">
    <w:name w:val="Подпись к таблице_"/>
    <w:basedOn w:val="a0"/>
    <w:link w:val="afffff0"/>
    <w:rsid w:val="00DA6781"/>
    <w:rPr>
      <w:rFonts w:ascii="Times New Roman" w:eastAsia="Times New Roman" w:hAnsi="Times New Roman"/>
      <w:sz w:val="19"/>
      <w:szCs w:val="19"/>
      <w:shd w:val="clear" w:color="auto" w:fill="FFFFFF"/>
    </w:rPr>
  </w:style>
  <w:style w:type="character" w:customStyle="1" w:styleId="95pt">
    <w:name w:val="Основной текст + 9;5 pt"/>
    <w:basedOn w:val="affff4"/>
    <w:rsid w:val="00DA67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afffff0">
    <w:name w:val="Подпись к таблице"/>
    <w:basedOn w:val="a"/>
    <w:link w:val="afffff"/>
    <w:rsid w:val="00DA6781"/>
    <w:pPr>
      <w:widowControl w:val="0"/>
      <w:shd w:val="clear" w:color="auto" w:fill="FFFFFF"/>
      <w:spacing w:line="230" w:lineRule="exact"/>
      <w:ind w:firstLine="0"/>
      <w:jc w:val="center"/>
    </w:pPr>
    <w:rPr>
      <w:rFonts w:cstheme="minorBidi"/>
      <w:sz w:val="19"/>
      <w:szCs w:val="19"/>
    </w:rPr>
  </w:style>
  <w:style w:type="paragraph" w:customStyle="1" w:styleId="2f9">
    <w:name w:val="Основной текст2"/>
    <w:basedOn w:val="a"/>
    <w:rsid w:val="00DA6781"/>
    <w:pPr>
      <w:widowControl w:val="0"/>
      <w:shd w:val="clear" w:color="auto" w:fill="FFFFFF"/>
      <w:ind w:firstLine="0"/>
      <w:jc w:val="left"/>
    </w:pPr>
    <w:rPr>
      <w:color w:val="000000"/>
      <w:sz w:val="20"/>
      <w:szCs w:val="20"/>
      <w:lang w:eastAsia="ru-RU"/>
    </w:rPr>
  </w:style>
  <w:style w:type="character" w:customStyle="1" w:styleId="afffff1">
    <w:name w:val="Цветовое выделение"/>
    <w:uiPriority w:val="99"/>
    <w:rsid w:val="00DA6781"/>
    <w:rPr>
      <w:b/>
      <w:bCs/>
      <w:color w:val="000080"/>
    </w:rPr>
  </w:style>
  <w:style w:type="character" w:customStyle="1" w:styleId="ecattext">
    <w:name w:val="ecattext"/>
    <w:basedOn w:val="a0"/>
    <w:rsid w:val="00DA6781"/>
  </w:style>
  <w:style w:type="character" w:customStyle="1" w:styleId="datadescription">
    <w:name w:val="data_description"/>
    <w:basedOn w:val="a0"/>
    <w:rsid w:val="00DA6781"/>
  </w:style>
  <w:style w:type="character" w:customStyle="1" w:styleId="name">
    <w:name w:val="name"/>
    <w:basedOn w:val="a0"/>
    <w:rsid w:val="00DA6781"/>
  </w:style>
  <w:style w:type="character" w:customStyle="1" w:styleId="value">
    <w:name w:val="value"/>
    <w:basedOn w:val="a0"/>
    <w:rsid w:val="00DA6781"/>
  </w:style>
  <w:style w:type="paragraph" w:customStyle="1" w:styleId="afffff2">
    <w:name w:val="Нормальный (таблица)"/>
    <w:basedOn w:val="a"/>
    <w:next w:val="a"/>
    <w:uiPriority w:val="99"/>
    <w:rsid w:val="00DA6781"/>
    <w:pPr>
      <w:autoSpaceDE w:val="0"/>
      <w:autoSpaceDN w:val="0"/>
      <w:adjustRightInd w:val="0"/>
      <w:ind w:firstLine="0"/>
    </w:pPr>
    <w:rPr>
      <w:rFonts w:ascii="Arial" w:hAnsi="Arial" w:cs="Arial"/>
      <w:szCs w:val="24"/>
      <w:lang w:eastAsia="ru-RU"/>
    </w:rPr>
  </w:style>
  <w:style w:type="character" w:customStyle="1" w:styleId="2fa">
    <w:name w:val="Основной текст (2)_"/>
    <w:basedOn w:val="a0"/>
    <w:link w:val="2fb"/>
    <w:rsid w:val="007A0490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2Arial11pt1pt80">
    <w:name w:val="Основной текст (2) + Arial;11 pt;Не полужирный;Интервал 1 pt;Масштаб 80%"/>
    <w:basedOn w:val="2fa"/>
    <w:rsid w:val="007A0490"/>
    <w:rPr>
      <w:rFonts w:ascii="Arial" w:eastAsia="Arial" w:hAnsi="Arial" w:cs="Arial"/>
      <w:b/>
      <w:bCs/>
      <w:color w:val="000000"/>
      <w:spacing w:val="30"/>
      <w:w w:val="8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fb">
    <w:name w:val="Основной текст (2)"/>
    <w:basedOn w:val="a"/>
    <w:link w:val="2fa"/>
    <w:rsid w:val="007A0490"/>
    <w:pPr>
      <w:widowControl w:val="0"/>
      <w:shd w:val="clear" w:color="auto" w:fill="FFFFFF"/>
      <w:spacing w:line="232" w:lineRule="exact"/>
      <w:ind w:firstLine="0"/>
      <w:jc w:val="left"/>
    </w:pPr>
    <w:rPr>
      <w:b/>
      <w:bCs/>
      <w:sz w:val="21"/>
      <w:szCs w:val="21"/>
    </w:rPr>
  </w:style>
  <w:style w:type="character" w:customStyle="1" w:styleId="2ArialNarrow1pt">
    <w:name w:val="Основной текст (2) + Arial Narrow;Не полужирный;Интервал 1 pt"/>
    <w:basedOn w:val="2fa"/>
    <w:rsid w:val="007A0490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3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right">
    <w:name w:val="right"/>
    <w:basedOn w:val="a0"/>
    <w:rsid w:val="009569D2"/>
  </w:style>
  <w:style w:type="paragraph" w:customStyle="1" w:styleId="afffff3">
    <w:name w:val="Знак Знак Знак Знак Знак Знак Знак Знак Знак Знак Знак Знак Знак Знак Знак Знак Знак Знак Знак"/>
    <w:basedOn w:val="a"/>
    <w:rsid w:val="009569D2"/>
    <w:pPr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/>
    </w:rPr>
  </w:style>
  <w:style w:type="character" w:customStyle="1" w:styleId="a7">
    <w:name w:val="Абзац списка Знак"/>
    <w:link w:val="a6"/>
    <w:uiPriority w:val="99"/>
    <w:locked/>
    <w:rsid w:val="002830C6"/>
    <w:rPr>
      <w:rFonts w:ascii="Times New Roman" w:eastAsia="Times New Roman" w:hAnsi="Times New Roman" w:cs="Times New Roman"/>
      <w:sz w:val="24"/>
    </w:rPr>
  </w:style>
  <w:style w:type="paragraph" w:customStyle="1" w:styleId="TableParagraph">
    <w:name w:val="Table Paragraph"/>
    <w:basedOn w:val="a"/>
    <w:uiPriority w:val="1"/>
    <w:qFormat/>
    <w:rsid w:val="009372AF"/>
    <w:pPr>
      <w:widowControl w:val="0"/>
      <w:ind w:firstLine="0"/>
      <w:jc w:val="left"/>
    </w:pPr>
    <w:rPr>
      <w:rFonts w:ascii="Calibri" w:eastAsia="Calibri" w:hAnsi="Calibri"/>
      <w:sz w:val="22"/>
      <w:lang w:val="en-US"/>
    </w:rPr>
  </w:style>
  <w:style w:type="paragraph" w:customStyle="1" w:styleId="afffff4">
    <w:name w:val="№ Заголовок"/>
    <w:basedOn w:val="a"/>
    <w:link w:val="afffff5"/>
    <w:qFormat/>
    <w:rsid w:val="00316CE3"/>
    <w:pPr>
      <w:keepNext/>
      <w:spacing w:before="360" w:after="240" w:line="276" w:lineRule="auto"/>
      <w:jc w:val="center"/>
      <w:outlineLvl w:val="1"/>
    </w:pPr>
    <w:rPr>
      <w:b/>
      <w:szCs w:val="24"/>
    </w:rPr>
  </w:style>
  <w:style w:type="character" w:customStyle="1" w:styleId="afffff5">
    <w:name w:val="№ Заголовок Знак"/>
    <w:basedOn w:val="a0"/>
    <w:link w:val="afffff4"/>
    <w:rsid w:val="00316CE3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product-paramdesc">
    <w:name w:val="product-param__desc"/>
    <w:basedOn w:val="a0"/>
    <w:rsid w:val="00316CE3"/>
  </w:style>
  <w:style w:type="numbering" w:customStyle="1" w:styleId="68">
    <w:name w:val="Нет списка68"/>
    <w:next w:val="a2"/>
    <w:uiPriority w:val="99"/>
    <w:semiHidden/>
    <w:unhideWhenUsed/>
    <w:rsid w:val="00316CE3"/>
  </w:style>
  <w:style w:type="paragraph" w:customStyle="1" w:styleId="afffff6">
    <w:name w:val="Чертежный"/>
    <w:rsid w:val="00316CE3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xl26">
    <w:name w:val="xl26"/>
    <w:basedOn w:val="a"/>
    <w:rsid w:val="00316C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Arial Unicode MS" w:eastAsia="Arial Unicode MS" w:hAnsi="Arial Unicode MS" w:cs="Arial Unicode MS"/>
      <w:szCs w:val="24"/>
      <w:lang w:eastAsia="ru-RU"/>
    </w:rPr>
  </w:style>
  <w:style w:type="paragraph" w:customStyle="1" w:styleId="iaeiaiiaaiea">
    <w:name w:val="iaeiaiiaaiea"/>
    <w:rsid w:val="00316CE3"/>
    <w:pPr>
      <w:spacing w:after="0" w:line="240" w:lineRule="auto"/>
      <w:jc w:val="center"/>
    </w:pPr>
    <w:rPr>
      <w:rFonts w:ascii="Arial" w:eastAsia="Times New Roman" w:hAnsi="Arial" w:cs="Times New Roman"/>
      <w:noProof/>
      <w:szCs w:val="20"/>
      <w:lang w:val="en-US"/>
    </w:rPr>
  </w:style>
  <w:style w:type="paragraph" w:customStyle="1" w:styleId="aieiinou">
    <w:name w:val="aie?iinou"/>
    <w:rsid w:val="00316CE3"/>
    <w:pPr>
      <w:spacing w:after="0" w:line="240" w:lineRule="auto"/>
      <w:ind w:left="28"/>
    </w:pPr>
    <w:rPr>
      <w:rFonts w:ascii="Arial" w:eastAsia="Times New Roman" w:hAnsi="Arial" w:cs="Times New Roman"/>
      <w:noProof/>
      <w:sz w:val="20"/>
      <w:szCs w:val="20"/>
      <w:lang w:val="en-US"/>
    </w:rPr>
  </w:style>
  <w:style w:type="paragraph" w:customStyle="1" w:styleId="number">
    <w:name w:val="number"/>
    <w:rsid w:val="00316CE3"/>
    <w:pPr>
      <w:spacing w:after="0" w:line="240" w:lineRule="auto"/>
      <w:jc w:val="center"/>
    </w:pPr>
    <w:rPr>
      <w:rFonts w:ascii="Arial" w:eastAsia="Times New Roman" w:hAnsi="Arial" w:cs="Times New Roman"/>
      <w:noProof/>
      <w:sz w:val="24"/>
      <w:szCs w:val="20"/>
      <w:lang w:val="en-US"/>
    </w:rPr>
  </w:style>
  <w:style w:type="paragraph" w:customStyle="1" w:styleId="noaaey">
    <w:name w:val="noaaey"/>
    <w:rsid w:val="00316CE3"/>
    <w:pPr>
      <w:spacing w:after="0" w:line="240" w:lineRule="auto"/>
      <w:jc w:val="center"/>
    </w:pPr>
    <w:rPr>
      <w:rFonts w:ascii="Arial" w:eastAsia="Times New Roman" w:hAnsi="Arial" w:cs="Times New Roman"/>
      <w:noProof/>
      <w:sz w:val="20"/>
      <w:szCs w:val="20"/>
      <w:lang w:val="en-US"/>
    </w:rPr>
  </w:style>
  <w:style w:type="paragraph" w:customStyle="1" w:styleId="eci">
    <w:name w:val="eci"/>
    <w:rsid w:val="00316CE3"/>
    <w:pPr>
      <w:spacing w:before="40" w:after="0" w:line="240" w:lineRule="auto"/>
      <w:jc w:val="center"/>
    </w:pPr>
    <w:rPr>
      <w:rFonts w:ascii="Arial" w:eastAsia="Times New Roman" w:hAnsi="Arial" w:cs="Times New Roman"/>
      <w:noProof/>
      <w:sz w:val="18"/>
      <w:szCs w:val="20"/>
      <w:lang w:val="en-US"/>
    </w:rPr>
  </w:style>
  <w:style w:type="paragraph" w:styleId="4b">
    <w:name w:val="toc 4"/>
    <w:basedOn w:val="a"/>
    <w:next w:val="a"/>
    <w:semiHidden/>
    <w:rsid w:val="00316CE3"/>
    <w:pPr>
      <w:tabs>
        <w:tab w:val="num" w:pos="1069"/>
        <w:tab w:val="right" w:leader="dot" w:pos="10206"/>
      </w:tabs>
      <w:spacing w:line="360" w:lineRule="auto"/>
      <w:ind w:left="720" w:hanging="397"/>
    </w:pPr>
    <w:rPr>
      <w:rFonts w:ascii="Arial" w:hAnsi="Arial"/>
      <w:sz w:val="20"/>
      <w:szCs w:val="20"/>
      <w:lang w:eastAsia="ru-RU"/>
    </w:rPr>
  </w:style>
  <w:style w:type="paragraph" w:customStyle="1" w:styleId="146">
    <w:name w:val="ГОСТ 14 пт"/>
    <w:basedOn w:val="a"/>
    <w:rsid w:val="00316CE3"/>
    <w:pPr>
      <w:ind w:firstLine="0"/>
      <w:jc w:val="center"/>
    </w:pPr>
    <w:rPr>
      <w:sz w:val="28"/>
      <w:szCs w:val="24"/>
      <w:lang w:eastAsia="ru-RU"/>
    </w:rPr>
  </w:style>
  <w:style w:type="paragraph" w:styleId="2fc">
    <w:name w:val="toc 2"/>
    <w:basedOn w:val="a"/>
    <w:next w:val="a"/>
    <w:rsid w:val="00316CE3"/>
    <w:pPr>
      <w:tabs>
        <w:tab w:val="num" w:pos="1069"/>
        <w:tab w:val="right" w:leader="dot" w:pos="10206"/>
      </w:tabs>
      <w:spacing w:line="360" w:lineRule="auto"/>
      <w:ind w:left="240" w:hanging="397"/>
    </w:pPr>
    <w:rPr>
      <w:rFonts w:ascii="Arial" w:hAnsi="Arial"/>
      <w:sz w:val="20"/>
      <w:szCs w:val="20"/>
      <w:lang w:eastAsia="ru-RU"/>
    </w:rPr>
  </w:style>
  <w:style w:type="paragraph" w:styleId="2fd">
    <w:name w:val="List Continue 2"/>
    <w:basedOn w:val="a"/>
    <w:rsid w:val="00316CE3"/>
    <w:pPr>
      <w:tabs>
        <w:tab w:val="num" w:pos="1069"/>
      </w:tabs>
      <w:spacing w:after="120" w:line="360" w:lineRule="auto"/>
      <w:ind w:left="566" w:hanging="397"/>
    </w:pPr>
    <w:rPr>
      <w:rFonts w:ascii="Arial" w:hAnsi="Arial"/>
      <w:sz w:val="20"/>
      <w:szCs w:val="20"/>
      <w:lang w:eastAsia="ru-RU"/>
    </w:rPr>
  </w:style>
  <w:style w:type="paragraph" w:styleId="afffff7">
    <w:name w:val="Block Text"/>
    <w:basedOn w:val="a"/>
    <w:rsid w:val="00316CE3"/>
    <w:pPr>
      <w:tabs>
        <w:tab w:val="num" w:pos="1069"/>
      </w:tabs>
      <w:spacing w:line="312" w:lineRule="auto"/>
      <w:ind w:left="284" w:right="284" w:firstLine="720"/>
      <w:jc w:val="center"/>
    </w:pPr>
    <w:rPr>
      <w:rFonts w:ascii="Arial" w:hAnsi="Arial"/>
      <w:b/>
      <w:sz w:val="28"/>
      <w:szCs w:val="20"/>
      <w:lang w:eastAsia="ru-RU"/>
    </w:rPr>
  </w:style>
  <w:style w:type="character" w:customStyle="1" w:styleId="219">
    <w:name w:val="Основной текст 2 Знак1"/>
    <w:aliases w:val="Основной текст 2 Знак Знак"/>
    <w:rsid w:val="00316CE3"/>
    <w:rPr>
      <w:rFonts w:ascii="Arial" w:eastAsia="Times New Roman" w:hAnsi="Arial" w:cs="Times New Roman"/>
      <w:sz w:val="28"/>
      <w:szCs w:val="20"/>
      <w:lang w:eastAsia="ru-RU"/>
    </w:rPr>
  </w:style>
  <w:style w:type="paragraph" w:styleId="3f9">
    <w:name w:val="toc 3"/>
    <w:basedOn w:val="a"/>
    <w:next w:val="a"/>
    <w:rsid w:val="00316CE3"/>
    <w:pPr>
      <w:tabs>
        <w:tab w:val="num" w:pos="1069"/>
        <w:tab w:val="right" w:leader="dot" w:pos="10206"/>
      </w:tabs>
      <w:spacing w:line="360" w:lineRule="auto"/>
      <w:ind w:left="480" w:hanging="397"/>
    </w:pPr>
    <w:rPr>
      <w:rFonts w:ascii="Arial" w:hAnsi="Arial"/>
      <w:sz w:val="20"/>
      <w:szCs w:val="20"/>
      <w:lang w:eastAsia="ru-RU"/>
    </w:rPr>
  </w:style>
  <w:style w:type="paragraph" w:customStyle="1" w:styleId="3fa">
    <w:name w:val="çàãîëîâîê 3"/>
    <w:basedOn w:val="a"/>
    <w:next w:val="a"/>
    <w:rsid w:val="00316CE3"/>
    <w:pPr>
      <w:keepNext/>
      <w:ind w:firstLine="0"/>
      <w:jc w:val="center"/>
    </w:pPr>
    <w:rPr>
      <w:szCs w:val="20"/>
      <w:lang w:eastAsia="ru-RU"/>
    </w:rPr>
  </w:style>
  <w:style w:type="table" w:customStyle="1" w:styleId="69">
    <w:name w:val="Сетка таблицы6"/>
    <w:basedOn w:val="a1"/>
    <w:next w:val="a5"/>
    <w:rsid w:val="00316C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8">
    <w:name w:val="Обычный с отступом"/>
    <w:basedOn w:val="a"/>
    <w:link w:val="afffff9"/>
    <w:autoRedefine/>
    <w:rsid w:val="00316CE3"/>
    <w:pPr>
      <w:tabs>
        <w:tab w:val="num" w:pos="1069"/>
        <w:tab w:val="num" w:pos="1571"/>
      </w:tabs>
      <w:overflowPunct w:val="0"/>
      <w:autoSpaceDE w:val="0"/>
      <w:autoSpaceDN w:val="0"/>
      <w:adjustRightInd w:val="0"/>
      <w:spacing w:line="360" w:lineRule="auto"/>
      <w:ind w:left="1571" w:hanging="360"/>
      <w:textAlignment w:val="baseline"/>
    </w:pPr>
    <w:rPr>
      <w:rFonts w:ascii="Arial" w:hAnsi="Arial" w:cs="Arial"/>
      <w:sz w:val="22"/>
      <w:lang w:eastAsia="ru-RU"/>
    </w:rPr>
  </w:style>
  <w:style w:type="character" w:customStyle="1" w:styleId="afffff9">
    <w:name w:val="Обычный с отступом Знак"/>
    <w:link w:val="afffff8"/>
    <w:rsid w:val="00316CE3"/>
    <w:rPr>
      <w:rFonts w:ascii="Arial" w:eastAsia="Times New Roman" w:hAnsi="Arial" w:cs="Arial"/>
      <w:lang w:eastAsia="ru-RU"/>
    </w:rPr>
  </w:style>
  <w:style w:type="character" w:customStyle="1" w:styleId="Mipgost15pt">
    <w:name w:val="Стиль Mipgost 15 pt"/>
    <w:rsid w:val="00316CE3"/>
    <w:rPr>
      <w:rFonts w:ascii="Mipgost" w:hAnsi="Mipgost"/>
      <w:sz w:val="30"/>
      <w:szCs w:val="30"/>
    </w:rPr>
  </w:style>
  <w:style w:type="paragraph" w:customStyle="1" w:styleId="DefaultParagraphFontParaCharCharCharCharCharCharCharChar1">
    <w:name w:val="Default Paragraph Font Para Char Char Char Знак Знак Char Char Char Char Char1"/>
    <w:basedOn w:val="a"/>
    <w:rsid w:val="00316CE3"/>
    <w:pPr>
      <w:spacing w:before="60"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/>
    </w:rPr>
  </w:style>
  <w:style w:type="paragraph" w:customStyle="1" w:styleId="afffffa">
    <w:name w:val="_колонтитул(таблица)"/>
    <w:rsid w:val="00316CE3"/>
    <w:pPr>
      <w:spacing w:after="0" w:line="240" w:lineRule="auto"/>
    </w:pPr>
    <w:rPr>
      <w:rFonts w:ascii="Arial Narrow" w:eastAsia="MS Mincho" w:hAnsi="Arial Narrow" w:cs="Times New Roman"/>
      <w:sz w:val="16"/>
      <w:szCs w:val="24"/>
      <w:lang w:eastAsia="ru-RU"/>
    </w:rPr>
  </w:style>
  <w:style w:type="paragraph" w:customStyle="1" w:styleId="104">
    <w:name w:val="Штамп10"/>
    <w:basedOn w:val="a"/>
    <w:rsid w:val="00316CE3"/>
    <w:pPr>
      <w:widowControl w:val="0"/>
      <w:ind w:firstLine="0"/>
      <w:jc w:val="center"/>
      <w:outlineLvl w:val="1"/>
    </w:pPr>
    <w:rPr>
      <w:rFonts w:ascii="ISOCPEUR" w:hAnsi="ISOCPEUR"/>
      <w:i/>
      <w:snapToGrid w:val="0"/>
      <w:sz w:val="20"/>
      <w:szCs w:val="24"/>
      <w:lang w:eastAsia="ru-RU"/>
    </w:rPr>
  </w:style>
  <w:style w:type="paragraph" w:customStyle="1" w:styleId="afffffb">
    <w:name w:val="_таблица"/>
    <w:rsid w:val="00316CE3"/>
    <w:pPr>
      <w:spacing w:after="0" w:line="240" w:lineRule="auto"/>
    </w:pPr>
    <w:rPr>
      <w:rFonts w:ascii="Arial Narrow" w:eastAsia="MS Mincho" w:hAnsi="Arial Narrow" w:cs="Times New Roman"/>
      <w:sz w:val="24"/>
      <w:szCs w:val="24"/>
      <w:lang w:eastAsia="ru-RU"/>
    </w:rPr>
  </w:style>
  <w:style w:type="character" w:styleId="afffffc">
    <w:name w:val="Placeholder Text"/>
    <w:basedOn w:val="a0"/>
    <w:uiPriority w:val="99"/>
    <w:semiHidden/>
    <w:rsid w:val="00316CE3"/>
    <w:rPr>
      <w:color w:val="808080"/>
    </w:rPr>
  </w:style>
  <w:style w:type="character" w:customStyle="1" w:styleId="markedcontent">
    <w:name w:val="markedcontent"/>
    <w:basedOn w:val="a0"/>
    <w:rsid w:val="00316CE3"/>
  </w:style>
  <w:style w:type="numbering" w:customStyle="1" w:styleId="4">
    <w:name w:val="Стиль4"/>
    <w:uiPriority w:val="99"/>
    <w:rsid w:val="0058519D"/>
    <w:pPr>
      <w:numPr>
        <w:numId w:val="3"/>
      </w:numPr>
    </w:pPr>
  </w:style>
  <w:style w:type="table" w:customStyle="1" w:styleId="75">
    <w:name w:val="Сетка таблицы7"/>
    <w:basedOn w:val="a1"/>
    <w:next w:val="a5"/>
    <w:uiPriority w:val="59"/>
    <w:rsid w:val="007D1A0C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">
    <w:name w:val="Стиль6"/>
    <w:uiPriority w:val="99"/>
    <w:rsid w:val="00043265"/>
    <w:pPr>
      <w:numPr>
        <w:numId w:val="4"/>
      </w:numPr>
    </w:pPr>
  </w:style>
  <w:style w:type="numbering" w:customStyle="1" w:styleId="5">
    <w:name w:val="Стиль5"/>
    <w:uiPriority w:val="99"/>
    <w:rsid w:val="00E318A4"/>
    <w:pPr>
      <w:numPr>
        <w:numId w:val="6"/>
      </w:numPr>
    </w:pPr>
  </w:style>
  <w:style w:type="numbering" w:customStyle="1" w:styleId="7">
    <w:name w:val="Стиль7"/>
    <w:uiPriority w:val="99"/>
    <w:rsid w:val="00FD01D7"/>
    <w:pPr>
      <w:numPr>
        <w:numId w:val="8"/>
      </w:numPr>
    </w:pPr>
  </w:style>
  <w:style w:type="table" w:customStyle="1" w:styleId="84">
    <w:name w:val="Сетка таблицы8"/>
    <w:basedOn w:val="a1"/>
    <w:next w:val="a5"/>
    <w:uiPriority w:val="59"/>
    <w:rsid w:val="002D6E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3">
    <w:name w:val="Сетка таблицы81"/>
    <w:basedOn w:val="a1"/>
    <w:next w:val="a5"/>
    <w:uiPriority w:val="59"/>
    <w:rsid w:val="00F358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0">
    <w:name w:val="Сетка таблицы811"/>
    <w:basedOn w:val="a1"/>
    <w:next w:val="a5"/>
    <w:uiPriority w:val="59"/>
    <w:rsid w:val="007616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0">
    <w:name w:val="Сетка таблицы8111"/>
    <w:basedOn w:val="a1"/>
    <w:next w:val="a5"/>
    <w:uiPriority w:val="59"/>
    <w:rsid w:val="008C70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1">
    <w:name w:val="Сетка таблицы81111"/>
    <w:basedOn w:val="a1"/>
    <w:next w:val="a5"/>
    <w:uiPriority w:val="59"/>
    <w:rsid w:val="00D837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e">
    <w:name w:val="Название2"/>
    <w:basedOn w:val="a"/>
    <w:rsid w:val="004B7802"/>
    <w:pPr>
      <w:suppressLineNumbers/>
      <w:suppressAutoHyphens/>
      <w:spacing w:before="120" w:after="120"/>
      <w:ind w:firstLine="0"/>
      <w:jc w:val="left"/>
    </w:pPr>
    <w:rPr>
      <w:rFonts w:cs="Arial"/>
      <w:i/>
      <w:iCs/>
      <w:szCs w:val="24"/>
      <w:lang w:eastAsia="ar-SA"/>
    </w:rPr>
  </w:style>
  <w:style w:type="paragraph" w:customStyle="1" w:styleId="afffffd">
    <w:name w:val="ЗАГОЛОВКИ"/>
    <w:basedOn w:val="a"/>
    <w:link w:val="afffffe"/>
    <w:rsid w:val="009C4825"/>
    <w:pPr>
      <w:tabs>
        <w:tab w:val="left" w:pos="3163"/>
      </w:tabs>
      <w:ind w:firstLine="0"/>
      <w:contextualSpacing/>
      <w:jc w:val="center"/>
    </w:pPr>
    <w:rPr>
      <w:b/>
      <w:sz w:val="28"/>
    </w:rPr>
  </w:style>
  <w:style w:type="paragraph" w:customStyle="1" w:styleId="affffff">
    <w:name w:val="заголовки"/>
    <w:basedOn w:val="a"/>
    <w:link w:val="affffff0"/>
    <w:rsid w:val="009C4825"/>
    <w:pPr>
      <w:tabs>
        <w:tab w:val="left" w:pos="3163"/>
      </w:tabs>
      <w:ind w:firstLine="567"/>
      <w:contextualSpacing/>
    </w:pPr>
    <w:rPr>
      <w:b/>
      <w:sz w:val="28"/>
    </w:rPr>
  </w:style>
  <w:style w:type="character" w:customStyle="1" w:styleId="afffffe">
    <w:name w:val="ЗАГОЛОВКИ Знак"/>
    <w:link w:val="afffffd"/>
    <w:locked/>
    <w:rsid w:val="009C4825"/>
    <w:rPr>
      <w:rFonts w:ascii="Times New Roman" w:eastAsia="Times New Roman" w:hAnsi="Times New Roman" w:cs="Times New Roman"/>
      <w:b/>
      <w:sz w:val="28"/>
    </w:rPr>
  </w:style>
  <w:style w:type="character" w:customStyle="1" w:styleId="affffff0">
    <w:name w:val="заголовки Знак"/>
    <w:link w:val="affffff"/>
    <w:locked/>
    <w:rsid w:val="009C4825"/>
    <w:rPr>
      <w:rFonts w:ascii="Times New Roman" w:eastAsia="Times New Roman" w:hAnsi="Times New Roman" w:cs="Times New Roman"/>
      <w:b/>
      <w:sz w:val="28"/>
    </w:rPr>
  </w:style>
  <w:style w:type="paragraph" w:customStyle="1" w:styleId="affffff1">
    <w:name w:val="Текущий"/>
    <w:basedOn w:val="a"/>
    <w:link w:val="affffff2"/>
    <w:rsid w:val="009C4825"/>
    <w:pPr>
      <w:ind w:firstLine="567"/>
      <w:contextualSpacing/>
      <w:jc w:val="left"/>
    </w:pPr>
    <w:rPr>
      <w:sz w:val="28"/>
    </w:rPr>
  </w:style>
  <w:style w:type="character" w:customStyle="1" w:styleId="aff4">
    <w:name w:val="Обычный Знак"/>
    <w:link w:val="17"/>
    <w:locked/>
    <w:rsid w:val="009C48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3">
    <w:name w:val="Тек"/>
    <w:basedOn w:val="affffff1"/>
    <w:link w:val="affffff4"/>
    <w:rsid w:val="009C4825"/>
    <w:pPr>
      <w:jc w:val="both"/>
    </w:pPr>
  </w:style>
  <w:style w:type="character" w:customStyle="1" w:styleId="affffff2">
    <w:name w:val="Текущий Знак"/>
    <w:link w:val="affffff1"/>
    <w:locked/>
    <w:rsid w:val="009C4825"/>
    <w:rPr>
      <w:rFonts w:ascii="Times New Roman" w:eastAsia="Times New Roman" w:hAnsi="Times New Roman" w:cs="Times New Roman"/>
      <w:sz w:val="28"/>
    </w:rPr>
  </w:style>
  <w:style w:type="paragraph" w:customStyle="1" w:styleId="affffff5">
    <w:name w:val="Простой"/>
    <w:basedOn w:val="affffff3"/>
    <w:link w:val="affffff6"/>
    <w:qFormat/>
    <w:rsid w:val="009C4825"/>
  </w:style>
  <w:style w:type="character" w:customStyle="1" w:styleId="affffff4">
    <w:name w:val="Тек Знак"/>
    <w:link w:val="affffff3"/>
    <w:locked/>
    <w:rsid w:val="009C4825"/>
    <w:rPr>
      <w:rFonts w:ascii="Times New Roman" w:eastAsia="Times New Roman" w:hAnsi="Times New Roman" w:cs="Times New Roman"/>
      <w:sz w:val="28"/>
    </w:rPr>
  </w:style>
  <w:style w:type="paragraph" w:customStyle="1" w:styleId="affffff7">
    <w:name w:val="заг_курсив"/>
    <w:basedOn w:val="affffff5"/>
    <w:link w:val="affffff8"/>
    <w:rsid w:val="009C4825"/>
    <w:rPr>
      <w:i/>
      <w:color w:val="000000"/>
      <w:spacing w:val="-6"/>
      <w:szCs w:val="28"/>
    </w:rPr>
  </w:style>
  <w:style w:type="character" w:customStyle="1" w:styleId="affffff6">
    <w:name w:val="Простой Знак"/>
    <w:link w:val="affffff5"/>
    <w:locked/>
    <w:rsid w:val="009C4825"/>
    <w:rPr>
      <w:rFonts w:ascii="Times New Roman" w:eastAsia="Times New Roman" w:hAnsi="Times New Roman" w:cs="Times New Roman"/>
      <w:sz w:val="28"/>
    </w:rPr>
  </w:style>
  <w:style w:type="character" w:customStyle="1" w:styleId="affffff8">
    <w:name w:val="заг_курсив Знак"/>
    <w:link w:val="affffff7"/>
    <w:locked/>
    <w:rsid w:val="009C4825"/>
    <w:rPr>
      <w:rFonts w:ascii="Times New Roman" w:eastAsia="Times New Roman" w:hAnsi="Times New Roman" w:cs="Times New Roman"/>
      <w:i/>
      <w:color w:val="000000"/>
      <w:spacing w:val="-6"/>
      <w:sz w:val="28"/>
      <w:szCs w:val="28"/>
    </w:rPr>
  </w:style>
  <w:style w:type="paragraph" w:customStyle="1" w:styleId="affffff9">
    <w:name w:val="тек"/>
    <w:basedOn w:val="a"/>
    <w:link w:val="affffffa"/>
    <w:rsid w:val="009C4825"/>
    <w:pPr>
      <w:ind w:left="142" w:firstLine="567"/>
      <w:jc w:val="left"/>
    </w:pPr>
    <w:rPr>
      <w:sz w:val="28"/>
      <w:szCs w:val="28"/>
      <w:lang w:eastAsia="ru-RU"/>
    </w:rPr>
  </w:style>
  <w:style w:type="character" w:customStyle="1" w:styleId="affffffa">
    <w:name w:val="тек Знак"/>
    <w:link w:val="affffff9"/>
    <w:locked/>
    <w:rsid w:val="009C482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ffb">
    <w:name w:val="ЗАГ"/>
    <w:basedOn w:val="afffffd"/>
    <w:link w:val="affffffc"/>
    <w:qFormat/>
    <w:rsid w:val="009C4825"/>
    <w:pPr>
      <w:outlineLvl w:val="0"/>
    </w:pPr>
  </w:style>
  <w:style w:type="paragraph" w:customStyle="1" w:styleId="affffffd">
    <w:name w:val="заг"/>
    <w:basedOn w:val="affffff"/>
    <w:link w:val="affffffe"/>
    <w:qFormat/>
    <w:rsid w:val="009C4825"/>
    <w:pPr>
      <w:outlineLvl w:val="1"/>
    </w:pPr>
  </w:style>
  <w:style w:type="character" w:customStyle="1" w:styleId="affffffc">
    <w:name w:val="ЗАГ Знак"/>
    <w:link w:val="affffffb"/>
    <w:locked/>
    <w:rsid w:val="009C4825"/>
    <w:rPr>
      <w:rFonts w:ascii="Times New Roman" w:eastAsia="Times New Roman" w:hAnsi="Times New Roman" w:cs="Times New Roman"/>
      <w:b/>
      <w:sz w:val="28"/>
    </w:rPr>
  </w:style>
  <w:style w:type="character" w:customStyle="1" w:styleId="affffffe">
    <w:name w:val="заг Знак"/>
    <w:link w:val="affffffd"/>
    <w:locked/>
    <w:rsid w:val="009C4825"/>
    <w:rPr>
      <w:rFonts w:ascii="Times New Roman" w:eastAsia="Times New Roman" w:hAnsi="Times New Roman" w:cs="Times New Roman"/>
      <w:b/>
      <w:sz w:val="28"/>
    </w:rPr>
  </w:style>
  <w:style w:type="paragraph" w:customStyle="1" w:styleId="afffffff">
    <w:name w:val="заг_курс"/>
    <w:basedOn w:val="affffff7"/>
    <w:link w:val="afffffff0"/>
    <w:qFormat/>
    <w:rsid w:val="009C4825"/>
    <w:pPr>
      <w:outlineLvl w:val="2"/>
    </w:pPr>
  </w:style>
  <w:style w:type="character" w:customStyle="1" w:styleId="afffffff0">
    <w:name w:val="заг_курс Знак"/>
    <w:link w:val="afffffff"/>
    <w:locked/>
    <w:rsid w:val="009C4825"/>
    <w:rPr>
      <w:rFonts w:ascii="Times New Roman" w:eastAsia="Times New Roman" w:hAnsi="Times New Roman" w:cs="Times New Roman"/>
      <w:i/>
      <w:color w:val="000000"/>
      <w:spacing w:val="-6"/>
      <w:sz w:val="28"/>
      <w:szCs w:val="28"/>
    </w:rPr>
  </w:style>
  <w:style w:type="paragraph" w:styleId="afffffff1">
    <w:name w:val="TOC Heading"/>
    <w:basedOn w:val="1"/>
    <w:next w:val="a"/>
    <w:uiPriority w:val="39"/>
    <w:unhideWhenUsed/>
    <w:rsid w:val="009C4825"/>
    <w:pPr>
      <w:keepLines/>
      <w:spacing w:before="480" w:line="276" w:lineRule="auto"/>
      <w:ind w:left="0" w:firstLine="0"/>
      <w:jc w:val="left"/>
      <w:outlineLvl w:val="9"/>
    </w:pPr>
    <w:rPr>
      <w:color w:val="365F91"/>
      <w:kern w:val="0"/>
      <w:sz w:val="28"/>
      <w:szCs w:val="28"/>
    </w:rPr>
  </w:style>
  <w:style w:type="paragraph" w:customStyle="1" w:styleId="afffffff2">
    <w:name w:val="ОГЛ"/>
    <w:basedOn w:val="12"/>
    <w:link w:val="afffffff3"/>
    <w:rsid w:val="009C4825"/>
    <w:pPr>
      <w:tabs>
        <w:tab w:val="right" w:leader="dot" w:pos="9911"/>
      </w:tabs>
      <w:contextualSpacing/>
      <w:jc w:val="left"/>
    </w:pPr>
    <w:rPr>
      <w:bCs w:val="0"/>
      <w:caps w:val="0"/>
      <w:noProof/>
      <w:sz w:val="28"/>
      <w:lang w:eastAsia="en-US"/>
    </w:rPr>
  </w:style>
  <w:style w:type="character" w:customStyle="1" w:styleId="13">
    <w:name w:val="Оглавление 1 Знак"/>
    <w:link w:val="12"/>
    <w:uiPriority w:val="39"/>
    <w:locked/>
    <w:rsid w:val="009C4825"/>
    <w:rPr>
      <w:rFonts w:ascii="Times New Roman" w:eastAsia="Times New Roman" w:hAnsi="Times New Roman" w:cs="Times New Roman"/>
      <w:bCs/>
      <w:caps/>
      <w:lang w:eastAsia="ru-RU"/>
    </w:rPr>
  </w:style>
  <w:style w:type="character" w:customStyle="1" w:styleId="afffffff3">
    <w:name w:val="ОГЛ Знак"/>
    <w:link w:val="afffffff2"/>
    <w:locked/>
    <w:rsid w:val="009C4825"/>
    <w:rPr>
      <w:rFonts w:ascii="Times New Roman" w:eastAsia="Times New Roman" w:hAnsi="Times New Roman" w:cs="Times New Roman"/>
      <w:noProof/>
      <w:sz w:val="28"/>
    </w:rPr>
  </w:style>
  <w:style w:type="paragraph" w:customStyle="1" w:styleId="5236E5C8DECB4B7290ED9516AF0CBC57">
    <w:name w:val="5236E5C8DECB4B7290ED9516AF0CBC57"/>
    <w:rsid w:val="009C4825"/>
    <w:rPr>
      <w:rFonts w:ascii="Calibri" w:eastAsia="Times New Roman" w:hAnsi="Calibri" w:cs="Times New Roman"/>
      <w:lang w:val="en-US"/>
    </w:rPr>
  </w:style>
  <w:style w:type="paragraph" w:styleId="afffffff4">
    <w:name w:val="Bibliography"/>
    <w:basedOn w:val="a"/>
    <w:next w:val="a"/>
    <w:uiPriority w:val="37"/>
    <w:unhideWhenUsed/>
    <w:rsid w:val="009C4825"/>
    <w:pPr>
      <w:ind w:firstLine="0"/>
      <w:contextualSpacing/>
      <w:jc w:val="left"/>
    </w:pPr>
    <w:rPr>
      <w:sz w:val="28"/>
    </w:rPr>
  </w:style>
  <w:style w:type="paragraph" w:customStyle="1" w:styleId="2ff">
    <w:name w:val="Не использовать 2"/>
    <w:basedOn w:val="af9"/>
    <w:link w:val="2ff0"/>
    <w:qFormat/>
    <w:rsid w:val="009C4825"/>
    <w:pPr>
      <w:ind w:right="32" w:firstLine="75"/>
      <w:contextualSpacing/>
      <w:jc w:val="center"/>
    </w:pPr>
    <w:rPr>
      <w:rFonts w:ascii="Times New Roman" w:eastAsia="Times New Roman" w:hAnsi="Times New Roman"/>
      <w:sz w:val="20"/>
      <w:szCs w:val="20"/>
    </w:rPr>
  </w:style>
  <w:style w:type="character" w:customStyle="1" w:styleId="afa">
    <w:name w:val="Без интервала Знак"/>
    <w:link w:val="af9"/>
    <w:uiPriority w:val="1"/>
    <w:locked/>
    <w:rsid w:val="009C4825"/>
    <w:rPr>
      <w:rFonts w:ascii="Calibri" w:eastAsia="Calibri" w:hAnsi="Calibri" w:cs="Times New Roman"/>
    </w:rPr>
  </w:style>
  <w:style w:type="character" w:customStyle="1" w:styleId="2ff0">
    <w:name w:val="Не использовать 2 Знак"/>
    <w:link w:val="2ff"/>
    <w:locked/>
    <w:rsid w:val="009C4825"/>
    <w:rPr>
      <w:rFonts w:ascii="Times New Roman" w:eastAsia="Times New Roman" w:hAnsi="Times New Roman" w:cs="Times New Roman"/>
      <w:sz w:val="20"/>
      <w:szCs w:val="20"/>
    </w:rPr>
  </w:style>
  <w:style w:type="paragraph" w:customStyle="1" w:styleId="2ff1">
    <w:name w:val="заголовок 2"/>
    <w:basedOn w:val="a"/>
    <w:next w:val="a"/>
    <w:rsid w:val="009C4825"/>
    <w:pPr>
      <w:keepNext/>
      <w:tabs>
        <w:tab w:val="left" w:pos="0"/>
        <w:tab w:val="left" w:pos="566"/>
        <w:tab w:val="left" w:pos="1133"/>
        <w:tab w:val="left" w:pos="1699"/>
        <w:tab w:val="left" w:pos="2265"/>
        <w:tab w:val="left" w:pos="2832"/>
        <w:tab w:val="left" w:pos="3398"/>
        <w:tab w:val="left" w:pos="3965"/>
        <w:tab w:val="left" w:pos="4531"/>
        <w:tab w:val="left" w:pos="5097"/>
        <w:tab w:val="left" w:pos="5664"/>
        <w:tab w:val="left" w:pos="6230"/>
        <w:tab w:val="left" w:pos="6797"/>
        <w:tab w:val="left" w:pos="7363"/>
        <w:tab w:val="left" w:pos="7929"/>
        <w:tab w:val="left" w:pos="8496"/>
        <w:tab w:val="left" w:pos="9062"/>
      </w:tabs>
      <w:spacing w:line="480" w:lineRule="auto"/>
      <w:ind w:firstLine="0"/>
    </w:pPr>
    <w:rPr>
      <w:rFonts w:ascii="MT Symbol" w:hAnsi="MT Symbol"/>
      <w:spacing w:val="-3"/>
      <w:sz w:val="28"/>
      <w:szCs w:val="20"/>
      <w:lang w:eastAsia="ru-RU"/>
    </w:rPr>
  </w:style>
  <w:style w:type="paragraph" w:customStyle="1" w:styleId="FORMATTEXT0">
    <w:name w:val=".FORMATTEXT"/>
    <w:uiPriority w:val="99"/>
    <w:rsid w:val="009C482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f5">
    <w:name w:val="Не ипользовать"/>
    <w:basedOn w:val="a"/>
    <w:link w:val="afffffff6"/>
    <w:qFormat/>
    <w:rsid w:val="009C4825"/>
    <w:pPr>
      <w:ind w:firstLine="0"/>
      <w:contextualSpacing/>
      <w:jc w:val="center"/>
    </w:pPr>
    <w:rPr>
      <w:b/>
      <w:sz w:val="40"/>
      <w:szCs w:val="40"/>
    </w:rPr>
  </w:style>
  <w:style w:type="character" w:customStyle="1" w:styleId="afffffff6">
    <w:name w:val="Не ипользовать Знак"/>
    <w:link w:val="afffffff5"/>
    <w:locked/>
    <w:rsid w:val="009C4825"/>
    <w:rPr>
      <w:rFonts w:ascii="Times New Roman" w:eastAsia="Times New Roman" w:hAnsi="Times New Roman" w:cs="Times New Roman"/>
      <w:b/>
      <w:sz w:val="40"/>
      <w:szCs w:val="40"/>
    </w:rPr>
  </w:style>
  <w:style w:type="character" w:customStyle="1" w:styleId="MSGENFONTSTYLENAMETEMPLATEROLENUMBERMSGENFONTSTYLENAMEBYROLETEXT2">
    <w:name w:val="MSG_EN_FONT_STYLE_NAME_TEMPLATE_ROLE_NUMBER MSG_EN_FONT_STYLE_NAME_BY_ROLE_TEXT 2_"/>
    <w:link w:val="MSGENFONTSTYLENAMETEMPLATEROLENUMBERMSGENFONTSTYLENAMEBYROLETEXT21"/>
    <w:uiPriority w:val="99"/>
    <w:rsid w:val="009C4825"/>
    <w:rPr>
      <w:shd w:val="clear" w:color="auto" w:fill="FFFFFF"/>
    </w:rPr>
  </w:style>
  <w:style w:type="character" w:customStyle="1" w:styleId="MSGENFONTSTYLENAMETEMPLATEROLENUMBERMSGENFONTSTYLENAMEBYROLETEXT22">
    <w:name w:val="MSG_EN_FONT_STYLE_NAME_TEMPLATE_ROLE_NUMBER MSG_EN_FONT_STYLE_NAME_BY_ROLE_TEXT 22"/>
    <w:uiPriority w:val="99"/>
    <w:rsid w:val="009C4825"/>
  </w:style>
  <w:style w:type="paragraph" w:customStyle="1" w:styleId="MSGENFONTSTYLENAMETEMPLATEROLENUMBERMSGENFONTSTYLENAMEBYROLETEXT21">
    <w:name w:val="MSG_EN_FONT_STYLE_NAME_TEMPLATE_ROLE_NUMBER MSG_EN_FONT_STYLE_NAME_BY_ROLE_TEXT 21"/>
    <w:basedOn w:val="a"/>
    <w:link w:val="MSGENFONTSTYLENAMETEMPLATEROLENUMBERMSGENFONTSTYLENAMEBYROLETEXT2"/>
    <w:uiPriority w:val="99"/>
    <w:rsid w:val="009C4825"/>
    <w:pPr>
      <w:widowControl w:val="0"/>
      <w:shd w:val="clear" w:color="auto" w:fill="FFFFFF"/>
      <w:spacing w:line="222" w:lineRule="exact"/>
      <w:ind w:firstLine="0"/>
      <w:jc w:val="left"/>
    </w:pPr>
    <w:rPr>
      <w:rFonts w:asciiTheme="minorHAnsi" w:eastAsiaTheme="minorHAnsi" w:hAnsiTheme="minorHAnsi" w:cstheme="minorBidi"/>
      <w:sz w:val="22"/>
    </w:rPr>
  </w:style>
  <w:style w:type="character" w:customStyle="1" w:styleId="MSGENFONTSTYLENAMETEMPLATEROLENUMBERMSGENFONTSTYLENAMEBYROLETEXT2MSGENFONTSTYLEMODIFERSIZE131">
    <w:name w:val="MSG_EN_FONT_STYLE_NAME_TEMPLATE_ROLE_NUMBER MSG_EN_FONT_STYLE_NAME_BY_ROLE_TEXT 2 + MSG_EN_FONT_STYLE_MODIFER_SIZE 131"/>
    <w:aliases w:val="MSG_EN_FONT_STYLE_MODIFER_SCALING 150"/>
    <w:uiPriority w:val="99"/>
    <w:rsid w:val="009C4825"/>
    <w:rPr>
      <w:w w:val="150"/>
      <w:sz w:val="26"/>
      <w:szCs w:val="26"/>
      <w:u w:val="none"/>
      <w:shd w:val="clear" w:color="auto" w:fill="FFFFFF"/>
    </w:rPr>
  </w:style>
  <w:style w:type="paragraph" w:customStyle="1" w:styleId="msonormal0">
    <w:name w:val="msonormal"/>
    <w:basedOn w:val="a"/>
    <w:rsid w:val="00AE309A"/>
    <w:pP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character" w:customStyle="1" w:styleId="fontstyle01">
    <w:name w:val="fontstyle01"/>
    <w:rsid w:val="00AE309A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table" w:customStyle="1" w:styleId="94">
    <w:name w:val="Сетка таблицы9"/>
    <w:basedOn w:val="a1"/>
    <w:next w:val="a5"/>
    <w:rsid w:val="001400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4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8D5C9-8033-4C11-A9FB-B7ACC9611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70</Pages>
  <Words>22006</Words>
  <Characters>125435</Characters>
  <Application>Microsoft Office Word</Application>
  <DocSecurity>0</DocSecurity>
  <Lines>1045</Lines>
  <Paragraphs>294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ГУП Петербургский метрополитен</Company>
  <LinksUpToDate>false</LinksUpToDate>
  <CharactersWithSpaces>147147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Забелин Сергей Александрович</dc:creator>
  <cp:lastModifiedBy>Кузьменко Юлия Дмитриевна</cp:lastModifiedBy>
  <cp:revision>7</cp:revision>
  <cp:lastPrinted>2026-05-28T11:21:00Z</cp:lastPrinted>
  <dcterms:created xsi:type="dcterms:W3CDTF">2026-05-19T14:19:00Z</dcterms:created>
  <dcterms:modified xsi:type="dcterms:W3CDTF">2026-05-28T11:24:00Z</dcterms:modified>
</cp:coreProperties>
</file>