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7A1E" w:rsidRPr="00467A1E" w:rsidRDefault="00467A1E" w:rsidP="00467A1E">
      <w:pPr>
        <w:widowControl w:val="0"/>
        <w:tabs>
          <w:tab w:val="left" w:pos="4820"/>
        </w:tabs>
        <w:spacing w:after="0" w:line="240" w:lineRule="auto"/>
        <w:jc w:val="center"/>
        <w:rPr>
          <w:rFonts w:ascii="Times New Roman" w:eastAsia="Times New Roman" w:hAnsi="Times New Roman" w:cs="Times New Roman"/>
          <w:i/>
          <w:sz w:val="28"/>
          <w:szCs w:val="28"/>
          <w:lang w:eastAsia="ru-RU"/>
        </w:rPr>
      </w:pP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467A1E"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8"/>
                <w:szCs w:val="28"/>
              </w:rPr>
            </w:pPr>
          </w:p>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8"/>
                <w:szCs w:val="28"/>
              </w:rPr>
            </w:pPr>
          </w:p>
        </w:tc>
        <w:tc>
          <w:tcPr>
            <w:tcW w:w="4678" w:type="dxa"/>
            <w:vMerge w:val="restart"/>
            <w:tcBorders>
              <w:top w:val="nil"/>
              <w:left w:val="nil"/>
              <w:bottom w:val="nil"/>
              <w:right w:val="nil"/>
            </w:tcBorders>
            <w:tcMar>
              <w:top w:w="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rsidR="00467A1E" w:rsidRPr="00467A1E"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8"/>
                <w:szCs w:val="28"/>
              </w:rPr>
            </w:pPr>
          </w:p>
          <w:p w:rsidR="00581233" w:rsidRDefault="00581233"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p>
          <w:p w:rsidR="00467A1E" w:rsidRPr="00467A1E"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8"/>
                <w:szCs w:val="28"/>
              </w:rPr>
            </w:pPr>
          </w:p>
        </w:tc>
      </w:tr>
      <w:tr w:rsidR="00467A1E" w:rsidRPr="00467A1E"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rsidTr="0061214A">
        <w:trPr>
          <w:trHeight w:val="617"/>
        </w:trPr>
        <w:tc>
          <w:tcPr>
            <w:tcW w:w="4315" w:type="dxa"/>
            <w:gridSpan w:val="5"/>
            <w:vMerge/>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r w:rsidRPr="00467A1E">
              <w:rPr>
                <w:rFonts w:ascii="Times New Roman" w:eastAsia="Times New Roman" w:hAnsi="Times New Roman" w:cs="Times New Roman"/>
                <w:iCs/>
                <w:color w:val="3B3838" w:themeColor="background2" w:themeShade="40"/>
                <w:position w:val="2"/>
                <w:sz w:val="24"/>
                <w:szCs w:val="24"/>
              </w:rPr>
              <w:t>дд.мм.гггг</w:t>
            </w:r>
          </w:p>
        </w:tc>
        <w:tc>
          <w:tcPr>
            <w:tcW w:w="214" w:type="dxa"/>
            <w:tcBorders>
              <w:top w:val="nil"/>
              <w:left w:val="nil"/>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r w:rsidRPr="00467A1E">
              <w:rPr>
                <w:rFonts w:ascii="Times New Roman" w:eastAsia="Times New Roman" w:hAnsi="Times New Roman" w:cs="Times New Roman"/>
                <w:color w:val="3B3838" w:themeColor="background2" w:themeShade="40"/>
                <w:sz w:val="24"/>
                <w:szCs w:val="24"/>
              </w:rPr>
              <w:t>исх.рег.номер</w:t>
            </w:r>
          </w:p>
        </w:tc>
        <w:tc>
          <w:tcPr>
            <w:tcW w:w="221" w:type="dxa"/>
            <w:tcBorders>
              <w:top w:val="nil"/>
              <w:left w:val="nil"/>
              <w:right w:val="nil"/>
            </w:tcBorders>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rsidTr="0061214A">
        <w:trPr>
          <w:trHeight w:val="33"/>
        </w:trPr>
        <w:tc>
          <w:tcPr>
            <w:tcW w:w="709"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120" w:line="240" w:lineRule="exact"/>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 предоставлении ценовой информации</w:t>
      </w: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Уважаемы</w:t>
      </w:r>
      <w:r w:rsidR="00C826C2">
        <w:rPr>
          <w:rFonts w:ascii="Times New Roman" w:eastAsia="Times New Roman" w:hAnsi="Times New Roman" w:cs="Times New Roman"/>
          <w:sz w:val="28"/>
          <w:szCs w:val="28"/>
          <w:lang w:eastAsia="ru-RU"/>
        </w:rPr>
        <w:t>е</w:t>
      </w:r>
      <w:r w:rsidRPr="00467A1E">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Участники</w:t>
      </w:r>
      <w:r w:rsidR="003C137B" w:rsidRPr="00467A1E">
        <w:rPr>
          <w:rFonts w:ascii="Times New Roman" w:eastAsia="Times New Roman" w:hAnsi="Times New Roman" w:cs="Times New Roman"/>
          <w:sz w:val="28"/>
          <w:szCs w:val="28"/>
          <w:lang w:eastAsia="ru-RU"/>
        </w:rPr>
        <w:t>!</w:t>
      </w:r>
    </w:p>
    <w:p w:rsidR="00467A1E" w:rsidRPr="00F47818" w:rsidRDefault="003C137B" w:rsidP="00F47818">
      <w:pPr>
        <w:widowControl w:val="0"/>
        <w:tabs>
          <w:tab w:val="left" w:pos="4820"/>
        </w:tabs>
        <w:spacing w:after="120" w:line="240" w:lineRule="auto"/>
        <w:ind w:firstLine="709"/>
        <w:jc w:val="both"/>
        <w:rPr>
          <w:rFonts w:ascii="Times New Roman" w:eastAsia="Times New Roman" w:hAnsi="Times New Roman" w:cs="Times New Roman"/>
          <w:sz w:val="28"/>
          <w:szCs w:val="28"/>
          <w:lang w:eastAsia="ru-RU"/>
        </w:rPr>
      </w:pPr>
      <w:r w:rsidRPr="00C826C2">
        <w:rPr>
          <w:rFonts w:ascii="Times New Roman" w:eastAsia="Times New Roman" w:hAnsi="Times New Roman" w:cs="Times New Roman"/>
          <w:sz w:val="28"/>
          <w:szCs w:val="28"/>
          <w:lang w:eastAsia="ru-RU"/>
        </w:rPr>
        <w:t>УФПС Санкт-Петербурга и Ленинградской области</w:t>
      </w:r>
      <w:r w:rsidR="00467A1E" w:rsidRPr="00467A1E">
        <w:rPr>
          <w:rFonts w:ascii="Times New Roman" w:eastAsia="Times New Roman" w:hAnsi="Times New Roman" w:cs="Times New Roman"/>
          <w:sz w:val="28"/>
          <w:szCs w:val="28"/>
          <w:lang w:eastAsia="ru-RU"/>
        </w:rPr>
        <w:t xml:space="preserve"> АО «Почта России» просит Вас предоставить ценовую информацию в отношении следующего предмета закупки:</w:t>
      </w:r>
      <w:r w:rsidRPr="003C137B">
        <w:t xml:space="preserve"> </w:t>
      </w:r>
      <w:r w:rsidR="00F47818" w:rsidRPr="00F47818">
        <w:rPr>
          <w:rFonts w:ascii="Times New Roman" w:eastAsia="Times New Roman" w:hAnsi="Times New Roman" w:cs="Times New Roman"/>
          <w:sz w:val="28"/>
          <w:szCs w:val="28"/>
          <w:lang w:eastAsia="ru-RU"/>
        </w:rPr>
        <w:t xml:space="preserve">на </w:t>
      </w:r>
      <w:r w:rsidR="00D411E3" w:rsidRPr="00D411E3">
        <w:rPr>
          <w:rFonts w:ascii="Times New Roman" w:eastAsia="Times New Roman" w:hAnsi="Times New Roman" w:cs="Times New Roman"/>
          <w:sz w:val="28"/>
          <w:szCs w:val="28"/>
          <w:lang w:eastAsia="ru-RU"/>
        </w:rPr>
        <w:t>Выполнение работ по сносу объекта капитального строительства, расположенного по адресу: 171888, Российская Федерация, Тверская область, муниципальный округ Лесной, Бохтовское с/п, с. Михайловское, ул. Советская, д. 17 для нужд УФПС Тверской области</w:t>
      </w:r>
      <w:bookmarkStart w:id="0" w:name="_GoBack"/>
      <w:bookmarkEnd w:id="0"/>
      <w:r>
        <w:rPr>
          <w:rFonts w:ascii="Times New Roman" w:eastAsia="Times New Roman" w:hAnsi="Times New Roman" w:cs="Times New Roman"/>
          <w:sz w:val="28"/>
          <w:szCs w:val="28"/>
          <w:lang w:eastAsia="ru-RU"/>
        </w:rPr>
        <w:t>,</w:t>
      </w:r>
      <w:r w:rsidR="00467A1E" w:rsidRPr="00467A1E">
        <w:rPr>
          <w:rFonts w:ascii="Times New Roman" w:eastAsia="Times New Roman" w:hAnsi="Times New Roman" w:cs="Times New Roman"/>
          <w:i/>
          <w:sz w:val="28"/>
          <w:szCs w:val="28"/>
          <w:lang w:eastAsia="ru-RU"/>
        </w:rPr>
        <w:t xml:space="preserve"> </w:t>
      </w:r>
      <w:r w:rsidR="00467A1E" w:rsidRPr="00467A1E">
        <w:rPr>
          <w:rFonts w:ascii="Times New Roman" w:eastAsia="Times New Roman" w:hAnsi="Times New Roman" w:cs="Times New Roman"/>
          <w:sz w:val="28"/>
          <w:szCs w:val="28"/>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Описание товаров/работ/услуг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Единица измерения</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278"/>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ОКПД2</w:t>
            </w:r>
          </w:p>
        </w:tc>
        <w:tc>
          <w:tcPr>
            <w:tcW w:w="4957" w:type="dxa"/>
            <w:noWrap/>
            <w:vAlign w:val="center"/>
          </w:tcPr>
          <w:p w:rsidR="00467A1E" w:rsidRPr="00467A1E" w:rsidRDefault="00624DFE"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24DFE">
              <w:rPr>
                <w:rFonts w:ascii="Times New Roman" w:hAnsi="Times New Roman" w:cs="Times New Roman"/>
                <w:i/>
              </w:rPr>
              <w:t>43.11.10.000</w:t>
            </w:r>
          </w:p>
        </w:tc>
      </w:tr>
      <w:tr w:rsidR="00467A1E" w:rsidRPr="00467A1E" w:rsidTr="0061214A">
        <w:trPr>
          <w:trHeight w:val="612"/>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Количество/объем товаров/работ/ услуг</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порядку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Место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490"/>
        </w:trPr>
        <w:tc>
          <w:tcPr>
            <w:tcW w:w="567" w:type="dxa"/>
            <w:noWrap/>
            <w:vAlign w:val="center"/>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rsidR="00467A1E" w:rsidRPr="00467A1E" w:rsidRDefault="00467A1E" w:rsidP="00467A1E">
            <w:pPr>
              <w:widowControl w:val="0"/>
              <w:tabs>
                <w:tab w:val="left" w:pos="1457"/>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Срок (периодичность, график) поставки товаров / выполнения работ / оказания услуг</w:t>
            </w:r>
          </w:p>
        </w:tc>
        <w:tc>
          <w:tcPr>
            <w:tcW w:w="4957" w:type="dxa"/>
            <w:noWrap/>
            <w:vAlign w:val="center"/>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694376">
              <w:rPr>
                <w:rFonts w:ascii="Times New Roman" w:hAnsi="Times New Roman" w:cs="Times New Roman"/>
                <w:i/>
              </w:rPr>
              <w:t>В соответствии с Техническим заданием</w:t>
            </w:r>
          </w:p>
        </w:tc>
      </w:tr>
      <w:tr w:rsidR="00467A1E" w:rsidRPr="00467A1E" w:rsidTr="0061214A">
        <w:trPr>
          <w:trHeight w:val="367"/>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Предполагаемые сроки проведения закупки</w:t>
            </w:r>
          </w:p>
        </w:tc>
        <w:tc>
          <w:tcPr>
            <w:tcW w:w="4957" w:type="dxa"/>
            <w:noWrap/>
            <w:vAlign w:val="center"/>
            <w:hideMark/>
          </w:tcPr>
          <w:p w:rsidR="00467A1E" w:rsidRPr="00467A1E" w:rsidRDefault="009D437D"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i/>
                <w:color w:val="000000"/>
                <w:sz w:val="24"/>
                <w:szCs w:val="24"/>
                <w:lang w:eastAsia="ru-RU"/>
              </w:rPr>
              <w:t>июнь</w:t>
            </w:r>
            <w:r w:rsidR="00F47818">
              <w:rPr>
                <w:rFonts w:ascii="Times New Roman" w:eastAsia="Times New Roman" w:hAnsi="Times New Roman" w:cs="Times New Roman"/>
                <w:i/>
                <w:color w:val="000000"/>
                <w:sz w:val="24"/>
                <w:szCs w:val="24"/>
                <w:lang w:eastAsia="ru-RU"/>
              </w:rPr>
              <w:t xml:space="preserve"> 2026</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Порядок оплаты</w:t>
            </w:r>
          </w:p>
        </w:tc>
        <w:tc>
          <w:tcPr>
            <w:tcW w:w="4957" w:type="dxa"/>
            <w:noWrap/>
            <w:vAlign w:val="center"/>
            <w:hideMark/>
          </w:tcPr>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1. Оплата производится в течение 30</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 xml:space="preserve">(тридцати) календарных дней с даты подписания соответствующего Акта (в случае определения победителем закупочной процедуры участника, являющегося </w:t>
            </w:r>
            <w:r w:rsidRPr="003C137B">
              <w:rPr>
                <w:rFonts w:ascii="Times New Roman" w:eastAsia="Times New Roman" w:hAnsi="Times New Roman" w:cs="Times New Roman"/>
                <w:i/>
                <w:color w:val="000000"/>
                <w:sz w:val="24"/>
                <w:szCs w:val="24"/>
                <w:lang w:eastAsia="ru-RU"/>
              </w:rPr>
              <w:lastRenderedPageBreak/>
              <w:t>субъектом МСП, в течение 7 (семи) рабочих 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2. Оплата производится в течение 45</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(сорока пяти)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w:t>
            </w:r>
          </w:p>
          <w:p w:rsidR="003C137B" w:rsidRPr="003C137B"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соответствующего Акта).</w:t>
            </w:r>
          </w:p>
          <w:p w:rsidR="00467A1E" w:rsidRPr="00467A1E" w:rsidRDefault="003C137B" w:rsidP="003C137B">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Вариант 3. Оплата производится в течение 90 (девяноста) календарных дней с даты подписания соответствующего Акта (в случае определения победителем закупочной процедуры участника, являющегося субъектом МСП, в течение 7 (семи) рабочих дней с даты подписания Покупателем соответствующего Акта).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Размер обеспечения исполнения договора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3C137B">
              <w:rPr>
                <w:rFonts w:ascii="Times New Roman" w:eastAsia="Times New Roman" w:hAnsi="Times New Roman" w:cs="Times New Roman"/>
                <w:i/>
                <w:color w:val="000000"/>
                <w:sz w:val="24"/>
                <w:szCs w:val="24"/>
                <w:lang w:eastAsia="ru-RU"/>
              </w:rPr>
              <w:t>5 % от начальной (максимальной) цены договора</w:t>
            </w:r>
          </w:p>
        </w:tc>
      </w:tr>
      <w:tr w:rsidR="00467A1E" w:rsidRPr="00467A1E" w:rsidTr="0061214A">
        <w:trPr>
          <w:trHeight w:val="278"/>
        </w:trPr>
        <w:tc>
          <w:tcPr>
            <w:tcW w:w="567" w:type="dxa"/>
            <w:noWrap/>
            <w:vAlign w:val="center"/>
            <w:hideMark/>
          </w:tcPr>
          <w:p w:rsidR="00467A1E" w:rsidRPr="00467A1E" w:rsidRDefault="00467A1E" w:rsidP="00467A1E">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rsidR="00467A1E" w:rsidRPr="00467A1E" w:rsidRDefault="00467A1E" w:rsidP="00467A1E">
            <w:pPr>
              <w:widowControl w:val="0"/>
              <w:tabs>
                <w:tab w:val="left" w:pos="4820"/>
              </w:tabs>
              <w:spacing w:after="0" w:line="240" w:lineRule="auto"/>
              <w:rPr>
                <w:rFonts w:ascii="Times New Roman" w:eastAsia="Times New Roman" w:hAnsi="Times New Roman" w:cs="Times New Roman"/>
                <w:color w:val="000000"/>
                <w:sz w:val="24"/>
                <w:szCs w:val="24"/>
                <w:lang w:eastAsia="ru-RU"/>
              </w:rPr>
            </w:pPr>
            <w:r w:rsidRPr="00467A1E">
              <w:rPr>
                <w:rFonts w:ascii="Times New Roman" w:eastAsia="Times New Roman" w:hAnsi="Times New Roman" w:cs="Times New Roman"/>
                <w:color w:val="000000"/>
                <w:sz w:val="24"/>
                <w:szCs w:val="24"/>
                <w:lang w:eastAsia="ru-RU"/>
              </w:rPr>
              <w:t>Требования к гарантийному сроку товаров/работ/услуг и (или) объему предоставления гарантий их качества</w:t>
            </w:r>
          </w:p>
        </w:tc>
        <w:tc>
          <w:tcPr>
            <w:tcW w:w="4957" w:type="dxa"/>
            <w:noWrap/>
            <w:vAlign w:val="center"/>
            <w:hideMark/>
          </w:tcPr>
          <w:p w:rsidR="00467A1E" w:rsidRPr="00467A1E" w:rsidRDefault="003C137B" w:rsidP="00467A1E">
            <w:pPr>
              <w:widowControl w:val="0"/>
              <w:tabs>
                <w:tab w:val="left" w:pos="4820"/>
              </w:tabs>
              <w:spacing w:after="0" w:line="240" w:lineRule="auto"/>
              <w:rPr>
                <w:rFonts w:ascii="Times New Roman" w:eastAsia="Times New Roman" w:hAnsi="Times New Roman" w:cs="Times New Roman"/>
                <w:i/>
                <w:color w:val="000000"/>
                <w:sz w:val="24"/>
                <w:szCs w:val="24"/>
                <w:lang w:eastAsia="ru-RU"/>
              </w:rPr>
            </w:pPr>
            <w:r w:rsidRPr="00435658">
              <w:rPr>
                <w:rFonts w:ascii="Times New Roman" w:hAnsi="Times New Roman" w:cs="Times New Roman"/>
                <w:i/>
                <w:color w:val="000000"/>
              </w:rPr>
              <w:t>В соответствии с Техническим заданием</w:t>
            </w:r>
          </w:p>
        </w:tc>
      </w:tr>
    </w:tbl>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Просим предоставить ценовое предложение в соответствии </w:t>
      </w:r>
      <w:r w:rsidRPr="00467A1E">
        <w:rPr>
          <w:rFonts w:ascii="Times New Roman" w:eastAsia="Times New Roman" w:hAnsi="Times New Roman" w:cs="Times New Roman"/>
          <w:sz w:val="28"/>
          <w:szCs w:val="28"/>
          <w:lang w:eastAsia="ru-RU"/>
        </w:rPr>
        <w:br/>
        <w:t xml:space="preserve">с информацией, указанной в запросе, в течение </w:t>
      </w:r>
      <w:r w:rsidR="003C137B">
        <w:rPr>
          <w:rFonts w:ascii="Times New Roman" w:eastAsia="Times New Roman" w:hAnsi="Times New Roman" w:cs="Times New Roman"/>
          <w:sz w:val="28"/>
          <w:szCs w:val="28"/>
          <w:lang w:eastAsia="ru-RU"/>
        </w:rPr>
        <w:t>5</w:t>
      </w:r>
      <w:r w:rsidR="003C137B" w:rsidRPr="003C137B">
        <w:rPr>
          <w:rFonts w:ascii="Times New Roman" w:eastAsia="Times New Roman" w:hAnsi="Times New Roman" w:cs="Times New Roman"/>
          <w:sz w:val="28"/>
          <w:szCs w:val="28"/>
          <w:lang w:eastAsia="ru-RU"/>
        </w:rPr>
        <w:t xml:space="preserve"> (</w:t>
      </w:r>
      <w:r w:rsidR="003C137B">
        <w:rPr>
          <w:rFonts w:ascii="Times New Roman" w:eastAsia="Times New Roman" w:hAnsi="Times New Roman" w:cs="Times New Roman"/>
          <w:sz w:val="28"/>
          <w:szCs w:val="28"/>
          <w:lang w:eastAsia="ru-RU"/>
        </w:rPr>
        <w:t>пяти</w:t>
      </w:r>
      <w:r w:rsidR="003C137B" w:rsidRPr="003C137B">
        <w:rPr>
          <w:rFonts w:ascii="Times New Roman" w:eastAsia="Times New Roman" w:hAnsi="Times New Roman" w:cs="Times New Roman"/>
          <w:sz w:val="28"/>
          <w:szCs w:val="28"/>
          <w:lang w:eastAsia="ru-RU"/>
        </w:rPr>
        <w:t>) рабочих дней</w:t>
      </w:r>
      <w:r w:rsidRPr="00467A1E">
        <w:rPr>
          <w:rFonts w:ascii="Times New Roman" w:eastAsia="Times New Roman" w:hAnsi="Times New Roman" w:cs="Times New Roman"/>
          <w:sz w:val="28"/>
          <w:szCs w:val="28"/>
          <w:lang w:eastAsia="ru-RU"/>
        </w:rPr>
        <w:t xml:space="preserve"> посредством</w:t>
      </w:r>
      <w:r w:rsidR="003C137B" w:rsidRPr="003C137B">
        <w:t xml:space="preserve"> </w:t>
      </w:r>
      <w:r w:rsidR="003C137B" w:rsidRPr="003C137B">
        <w:rPr>
          <w:rFonts w:ascii="Times New Roman" w:eastAsia="Times New Roman" w:hAnsi="Times New Roman" w:cs="Times New Roman"/>
          <w:sz w:val="28"/>
          <w:szCs w:val="28"/>
          <w:lang w:eastAsia="ru-RU"/>
        </w:rPr>
        <w:t>функционала Электронной торговой площадки</w:t>
      </w:r>
      <w:r w:rsidR="003C137B">
        <w:rPr>
          <w:rFonts w:ascii="Times New Roman" w:eastAsia="Times New Roman" w:hAnsi="Times New Roman" w:cs="Times New Roman"/>
          <w:sz w:val="28"/>
          <w:szCs w:val="28"/>
          <w:lang w:eastAsia="ru-RU"/>
        </w:rPr>
        <w:t xml:space="preserve"> или</w:t>
      </w:r>
      <w:r w:rsidRPr="00467A1E">
        <w:rPr>
          <w:rFonts w:ascii="Times New Roman" w:eastAsia="Times New Roman" w:hAnsi="Times New Roman" w:cs="Times New Roman"/>
          <w:sz w:val="28"/>
          <w:szCs w:val="28"/>
          <w:lang w:eastAsia="ru-RU"/>
        </w:rPr>
        <w:t xml:space="preserve"> электронной почты: </w:t>
      </w:r>
      <w:r w:rsidR="003C137B" w:rsidRPr="003C137B">
        <w:rPr>
          <w:rFonts w:ascii="Times New Roman" w:eastAsia="Times New Roman" w:hAnsi="Times New Roman" w:cs="Times New Roman"/>
          <w:sz w:val="28"/>
          <w:szCs w:val="28"/>
          <w:lang w:eastAsia="ru-RU"/>
        </w:rPr>
        <w:t>offer-R78@russianpost.ru</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567"/>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Контактное лицо инициатора закупки </w:t>
      </w:r>
      <w:r w:rsidR="003C137B" w:rsidRPr="003C137B">
        <w:rPr>
          <w:rFonts w:ascii="Times New Roman" w:eastAsia="Times New Roman" w:hAnsi="Times New Roman" w:cs="Times New Roman"/>
          <w:i/>
          <w:sz w:val="28"/>
          <w:szCs w:val="28"/>
          <w:lang w:eastAsia="ru-RU"/>
        </w:rPr>
        <w:t>Соловьёв Сергей Геннадьевич, теле</w:t>
      </w:r>
      <w:r w:rsidR="003C137B">
        <w:rPr>
          <w:rFonts w:ascii="Times New Roman" w:eastAsia="Times New Roman" w:hAnsi="Times New Roman" w:cs="Times New Roman"/>
          <w:i/>
          <w:sz w:val="28"/>
          <w:szCs w:val="28"/>
          <w:lang w:eastAsia="ru-RU"/>
        </w:rPr>
        <w:t>фон +7 (812) 630-6333 доб. 3052</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Предоставляемое ценовое предложение должно содержать:</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срок действия ценового предложения;</w:t>
      </w:r>
    </w:p>
    <w:p w:rsidR="00467A1E" w:rsidRPr="00467A1E" w:rsidRDefault="00467A1E" w:rsidP="00467A1E">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расчет предлагаемой цены с целью предупреждения намеренного завышения или занижения цен товаров/работ/услуг;</w:t>
      </w:r>
    </w:p>
    <w:p w:rsidR="00467A1E" w:rsidRPr="009C3CB1" w:rsidRDefault="00D229FC" w:rsidP="00D229FC">
      <w:pPr>
        <w:widowControl w:val="0"/>
        <w:tabs>
          <w:tab w:val="left" w:pos="4820"/>
        </w:tabs>
        <w:spacing w:after="0" w:line="240" w:lineRule="auto"/>
        <w:ind w:left="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r w:rsidR="00467A1E" w:rsidRPr="009C3CB1">
        <w:rPr>
          <w:rFonts w:ascii="Times New Roman" w:eastAsia="Times New Roman" w:hAnsi="Times New Roman" w:cs="Times New Roman"/>
          <w:sz w:val="28"/>
          <w:szCs w:val="28"/>
          <w:lang w:eastAsia="ru-RU"/>
        </w:rPr>
        <w:t>сведения об ИНН/ОГРН (при наличии);</w:t>
      </w:r>
    </w:p>
    <w:p w:rsidR="00467A1E" w:rsidRPr="009C3CB1" w:rsidRDefault="00D229FC" w:rsidP="00D229FC">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highlight w:val="yellow"/>
          <w:lang w:eastAsia="ru-RU"/>
        </w:rPr>
        <w:t xml:space="preserve">5) </w:t>
      </w:r>
      <w:r w:rsidR="00467A1E" w:rsidRPr="009C3CB1">
        <w:rPr>
          <w:rFonts w:ascii="Times New Roman" w:eastAsia="Times New Roman" w:hAnsi="Times New Roman" w:cs="Times New Roman"/>
          <w:i/>
          <w:sz w:val="28"/>
          <w:szCs w:val="28"/>
          <w:highlight w:val="yellow"/>
          <w:lang w:eastAsia="ru-RU"/>
        </w:rPr>
        <w:t xml:space="preserve">Выбрать </w:t>
      </w:r>
      <w:r w:rsidR="00467A1E" w:rsidRPr="009C3CB1">
        <w:rPr>
          <w:rFonts w:ascii="Times New Roman" w:eastAsia="Times New Roman" w:hAnsi="Times New Roman" w:cs="Times New Roman"/>
          <w:b/>
          <w:i/>
          <w:sz w:val="28"/>
          <w:szCs w:val="28"/>
          <w:highlight w:val="yellow"/>
          <w:lang w:eastAsia="ru-RU"/>
        </w:rPr>
        <w:t>ОДНО</w:t>
      </w:r>
      <w:r w:rsidR="00467A1E" w:rsidRPr="009C3CB1">
        <w:rPr>
          <w:rFonts w:ascii="Times New Roman" w:eastAsia="Times New Roman" w:hAnsi="Times New Roman" w:cs="Times New Roman"/>
          <w:i/>
          <w:sz w:val="28"/>
          <w:szCs w:val="28"/>
          <w:lang w:eastAsia="ru-RU"/>
        </w:rPr>
        <w:t>:</w:t>
      </w:r>
    </w:p>
    <w:p w:rsidR="00467A1E" w:rsidRPr="00D229FC" w:rsidRDefault="00467A1E" w:rsidP="009C3CB1">
      <w:pPr>
        <w:widowControl w:val="0"/>
        <w:tabs>
          <w:tab w:val="left" w:pos="426"/>
          <w:tab w:val="left" w:pos="4820"/>
        </w:tabs>
        <w:spacing w:after="0" w:line="240" w:lineRule="auto"/>
        <w:ind w:left="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запрета (предоставление национального режима):</w:t>
      </w:r>
    </w:p>
    <w:p w:rsidR="00467A1E" w:rsidRPr="00D229FC" w:rsidRDefault="00467A1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highlight w:val="yellow"/>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запрета закупок ТРУ на основании положений </w:t>
      </w:r>
      <w:r w:rsidR="00275C8C" w:rsidRPr="00D229FC">
        <w:rPr>
          <w:rFonts w:ascii="Times New Roman" w:eastAsia="Times New Roman" w:hAnsi="Times New Roman" w:cs="Times New Roman"/>
          <w:sz w:val="28"/>
          <w:szCs w:val="28"/>
          <w:highlight w:val="yellow"/>
          <w:lang w:eastAsia="ru-RU"/>
        </w:rPr>
        <w:br/>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w:t>
      </w:r>
      <w:r w:rsidRPr="00D229FC">
        <w:rPr>
          <w:rFonts w:ascii="Times New Roman" w:eastAsia="Times New Roman" w:hAnsi="Times New Roman"/>
          <w:sz w:val="28"/>
          <w:szCs w:val="28"/>
          <w:highlight w:val="yellow"/>
          <w:lang w:eastAsia="ru-RU"/>
        </w:rPr>
        <w:lastRenderedPageBreak/>
        <w:t>работ, услуг отдельными видами юридических лиц» в</w:t>
      </w:r>
      <w:r w:rsidRPr="00D229FC">
        <w:rPr>
          <w:rFonts w:ascii="Times New Roman" w:eastAsia="Times New Roman" w:hAnsi="Times New Roman" w:cs="Times New Roman"/>
          <w:sz w:val="28"/>
          <w:szCs w:val="28"/>
          <w:highlight w:val="yellow"/>
          <w:lang w:eastAsia="ru-RU"/>
        </w:rPr>
        <w:t xml:space="preserve"> целях учета ценового предложения </w:t>
      </w:r>
      <w:r w:rsidRPr="00D229FC">
        <w:rPr>
          <w:rFonts w:ascii="Times New Roman" w:eastAsia="Times New Roman" w:hAnsi="Times New Roman"/>
          <w:sz w:val="28"/>
          <w:szCs w:val="28"/>
          <w:highlight w:val="yellow"/>
          <w:lang w:eastAsia="ru-RU"/>
        </w:rPr>
        <w:t xml:space="preserve">Вам необходимо предоставить </w:t>
      </w:r>
      <w:r w:rsidRPr="00D229FC">
        <w:rPr>
          <w:rFonts w:ascii="Times New Roman" w:eastAsia="Times New Roman" w:hAnsi="Times New Roman" w:cs="Times New Roman"/>
          <w:sz w:val="28"/>
          <w:szCs w:val="28"/>
          <w:highlight w:val="yellow"/>
          <w:lang w:eastAsia="ru-RU"/>
        </w:rPr>
        <w:t>информацию и документы, подтверждающ</w:t>
      </w:r>
      <w:r w:rsidR="00E2037E" w:rsidRPr="00D229FC">
        <w:rPr>
          <w:rFonts w:ascii="Times New Roman" w:eastAsia="Times New Roman" w:hAnsi="Times New Roman" w:cs="Times New Roman"/>
          <w:sz w:val="28"/>
          <w:szCs w:val="28"/>
          <w:highlight w:val="yellow"/>
          <w:lang w:eastAsia="ru-RU"/>
        </w:rPr>
        <w:t>и</w:t>
      </w:r>
      <w:r w:rsidRPr="00D229FC">
        <w:rPr>
          <w:rFonts w:ascii="Times New Roman" w:eastAsia="Times New Roman" w:hAnsi="Times New Roman" w:cs="Times New Roman"/>
          <w:sz w:val="28"/>
          <w:szCs w:val="28"/>
          <w:highlight w:val="yellow"/>
          <w:lang w:eastAsia="ru-RU"/>
        </w:rPr>
        <w:t>е страну происхождения товара для целей предоставления национального режима</w:t>
      </w:r>
      <w:r w:rsidR="00E2037E" w:rsidRPr="00D229FC">
        <w:rPr>
          <w:rFonts w:ascii="Times New Roman" w:eastAsia="Times New Roman" w:hAnsi="Times New Roman" w:cs="Times New Roman"/>
          <w:sz w:val="28"/>
          <w:szCs w:val="28"/>
          <w:highlight w:val="yellow"/>
          <w:lang w:eastAsia="ru-RU"/>
        </w:rPr>
        <w:t xml:space="preserve"> в соответствии с </w:t>
      </w:r>
      <w:r w:rsidR="00E2037E"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w:t>
      </w:r>
      <w:r w:rsidR="00E2037E" w:rsidRPr="00D229FC">
        <w:rPr>
          <w:rFonts w:ascii="Times New Roman" w:eastAsia="Times New Roman" w:hAnsi="Times New Roman" w:cs="Times New Roman"/>
          <w:sz w:val="28"/>
          <w:szCs w:val="28"/>
          <w:highlight w:val="yellow"/>
          <w:lang w:eastAsia="ru-RU"/>
        </w:rPr>
        <w:t>а</w:t>
      </w:r>
      <w:r w:rsidRPr="00D229FC">
        <w:rPr>
          <w:rFonts w:ascii="Times New Roman" w:eastAsia="Times New Roman" w:hAnsi="Times New Roman" w:cs="Times New Roman"/>
          <w:sz w:val="28"/>
          <w:szCs w:val="28"/>
          <w:highlight w:val="yellow"/>
          <w:lang w:eastAsia="ru-RU"/>
        </w:rPr>
        <w:t>)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w:t>
      </w:r>
      <w:r w:rsidR="00E2037E" w:rsidRPr="00D229FC">
        <w:rPr>
          <w:rFonts w:ascii="Times New Roman" w:eastAsia="Times New Roman" w:hAnsi="Times New Roman" w:cs="Times New Roman"/>
          <w:sz w:val="28"/>
          <w:szCs w:val="28"/>
          <w:highlight w:val="yellow"/>
          <w:lang w:eastAsia="ru-RU"/>
        </w:rPr>
        <w:t>указанному постановлению</w:t>
      </w:r>
      <w:r w:rsidRPr="00D229FC">
        <w:rPr>
          <w:rFonts w:ascii="Times New Roman" w:eastAsia="Times New Roman" w:hAnsi="Times New Roman" w:cs="Times New Roman"/>
          <w:sz w:val="28"/>
          <w:szCs w:val="28"/>
          <w:highlight w:val="yellow"/>
          <w:lang w:eastAsia="ru-RU"/>
        </w:rPr>
        <w:t>).</w:t>
      </w:r>
      <w:r w:rsidR="00E2037E" w:rsidRPr="00D229FC">
        <w:rPr>
          <w:rFonts w:ascii="Times New Roman" w:eastAsia="Times New Roman" w:hAnsi="Times New Roman" w:cs="Times New Roman"/>
          <w:sz w:val="28"/>
          <w:szCs w:val="28"/>
          <w:highlight w:val="yellow"/>
          <w:lang w:eastAsia="ru-RU"/>
        </w:rPr>
        <w:t xml:space="preserve"> В случае непредоставления таких </w:t>
      </w:r>
      <w:r w:rsidR="009F66C0" w:rsidRPr="00D229FC">
        <w:rPr>
          <w:rFonts w:ascii="Times New Roman" w:eastAsia="Times New Roman" w:hAnsi="Times New Roman" w:cs="Times New Roman"/>
          <w:sz w:val="28"/>
          <w:szCs w:val="28"/>
          <w:highlight w:val="yellow"/>
          <w:lang w:eastAsia="ru-RU"/>
        </w:rPr>
        <w:t xml:space="preserve">информации и </w:t>
      </w:r>
      <w:r w:rsidR="00E2037E" w:rsidRPr="00D229FC">
        <w:rPr>
          <w:rFonts w:ascii="Times New Roman" w:eastAsia="Times New Roman" w:hAnsi="Times New Roman" w:cs="Times New Roman"/>
          <w:sz w:val="28"/>
          <w:szCs w:val="28"/>
          <w:highlight w:val="yellow"/>
          <w:lang w:eastAsia="ru-RU"/>
        </w:rPr>
        <w:t>документов Ваше предложение не будет учтено.</w:t>
      </w:r>
    </w:p>
    <w:p w:rsidR="00E2037E" w:rsidRPr="00D229FC"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highlight w:val="yellow"/>
          <w:lang w:eastAsia="ru-RU"/>
        </w:rPr>
      </w:pPr>
    </w:p>
    <w:p w:rsidR="00E2037E" w:rsidRPr="00D229FC"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i/>
          <w:sz w:val="28"/>
          <w:szCs w:val="28"/>
          <w:highlight w:val="yellow"/>
          <w:lang w:eastAsia="ru-RU"/>
        </w:rPr>
      </w:pPr>
      <w:r w:rsidRPr="00D229FC">
        <w:rPr>
          <w:rFonts w:ascii="Times New Roman" w:eastAsia="Times New Roman" w:hAnsi="Times New Roman" w:cs="Times New Roman"/>
          <w:i/>
          <w:sz w:val="28"/>
          <w:szCs w:val="28"/>
          <w:highlight w:val="yellow"/>
          <w:lang w:eastAsia="ru-RU"/>
        </w:rPr>
        <w:t>для случаев применения ограничения и преимущества (предоставление национального режима):</w:t>
      </w:r>
    </w:p>
    <w:p w:rsidR="00E2037E" w:rsidRDefault="00E2037E" w:rsidP="009C3CB1">
      <w:pPr>
        <w:widowControl w:val="0"/>
        <w:tabs>
          <w:tab w:val="left" w:pos="426"/>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D229FC">
        <w:rPr>
          <w:rFonts w:ascii="Times New Roman" w:eastAsia="Times New Roman" w:hAnsi="Times New Roman" w:cs="Times New Roman"/>
          <w:sz w:val="28"/>
          <w:szCs w:val="28"/>
          <w:highlight w:val="yellow"/>
          <w:lang w:eastAsia="ru-RU"/>
        </w:rPr>
        <w:t xml:space="preserve">В связи с применением </w:t>
      </w:r>
      <w:r w:rsidRPr="00D229FC">
        <w:rPr>
          <w:rFonts w:ascii="Times New Roman" w:eastAsia="Times New Roman" w:hAnsi="Times New Roman" w:cs="Times New Roman"/>
          <w:i/>
          <w:sz w:val="28"/>
          <w:szCs w:val="28"/>
          <w:highlight w:val="yellow"/>
          <w:lang w:eastAsia="ru-RU"/>
        </w:rPr>
        <w:t>ограничения/преимущества</w:t>
      </w:r>
      <w:r w:rsidRPr="00D229FC">
        <w:rPr>
          <w:rFonts w:ascii="Times New Roman" w:eastAsia="Times New Roman" w:hAnsi="Times New Roman" w:cs="Times New Roman"/>
          <w:sz w:val="28"/>
          <w:szCs w:val="28"/>
          <w:highlight w:val="yellow"/>
          <w:lang w:eastAsia="ru-RU"/>
        </w:rPr>
        <w:t xml:space="preserve"> закупок ТРУ на основании положений </w:t>
      </w:r>
      <w:r w:rsidRPr="00D229FC">
        <w:rPr>
          <w:rFonts w:ascii="Times New Roman" w:eastAsia="Times New Roman" w:hAnsi="Times New Roman"/>
          <w:sz w:val="28"/>
          <w:szCs w:val="28"/>
          <w:highlight w:val="yellow"/>
          <w:lang w:eastAsia="ru-RU"/>
        </w:rPr>
        <w:t xml:space="preserve">ст. 3.1–4 Федерального закона от 18.07.2011 № 223-ФЗ «О закупках товаров, работ, услуг отдельными видами юридических лиц» Вам </w:t>
      </w:r>
      <w:r w:rsidR="009F66C0" w:rsidRPr="00D229FC">
        <w:rPr>
          <w:rFonts w:ascii="Times New Roman" w:eastAsia="Times New Roman" w:hAnsi="Times New Roman"/>
          <w:sz w:val="28"/>
          <w:szCs w:val="28"/>
          <w:highlight w:val="yellow"/>
          <w:lang w:eastAsia="ru-RU"/>
        </w:rPr>
        <w:t>предлагается</w:t>
      </w:r>
      <w:r w:rsidRPr="00D229FC">
        <w:rPr>
          <w:rFonts w:ascii="Times New Roman" w:eastAsia="Times New Roman" w:hAnsi="Times New Roman"/>
          <w:sz w:val="28"/>
          <w:szCs w:val="28"/>
          <w:highlight w:val="yellow"/>
          <w:lang w:eastAsia="ru-RU"/>
        </w:rPr>
        <w:t xml:space="preserve"> предоставить </w:t>
      </w:r>
      <w:r w:rsidRPr="00D229FC">
        <w:rPr>
          <w:rFonts w:ascii="Times New Roman" w:eastAsia="Times New Roman" w:hAnsi="Times New Roman" w:cs="Times New Roman"/>
          <w:sz w:val="28"/>
          <w:szCs w:val="28"/>
          <w:highlight w:val="yellow"/>
          <w:lang w:eastAsia="ru-RU"/>
        </w:rPr>
        <w:t xml:space="preserve">информацию и документы, подтверждающие страну происхождения товара для целей предоставления национального режима в соответствии с </w:t>
      </w:r>
      <w:r w:rsidRPr="00D229FC">
        <w:rPr>
          <w:rFonts w:ascii="Times New Roman" w:eastAsia="Times New Roman" w:hAnsi="Times New Roman"/>
          <w:sz w:val="28"/>
          <w:szCs w:val="28"/>
          <w:highlight w:val="yellow"/>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D229FC">
        <w:rPr>
          <w:rFonts w:ascii="Times New Roman" w:eastAsia="Times New Roman" w:hAnsi="Times New Roman" w:cs="Times New Roman"/>
          <w:sz w:val="28"/>
          <w:szCs w:val="28"/>
          <w:highlight w:val="yellow"/>
          <w:lang w:eastAsia="ru-RU"/>
        </w:rPr>
        <w:t xml:space="preserve"> (в том числе номер (номера) реестровой записи</w:t>
      </w:r>
      <w:r w:rsidR="00275C8C" w:rsidRPr="00D229FC">
        <w:rPr>
          <w:rFonts w:ascii="Times New Roman" w:eastAsia="Times New Roman" w:hAnsi="Times New Roman" w:cs="Times New Roman"/>
          <w:sz w:val="28"/>
          <w:szCs w:val="28"/>
          <w:highlight w:val="yellow"/>
          <w:lang w:eastAsia="ru-RU"/>
        </w:rPr>
        <w:t xml:space="preserve"> (реестровых записей)</w:t>
      </w:r>
      <w:r w:rsidRPr="00D229FC">
        <w:rPr>
          <w:rFonts w:ascii="Times New Roman" w:eastAsia="Times New Roman" w:hAnsi="Times New Roman" w:cs="Times New Roman"/>
          <w:sz w:val="28"/>
          <w:szCs w:val="28"/>
          <w:highlight w:val="yellow"/>
          <w:lang w:eastAsia="ru-RU"/>
        </w:rPr>
        <w:t xml:space="preserve"> из реестров согласно указанному постановлению).</w:t>
      </w:r>
    </w:p>
    <w:p w:rsidR="00E2037E" w:rsidRPr="00467A1E" w:rsidRDefault="00E2037E" w:rsidP="009C3CB1">
      <w:pPr>
        <w:widowControl w:val="0"/>
        <w:tabs>
          <w:tab w:val="left" w:pos="426"/>
          <w:tab w:val="left" w:pos="4820"/>
        </w:tabs>
        <w:spacing w:after="0" w:line="240" w:lineRule="auto"/>
        <w:contextualSpacing/>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Одновременно с этим ценовое предложение будет зарегистрировано при наличии: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официального бланка (при наличии) и подписи лица – представителя отправителя;</w:t>
      </w:r>
    </w:p>
    <w:p w:rsidR="00467A1E" w:rsidRPr="00467A1E" w:rsidRDefault="00467A1E" w:rsidP="003C137B">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полного наименования получателя </w:t>
      </w:r>
      <w:r w:rsidR="003C137B" w:rsidRPr="003C137B">
        <w:rPr>
          <w:rFonts w:ascii="Times New Roman" w:eastAsia="Times New Roman" w:hAnsi="Times New Roman" w:cs="Times New Roman"/>
          <w:sz w:val="28"/>
          <w:szCs w:val="28"/>
          <w:lang w:eastAsia="ru-RU"/>
        </w:rPr>
        <w:t>УФПС Санкт-Петербурга и Ленинградской области</w:t>
      </w:r>
      <w:r w:rsidRPr="00467A1E">
        <w:rPr>
          <w:rFonts w:ascii="Times New Roman" w:eastAsia="Times New Roman" w:hAnsi="Times New Roman" w:cs="Times New Roman"/>
          <w:sz w:val="28"/>
          <w:szCs w:val="28"/>
          <w:lang w:eastAsia="ru-RU"/>
        </w:rPr>
        <w:t xml:space="preserve"> АО «Почта России»;</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Ф. И. О. контактного лица от инициатора закупки, телефона, электронной </w:t>
      </w:r>
      <w:r w:rsidR="003C137B">
        <w:rPr>
          <w:rFonts w:ascii="Times New Roman" w:eastAsia="Times New Roman" w:hAnsi="Times New Roman" w:cs="Times New Roman"/>
          <w:sz w:val="28"/>
          <w:szCs w:val="28"/>
          <w:lang w:eastAsia="ru-RU"/>
        </w:rPr>
        <w:t>Почты</w:t>
      </w:r>
      <w:r w:rsidR="003C137B" w:rsidRPr="00C826C2">
        <w:rPr>
          <w:rFonts w:ascii="Times New Roman" w:eastAsia="Times New Roman" w:hAnsi="Times New Roman" w:cs="Times New Roman"/>
          <w:sz w:val="28"/>
          <w:szCs w:val="28"/>
          <w:lang w:eastAsia="ru-RU"/>
        </w:rPr>
        <w:t xml:space="preserve"> (Соловьёв Сергей Геннадьевич, телефон +7 (812) 630-6333 доб. 3052, Sergey.Solovev2@russianpost.ru</w:t>
      </w:r>
      <w:r w:rsidR="00581233" w:rsidRPr="00C826C2">
        <w:rPr>
          <w:rFonts w:ascii="Times New Roman" w:eastAsia="Times New Roman" w:hAnsi="Times New Roman" w:cs="Times New Roman"/>
          <w:sz w:val="28"/>
          <w:szCs w:val="28"/>
          <w:lang w:eastAsia="ru-RU"/>
        </w:rPr>
        <w:t>)</w:t>
      </w:r>
      <w:r w:rsidRPr="00467A1E">
        <w:rPr>
          <w:rFonts w:ascii="Times New Roman" w:eastAsia="Times New Roman" w:hAnsi="Times New Roman" w:cs="Times New Roman"/>
          <w:sz w:val="28"/>
          <w:szCs w:val="28"/>
          <w:lang w:eastAsia="ru-RU"/>
        </w:rPr>
        <w:t>;</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номера исходящего запроса;</w:t>
      </w:r>
    </w:p>
    <w:p w:rsidR="00467A1E" w:rsidRPr="00467A1E"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наименования (предмета) закупки.</w:t>
      </w: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Данный запрос как предоставленное ценовое предложение не влечет </w:t>
      </w:r>
      <w:r w:rsidRPr="00467A1E">
        <w:rPr>
          <w:rFonts w:ascii="Times New Roman" w:eastAsia="Times New Roman" w:hAnsi="Times New Roman" w:cs="Times New Roman"/>
          <w:sz w:val="28"/>
          <w:szCs w:val="28"/>
          <w:lang w:eastAsia="ru-RU"/>
        </w:rPr>
        <w:br/>
        <w:t>за собой возникновение каких-либо обязательств ни для заказчика, ни для поставщика (подрядчика, исполнителя).</w:t>
      </w:r>
    </w:p>
    <w:p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8"/>
          <w:szCs w:val="28"/>
          <w:lang w:eastAsia="ru-RU"/>
        </w:rPr>
      </w:pP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Приложения:</w:t>
      </w:r>
      <w:r w:rsidRPr="00467A1E">
        <w:rPr>
          <w:rFonts w:ascii="Times New Roman" w:eastAsia="Times New Roman" w:hAnsi="Times New Roman" w:cs="Times New Roman"/>
          <w:sz w:val="28"/>
          <w:szCs w:val="28"/>
          <w:lang w:eastAsia="ru-RU"/>
        </w:rPr>
        <w:tab/>
        <w:t xml:space="preserve">1. Примерная форма ответа на запрос на предоставление </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lastRenderedPageBreak/>
        <w:tab/>
        <w:t>ценовой информации.</w:t>
      </w:r>
    </w:p>
    <w:p w:rsidR="00467A1E" w:rsidRPr="00467A1E" w:rsidRDefault="00467A1E" w:rsidP="00467A1E">
      <w:pPr>
        <w:widowControl w:val="0"/>
        <w:tabs>
          <w:tab w:val="left" w:pos="1701"/>
          <w:tab w:val="left" w:pos="4820"/>
        </w:tabs>
        <w:spacing w:after="0" w:line="240" w:lineRule="auto"/>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ab/>
      </w:r>
    </w:p>
    <w:p w:rsidR="00467A1E" w:rsidRPr="00467A1E" w:rsidRDefault="00467A1E" w:rsidP="00467A1E">
      <w:pPr>
        <w:widowControl w:val="0"/>
        <w:tabs>
          <w:tab w:val="left" w:pos="4820"/>
        </w:tabs>
        <w:spacing w:after="0" w:line="240" w:lineRule="auto"/>
        <w:ind w:left="1276" w:firstLine="709"/>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rsidR="00467A1E" w:rsidRPr="00467A1E" w:rsidRDefault="00467A1E" w:rsidP="00467A1E">
      <w:pPr>
        <w:widowControl w:val="0"/>
        <w:spacing w:after="0" w:line="240" w:lineRule="auto"/>
        <w:ind w:firstLine="539"/>
        <w:jc w:val="both"/>
        <w:rPr>
          <w:rFonts w:ascii="Times New Roman" w:eastAsia="Times New Roman" w:hAnsi="Times New Roman" w:cs="Times New Roman"/>
          <w:sz w:val="24"/>
          <w:szCs w:val="24"/>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467A1E" w:rsidRPr="00467A1E" w:rsidRDefault="00467A1E" w:rsidP="00467A1E">
      <w:pPr>
        <w:widowControl w:val="0"/>
        <w:tabs>
          <w:tab w:val="left" w:pos="4820"/>
        </w:tabs>
        <w:rPr>
          <w:rFonts w:ascii="Times New Roman" w:eastAsia="Times New Roman" w:hAnsi="Times New Roman" w:cs="Times New Roman"/>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9C3CB1" w:rsidRDefault="009C3CB1" w:rsidP="00467A1E">
      <w:pPr>
        <w:widowControl w:val="0"/>
        <w:tabs>
          <w:tab w:val="left" w:pos="4820"/>
        </w:tabs>
        <w:spacing w:after="0" w:line="240" w:lineRule="auto"/>
        <w:jc w:val="center"/>
        <w:rPr>
          <w:rFonts w:ascii="Times New Roman" w:eastAsia="Times New Roman" w:hAnsi="Times New Roman" w:cs="Times New Roman"/>
          <w:b/>
          <w:sz w:val="28"/>
          <w:szCs w:val="28"/>
          <w:lang w:eastAsia="ru-RU"/>
        </w:rPr>
      </w:pPr>
    </w:p>
    <w:p w:rsidR="00097869" w:rsidRDefault="00097869" w:rsidP="00C826C2">
      <w:pPr>
        <w:widowControl w:val="0"/>
        <w:tabs>
          <w:tab w:val="left" w:pos="4820"/>
        </w:tabs>
        <w:spacing w:after="0" w:line="240" w:lineRule="auto"/>
        <w:jc w:val="center"/>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55DE" w:rsidRDefault="003C55DE" w:rsidP="00467A1E">
      <w:pPr>
        <w:spacing w:after="0" w:line="240" w:lineRule="auto"/>
      </w:pPr>
      <w:r>
        <w:separator/>
      </w:r>
    </w:p>
  </w:endnote>
  <w:endnote w:type="continuationSeparator" w:id="0">
    <w:p w:rsidR="003C55DE" w:rsidRDefault="003C55DE"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55DE" w:rsidRDefault="003C55DE" w:rsidP="00467A1E">
      <w:pPr>
        <w:spacing w:after="0" w:line="240" w:lineRule="auto"/>
      </w:pPr>
      <w:r>
        <w:separator/>
      </w:r>
    </w:p>
  </w:footnote>
  <w:footnote w:type="continuationSeparator" w:id="0">
    <w:p w:rsidR="003C55DE" w:rsidRDefault="003C55DE"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67810259"/>
    <w:multiLevelType w:val="hybridMultilevel"/>
    <w:tmpl w:val="70AACB68"/>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F1B"/>
    <w:rsid w:val="00024404"/>
    <w:rsid w:val="00097869"/>
    <w:rsid w:val="000C74F7"/>
    <w:rsid w:val="000D6C34"/>
    <w:rsid w:val="00111F69"/>
    <w:rsid w:val="00174EB0"/>
    <w:rsid w:val="00275C8C"/>
    <w:rsid w:val="002936CF"/>
    <w:rsid w:val="003241EB"/>
    <w:rsid w:val="003C137B"/>
    <w:rsid w:val="003C55DE"/>
    <w:rsid w:val="0040127D"/>
    <w:rsid w:val="00463113"/>
    <w:rsid w:val="00467A1E"/>
    <w:rsid w:val="004C2366"/>
    <w:rsid w:val="00581233"/>
    <w:rsid w:val="005B5A21"/>
    <w:rsid w:val="00624DFE"/>
    <w:rsid w:val="006D6DB4"/>
    <w:rsid w:val="007008D6"/>
    <w:rsid w:val="007044E0"/>
    <w:rsid w:val="007C79F2"/>
    <w:rsid w:val="0088133A"/>
    <w:rsid w:val="00932B57"/>
    <w:rsid w:val="00974658"/>
    <w:rsid w:val="00984773"/>
    <w:rsid w:val="009B5F1B"/>
    <w:rsid w:val="009C3CB1"/>
    <w:rsid w:val="009D437D"/>
    <w:rsid w:val="009E1189"/>
    <w:rsid w:val="009F66C0"/>
    <w:rsid w:val="00A67DB8"/>
    <w:rsid w:val="00AC41D6"/>
    <w:rsid w:val="00AD2994"/>
    <w:rsid w:val="00B50CA0"/>
    <w:rsid w:val="00BA2F2F"/>
    <w:rsid w:val="00BB0C07"/>
    <w:rsid w:val="00C55DBB"/>
    <w:rsid w:val="00C826C2"/>
    <w:rsid w:val="00CD2D61"/>
    <w:rsid w:val="00D11C74"/>
    <w:rsid w:val="00D229FC"/>
    <w:rsid w:val="00D411E3"/>
    <w:rsid w:val="00D71102"/>
    <w:rsid w:val="00D77E0E"/>
    <w:rsid w:val="00D84999"/>
    <w:rsid w:val="00DE305C"/>
    <w:rsid w:val="00E2037E"/>
    <w:rsid w:val="00E2086A"/>
    <w:rsid w:val="00E868A5"/>
    <w:rsid w:val="00E96C61"/>
    <w:rsid w:val="00EB6F10"/>
    <w:rsid w:val="00F47818"/>
    <w:rsid w:val="00FC09C6"/>
    <w:rsid w:val="00FC4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paragraph" w:styleId="af">
    <w:name w:val="Revision"/>
    <w:hidden/>
    <w:uiPriority w:val="99"/>
    <w:semiHidden/>
    <w:rsid w:val="005812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FEBEC-638C-435D-B665-159EB965A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845</Words>
  <Characters>4819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Соловьёв Сергей Геннадьевич</cp:lastModifiedBy>
  <cp:revision>14</cp:revision>
  <dcterms:created xsi:type="dcterms:W3CDTF">2025-11-20T10:10:00Z</dcterms:created>
  <dcterms:modified xsi:type="dcterms:W3CDTF">2026-05-28T10:03:00Z</dcterms:modified>
</cp:coreProperties>
</file>