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  <w:t>«Проведение специальной оценки условий труда в филиале ПАО «РусГидро» - «Бурейская ГЭС»»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/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/>
          <w:bCs/>
          <w:sz w:val="26"/>
          <w:szCs w:val="26"/>
        </w:rPr>
        <w:t>«Проведение специальной оценки условий труда в филиале ПАО «РусГидро» - «Бурейская ГЭС»»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  <w:shd w:fill="FFFF00" w:val="clear"/>
        </w:rPr>
        <w:t xml:space="preserve">6. Срок подачи коммерческих предложений: до </w:t>
      </w:r>
      <w:r>
        <w:rPr>
          <w:sz w:val="26"/>
          <w:szCs w:val="26"/>
          <w:shd w:fill="FFFF00" w:val="clear"/>
        </w:rPr>
        <w:t>09</w:t>
      </w:r>
      <w:r>
        <w:rPr>
          <w:sz w:val="26"/>
          <w:szCs w:val="26"/>
          <w:shd w:fill="FFFF00" w:val="clear"/>
        </w:rPr>
        <w:t xml:space="preserve">:00 (МСК) </w:t>
      </w:r>
      <w:r>
        <w:rPr>
          <w:sz w:val="26"/>
          <w:szCs w:val="26"/>
          <w:shd w:fill="FFFF00" w:val="clear"/>
        </w:rPr>
        <w:t>11</w:t>
      </w:r>
      <w:r>
        <w:rPr>
          <w:sz w:val="26"/>
          <w:szCs w:val="26"/>
          <w:shd w:fill="FFFF00" w:val="clear"/>
        </w:rPr>
        <w:t>.0</w:t>
      </w:r>
      <w:r>
        <w:rPr>
          <w:sz w:val="26"/>
          <w:szCs w:val="26"/>
          <w:shd w:fill="FFFF00" w:val="clear"/>
        </w:rPr>
        <w:t>6</w:t>
      </w:r>
      <w:r>
        <w:rPr>
          <w:sz w:val="26"/>
          <w:szCs w:val="26"/>
          <w:shd w:fill="FFFF00" w:val="clear"/>
        </w:rPr>
        <w:t>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AlterOffice/3.4.0.9$Linux_X86_64 LibreOffice_project/b8daf9e823b1a5463a2f48435ddc2e8696e7d4fc</Application>
  <AppVersion>15.0000</AppVersion>
  <Pages>1</Pages>
  <Words>249</Words>
  <Characters>1660</Characters>
  <CharactersWithSpaces>1899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2026-05-29T14:13:57Z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