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BF" w:rsidRPr="00C028F5" w:rsidRDefault="00BE46BF" w:rsidP="00BE46BF">
      <w:pPr>
        <w:rPr>
          <w:rFonts w:ascii="Times New Roman" w:eastAsia="MS Mincho" w:hAnsi="Times New Roman" w:cs="Times New Roman"/>
          <w:bCs/>
          <w:color w:val="auto"/>
          <w:szCs w:val="28"/>
          <w:lang w:val="en-US" w:eastAsia="en-US"/>
        </w:rPr>
      </w:pPr>
    </w:p>
    <w:p w:rsidR="00D12AF2" w:rsidRPr="00D12AF2" w:rsidRDefault="00D12AF2" w:rsidP="00D12AF2">
      <w:pPr>
        <w:ind w:left="5103"/>
        <w:jc w:val="right"/>
        <w:rPr>
          <w:rFonts w:ascii="Times New Roman" w:eastAsia="Calibri" w:hAnsi="Times New Roman" w:cs="Times New Roman"/>
          <w:color w:val="auto"/>
          <w:lang w:val="ru-RU"/>
        </w:rPr>
      </w:pPr>
      <w:r w:rsidRPr="00D12AF2">
        <w:rPr>
          <w:rFonts w:ascii="Times New Roman" w:eastAsia="Calibri" w:hAnsi="Times New Roman" w:cs="Times New Roman"/>
          <w:color w:val="auto"/>
          <w:lang w:val="ru-RU"/>
        </w:rPr>
        <w:t>Приложение № 1</w:t>
      </w:r>
    </w:p>
    <w:p w:rsidR="00D12AF2" w:rsidRPr="00D12AF2" w:rsidRDefault="00D12AF2" w:rsidP="00D12AF2">
      <w:pPr>
        <w:ind w:left="5103"/>
        <w:jc w:val="right"/>
        <w:rPr>
          <w:rFonts w:ascii="Times New Roman" w:eastAsia="Times New Roman" w:hAnsi="Times New Roman" w:cs="Times New Roman"/>
          <w:color w:val="auto"/>
          <w:lang w:val="ru-RU"/>
        </w:rPr>
      </w:pPr>
      <w:r w:rsidRPr="00D12AF2">
        <w:rPr>
          <w:rFonts w:ascii="Times New Roman" w:eastAsia="Times New Roman" w:hAnsi="Times New Roman" w:cs="Times New Roman"/>
          <w:color w:val="auto"/>
          <w:lang w:val="ru-RU"/>
        </w:rPr>
        <w:t xml:space="preserve">к Договору на оказание услуг по предоставлению тупика и выполнению погрузочно-разгрузочных работ для нужд УФПС Хабаровского края </w:t>
      </w:r>
    </w:p>
    <w:p w:rsidR="00D12AF2" w:rsidRPr="00D12AF2" w:rsidRDefault="00D12AF2" w:rsidP="00D12AF2">
      <w:pPr>
        <w:ind w:left="5103"/>
        <w:jc w:val="right"/>
        <w:rPr>
          <w:rFonts w:ascii="Times New Roman" w:eastAsia="Times New Roman" w:hAnsi="Times New Roman" w:cs="Times New Roman"/>
          <w:color w:val="auto"/>
          <w:lang w:val="ru-RU"/>
        </w:rPr>
      </w:pPr>
      <w:r w:rsidRPr="00D12AF2">
        <w:rPr>
          <w:rFonts w:ascii="Times New Roman" w:eastAsia="Times New Roman" w:hAnsi="Times New Roman" w:cs="Times New Roman"/>
          <w:color w:val="auto"/>
          <w:lang w:val="ru-RU"/>
        </w:rPr>
        <w:t xml:space="preserve">г. Хабаровск </w:t>
      </w:r>
    </w:p>
    <w:p w:rsidR="00D12AF2" w:rsidRPr="00D12AF2" w:rsidRDefault="00D12AF2" w:rsidP="00D12AF2">
      <w:pPr>
        <w:ind w:left="5103"/>
        <w:jc w:val="right"/>
        <w:rPr>
          <w:rFonts w:ascii="Times New Roman" w:eastAsia="Calibri" w:hAnsi="Times New Roman" w:cs="Times New Roman"/>
          <w:color w:val="auto"/>
          <w:lang w:val="ru-RU"/>
        </w:rPr>
      </w:pPr>
      <w:r w:rsidRPr="00D12AF2">
        <w:rPr>
          <w:rFonts w:ascii="Times New Roman" w:eastAsia="Calibri" w:hAnsi="Times New Roman" w:cs="Times New Roman"/>
          <w:color w:val="auto"/>
          <w:lang w:val="ru-RU"/>
        </w:rPr>
        <w:t>от ___________ 20__ г.№____________</w:t>
      </w:r>
    </w:p>
    <w:p w:rsidR="009C2EE3" w:rsidRDefault="009C2EE3" w:rsidP="009C2EE3">
      <w:pPr>
        <w:jc w:val="center"/>
        <w:rPr>
          <w:rFonts w:ascii="Times New Roman" w:eastAsia="Times New Roman" w:hAnsi="Times New Roman" w:cs="Times New Roman"/>
          <w:color w:val="auto"/>
          <w:sz w:val="28"/>
          <w:szCs w:val="28"/>
          <w:lang w:val="ru-RU"/>
        </w:rPr>
      </w:pPr>
    </w:p>
    <w:p w:rsidR="00D12AF2" w:rsidRDefault="00D12AF2" w:rsidP="009C2EE3">
      <w:pPr>
        <w:jc w:val="center"/>
        <w:rPr>
          <w:rFonts w:ascii="Times New Roman" w:eastAsia="Times New Roman" w:hAnsi="Times New Roman" w:cs="Times New Roman"/>
          <w:color w:val="auto"/>
          <w:sz w:val="28"/>
          <w:szCs w:val="28"/>
          <w:lang w:val="ru-RU"/>
        </w:rPr>
      </w:pPr>
    </w:p>
    <w:p w:rsidR="00D12AF2" w:rsidRDefault="00D12AF2" w:rsidP="009C2EE3">
      <w:pPr>
        <w:jc w:val="center"/>
        <w:rPr>
          <w:rFonts w:ascii="Times New Roman" w:eastAsia="Times New Roman" w:hAnsi="Times New Roman" w:cs="Times New Roman"/>
          <w:color w:val="auto"/>
          <w:sz w:val="28"/>
          <w:szCs w:val="28"/>
          <w:lang w:val="ru-RU"/>
        </w:rPr>
      </w:pPr>
    </w:p>
    <w:p w:rsidR="00D12AF2" w:rsidRDefault="00D12AF2" w:rsidP="009C2EE3">
      <w:pPr>
        <w:jc w:val="center"/>
        <w:rPr>
          <w:rFonts w:ascii="Times New Roman" w:eastAsia="Times New Roman" w:hAnsi="Times New Roman" w:cs="Times New Roman"/>
          <w:color w:val="auto"/>
          <w:sz w:val="28"/>
          <w:szCs w:val="28"/>
          <w:lang w:val="ru-RU"/>
        </w:rPr>
      </w:pPr>
    </w:p>
    <w:p w:rsidR="00D12AF2" w:rsidRPr="009C2EE3" w:rsidRDefault="00D12AF2" w:rsidP="009C2EE3">
      <w:pPr>
        <w:jc w:val="center"/>
        <w:rPr>
          <w:rFonts w:ascii="Times New Roman" w:eastAsia="Times New Roman" w:hAnsi="Times New Roman" w:cs="Times New Roman"/>
          <w:color w:val="auto"/>
          <w:sz w:val="28"/>
          <w:szCs w:val="28"/>
          <w:lang w:val="ru-RU"/>
        </w:rPr>
      </w:pPr>
    </w:p>
    <w:p w:rsidR="009C2EE3" w:rsidRDefault="009C2EE3" w:rsidP="009C2EE3">
      <w:pPr>
        <w:jc w:val="center"/>
        <w:rPr>
          <w:rFonts w:ascii="Times New Roman" w:eastAsia="Times New Roman" w:hAnsi="Times New Roman" w:cs="Times New Roman"/>
          <w:b/>
          <w:color w:val="auto"/>
          <w:sz w:val="28"/>
          <w:szCs w:val="28"/>
          <w:lang w:val="ru-RU"/>
        </w:rPr>
      </w:pPr>
      <w:r w:rsidRPr="009C2EE3">
        <w:rPr>
          <w:rFonts w:ascii="Times New Roman" w:eastAsia="Times New Roman" w:hAnsi="Times New Roman" w:cs="Times New Roman"/>
          <w:b/>
          <w:color w:val="auto"/>
          <w:sz w:val="28"/>
          <w:szCs w:val="28"/>
          <w:lang w:val="ru-RU"/>
        </w:rPr>
        <w:t>Техническое задание</w:t>
      </w:r>
    </w:p>
    <w:p w:rsidR="009C2EE3" w:rsidRPr="009C2EE3" w:rsidRDefault="009C2EE3" w:rsidP="009C2EE3">
      <w:pPr>
        <w:jc w:val="center"/>
        <w:rPr>
          <w:rFonts w:ascii="Times New Roman" w:eastAsia="Times New Roman" w:hAnsi="Times New Roman" w:cs="Times New Roman"/>
          <w:bCs/>
          <w:i/>
          <w:color w:val="auto"/>
          <w:sz w:val="28"/>
          <w:szCs w:val="28"/>
          <w:lang w:val="ru-RU"/>
        </w:rPr>
      </w:pPr>
      <w:r w:rsidRPr="009C2EE3">
        <w:rPr>
          <w:rFonts w:ascii="Times New Roman" w:eastAsia="Times New Roman" w:hAnsi="Times New Roman" w:cs="Times New Roman"/>
          <w:bCs/>
          <w:color w:val="auto"/>
          <w:sz w:val="28"/>
          <w:szCs w:val="28"/>
          <w:lang w:val="ru-RU"/>
        </w:rPr>
        <w:t>Оказание услуг по предоставлению тупика и выполнению погрузочно-разгрузочных работ  для нужд УФПС Хабаровского края г. Хабаровск</w:t>
      </w:r>
    </w:p>
    <w:p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rsidR="00D12AF2" w:rsidRDefault="00D12AF2"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rsidR="00D12AF2" w:rsidRDefault="00D12AF2"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rsidR="00D12AF2" w:rsidRDefault="00D12AF2"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rsidR="00BE46BF" w:rsidRPr="00FA7DDC"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FA7DDC">
        <w:rPr>
          <w:rFonts w:ascii="Times New Roman" w:eastAsia="Times New Roman" w:hAnsi="Times New Roman" w:cs="Times New Roman"/>
          <w:b/>
          <w:color w:val="auto"/>
          <w:sz w:val="28"/>
          <w:szCs w:val="28"/>
          <w:lang w:val="ru-RU"/>
        </w:rPr>
        <w:t>ПЕРЕЧЕНЬ ПРИНЯТЫХ СОКРАЩЕНИЙ</w:t>
      </w:r>
    </w:p>
    <w:p w:rsidR="00BE46BF" w:rsidRPr="00FA7DDC"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8"/>
      </w:tblGrid>
      <w:tr w:rsidR="00213DDE" w:rsidRPr="00213DDE" w:rsidTr="00753BD4">
        <w:trPr>
          <w:trHeight w:val="162"/>
        </w:trPr>
        <w:tc>
          <w:tcPr>
            <w:tcW w:w="385" w:type="pct"/>
            <w:vAlign w:val="center"/>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w:t>
            </w:r>
          </w:p>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п/п</w:t>
            </w:r>
          </w:p>
        </w:tc>
        <w:tc>
          <w:tcPr>
            <w:tcW w:w="1074" w:type="pct"/>
            <w:vAlign w:val="center"/>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Сокращение</w:t>
            </w:r>
          </w:p>
        </w:tc>
        <w:tc>
          <w:tcPr>
            <w:tcW w:w="3541" w:type="pct"/>
            <w:vAlign w:val="center"/>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Расшифровка сокращения</w:t>
            </w:r>
          </w:p>
        </w:tc>
      </w:tr>
      <w:tr w:rsidR="00213DDE" w:rsidRPr="00213DDE" w:rsidTr="00753BD4">
        <w:trPr>
          <w:trHeight w:val="680"/>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1</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Заказчик</w:t>
            </w:r>
          </w:p>
        </w:tc>
        <w:tc>
          <w:tcPr>
            <w:tcW w:w="3541" w:type="pct"/>
          </w:tcPr>
          <w:p w:rsidR="00213DDE" w:rsidRPr="00213DDE" w:rsidRDefault="00213DDE" w:rsidP="00213DDE">
            <w:pPr>
              <w:autoSpaceDE w:val="0"/>
              <w:autoSpaceDN w:val="0"/>
              <w:rPr>
                <w:rFonts w:ascii="Times New Roman" w:eastAsia="Times New Roman" w:hAnsi="Times New Roman" w:cs="Times New Roman"/>
                <w:bCs/>
                <w:i/>
                <w:color w:val="auto"/>
                <w:lang w:val="ru-RU"/>
              </w:rPr>
            </w:pPr>
            <w:r w:rsidRPr="00213DDE">
              <w:rPr>
                <w:rFonts w:ascii="Times New Roman" w:eastAsia="Times New Roman" w:hAnsi="Times New Roman" w:cs="Times New Roman"/>
                <w:color w:val="auto"/>
                <w:lang w:val="ru-RU"/>
              </w:rPr>
              <w:t>Акционерное общество «Почта России» (АО «Почта России») в лице УФПС Хабаровского края г. Хабаровск</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2</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Объекты</w:t>
            </w:r>
          </w:p>
        </w:tc>
        <w:tc>
          <w:tcPr>
            <w:tcW w:w="3541" w:type="pct"/>
          </w:tcPr>
          <w:p w:rsidR="00213DDE" w:rsidRPr="00213DDE" w:rsidRDefault="00213DDE" w:rsidP="00213DDE">
            <w:pPr>
              <w:widowControl w:val="0"/>
              <w:autoSpaceDE w:val="0"/>
              <w:autoSpaceDN w:val="0"/>
              <w:adjustRightInd w:val="0"/>
              <w:rPr>
                <w:rFonts w:ascii="Times New Roman" w:hAnsi="Times New Roman" w:cs="Times New Roman"/>
              </w:rPr>
            </w:pPr>
            <w:r w:rsidRPr="00213DDE">
              <w:rPr>
                <w:rFonts w:ascii="Times New Roman" w:hAnsi="Times New Roman" w:cs="Times New Roman"/>
              </w:rPr>
              <w:t>Коммерческий тупик</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3</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Отправление</w:t>
            </w:r>
          </w:p>
        </w:tc>
        <w:tc>
          <w:tcPr>
            <w:tcW w:w="3541" w:type="pct"/>
          </w:tcPr>
          <w:p w:rsidR="00213DDE" w:rsidRPr="00213DDE" w:rsidRDefault="00213DDE" w:rsidP="00213DDE">
            <w:pPr>
              <w:widowControl w:val="0"/>
              <w:autoSpaceDE w:val="0"/>
              <w:autoSpaceDN w:val="0"/>
              <w:adjustRightInd w:val="0"/>
              <w:rPr>
                <w:rFonts w:ascii="Times New Roman" w:hAnsi="Times New Roman" w:cs="Times New Roman"/>
              </w:rPr>
            </w:pPr>
            <w:r w:rsidRPr="00213DDE">
              <w:rPr>
                <w:rFonts w:ascii="Times New Roman" w:hAnsi="Times New Roman" w:cs="Times New Roman"/>
              </w:rPr>
              <w:t>Совокупность почтовых отправлений (простых</w:t>
            </w:r>
            <w:r w:rsidRPr="00213DDE">
              <w:rPr>
                <w:rFonts w:ascii="Times New Roman" w:hAnsi="Times New Roman" w:cs="Times New Roman"/>
              </w:rPr>
              <w:br/>
              <w:t xml:space="preserve">и регистрируемых), </w:t>
            </w:r>
            <w:proofErr w:type="spellStart"/>
            <w:r w:rsidRPr="00213DDE">
              <w:rPr>
                <w:rFonts w:ascii="Times New Roman" w:hAnsi="Times New Roman" w:cs="Times New Roman"/>
              </w:rPr>
              <w:t>грузоотправлений</w:t>
            </w:r>
            <w:proofErr w:type="spellEnd"/>
            <w:r w:rsidRPr="00213DDE">
              <w:rPr>
                <w:rFonts w:ascii="Times New Roman" w:hAnsi="Times New Roman" w:cs="Times New Roman"/>
              </w:rPr>
              <w:t>, сдаваемых в объекты почтовой связи Заказчика</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4</w:t>
            </w:r>
          </w:p>
        </w:tc>
        <w:tc>
          <w:tcPr>
            <w:tcW w:w="1074" w:type="pct"/>
          </w:tcPr>
          <w:p w:rsidR="00213DDE" w:rsidRPr="00213DDE" w:rsidRDefault="003A271A" w:rsidP="00213DDE">
            <w:pPr>
              <w:widowControl w:val="0"/>
              <w:autoSpaceDE w:val="0"/>
              <w:autoSpaceDN w:val="0"/>
              <w:adjustRightInd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Исполнитель</w:t>
            </w:r>
          </w:p>
        </w:tc>
        <w:tc>
          <w:tcPr>
            <w:tcW w:w="3541" w:type="pct"/>
          </w:tcPr>
          <w:p w:rsidR="00213DDE" w:rsidRPr="00213DDE" w:rsidRDefault="00213DDE" w:rsidP="00AC7FC6">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hAnsi="Times New Roman" w:cs="Times New Roman"/>
              </w:rPr>
              <w:t xml:space="preserve">Любое юридическое лицо или физическое лицо, в том числе зарегистрированное в качестве индивидуального предпринимателя, которое </w:t>
            </w:r>
            <w:r w:rsidR="00AC7FC6">
              <w:rPr>
                <w:rFonts w:ascii="Times New Roman" w:hAnsi="Times New Roman" w:cs="Times New Roman"/>
                <w:lang w:val="ru-RU"/>
              </w:rPr>
              <w:t xml:space="preserve">оказывает услугу по </w:t>
            </w:r>
            <w:r w:rsidRPr="00213DDE">
              <w:rPr>
                <w:rFonts w:ascii="Times New Roman" w:hAnsi="Times New Roman" w:cs="Times New Roman"/>
              </w:rPr>
              <w:t>погрузочно-</w:t>
            </w:r>
            <w:proofErr w:type="spellStart"/>
            <w:r w:rsidRPr="00213DDE">
              <w:rPr>
                <w:rFonts w:ascii="Times New Roman" w:hAnsi="Times New Roman" w:cs="Times New Roman"/>
              </w:rPr>
              <w:t>разгрузочн</w:t>
            </w:r>
            <w:r w:rsidR="00AC7FC6">
              <w:rPr>
                <w:rFonts w:ascii="Times New Roman" w:hAnsi="Times New Roman" w:cs="Times New Roman"/>
                <w:lang w:val="ru-RU"/>
              </w:rPr>
              <w:t>ым</w:t>
            </w:r>
            <w:proofErr w:type="spellEnd"/>
            <w:r w:rsidRPr="00213DDE">
              <w:rPr>
                <w:rFonts w:ascii="Times New Roman" w:hAnsi="Times New Roman" w:cs="Times New Roman"/>
              </w:rPr>
              <w:t xml:space="preserve"> работ</w:t>
            </w:r>
            <w:proofErr w:type="spellStart"/>
            <w:r w:rsidR="00AC7FC6">
              <w:rPr>
                <w:rFonts w:ascii="Times New Roman" w:hAnsi="Times New Roman" w:cs="Times New Roman"/>
                <w:lang w:val="ru-RU"/>
              </w:rPr>
              <w:t>ам</w:t>
            </w:r>
            <w:proofErr w:type="spellEnd"/>
            <w:r w:rsidRPr="00213DDE">
              <w:rPr>
                <w:rFonts w:ascii="Times New Roman" w:hAnsi="Times New Roman" w:cs="Times New Roman"/>
              </w:rPr>
              <w:t xml:space="preserve"> в соответствии с заключенным договором </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5</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ПРР</w:t>
            </w:r>
          </w:p>
        </w:tc>
        <w:tc>
          <w:tcPr>
            <w:tcW w:w="3541" w:type="pct"/>
          </w:tcPr>
          <w:p w:rsidR="00213DDE" w:rsidRPr="00213DDE" w:rsidDel="00C548B2"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П</w:t>
            </w:r>
            <w:r w:rsidRPr="00213DDE">
              <w:rPr>
                <w:rFonts w:ascii="Times New Roman" w:eastAsia="Times New Roman" w:hAnsi="Times New Roman" w:cs="Times New Roman"/>
                <w:bCs/>
                <w:color w:val="auto"/>
                <w:lang w:val="ru-RU"/>
              </w:rPr>
              <w:t>огрузочно-разгрузочные работы</w:t>
            </w:r>
            <w:r w:rsidRPr="00213DDE">
              <w:rPr>
                <w:rFonts w:ascii="Times New Roman" w:eastAsia="Times New Roman" w:hAnsi="Times New Roman" w:cs="Times New Roman"/>
                <w:color w:val="auto"/>
                <w:lang w:val="ru-RU"/>
              </w:rPr>
              <w:t> – это комплекс действий</w:t>
            </w:r>
            <w:r w:rsidRPr="00213DDE">
              <w:rPr>
                <w:rFonts w:ascii="Times New Roman" w:eastAsia="Times New Roman" w:hAnsi="Times New Roman" w:cs="Times New Roman"/>
                <w:color w:val="auto"/>
                <w:lang w:val="ru-RU"/>
              </w:rPr>
              <w:br/>
              <w:t>и мер, предпринимаемых для поднятия, перемещения</w:t>
            </w:r>
            <w:r w:rsidRPr="00213DDE">
              <w:rPr>
                <w:rFonts w:ascii="Times New Roman" w:eastAsia="Times New Roman" w:hAnsi="Times New Roman" w:cs="Times New Roman"/>
                <w:color w:val="auto"/>
                <w:lang w:val="ru-RU"/>
              </w:rPr>
              <w:br/>
              <w:t>и размещения отправлений и(или) ТМЦ</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7</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ТЗ</w:t>
            </w:r>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Техническое задание</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8</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ТМЦ</w:t>
            </w:r>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Товарно-материальные ценности</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9</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ТС</w:t>
            </w:r>
          </w:p>
        </w:tc>
        <w:tc>
          <w:tcPr>
            <w:tcW w:w="3541" w:type="pct"/>
          </w:tcPr>
          <w:p w:rsidR="00213DDE" w:rsidRPr="00213DDE" w:rsidDel="00C548B2"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Транспортное средство (Почтовый вагон, автомобиль)</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lastRenderedPageBreak/>
              <w:t>10</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УДПП</w:t>
            </w:r>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Участок доставки проектных продуктов</w:t>
            </w:r>
          </w:p>
        </w:tc>
      </w:tr>
      <w:tr w:rsidR="00213DDE" w:rsidRPr="00213DDE" w:rsidTr="00753BD4">
        <w:trPr>
          <w:trHeight w:val="291"/>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11</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УКД</w:t>
            </w:r>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Участок курьерской доставки – обособленное структурное подразделение УФПС</w:t>
            </w:r>
          </w:p>
        </w:tc>
      </w:tr>
      <w:tr w:rsidR="00213DDE" w:rsidRPr="00213DDE" w:rsidTr="00753BD4">
        <w:trPr>
          <w:trHeight w:val="386"/>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12</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 xml:space="preserve">УФПС </w:t>
            </w:r>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 xml:space="preserve">Управление федеральной почтовой связи </w:t>
            </w:r>
          </w:p>
        </w:tc>
      </w:tr>
      <w:tr w:rsidR="00213DDE" w:rsidRPr="00213DDE" w:rsidTr="00753BD4">
        <w:trPr>
          <w:trHeight w:val="386"/>
        </w:trPr>
        <w:tc>
          <w:tcPr>
            <w:tcW w:w="385" w:type="pct"/>
          </w:tcPr>
          <w:p w:rsidR="00213DDE" w:rsidRPr="00213DDE" w:rsidRDefault="00213DDE" w:rsidP="00213DDE">
            <w:pPr>
              <w:widowControl w:val="0"/>
              <w:autoSpaceDE w:val="0"/>
              <w:autoSpaceDN w:val="0"/>
              <w:adjustRightInd w:val="0"/>
              <w:jc w:val="center"/>
              <w:rPr>
                <w:rFonts w:ascii="Times New Roman" w:eastAsia="Times New Roman" w:hAnsi="Times New Roman" w:cs="Times New Roman"/>
                <w:color w:val="auto"/>
                <w:lang w:val="ru-RU"/>
              </w:rPr>
            </w:pPr>
            <w:r w:rsidRPr="00213DDE">
              <w:rPr>
                <w:rFonts w:ascii="Times New Roman" w:eastAsia="Times New Roman" w:hAnsi="Times New Roman" w:cs="Times New Roman"/>
                <w:color w:val="auto"/>
                <w:lang w:val="ru-RU"/>
              </w:rPr>
              <w:t>13</w:t>
            </w:r>
          </w:p>
        </w:tc>
        <w:tc>
          <w:tcPr>
            <w:tcW w:w="1074"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proofErr w:type="spellStart"/>
            <w:r w:rsidRPr="00213DDE">
              <w:rPr>
                <w:rFonts w:ascii="Times New Roman" w:eastAsia="Times New Roman" w:hAnsi="Times New Roman" w:cs="Times New Roman"/>
                <w:color w:val="auto"/>
                <w:sz w:val="28"/>
                <w:szCs w:val="28"/>
                <w:lang w:val="ru-RU"/>
              </w:rPr>
              <w:t>Полибокс</w:t>
            </w:r>
            <w:proofErr w:type="spellEnd"/>
          </w:p>
        </w:tc>
        <w:tc>
          <w:tcPr>
            <w:tcW w:w="3541" w:type="pct"/>
          </w:tcPr>
          <w:p w:rsidR="00213DDE" w:rsidRPr="00213DDE" w:rsidRDefault="00213DDE" w:rsidP="00213DDE">
            <w:pPr>
              <w:widowControl w:val="0"/>
              <w:autoSpaceDE w:val="0"/>
              <w:autoSpaceDN w:val="0"/>
              <w:adjustRightInd w:val="0"/>
              <w:rPr>
                <w:rFonts w:ascii="Times New Roman" w:eastAsia="Times New Roman" w:hAnsi="Times New Roman" w:cs="Times New Roman"/>
                <w:color w:val="auto"/>
                <w:lang w:val="ru-RU"/>
              </w:rPr>
            </w:pPr>
            <w:proofErr w:type="spellStart"/>
            <w:r w:rsidRPr="00213DDE">
              <w:rPr>
                <w:rFonts w:ascii="Times New Roman" w:eastAsia="Times New Roman" w:hAnsi="Times New Roman" w:cs="Times New Roman"/>
                <w:color w:val="auto"/>
                <w:sz w:val="28"/>
                <w:szCs w:val="28"/>
                <w:lang w:val="ru-RU"/>
              </w:rPr>
              <w:t>Грузоотправления</w:t>
            </w:r>
            <w:proofErr w:type="spellEnd"/>
            <w:r w:rsidRPr="00213DDE">
              <w:rPr>
                <w:rFonts w:ascii="Times New Roman" w:eastAsia="Times New Roman" w:hAnsi="Times New Roman" w:cs="Times New Roman"/>
                <w:color w:val="auto"/>
                <w:sz w:val="28"/>
                <w:szCs w:val="28"/>
                <w:lang w:val="ru-RU"/>
              </w:rPr>
              <w:t xml:space="preserve"> проекта «</w:t>
            </w:r>
            <w:proofErr w:type="spellStart"/>
            <w:r w:rsidRPr="00213DDE">
              <w:rPr>
                <w:rFonts w:ascii="Times New Roman" w:eastAsia="Times New Roman" w:hAnsi="Times New Roman" w:cs="Times New Roman"/>
                <w:color w:val="auto"/>
                <w:sz w:val="28"/>
                <w:szCs w:val="28"/>
                <w:lang w:val="ru-RU"/>
              </w:rPr>
              <w:t>Вайлдберриз</w:t>
            </w:r>
            <w:proofErr w:type="spellEnd"/>
            <w:r w:rsidRPr="00213DDE">
              <w:rPr>
                <w:rFonts w:ascii="Times New Roman" w:eastAsia="Times New Roman" w:hAnsi="Times New Roman" w:cs="Times New Roman"/>
                <w:color w:val="auto"/>
                <w:sz w:val="28"/>
                <w:szCs w:val="28"/>
                <w:lang w:val="ru-RU"/>
              </w:rPr>
              <w:t>»</w:t>
            </w:r>
          </w:p>
        </w:tc>
      </w:tr>
    </w:tbl>
    <w:p w:rsidR="00D12AF2" w:rsidRDefault="00D12AF2" w:rsidP="00D12AF2">
      <w:pPr>
        <w:widowControl w:val="0"/>
        <w:tabs>
          <w:tab w:val="left" w:pos="284"/>
        </w:tabs>
        <w:autoSpaceDE w:val="0"/>
        <w:autoSpaceDN w:val="0"/>
        <w:adjustRightInd w:val="0"/>
        <w:spacing w:after="160" w:line="259" w:lineRule="auto"/>
        <w:ind w:left="1440"/>
        <w:rPr>
          <w:rFonts w:ascii="Times New Roman" w:eastAsia="Times New Roman" w:hAnsi="Times New Roman" w:cs="Times New Roman"/>
          <w:b/>
          <w:color w:val="auto"/>
          <w:sz w:val="28"/>
          <w:szCs w:val="28"/>
          <w:lang w:val="ru-RU"/>
        </w:rPr>
      </w:pPr>
    </w:p>
    <w:p w:rsidR="00BE46BF" w:rsidRDefault="00BE46BF" w:rsidP="00D12AF2">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D12AF2">
        <w:rPr>
          <w:rFonts w:ascii="Times New Roman" w:eastAsia="Times New Roman" w:hAnsi="Times New Roman" w:cs="Times New Roman"/>
          <w:b/>
          <w:color w:val="auto"/>
          <w:sz w:val="28"/>
          <w:szCs w:val="28"/>
          <w:lang w:val="ru-RU"/>
        </w:rPr>
        <w:t>НАИМЕНОВАНИЕ УСЛУГИ</w:t>
      </w:r>
    </w:p>
    <w:p w:rsidR="00BE46BF" w:rsidRPr="00E12FC2" w:rsidRDefault="009C2EE3"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9C2EE3">
        <w:rPr>
          <w:rFonts w:ascii="Times New Roman" w:eastAsia="Times New Roman" w:hAnsi="Times New Roman" w:cs="Times New Roman"/>
          <w:color w:val="auto"/>
          <w:sz w:val="28"/>
          <w:szCs w:val="28"/>
          <w:lang w:val="ru-RU"/>
        </w:rPr>
        <w:t>Оказание услуг по предоставлению тупика и выполнению погрузочно-разгрузочных работ  для нужд УФПС Хабаровского края г. Хабаровск.</w:t>
      </w: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rsidR="00BE46BF" w:rsidRPr="00E12FC2"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ОПИСАНИЕ УСЛУГИ, ЦЕЛЬ И ЗАДАЧИ</w:t>
      </w:r>
    </w:p>
    <w:p w:rsidR="00503FA4" w:rsidRDefault="00AB759C" w:rsidP="008174CE">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3.1. </w:t>
      </w:r>
      <w:r w:rsidR="00C9152D" w:rsidRPr="007124BB">
        <w:rPr>
          <w:rFonts w:ascii="Times New Roman" w:eastAsia="Times New Roman" w:hAnsi="Times New Roman" w:cs="Times New Roman"/>
          <w:color w:val="auto"/>
          <w:sz w:val="28"/>
          <w:szCs w:val="28"/>
          <w:lang w:val="ru-RU"/>
        </w:rPr>
        <w:t>Предоставление тупика</w:t>
      </w:r>
      <w:r w:rsidR="00BE46BF" w:rsidRPr="007124BB">
        <w:rPr>
          <w:rFonts w:ascii="Times New Roman" w:eastAsia="Times New Roman" w:hAnsi="Times New Roman" w:cs="Times New Roman"/>
          <w:color w:val="auto"/>
          <w:sz w:val="28"/>
          <w:szCs w:val="28"/>
          <w:lang w:val="ru-RU"/>
        </w:rPr>
        <w:t xml:space="preserve"> </w:t>
      </w:r>
      <w:r w:rsidR="00C9152D" w:rsidRPr="007124BB">
        <w:rPr>
          <w:rFonts w:ascii="Times New Roman" w:eastAsia="Times New Roman" w:hAnsi="Times New Roman" w:cs="Times New Roman"/>
          <w:color w:val="auto"/>
          <w:sz w:val="28"/>
          <w:szCs w:val="28"/>
          <w:lang w:val="ru-RU"/>
        </w:rPr>
        <w:t xml:space="preserve">на станции г. Хабаровск для постановки почтовых вагонов АО «Почта России» (далее Заказчика) под </w:t>
      </w:r>
      <w:r w:rsidR="008174CE" w:rsidRPr="007124BB">
        <w:rPr>
          <w:rFonts w:ascii="Times New Roman" w:eastAsia="Times New Roman" w:hAnsi="Times New Roman" w:cs="Times New Roman"/>
          <w:color w:val="auto"/>
          <w:sz w:val="28"/>
          <w:szCs w:val="28"/>
          <w:lang w:val="ru-RU"/>
        </w:rPr>
        <w:t>погрузочно-разгрузочные работы (далее ПРР)</w:t>
      </w:r>
      <w:r w:rsidR="00BE46BF" w:rsidRPr="007124BB">
        <w:rPr>
          <w:rFonts w:ascii="Times New Roman" w:eastAsia="Times New Roman" w:hAnsi="Times New Roman" w:cs="Times New Roman"/>
          <w:color w:val="auto"/>
          <w:sz w:val="28"/>
          <w:szCs w:val="28"/>
          <w:lang w:val="ru-RU"/>
        </w:rPr>
        <w:t xml:space="preserve"> </w:t>
      </w:r>
      <w:proofErr w:type="spellStart"/>
      <w:r w:rsidR="00F77BB7" w:rsidRPr="007124BB">
        <w:rPr>
          <w:rFonts w:ascii="Times New Roman" w:eastAsia="Times New Roman" w:hAnsi="Times New Roman" w:cs="Times New Roman"/>
          <w:color w:val="auto"/>
          <w:sz w:val="28"/>
          <w:szCs w:val="28"/>
          <w:lang w:val="ru-RU"/>
        </w:rPr>
        <w:t>полибоксов</w:t>
      </w:r>
      <w:proofErr w:type="spellEnd"/>
      <w:r w:rsidR="00BE46BF" w:rsidRPr="007124BB">
        <w:rPr>
          <w:rFonts w:ascii="Times New Roman" w:eastAsia="Times New Roman" w:hAnsi="Times New Roman" w:cs="Times New Roman"/>
          <w:color w:val="auto"/>
          <w:sz w:val="28"/>
          <w:szCs w:val="28"/>
          <w:lang w:val="ru-RU"/>
        </w:rPr>
        <w:t xml:space="preserve">, в количестве </w:t>
      </w:r>
      <w:r w:rsidR="00BC3AE5" w:rsidRPr="007124BB">
        <w:rPr>
          <w:rFonts w:ascii="Times New Roman" w:eastAsia="Times New Roman" w:hAnsi="Times New Roman" w:cs="Times New Roman"/>
          <w:color w:val="auto"/>
          <w:sz w:val="28"/>
          <w:szCs w:val="28"/>
          <w:lang w:val="ru-RU"/>
        </w:rPr>
        <w:t>до 4 (</w:t>
      </w:r>
      <w:r w:rsidR="00FC4961" w:rsidRPr="007124BB">
        <w:rPr>
          <w:rFonts w:ascii="Times New Roman" w:eastAsia="Times New Roman" w:hAnsi="Times New Roman" w:cs="Times New Roman"/>
          <w:color w:val="auto"/>
          <w:sz w:val="28"/>
          <w:szCs w:val="28"/>
          <w:lang w:val="ru-RU"/>
        </w:rPr>
        <w:t>четырех) вагонов</w:t>
      </w:r>
      <w:r w:rsidR="00BE46BF" w:rsidRPr="007124BB">
        <w:rPr>
          <w:rFonts w:ascii="Times New Roman" w:eastAsia="Times New Roman" w:hAnsi="Times New Roman" w:cs="Times New Roman"/>
          <w:color w:val="auto"/>
          <w:sz w:val="28"/>
          <w:szCs w:val="28"/>
          <w:lang w:val="ru-RU"/>
        </w:rPr>
        <w:t xml:space="preserve"> в сутки.</w:t>
      </w:r>
      <w:r w:rsidR="00E52395">
        <w:rPr>
          <w:rFonts w:ascii="Times New Roman" w:eastAsia="Times New Roman" w:hAnsi="Times New Roman" w:cs="Times New Roman"/>
          <w:color w:val="auto"/>
          <w:sz w:val="28"/>
          <w:szCs w:val="28"/>
          <w:lang w:val="ru-RU"/>
        </w:rPr>
        <w:t xml:space="preserve"> </w:t>
      </w:r>
    </w:p>
    <w:p w:rsidR="00C9152D" w:rsidRDefault="00503FA4" w:rsidP="008174CE">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Требование к тупику: Т</w:t>
      </w:r>
      <w:r w:rsidR="00E52395">
        <w:rPr>
          <w:rFonts w:ascii="Times New Roman" w:eastAsia="Times New Roman" w:hAnsi="Times New Roman" w:cs="Times New Roman"/>
          <w:color w:val="auto"/>
          <w:sz w:val="28"/>
          <w:szCs w:val="28"/>
          <w:lang w:val="ru-RU"/>
        </w:rPr>
        <w:t>упик должен быть в собственности или аренде у исполнителя на весь период действия договора</w:t>
      </w:r>
      <w:r>
        <w:rPr>
          <w:rFonts w:ascii="Times New Roman" w:eastAsia="Times New Roman" w:hAnsi="Times New Roman" w:cs="Times New Roman"/>
          <w:color w:val="auto"/>
          <w:sz w:val="28"/>
          <w:szCs w:val="28"/>
          <w:lang w:val="ru-RU"/>
        </w:rPr>
        <w:t>.</w:t>
      </w:r>
    </w:p>
    <w:p w:rsidR="00E25BC8" w:rsidRPr="007124BB" w:rsidRDefault="002A5D71" w:rsidP="008174CE">
      <w:pPr>
        <w:widowControl w:val="0"/>
        <w:autoSpaceDE w:val="0"/>
        <w:autoSpaceDN w:val="0"/>
        <w:adjustRightInd w:val="0"/>
        <w:ind w:firstLine="567"/>
        <w:jc w:val="both"/>
        <w:rPr>
          <w:rFonts w:asciiTheme="minorHAnsi" w:hAnsiTheme="minorHAnsi"/>
          <w:sz w:val="28"/>
          <w:szCs w:val="28"/>
        </w:rPr>
      </w:pPr>
      <w:r w:rsidRPr="007124BB">
        <w:rPr>
          <w:rFonts w:ascii="Times New Roman" w:eastAsia="Times New Roman" w:hAnsi="Times New Roman" w:cs="Times New Roman"/>
          <w:color w:val="auto"/>
          <w:sz w:val="28"/>
          <w:szCs w:val="28"/>
          <w:lang w:val="ru-RU"/>
        </w:rPr>
        <w:t xml:space="preserve">Обеспечение ПРР с использованием ручного труда и механизации Исполнителя не </w:t>
      </w:r>
      <w:r w:rsidR="00BD6E40">
        <w:rPr>
          <w:rFonts w:ascii="Times New Roman" w:eastAsia="Times New Roman" w:hAnsi="Times New Roman" w:cs="Times New Roman"/>
          <w:color w:val="auto"/>
          <w:sz w:val="28"/>
          <w:szCs w:val="28"/>
          <w:lang w:val="ru-RU"/>
        </w:rPr>
        <w:t>более</w:t>
      </w:r>
      <w:r w:rsidRPr="007124BB">
        <w:rPr>
          <w:rFonts w:ascii="Times New Roman" w:eastAsia="Times New Roman" w:hAnsi="Times New Roman" w:cs="Times New Roman"/>
          <w:color w:val="auto"/>
          <w:sz w:val="28"/>
          <w:szCs w:val="28"/>
          <w:lang w:val="ru-RU"/>
        </w:rPr>
        <w:t xml:space="preserve"> 4 (четырех) вагонов в течение не более 12 (двенадцати) часов с момента подачи вагонов на </w:t>
      </w:r>
      <w:r w:rsidR="004E6E42" w:rsidRPr="007124BB">
        <w:rPr>
          <w:rFonts w:ascii="Times New Roman" w:eastAsia="Times New Roman" w:hAnsi="Times New Roman" w:cs="Times New Roman"/>
          <w:color w:val="auto"/>
          <w:sz w:val="28"/>
          <w:szCs w:val="28"/>
          <w:lang w:val="ru-RU"/>
        </w:rPr>
        <w:t xml:space="preserve">коммерческий </w:t>
      </w:r>
      <w:r w:rsidRPr="007124BB">
        <w:rPr>
          <w:rFonts w:ascii="Times New Roman" w:eastAsia="Times New Roman" w:hAnsi="Times New Roman" w:cs="Times New Roman"/>
          <w:color w:val="auto"/>
          <w:sz w:val="28"/>
          <w:szCs w:val="28"/>
          <w:lang w:val="ru-RU"/>
        </w:rPr>
        <w:t>тупик.</w:t>
      </w:r>
      <w:r w:rsidR="00E25BC8" w:rsidRPr="007124BB">
        <w:rPr>
          <w:sz w:val="28"/>
          <w:szCs w:val="28"/>
        </w:rPr>
        <w:t xml:space="preserve"> </w:t>
      </w:r>
    </w:p>
    <w:p w:rsidR="002A5D71" w:rsidRPr="007124BB" w:rsidRDefault="00E25BC8" w:rsidP="008174CE">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После получения информации от Заказчика о постановке почтового вагона на пути станции </w:t>
      </w:r>
      <w:r w:rsidR="009E63BA">
        <w:rPr>
          <w:rFonts w:ascii="Times New Roman" w:eastAsia="Times New Roman" w:hAnsi="Times New Roman" w:cs="Times New Roman"/>
          <w:color w:val="auto"/>
          <w:sz w:val="28"/>
          <w:szCs w:val="28"/>
          <w:lang w:val="ru-RU"/>
        </w:rPr>
        <w:t xml:space="preserve">г. </w:t>
      </w:r>
      <w:r w:rsidRPr="007124BB">
        <w:rPr>
          <w:rFonts w:ascii="Times New Roman" w:eastAsia="Times New Roman" w:hAnsi="Times New Roman" w:cs="Times New Roman"/>
          <w:color w:val="auto"/>
          <w:sz w:val="28"/>
          <w:szCs w:val="28"/>
          <w:lang w:val="ru-RU"/>
        </w:rPr>
        <w:t xml:space="preserve">Хабаровск, Исполнитель в течение </w:t>
      </w:r>
      <w:r w:rsidR="00095F01" w:rsidRPr="007124BB">
        <w:rPr>
          <w:rFonts w:ascii="Times New Roman" w:eastAsia="Times New Roman" w:hAnsi="Times New Roman" w:cs="Times New Roman"/>
          <w:color w:val="auto"/>
          <w:sz w:val="28"/>
          <w:szCs w:val="28"/>
          <w:lang w:val="ru-RU"/>
        </w:rPr>
        <w:t>4</w:t>
      </w:r>
      <w:r w:rsidRPr="007124BB">
        <w:rPr>
          <w:rFonts w:ascii="Times New Roman" w:eastAsia="Times New Roman" w:hAnsi="Times New Roman" w:cs="Times New Roman"/>
          <w:color w:val="auto"/>
          <w:sz w:val="28"/>
          <w:szCs w:val="28"/>
          <w:lang w:val="ru-RU"/>
        </w:rPr>
        <w:t xml:space="preserve"> (</w:t>
      </w:r>
      <w:r w:rsidR="00095F01" w:rsidRPr="007124BB">
        <w:rPr>
          <w:rFonts w:ascii="Times New Roman" w:eastAsia="Times New Roman" w:hAnsi="Times New Roman" w:cs="Times New Roman"/>
          <w:color w:val="auto"/>
          <w:sz w:val="28"/>
          <w:szCs w:val="28"/>
          <w:lang w:val="ru-RU"/>
        </w:rPr>
        <w:t>четырёх</w:t>
      </w:r>
      <w:r w:rsidRPr="007124BB">
        <w:rPr>
          <w:rFonts w:ascii="Times New Roman" w:eastAsia="Times New Roman" w:hAnsi="Times New Roman" w:cs="Times New Roman"/>
          <w:color w:val="auto"/>
          <w:sz w:val="28"/>
          <w:szCs w:val="28"/>
          <w:lang w:val="ru-RU"/>
        </w:rPr>
        <w:t>) час</w:t>
      </w:r>
      <w:r w:rsidR="00095F01" w:rsidRPr="007124BB">
        <w:rPr>
          <w:rFonts w:ascii="Times New Roman" w:eastAsia="Times New Roman" w:hAnsi="Times New Roman" w:cs="Times New Roman"/>
          <w:color w:val="auto"/>
          <w:sz w:val="28"/>
          <w:szCs w:val="28"/>
          <w:lang w:val="ru-RU"/>
        </w:rPr>
        <w:t>ов</w:t>
      </w:r>
      <w:r w:rsidRPr="007124BB">
        <w:rPr>
          <w:rFonts w:ascii="Times New Roman" w:eastAsia="Times New Roman" w:hAnsi="Times New Roman" w:cs="Times New Roman"/>
          <w:color w:val="auto"/>
          <w:sz w:val="28"/>
          <w:szCs w:val="28"/>
          <w:lang w:val="ru-RU"/>
        </w:rPr>
        <w:t xml:space="preserve"> обеспечивает возможность постановки вагона на </w:t>
      </w:r>
      <w:r w:rsidR="00522E75" w:rsidRPr="007124BB">
        <w:rPr>
          <w:rFonts w:ascii="Times New Roman" w:eastAsia="Times New Roman" w:hAnsi="Times New Roman" w:cs="Times New Roman"/>
          <w:color w:val="auto"/>
          <w:sz w:val="28"/>
          <w:szCs w:val="28"/>
          <w:lang w:val="ru-RU"/>
        </w:rPr>
        <w:t>коммерческий тупик станции.</w:t>
      </w:r>
      <w:r w:rsidR="004E6E42" w:rsidRPr="007124BB">
        <w:rPr>
          <w:rFonts w:ascii="Times New Roman" w:eastAsia="Times New Roman" w:hAnsi="Times New Roman" w:cs="Times New Roman"/>
          <w:color w:val="auto"/>
          <w:sz w:val="28"/>
          <w:szCs w:val="28"/>
          <w:lang w:val="ru-RU"/>
        </w:rPr>
        <w:t xml:space="preserve"> После окончания ПРР почтовых вагонов, способствовать оперативной уборке почтовых вагонов с коммерческого тупика станции</w:t>
      </w:r>
      <w:r w:rsidR="00C028F5">
        <w:rPr>
          <w:rFonts w:ascii="Times New Roman" w:eastAsia="Times New Roman" w:hAnsi="Times New Roman" w:cs="Times New Roman"/>
          <w:color w:val="auto"/>
          <w:sz w:val="28"/>
          <w:szCs w:val="28"/>
          <w:lang w:val="ru-RU"/>
        </w:rPr>
        <w:t>.</w:t>
      </w:r>
    </w:p>
    <w:p w:rsidR="00495934" w:rsidRPr="007124BB" w:rsidRDefault="00495934" w:rsidP="008174CE">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Исполнитель обеспечивает своевременное информирование Заказчика о времени окончания ПРР и готовности уборки вагона с коммерческого тупика</w:t>
      </w:r>
      <w:r w:rsidR="00C028F5">
        <w:rPr>
          <w:rFonts w:ascii="Times New Roman" w:eastAsia="Times New Roman" w:hAnsi="Times New Roman" w:cs="Times New Roman"/>
          <w:color w:val="auto"/>
          <w:sz w:val="28"/>
          <w:szCs w:val="28"/>
          <w:lang w:val="ru-RU"/>
        </w:rPr>
        <w:t xml:space="preserve"> (за 2 (два) часа до окончания ПРР)</w:t>
      </w:r>
      <w:r w:rsidRPr="007124BB">
        <w:rPr>
          <w:rFonts w:ascii="Times New Roman" w:eastAsia="Times New Roman" w:hAnsi="Times New Roman" w:cs="Times New Roman"/>
          <w:color w:val="auto"/>
          <w:sz w:val="28"/>
          <w:szCs w:val="28"/>
          <w:lang w:val="ru-RU"/>
        </w:rPr>
        <w:t>.</w:t>
      </w:r>
    </w:p>
    <w:p w:rsidR="00302E68" w:rsidRPr="007124BB" w:rsidRDefault="000B544A" w:rsidP="00302E68">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Для транспортировки </w:t>
      </w:r>
      <w:proofErr w:type="spellStart"/>
      <w:r w:rsidRPr="007124BB">
        <w:rPr>
          <w:rFonts w:ascii="Times New Roman" w:eastAsia="Times New Roman" w:hAnsi="Times New Roman" w:cs="Times New Roman"/>
          <w:color w:val="auto"/>
          <w:sz w:val="28"/>
          <w:szCs w:val="28"/>
          <w:lang w:val="ru-RU"/>
        </w:rPr>
        <w:t>полибоксов</w:t>
      </w:r>
      <w:proofErr w:type="spellEnd"/>
      <w:r w:rsidRPr="007124BB">
        <w:rPr>
          <w:rFonts w:ascii="Times New Roman" w:eastAsia="Times New Roman" w:hAnsi="Times New Roman" w:cs="Times New Roman"/>
          <w:color w:val="auto"/>
          <w:sz w:val="28"/>
          <w:szCs w:val="28"/>
          <w:lang w:val="ru-RU"/>
        </w:rPr>
        <w:t xml:space="preserve"> </w:t>
      </w:r>
      <w:r w:rsidR="00302E68" w:rsidRPr="007124BB">
        <w:rPr>
          <w:rFonts w:ascii="Times New Roman" w:eastAsia="Times New Roman" w:hAnsi="Times New Roman" w:cs="Times New Roman"/>
          <w:color w:val="auto"/>
          <w:sz w:val="28"/>
          <w:szCs w:val="28"/>
          <w:lang w:val="ru-RU"/>
        </w:rPr>
        <w:t xml:space="preserve">Исполнитель </w:t>
      </w:r>
      <w:r w:rsidRPr="007124BB">
        <w:rPr>
          <w:rFonts w:ascii="Times New Roman" w:eastAsia="Times New Roman" w:hAnsi="Times New Roman" w:cs="Times New Roman"/>
          <w:color w:val="auto"/>
          <w:sz w:val="28"/>
          <w:szCs w:val="28"/>
          <w:lang w:val="ru-RU"/>
        </w:rPr>
        <w:t>содействует</w:t>
      </w:r>
      <w:r w:rsidR="00302E68" w:rsidRPr="007124BB">
        <w:rPr>
          <w:rFonts w:ascii="Times New Roman" w:eastAsia="Times New Roman" w:hAnsi="Times New Roman" w:cs="Times New Roman"/>
          <w:color w:val="auto"/>
          <w:sz w:val="28"/>
          <w:szCs w:val="28"/>
          <w:lang w:val="ru-RU"/>
        </w:rPr>
        <w:t xml:space="preserve"> доступу автотран</w:t>
      </w:r>
      <w:r w:rsidR="004518B2" w:rsidRPr="007124BB">
        <w:rPr>
          <w:rFonts w:ascii="Times New Roman" w:eastAsia="Times New Roman" w:hAnsi="Times New Roman" w:cs="Times New Roman"/>
          <w:color w:val="auto"/>
          <w:sz w:val="28"/>
          <w:szCs w:val="28"/>
          <w:lang w:val="ru-RU"/>
        </w:rPr>
        <w:t>спорта</w:t>
      </w:r>
      <w:r w:rsidR="00E45DD6">
        <w:rPr>
          <w:rFonts w:ascii="Times New Roman" w:eastAsia="Times New Roman" w:hAnsi="Times New Roman" w:cs="Times New Roman"/>
          <w:color w:val="auto"/>
          <w:sz w:val="28"/>
          <w:szCs w:val="28"/>
          <w:lang w:val="ru-RU"/>
        </w:rPr>
        <w:t xml:space="preserve"> (20 футовых автомобилей)</w:t>
      </w:r>
      <w:r w:rsidR="004518B2" w:rsidRPr="007124BB">
        <w:rPr>
          <w:rFonts w:ascii="Times New Roman" w:eastAsia="Times New Roman" w:hAnsi="Times New Roman" w:cs="Times New Roman"/>
          <w:color w:val="auto"/>
          <w:sz w:val="28"/>
          <w:szCs w:val="28"/>
          <w:lang w:val="ru-RU"/>
        </w:rPr>
        <w:t xml:space="preserve"> Заказчика </w:t>
      </w:r>
      <w:r w:rsidRPr="007124BB">
        <w:rPr>
          <w:rFonts w:ascii="Times New Roman" w:eastAsia="Times New Roman" w:hAnsi="Times New Roman" w:cs="Times New Roman"/>
          <w:color w:val="auto"/>
          <w:sz w:val="28"/>
          <w:szCs w:val="28"/>
          <w:lang w:val="ru-RU"/>
        </w:rPr>
        <w:t>к площадкам,</w:t>
      </w:r>
      <w:r w:rsidR="004518B2" w:rsidRPr="007124BB">
        <w:rPr>
          <w:rFonts w:ascii="Times New Roman" w:eastAsia="Times New Roman" w:hAnsi="Times New Roman" w:cs="Times New Roman"/>
          <w:color w:val="auto"/>
          <w:sz w:val="28"/>
          <w:szCs w:val="28"/>
          <w:lang w:val="ru-RU"/>
        </w:rPr>
        <w:t xml:space="preserve"> предназначенным для ПРР</w:t>
      </w:r>
      <w:r w:rsidR="00302E68" w:rsidRPr="007124BB">
        <w:rPr>
          <w:rFonts w:ascii="Times New Roman" w:eastAsia="Times New Roman" w:hAnsi="Times New Roman" w:cs="Times New Roman"/>
          <w:color w:val="auto"/>
          <w:sz w:val="28"/>
          <w:szCs w:val="28"/>
          <w:lang w:val="ru-RU"/>
        </w:rPr>
        <w:t xml:space="preserve">.   </w:t>
      </w:r>
    </w:p>
    <w:p w:rsidR="00302E68" w:rsidRDefault="00302E68" w:rsidP="00302E68">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Исполнителем предоставляются приспособленные площадки</w:t>
      </w:r>
      <w:r w:rsidR="00E45DD6">
        <w:rPr>
          <w:rFonts w:ascii="Times New Roman" w:eastAsia="Times New Roman" w:hAnsi="Times New Roman" w:cs="Times New Roman"/>
          <w:color w:val="auto"/>
          <w:sz w:val="28"/>
          <w:szCs w:val="28"/>
          <w:lang w:val="ru-RU"/>
        </w:rPr>
        <w:t xml:space="preserve"> для ПРР</w:t>
      </w:r>
      <w:r w:rsidRPr="007124BB">
        <w:rPr>
          <w:rFonts w:ascii="Times New Roman" w:eastAsia="Times New Roman" w:hAnsi="Times New Roman" w:cs="Times New Roman"/>
          <w:color w:val="auto"/>
          <w:sz w:val="28"/>
          <w:szCs w:val="28"/>
          <w:lang w:val="ru-RU"/>
        </w:rPr>
        <w:t>, средства механизации и персонал для производства ПРР.</w:t>
      </w:r>
    </w:p>
    <w:p w:rsidR="00C028F5" w:rsidRPr="007124BB" w:rsidRDefault="00C028F5" w:rsidP="00302E68">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Поступление почтовых вагонов спарками (по 2 вагона), загруженность </w:t>
      </w:r>
      <w:r w:rsidR="009E63BA">
        <w:rPr>
          <w:rFonts w:ascii="Times New Roman" w:eastAsia="Times New Roman" w:hAnsi="Times New Roman" w:cs="Times New Roman"/>
          <w:color w:val="auto"/>
          <w:sz w:val="28"/>
          <w:szCs w:val="28"/>
          <w:lang w:val="ru-RU"/>
        </w:rPr>
        <w:t xml:space="preserve">одной </w:t>
      </w:r>
      <w:r w:rsidR="007575CF">
        <w:rPr>
          <w:rFonts w:ascii="Times New Roman" w:eastAsia="Times New Roman" w:hAnsi="Times New Roman" w:cs="Times New Roman"/>
          <w:color w:val="auto"/>
          <w:sz w:val="28"/>
          <w:szCs w:val="28"/>
          <w:lang w:val="ru-RU"/>
        </w:rPr>
        <w:t>спарки общим количеством 210</w:t>
      </w:r>
      <w:r>
        <w:rPr>
          <w:rFonts w:ascii="Times New Roman" w:eastAsia="Times New Roman" w:hAnsi="Times New Roman" w:cs="Times New Roman"/>
          <w:color w:val="auto"/>
          <w:sz w:val="28"/>
          <w:szCs w:val="28"/>
          <w:lang w:val="ru-RU"/>
        </w:rPr>
        <w:t xml:space="preserve"> </w:t>
      </w:r>
      <w:proofErr w:type="spellStart"/>
      <w:r>
        <w:rPr>
          <w:rFonts w:ascii="Times New Roman" w:eastAsia="Times New Roman" w:hAnsi="Times New Roman" w:cs="Times New Roman"/>
          <w:color w:val="auto"/>
          <w:sz w:val="28"/>
          <w:szCs w:val="28"/>
          <w:lang w:val="ru-RU"/>
        </w:rPr>
        <w:t>полибоксов</w:t>
      </w:r>
      <w:proofErr w:type="spellEnd"/>
      <w:r>
        <w:rPr>
          <w:rFonts w:ascii="Times New Roman" w:eastAsia="Times New Roman" w:hAnsi="Times New Roman" w:cs="Times New Roman"/>
          <w:color w:val="auto"/>
          <w:sz w:val="28"/>
          <w:szCs w:val="28"/>
          <w:lang w:val="ru-RU"/>
        </w:rPr>
        <w:t xml:space="preserve">, расположение </w:t>
      </w:r>
      <w:proofErr w:type="spellStart"/>
      <w:r w:rsidR="00E45DD6">
        <w:rPr>
          <w:rFonts w:ascii="Times New Roman" w:eastAsia="Times New Roman" w:hAnsi="Times New Roman" w:cs="Times New Roman"/>
          <w:color w:val="auto"/>
          <w:sz w:val="28"/>
          <w:szCs w:val="28"/>
          <w:lang w:val="ru-RU"/>
        </w:rPr>
        <w:t>полибоксов</w:t>
      </w:r>
      <w:proofErr w:type="spellEnd"/>
      <w:r w:rsidR="00E45DD6">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в </w:t>
      </w:r>
      <w:r w:rsidR="00E45DD6">
        <w:rPr>
          <w:rFonts w:ascii="Times New Roman" w:eastAsia="Times New Roman" w:hAnsi="Times New Roman" w:cs="Times New Roman"/>
          <w:color w:val="auto"/>
          <w:sz w:val="28"/>
          <w:szCs w:val="28"/>
          <w:lang w:val="ru-RU"/>
        </w:rPr>
        <w:t xml:space="preserve">почтовом </w:t>
      </w:r>
      <w:r>
        <w:rPr>
          <w:rFonts w:ascii="Times New Roman" w:eastAsia="Times New Roman" w:hAnsi="Times New Roman" w:cs="Times New Roman"/>
          <w:color w:val="auto"/>
          <w:sz w:val="28"/>
          <w:szCs w:val="28"/>
          <w:lang w:val="ru-RU"/>
        </w:rPr>
        <w:t xml:space="preserve">вагоне – в 2 яруса. Габариты 1 </w:t>
      </w:r>
      <w:proofErr w:type="spellStart"/>
      <w:r>
        <w:rPr>
          <w:rFonts w:ascii="Times New Roman" w:eastAsia="Times New Roman" w:hAnsi="Times New Roman" w:cs="Times New Roman"/>
          <w:color w:val="auto"/>
          <w:sz w:val="28"/>
          <w:szCs w:val="28"/>
          <w:lang w:val="ru-RU"/>
        </w:rPr>
        <w:t>полибокса</w:t>
      </w:r>
      <w:proofErr w:type="spellEnd"/>
      <w:r w:rsidR="00E45DD6">
        <w:rPr>
          <w:rFonts w:ascii="Times New Roman" w:eastAsia="Times New Roman" w:hAnsi="Times New Roman" w:cs="Times New Roman"/>
          <w:color w:val="auto"/>
          <w:sz w:val="28"/>
          <w:szCs w:val="28"/>
          <w:lang w:val="ru-RU"/>
        </w:rPr>
        <w:t xml:space="preserve"> в метрах Д*Ш*В - 1,2 *0,8*1,3.</w:t>
      </w:r>
    </w:p>
    <w:p w:rsidR="002A5D71" w:rsidRPr="00E12FC2" w:rsidRDefault="002A5D71" w:rsidP="002A5D71">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Исполнитель несёт ответственность за возможный ущерб вложениям </w:t>
      </w:r>
      <w:proofErr w:type="spellStart"/>
      <w:r w:rsidRPr="007124BB">
        <w:rPr>
          <w:rFonts w:ascii="Times New Roman" w:eastAsia="Times New Roman" w:hAnsi="Times New Roman" w:cs="Times New Roman"/>
          <w:color w:val="auto"/>
          <w:sz w:val="28"/>
          <w:szCs w:val="28"/>
          <w:lang w:val="ru-RU"/>
        </w:rPr>
        <w:t>полибоксов</w:t>
      </w:r>
      <w:proofErr w:type="spellEnd"/>
      <w:r w:rsidRPr="007124BB">
        <w:rPr>
          <w:rFonts w:ascii="Times New Roman" w:eastAsia="Times New Roman" w:hAnsi="Times New Roman" w:cs="Times New Roman"/>
          <w:color w:val="auto"/>
          <w:sz w:val="28"/>
          <w:szCs w:val="28"/>
          <w:lang w:val="ru-RU"/>
        </w:rPr>
        <w:t xml:space="preserve"> клиентов АО «Почта России» при проведении ПРР силами </w:t>
      </w:r>
      <w:r w:rsidRPr="007124BB">
        <w:rPr>
          <w:rFonts w:ascii="Times New Roman" w:eastAsia="Times New Roman" w:hAnsi="Times New Roman" w:cs="Times New Roman"/>
          <w:color w:val="auto"/>
          <w:sz w:val="28"/>
          <w:szCs w:val="28"/>
          <w:lang w:val="ru-RU"/>
        </w:rPr>
        <w:lastRenderedPageBreak/>
        <w:t>Исполнителя.</w:t>
      </w:r>
    </w:p>
    <w:p w:rsidR="00AB759C" w:rsidRPr="00E12FC2" w:rsidRDefault="00AB759C" w:rsidP="008174CE">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Оказание услуг по выполнению ПРР.</w:t>
      </w:r>
    </w:p>
    <w:p w:rsidR="00F77BB7" w:rsidRPr="00E12FC2" w:rsidRDefault="00F77BB7" w:rsidP="00F77BB7">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ПРР включают в себя:</w:t>
      </w:r>
    </w:p>
    <w:p w:rsidR="00F77BB7" w:rsidRPr="00E12FC2" w:rsidRDefault="00F77BB7" w:rsidP="00F77BB7">
      <w:pPr>
        <w:pStyle w:val="a3"/>
        <w:numPr>
          <w:ilvl w:val="0"/>
          <w:numId w:val="2"/>
        </w:numPr>
        <w:tabs>
          <w:tab w:val="left" w:pos="993"/>
        </w:tabs>
        <w:ind w:left="0" w:firstLine="709"/>
        <w:jc w:val="both"/>
        <w:rPr>
          <w:sz w:val="28"/>
          <w:szCs w:val="28"/>
        </w:rPr>
      </w:pPr>
      <w:r w:rsidRPr="00E12FC2">
        <w:rPr>
          <w:sz w:val="28"/>
          <w:szCs w:val="28"/>
        </w:rPr>
        <w:t xml:space="preserve">погрузку </w:t>
      </w:r>
      <w:proofErr w:type="spellStart"/>
      <w:r w:rsidRPr="00E12FC2">
        <w:rPr>
          <w:sz w:val="28"/>
          <w:szCs w:val="28"/>
        </w:rPr>
        <w:t>полибоксов</w:t>
      </w:r>
      <w:proofErr w:type="spellEnd"/>
      <w:r w:rsidRPr="00E12FC2">
        <w:rPr>
          <w:sz w:val="28"/>
          <w:szCs w:val="28"/>
        </w:rPr>
        <w:t xml:space="preserve"> на ТС;</w:t>
      </w:r>
    </w:p>
    <w:p w:rsidR="00F77BB7" w:rsidRPr="00E12FC2" w:rsidRDefault="00F77BB7" w:rsidP="00F77BB7">
      <w:pPr>
        <w:pStyle w:val="a3"/>
        <w:numPr>
          <w:ilvl w:val="0"/>
          <w:numId w:val="2"/>
        </w:numPr>
        <w:tabs>
          <w:tab w:val="left" w:pos="993"/>
        </w:tabs>
        <w:ind w:left="0" w:firstLine="709"/>
        <w:jc w:val="both"/>
        <w:rPr>
          <w:sz w:val="28"/>
          <w:szCs w:val="28"/>
        </w:rPr>
      </w:pPr>
      <w:r w:rsidRPr="00E12FC2">
        <w:rPr>
          <w:sz w:val="28"/>
          <w:szCs w:val="28"/>
        </w:rPr>
        <w:t xml:space="preserve">выгрузку </w:t>
      </w:r>
      <w:proofErr w:type="spellStart"/>
      <w:r w:rsidRPr="00E12FC2">
        <w:rPr>
          <w:sz w:val="28"/>
          <w:szCs w:val="28"/>
        </w:rPr>
        <w:t>полибоксов</w:t>
      </w:r>
      <w:proofErr w:type="spellEnd"/>
      <w:r w:rsidRPr="00E12FC2">
        <w:rPr>
          <w:sz w:val="28"/>
          <w:szCs w:val="28"/>
        </w:rPr>
        <w:t xml:space="preserve"> с ТС;</w:t>
      </w:r>
    </w:p>
    <w:p w:rsidR="00F77BB7" w:rsidRPr="00E12FC2" w:rsidRDefault="00F77BB7" w:rsidP="00F77BB7">
      <w:pPr>
        <w:pStyle w:val="a3"/>
        <w:numPr>
          <w:ilvl w:val="0"/>
          <w:numId w:val="2"/>
        </w:numPr>
        <w:tabs>
          <w:tab w:val="left" w:pos="993"/>
        </w:tabs>
        <w:ind w:left="0" w:firstLine="709"/>
        <w:jc w:val="both"/>
        <w:rPr>
          <w:sz w:val="28"/>
          <w:szCs w:val="28"/>
        </w:rPr>
      </w:pPr>
      <w:r w:rsidRPr="00E12FC2">
        <w:rPr>
          <w:sz w:val="28"/>
          <w:szCs w:val="28"/>
        </w:rPr>
        <w:t xml:space="preserve">перегруз </w:t>
      </w:r>
      <w:proofErr w:type="spellStart"/>
      <w:r w:rsidRPr="00E12FC2">
        <w:rPr>
          <w:sz w:val="28"/>
          <w:szCs w:val="28"/>
        </w:rPr>
        <w:t>полибоксов</w:t>
      </w:r>
      <w:proofErr w:type="spellEnd"/>
      <w:r w:rsidRPr="00E12FC2">
        <w:rPr>
          <w:sz w:val="28"/>
          <w:szCs w:val="28"/>
        </w:rPr>
        <w:t xml:space="preserve"> с ТС на ТС;</w:t>
      </w:r>
    </w:p>
    <w:p w:rsidR="00F77BB7" w:rsidRPr="00E12FC2" w:rsidRDefault="00F77BB7" w:rsidP="00F77BB7">
      <w:pPr>
        <w:pStyle w:val="a3"/>
        <w:numPr>
          <w:ilvl w:val="0"/>
          <w:numId w:val="2"/>
        </w:numPr>
        <w:tabs>
          <w:tab w:val="left" w:pos="993"/>
        </w:tabs>
        <w:ind w:left="0" w:firstLine="709"/>
        <w:jc w:val="both"/>
        <w:rPr>
          <w:sz w:val="28"/>
          <w:szCs w:val="28"/>
        </w:rPr>
      </w:pPr>
      <w:r w:rsidRPr="00E12FC2">
        <w:rPr>
          <w:sz w:val="28"/>
          <w:szCs w:val="28"/>
        </w:rPr>
        <w:t xml:space="preserve">перекладывание, перемещение и транспортировку </w:t>
      </w:r>
      <w:proofErr w:type="spellStart"/>
      <w:r w:rsidR="00AB759C" w:rsidRPr="00E12FC2">
        <w:rPr>
          <w:sz w:val="28"/>
          <w:szCs w:val="28"/>
        </w:rPr>
        <w:t>полибоксов</w:t>
      </w:r>
      <w:proofErr w:type="spellEnd"/>
      <w:r w:rsidRPr="00E12FC2">
        <w:rPr>
          <w:sz w:val="28"/>
          <w:szCs w:val="28"/>
        </w:rPr>
        <w:t xml:space="preserve"> в пределах места выполнения ПРР;</w:t>
      </w:r>
    </w:p>
    <w:p w:rsidR="00F77BB7" w:rsidRPr="00E12FC2" w:rsidRDefault="00F77BB7" w:rsidP="00F77BB7">
      <w:pPr>
        <w:pStyle w:val="a3"/>
        <w:numPr>
          <w:ilvl w:val="0"/>
          <w:numId w:val="2"/>
        </w:numPr>
        <w:tabs>
          <w:tab w:val="left" w:pos="993"/>
        </w:tabs>
        <w:ind w:left="0" w:firstLine="709"/>
        <w:jc w:val="both"/>
        <w:rPr>
          <w:sz w:val="28"/>
          <w:szCs w:val="28"/>
        </w:rPr>
      </w:pPr>
      <w:r w:rsidRPr="00E12FC2">
        <w:rPr>
          <w:sz w:val="28"/>
          <w:szCs w:val="28"/>
        </w:rPr>
        <w:t>другие подсобные работы, связанные с выполнением ПРР и не требующие специальной квалификации, специальных допусков или аттестации работников.</w:t>
      </w:r>
    </w:p>
    <w:p w:rsidR="00AB759C" w:rsidRPr="00E12FC2" w:rsidRDefault="00AB759C" w:rsidP="00AB759C">
      <w:pPr>
        <w:ind w:firstLine="567"/>
        <w:jc w:val="both"/>
        <w:rPr>
          <w:rFonts w:ascii="Times New Roman" w:hAnsi="Times New Roman" w:cs="Times New Roman"/>
          <w:sz w:val="28"/>
          <w:szCs w:val="28"/>
          <w:lang w:val="ru-RU"/>
        </w:rPr>
      </w:pPr>
      <w:r w:rsidRPr="00E12FC2">
        <w:rPr>
          <w:rFonts w:ascii="Times New Roman" w:hAnsi="Times New Roman" w:cs="Times New Roman"/>
          <w:sz w:val="28"/>
          <w:szCs w:val="28"/>
          <w:lang w:val="ru-RU"/>
        </w:rPr>
        <w:t>3.2. Цель закупки:</w:t>
      </w:r>
      <w:r w:rsidRPr="00E12FC2">
        <w:rPr>
          <w:sz w:val="28"/>
          <w:szCs w:val="28"/>
        </w:rPr>
        <w:t xml:space="preserve"> </w:t>
      </w:r>
      <w:r w:rsidRPr="00E12FC2">
        <w:rPr>
          <w:rFonts w:ascii="Times New Roman" w:hAnsi="Times New Roman" w:cs="Times New Roman"/>
          <w:sz w:val="28"/>
          <w:szCs w:val="28"/>
          <w:lang w:val="ru-RU"/>
        </w:rPr>
        <w:t xml:space="preserve">своевременное предоставление тупика под указанное кол-во вагонов в заявке и осуществление выполнения ПРР в дни прибытия и убытия ТС с </w:t>
      </w:r>
      <w:proofErr w:type="spellStart"/>
      <w:r w:rsidRPr="00E12FC2">
        <w:rPr>
          <w:rFonts w:ascii="Times New Roman" w:hAnsi="Times New Roman" w:cs="Times New Roman"/>
          <w:sz w:val="28"/>
          <w:szCs w:val="28"/>
          <w:lang w:val="ru-RU"/>
        </w:rPr>
        <w:t>полибокс</w:t>
      </w:r>
      <w:r w:rsidR="002D2BF3">
        <w:rPr>
          <w:rFonts w:ascii="Times New Roman" w:hAnsi="Times New Roman" w:cs="Times New Roman"/>
          <w:sz w:val="28"/>
          <w:szCs w:val="28"/>
          <w:lang w:val="ru-RU"/>
        </w:rPr>
        <w:t>ами</w:t>
      </w:r>
      <w:proofErr w:type="spellEnd"/>
      <w:r w:rsidRPr="00E12FC2">
        <w:rPr>
          <w:rFonts w:ascii="Times New Roman" w:hAnsi="Times New Roman" w:cs="Times New Roman"/>
          <w:sz w:val="28"/>
          <w:szCs w:val="28"/>
          <w:lang w:val="ru-RU"/>
        </w:rPr>
        <w:t xml:space="preserve"> </w:t>
      </w:r>
      <w:r w:rsidR="00302E68" w:rsidRPr="00E12FC2">
        <w:rPr>
          <w:rFonts w:ascii="Times New Roman" w:hAnsi="Times New Roman" w:cs="Times New Roman"/>
          <w:sz w:val="28"/>
          <w:szCs w:val="28"/>
          <w:lang w:val="ru-RU"/>
        </w:rPr>
        <w:t xml:space="preserve">в </w:t>
      </w:r>
      <w:r w:rsidR="00522E75" w:rsidRPr="00E12FC2">
        <w:rPr>
          <w:rFonts w:ascii="Times New Roman" w:hAnsi="Times New Roman" w:cs="Times New Roman"/>
          <w:sz w:val="28"/>
          <w:szCs w:val="28"/>
          <w:lang w:val="ru-RU"/>
        </w:rPr>
        <w:t xml:space="preserve">коммерческий </w:t>
      </w:r>
      <w:r w:rsidR="00302E68" w:rsidRPr="00E12FC2">
        <w:rPr>
          <w:rFonts w:ascii="Times New Roman" w:hAnsi="Times New Roman" w:cs="Times New Roman"/>
          <w:sz w:val="28"/>
          <w:szCs w:val="28"/>
          <w:lang w:val="ru-RU"/>
        </w:rPr>
        <w:t>тупик на станции г.</w:t>
      </w:r>
      <w:r w:rsidRPr="00E12FC2">
        <w:rPr>
          <w:rFonts w:ascii="Times New Roman" w:hAnsi="Times New Roman" w:cs="Times New Roman"/>
          <w:sz w:val="28"/>
          <w:szCs w:val="28"/>
          <w:lang w:val="ru-RU"/>
        </w:rPr>
        <w:t xml:space="preserve"> Хабаровск, </w:t>
      </w:r>
      <w:r w:rsidR="00302E68" w:rsidRPr="00E12FC2">
        <w:rPr>
          <w:rFonts w:ascii="Times New Roman" w:hAnsi="Times New Roman" w:cs="Times New Roman"/>
          <w:sz w:val="28"/>
          <w:szCs w:val="28"/>
          <w:lang w:val="ru-RU"/>
        </w:rPr>
        <w:t>соблюдение</w:t>
      </w:r>
      <w:r w:rsidRPr="00E12FC2">
        <w:rPr>
          <w:rFonts w:ascii="Times New Roman" w:hAnsi="Times New Roman" w:cs="Times New Roman"/>
          <w:sz w:val="28"/>
          <w:szCs w:val="28"/>
          <w:lang w:val="ru-RU"/>
        </w:rPr>
        <w:t xml:space="preserve"> сроков </w:t>
      </w:r>
      <w:r w:rsidR="00302E68" w:rsidRPr="00E12FC2">
        <w:rPr>
          <w:rFonts w:ascii="Times New Roman" w:hAnsi="Times New Roman" w:cs="Times New Roman"/>
          <w:sz w:val="28"/>
          <w:szCs w:val="28"/>
          <w:lang w:val="ru-RU"/>
        </w:rPr>
        <w:t>оказания услуг по выполнению ПРР</w:t>
      </w:r>
      <w:r w:rsidRPr="00E12FC2">
        <w:rPr>
          <w:rFonts w:ascii="Times New Roman" w:hAnsi="Times New Roman" w:cs="Times New Roman"/>
          <w:sz w:val="28"/>
          <w:szCs w:val="28"/>
          <w:lang w:val="ru-RU"/>
        </w:rPr>
        <w:t>.</w:t>
      </w:r>
    </w:p>
    <w:p w:rsidR="00AB759C" w:rsidRPr="00E12FC2" w:rsidRDefault="00AB759C" w:rsidP="003A271A">
      <w:pPr>
        <w:ind w:firstLine="567"/>
        <w:jc w:val="both"/>
        <w:rPr>
          <w:rFonts w:ascii="Times New Roman" w:hAnsi="Times New Roman" w:cs="Times New Roman"/>
          <w:sz w:val="28"/>
          <w:szCs w:val="28"/>
          <w:lang w:val="ru-RU"/>
        </w:rPr>
      </w:pPr>
      <w:r w:rsidRPr="00E12FC2">
        <w:rPr>
          <w:rFonts w:ascii="Times New Roman" w:hAnsi="Times New Roman" w:cs="Times New Roman"/>
          <w:sz w:val="28"/>
          <w:szCs w:val="28"/>
          <w:lang w:val="ru-RU"/>
        </w:rPr>
        <w:t>3.3.</w:t>
      </w:r>
      <w:r w:rsidRPr="00E12FC2">
        <w:rPr>
          <w:rFonts w:ascii="Times New Roman" w:hAnsi="Times New Roman" w:cs="Times New Roman"/>
          <w:sz w:val="28"/>
          <w:szCs w:val="28"/>
          <w:lang w:val="ru-RU"/>
        </w:rPr>
        <w:tab/>
        <w:t>Задачи закупки: решение дефицита собственного персонала (грузчиков) Заказчика</w:t>
      </w:r>
      <w:r w:rsidR="000B544A" w:rsidRPr="00E12FC2">
        <w:rPr>
          <w:rFonts w:ascii="Times New Roman" w:hAnsi="Times New Roman" w:cs="Times New Roman"/>
          <w:sz w:val="28"/>
          <w:szCs w:val="28"/>
          <w:lang w:val="ru-RU"/>
        </w:rPr>
        <w:t>, площадей под ПРР</w:t>
      </w:r>
      <w:r w:rsidR="005C3783" w:rsidRPr="00E12FC2">
        <w:rPr>
          <w:rFonts w:ascii="Times New Roman" w:hAnsi="Times New Roman" w:cs="Times New Roman"/>
          <w:sz w:val="28"/>
          <w:szCs w:val="28"/>
          <w:lang w:val="ru-RU"/>
        </w:rPr>
        <w:t xml:space="preserve"> Заказчика,</w:t>
      </w:r>
      <w:r w:rsidRPr="00E12FC2">
        <w:rPr>
          <w:rFonts w:ascii="Times New Roman" w:hAnsi="Times New Roman" w:cs="Times New Roman"/>
          <w:sz w:val="28"/>
          <w:szCs w:val="28"/>
          <w:lang w:val="ru-RU"/>
        </w:rPr>
        <w:t xml:space="preserve"> путем привлечения персонала </w:t>
      </w:r>
      <w:r w:rsidR="003A271A">
        <w:rPr>
          <w:rFonts w:ascii="Times New Roman" w:hAnsi="Times New Roman" w:cs="Times New Roman"/>
          <w:sz w:val="28"/>
          <w:szCs w:val="28"/>
          <w:lang w:val="ru-RU"/>
        </w:rPr>
        <w:t>Исполнителя</w:t>
      </w:r>
      <w:r w:rsidRPr="00E12FC2">
        <w:rPr>
          <w:rFonts w:ascii="Times New Roman" w:hAnsi="Times New Roman" w:cs="Times New Roman"/>
          <w:sz w:val="28"/>
          <w:szCs w:val="28"/>
          <w:lang w:val="ru-RU"/>
        </w:rPr>
        <w:t xml:space="preserve">, </w:t>
      </w:r>
      <w:r w:rsidR="005C3783" w:rsidRPr="00E12FC2">
        <w:rPr>
          <w:rFonts w:ascii="Times New Roman" w:hAnsi="Times New Roman" w:cs="Times New Roman"/>
          <w:sz w:val="28"/>
          <w:szCs w:val="28"/>
          <w:lang w:val="ru-RU"/>
        </w:rPr>
        <w:t xml:space="preserve">задействование тупика, площадок для ПРР и техники </w:t>
      </w:r>
      <w:r w:rsidR="003A271A">
        <w:rPr>
          <w:rFonts w:ascii="Times New Roman" w:hAnsi="Times New Roman" w:cs="Times New Roman"/>
          <w:sz w:val="28"/>
          <w:szCs w:val="28"/>
          <w:lang w:val="ru-RU"/>
        </w:rPr>
        <w:t>Исполнителя</w:t>
      </w:r>
      <w:r w:rsidR="005C3783" w:rsidRPr="00E12FC2">
        <w:rPr>
          <w:rFonts w:ascii="Times New Roman" w:hAnsi="Times New Roman" w:cs="Times New Roman"/>
          <w:sz w:val="28"/>
          <w:szCs w:val="28"/>
          <w:lang w:val="ru-RU"/>
        </w:rPr>
        <w:t xml:space="preserve">, </w:t>
      </w:r>
      <w:r w:rsidRPr="00E12FC2">
        <w:rPr>
          <w:rFonts w:ascii="Times New Roman" w:hAnsi="Times New Roman" w:cs="Times New Roman"/>
          <w:sz w:val="28"/>
          <w:szCs w:val="28"/>
          <w:lang w:val="ru-RU"/>
        </w:rPr>
        <w:t xml:space="preserve">обеспечение бесперебойной обработки </w:t>
      </w:r>
      <w:proofErr w:type="spellStart"/>
      <w:r w:rsidR="005C3783" w:rsidRPr="00E12FC2">
        <w:rPr>
          <w:rFonts w:ascii="Times New Roman" w:hAnsi="Times New Roman" w:cs="Times New Roman"/>
          <w:sz w:val="28"/>
          <w:szCs w:val="28"/>
          <w:lang w:val="ru-RU"/>
        </w:rPr>
        <w:t>полибоксов</w:t>
      </w:r>
      <w:proofErr w:type="spellEnd"/>
      <w:r w:rsidR="005C3783" w:rsidRPr="00E12FC2">
        <w:rPr>
          <w:rFonts w:ascii="Times New Roman" w:hAnsi="Times New Roman" w:cs="Times New Roman"/>
          <w:sz w:val="28"/>
          <w:szCs w:val="28"/>
          <w:lang w:val="ru-RU"/>
        </w:rPr>
        <w:t xml:space="preserve"> </w:t>
      </w:r>
      <w:r w:rsidRPr="00E12FC2">
        <w:rPr>
          <w:rFonts w:ascii="Times New Roman" w:hAnsi="Times New Roman" w:cs="Times New Roman"/>
          <w:sz w:val="28"/>
          <w:szCs w:val="28"/>
          <w:lang w:val="ru-RU"/>
        </w:rPr>
        <w:t xml:space="preserve">в части соблюдения </w:t>
      </w:r>
      <w:r w:rsidR="005C3783" w:rsidRPr="00E12FC2">
        <w:rPr>
          <w:rFonts w:ascii="Times New Roman" w:hAnsi="Times New Roman" w:cs="Times New Roman"/>
          <w:sz w:val="28"/>
          <w:szCs w:val="28"/>
          <w:lang w:val="ru-RU"/>
        </w:rPr>
        <w:t>сроков обработки</w:t>
      </w:r>
      <w:r w:rsidRPr="00E12FC2">
        <w:rPr>
          <w:rFonts w:ascii="Times New Roman" w:hAnsi="Times New Roman" w:cs="Times New Roman"/>
          <w:sz w:val="28"/>
          <w:szCs w:val="28"/>
          <w:lang w:val="ru-RU"/>
        </w:rPr>
        <w:t>.</w:t>
      </w: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x-none"/>
        </w:rPr>
      </w:pPr>
    </w:p>
    <w:p w:rsidR="00BE46BF" w:rsidRPr="00E12FC2"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СРОКУ И МЕСТУ ОКАЗАНИЯ УСЛУГ</w:t>
      </w:r>
    </w:p>
    <w:p w:rsidR="00B63D4F" w:rsidRPr="00E12FC2" w:rsidRDefault="00B63D4F" w:rsidP="00BE46BF">
      <w:pPr>
        <w:spacing w:line="240" w:lineRule="atLeast"/>
        <w:ind w:firstLine="567"/>
        <w:jc w:val="both"/>
        <w:rPr>
          <w:rFonts w:ascii="Times New Roman" w:eastAsia="Calibri" w:hAnsi="Times New Roman" w:cs="Times New Roman"/>
          <w:color w:val="auto"/>
          <w:sz w:val="28"/>
          <w:szCs w:val="28"/>
          <w:lang w:val="ru-RU" w:eastAsia="en-US"/>
        </w:rPr>
      </w:pPr>
      <w:r w:rsidRPr="00E12FC2">
        <w:rPr>
          <w:rFonts w:ascii="Times New Roman" w:eastAsia="Calibri" w:hAnsi="Times New Roman" w:cs="Times New Roman"/>
          <w:color w:val="auto"/>
          <w:sz w:val="28"/>
          <w:szCs w:val="28"/>
          <w:lang w:val="ru-RU" w:eastAsia="en-US"/>
        </w:rPr>
        <w:t>Срок исполнения заявки – составляет 1 (один) рабочий день с даты получения.</w:t>
      </w:r>
    </w:p>
    <w:p w:rsidR="00E25BC8" w:rsidRPr="00E12FC2" w:rsidRDefault="00E25BC8" w:rsidP="00E25BC8">
      <w:pPr>
        <w:spacing w:line="240" w:lineRule="atLeast"/>
        <w:ind w:firstLine="567"/>
        <w:jc w:val="both"/>
        <w:rPr>
          <w:rFonts w:ascii="Times New Roman" w:hAnsi="Times New Roman" w:cs="Times New Roman"/>
          <w:color w:val="auto"/>
          <w:sz w:val="28"/>
          <w:szCs w:val="28"/>
          <w:lang w:val="ru-RU"/>
        </w:rPr>
      </w:pPr>
      <w:r w:rsidRPr="00E12FC2">
        <w:rPr>
          <w:rFonts w:ascii="Times New Roman" w:hAnsi="Times New Roman" w:cs="Times New Roman"/>
          <w:color w:val="auto"/>
          <w:sz w:val="28"/>
          <w:szCs w:val="28"/>
        </w:rPr>
        <w:t xml:space="preserve">Сроки </w:t>
      </w:r>
      <w:r w:rsidR="005C0E34" w:rsidRPr="00E12FC2">
        <w:rPr>
          <w:rFonts w:ascii="Times New Roman" w:hAnsi="Times New Roman" w:cs="Times New Roman"/>
          <w:color w:val="auto"/>
          <w:sz w:val="28"/>
          <w:szCs w:val="28"/>
          <w:lang w:val="ru-RU"/>
        </w:rPr>
        <w:t>оказания услуг</w:t>
      </w:r>
      <w:r w:rsidRPr="00E12FC2">
        <w:rPr>
          <w:rFonts w:ascii="Times New Roman" w:hAnsi="Times New Roman" w:cs="Times New Roman"/>
          <w:color w:val="auto"/>
          <w:sz w:val="28"/>
          <w:szCs w:val="28"/>
        </w:rPr>
        <w:t xml:space="preserve">: с момента заключения договора по </w:t>
      </w:r>
      <w:r w:rsidR="00AA7A08">
        <w:rPr>
          <w:rFonts w:ascii="Times New Roman" w:hAnsi="Times New Roman" w:cs="Times New Roman"/>
          <w:color w:val="auto"/>
          <w:sz w:val="28"/>
          <w:szCs w:val="28"/>
          <w:lang w:val="ru-RU"/>
        </w:rPr>
        <w:t>3</w:t>
      </w:r>
      <w:bookmarkStart w:id="0" w:name="_GoBack"/>
      <w:r w:rsidR="00AA7A08">
        <w:rPr>
          <w:rFonts w:ascii="Times New Roman" w:hAnsi="Times New Roman" w:cs="Times New Roman"/>
          <w:color w:val="auto"/>
          <w:sz w:val="28"/>
          <w:szCs w:val="28"/>
          <w:lang w:val="ru-RU"/>
        </w:rPr>
        <w:t>1</w:t>
      </w:r>
      <w:bookmarkEnd w:id="0"/>
      <w:r w:rsidR="005C0E34" w:rsidRPr="00E12FC2">
        <w:rPr>
          <w:rFonts w:ascii="Times New Roman" w:hAnsi="Times New Roman" w:cs="Times New Roman"/>
          <w:color w:val="auto"/>
          <w:sz w:val="28"/>
          <w:szCs w:val="28"/>
        </w:rPr>
        <w:t>.</w:t>
      </w:r>
      <w:r w:rsidR="00AA7A08">
        <w:rPr>
          <w:rFonts w:ascii="Times New Roman" w:hAnsi="Times New Roman" w:cs="Times New Roman"/>
          <w:color w:val="auto"/>
          <w:sz w:val="28"/>
          <w:szCs w:val="28"/>
          <w:lang w:val="ru-RU"/>
        </w:rPr>
        <w:t>12</w:t>
      </w:r>
      <w:r w:rsidR="005C0E34" w:rsidRPr="00E12FC2">
        <w:rPr>
          <w:rFonts w:ascii="Times New Roman" w:hAnsi="Times New Roman" w:cs="Times New Roman"/>
          <w:color w:val="auto"/>
          <w:sz w:val="28"/>
          <w:szCs w:val="28"/>
        </w:rPr>
        <w:t>.2026</w:t>
      </w:r>
      <w:r w:rsidR="005C0E34" w:rsidRPr="00E12FC2">
        <w:rPr>
          <w:rFonts w:ascii="Times New Roman" w:hAnsi="Times New Roman" w:cs="Times New Roman"/>
          <w:color w:val="auto"/>
          <w:sz w:val="28"/>
          <w:szCs w:val="28"/>
          <w:lang w:val="ru-RU"/>
        </w:rPr>
        <w:t xml:space="preserve"> </w:t>
      </w:r>
      <w:r w:rsidR="005C0E34" w:rsidRPr="00E12FC2">
        <w:rPr>
          <w:rFonts w:ascii="Times New Roman" w:hAnsi="Times New Roman" w:cs="Times New Roman"/>
          <w:color w:val="auto"/>
          <w:sz w:val="28"/>
          <w:szCs w:val="28"/>
        </w:rPr>
        <w:t>г</w:t>
      </w:r>
      <w:r w:rsidR="005C0E34" w:rsidRPr="00E12FC2">
        <w:rPr>
          <w:rFonts w:ascii="Times New Roman" w:hAnsi="Times New Roman" w:cs="Times New Roman"/>
          <w:color w:val="auto"/>
          <w:sz w:val="28"/>
          <w:szCs w:val="28"/>
          <w:lang w:val="ru-RU"/>
        </w:rPr>
        <w:t xml:space="preserve">ода </w:t>
      </w:r>
      <w:r w:rsidR="005C0E34" w:rsidRPr="00E12FC2">
        <w:rPr>
          <w:rFonts w:ascii="Times New Roman" w:hAnsi="Times New Roman" w:cs="Times New Roman"/>
          <w:color w:val="auto"/>
          <w:sz w:val="28"/>
          <w:szCs w:val="28"/>
        </w:rPr>
        <w:t>включительно</w:t>
      </w:r>
    </w:p>
    <w:p w:rsidR="00E25BC8" w:rsidRPr="00E12FC2" w:rsidRDefault="00E25BC8" w:rsidP="00E25BC8">
      <w:pPr>
        <w:spacing w:line="240" w:lineRule="atLeast"/>
        <w:ind w:firstLine="567"/>
        <w:jc w:val="both"/>
        <w:rPr>
          <w:rFonts w:ascii="Times New Roman" w:hAnsi="Times New Roman" w:cs="Times New Roman"/>
          <w:color w:val="auto"/>
          <w:sz w:val="28"/>
          <w:szCs w:val="28"/>
        </w:rPr>
      </w:pPr>
      <w:r w:rsidRPr="00E12FC2">
        <w:rPr>
          <w:rFonts w:ascii="Times New Roman" w:hAnsi="Times New Roman" w:cs="Times New Roman"/>
          <w:color w:val="auto"/>
          <w:sz w:val="28"/>
          <w:szCs w:val="28"/>
        </w:rPr>
        <w:t>Срок действия договора –</w:t>
      </w:r>
      <w:r w:rsidR="002745D5">
        <w:rPr>
          <w:rFonts w:ascii="Times New Roman" w:hAnsi="Times New Roman" w:cs="Times New Roman"/>
          <w:color w:val="auto"/>
          <w:sz w:val="28"/>
          <w:szCs w:val="28"/>
          <w:lang w:val="ru-RU"/>
        </w:rPr>
        <w:t xml:space="preserve"> </w:t>
      </w:r>
      <w:r w:rsidRPr="00E12FC2">
        <w:rPr>
          <w:rFonts w:ascii="Times New Roman" w:hAnsi="Times New Roman" w:cs="Times New Roman"/>
          <w:color w:val="auto"/>
          <w:sz w:val="28"/>
          <w:szCs w:val="28"/>
        </w:rPr>
        <w:t>с даты его заключения</w:t>
      </w:r>
      <w:r w:rsidR="002745D5">
        <w:rPr>
          <w:rFonts w:ascii="Times New Roman" w:hAnsi="Times New Roman" w:cs="Times New Roman"/>
          <w:color w:val="auto"/>
          <w:sz w:val="28"/>
          <w:szCs w:val="28"/>
          <w:lang w:val="ru-RU"/>
        </w:rPr>
        <w:t xml:space="preserve"> по 31.0</w:t>
      </w:r>
      <w:r w:rsidR="00AA7A08">
        <w:rPr>
          <w:rFonts w:ascii="Times New Roman" w:hAnsi="Times New Roman" w:cs="Times New Roman"/>
          <w:color w:val="auto"/>
          <w:sz w:val="28"/>
          <w:szCs w:val="28"/>
          <w:lang w:val="ru-RU"/>
        </w:rPr>
        <w:t>1</w:t>
      </w:r>
      <w:r w:rsidR="002745D5">
        <w:rPr>
          <w:rFonts w:ascii="Times New Roman" w:hAnsi="Times New Roman" w:cs="Times New Roman"/>
          <w:color w:val="auto"/>
          <w:sz w:val="28"/>
          <w:szCs w:val="28"/>
          <w:lang w:val="ru-RU"/>
        </w:rPr>
        <w:t>.202</w:t>
      </w:r>
      <w:r w:rsidR="00AA7A08">
        <w:rPr>
          <w:rFonts w:ascii="Times New Roman" w:hAnsi="Times New Roman" w:cs="Times New Roman"/>
          <w:color w:val="auto"/>
          <w:sz w:val="28"/>
          <w:szCs w:val="28"/>
          <w:lang w:val="ru-RU"/>
        </w:rPr>
        <w:t>7</w:t>
      </w:r>
      <w:r w:rsidR="002745D5">
        <w:rPr>
          <w:rFonts w:ascii="Times New Roman" w:hAnsi="Times New Roman" w:cs="Times New Roman"/>
          <w:color w:val="auto"/>
          <w:sz w:val="28"/>
          <w:szCs w:val="28"/>
          <w:lang w:val="ru-RU"/>
        </w:rPr>
        <w:t xml:space="preserve"> года</w:t>
      </w:r>
      <w:r w:rsidRPr="00E12FC2">
        <w:rPr>
          <w:rFonts w:ascii="Times New Roman" w:hAnsi="Times New Roman" w:cs="Times New Roman"/>
          <w:color w:val="auto"/>
          <w:sz w:val="28"/>
          <w:szCs w:val="28"/>
        </w:rPr>
        <w:t>.</w:t>
      </w:r>
    </w:p>
    <w:p w:rsidR="00E25BC8" w:rsidRPr="00E12FC2" w:rsidRDefault="00E25BC8" w:rsidP="00E25BC8">
      <w:pPr>
        <w:spacing w:line="240" w:lineRule="atLeast"/>
        <w:ind w:firstLine="567"/>
        <w:jc w:val="both"/>
        <w:rPr>
          <w:rFonts w:ascii="Times New Roman" w:hAnsi="Times New Roman" w:cs="Times New Roman"/>
          <w:color w:val="auto"/>
          <w:sz w:val="28"/>
          <w:szCs w:val="28"/>
        </w:rPr>
      </w:pPr>
      <w:r w:rsidRPr="00E12FC2">
        <w:rPr>
          <w:rFonts w:ascii="Times New Roman" w:hAnsi="Times New Roman" w:cs="Times New Roman"/>
          <w:color w:val="auto"/>
          <w:sz w:val="28"/>
          <w:szCs w:val="28"/>
        </w:rPr>
        <w:t xml:space="preserve">Место </w:t>
      </w:r>
      <w:proofErr w:type="spellStart"/>
      <w:r w:rsidR="005C0E34" w:rsidRPr="00E12FC2">
        <w:rPr>
          <w:rFonts w:ascii="Times New Roman" w:hAnsi="Times New Roman" w:cs="Times New Roman"/>
          <w:color w:val="auto"/>
          <w:sz w:val="28"/>
          <w:szCs w:val="28"/>
          <w:lang w:val="ru-RU"/>
        </w:rPr>
        <w:t>оказа</w:t>
      </w:r>
      <w:r w:rsidRPr="00E12FC2">
        <w:rPr>
          <w:rFonts w:ascii="Times New Roman" w:hAnsi="Times New Roman" w:cs="Times New Roman"/>
          <w:color w:val="auto"/>
          <w:sz w:val="28"/>
          <w:szCs w:val="28"/>
        </w:rPr>
        <w:t>ния</w:t>
      </w:r>
      <w:proofErr w:type="spellEnd"/>
      <w:r w:rsidRPr="00E12FC2">
        <w:rPr>
          <w:rFonts w:ascii="Times New Roman" w:hAnsi="Times New Roman" w:cs="Times New Roman"/>
          <w:color w:val="auto"/>
          <w:sz w:val="28"/>
          <w:szCs w:val="28"/>
        </w:rPr>
        <w:t xml:space="preserve"> </w:t>
      </w:r>
      <w:r w:rsidR="005C0E34" w:rsidRPr="00E12FC2">
        <w:rPr>
          <w:rFonts w:ascii="Times New Roman" w:hAnsi="Times New Roman" w:cs="Times New Roman"/>
          <w:color w:val="auto"/>
          <w:sz w:val="28"/>
          <w:szCs w:val="28"/>
          <w:lang w:val="ru-RU"/>
        </w:rPr>
        <w:t>услуг</w:t>
      </w:r>
      <w:r w:rsidRPr="00E12FC2">
        <w:rPr>
          <w:rFonts w:ascii="Times New Roman" w:hAnsi="Times New Roman" w:cs="Times New Roman"/>
          <w:color w:val="auto"/>
          <w:sz w:val="28"/>
          <w:szCs w:val="28"/>
        </w:rPr>
        <w:t xml:space="preserve">: </w:t>
      </w:r>
      <w:r w:rsidR="00522E75" w:rsidRPr="00E12FC2">
        <w:rPr>
          <w:rFonts w:ascii="Times New Roman" w:hAnsi="Times New Roman" w:cs="Times New Roman"/>
          <w:color w:val="auto"/>
          <w:sz w:val="28"/>
          <w:szCs w:val="28"/>
          <w:lang w:val="ru-RU"/>
        </w:rPr>
        <w:t xml:space="preserve">коммерческий </w:t>
      </w:r>
      <w:r w:rsidR="005C0E34" w:rsidRPr="00E12FC2">
        <w:rPr>
          <w:rFonts w:ascii="Times New Roman" w:hAnsi="Times New Roman" w:cs="Times New Roman"/>
          <w:color w:val="auto"/>
          <w:sz w:val="28"/>
          <w:szCs w:val="28"/>
        </w:rPr>
        <w:t xml:space="preserve">тупик на станции </w:t>
      </w:r>
      <w:r w:rsidR="00003269">
        <w:rPr>
          <w:rFonts w:ascii="Times New Roman" w:hAnsi="Times New Roman" w:cs="Times New Roman"/>
          <w:color w:val="auto"/>
          <w:sz w:val="28"/>
          <w:szCs w:val="28"/>
          <w:lang w:val="ru-RU"/>
        </w:rPr>
        <w:t xml:space="preserve">г. </w:t>
      </w:r>
      <w:r w:rsidRPr="00E12FC2">
        <w:rPr>
          <w:rFonts w:ascii="Times New Roman" w:hAnsi="Times New Roman" w:cs="Times New Roman"/>
          <w:color w:val="auto"/>
          <w:sz w:val="28"/>
          <w:szCs w:val="28"/>
        </w:rPr>
        <w:t>Хабаровск.</w:t>
      </w:r>
    </w:p>
    <w:p w:rsidR="00BE46BF" w:rsidRPr="00E12FC2" w:rsidRDefault="00BE46BF" w:rsidP="00BE46BF">
      <w:pPr>
        <w:spacing w:line="240" w:lineRule="atLeast"/>
        <w:ind w:left="567" w:firstLine="567"/>
        <w:jc w:val="both"/>
        <w:rPr>
          <w:rFonts w:ascii="Times New Roman" w:hAnsi="Times New Roman" w:cs="Times New Roman"/>
          <w:sz w:val="28"/>
          <w:szCs w:val="28"/>
        </w:rPr>
      </w:pPr>
    </w:p>
    <w:p w:rsidR="00BE46BF" w:rsidRPr="00E12FC2" w:rsidRDefault="00E25BC8"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 xml:space="preserve">ХАРАКТЕРИСТИКИ </w:t>
      </w:r>
      <w:r w:rsidR="00BE46BF" w:rsidRPr="00E12FC2">
        <w:rPr>
          <w:rFonts w:ascii="Times New Roman" w:eastAsia="Times New Roman" w:hAnsi="Times New Roman" w:cs="Times New Roman"/>
          <w:b/>
          <w:color w:val="auto"/>
          <w:sz w:val="28"/>
          <w:szCs w:val="28"/>
          <w:lang w:val="ru-RU"/>
        </w:rPr>
        <w:t>ОКАЗ</w:t>
      </w:r>
      <w:r w:rsidRPr="00E12FC2">
        <w:rPr>
          <w:rFonts w:ascii="Times New Roman" w:eastAsia="Times New Roman" w:hAnsi="Times New Roman" w:cs="Times New Roman"/>
          <w:b/>
          <w:color w:val="auto"/>
          <w:sz w:val="28"/>
          <w:szCs w:val="28"/>
          <w:lang w:val="ru-RU"/>
        </w:rPr>
        <w:t>ЫВАЕМЫХ</w:t>
      </w:r>
      <w:r w:rsidR="00BE46BF" w:rsidRPr="00E12FC2">
        <w:rPr>
          <w:rFonts w:ascii="Times New Roman" w:eastAsia="Times New Roman" w:hAnsi="Times New Roman" w:cs="Times New Roman"/>
          <w:b/>
          <w:color w:val="auto"/>
          <w:sz w:val="28"/>
          <w:szCs w:val="28"/>
          <w:lang w:val="ru-RU"/>
        </w:rPr>
        <w:t xml:space="preserve"> УСЛУГ</w:t>
      </w: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Единиц</w:t>
      </w:r>
      <w:r w:rsidR="00665167" w:rsidRPr="00E12FC2">
        <w:rPr>
          <w:sz w:val="28"/>
          <w:szCs w:val="28"/>
        </w:rPr>
        <w:t>ы</w:t>
      </w:r>
      <w:r w:rsidRPr="00E12FC2">
        <w:rPr>
          <w:sz w:val="28"/>
          <w:szCs w:val="28"/>
        </w:rPr>
        <w:t xml:space="preserve"> измерения </w:t>
      </w:r>
      <w:r w:rsidR="00A027FD" w:rsidRPr="00E12FC2">
        <w:rPr>
          <w:sz w:val="28"/>
          <w:szCs w:val="28"/>
        </w:rPr>
        <w:t xml:space="preserve">и количество </w:t>
      </w:r>
      <w:r w:rsidRPr="00E12FC2">
        <w:rPr>
          <w:sz w:val="28"/>
          <w:szCs w:val="28"/>
        </w:rPr>
        <w:t xml:space="preserve">оказываемых услуг </w:t>
      </w:r>
      <w:r w:rsidR="00A027FD" w:rsidRPr="00E12FC2">
        <w:rPr>
          <w:sz w:val="28"/>
          <w:szCs w:val="28"/>
        </w:rPr>
        <w:t>приведены</w:t>
      </w:r>
      <w:r w:rsidR="00665167" w:rsidRPr="00E12FC2">
        <w:rPr>
          <w:sz w:val="28"/>
          <w:szCs w:val="28"/>
        </w:rPr>
        <w:t xml:space="preserve"> в таблице</w:t>
      </w:r>
      <w:r w:rsidRPr="00E12FC2">
        <w:rPr>
          <w:sz w:val="28"/>
          <w:szCs w:val="28"/>
        </w:rPr>
        <w:t>.</w:t>
      </w:r>
    </w:p>
    <w:p w:rsidR="00665167" w:rsidRPr="006B4CA1" w:rsidRDefault="00665167" w:rsidP="00665167">
      <w:pPr>
        <w:tabs>
          <w:tab w:val="left" w:pos="1276"/>
        </w:tabs>
        <w:jc w:val="both"/>
        <w:rPr>
          <w:rFonts w:asciiTheme="minorHAnsi" w:hAnsiTheme="minorHAnsi"/>
          <w:sz w:val="28"/>
          <w:szCs w:val="28"/>
        </w:rPr>
      </w:pPr>
    </w:p>
    <w:tbl>
      <w:tblPr>
        <w:tblW w:w="9351" w:type="dxa"/>
        <w:tblInd w:w="-5" w:type="dxa"/>
        <w:tblLook w:val="04A0" w:firstRow="1" w:lastRow="0" w:firstColumn="1" w:lastColumn="0" w:noHBand="0" w:noVBand="1"/>
      </w:tblPr>
      <w:tblGrid>
        <w:gridCol w:w="576"/>
        <w:gridCol w:w="5117"/>
        <w:gridCol w:w="1673"/>
        <w:gridCol w:w="1985"/>
      </w:tblGrid>
      <w:tr w:rsidR="00F629F7" w:rsidRPr="00FF3224" w:rsidTr="00F629F7">
        <w:trPr>
          <w:trHeight w:val="246"/>
        </w:trPr>
        <w:tc>
          <w:tcPr>
            <w:tcW w:w="576" w:type="dxa"/>
            <w:tcBorders>
              <w:top w:val="single" w:sz="4" w:space="0" w:color="auto"/>
              <w:left w:val="single" w:sz="4" w:space="0" w:color="auto"/>
              <w:bottom w:val="single" w:sz="4" w:space="0" w:color="auto"/>
              <w:right w:val="single" w:sz="4" w:space="0" w:color="auto"/>
            </w:tcBorders>
            <w:hideMark/>
          </w:tcPr>
          <w:p w:rsidR="00F629F7" w:rsidRPr="0064220C" w:rsidRDefault="00F629F7" w:rsidP="00FF3224">
            <w:pPr>
              <w:spacing w:line="240" w:lineRule="atLeast"/>
              <w:jc w:val="center"/>
              <w:rPr>
                <w:rFonts w:ascii="Times New Roman" w:eastAsia="Calibri" w:hAnsi="Times New Roman" w:cs="Times New Roman"/>
                <w:color w:val="auto"/>
                <w:lang w:val="ru-RU" w:eastAsia="en-US"/>
              </w:rPr>
            </w:pPr>
            <w:r w:rsidRPr="0064220C">
              <w:rPr>
                <w:rFonts w:ascii="Times New Roman" w:eastAsia="Calibri" w:hAnsi="Times New Roman" w:cs="Times New Roman"/>
                <w:color w:val="auto"/>
                <w:lang w:eastAsia="en-US"/>
              </w:rPr>
              <w:t>№</w:t>
            </w:r>
          </w:p>
        </w:tc>
        <w:tc>
          <w:tcPr>
            <w:tcW w:w="5117" w:type="dxa"/>
            <w:tcBorders>
              <w:top w:val="single" w:sz="4" w:space="0" w:color="auto"/>
              <w:left w:val="single" w:sz="4" w:space="0" w:color="auto"/>
              <w:bottom w:val="single" w:sz="4" w:space="0" w:color="auto"/>
              <w:right w:val="single" w:sz="4" w:space="0" w:color="auto"/>
            </w:tcBorders>
            <w:noWrap/>
            <w:vAlign w:val="bottom"/>
            <w:hideMark/>
          </w:tcPr>
          <w:p w:rsidR="00F629F7" w:rsidRPr="0064220C" w:rsidRDefault="00F629F7" w:rsidP="00FF3224">
            <w:pPr>
              <w:spacing w:line="256" w:lineRule="auto"/>
              <w:jc w:val="center"/>
              <w:rPr>
                <w:rFonts w:ascii="Times New Roman" w:eastAsia="Times New Roman" w:hAnsi="Times New Roman" w:cs="Times New Roman"/>
                <w:lang w:eastAsia="en-US"/>
              </w:rPr>
            </w:pPr>
            <w:r w:rsidRPr="0064220C">
              <w:rPr>
                <w:rFonts w:ascii="Times New Roman" w:eastAsia="Times New Roman" w:hAnsi="Times New Roman" w:cs="Times New Roman"/>
                <w:lang w:eastAsia="en-US"/>
              </w:rPr>
              <w:t>Наименование услуг</w:t>
            </w:r>
          </w:p>
        </w:tc>
        <w:tc>
          <w:tcPr>
            <w:tcW w:w="1673" w:type="dxa"/>
            <w:tcBorders>
              <w:top w:val="single" w:sz="4" w:space="0" w:color="auto"/>
              <w:left w:val="nil"/>
              <w:bottom w:val="single" w:sz="4" w:space="0" w:color="auto"/>
              <w:right w:val="single" w:sz="4" w:space="0" w:color="auto"/>
            </w:tcBorders>
          </w:tcPr>
          <w:p w:rsidR="00F629F7" w:rsidRPr="0064220C" w:rsidRDefault="00F629F7" w:rsidP="00FF3224">
            <w:pPr>
              <w:spacing w:line="256" w:lineRule="auto"/>
              <w:jc w:val="center"/>
              <w:rPr>
                <w:rFonts w:ascii="Times New Roman" w:eastAsia="Times New Roman" w:hAnsi="Times New Roman" w:cs="Times New Roman"/>
                <w:lang w:eastAsia="en-US"/>
              </w:rPr>
            </w:pPr>
          </w:p>
          <w:p w:rsidR="00F629F7" w:rsidRPr="0064220C" w:rsidRDefault="00F629F7" w:rsidP="00FF3224">
            <w:pPr>
              <w:spacing w:line="256" w:lineRule="auto"/>
              <w:jc w:val="center"/>
              <w:rPr>
                <w:rFonts w:ascii="Times New Roman" w:eastAsia="Times New Roman" w:hAnsi="Times New Roman" w:cs="Times New Roman"/>
                <w:lang w:eastAsia="en-US"/>
              </w:rPr>
            </w:pPr>
          </w:p>
          <w:p w:rsidR="00F629F7" w:rsidRPr="0064220C" w:rsidRDefault="00F629F7" w:rsidP="00FF3224">
            <w:pPr>
              <w:spacing w:line="256" w:lineRule="auto"/>
              <w:jc w:val="center"/>
              <w:rPr>
                <w:rFonts w:ascii="Times New Roman" w:eastAsia="Times New Roman" w:hAnsi="Times New Roman" w:cs="Times New Roman"/>
                <w:lang w:eastAsia="en-US"/>
              </w:rPr>
            </w:pPr>
            <w:r w:rsidRPr="0064220C">
              <w:rPr>
                <w:rFonts w:ascii="Times New Roman" w:eastAsia="Times New Roman" w:hAnsi="Times New Roman" w:cs="Times New Roman"/>
                <w:lang w:eastAsia="en-US"/>
              </w:rPr>
              <w:t>Единица измерения</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F629F7" w:rsidRPr="00F629F7" w:rsidRDefault="00213DDE" w:rsidP="00213DDE">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 xml:space="preserve">Количество </w:t>
            </w:r>
            <w:r w:rsidR="00F629F7">
              <w:rPr>
                <w:rFonts w:ascii="Times New Roman" w:eastAsia="Times New Roman" w:hAnsi="Times New Roman" w:cs="Times New Roman"/>
                <w:lang w:val="ru-RU" w:eastAsia="en-US"/>
              </w:rPr>
              <w:t>(объём)</w:t>
            </w:r>
          </w:p>
        </w:tc>
      </w:tr>
      <w:tr w:rsidR="00F629F7" w:rsidRPr="00FF3224" w:rsidTr="00F629F7">
        <w:trPr>
          <w:trHeight w:val="246"/>
        </w:trPr>
        <w:tc>
          <w:tcPr>
            <w:tcW w:w="576" w:type="dxa"/>
            <w:tcBorders>
              <w:top w:val="single" w:sz="4" w:space="0" w:color="auto"/>
              <w:left w:val="single" w:sz="4" w:space="0" w:color="auto"/>
              <w:bottom w:val="single" w:sz="4" w:space="0" w:color="auto"/>
              <w:right w:val="single" w:sz="4" w:space="0" w:color="auto"/>
            </w:tcBorders>
          </w:tcPr>
          <w:p w:rsidR="00F629F7" w:rsidRPr="00F629F7" w:rsidRDefault="00F629F7" w:rsidP="00F629F7">
            <w:pPr>
              <w:spacing w:line="240" w:lineRule="atLeast"/>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1</w:t>
            </w:r>
          </w:p>
        </w:tc>
        <w:tc>
          <w:tcPr>
            <w:tcW w:w="5117" w:type="dxa"/>
            <w:tcBorders>
              <w:top w:val="single" w:sz="4" w:space="0" w:color="auto"/>
              <w:left w:val="single" w:sz="4" w:space="0" w:color="auto"/>
              <w:bottom w:val="single" w:sz="4" w:space="0" w:color="auto"/>
              <w:right w:val="single" w:sz="4" w:space="0" w:color="auto"/>
            </w:tcBorders>
            <w:noWrap/>
            <w:vAlign w:val="bottom"/>
          </w:tcPr>
          <w:p w:rsidR="00F629F7" w:rsidRPr="0064220C" w:rsidRDefault="00F629F7" w:rsidP="00F629F7">
            <w:pPr>
              <w:spacing w:line="240" w:lineRule="atLeast"/>
              <w:jc w:val="center"/>
              <w:rPr>
                <w:rFonts w:ascii="Times New Roman" w:eastAsia="Calibri" w:hAnsi="Times New Roman" w:cs="Times New Roman"/>
                <w:color w:val="auto"/>
                <w:lang w:eastAsia="en-US"/>
              </w:rPr>
            </w:pPr>
            <w:r>
              <w:rPr>
                <w:rFonts w:ascii="Times New Roman" w:eastAsia="Calibri" w:hAnsi="Times New Roman" w:cs="Times New Roman"/>
                <w:color w:val="auto"/>
                <w:lang w:val="ru-RU" w:eastAsia="en-US"/>
              </w:rPr>
              <w:t>П</w:t>
            </w:r>
            <w:proofErr w:type="spellStart"/>
            <w:r>
              <w:rPr>
                <w:rFonts w:ascii="Times New Roman" w:eastAsia="Calibri" w:hAnsi="Times New Roman" w:cs="Times New Roman"/>
                <w:color w:val="auto"/>
                <w:lang w:eastAsia="en-US"/>
              </w:rPr>
              <w:t>огрузочно</w:t>
            </w:r>
            <w:proofErr w:type="spellEnd"/>
            <w:r>
              <w:rPr>
                <w:rFonts w:ascii="Times New Roman" w:eastAsia="Calibri" w:hAnsi="Times New Roman" w:cs="Times New Roman"/>
                <w:color w:val="auto"/>
                <w:lang w:eastAsia="en-US"/>
              </w:rPr>
              <w:t>-разгрузочные</w:t>
            </w:r>
            <w:r w:rsidRPr="0064220C">
              <w:rPr>
                <w:rFonts w:ascii="Times New Roman" w:eastAsia="Calibri" w:hAnsi="Times New Roman" w:cs="Times New Roman"/>
                <w:color w:val="auto"/>
                <w:lang w:eastAsia="en-US"/>
              </w:rPr>
              <w:t xml:space="preserve"> работ</w:t>
            </w:r>
            <w:r>
              <w:rPr>
                <w:rFonts w:ascii="Times New Roman" w:eastAsia="Calibri" w:hAnsi="Times New Roman" w:cs="Times New Roman"/>
                <w:color w:val="auto"/>
                <w:lang w:val="ru-RU" w:eastAsia="en-US"/>
              </w:rPr>
              <w:t xml:space="preserve">ы 1 </w:t>
            </w:r>
            <w:proofErr w:type="spellStart"/>
            <w:r>
              <w:rPr>
                <w:rFonts w:ascii="Times New Roman" w:eastAsia="Calibri" w:hAnsi="Times New Roman" w:cs="Times New Roman"/>
                <w:color w:val="auto"/>
                <w:lang w:val="ru-RU" w:eastAsia="en-US"/>
              </w:rPr>
              <w:t>полибокса</w:t>
            </w:r>
            <w:proofErr w:type="spellEnd"/>
          </w:p>
        </w:tc>
        <w:tc>
          <w:tcPr>
            <w:tcW w:w="1673" w:type="dxa"/>
            <w:tcBorders>
              <w:top w:val="single" w:sz="4" w:space="0" w:color="auto"/>
              <w:left w:val="nil"/>
              <w:bottom w:val="single" w:sz="4" w:space="0" w:color="auto"/>
              <w:right w:val="single" w:sz="4" w:space="0" w:color="auto"/>
            </w:tcBorders>
          </w:tcPr>
          <w:p w:rsidR="00F629F7" w:rsidRPr="0064220C" w:rsidRDefault="00F629F7" w:rsidP="00F629F7">
            <w:pPr>
              <w:spacing w:line="256" w:lineRule="auto"/>
              <w:jc w:val="center"/>
              <w:rPr>
                <w:rFonts w:ascii="Times New Roman" w:eastAsia="Times New Roman" w:hAnsi="Times New Roman" w:cs="Times New Roman"/>
                <w:lang w:val="ru-RU" w:eastAsia="en-US"/>
              </w:rPr>
            </w:pPr>
            <w:r w:rsidRPr="0064220C">
              <w:rPr>
                <w:rFonts w:ascii="Times New Roman" w:eastAsia="Times New Roman" w:hAnsi="Times New Roman" w:cs="Times New Roman"/>
                <w:lang w:val="ru-RU" w:eastAsia="en-US"/>
              </w:rPr>
              <w:t>Шт</w:t>
            </w:r>
            <w:r>
              <w:rPr>
                <w:rFonts w:ascii="Times New Roman" w:eastAsia="Times New Roman" w:hAnsi="Times New Roman" w:cs="Times New Roman"/>
                <w:lang w:val="ru-RU" w:eastAsia="en-US"/>
              </w:rPr>
              <w:t>ука</w:t>
            </w:r>
          </w:p>
        </w:tc>
        <w:tc>
          <w:tcPr>
            <w:tcW w:w="1985" w:type="dxa"/>
            <w:tcBorders>
              <w:top w:val="single" w:sz="4" w:space="0" w:color="auto"/>
              <w:left w:val="single" w:sz="4" w:space="0" w:color="auto"/>
              <w:bottom w:val="single" w:sz="4" w:space="0" w:color="auto"/>
              <w:right w:val="single" w:sz="4" w:space="0" w:color="auto"/>
            </w:tcBorders>
            <w:noWrap/>
            <w:vAlign w:val="bottom"/>
          </w:tcPr>
          <w:p w:rsidR="00F629F7" w:rsidRPr="0064220C" w:rsidRDefault="000B5740" w:rsidP="00AA7A08">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10</w:t>
            </w:r>
            <w:r w:rsidR="00AA7A08">
              <w:rPr>
                <w:rFonts w:ascii="Times New Roman" w:eastAsia="Times New Roman" w:hAnsi="Times New Roman" w:cs="Times New Roman"/>
                <w:lang w:val="ru-RU" w:eastAsia="en-US"/>
              </w:rPr>
              <w:t>4</w:t>
            </w:r>
            <w:r w:rsidR="00B54058">
              <w:rPr>
                <w:rFonts w:ascii="Times New Roman" w:eastAsia="Times New Roman" w:hAnsi="Times New Roman" w:cs="Times New Roman"/>
                <w:lang w:val="ru-RU" w:eastAsia="en-US"/>
              </w:rPr>
              <w:t xml:space="preserve"> </w:t>
            </w:r>
            <w:r>
              <w:rPr>
                <w:rFonts w:ascii="Times New Roman" w:eastAsia="Times New Roman" w:hAnsi="Times New Roman" w:cs="Times New Roman"/>
                <w:lang w:val="ru-RU" w:eastAsia="en-US"/>
              </w:rPr>
              <w:t>8</w:t>
            </w:r>
            <w:r w:rsidR="00AA7A08">
              <w:rPr>
                <w:rFonts w:ascii="Times New Roman" w:eastAsia="Times New Roman" w:hAnsi="Times New Roman" w:cs="Times New Roman"/>
                <w:lang w:val="ru-RU" w:eastAsia="en-US"/>
              </w:rPr>
              <w:t>6</w:t>
            </w:r>
            <w:r>
              <w:rPr>
                <w:rFonts w:ascii="Times New Roman" w:eastAsia="Times New Roman" w:hAnsi="Times New Roman" w:cs="Times New Roman"/>
                <w:lang w:val="ru-RU" w:eastAsia="en-US"/>
              </w:rPr>
              <w:t>0</w:t>
            </w:r>
          </w:p>
        </w:tc>
      </w:tr>
      <w:tr w:rsidR="00F629F7" w:rsidRPr="00FF3224" w:rsidTr="00F629F7">
        <w:trPr>
          <w:trHeight w:val="582"/>
        </w:trPr>
        <w:tc>
          <w:tcPr>
            <w:tcW w:w="576" w:type="dxa"/>
            <w:tcBorders>
              <w:top w:val="single" w:sz="4" w:space="0" w:color="auto"/>
              <w:left w:val="single" w:sz="4" w:space="0" w:color="auto"/>
              <w:bottom w:val="single" w:sz="4" w:space="0" w:color="auto"/>
              <w:right w:val="single" w:sz="4" w:space="0" w:color="auto"/>
            </w:tcBorders>
            <w:hideMark/>
          </w:tcPr>
          <w:p w:rsidR="00F629F7" w:rsidRPr="00F629F7" w:rsidRDefault="00F629F7" w:rsidP="00F629F7">
            <w:pPr>
              <w:spacing w:line="240" w:lineRule="atLeast"/>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2</w:t>
            </w:r>
          </w:p>
        </w:tc>
        <w:tc>
          <w:tcPr>
            <w:tcW w:w="5117" w:type="dxa"/>
            <w:tcBorders>
              <w:top w:val="single" w:sz="4" w:space="0" w:color="auto"/>
              <w:left w:val="single" w:sz="4" w:space="0" w:color="auto"/>
              <w:bottom w:val="single" w:sz="4" w:space="0" w:color="auto"/>
              <w:right w:val="single" w:sz="4" w:space="0" w:color="auto"/>
            </w:tcBorders>
            <w:noWrap/>
            <w:vAlign w:val="bottom"/>
            <w:hideMark/>
          </w:tcPr>
          <w:p w:rsidR="00F629F7" w:rsidRPr="0064220C" w:rsidRDefault="00F629F7" w:rsidP="00F629F7">
            <w:pPr>
              <w:spacing w:line="240" w:lineRule="atLeast"/>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П</w:t>
            </w:r>
            <w:r w:rsidRPr="0064220C">
              <w:rPr>
                <w:rFonts w:ascii="Times New Roman" w:eastAsia="Calibri" w:hAnsi="Times New Roman" w:cs="Times New Roman"/>
                <w:color w:val="auto"/>
                <w:lang w:val="ru-RU" w:eastAsia="en-US"/>
              </w:rPr>
              <w:t>редоставлени</w:t>
            </w:r>
            <w:r>
              <w:rPr>
                <w:rFonts w:ascii="Times New Roman" w:eastAsia="Calibri" w:hAnsi="Times New Roman" w:cs="Times New Roman"/>
                <w:color w:val="auto"/>
                <w:lang w:val="ru-RU" w:eastAsia="en-US"/>
              </w:rPr>
              <w:t>е</w:t>
            </w:r>
            <w:r w:rsidRPr="0064220C">
              <w:rPr>
                <w:rFonts w:ascii="Times New Roman" w:eastAsia="Calibri" w:hAnsi="Times New Roman" w:cs="Times New Roman"/>
                <w:color w:val="auto"/>
                <w:lang w:val="ru-RU" w:eastAsia="en-US"/>
              </w:rPr>
              <w:t xml:space="preserve"> коммерческого тупика для постановки </w:t>
            </w:r>
            <w:r>
              <w:rPr>
                <w:rFonts w:ascii="Times New Roman" w:eastAsia="Calibri" w:hAnsi="Times New Roman" w:cs="Times New Roman"/>
                <w:color w:val="auto"/>
                <w:lang w:val="ru-RU" w:eastAsia="en-US"/>
              </w:rPr>
              <w:t xml:space="preserve">1 </w:t>
            </w:r>
            <w:r w:rsidRPr="0064220C">
              <w:rPr>
                <w:rFonts w:ascii="Times New Roman" w:eastAsia="Calibri" w:hAnsi="Times New Roman" w:cs="Times New Roman"/>
                <w:color w:val="auto"/>
                <w:lang w:val="ru-RU" w:eastAsia="en-US"/>
              </w:rPr>
              <w:t>почтового вагона</w:t>
            </w:r>
          </w:p>
        </w:tc>
        <w:tc>
          <w:tcPr>
            <w:tcW w:w="1673" w:type="dxa"/>
            <w:tcBorders>
              <w:top w:val="single" w:sz="4" w:space="0" w:color="auto"/>
              <w:left w:val="nil"/>
              <w:bottom w:val="single" w:sz="4" w:space="0" w:color="auto"/>
              <w:right w:val="single" w:sz="4" w:space="0" w:color="auto"/>
            </w:tcBorders>
          </w:tcPr>
          <w:p w:rsidR="00F629F7" w:rsidRPr="0064220C" w:rsidRDefault="00F629F7" w:rsidP="00F629F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Условная единица</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F629F7" w:rsidRPr="00B54058" w:rsidRDefault="00B54058" w:rsidP="00AA7A08">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9</w:t>
            </w:r>
            <w:r w:rsidR="00AA7A08">
              <w:rPr>
                <w:rFonts w:ascii="Times New Roman" w:eastAsia="Times New Roman" w:hAnsi="Times New Roman" w:cs="Times New Roman"/>
                <w:lang w:val="ru-RU" w:eastAsia="en-US"/>
              </w:rPr>
              <w:t>9</w:t>
            </w:r>
            <w:r>
              <w:rPr>
                <w:rFonts w:ascii="Times New Roman" w:eastAsia="Times New Roman" w:hAnsi="Times New Roman" w:cs="Times New Roman"/>
                <w:lang w:val="ru-RU" w:eastAsia="en-US"/>
              </w:rPr>
              <w:t>0</w:t>
            </w:r>
          </w:p>
        </w:tc>
      </w:tr>
    </w:tbl>
    <w:p w:rsidR="00665167" w:rsidRPr="00FF3224" w:rsidRDefault="00665167" w:rsidP="00FF3224">
      <w:pPr>
        <w:tabs>
          <w:tab w:val="left" w:pos="1276"/>
        </w:tabs>
        <w:jc w:val="center"/>
        <w:rPr>
          <w:rFonts w:ascii="Times New Roman" w:hAnsi="Times New Roman" w:cs="Times New Roman"/>
          <w:highlight w:val="yellow"/>
        </w:rPr>
      </w:pP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ПРР выполняются </w:t>
      </w:r>
      <w:r w:rsidR="005707BC" w:rsidRPr="00E12FC2">
        <w:rPr>
          <w:sz w:val="28"/>
          <w:szCs w:val="28"/>
        </w:rPr>
        <w:t>Исполнителем</w:t>
      </w:r>
      <w:r w:rsidRPr="00E12FC2">
        <w:rPr>
          <w:sz w:val="28"/>
          <w:szCs w:val="28"/>
        </w:rPr>
        <w:t xml:space="preserve"> на основании заявок Заказчика, направленных им в соответствии с п. 6.2 ТЗ. В заявке Заказчик указывает следующую информацию: </w:t>
      </w:r>
    </w:p>
    <w:p w:rsidR="0030541B" w:rsidRPr="0030541B" w:rsidRDefault="00B73996" w:rsidP="0030541B">
      <w:pPr>
        <w:pStyle w:val="a3"/>
        <w:tabs>
          <w:tab w:val="left" w:pos="1276"/>
        </w:tabs>
        <w:ind w:left="709"/>
        <w:jc w:val="both"/>
        <w:rPr>
          <w:sz w:val="28"/>
          <w:szCs w:val="28"/>
        </w:rPr>
      </w:pPr>
      <w:r w:rsidRPr="00E12FC2">
        <w:rPr>
          <w:sz w:val="28"/>
          <w:szCs w:val="28"/>
        </w:rPr>
        <w:lastRenderedPageBreak/>
        <w:t>- д</w:t>
      </w:r>
      <w:r w:rsidR="004E6E42" w:rsidRPr="00E12FC2">
        <w:rPr>
          <w:sz w:val="28"/>
          <w:szCs w:val="28"/>
        </w:rPr>
        <w:t>ату и время подачи почтового вагона;</w:t>
      </w:r>
    </w:p>
    <w:p w:rsidR="004E6E42" w:rsidRPr="00E12FC2" w:rsidRDefault="004E6E42" w:rsidP="004E6E42">
      <w:pPr>
        <w:pStyle w:val="a3"/>
        <w:tabs>
          <w:tab w:val="left" w:pos="1276"/>
        </w:tabs>
        <w:ind w:left="709"/>
        <w:jc w:val="both"/>
        <w:rPr>
          <w:sz w:val="28"/>
          <w:szCs w:val="28"/>
        </w:rPr>
      </w:pPr>
      <w:r w:rsidRPr="00E12FC2">
        <w:rPr>
          <w:sz w:val="28"/>
          <w:szCs w:val="28"/>
        </w:rPr>
        <w:t xml:space="preserve">- количество </w:t>
      </w:r>
      <w:r w:rsidR="006B4CA1" w:rsidRPr="00E12FC2">
        <w:rPr>
          <w:sz w:val="28"/>
          <w:szCs w:val="28"/>
        </w:rPr>
        <w:t xml:space="preserve">и номера </w:t>
      </w:r>
      <w:r w:rsidR="00B73996" w:rsidRPr="00E12FC2">
        <w:rPr>
          <w:sz w:val="28"/>
          <w:szCs w:val="28"/>
        </w:rPr>
        <w:t>подаваемых почтовых вагонов;</w:t>
      </w:r>
    </w:p>
    <w:p w:rsidR="00E25BC8" w:rsidRPr="00E12FC2" w:rsidRDefault="006B4CA1" w:rsidP="00E25BC8">
      <w:pPr>
        <w:pStyle w:val="a3"/>
        <w:numPr>
          <w:ilvl w:val="0"/>
          <w:numId w:val="4"/>
        </w:numPr>
        <w:tabs>
          <w:tab w:val="left" w:pos="993"/>
        </w:tabs>
        <w:ind w:left="0" w:firstLine="709"/>
        <w:jc w:val="both"/>
        <w:rPr>
          <w:sz w:val="28"/>
          <w:szCs w:val="28"/>
        </w:rPr>
      </w:pPr>
      <w:r w:rsidRPr="00E12FC2">
        <w:rPr>
          <w:sz w:val="28"/>
          <w:szCs w:val="28"/>
        </w:rPr>
        <w:t xml:space="preserve">планируемую </w:t>
      </w:r>
      <w:r w:rsidR="00E25BC8" w:rsidRPr="00E12FC2">
        <w:rPr>
          <w:sz w:val="28"/>
          <w:szCs w:val="28"/>
        </w:rPr>
        <w:t>дату и время выполнения ПРР;</w:t>
      </w:r>
    </w:p>
    <w:p w:rsidR="00E25BC8" w:rsidRPr="00E12FC2" w:rsidRDefault="00E25BC8" w:rsidP="00E25BC8">
      <w:pPr>
        <w:pStyle w:val="a3"/>
        <w:numPr>
          <w:ilvl w:val="0"/>
          <w:numId w:val="4"/>
        </w:numPr>
        <w:tabs>
          <w:tab w:val="left" w:pos="993"/>
        </w:tabs>
        <w:ind w:left="0" w:firstLine="709"/>
        <w:jc w:val="both"/>
        <w:rPr>
          <w:sz w:val="28"/>
          <w:szCs w:val="28"/>
        </w:rPr>
      </w:pPr>
      <w:r w:rsidRPr="00E12FC2">
        <w:rPr>
          <w:sz w:val="28"/>
          <w:szCs w:val="28"/>
        </w:rPr>
        <w:t xml:space="preserve">планируемое количество </w:t>
      </w:r>
      <w:proofErr w:type="spellStart"/>
      <w:r w:rsidR="00B73996" w:rsidRPr="00E12FC2">
        <w:rPr>
          <w:sz w:val="28"/>
          <w:szCs w:val="28"/>
        </w:rPr>
        <w:t>полибоксов</w:t>
      </w:r>
      <w:proofErr w:type="spellEnd"/>
      <w:r w:rsidRPr="00E12FC2">
        <w:rPr>
          <w:sz w:val="28"/>
          <w:szCs w:val="28"/>
        </w:rPr>
        <w:t>;</w:t>
      </w:r>
    </w:p>
    <w:p w:rsidR="00E25BC8" w:rsidRPr="00E12FC2" w:rsidRDefault="006B4CA1" w:rsidP="00E25BC8">
      <w:pPr>
        <w:pStyle w:val="a3"/>
        <w:numPr>
          <w:ilvl w:val="0"/>
          <w:numId w:val="4"/>
        </w:numPr>
        <w:tabs>
          <w:tab w:val="left" w:pos="993"/>
        </w:tabs>
        <w:ind w:left="0" w:firstLine="709"/>
        <w:jc w:val="both"/>
        <w:rPr>
          <w:sz w:val="28"/>
          <w:szCs w:val="28"/>
        </w:rPr>
      </w:pPr>
      <w:r w:rsidRPr="00E12FC2">
        <w:rPr>
          <w:sz w:val="28"/>
          <w:szCs w:val="28"/>
        </w:rPr>
        <w:t>данные по ТС для допуска на площадку для ПРР под погрузку/ выгрузку (автомобили, водители)</w:t>
      </w:r>
      <w:r w:rsidR="00E25BC8" w:rsidRPr="00E12FC2">
        <w:rPr>
          <w:sz w:val="28"/>
          <w:szCs w:val="28"/>
        </w:rPr>
        <w:t xml:space="preserve">.     </w:t>
      </w: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ПРР выполняются </w:t>
      </w:r>
      <w:r w:rsidR="005A233F" w:rsidRPr="00E12FC2">
        <w:rPr>
          <w:sz w:val="28"/>
          <w:szCs w:val="28"/>
        </w:rPr>
        <w:t>Исполнителем</w:t>
      </w:r>
      <w:r w:rsidRPr="00E12FC2">
        <w:rPr>
          <w:sz w:val="28"/>
          <w:szCs w:val="28"/>
        </w:rPr>
        <w:t xml:space="preserve"> в указанные в заявках Заказчика сроки, качество выполненных ПРР должно соответствовать законодательству Российской Федерации и требованиям ТЗ. Работники </w:t>
      </w:r>
      <w:r w:rsidR="005707BC" w:rsidRPr="00E12FC2">
        <w:rPr>
          <w:sz w:val="28"/>
          <w:szCs w:val="28"/>
        </w:rPr>
        <w:t>Исполнителя</w:t>
      </w:r>
      <w:r w:rsidRPr="00E12FC2">
        <w:rPr>
          <w:sz w:val="28"/>
          <w:szCs w:val="28"/>
        </w:rPr>
        <w:t>, выполняющие ПРР, обязаны обладать специальными знаниями (нормы, правила погрузки и транспортировки грузов; устройство тары и способы закрепления перевозимых грузов) и опытом выполнения ПРР.</w:t>
      </w: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К выполнению ПРР допускаются работники </w:t>
      </w:r>
      <w:r w:rsidR="005707BC" w:rsidRPr="00E12FC2">
        <w:rPr>
          <w:sz w:val="28"/>
          <w:szCs w:val="28"/>
        </w:rPr>
        <w:t>Исполнителя</w:t>
      </w:r>
      <w:r w:rsidRPr="00E12FC2">
        <w:rPr>
          <w:sz w:val="28"/>
          <w:szCs w:val="28"/>
        </w:rPr>
        <w:t xml:space="preserve">, прошедшие инструктаж по безопасности труда, медицинское освидетельствование, практически освоившие приемы правильного обращения с механизмами, приспособлениями, и инструментами, </w:t>
      </w:r>
      <w:r w:rsidRPr="00E12FC2">
        <w:rPr>
          <w:sz w:val="28"/>
          <w:szCs w:val="28"/>
        </w:rPr>
        <w:br/>
        <w:t>в соответствии с требованиями п. 5 ГОСТ 12.3.009-76.</w:t>
      </w: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Ежедневно по окончании ПРР </w:t>
      </w:r>
      <w:r w:rsidR="005707BC" w:rsidRPr="00E12FC2">
        <w:rPr>
          <w:sz w:val="28"/>
          <w:szCs w:val="28"/>
        </w:rPr>
        <w:t>Исполнитель</w:t>
      </w:r>
      <w:r w:rsidRPr="00E12FC2">
        <w:rPr>
          <w:sz w:val="28"/>
          <w:szCs w:val="28"/>
        </w:rPr>
        <w:t xml:space="preserve"> заполняет табель </w:t>
      </w:r>
      <w:r w:rsidRPr="00E12FC2">
        <w:rPr>
          <w:bCs/>
          <w:iCs/>
          <w:sz w:val="28"/>
          <w:szCs w:val="28"/>
        </w:rPr>
        <w:t xml:space="preserve">учета </w:t>
      </w:r>
      <w:r w:rsidR="00B549D5">
        <w:rPr>
          <w:bCs/>
          <w:iCs/>
          <w:sz w:val="28"/>
          <w:szCs w:val="28"/>
        </w:rPr>
        <w:t>оказанных услуг</w:t>
      </w:r>
      <w:r w:rsidRPr="00E12FC2">
        <w:rPr>
          <w:sz w:val="28"/>
          <w:szCs w:val="28"/>
        </w:rPr>
        <w:t xml:space="preserve"> (приложение № </w:t>
      </w:r>
      <w:r w:rsidR="00E12FC2" w:rsidRPr="00E12FC2">
        <w:rPr>
          <w:sz w:val="28"/>
          <w:szCs w:val="28"/>
        </w:rPr>
        <w:t>1</w:t>
      </w:r>
      <w:r w:rsidRPr="00E12FC2">
        <w:rPr>
          <w:sz w:val="28"/>
          <w:szCs w:val="28"/>
        </w:rPr>
        <w:t xml:space="preserve"> к ТЗ), который подписывается Заказчиком и </w:t>
      </w:r>
      <w:r w:rsidR="00E12FC2" w:rsidRPr="00E12FC2">
        <w:rPr>
          <w:sz w:val="28"/>
          <w:szCs w:val="28"/>
        </w:rPr>
        <w:t>Исполнителем</w:t>
      </w:r>
      <w:r w:rsidRPr="00E12FC2">
        <w:rPr>
          <w:sz w:val="28"/>
          <w:szCs w:val="28"/>
        </w:rPr>
        <w:t xml:space="preserve"> в тот же день.</w:t>
      </w:r>
    </w:p>
    <w:p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Ответственность за соблюдение работниками </w:t>
      </w:r>
      <w:r w:rsidR="005707BC" w:rsidRPr="00E12FC2">
        <w:rPr>
          <w:sz w:val="28"/>
          <w:szCs w:val="28"/>
        </w:rPr>
        <w:t>Исполнителя</w:t>
      </w:r>
      <w:r w:rsidRPr="00E12FC2">
        <w:rPr>
          <w:sz w:val="28"/>
          <w:szCs w:val="28"/>
        </w:rPr>
        <w:t xml:space="preserve"> правил техники безопасности при выполнении ПРР, а также ответственность </w:t>
      </w:r>
      <w:r w:rsidRPr="00E12FC2">
        <w:rPr>
          <w:sz w:val="28"/>
          <w:szCs w:val="28"/>
        </w:rPr>
        <w:br/>
        <w:t xml:space="preserve">за несчастные случаи, произошедшие в результате невыполнения этих правил, несет </w:t>
      </w:r>
      <w:r w:rsidR="005707BC" w:rsidRPr="00E12FC2">
        <w:rPr>
          <w:sz w:val="28"/>
          <w:szCs w:val="28"/>
        </w:rPr>
        <w:t>Исполнитель</w:t>
      </w:r>
      <w:r w:rsidRPr="00E12FC2">
        <w:rPr>
          <w:sz w:val="28"/>
          <w:szCs w:val="28"/>
        </w:rPr>
        <w:t>.</w:t>
      </w:r>
    </w:p>
    <w:p w:rsidR="00E25BC8" w:rsidRPr="00E12FC2" w:rsidRDefault="005707BC" w:rsidP="00E25BC8">
      <w:pPr>
        <w:pStyle w:val="a3"/>
        <w:numPr>
          <w:ilvl w:val="0"/>
          <w:numId w:val="3"/>
        </w:numPr>
        <w:tabs>
          <w:tab w:val="left" w:pos="1276"/>
        </w:tabs>
        <w:ind w:left="0" w:firstLine="709"/>
        <w:jc w:val="both"/>
        <w:rPr>
          <w:sz w:val="28"/>
          <w:szCs w:val="28"/>
        </w:rPr>
      </w:pPr>
      <w:r w:rsidRPr="00E12FC2">
        <w:rPr>
          <w:sz w:val="28"/>
          <w:szCs w:val="28"/>
        </w:rPr>
        <w:t>Исполнитель</w:t>
      </w:r>
      <w:r w:rsidR="00E25BC8" w:rsidRPr="00E12FC2">
        <w:rPr>
          <w:sz w:val="28"/>
          <w:szCs w:val="28"/>
        </w:rPr>
        <w:t xml:space="preserve"> несет ответственность за действия / бездействие</w:t>
      </w:r>
      <w:r w:rsidR="006B4CA1" w:rsidRPr="00E12FC2">
        <w:rPr>
          <w:sz w:val="28"/>
          <w:szCs w:val="28"/>
        </w:rPr>
        <w:t xml:space="preserve"> своих работников связанные с оказанием услуг</w:t>
      </w:r>
      <w:r w:rsidR="00E25BC8" w:rsidRPr="00E12FC2">
        <w:rPr>
          <w:sz w:val="28"/>
          <w:szCs w:val="28"/>
        </w:rPr>
        <w:t xml:space="preserve">. В случае причинения работниками </w:t>
      </w:r>
      <w:r w:rsidRPr="00E12FC2">
        <w:rPr>
          <w:sz w:val="28"/>
          <w:szCs w:val="28"/>
        </w:rPr>
        <w:t>Исполнителя</w:t>
      </w:r>
      <w:r w:rsidR="00E25BC8" w:rsidRPr="00E12FC2">
        <w:rPr>
          <w:sz w:val="28"/>
          <w:szCs w:val="28"/>
        </w:rPr>
        <w:t xml:space="preserve"> ущерба Заказчику или его имуществу либо третьим лицам, Заказчик обращается к </w:t>
      </w:r>
      <w:r w:rsidRPr="00E12FC2">
        <w:rPr>
          <w:sz w:val="28"/>
          <w:szCs w:val="28"/>
        </w:rPr>
        <w:t>Исполнителю</w:t>
      </w:r>
      <w:r w:rsidR="00E25BC8" w:rsidRPr="00E12FC2">
        <w:rPr>
          <w:sz w:val="28"/>
          <w:szCs w:val="28"/>
        </w:rPr>
        <w:t xml:space="preserve"> с требованием о возмещении нанесенного ущерба, а </w:t>
      </w:r>
      <w:r w:rsidRPr="00E12FC2">
        <w:rPr>
          <w:sz w:val="28"/>
          <w:szCs w:val="28"/>
        </w:rPr>
        <w:t>Исполнитель</w:t>
      </w:r>
      <w:r w:rsidR="00E25BC8" w:rsidRPr="00E12FC2">
        <w:rPr>
          <w:sz w:val="28"/>
          <w:szCs w:val="28"/>
        </w:rPr>
        <w:t xml:space="preserve"> обязан этот ущерб возместить в полном объеме. </w:t>
      </w:r>
    </w:p>
    <w:p w:rsidR="00E25BC8" w:rsidRPr="00E12FC2" w:rsidRDefault="005707BC" w:rsidP="00E25BC8">
      <w:pPr>
        <w:pStyle w:val="a3"/>
        <w:numPr>
          <w:ilvl w:val="0"/>
          <w:numId w:val="3"/>
        </w:numPr>
        <w:tabs>
          <w:tab w:val="left" w:pos="1276"/>
        </w:tabs>
        <w:ind w:left="0" w:firstLine="709"/>
        <w:jc w:val="both"/>
        <w:rPr>
          <w:sz w:val="28"/>
          <w:szCs w:val="28"/>
        </w:rPr>
      </w:pPr>
      <w:r w:rsidRPr="00E12FC2">
        <w:rPr>
          <w:sz w:val="28"/>
          <w:szCs w:val="28"/>
        </w:rPr>
        <w:t>Исполнитель</w:t>
      </w:r>
      <w:r w:rsidR="00E25BC8" w:rsidRPr="00E12FC2">
        <w:rPr>
          <w:sz w:val="28"/>
          <w:szCs w:val="28"/>
        </w:rPr>
        <w:t xml:space="preserve"> несет ответственность за повреждение, хищение </w:t>
      </w:r>
      <w:proofErr w:type="spellStart"/>
      <w:r w:rsidRPr="00E12FC2">
        <w:rPr>
          <w:sz w:val="28"/>
          <w:szCs w:val="28"/>
          <w:lang w:val="ru"/>
        </w:rPr>
        <w:t>полибоксов</w:t>
      </w:r>
      <w:proofErr w:type="spellEnd"/>
      <w:r w:rsidRPr="00E12FC2">
        <w:rPr>
          <w:sz w:val="28"/>
          <w:szCs w:val="28"/>
          <w:lang w:val="ru"/>
        </w:rPr>
        <w:t xml:space="preserve"> </w:t>
      </w:r>
      <w:r w:rsidR="00E25BC8" w:rsidRPr="00E12FC2">
        <w:rPr>
          <w:sz w:val="28"/>
          <w:szCs w:val="28"/>
        </w:rPr>
        <w:t>при выполнении ПРР.</w:t>
      </w:r>
    </w:p>
    <w:p w:rsidR="009B42D5" w:rsidRPr="00E12FC2" w:rsidRDefault="009B42D5" w:rsidP="00E25BC8">
      <w:pPr>
        <w:pStyle w:val="a3"/>
        <w:numPr>
          <w:ilvl w:val="0"/>
          <w:numId w:val="3"/>
        </w:numPr>
        <w:tabs>
          <w:tab w:val="left" w:pos="1276"/>
        </w:tabs>
        <w:ind w:left="0" w:firstLine="709"/>
        <w:jc w:val="both"/>
        <w:rPr>
          <w:sz w:val="28"/>
          <w:szCs w:val="28"/>
        </w:rPr>
      </w:pPr>
      <w:r w:rsidRPr="00E12FC2">
        <w:rPr>
          <w:sz w:val="28"/>
          <w:szCs w:val="28"/>
        </w:rPr>
        <w:t xml:space="preserve">Исполнитель </w:t>
      </w:r>
      <w:r w:rsidRPr="006C5720">
        <w:rPr>
          <w:sz w:val="28"/>
          <w:szCs w:val="28"/>
        </w:rPr>
        <w:t>обеспечивает своевременн</w:t>
      </w:r>
      <w:r w:rsidR="006C5720" w:rsidRPr="006C5720">
        <w:rPr>
          <w:sz w:val="28"/>
          <w:szCs w:val="28"/>
        </w:rPr>
        <w:t>ое</w:t>
      </w:r>
      <w:r w:rsidR="002771BB" w:rsidRPr="006C5720">
        <w:rPr>
          <w:sz w:val="28"/>
          <w:szCs w:val="28"/>
        </w:rPr>
        <w:t xml:space="preserve"> </w:t>
      </w:r>
      <w:r w:rsidRPr="006C5720">
        <w:rPr>
          <w:sz w:val="28"/>
          <w:szCs w:val="28"/>
        </w:rPr>
        <w:t>предоставлени</w:t>
      </w:r>
      <w:r w:rsidR="006C5720" w:rsidRPr="006C5720">
        <w:rPr>
          <w:sz w:val="28"/>
          <w:szCs w:val="28"/>
        </w:rPr>
        <w:t>е</w:t>
      </w:r>
      <w:r w:rsidRPr="006C5720">
        <w:rPr>
          <w:sz w:val="28"/>
          <w:szCs w:val="28"/>
        </w:rPr>
        <w:t xml:space="preserve"> коммерческого тупика </w:t>
      </w:r>
      <w:r w:rsidR="00FE3796" w:rsidRPr="006C5720">
        <w:rPr>
          <w:sz w:val="28"/>
          <w:szCs w:val="28"/>
        </w:rPr>
        <w:t>для проведения ПРР</w:t>
      </w:r>
      <w:r w:rsidR="002771BB" w:rsidRPr="006C5720">
        <w:rPr>
          <w:sz w:val="28"/>
          <w:szCs w:val="28"/>
        </w:rPr>
        <w:t xml:space="preserve"> (в течение 4 (четырёх) часов после получения информации от Заказчика)</w:t>
      </w:r>
      <w:r w:rsidR="006C5720" w:rsidRPr="006C5720">
        <w:rPr>
          <w:sz w:val="28"/>
          <w:szCs w:val="28"/>
        </w:rPr>
        <w:t xml:space="preserve"> и спо</w:t>
      </w:r>
      <w:r w:rsidR="006C5720">
        <w:rPr>
          <w:sz w:val="28"/>
          <w:szCs w:val="28"/>
        </w:rPr>
        <w:t>собствует</w:t>
      </w:r>
      <w:r w:rsidR="006C5720" w:rsidRPr="00E12FC2">
        <w:rPr>
          <w:sz w:val="28"/>
          <w:szCs w:val="28"/>
        </w:rPr>
        <w:t xml:space="preserve"> постановк</w:t>
      </w:r>
      <w:r w:rsidR="006C5720">
        <w:rPr>
          <w:sz w:val="28"/>
          <w:szCs w:val="28"/>
        </w:rPr>
        <w:t>е / уборке</w:t>
      </w:r>
      <w:r w:rsidR="006C5720" w:rsidRPr="00E12FC2">
        <w:rPr>
          <w:sz w:val="28"/>
          <w:szCs w:val="28"/>
        </w:rPr>
        <w:t xml:space="preserve"> почтовых вагонов Заказчика</w:t>
      </w:r>
      <w:r w:rsidR="00B5731C">
        <w:rPr>
          <w:sz w:val="28"/>
          <w:szCs w:val="28"/>
        </w:rPr>
        <w:t xml:space="preserve"> в тупик</w:t>
      </w:r>
      <w:r w:rsidR="00FE3796" w:rsidRPr="00E12FC2">
        <w:rPr>
          <w:sz w:val="28"/>
          <w:szCs w:val="28"/>
        </w:rPr>
        <w:t>.</w:t>
      </w:r>
    </w:p>
    <w:p w:rsidR="006C36A0" w:rsidRPr="00E12FC2" w:rsidRDefault="006C36A0" w:rsidP="00E25BC8">
      <w:pPr>
        <w:pStyle w:val="a3"/>
        <w:numPr>
          <w:ilvl w:val="0"/>
          <w:numId w:val="3"/>
        </w:numPr>
        <w:tabs>
          <w:tab w:val="left" w:pos="1276"/>
        </w:tabs>
        <w:ind w:left="0" w:firstLine="709"/>
        <w:jc w:val="both"/>
        <w:rPr>
          <w:sz w:val="28"/>
          <w:szCs w:val="28"/>
        </w:rPr>
      </w:pPr>
      <w:r w:rsidRPr="00E12FC2">
        <w:rPr>
          <w:sz w:val="28"/>
          <w:szCs w:val="28"/>
        </w:rPr>
        <w:t xml:space="preserve"> Исполнитель обеспечивает ПРР до 4 (четырех) коммерческих вагонов </w:t>
      </w:r>
      <w:r w:rsidRPr="00E12FC2">
        <w:rPr>
          <w:rFonts w:eastAsia="Calibri"/>
          <w:sz w:val="28"/>
          <w:szCs w:val="28"/>
          <w:lang w:eastAsia="en-US"/>
        </w:rPr>
        <w:t>в сутки. Время на ПРР 1 (одного вагона) до 3 (трёх) часов.</w:t>
      </w:r>
      <w:r w:rsidR="005A233F" w:rsidRPr="00E12FC2">
        <w:rPr>
          <w:rFonts w:eastAsia="Calibri"/>
          <w:sz w:val="28"/>
          <w:szCs w:val="28"/>
          <w:lang w:eastAsia="en-US"/>
        </w:rPr>
        <w:t xml:space="preserve"> </w:t>
      </w:r>
      <w:r w:rsidR="005A233F" w:rsidRPr="00E12FC2">
        <w:rPr>
          <w:rFonts w:eastAsia="Calibri"/>
          <w:sz w:val="28"/>
          <w:szCs w:val="28"/>
          <w:lang w:val="ru" w:eastAsia="en-US"/>
        </w:rPr>
        <w:t>Срок выполнения ПРР –  не более 12 (двенадцати) часов с момента подачи 4 (четырех) вагонов на коммерческий тупик.</w:t>
      </w:r>
    </w:p>
    <w:p w:rsidR="006C36A0" w:rsidRPr="00E12FC2" w:rsidRDefault="006C36A0" w:rsidP="005A233F">
      <w:pPr>
        <w:pStyle w:val="a3"/>
        <w:numPr>
          <w:ilvl w:val="0"/>
          <w:numId w:val="3"/>
        </w:numPr>
        <w:tabs>
          <w:tab w:val="left" w:pos="1276"/>
        </w:tabs>
        <w:ind w:left="0" w:firstLine="709"/>
        <w:jc w:val="both"/>
        <w:rPr>
          <w:rFonts w:eastAsia="Calibri"/>
          <w:sz w:val="28"/>
          <w:szCs w:val="28"/>
          <w:lang w:eastAsia="en-US"/>
        </w:rPr>
      </w:pPr>
      <w:r w:rsidRPr="00E12FC2">
        <w:rPr>
          <w:rFonts w:eastAsia="Calibri"/>
          <w:sz w:val="28"/>
          <w:szCs w:val="28"/>
          <w:lang w:eastAsia="en-US"/>
        </w:rPr>
        <w:t xml:space="preserve">Исполнитель содействует беспрепятственному доступу ТС АО «Почта России» на территорию, на которой производится выгрузка вагона, </w:t>
      </w:r>
      <w:r w:rsidR="005A233F" w:rsidRPr="00E12FC2">
        <w:rPr>
          <w:rFonts w:eastAsia="Calibri"/>
          <w:sz w:val="28"/>
          <w:szCs w:val="28"/>
          <w:lang w:eastAsia="en-US"/>
        </w:rPr>
        <w:t xml:space="preserve">ПРР и дальнейшей </w:t>
      </w:r>
      <w:r w:rsidRPr="00E12FC2">
        <w:rPr>
          <w:rFonts w:eastAsia="Calibri"/>
          <w:sz w:val="28"/>
          <w:szCs w:val="28"/>
          <w:lang w:eastAsia="en-US"/>
        </w:rPr>
        <w:t xml:space="preserve">транспортировки </w:t>
      </w:r>
      <w:proofErr w:type="spellStart"/>
      <w:r w:rsidR="005A233F" w:rsidRPr="00E12FC2">
        <w:rPr>
          <w:sz w:val="28"/>
          <w:szCs w:val="28"/>
        </w:rPr>
        <w:t>полибоксов</w:t>
      </w:r>
      <w:proofErr w:type="spellEnd"/>
      <w:r w:rsidRPr="00E12FC2">
        <w:rPr>
          <w:rFonts w:eastAsia="Calibri"/>
          <w:sz w:val="28"/>
          <w:szCs w:val="28"/>
          <w:lang w:eastAsia="en-US"/>
        </w:rPr>
        <w:t>.</w:t>
      </w:r>
    </w:p>
    <w:p w:rsidR="006C36A0" w:rsidRDefault="006C36A0" w:rsidP="006C36A0">
      <w:pPr>
        <w:pStyle w:val="a3"/>
        <w:tabs>
          <w:tab w:val="left" w:pos="1276"/>
        </w:tabs>
        <w:ind w:left="709"/>
        <w:jc w:val="both"/>
        <w:rPr>
          <w:sz w:val="28"/>
          <w:szCs w:val="28"/>
        </w:rPr>
      </w:pPr>
    </w:p>
    <w:p w:rsidR="009C2EE3" w:rsidRDefault="009C2EE3" w:rsidP="006C36A0">
      <w:pPr>
        <w:pStyle w:val="a3"/>
        <w:tabs>
          <w:tab w:val="left" w:pos="1276"/>
        </w:tabs>
        <w:ind w:left="709"/>
        <w:jc w:val="both"/>
        <w:rPr>
          <w:sz w:val="28"/>
          <w:szCs w:val="28"/>
        </w:rPr>
      </w:pPr>
    </w:p>
    <w:p w:rsidR="00E25BC8" w:rsidRPr="00E12FC2" w:rsidRDefault="00E25BC8" w:rsidP="00E25BC8">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lastRenderedPageBreak/>
        <w:t>ТРЕБОВАНИЯ К ПОРЯДКУ ОКАЗАНИЯ УСЛУГ</w:t>
      </w:r>
    </w:p>
    <w:p w:rsidR="00D326B5" w:rsidRPr="00E12FC2" w:rsidRDefault="00D326B5" w:rsidP="00D326B5">
      <w:pPr>
        <w:widowControl w:val="0"/>
        <w:numPr>
          <w:ilvl w:val="0"/>
          <w:numId w:val="7"/>
        </w:numPr>
        <w:autoSpaceDE w:val="0"/>
        <w:autoSpaceDN w:val="0"/>
        <w:adjustRightInd w:val="0"/>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качеству оказываемых услуг</w:t>
      </w:r>
      <w:r w:rsidRPr="00E12FC2">
        <w:rPr>
          <w:rFonts w:ascii="Times New Roman" w:eastAsia="Times New Roman" w:hAnsi="Times New Roman" w:cs="Times New Roman"/>
          <w:b/>
          <w:color w:val="auto"/>
          <w:sz w:val="28"/>
          <w:szCs w:val="28"/>
          <w:vertAlign w:val="superscript"/>
          <w:lang w:val="ru-RU"/>
        </w:rPr>
        <w:footnoteReference w:id="1"/>
      </w:r>
    </w:p>
    <w:p w:rsidR="00D326B5" w:rsidRPr="00E12FC2" w:rsidRDefault="005A233F" w:rsidP="00D326B5">
      <w:pPr>
        <w:ind w:firstLine="709"/>
        <w:jc w:val="both"/>
        <w:rPr>
          <w:rFonts w:ascii="Times New Roman" w:eastAsiaTheme="minorHAnsi" w:hAnsi="Times New Roman" w:cs="Times New Roman"/>
          <w:color w:val="auto"/>
          <w:sz w:val="28"/>
          <w:szCs w:val="28"/>
          <w:lang w:val="ru-RU" w:eastAsia="en-US"/>
        </w:rPr>
      </w:pPr>
      <w:r w:rsidRPr="00E12FC2">
        <w:rPr>
          <w:rFonts w:ascii="Times New Roman" w:eastAsiaTheme="minorHAnsi" w:hAnsi="Times New Roman" w:cs="Times New Roman"/>
          <w:color w:val="auto"/>
          <w:sz w:val="28"/>
          <w:szCs w:val="28"/>
          <w:lang w:val="ru-RU" w:eastAsia="en-US"/>
        </w:rPr>
        <w:t>Исполнитель</w:t>
      </w:r>
      <w:r w:rsidR="00D326B5" w:rsidRPr="00E12FC2">
        <w:rPr>
          <w:rFonts w:ascii="Times New Roman" w:eastAsiaTheme="minorHAnsi" w:hAnsi="Times New Roman" w:cs="Times New Roman"/>
          <w:color w:val="auto"/>
          <w:sz w:val="28"/>
          <w:szCs w:val="28"/>
          <w:lang w:val="ru-RU" w:eastAsia="en-US"/>
        </w:rPr>
        <w:t xml:space="preserve"> выполняет ПРР в соответствии с требованиями следующих нормативных правовых актов, нормативных документов</w:t>
      </w:r>
      <w:r w:rsidR="00D326B5" w:rsidRPr="00E12FC2">
        <w:rPr>
          <w:rFonts w:ascii="Times New Roman" w:eastAsiaTheme="minorHAnsi" w:hAnsi="Times New Roman" w:cs="Times New Roman"/>
          <w:color w:val="auto"/>
          <w:sz w:val="28"/>
          <w:szCs w:val="28"/>
          <w:vertAlign w:val="superscript"/>
          <w:lang w:val="ru-RU" w:eastAsia="en-US"/>
        </w:rPr>
        <w:footnoteReference w:id="2"/>
      </w:r>
      <w:r w:rsidR="00D326B5" w:rsidRPr="00E12FC2">
        <w:rPr>
          <w:rFonts w:ascii="Times New Roman" w:eastAsiaTheme="minorHAnsi" w:hAnsi="Times New Roman" w:cs="Times New Roman"/>
          <w:color w:val="auto"/>
          <w:sz w:val="28"/>
          <w:szCs w:val="28"/>
          <w:lang w:val="ru-RU" w:eastAsia="en-US"/>
        </w:rPr>
        <w:t>:</w:t>
      </w:r>
    </w:p>
    <w:p w:rsidR="00D326B5" w:rsidRPr="00E12FC2" w:rsidRDefault="00D326B5" w:rsidP="00D326B5">
      <w:pPr>
        <w:numPr>
          <w:ilvl w:val="0"/>
          <w:numId w:val="6"/>
        </w:numPr>
        <w:tabs>
          <w:tab w:val="left" w:pos="993"/>
        </w:tabs>
        <w:ind w:left="0" w:firstLine="709"/>
        <w:contextualSpacing/>
        <w:jc w:val="both"/>
        <w:rPr>
          <w:rFonts w:ascii="Times New Roman" w:eastAsiaTheme="minorHAnsi" w:hAnsi="Times New Roman" w:cs="Times New Roman"/>
          <w:color w:val="auto"/>
          <w:sz w:val="28"/>
          <w:szCs w:val="28"/>
          <w:lang w:val="ru-RU" w:eastAsia="en-US"/>
        </w:rPr>
      </w:pPr>
      <w:r w:rsidRPr="00E12FC2">
        <w:rPr>
          <w:rFonts w:ascii="Times New Roman" w:eastAsiaTheme="minorHAnsi" w:hAnsi="Times New Roman" w:cs="Times New Roman"/>
          <w:color w:val="auto"/>
          <w:sz w:val="28"/>
          <w:szCs w:val="28"/>
          <w:lang w:val="ru-RU" w:eastAsia="en-US"/>
        </w:rPr>
        <w:t>Федеральный закон от 17.07.1999 № 176-ФЗ «О почтовой связи»;</w:t>
      </w:r>
    </w:p>
    <w:p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21.12.1994 № 69-ФЗ «О пожарной безопасности»;</w:t>
      </w:r>
    </w:p>
    <w:p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22.07.2008 № 123-ФЗ «Технический регламент о требованиях пожарной безопасности»;</w:t>
      </w:r>
    </w:p>
    <w:p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приказ Министерства труда и социальной защиты Российской Федерации от 28.10.2020 № 753н «Об утверждении правил по охране труда при погрузочно-разгрузочных работах и размещении грузов»;</w:t>
      </w:r>
    </w:p>
    <w:p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pacing w:val="-6"/>
          <w:sz w:val="28"/>
          <w:szCs w:val="28"/>
          <w:lang w:val="ru-RU"/>
        </w:rPr>
        <w:t>ГОСТ 12.3.009-76 (СТ СЭВ 3518-81) «Работы погрузочно-разгрузочные.</w:t>
      </w:r>
      <w:r w:rsidRPr="00E12FC2">
        <w:rPr>
          <w:rFonts w:ascii="Times New Roman" w:eastAsia="Times New Roman" w:hAnsi="Times New Roman" w:cs="Times New Roman"/>
          <w:color w:val="auto"/>
          <w:sz w:val="28"/>
          <w:szCs w:val="28"/>
          <w:lang w:val="ru-RU"/>
        </w:rPr>
        <w:t xml:space="preserve"> Общие требования безопасности»;</w:t>
      </w:r>
    </w:p>
    <w:p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pacing w:val="-6"/>
          <w:sz w:val="28"/>
          <w:szCs w:val="28"/>
          <w:lang w:val="ru-RU"/>
        </w:rPr>
        <w:t>ГОСТ 12.1.004-91 «Межгосударственный стандарт. Система стандартов</w:t>
      </w:r>
      <w:r w:rsidRPr="00E12FC2">
        <w:rPr>
          <w:rFonts w:ascii="Times New Roman" w:eastAsia="Times New Roman" w:hAnsi="Times New Roman" w:cs="Times New Roman"/>
          <w:color w:val="auto"/>
          <w:sz w:val="28"/>
          <w:szCs w:val="28"/>
          <w:lang w:val="ru-RU"/>
        </w:rPr>
        <w:t xml:space="preserve"> безопасности труда. Пожарная безопасность. Общие требования»;</w:t>
      </w:r>
    </w:p>
    <w:p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pacing w:val="-6"/>
          <w:sz w:val="28"/>
          <w:szCs w:val="28"/>
          <w:lang w:val="ru-RU"/>
        </w:rPr>
      </w:pPr>
      <w:r w:rsidRPr="00E12FC2">
        <w:rPr>
          <w:rFonts w:ascii="Times New Roman" w:eastAsia="Times New Roman" w:hAnsi="Times New Roman" w:cs="Times New Roman"/>
          <w:color w:val="auto"/>
          <w:spacing w:val="-6"/>
          <w:sz w:val="28"/>
          <w:szCs w:val="28"/>
          <w:lang w:val="ru-RU"/>
        </w:rPr>
        <w:t>ГОСТ 14192-96 «Межгосударственный стандарт. Маркировка грузов»;</w:t>
      </w:r>
    </w:p>
    <w:p w:rsidR="00D326B5" w:rsidRDefault="00D326B5" w:rsidP="00D326B5">
      <w:pPr>
        <w:numPr>
          <w:ilvl w:val="0"/>
          <w:numId w:val="6"/>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w:t>
      </w:r>
    </w:p>
    <w:p w:rsidR="000C58C3" w:rsidRPr="00E12FC2" w:rsidRDefault="000C58C3" w:rsidP="000C58C3">
      <w:pPr>
        <w:tabs>
          <w:tab w:val="left" w:pos="993"/>
        </w:tabs>
        <w:ind w:left="709"/>
        <w:contextualSpacing/>
        <w:jc w:val="both"/>
        <w:rPr>
          <w:rFonts w:ascii="Times New Roman" w:eastAsia="Times New Roman" w:hAnsi="Times New Roman" w:cs="Times New Roman"/>
          <w:color w:val="auto"/>
          <w:sz w:val="28"/>
          <w:szCs w:val="28"/>
          <w:lang w:val="ru-RU"/>
        </w:rPr>
      </w:pPr>
    </w:p>
    <w:p w:rsidR="00BE46BF" w:rsidRPr="00E12FC2" w:rsidRDefault="00BE46BF" w:rsidP="00D326B5">
      <w:pPr>
        <w:pStyle w:val="a3"/>
        <w:widowControl w:val="0"/>
        <w:numPr>
          <w:ilvl w:val="1"/>
          <w:numId w:val="8"/>
        </w:numPr>
        <w:tabs>
          <w:tab w:val="left" w:pos="567"/>
        </w:tabs>
        <w:autoSpaceDE w:val="0"/>
        <w:autoSpaceDN w:val="0"/>
        <w:adjustRightInd w:val="0"/>
        <w:spacing w:after="160" w:line="259" w:lineRule="auto"/>
        <w:rPr>
          <w:b/>
          <w:sz w:val="28"/>
          <w:szCs w:val="28"/>
        </w:rPr>
      </w:pPr>
      <w:r w:rsidRPr="00E12FC2">
        <w:rPr>
          <w:b/>
          <w:sz w:val="28"/>
          <w:szCs w:val="28"/>
        </w:rPr>
        <w:t>Условия оказания услуг</w:t>
      </w:r>
    </w:p>
    <w:p w:rsidR="000C58C3" w:rsidRDefault="000C58C3" w:rsidP="000C58C3">
      <w:pPr>
        <w:pStyle w:val="a3"/>
        <w:numPr>
          <w:ilvl w:val="0"/>
          <w:numId w:val="11"/>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Исполнителю по электронной почте з</w:t>
      </w:r>
      <w:r w:rsidRPr="00D25B3B">
        <w:rPr>
          <w:sz w:val="28"/>
          <w:szCs w:val="28"/>
        </w:rPr>
        <w:t>аявки</w:t>
      </w:r>
      <w:r>
        <w:rPr>
          <w:rStyle w:val="a7"/>
          <w:sz w:val="28"/>
          <w:szCs w:val="28"/>
        </w:rPr>
        <w:footnoteReference w:id="3"/>
      </w:r>
      <w:r w:rsidRPr="00D25B3B">
        <w:rPr>
          <w:sz w:val="28"/>
          <w:szCs w:val="28"/>
        </w:rPr>
        <w:t xml:space="preserve"> </w:t>
      </w:r>
      <w:r>
        <w:rPr>
          <w:sz w:val="28"/>
          <w:szCs w:val="28"/>
        </w:rPr>
        <w:b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Pr="00D25B3B">
        <w:rPr>
          <w:sz w:val="28"/>
          <w:szCs w:val="28"/>
        </w:rPr>
        <w:t xml:space="preserve"> до 18:00 </w:t>
      </w:r>
      <w:r>
        <w:rPr>
          <w:sz w:val="28"/>
          <w:szCs w:val="28"/>
        </w:rPr>
        <w:t xml:space="preserve">по </w:t>
      </w:r>
      <w:r w:rsidRPr="00D25B3B">
        <w:rPr>
          <w:sz w:val="28"/>
          <w:szCs w:val="28"/>
        </w:rPr>
        <w:t>местно</w:t>
      </w:r>
      <w:r>
        <w:rPr>
          <w:sz w:val="28"/>
          <w:szCs w:val="28"/>
        </w:rPr>
        <w:t>му</w:t>
      </w:r>
      <w:r w:rsidRPr="00D25B3B">
        <w:rPr>
          <w:sz w:val="28"/>
          <w:szCs w:val="28"/>
        </w:rPr>
        <w:t xml:space="preserve"> времени. Уполномоченный представитель </w:t>
      </w:r>
      <w:r w:rsidR="003A271A">
        <w:rPr>
          <w:sz w:val="28"/>
          <w:szCs w:val="28"/>
        </w:rPr>
        <w:t>Исполнителя</w:t>
      </w:r>
      <w:r w:rsidRPr="00D25B3B">
        <w:rPr>
          <w:sz w:val="28"/>
          <w:szCs w:val="28"/>
        </w:rPr>
        <w:t xml:space="preserve"> </w:t>
      </w:r>
      <w:r>
        <w:rPr>
          <w:sz w:val="28"/>
          <w:szCs w:val="28"/>
        </w:rPr>
        <w:t>согласовывает</w:t>
      </w:r>
      <w:r w:rsidRPr="00D25B3B">
        <w:rPr>
          <w:sz w:val="28"/>
          <w:szCs w:val="28"/>
        </w:rPr>
        <w:t xml:space="preserve"> </w:t>
      </w:r>
      <w:r w:rsidRPr="00095F01">
        <w:rPr>
          <w:sz w:val="28"/>
          <w:szCs w:val="28"/>
        </w:rPr>
        <w:t>заявку в течение 1 (одного)</w:t>
      </w:r>
      <w:r w:rsidRPr="00D25B3B">
        <w:rPr>
          <w:sz w:val="28"/>
          <w:szCs w:val="28"/>
        </w:rPr>
        <w:t xml:space="preserve"> рабоч</w:t>
      </w:r>
      <w:r>
        <w:rPr>
          <w:sz w:val="28"/>
          <w:szCs w:val="28"/>
        </w:rPr>
        <w:t>его</w:t>
      </w:r>
      <w:r w:rsidRPr="00D25B3B">
        <w:rPr>
          <w:sz w:val="28"/>
          <w:szCs w:val="28"/>
        </w:rPr>
        <w:t xml:space="preserve"> </w:t>
      </w:r>
      <w:r>
        <w:rPr>
          <w:sz w:val="28"/>
          <w:szCs w:val="28"/>
        </w:rPr>
        <w:t>дня</w:t>
      </w:r>
      <w:r w:rsidRPr="00D25B3B">
        <w:rPr>
          <w:sz w:val="28"/>
          <w:szCs w:val="28"/>
        </w:rPr>
        <w:t xml:space="preserve">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Исполнителем </w:t>
      </w:r>
      <w:r w:rsidRPr="00D25B3B">
        <w:rPr>
          <w:sz w:val="28"/>
          <w:szCs w:val="28"/>
        </w:rPr>
        <w:t xml:space="preserve">к исполнению. </w:t>
      </w:r>
    </w:p>
    <w:p w:rsidR="000C58C3" w:rsidRDefault="000C58C3" w:rsidP="000C58C3">
      <w:pPr>
        <w:pStyle w:val="a3"/>
        <w:ind w:left="0" w:firstLine="709"/>
        <w:jc w:val="both"/>
        <w:rPr>
          <w:sz w:val="28"/>
          <w:szCs w:val="28"/>
        </w:rPr>
      </w:pPr>
      <w:r>
        <w:rPr>
          <w:sz w:val="28"/>
          <w:szCs w:val="28"/>
        </w:rPr>
        <w:t xml:space="preserve">В течение срока действия договора Заказчик направляет заявки, но не позднее чем за 2 (два) рабочих дня </w:t>
      </w:r>
      <w:r w:rsidRPr="00B2469B">
        <w:rPr>
          <w:sz w:val="28"/>
          <w:szCs w:val="28"/>
        </w:rPr>
        <w:t xml:space="preserve">до окончания </w:t>
      </w:r>
      <w:r>
        <w:rPr>
          <w:sz w:val="28"/>
          <w:szCs w:val="28"/>
        </w:rPr>
        <w:t>срока оказания услуг</w:t>
      </w:r>
      <w:r w:rsidRPr="00B2469B">
        <w:rPr>
          <w:sz w:val="28"/>
          <w:szCs w:val="28"/>
        </w:rPr>
        <w:t xml:space="preserve"> по договору.</w:t>
      </w:r>
    </w:p>
    <w:p w:rsidR="000C58C3" w:rsidRPr="00D25B3B" w:rsidRDefault="000C58C3" w:rsidP="000C58C3">
      <w:pPr>
        <w:pStyle w:val="a3"/>
        <w:numPr>
          <w:ilvl w:val="0"/>
          <w:numId w:val="11"/>
        </w:numPr>
        <w:ind w:left="0" w:firstLine="709"/>
        <w:jc w:val="both"/>
        <w:rPr>
          <w:sz w:val="28"/>
          <w:szCs w:val="28"/>
        </w:rPr>
      </w:pPr>
      <w:r>
        <w:rPr>
          <w:rFonts w:eastAsia="Calibri"/>
          <w:sz w:val="28"/>
          <w:szCs w:val="28"/>
          <w:lang w:eastAsia="en-US"/>
        </w:rPr>
        <w:t>Исполнитель</w:t>
      </w:r>
      <w:r w:rsidRPr="00D25B3B">
        <w:rPr>
          <w:rFonts w:eastAsia="Calibri"/>
          <w:sz w:val="28"/>
          <w:szCs w:val="28"/>
          <w:lang w:eastAsia="en-US"/>
        </w:rPr>
        <w:t xml:space="preserve"> в течение 2 (двух) рабочих дней с даты заключения договора назначает своего представителя, ответственного за организацию,</w:t>
      </w:r>
      <w:r>
        <w:rPr>
          <w:rFonts w:eastAsia="Calibri"/>
          <w:sz w:val="28"/>
          <w:szCs w:val="28"/>
          <w:lang w:eastAsia="en-US"/>
        </w:rPr>
        <w:t xml:space="preserve"> безопасность, </w:t>
      </w:r>
      <w:r w:rsidRPr="00D25B3B">
        <w:rPr>
          <w:rFonts w:eastAsia="Calibri"/>
          <w:sz w:val="28"/>
          <w:szCs w:val="28"/>
          <w:lang w:eastAsia="en-US"/>
        </w:rPr>
        <w:t xml:space="preserve">соблюдение сроков и обеспечение качества </w:t>
      </w:r>
      <w:r>
        <w:rPr>
          <w:rFonts w:eastAsia="Calibri"/>
          <w:sz w:val="28"/>
          <w:szCs w:val="28"/>
          <w:lang w:eastAsia="en-US"/>
        </w:rPr>
        <w:t xml:space="preserve">оказания услуг по договору (далее </w:t>
      </w:r>
      <w:r>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 xml:space="preserve">, и направляет его контактные данные </w:t>
      </w:r>
      <w:r>
        <w:rPr>
          <w:rFonts w:eastAsia="Calibri"/>
          <w:sz w:val="28"/>
          <w:szCs w:val="28"/>
          <w:lang w:eastAsia="en-US"/>
        </w:rPr>
        <w:br/>
      </w:r>
      <w:r w:rsidRPr="00D25B3B">
        <w:rPr>
          <w:rFonts w:eastAsia="Calibri"/>
          <w:sz w:val="28"/>
          <w:szCs w:val="28"/>
          <w:lang w:eastAsia="en-US"/>
        </w:rPr>
        <w:t xml:space="preserve">на авторизированный адрес электронной почты (далее </w:t>
      </w:r>
      <w:r>
        <w:rPr>
          <w:sz w:val="28"/>
          <w:szCs w:val="28"/>
        </w:rPr>
        <w:t>–</w:t>
      </w:r>
      <w:r w:rsidRPr="00D25B3B">
        <w:rPr>
          <w:rFonts w:eastAsia="Calibri"/>
          <w:sz w:val="28"/>
          <w:szCs w:val="28"/>
          <w:lang w:eastAsia="en-US"/>
        </w:rPr>
        <w:t xml:space="preserve"> электронная почта) Заказчика</w:t>
      </w:r>
      <w:r w:rsidRPr="00D25B3B">
        <w:rPr>
          <w:sz w:val="28"/>
          <w:szCs w:val="28"/>
        </w:rPr>
        <w:t>.</w:t>
      </w:r>
    </w:p>
    <w:p w:rsidR="000C58C3" w:rsidRPr="00D25B3B" w:rsidRDefault="000C58C3" w:rsidP="000C58C3">
      <w:pPr>
        <w:pStyle w:val="a3"/>
        <w:numPr>
          <w:ilvl w:val="0"/>
          <w:numId w:val="11"/>
        </w:numPr>
        <w:ind w:left="0" w:firstLine="709"/>
        <w:jc w:val="both"/>
        <w:rPr>
          <w:sz w:val="28"/>
          <w:szCs w:val="28"/>
        </w:rPr>
      </w:pPr>
      <w:r>
        <w:rPr>
          <w:sz w:val="28"/>
          <w:szCs w:val="28"/>
        </w:rPr>
        <w:lastRenderedPageBreak/>
        <w:t>Исполнитель</w:t>
      </w:r>
      <w:r w:rsidRPr="00D25B3B">
        <w:rPr>
          <w:sz w:val="28"/>
          <w:szCs w:val="28"/>
        </w:rPr>
        <w:t xml:space="preserve">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оказания услуг по договору в соответствии с заявкой Заказчика</w:t>
      </w:r>
      <w:r w:rsidRPr="00D25B3B">
        <w:rPr>
          <w:sz w:val="28"/>
          <w:szCs w:val="28"/>
        </w:rPr>
        <w:t>.</w:t>
      </w:r>
    </w:p>
    <w:p w:rsidR="000C58C3" w:rsidRDefault="000C58C3" w:rsidP="000C58C3">
      <w:pPr>
        <w:pStyle w:val="a3"/>
        <w:numPr>
          <w:ilvl w:val="0"/>
          <w:numId w:val="11"/>
        </w:numPr>
        <w:ind w:left="0" w:firstLine="709"/>
        <w:jc w:val="both"/>
        <w:rPr>
          <w:sz w:val="28"/>
          <w:szCs w:val="28"/>
        </w:rPr>
      </w:pPr>
      <w:r>
        <w:rPr>
          <w:sz w:val="28"/>
          <w:szCs w:val="28"/>
        </w:rPr>
        <w:t xml:space="preserve">В случае привлечения Исполнителем иностранных граждан </w:t>
      </w:r>
      <w:r>
        <w:rPr>
          <w:sz w:val="28"/>
          <w:szCs w:val="28"/>
        </w:rPr>
        <w:br/>
        <w:t>к оказанию услуг:</w:t>
      </w:r>
    </w:p>
    <w:p w:rsidR="000C58C3" w:rsidRDefault="000C58C3" w:rsidP="000C58C3">
      <w:pPr>
        <w:pStyle w:val="a3"/>
        <w:numPr>
          <w:ilvl w:val="0"/>
          <w:numId w:val="12"/>
        </w:numPr>
        <w:tabs>
          <w:tab w:val="left" w:pos="1701"/>
        </w:tabs>
        <w:ind w:left="0" w:firstLine="709"/>
        <w:jc w:val="both"/>
        <w:rPr>
          <w:sz w:val="28"/>
          <w:szCs w:val="28"/>
        </w:rPr>
      </w:pPr>
      <w:r>
        <w:rPr>
          <w:sz w:val="28"/>
          <w:szCs w:val="28"/>
        </w:rPr>
        <w:t>Исполнитель</w:t>
      </w:r>
      <w:r w:rsidRPr="00D25B3B">
        <w:rPr>
          <w:sz w:val="28"/>
          <w:szCs w:val="28"/>
        </w:rPr>
        <w:t xml:space="preserve">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rsidR="000C58C3" w:rsidRPr="00D25B3B" w:rsidRDefault="000C58C3" w:rsidP="000C58C3">
      <w:pPr>
        <w:pStyle w:val="a3"/>
        <w:numPr>
          <w:ilvl w:val="0"/>
          <w:numId w:val="12"/>
        </w:numPr>
        <w:tabs>
          <w:tab w:val="left" w:pos="1701"/>
        </w:tabs>
        <w:ind w:left="0" w:firstLine="709"/>
        <w:jc w:val="both"/>
        <w:rPr>
          <w:sz w:val="28"/>
          <w:szCs w:val="28"/>
        </w:rPr>
      </w:pPr>
      <w:r>
        <w:rPr>
          <w:sz w:val="28"/>
          <w:szCs w:val="28"/>
        </w:rPr>
        <w:t xml:space="preserve">Исполнитель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Pr>
          <w:sz w:val="28"/>
          <w:szCs w:val="28"/>
        </w:rPr>
        <w:br/>
        <w:t>на территории Российской Федерации</w:t>
      </w:r>
      <w:r w:rsidRPr="00D25B3B">
        <w:rPr>
          <w:sz w:val="28"/>
          <w:szCs w:val="28"/>
        </w:rPr>
        <w:t>,</w:t>
      </w:r>
      <w:r>
        <w:rPr>
          <w:sz w:val="28"/>
          <w:szCs w:val="28"/>
        </w:rPr>
        <w:t xml:space="preserve"> 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 xml:space="preserve">иностранных граждан </w:t>
      </w:r>
      <w:r w:rsidR="003A271A">
        <w:rPr>
          <w:sz w:val="28"/>
          <w:szCs w:val="28"/>
        </w:rPr>
        <w:t>Исполнитель</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rsidR="000C58C3" w:rsidRPr="00D25B3B" w:rsidRDefault="000C58C3" w:rsidP="000C58C3">
      <w:pPr>
        <w:pStyle w:val="a3"/>
        <w:numPr>
          <w:ilvl w:val="0"/>
          <w:numId w:val="12"/>
        </w:numPr>
        <w:tabs>
          <w:tab w:val="left" w:pos="1701"/>
        </w:tabs>
        <w:ind w:left="0" w:firstLine="709"/>
        <w:jc w:val="both"/>
        <w:rPr>
          <w:sz w:val="28"/>
          <w:szCs w:val="28"/>
        </w:rPr>
      </w:pPr>
      <w:r w:rsidRPr="00D25B3B">
        <w:rPr>
          <w:sz w:val="28"/>
          <w:szCs w:val="28"/>
        </w:rPr>
        <w:t xml:space="preserve">В целях </w:t>
      </w:r>
      <w:r>
        <w:rPr>
          <w:sz w:val="28"/>
          <w:szCs w:val="28"/>
        </w:rPr>
        <w:t xml:space="preserve">оказания услуг по договору </w:t>
      </w:r>
      <w:r w:rsidRPr="00D25B3B">
        <w:rPr>
          <w:sz w:val="28"/>
          <w:szCs w:val="28"/>
        </w:rPr>
        <w:t xml:space="preserve">надлежащего качества </w:t>
      </w:r>
      <w:r w:rsidR="003A271A">
        <w:rPr>
          <w:sz w:val="28"/>
          <w:szCs w:val="28"/>
        </w:rPr>
        <w:t>Исполнитель</w:t>
      </w:r>
      <w:r w:rsidRPr="00D25B3B">
        <w:rPr>
          <w:sz w:val="28"/>
          <w:szCs w:val="28"/>
        </w:rPr>
        <w:t xml:space="preserve"> обеспечивает владение иностранными гражданами русским языком не ниже уровня ТБУМ/A1 (базовый для трудящихся мигрантов) в соответствии </w:t>
      </w:r>
      <w:r>
        <w:rPr>
          <w:sz w:val="28"/>
          <w:szCs w:val="28"/>
        </w:rPr>
        <w:br/>
      </w:r>
      <w:r w:rsidRPr="00D25B3B">
        <w:rPr>
          <w:sz w:val="28"/>
          <w:szCs w:val="28"/>
        </w:rPr>
        <w:t xml:space="preserve">с требованиями </w:t>
      </w:r>
      <w:r>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rsidR="000C58C3" w:rsidRPr="000D25CB" w:rsidRDefault="000C58C3" w:rsidP="000C58C3">
      <w:pPr>
        <w:pStyle w:val="a3"/>
        <w:numPr>
          <w:ilvl w:val="0"/>
          <w:numId w:val="11"/>
        </w:numPr>
        <w:ind w:left="0" w:firstLine="709"/>
        <w:jc w:val="both"/>
        <w:rPr>
          <w:sz w:val="28"/>
          <w:szCs w:val="28"/>
        </w:rPr>
      </w:pPr>
      <w:r w:rsidRPr="000D25CB">
        <w:rPr>
          <w:sz w:val="28"/>
          <w:szCs w:val="28"/>
        </w:rPr>
        <w:t xml:space="preserve">Руководство и контроль за работой персонала </w:t>
      </w:r>
      <w:r>
        <w:rPr>
          <w:sz w:val="28"/>
          <w:szCs w:val="28"/>
        </w:rPr>
        <w:t>Исполнителя</w:t>
      </w:r>
      <w:r>
        <w:rPr>
          <w:sz w:val="28"/>
          <w:szCs w:val="28"/>
        </w:rPr>
        <w:br/>
        <w:t xml:space="preserve">и качеством оказываемых услуг </w:t>
      </w:r>
      <w:r w:rsidRPr="000D25CB">
        <w:rPr>
          <w:sz w:val="28"/>
          <w:szCs w:val="28"/>
        </w:rPr>
        <w:t>осуществля</w:t>
      </w:r>
      <w:r>
        <w:rPr>
          <w:sz w:val="28"/>
          <w:szCs w:val="28"/>
        </w:rPr>
        <w:t>ю</w:t>
      </w:r>
      <w:r w:rsidRPr="000D25CB">
        <w:rPr>
          <w:sz w:val="28"/>
          <w:szCs w:val="28"/>
        </w:rPr>
        <w:t xml:space="preserve">тся </w:t>
      </w:r>
      <w:r>
        <w:rPr>
          <w:sz w:val="28"/>
          <w:szCs w:val="28"/>
        </w:rPr>
        <w:t>ответственным лицом</w:t>
      </w:r>
      <w:r w:rsidRPr="000D25CB">
        <w:rPr>
          <w:sz w:val="28"/>
          <w:szCs w:val="28"/>
        </w:rPr>
        <w:t xml:space="preserve"> </w:t>
      </w:r>
      <w:r>
        <w:rPr>
          <w:sz w:val="28"/>
          <w:szCs w:val="28"/>
        </w:rPr>
        <w:t>Исполнителя</w:t>
      </w:r>
      <w:r w:rsidRPr="000D25CB">
        <w:rPr>
          <w:sz w:val="28"/>
          <w:szCs w:val="28"/>
        </w:rPr>
        <w:t xml:space="preserve">. </w:t>
      </w:r>
    </w:p>
    <w:p w:rsidR="000C58C3" w:rsidRPr="000D25CB" w:rsidRDefault="000C58C3" w:rsidP="000C58C3">
      <w:pPr>
        <w:pStyle w:val="a3"/>
        <w:numPr>
          <w:ilvl w:val="0"/>
          <w:numId w:val="11"/>
        </w:numPr>
        <w:ind w:left="0" w:firstLine="709"/>
        <w:jc w:val="both"/>
        <w:rPr>
          <w:sz w:val="28"/>
          <w:szCs w:val="28"/>
        </w:rPr>
      </w:pPr>
      <w:r>
        <w:rPr>
          <w:sz w:val="28"/>
          <w:szCs w:val="28"/>
        </w:rPr>
        <w:t xml:space="preserve">При </w:t>
      </w:r>
      <w:r w:rsidR="004A32AB">
        <w:rPr>
          <w:sz w:val="28"/>
          <w:szCs w:val="28"/>
        </w:rPr>
        <w:t>оказании услуг по договору</w:t>
      </w:r>
      <w:r>
        <w:rPr>
          <w:sz w:val="28"/>
          <w:szCs w:val="28"/>
        </w:rPr>
        <w:t xml:space="preserve"> </w:t>
      </w:r>
      <w:r w:rsidR="004A32AB">
        <w:rPr>
          <w:sz w:val="28"/>
          <w:szCs w:val="28"/>
        </w:rPr>
        <w:t>Исполнитель</w:t>
      </w:r>
      <w:r>
        <w:rPr>
          <w:sz w:val="28"/>
          <w:szCs w:val="28"/>
        </w:rPr>
        <w:t xml:space="preserve"> обеспечивает</w:t>
      </w:r>
      <w:r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Pr="000D25CB">
        <w:rPr>
          <w:sz w:val="28"/>
          <w:szCs w:val="28"/>
        </w:rPr>
        <w:t>.</w:t>
      </w:r>
    </w:p>
    <w:p w:rsidR="00BE46BF" w:rsidRPr="00E12FC2" w:rsidRDefault="00BE46BF" w:rsidP="00BE46BF">
      <w:pPr>
        <w:tabs>
          <w:tab w:val="left" w:pos="567"/>
        </w:tabs>
        <w:suppressAutoHyphens/>
        <w:ind w:firstLine="567"/>
        <w:contextualSpacing/>
        <w:jc w:val="both"/>
        <w:rPr>
          <w:rFonts w:ascii="Times New Roman" w:eastAsia="Times New Roman" w:hAnsi="Times New Roman" w:cs="Times New Roman"/>
          <w:color w:val="auto"/>
          <w:sz w:val="28"/>
          <w:szCs w:val="28"/>
          <w:lang w:val="ru-RU" w:eastAsia="en-US"/>
        </w:rPr>
      </w:pPr>
    </w:p>
    <w:p w:rsidR="00BE46BF" w:rsidRPr="00E12FC2" w:rsidRDefault="00BE46BF" w:rsidP="00B11734">
      <w:pPr>
        <w:widowControl w:val="0"/>
        <w:numPr>
          <w:ilvl w:val="1"/>
          <w:numId w:val="8"/>
        </w:numPr>
        <w:tabs>
          <w:tab w:val="left" w:pos="567"/>
        </w:tabs>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безопасности</w:t>
      </w:r>
    </w:p>
    <w:p w:rsidR="00E12FC2" w:rsidRPr="00E12FC2" w:rsidRDefault="00E12FC2"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При выполнении ПРР Исполнитель обеспечивает соблюдение требований безопасности жизни и здоровья своих работников, работников Заказчика, третьих лиц, находящихся на территории выполнения ПРР.</w:t>
      </w:r>
    </w:p>
    <w:p w:rsidR="00E12FC2" w:rsidRPr="00E12FC2" w:rsidRDefault="00E12FC2"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При выполнении ПРР Исполнитель обеспечивает соблюдение своими работниками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E12FC2">
        <w:rPr>
          <w:rFonts w:ascii="Times New Roman" w:eastAsia="Times New Roman" w:hAnsi="Times New Roman" w:cs="Times New Roman"/>
          <w:color w:val="auto"/>
          <w:sz w:val="28"/>
          <w:szCs w:val="28"/>
          <w:lang w:val="ru-RU"/>
        </w:rPr>
        <w:t>Ростехнадзора</w:t>
      </w:r>
      <w:proofErr w:type="spellEnd"/>
      <w:r w:rsidRPr="00E12FC2">
        <w:rPr>
          <w:rFonts w:ascii="Times New Roman" w:eastAsia="Times New Roman" w:hAnsi="Times New Roman" w:cs="Times New Roman"/>
          <w:color w:val="auto"/>
          <w:sz w:val="28"/>
          <w:szCs w:val="28"/>
          <w:lang w:val="ru-RU"/>
        </w:rPr>
        <w:t xml:space="preserve">, </w:t>
      </w:r>
      <w:proofErr w:type="spellStart"/>
      <w:r w:rsidRPr="00E12FC2">
        <w:rPr>
          <w:rFonts w:ascii="Times New Roman" w:eastAsia="Times New Roman" w:hAnsi="Times New Roman" w:cs="Times New Roman"/>
          <w:color w:val="auto"/>
          <w:sz w:val="28"/>
          <w:szCs w:val="28"/>
          <w:lang w:val="ru-RU"/>
        </w:rPr>
        <w:t>Роспотребнадзора</w:t>
      </w:r>
      <w:proofErr w:type="spellEnd"/>
      <w:r w:rsidRPr="00E12FC2">
        <w:rPr>
          <w:rFonts w:ascii="Times New Roman" w:eastAsia="Times New Roman" w:hAnsi="Times New Roman" w:cs="Times New Roman"/>
          <w:color w:val="auto"/>
          <w:sz w:val="28"/>
          <w:szCs w:val="28"/>
          <w:lang w:val="ru-RU"/>
        </w:rPr>
        <w:t xml:space="preserve"> и иными федеральными (региональными) органами надзора и контроля.</w:t>
      </w:r>
    </w:p>
    <w:p w:rsidR="00E12FC2" w:rsidRDefault="003A271A"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A271A">
        <w:rPr>
          <w:rFonts w:ascii="Times New Roman" w:eastAsia="Times New Roman" w:hAnsi="Times New Roman" w:cs="Times New Roman"/>
          <w:color w:val="auto"/>
          <w:sz w:val="28"/>
          <w:szCs w:val="28"/>
        </w:rPr>
        <w:lastRenderedPageBreak/>
        <w:t>Исполнитель</w:t>
      </w:r>
      <w:r w:rsidRPr="003A271A">
        <w:rPr>
          <w:rFonts w:ascii="Times New Roman" w:eastAsia="Times New Roman" w:hAnsi="Times New Roman" w:cs="Times New Roman"/>
          <w:color w:val="auto"/>
          <w:sz w:val="28"/>
          <w:szCs w:val="28"/>
          <w:lang w:val="ru-RU"/>
        </w:rPr>
        <w:t xml:space="preserve"> </w:t>
      </w:r>
      <w:r w:rsidR="00E12FC2" w:rsidRPr="00E12FC2">
        <w:rPr>
          <w:rFonts w:ascii="Times New Roman" w:eastAsia="Times New Roman" w:hAnsi="Times New Roman" w:cs="Times New Roman"/>
          <w:color w:val="auto"/>
          <w:sz w:val="28"/>
          <w:szCs w:val="28"/>
          <w:lang w:val="ru-RU"/>
        </w:rPr>
        <w:t xml:space="preserve">осуществляет вводный инструктаж, инструктаж </w:t>
      </w:r>
      <w:r w:rsidR="00E12FC2" w:rsidRPr="00E12FC2">
        <w:rPr>
          <w:rFonts w:ascii="Times New Roman" w:eastAsia="Times New Roman" w:hAnsi="Times New Roman" w:cs="Times New Roman"/>
          <w:color w:val="auto"/>
          <w:sz w:val="28"/>
          <w:szCs w:val="28"/>
          <w:lang w:val="ru-RU"/>
        </w:rPr>
        <w:br/>
        <w:t xml:space="preserve">по охране труда и технике безопасности работников, выполняющих ПРР, и несет ответственность за соблюдение своими работниками указанных в настоящем пункте ТЗ требований. </w:t>
      </w:r>
    </w:p>
    <w:p w:rsidR="00B11734" w:rsidRPr="00E12FC2" w:rsidRDefault="00B11734" w:rsidP="00B11734">
      <w:pPr>
        <w:contextualSpacing/>
        <w:jc w:val="both"/>
        <w:rPr>
          <w:rFonts w:ascii="Times New Roman" w:eastAsia="Times New Roman" w:hAnsi="Times New Roman" w:cs="Times New Roman"/>
          <w:color w:val="auto"/>
          <w:sz w:val="28"/>
          <w:szCs w:val="28"/>
          <w:lang w:val="ru-RU"/>
        </w:rPr>
      </w:pPr>
    </w:p>
    <w:p w:rsidR="00BE46BF" w:rsidRPr="00E12FC2" w:rsidRDefault="00BE46BF" w:rsidP="00B11734">
      <w:pPr>
        <w:widowControl w:val="0"/>
        <w:numPr>
          <w:ilvl w:val="1"/>
          <w:numId w:val="8"/>
        </w:numPr>
        <w:autoSpaceDE w:val="0"/>
        <w:autoSpaceDN w:val="0"/>
        <w:adjustRightInd w:val="0"/>
        <w:spacing w:after="160" w:line="259" w:lineRule="auto"/>
        <w:ind w:left="1276" w:firstLine="567"/>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конфиденциальности</w:t>
      </w:r>
    </w:p>
    <w:p w:rsidR="00BE46BF" w:rsidRDefault="00FA7DDC" w:rsidP="00BE46BF">
      <w:pPr>
        <w:widowControl w:val="0"/>
        <w:autoSpaceDE w:val="0"/>
        <w:autoSpaceDN w:val="0"/>
        <w:adjustRightInd w:val="0"/>
        <w:jc w:val="both"/>
        <w:rPr>
          <w:rFonts w:ascii="Times New Roman" w:eastAsia="Calibri" w:hAnsi="Times New Roman" w:cs="Times New Roman"/>
          <w:color w:val="auto"/>
          <w:sz w:val="28"/>
          <w:szCs w:val="28"/>
          <w:lang w:val="ru-RU" w:eastAsia="en-US"/>
        </w:rPr>
      </w:pPr>
      <w:r w:rsidRPr="00FA7DDC">
        <w:rPr>
          <w:rFonts w:ascii="Times New Roman" w:eastAsia="Calibri" w:hAnsi="Times New Roman" w:cs="Times New Roman"/>
          <w:color w:val="auto"/>
          <w:sz w:val="28"/>
          <w:szCs w:val="28"/>
          <w:lang w:val="ru-RU" w:eastAsia="en-US"/>
        </w:rPr>
        <w:t>В соответствии с условиями договора.</w:t>
      </w:r>
    </w:p>
    <w:p w:rsidR="00307DA8" w:rsidRPr="00E12FC2" w:rsidRDefault="00307DA8" w:rsidP="00BE46BF">
      <w:pPr>
        <w:widowControl w:val="0"/>
        <w:autoSpaceDE w:val="0"/>
        <w:autoSpaceDN w:val="0"/>
        <w:adjustRightInd w:val="0"/>
        <w:jc w:val="both"/>
        <w:rPr>
          <w:rFonts w:ascii="Times New Roman" w:eastAsia="Times New Roman" w:hAnsi="Times New Roman" w:cs="Times New Roman"/>
          <w:color w:val="auto"/>
          <w:sz w:val="28"/>
          <w:szCs w:val="28"/>
          <w:lang w:val="ru-RU"/>
        </w:rPr>
      </w:pPr>
    </w:p>
    <w:p w:rsidR="00BE46BF" w:rsidRPr="00E12FC2" w:rsidRDefault="00BE46BF" w:rsidP="00B11734">
      <w:pPr>
        <w:widowControl w:val="0"/>
        <w:numPr>
          <w:ilvl w:val="1"/>
          <w:numId w:val="8"/>
        </w:numPr>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по приемке услуг</w:t>
      </w:r>
    </w:p>
    <w:p w:rsidR="00E12FC2" w:rsidRPr="00E12FC2" w:rsidRDefault="00E12FC2" w:rsidP="00E12FC2">
      <w:pPr>
        <w:suppressAutoHyphens/>
        <w:ind w:firstLine="567"/>
        <w:contextualSpacing/>
        <w:jc w:val="both"/>
        <w:rPr>
          <w:rFonts w:ascii="Times New Roman" w:eastAsia="Arial" w:hAnsi="Times New Roman" w:cs="Times New Roman"/>
          <w:color w:val="auto"/>
          <w:sz w:val="28"/>
          <w:szCs w:val="28"/>
          <w:lang w:val="ru-RU" w:eastAsia="ar-SA"/>
        </w:rPr>
      </w:pPr>
      <w:r w:rsidRPr="00E12FC2">
        <w:rPr>
          <w:rFonts w:ascii="Times New Roman" w:eastAsia="Arial" w:hAnsi="Times New Roman" w:cs="Times New Roman"/>
          <w:color w:val="auto"/>
          <w:sz w:val="28"/>
          <w:szCs w:val="28"/>
          <w:lang w:val="ru-RU" w:eastAsia="ar-SA"/>
        </w:rPr>
        <w:t>В течение 5 (пяти) рабочих дней с даты окончания отчетного периода,</w:t>
      </w:r>
      <w:r w:rsidRPr="00E12FC2">
        <w:rPr>
          <w:rFonts w:ascii="Times New Roman" w:eastAsia="Times New Roman" w:hAnsi="Times New Roman" w:cs="Times New Roman"/>
          <w:snapToGrid w:val="0"/>
          <w:color w:val="auto"/>
          <w:sz w:val="28"/>
          <w:szCs w:val="28"/>
          <w:lang w:val="ru-RU" w:eastAsia="en-US"/>
        </w:rPr>
        <w:t xml:space="preserve"> в котором оказывались услуги,</w:t>
      </w:r>
      <w:r w:rsidRPr="00E12FC2">
        <w:rPr>
          <w:rFonts w:ascii="Times New Roman" w:eastAsia="Arial" w:hAnsi="Times New Roman" w:cs="Times New Roman"/>
          <w:color w:val="auto"/>
          <w:sz w:val="28"/>
          <w:szCs w:val="28"/>
          <w:lang w:val="ru-RU" w:eastAsia="ar-SA"/>
        </w:rPr>
        <w:t xml:space="preserve"> Исполнитель направляет в адрес Заказчика Акт сдачи – приёмки оказанных услуг в 2 (двух) экземплярах, подписанный уполномоченным лицом и заверенные оттиском печати Исполнителя.</w:t>
      </w:r>
    </w:p>
    <w:p w:rsidR="00E12FC2" w:rsidRPr="00E12FC2" w:rsidRDefault="00E12FC2" w:rsidP="00E12FC2">
      <w:pPr>
        <w:suppressAutoHyphens/>
        <w:ind w:firstLine="567"/>
        <w:jc w:val="both"/>
        <w:rPr>
          <w:rFonts w:ascii="Times New Roman" w:eastAsia="Arial" w:hAnsi="Times New Roman" w:cs="Times New Roman"/>
          <w:color w:val="auto"/>
          <w:sz w:val="28"/>
          <w:szCs w:val="28"/>
          <w:lang w:val="ru-RU" w:eastAsia="ar-SA"/>
        </w:rPr>
      </w:pPr>
      <w:r w:rsidRPr="00E12FC2">
        <w:rPr>
          <w:rFonts w:ascii="Times New Roman" w:eastAsia="Arial" w:hAnsi="Times New Roman" w:cs="Times New Roman"/>
          <w:color w:val="auto"/>
          <w:sz w:val="28"/>
          <w:szCs w:val="28"/>
          <w:lang w:val="ru-RU" w:eastAsia="ar-SA"/>
        </w:rPr>
        <w:t>Приемка услуг, оказанных Исполнителем, осуществляется Заказчиком в течение 15 (пятнадцати) рабочих дней с момента окончания отчетного периода и получения Заказчиком Акта сдачи – приемки оказанных услуг.</w:t>
      </w:r>
    </w:p>
    <w:p w:rsidR="00524AFC" w:rsidRDefault="00E12FC2" w:rsidP="00B11734">
      <w:pPr>
        <w:ind w:firstLine="709"/>
        <w:jc w:val="both"/>
        <w:rPr>
          <w:rFonts w:ascii="Times New Roman" w:eastAsia="Times New Roman" w:hAnsi="Times New Roman" w:cs="Times New Roman"/>
          <w:b/>
          <w:color w:val="auto"/>
          <w:sz w:val="28"/>
          <w:szCs w:val="28"/>
          <w:lang w:val="ru-RU"/>
        </w:rPr>
        <w:sectPr w:rsidR="00524AFC">
          <w:pgSz w:w="11906" w:h="16838"/>
          <w:pgMar w:top="1134" w:right="850" w:bottom="1134" w:left="1701" w:header="708" w:footer="708" w:gutter="0"/>
          <w:cols w:space="708"/>
          <w:docGrid w:linePitch="360"/>
        </w:sectPr>
      </w:pPr>
      <w:r w:rsidRPr="00E12FC2">
        <w:rPr>
          <w:rFonts w:ascii="Times New Roman" w:eastAsia="Times New Roman" w:hAnsi="Times New Roman" w:cs="Times New Roman"/>
          <w:color w:val="auto"/>
          <w:sz w:val="28"/>
          <w:szCs w:val="28"/>
          <w:lang w:val="ru-RU"/>
        </w:rPr>
        <w:t xml:space="preserve">Приемка выполненных ПРР осуществляется Заказчиком ежемесячно </w:t>
      </w:r>
      <w:r w:rsidRPr="00E12FC2">
        <w:rPr>
          <w:rFonts w:ascii="Times New Roman" w:eastAsia="Times New Roman" w:hAnsi="Times New Roman" w:cs="Times New Roman"/>
          <w:color w:val="auto"/>
          <w:sz w:val="28"/>
          <w:szCs w:val="28"/>
          <w:lang w:val="ru-RU"/>
        </w:rPr>
        <w:br/>
        <w:t xml:space="preserve">за отчетный период в течение 15 (пятнадцати) рабочих дней со дня получения от </w:t>
      </w:r>
      <w:r w:rsidR="003A271A">
        <w:rPr>
          <w:rFonts w:ascii="Times New Roman" w:eastAsia="Times New Roman" w:hAnsi="Times New Roman" w:cs="Times New Roman"/>
          <w:color w:val="auto"/>
          <w:sz w:val="28"/>
          <w:szCs w:val="28"/>
        </w:rPr>
        <w:t>Исполнителя</w:t>
      </w:r>
      <w:r w:rsidRPr="00E12FC2">
        <w:rPr>
          <w:rFonts w:ascii="Times New Roman" w:eastAsia="Times New Roman" w:hAnsi="Times New Roman" w:cs="Times New Roman"/>
          <w:color w:val="auto"/>
          <w:sz w:val="28"/>
          <w:szCs w:val="28"/>
          <w:lang w:val="ru-RU"/>
        </w:rPr>
        <w:t xml:space="preserve"> документов, указанных в п. 6.6 ТЗ. </w:t>
      </w:r>
      <w:r w:rsidRPr="00E12FC2">
        <w:rPr>
          <w:rFonts w:ascii="Times New Roman" w:eastAsia="Times New Roman" w:hAnsi="Times New Roman" w:cs="Times New Roman"/>
          <w:color w:val="auto"/>
          <w:sz w:val="28"/>
          <w:szCs w:val="28"/>
          <w:lang w:val="ru-RU" w:eastAsia="en-US"/>
        </w:rPr>
        <w:t xml:space="preserve">Отчетным периодом является календарный месяц. </w:t>
      </w:r>
      <w:r w:rsidRPr="00E12FC2">
        <w:rPr>
          <w:rFonts w:ascii="Times New Roman" w:eastAsia="Times New Roman" w:hAnsi="Times New Roman" w:cs="Times New Roman"/>
          <w:color w:val="auto"/>
          <w:sz w:val="28"/>
          <w:szCs w:val="28"/>
          <w:lang w:val="ru-RU"/>
        </w:rPr>
        <w:t xml:space="preserve">Порядок и условия проведения приемки – </w:t>
      </w:r>
      <w:r w:rsidRPr="00E12FC2">
        <w:rPr>
          <w:rFonts w:ascii="Times New Roman" w:eastAsia="Times New Roman" w:hAnsi="Times New Roman" w:cs="Times New Roman"/>
          <w:color w:val="auto"/>
          <w:sz w:val="28"/>
          <w:szCs w:val="28"/>
          <w:lang w:val="ru-RU"/>
        </w:rPr>
        <w:br/>
        <w:t>в соответствии с заключенным договором.</w:t>
      </w:r>
    </w:p>
    <w:p w:rsidR="00E12FC2" w:rsidRPr="00B11734" w:rsidRDefault="00B11734" w:rsidP="00B11734">
      <w:pPr>
        <w:keepNext/>
        <w:tabs>
          <w:tab w:val="left" w:pos="1276"/>
        </w:tabs>
        <w:ind w:left="720"/>
        <w:jc w:val="center"/>
        <w:rPr>
          <w:rFonts w:ascii="Times New Roman" w:eastAsia="Times New Roman" w:hAnsi="Times New Roman" w:cs="Times New Roman"/>
          <w:b/>
          <w:color w:val="auto"/>
          <w:sz w:val="28"/>
          <w:szCs w:val="28"/>
          <w:lang w:val="ru-RU"/>
        </w:rPr>
      </w:pPr>
      <w:r w:rsidRPr="00B11734">
        <w:rPr>
          <w:rFonts w:ascii="Times New Roman" w:eastAsia="Times New Roman" w:hAnsi="Times New Roman" w:cs="Times New Roman"/>
          <w:b/>
          <w:color w:val="auto"/>
          <w:sz w:val="28"/>
          <w:szCs w:val="28"/>
          <w:lang w:val="ru-RU"/>
        </w:rPr>
        <w:t>6.6.</w:t>
      </w:r>
      <w:r>
        <w:rPr>
          <w:rFonts w:ascii="Times New Roman" w:eastAsia="Times New Roman" w:hAnsi="Times New Roman" w:cs="Times New Roman"/>
          <w:b/>
          <w:color w:val="auto"/>
          <w:sz w:val="28"/>
          <w:szCs w:val="28"/>
          <w:lang w:val="ru-RU"/>
        </w:rPr>
        <w:t xml:space="preserve"> </w:t>
      </w:r>
      <w:r w:rsidR="00E12FC2" w:rsidRPr="00B11734">
        <w:rPr>
          <w:rFonts w:ascii="Times New Roman" w:eastAsia="Times New Roman" w:hAnsi="Times New Roman" w:cs="Times New Roman"/>
          <w:b/>
          <w:color w:val="auto"/>
          <w:sz w:val="28"/>
          <w:szCs w:val="28"/>
          <w:lang w:val="ru-RU"/>
        </w:rPr>
        <w:t>Требования по передаче Заказчику технических и иных документов (оформление результатов услуг)</w:t>
      </w:r>
    </w:p>
    <w:p w:rsidR="00524AFC" w:rsidRDefault="00524AFC" w:rsidP="00E12FC2">
      <w:pPr>
        <w:keepNext/>
        <w:ind w:firstLine="709"/>
        <w:jc w:val="both"/>
        <w:rPr>
          <w:rFonts w:ascii="Times New Roman" w:eastAsia="Times New Roman" w:hAnsi="Times New Roman" w:cs="Times New Roman"/>
          <w:color w:val="auto"/>
          <w:sz w:val="28"/>
          <w:szCs w:val="28"/>
          <w:lang w:val="ru-RU" w:eastAsia="en-US"/>
        </w:rPr>
      </w:pPr>
    </w:p>
    <w:p w:rsidR="00E12FC2" w:rsidRPr="00E12FC2" w:rsidRDefault="00E12FC2" w:rsidP="00E12FC2">
      <w:pPr>
        <w:keepNext/>
        <w:ind w:firstLine="709"/>
        <w:jc w:val="both"/>
        <w:rPr>
          <w:rFonts w:ascii="Times New Roman" w:eastAsia="Times New Roman" w:hAnsi="Times New Roman" w:cs="Times New Roman"/>
          <w:color w:val="auto"/>
          <w:sz w:val="28"/>
          <w:szCs w:val="28"/>
          <w:lang w:val="ru-RU" w:eastAsia="en-US"/>
        </w:rPr>
      </w:pPr>
      <w:r w:rsidRPr="00E12FC2">
        <w:rPr>
          <w:rFonts w:ascii="Times New Roman" w:eastAsia="Times New Roman" w:hAnsi="Times New Roman" w:cs="Times New Roman"/>
          <w:color w:val="auto"/>
          <w:sz w:val="28"/>
          <w:szCs w:val="28"/>
          <w:lang w:val="ru-RU" w:eastAsia="en-US"/>
        </w:rPr>
        <w:t xml:space="preserve">Ежемесячно Исполнитель предоставляет Заказчику подписанный со своей стороны акт сдачи-приемки оказанных услуг, основанный на заявках Заказчика, в двух экземплярах до 5-го числа месяца, следующего за отчетным с приложением копий заявок и </w:t>
      </w:r>
      <w:r w:rsidRPr="00E12FC2">
        <w:rPr>
          <w:rFonts w:ascii="Times New Roman" w:eastAsia="Times New Roman" w:hAnsi="Times New Roman" w:cs="Times New Roman"/>
          <w:bCs/>
          <w:iCs/>
          <w:color w:val="auto"/>
          <w:sz w:val="28"/>
          <w:szCs w:val="28"/>
          <w:lang w:val="ru-RU" w:eastAsia="en-US"/>
        </w:rPr>
        <w:t xml:space="preserve">табелей учета </w:t>
      </w:r>
      <w:r w:rsidR="00B549D5">
        <w:rPr>
          <w:rFonts w:ascii="Times New Roman" w:eastAsia="Times New Roman" w:hAnsi="Times New Roman" w:cs="Times New Roman"/>
          <w:bCs/>
          <w:iCs/>
          <w:color w:val="auto"/>
          <w:sz w:val="28"/>
          <w:szCs w:val="28"/>
          <w:lang w:val="ru-RU" w:eastAsia="en-US"/>
        </w:rPr>
        <w:t>оказанных услуг</w:t>
      </w:r>
      <w:r w:rsidRPr="00E12FC2">
        <w:rPr>
          <w:rFonts w:ascii="Times New Roman" w:eastAsia="Times New Roman" w:hAnsi="Times New Roman" w:cs="Times New Roman"/>
          <w:color w:val="auto"/>
          <w:sz w:val="28"/>
          <w:szCs w:val="28"/>
          <w:lang w:val="ru-RU" w:eastAsia="en-US"/>
        </w:rPr>
        <w:t xml:space="preserve">.  </w:t>
      </w:r>
    </w:p>
    <w:p w:rsidR="00E12FC2" w:rsidRPr="00E12FC2" w:rsidRDefault="00E12FC2" w:rsidP="00E12FC2">
      <w:pPr>
        <w:ind w:firstLine="709"/>
        <w:jc w:val="both"/>
        <w:rPr>
          <w:rFonts w:ascii="Times New Roman" w:eastAsia="Times New Roman" w:hAnsi="Times New Roman" w:cs="Times New Roman"/>
          <w:color w:val="auto"/>
          <w:sz w:val="28"/>
          <w:szCs w:val="28"/>
          <w:lang w:val="ru-RU" w:eastAsia="en-US"/>
        </w:rPr>
      </w:pPr>
      <w:r w:rsidRPr="00E12FC2">
        <w:rPr>
          <w:rFonts w:ascii="Times New Roman" w:eastAsia="Times New Roman" w:hAnsi="Times New Roman" w:cs="Times New Roman"/>
          <w:color w:val="auto"/>
          <w:sz w:val="28"/>
          <w:szCs w:val="28"/>
          <w:lang w:val="ru-RU" w:eastAsia="en-US"/>
        </w:rPr>
        <w:t xml:space="preserve">Акт сдачи-приемки </w:t>
      </w:r>
      <w:r w:rsidR="00B11734">
        <w:rPr>
          <w:rFonts w:ascii="Times New Roman" w:eastAsia="Times New Roman" w:hAnsi="Times New Roman" w:cs="Times New Roman"/>
          <w:color w:val="auto"/>
          <w:sz w:val="28"/>
          <w:szCs w:val="28"/>
          <w:lang w:val="ru-RU" w:eastAsia="en-US"/>
        </w:rPr>
        <w:t>оказанных</w:t>
      </w:r>
      <w:r w:rsidRPr="00E12FC2">
        <w:rPr>
          <w:rFonts w:ascii="Times New Roman" w:eastAsia="Times New Roman" w:hAnsi="Times New Roman" w:cs="Times New Roman"/>
          <w:color w:val="auto"/>
          <w:sz w:val="28"/>
          <w:szCs w:val="28"/>
          <w:lang w:val="ru-RU" w:eastAsia="en-US"/>
        </w:rPr>
        <w:t xml:space="preserve"> </w:t>
      </w:r>
      <w:r w:rsidR="00B11734">
        <w:rPr>
          <w:rFonts w:ascii="Times New Roman" w:eastAsia="Times New Roman" w:hAnsi="Times New Roman" w:cs="Times New Roman"/>
          <w:color w:val="auto"/>
          <w:sz w:val="28"/>
          <w:szCs w:val="28"/>
          <w:lang w:val="ru-RU" w:eastAsia="en-US"/>
        </w:rPr>
        <w:t>услуг</w:t>
      </w:r>
      <w:r w:rsidRPr="00E12FC2">
        <w:rPr>
          <w:rFonts w:ascii="Times New Roman" w:eastAsia="Times New Roman" w:hAnsi="Times New Roman" w:cs="Times New Roman"/>
          <w:color w:val="auto"/>
          <w:sz w:val="28"/>
          <w:szCs w:val="28"/>
          <w:lang w:val="ru-RU" w:eastAsia="en-US"/>
        </w:rPr>
        <w:t xml:space="preserve"> составляется Исполнителем </w:t>
      </w:r>
      <w:r w:rsidRPr="00E12FC2">
        <w:rPr>
          <w:rFonts w:ascii="Times New Roman" w:eastAsia="Times New Roman" w:hAnsi="Times New Roman" w:cs="Times New Roman"/>
          <w:color w:val="auto"/>
          <w:sz w:val="28"/>
          <w:szCs w:val="28"/>
          <w:lang w:val="ru-RU" w:eastAsia="en-US"/>
        </w:rPr>
        <w:br/>
        <w:t>на последнее число отчетного периода.</w:t>
      </w: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rsidR="00BE46BF" w:rsidRPr="00E12FC2" w:rsidRDefault="00BE46BF" w:rsidP="00D326B5">
      <w:pPr>
        <w:widowControl w:val="0"/>
        <w:numPr>
          <w:ilvl w:val="0"/>
          <w:numId w:val="8"/>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ГАРАНТИЙНЫМ ОБЯЗАТЕЛЬСТВАМ ОКАЗЫВАЕМЫХ УСЛУГ</w:t>
      </w:r>
    </w:p>
    <w:p w:rsidR="00E12FC2" w:rsidRPr="00E12FC2" w:rsidRDefault="00E12FC2" w:rsidP="00E12FC2">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Исполнитель гарантирует соответствие качества оказываемых услуг условиям ТЗ. В случае некачественного оказания услуг Исполнитель за свой счет устраняет выявленные недостатки в сроки, предусмотренные договором. </w:t>
      </w:r>
    </w:p>
    <w:p w:rsidR="00E12FC2" w:rsidRDefault="00E12FC2" w:rsidP="00E12FC2">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Исполнитель гарантирует безопасность оказания услуг и безопасность результатов оказанных услуг, соблюдение установленного срока по осуществлению ПРР.</w:t>
      </w:r>
    </w:p>
    <w:p w:rsidR="002745D5" w:rsidRDefault="002745D5" w:rsidP="00E12FC2">
      <w:pPr>
        <w:ind w:firstLine="709"/>
        <w:jc w:val="both"/>
        <w:rPr>
          <w:rFonts w:ascii="Times New Roman" w:eastAsia="Times New Roman" w:hAnsi="Times New Roman" w:cs="Times New Roman"/>
          <w:color w:val="auto"/>
          <w:sz w:val="28"/>
          <w:szCs w:val="28"/>
          <w:lang w:val="ru-RU"/>
        </w:rPr>
      </w:pPr>
    </w:p>
    <w:p w:rsidR="002745D5" w:rsidRPr="00E12FC2" w:rsidRDefault="002745D5" w:rsidP="00E12FC2">
      <w:pPr>
        <w:ind w:firstLine="709"/>
        <w:jc w:val="both"/>
        <w:rPr>
          <w:rFonts w:ascii="Times New Roman" w:eastAsia="Times New Roman" w:hAnsi="Times New Roman" w:cs="Times New Roman"/>
          <w:color w:val="auto"/>
          <w:sz w:val="28"/>
          <w:szCs w:val="28"/>
          <w:lang w:val="ru-RU"/>
        </w:rPr>
      </w:pPr>
    </w:p>
    <w:p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rsidR="00BE46BF" w:rsidRPr="002745D5" w:rsidRDefault="00BE46BF" w:rsidP="002745D5">
      <w:pPr>
        <w:widowControl w:val="0"/>
        <w:numPr>
          <w:ilvl w:val="0"/>
          <w:numId w:val="8"/>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2745D5">
        <w:rPr>
          <w:rFonts w:ascii="Times New Roman" w:eastAsia="Times New Roman" w:hAnsi="Times New Roman" w:cs="Times New Roman"/>
          <w:b/>
          <w:color w:val="auto"/>
          <w:sz w:val="28"/>
          <w:szCs w:val="28"/>
          <w:lang w:val="ru-RU"/>
        </w:rPr>
        <w:lastRenderedPageBreak/>
        <w:t>СПЕЦИАЛЬНЫЕ ТРЕБОВАНИЯ</w:t>
      </w:r>
    </w:p>
    <w:p w:rsidR="00BE46BF" w:rsidRPr="00E12FC2" w:rsidRDefault="00BE46BF" w:rsidP="00BE46BF">
      <w:pPr>
        <w:spacing w:line="240" w:lineRule="atLeast"/>
        <w:ind w:firstLine="567"/>
        <w:jc w:val="both"/>
        <w:rPr>
          <w:rFonts w:ascii="Times New Roman" w:hAnsi="Times New Roman" w:cs="Times New Roman"/>
          <w:sz w:val="28"/>
          <w:szCs w:val="28"/>
        </w:rPr>
      </w:pPr>
      <w:r w:rsidRPr="00E12FC2">
        <w:rPr>
          <w:rFonts w:ascii="Times New Roman" w:hAnsi="Times New Roman" w:cs="Times New Roman"/>
          <w:sz w:val="28"/>
          <w:szCs w:val="28"/>
        </w:rPr>
        <w:t xml:space="preserve">Исполнитель несёт ответственность за возможный ущерб </w:t>
      </w:r>
      <w:proofErr w:type="spellStart"/>
      <w:r w:rsidR="00574C54" w:rsidRPr="00E12FC2">
        <w:rPr>
          <w:rFonts w:ascii="Times New Roman" w:hAnsi="Times New Roman" w:cs="Times New Roman"/>
          <w:sz w:val="28"/>
          <w:szCs w:val="28"/>
          <w:lang w:val="ru-RU"/>
        </w:rPr>
        <w:t>грузоотправлениям</w:t>
      </w:r>
      <w:proofErr w:type="spellEnd"/>
      <w:r w:rsidR="00574C54" w:rsidRPr="00E12FC2">
        <w:rPr>
          <w:rFonts w:ascii="Times New Roman" w:hAnsi="Times New Roman" w:cs="Times New Roman"/>
          <w:sz w:val="28"/>
          <w:szCs w:val="28"/>
          <w:lang w:val="ru-RU"/>
        </w:rPr>
        <w:t xml:space="preserve"> ООО «РВБ</w:t>
      </w:r>
      <w:r w:rsidR="00C16EBA" w:rsidRPr="00E12FC2">
        <w:rPr>
          <w:rFonts w:ascii="Times New Roman" w:hAnsi="Times New Roman" w:cs="Times New Roman"/>
          <w:sz w:val="28"/>
          <w:szCs w:val="28"/>
          <w:lang w:val="ru-RU"/>
        </w:rPr>
        <w:t>»</w:t>
      </w:r>
      <w:r w:rsidRPr="00E12FC2">
        <w:rPr>
          <w:rFonts w:ascii="Times New Roman" w:hAnsi="Times New Roman" w:cs="Times New Roman"/>
          <w:sz w:val="28"/>
          <w:szCs w:val="28"/>
        </w:rPr>
        <w:t xml:space="preserve"> при проведении ПРР силами Исполнителя.</w:t>
      </w:r>
    </w:p>
    <w:p w:rsidR="007E421D" w:rsidRDefault="007E421D" w:rsidP="00BE46BF">
      <w:pPr>
        <w:spacing w:line="240" w:lineRule="atLeast"/>
        <w:ind w:firstLine="567"/>
        <w:jc w:val="both"/>
        <w:rPr>
          <w:rFonts w:ascii="Times New Roman" w:hAnsi="Times New Roman" w:cs="Times New Roman"/>
          <w:sz w:val="26"/>
          <w:szCs w:val="26"/>
        </w:rPr>
      </w:pPr>
    </w:p>
    <w:p w:rsidR="00FA7DDC" w:rsidRPr="00FA7DDC" w:rsidRDefault="00FA7DDC" w:rsidP="00FA7DDC">
      <w:pPr>
        <w:pStyle w:val="a3"/>
        <w:numPr>
          <w:ilvl w:val="0"/>
          <w:numId w:val="8"/>
        </w:numPr>
        <w:spacing w:before="240" w:after="120"/>
        <w:jc w:val="center"/>
        <w:rPr>
          <w:b/>
          <w:sz w:val="28"/>
          <w:szCs w:val="28"/>
        </w:rPr>
      </w:pPr>
      <w:r w:rsidRPr="00FA7DDC">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FA7DDC" w:rsidRPr="00FA7DDC" w:rsidTr="00B726A2">
        <w:trPr>
          <w:trHeight w:val="357"/>
        </w:trPr>
        <w:tc>
          <w:tcPr>
            <w:tcW w:w="1701" w:type="dxa"/>
            <w:vAlign w:val="center"/>
          </w:tcPr>
          <w:p w:rsidR="00FA7DDC" w:rsidRPr="00FA7DDC" w:rsidRDefault="00FA7DDC" w:rsidP="00FA7DDC">
            <w:pPr>
              <w:widowControl w:val="0"/>
              <w:autoSpaceDE w:val="0"/>
              <w:autoSpaceDN w:val="0"/>
              <w:adjustRightInd w:val="0"/>
              <w:ind w:left="-60" w:firstLine="2"/>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Номер приложения</w:t>
            </w:r>
          </w:p>
        </w:tc>
        <w:tc>
          <w:tcPr>
            <w:tcW w:w="5954" w:type="dxa"/>
            <w:vAlign w:val="center"/>
          </w:tcPr>
          <w:p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Наименование приложения</w:t>
            </w:r>
          </w:p>
        </w:tc>
        <w:tc>
          <w:tcPr>
            <w:tcW w:w="1559" w:type="dxa"/>
            <w:vAlign w:val="center"/>
          </w:tcPr>
          <w:p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Номер страницы</w:t>
            </w:r>
          </w:p>
        </w:tc>
      </w:tr>
      <w:tr w:rsidR="00FA7DDC" w:rsidRPr="00FA7DDC" w:rsidTr="00B726A2">
        <w:trPr>
          <w:trHeight w:val="581"/>
        </w:trPr>
        <w:tc>
          <w:tcPr>
            <w:tcW w:w="1701" w:type="dxa"/>
            <w:vAlign w:val="center"/>
          </w:tcPr>
          <w:p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w:t>
            </w:r>
          </w:p>
        </w:tc>
        <w:tc>
          <w:tcPr>
            <w:tcW w:w="5954" w:type="dxa"/>
          </w:tcPr>
          <w:p w:rsidR="00FA7DDC" w:rsidRPr="00FA7DDC" w:rsidRDefault="00FA7DDC" w:rsidP="00E324AC">
            <w:pPr>
              <w:rPr>
                <w:rFonts w:ascii="Times New Roman" w:eastAsia="Times New Roman" w:hAnsi="Times New Roman" w:cs="Times New Roman"/>
                <w:bCs/>
                <w:iCs/>
                <w:color w:val="auto"/>
                <w:lang w:val="ru-RU"/>
              </w:rPr>
            </w:pPr>
            <w:r w:rsidRPr="00FA7DDC">
              <w:rPr>
                <w:rFonts w:ascii="Times New Roman" w:eastAsia="Times New Roman" w:hAnsi="Times New Roman" w:cs="Times New Roman"/>
                <w:bCs/>
                <w:iCs/>
                <w:color w:val="auto"/>
                <w:lang w:val="ru-RU"/>
              </w:rPr>
              <w:t xml:space="preserve">Табель учета </w:t>
            </w:r>
            <w:r>
              <w:rPr>
                <w:rFonts w:ascii="Times New Roman" w:eastAsia="Times New Roman" w:hAnsi="Times New Roman" w:cs="Times New Roman"/>
                <w:bCs/>
                <w:iCs/>
                <w:color w:val="auto"/>
                <w:lang w:val="ru-RU"/>
              </w:rPr>
              <w:t>оказанных услуг</w:t>
            </w:r>
          </w:p>
        </w:tc>
        <w:tc>
          <w:tcPr>
            <w:tcW w:w="1559" w:type="dxa"/>
          </w:tcPr>
          <w:p w:rsidR="00FA7DDC" w:rsidRPr="00FA7DDC" w:rsidRDefault="009C2EE3" w:rsidP="009B0FCA">
            <w:pPr>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9</w:t>
            </w:r>
          </w:p>
        </w:tc>
      </w:tr>
    </w:tbl>
    <w:p w:rsidR="00BE46BF" w:rsidRPr="00461C14" w:rsidRDefault="00BE46BF" w:rsidP="00BE46BF">
      <w:pPr>
        <w:spacing w:line="240" w:lineRule="atLeast"/>
        <w:ind w:firstLine="567"/>
        <w:jc w:val="both"/>
        <w:rPr>
          <w:rFonts w:ascii="Times New Roman" w:hAnsi="Times New Roman" w:cs="Times New Roman"/>
          <w:sz w:val="26"/>
          <w:szCs w:val="26"/>
        </w:rPr>
      </w:pPr>
    </w:p>
    <w:p w:rsidR="00FD6DD3" w:rsidRDefault="00FD6DD3" w:rsidP="009B0FCA">
      <w:pPr>
        <w:ind w:left="3545" w:firstLine="709"/>
        <w:jc w:val="right"/>
        <w:rPr>
          <w:rFonts w:ascii="Times New Roman" w:eastAsia="Times New Roman" w:hAnsi="Times New Roman" w:cs="Times New Roman"/>
          <w:color w:val="auto"/>
          <w:sz w:val="28"/>
          <w:szCs w:val="28"/>
          <w:lang w:val="ru-RU"/>
        </w:rPr>
        <w:sectPr w:rsidR="00FD6DD3" w:rsidSect="00FD6DD3">
          <w:type w:val="continuous"/>
          <w:pgSz w:w="11906" w:h="16838"/>
          <w:pgMar w:top="1134" w:right="850" w:bottom="1134" w:left="1701" w:header="708" w:footer="708" w:gutter="0"/>
          <w:cols w:space="708"/>
          <w:docGrid w:linePitch="360"/>
        </w:sectPr>
      </w:pPr>
    </w:p>
    <w:p w:rsidR="009B0FCA" w:rsidRPr="009B0FCA" w:rsidRDefault="009B0FCA" w:rsidP="009B0FCA">
      <w:pPr>
        <w:ind w:left="3545" w:firstLine="709"/>
        <w:jc w:val="right"/>
        <w:rPr>
          <w:rFonts w:ascii="Times New Roman" w:eastAsia="Times New Roman" w:hAnsi="Times New Roman" w:cs="Times New Roman"/>
          <w:color w:val="auto"/>
          <w:sz w:val="28"/>
          <w:szCs w:val="28"/>
          <w:lang w:val="ru-RU"/>
        </w:rPr>
      </w:pPr>
      <w:r w:rsidRPr="009B0FCA">
        <w:rPr>
          <w:rFonts w:ascii="Times New Roman" w:eastAsia="Times New Roman" w:hAnsi="Times New Roman" w:cs="Times New Roman"/>
          <w:color w:val="auto"/>
          <w:sz w:val="28"/>
          <w:szCs w:val="28"/>
          <w:lang w:val="ru-RU"/>
        </w:rPr>
        <w:lastRenderedPageBreak/>
        <w:t xml:space="preserve">Приложение № </w:t>
      </w:r>
      <w:r>
        <w:rPr>
          <w:rFonts w:ascii="Times New Roman" w:eastAsia="Times New Roman" w:hAnsi="Times New Roman" w:cs="Times New Roman"/>
          <w:color w:val="auto"/>
          <w:sz w:val="28"/>
          <w:szCs w:val="28"/>
          <w:lang w:val="ru-RU"/>
        </w:rPr>
        <w:t>1</w:t>
      </w:r>
      <w:r w:rsidRPr="009B0FCA">
        <w:rPr>
          <w:rFonts w:ascii="Times New Roman" w:eastAsia="Times New Roman" w:hAnsi="Times New Roman" w:cs="Times New Roman"/>
          <w:color w:val="auto"/>
          <w:sz w:val="28"/>
          <w:szCs w:val="28"/>
          <w:lang w:val="ru-RU"/>
        </w:rPr>
        <w:t xml:space="preserve"> к ТЗ</w:t>
      </w:r>
    </w:p>
    <w:p w:rsidR="009B0FCA" w:rsidRPr="009B0FCA" w:rsidRDefault="009B0FCA" w:rsidP="009B0FCA">
      <w:pPr>
        <w:keepNext/>
        <w:widowControl w:val="0"/>
        <w:tabs>
          <w:tab w:val="left" w:pos="708"/>
        </w:tabs>
        <w:autoSpaceDE w:val="0"/>
        <w:autoSpaceDN w:val="0"/>
        <w:adjustRightInd w:val="0"/>
        <w:spacing w:before="240" w:after="60" w:line="276" w:lineRule="auto"/>
        <w:ind w:firstLine="567"/>
        <w:outlineLvl w:val="1"/>
        <w:rPr>
          <w:rFonts w:ascii="Times New Roman" w:eastAsia="Times New Roman" w:hAnsi="Times New Roman" w:cs="Times New Roman"/>
          <w:bCs/>
          <w:iCs/>
          <w:color w:val="auto"/>
          <w:sz w:val="28"/>
          <w:szCs w:val="28"/>
          <w:lang w:val="ru-RU"/>
        </w:rPr>
      </w:pPr>
      <w:r w:rsidRPr="009B0FCA">
        <w:rPr>
          <w:rFonts w:ascii="Times New Roman" w:eastAsia="Times New Roman" w:hAnsi="Times New Roman" w:cs="Times New Roman"/>
          <w:bCs/>
          <w:iCs/>
          <w:color w:val="auto"/>
          <w:sz w:val="28"/>
          <w:szCs w:val="28"/>
          <w:lang w:val="ru-RU"/>
        </w:rPr>
        <w:t>Рекомендуемая форма</w:t>
      </w:r>
    </w:p>
    <w:p w:rsidR="009B0FCA" w:rsidRPr="009B0FCA" w:rsidRDefault="009B0FCA" w:rsidP="009B0FCA">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sz w:val="28"/>
          <w:szCs w:val="28"/>
          <w:lang w:val="ru-RU"/>
        </w:rPr>
      </w:pPr>
      <w:r w:rsidRPr="009B0FCA">
        <w:rPr>
          <w:rFonts w:ascii="Times New Roman" w:eastAsia="Times New Roman" w:hAnsi="Times New Roman" w:cs="Times New Roman"/>
          <w:b/>
          <w:bCs/>
          <w:iCs/>
          <w:color w:val="auto"/>
          <w:sz w:val="28"/>
          <w:szCs w:val="28"/>
          <w:lang w:val="ru-RU"/>
        </w:rPr>
        <w:t xml:space="preserve">Табель учета </w:t>
      </w:r>
      <w:r w:rsidR="00ED2F7A">
        <w:rPr>
          <w:rFonts w:ascii="Times New Roman" w:eastAsia="Times New Roman" w:hAnsi="Times New Roman" w:cs="Times New Roman"/>
          <w:b/>
          <w:bCs/>
          <w:iCs/>
          <w:color w:val="auto"/>
          <w:sz w:val="28"/>
          <w:szCs w:val="28"/>
          <w:lang w:val="ru-RU"/>
        </w:rPr>
        <w:t>оказанных услуг</w:t>
      </w:r>
      <w:r w:rsidRPr="009B0FCA">
        <w:rPr>
          <w:rFonts w:ascii="Times New Roman" w:eastAsia="Times New Roman" w:hAnsi="Times New Roman" w:cs="Times New Roman"/>
          <w:b/>
          <w:bCs/>
          <w:i/>
          <w:iCs/>
          <w:color w:val="auto"/>
          <w:sz w:val="28"/>
          <w:szCs w:val="28"/>
          <w:lang w:val="ru-RU"/>
        </w:rPr>
        <w:t xml:space="preserve"> </w:t>
      </w:r>
    </w:p>
    <w:p w:rsidR="009B0FCA" w:rsidRPr="009B0FCA" w:rsidRDefault="009B0FCA" w:rsidP="009B0FCA">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lang w:val="ru-RU"/>
        </w:rPr>
      </w:pPr>
      <w:r w:rsidRPr="009B0FCA">
        <w:rPr>
          <w:rFonts w:ascii="Times New Roman" w:eastAsia="Times New Roman" w:hAnsi="Times New Roman" w:cs="Times New Roman"/>
          <w:b/>
          <w:bCs/>
          <w:iCs/>
          <w:color w:val="auto"/>
          <w:lang w:val="ru-RU"/>
        </w:rPr>
        <w:t xml:space="preserve">от ______________ 20__ г. №_____________________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94"/>
        <w:gridCol w:w="2205"/>
        <w:gridCol w:w="2480"/>
        <w:gridCol w:w="780"/>
        <w:gridCol w:w="851"/>
        <w:gridCol w:w="850"/>
        <w:gridCol w:w="1276"/>
        <w:gridCol w:w="1843"/>
        <w:gridCol w:w="1843"/>
        <w:gridCol w:w="1701"/>
      </w:tblGrid>
      <w:tr w:rsidR="00695630" w:rsidRPr="009B0FCA" w:rsidTr="009D68C6">
        <w:trPr>
          <w:trHeight w:val="382"/>
        </w:trPr>
        <w:tc>
          <w:tcPr>
            <w:tcW w:w="445" w:type="dxa"/>
            <w:vMerge w:val="restart"/>
            <w:tcBorders>
              <w:top w:val="single" w:sz="4" w:space="0" w:color="auto"/>
              <w:left w:val="single" w:sz="4" w:space="0" w:color="auto"/>
              <w:right w:val="single" w:sz="4" w:space="0" w:color="auto"/>
            </w:tcBorders>
            <w:vAlign w:val="center"/>
            <w:hideMark/>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w:t>
            </w:r>
          </w:p>
        </w:tc>
        <w:tc>
          <w:tcPr>
            <w:tcW w:w="894" w:type="dxa"/>
            <w:vMerge w:val="restart"/>
            <w:tcBorders>
              <w:top w:val="single" w:sz="4" w:space="0" w:color="auto"/>
              <w:left w:val="single" w:sz="4" w:space="0" w:color="auto"/>
              <w:right w:val="single" w:sz="4" w:space="0" w:color="auto"/>
            </w:tcBorders>
            <w:vAlign w:val="center"/>
            <w:hideMark/>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Дата</w:t>
            </w:r>
          </w:p>
        </w:tc>
        <w:tc>
          <w:tcPr>
            <w:tcW w:w="2205" w:type="dxa"/>
            <w:vMerge w:val="restart"/>
            <w:tcBorders>
              <w:top w:val="single" w:sz="4" w:space="0" w:color="auto"/>
              <w:left w:val="single" w:sz="4" w:space="0" w:color="auto"/>
              <w:right w:val="single" w:sz="4" w:space="0" w:color="auto"/>
            </w:tcBorders>
            <w:vAlign w:val="center"/>
            <w:hideMark/>
          </w:tcPr>
          <w:p w:rsidR="00BE2754" w:rsidRPr="009B0FCA" w:rsidRDefault="00BE2754" w:rsidP="00FD6DD3">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Место </w:t>
            </w:r>
            <w:r>
              <w:rPr>
                <w:rFonts w:ascii="Times New Roman" w:eastAsia="Times New Roman" w:hAnsi="Times New Roman" w:cs="Times New Roman"/>
                <w:color w:val="auto"/>
                <w:lang w:val="ru-RU"/>
              </w:rPr>
              <w:t>оказания услуги</w:t>
            </w:r>
          </w:p>
        </w:tc>
        <w:tc>
          <w:tcPr>
            <w:tcW w:w="2480" w:type="dxa"/>
            <w:vMerge w:val="restart"/>
            <w:tcBorders>
              <w:top w:val="single" w:sz="4" w:space="0" w:color="auto"/>
              <w:left w:val="single" w:sz="4" w:space="0" w:color="auto"/>
              <w:right w:val="single" w:sz="4" w:space="0" w:color="auto"/>
            </w:tcBorders>
            <w:vAlign w:val="center"/>
            <w:hideMark/>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Наименование оказанной услуги</w:t>
            </w:r>
          </w:p>
        </w:tc>
        <w:tc>
          <w:tcPr>
            <w:tcW w:w="780" w:type="dxa"/>
            <w:vMerge w:val="restart"/>
            <w:tcBorders>
              <w:top w:val="single" w:sz="4" w:space="0" w:color="auto"/>
              <w:left w:val="single" w:sz="4" w:space="0" w:color="auto"/>
              <w:right w:val="single" w:sz="4" w:space="0" w:color="auto"/>
            </w:tcBorders>
            <w:textDirection w:val="btLr"/>
            <w:vAlign w:val="center"/>
            <w:hideMark/>
          </w:tcPr>
          <w:p w:rsidR="00983B86" w:rsidRDefault="00BE2754" w:rsidP="00BE2754">
            <w:pPr>
              <w:widowControl w:val="0"/>
              <w:autoSpaceDE w:val="0"/>
              <w:autoSpaceDN w:val="0"/>
              <w:adjustRightInd w:val="0"/>
              <w:ind w:left="113" w:right="113"/>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Время </w:t>
            </w:r>
            <w:r w:rsidR="00695630">
              <w:rPr>
                <w:rFonts w:ascii="Times New Roman" w:eastAsia="Times New Roman" w:hAnsi="Times New Roman" w:cs="Times New Roman"/>
                <w:color w:val="auto"/>
                <w:lang w:val="ru-RU"/>
              </w:rPr>
              <w:t>постановки вагона</w:t>
            </w:r>
          </w:p>
          <w:p w:rsidR="00BE2754" w:rsidRPr="009B0FCA" w:rsidRDefault="00695630" w:rsidP="00BE2754">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или </w:t>
            </w:r>
            <w:r w:rsidR="00BE2754" w:rsidRPr="009B0FCA">
              <w:rPr>
                <w:rFonts w:ascii="Times New Roman" w:eastAsia="Times New Roman" w:hAnsi="Times New Roman" w:cs="Times New Roman"/>
                <w:color w:val="auto"/>
                <w:lang w:val="ru-RU"/>
              </w:rPr>
              <w:t>начала ПРР</w:t>
            </w:r>
            <w:r w:rsidR="00BE2754">
              <w:rPr>
                <w:rFonts w:ascii="Times New Roman" w:eastAsia="Times New Roman" w:hAnsi="Times New Roman" w:cs="Times New Roman"/>
                <w:color w:val="auto"/>
                <w:lang w:val="ru-RU"/>
              </w:rPr>
              <w:t>, час. мин.</w:t>
            </w:r>
          </w:p>
        </w:tc>
        <w:tc>
          <w:tcPr>
            <w:tcW w:w="851" w:type="dxa"/>
            <w:vMerge w:val="restart"/>
            <w:tcBorders>
              <w:top w:val="single" w:sz="4" w:space="0" w:color="auto"/>
              <w:left w:val="single" w:sz="4" w:space="0" w:color="auto"/>
              <w:right w:val="single" w:sz="4" w:space="0" w:color="auto"/>
            </w:tcBorders>
            <w:textDirection w:val="btLr"/>
            <w:vAlign w:val="center"/>
            <w:hideMark/>
          </w:tcPr>
          <w:p w:rsidR="00BE2754" w:rsidRPr="009B0FCA" w:rsidRDefault="00BE2754" w:rsidP="00983B86">
            <w:pPr>
              <w:widowControl w:val="0"/>
              <w:autoSpaceDE w:val="0"/>
              <w:autoSpaceDN w:val="0"/>
              <w:adjustRightInd w:val="0"/>
              <w:ind w:left="113" w:right="113"/>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Время </w:t>
            </w:r>
            <w:r w:rsidR="00983B86">
              <w:rPr>
                <w:rFonts w:ascii="Times New Roman" w:eastAsia="Times New Roman" w:hAnsi="Times New Roman" w:cs="Times New Roman"/>
                <w:color w:val="auto"/>
                <w:lang w:val="ru-RU"/>
              </w:rPr>
              <w:t xml:space="preserve">отправки вагона или </w:t>
            </w:r>
            <w:r w:rsidRPr="009B0FCA">
              <w:rPr>
                <w:rFonts w:ascii="Times New Roman" w:eastAsia="Times New Roman" w:hAnsi="Times New Roman" w:cs="Times New Roman"/>
                <w:color w:val="auto"/>
                <w:lang w:val="ru-RU"/>
              </w:rPr>
              <w:t>окончания ПРР</w:t>
            </w:r>
            <w:r>
              <w:rPr>
                <w:rFonts w:ascii="Times New Roman" w:eastAsia="Times New Roman" w:hAnsi="Times New Roman" w:cs="Times New Roman"/>
                <w:color w:val="auto"/>
                <w:lang w:val="ru-RU"/>
              </w:rPr>
              <w:t xml:space="preserve">, </w:t>
            </w:r>
            <w:r w:rsidR="00983B86">
              <w:rPr>
                <w:rFonts w:ascii="Times New Roman" w:eastAsia="Times New Roman" w:hAnsi="Times New Roman" w:cs="Times New Roman"/>
                <w:color w:val="auto"/>
                <w:lang w:val="ru-RU"/>
              </w:rPr>
              <w:t>час. мин</w:t>
            </w:r>
            <w:r>
              <w:rPr>
                <w:rFonts w:ascii="Times New Roman" w:eastAsia="Times New Roman" w:hAnsi="Times New Roman" w:cs="Times New Roman"/>
                <w:color w:val="auto"/>
                <w:lang w:val="ru-RU"/>
              </w:rPr>
              <w:t>.</w:t>
            </w:r>
          </w:p>
        </w:tc>
        <w:tc>
          <w:tcPr>
            <w:tcW w:w="850" w:type="dxa"/>
            <w:vMerge w:val="restart"/>
            <w:tcBorders>
              <w:top w:val="single" w:sz="4" w:space="0" w:color="auto"/>
              <w:left w:val="single" w:sz="4" w:space="0" w:color="auto"/>
              <w:right w:val="single" w:sz="4" w:space="0" w:color="auto"/>
            </w:tcBorders>
            <w:textDirection w:val="btLr"/>
          </w:tcPr>
          <w:p w:rsidR="00983B86" w:rsidRDefault="00BE2754" w:rsidP="00FD6DD3">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Единица измерения услуги, </w:t>
            </w:r>
          </w:p>
          <w:p w:rsidR="00BE2754" w:rsidRPr="009B0FCA" w:rsidRDefault="009D68C6" w:rsidP="009D68C6">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шт.</w:t>
            </w:r>
          </w:p>
        </w:tc>
        <w:tc>
          <w:tcPr>
            <w:tcW w:w="1276" w:type="dxa"/>
            <w:vMerge w:val="restart"/>
            <w:tcBorders>
              <w:top w:val="single" w:sz="4" w:space="0" w:color="auto"/>
              <w:left w:val="single" w:sz="4" w:space="0" w:color="auto"/>
              <w:right w:val="single" w:sz="4" w:space="0" w:color="auto"/>
            </w:tcBorders>
            <w:textDirection w:val="btLr"/>
            <w:vAlign w:val="center"/>
            <w:hideMark/>
          </w:tcPr>
          <w:p w:rsidR="00983B86" w:rsidRDefault="00BE2754" w:rsidP="00FD6DD3">
            <w:pPr>
              <w:widowControl w:val="0"/>
              <w:autoSpaceDE w:val="0"/>
              <w:autoSpaceDN w:val="0"/>
              <w:adjustRightInd w:val="0"/>
              <w:ind w:left="113" w:right="113"/>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Количество </w:t>
            </w:r>
            <w:r>
              <w:rPr>
                <w:rFonts w:ascii="Times New Roman" w:eastAsia="Times New Roman" w:hAnsi="Times New Roman" w:cs="Times New Roman"/>
                <w:color w:val="auto"/>
                <w:lang w:val="ru-RU"/>
              </w:rPr>
              <w:t xml:space="preserve">оказанной </w:t>
            </w:r>
          </w:p>
          <w:p w:rsidR="00BE2754" w:rsidRPr="009B0FCA" w:rsidRDefault="00BE2754" w:rsidP="00FD6DD3">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услуги</w:t>
            </w:r>
          </w:p>
        </w:tc>
        <w:tc>
          <w:tcPr>
            <w:tcW w:w="1843" w:type="dxa"/>
            <w:vMerge w:val="restart"/>
            <w:tcBorders>
              <w:top w:val="single" w:sz="4" w:space="0" w:color="auto"/>
              <w:left w:val="single" w:sz="4" w:space="0" w:color="auto"/>
              <w:right w:val="single" w:sz="4" w:space="0" w:color="auto"/>
            </w:tcBorders>
            <w:vAlign w:val="center"/>
            <w:hideMark/>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Замечания к </w:t>
            </w:r>
            <w:r>
              <w:rPr>
                <w:rFonts w:ascii="Times New Roman" w:eastAsia="Times New Roman" w:hAnsi="Times New Roman" w:cs="Times New Roman"/>
                <w:color w:val="auto"/>
                <w:lang w:val="ru-RU"/>
              </w:rPr>
              <w:t>оказанной услуге</w:t>
            </w:r>
            <w:r w:rsidRPr="009B0FCA">
              <w:rPr>
                <w:rFonts w:ascii="Times New Roman" w:eastAsia="Times New Roman" w:hAnsi="Times New Roman" w:cs="Times New Roman"/>
                <w:color w:val="auto"/>
                <w:lang w:val="ru-RU"/>
              </w:rPr>
              <w:t xml:space="preserve"> </w:t>
            </w:r>
          </w:p>
          <w:p w:rsidR="00BE2754" w:rsidRPr="009B0FCA" w:rsidRDefault="00BE2754" w:rsidP="009B0FCA">
            <w:pPr>
              <w:widowControl w:val="0"/>
              <w:autoSpaceDE w:val="0"/>
              <w:autoSpaceDN w:val="0"/>
              <w:adjustRightInd w:val="0"/>
              <w:jc w:val="center"/>
              <w:rPr>
                <w:rFonts w:ascii="Times New Roman" w:eastAsia="Times New Roman" w:hAnsi="Times New Roman" w:cs="Times New Roman"/>
                <w:i/>
                <w:color w:val="auto"/>
                <w:lang w:val="ru-RU"/>
              </w:rPr>
            </w:pPr>
            <w:r w:rsidRPr="009B0FCA">
              <w:rPr>
                <w:rFonts w:ascii="Times New Roman" w:eastAsia="Times New Roman" w:hAnsi="Times New Roman" w:cs="Times New Roman"/>
                <w:i/>
                <w:color w:val="auto"/>
                <w:lang w:val="ru-RU"/>
              </w:rPr>
              <w:t>(нет / если да, то указать их перечень)</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Ф. И. О. и подпись ответственного лица</w:t>
            </w:r>
          </w:p>
        </w:tc>
      </w:tr>
      <w:tr w:rsidR="00695630" w:rsidRPr="009B0FCA" w:rsidTr="009D68C6">
        <w:trPr>
          <w:trHeight w:val="2511"/>
        </w:trPr>
        <w:tc>
          <w:tcPr>
            <w:tcW w:w="445"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894"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2205"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2480"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780"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851"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850"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1276"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1843" w:type="dxa"/>
            <w:vMerge/>
            <w:tcBorders>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1843" w:type="dxa"/>
            <w:vAlign w:val="center"/>
          </w:tcPr>
          <w:p w:rsidR="00BE2754" w:rsidRPr="009B0FCA" w:rsidRDefault="00695630" w:rsidP="009B0FCA">
            <w:pPr>
              <w:spacing w:after="200" w:line="276"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Исполнитель</w:t>
            </w:r>
            <w:r w:rsidR="00BE2754" w:rsidRPr="009B0FCA">
              <w:rPr>
                <w:rFonts w:ascii="Times New Roman" w:eastAsia="Times New Roman" w:hAnsi="Times New Roman" w:cs="Times New Roman"/>
                <w:color w:val="auto"/>
                <w:lang w:val="ru-RU"/>
              </w:rPr>
              <w:t xml:space="preserve"> (подпись)</w:t>
            </w:r>
          </w:p>
        </w:tc>
        <w:tc>
          <w:tcPr>
            <w:tcW w:w="1701" w:type="dxa"/>
            <w:shd w:val="clear" w:color="auto" w:fill="auto"/>
            <w:vAlign w:val="center"/>
          </w:tcPr>
          <w:p w:rsidR="00BE2754" w:rsidRPr="009B0FCA" w:rsidRDefault="00BE2754" w:rsidP="009B0FCA">
            <w:pPr>
              <w:spacing w:after="200" w:line="276" w:lineRule="auto"/>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Заказчик (подпись)</w:t>
            </w:r>
          </w:p>
        </w:tc>
      </w:tr>
      <w:tr w:rsidR="00695630" w:rsidRPr="009B0FCA" w:rsidTr="009D68C6">
        <w:trPr>
          <w:trHeight w:val="273"/>
        </w:trPr>
        <w:tc>
          <w:tcPr>
            <w:tcW w:w="44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7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r w:rsidR="00695630" w:rsidRPr="009B0FCA" w:rsidTr="009D68C6">
        <w:trPr>
          <w:trHeight w:val="277"/>
        </w:trPr>
        <w:tc>
          <w:tcPr>
            <w:tcW w:w="44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7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r w:rsidR="00695630" w:rsidRPr="009B0FCA" w:rsidTr="009D68C6">
        <w:trPr>
          <w:trHeight w:val="267"/>
        </w:trPr>
        <w:tc>
          <w:tcPr>
            <w:tcW w:w="44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78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50"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rsidR="00BE2754" w:rsidRPr="009B0FCA" w:rsidRDefault="00BE2754"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bl>
    <w:p w:rsidR="009B0FCA" w:rsidRPr="009B0FCA" w:rsidRDefault="009B0FCA" w:rsidP="009B0FCA">
      <w:pPr>
        <w:widowControl w:val="0"/>
        <w:tabs>
          <w:tab w:val="left" w:pos="5670"/>
        </w:tabs>
        <w:autoSpaceDE w:val="0"/>
        <w:autoSpaceDN w:val="0"/>
        <w:adjustRightInd w:val="0"/>
        <w:rPr>
          <w:rFonts w:ascii="Times New Roman" w:eastAsia="Times New Roman" w:hAnsi="Times New Roman" w:cs="Times New Roman"/>
          <w:color w:val="auto"/>
          <w:lang w:val="ru-RU"/>
        </w:rPr>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9B0FCA" w:rsidRPr="009B0FCA" w:rsidTr="00B726A2">
        <w:trPr>
          <w:trHeight w:val="422"/>
        </w:trPr>
        <w:tc>
          <w:tcPr>
            <w:tcW w:w="4786" w:type="dxa"/>
            <w:hideMark/>
          </w:tcPr>
          <w:p w:rsidR="009B0FCA" w:rsidRPr="009B0FCA" w:rsidRDefault="009B0FCA" w:rsidP="009B0FCA">
            <w:pPr>
              <w:jc w:val="center"/>
              <w:rPr>
                <w:rFonts w:ascii="Times New Roman" w:eastAsia="Times New Roman" w:hAnsi="Times New Roman" w:cs="Times New Roman"/>
                <w:b/>
                <w:bCs/>
                <w:caps/>
                <w:color w:val="auto"/>
                <w:lang w:val="ru-RU"/>
              </w:rPr>
            </w:pPr>
            <w:r>
              <w:rPr>
                <w:rFonts w:ascii="Times New Roman" w:eastAsia="Times New Roman" w:hAnsi="Times New Roman" w:cs="Times New Roman"/>
                <w:b/>
                <w:bCs/>
                <w:caps/>
                <w:color w:val="auto"/>
                <w:lang w:val="ru-RU"/>
              </w:rPr>
              <w:t>ИСПОЛНИТЕЛЬ</w:t>
            </w:r>
            <w:r w:rsidRPr="009B0FCA">
              <w:rPr>
                <w:rFonts w:ascii="Times New Roman" w:eastAsia="Times New Roman" w:hAnsi="Times New Roman" w:cs="Times New Roman"/>
                <w:b/>
                <w:bCs/>
                <w:caps/>
                <w:color w:val="auto"/>
                <w:lang w:val="ru-RU"/>
              </w:rPr>
              <w:t>:</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 xml:space="preserve"> </w:t>
            </w:r>
            <w:r w:rsidR="002745D5">
              <w:rPr>
                <w:rFonts w:ascii="Times New Roman" w:eastAsia="Times New Roman" w:hAnsi="Times New Roman" w:cs="Times New Roman"/>
                <w:color w:val="auto"/>
                <w:lang w:val="ru-RU"/>
              </w:rPr>
              <w:t>___________________</w:t>
            </w:r>
          </w:p>
          <w:p w:rsidR="00A96F0D" w:rsidRPr="00A96F0D" w:rsidRDefault="00A96F0D" w:rsidP="00A96F0D">
            <w:pPr>
              <w:jc w:val="center"/>
              <w:rPr>
                <w:rFonts w:ascii="Times New Roman" w:hAnsi="Times New Roman" w:cs="Times New Roman"/>
                <w:vertAlign w:val="superscript"/>
              </w:rPr>
            </w:pPr>
            <w:r w:rsidRPr="00A96F0D">
              <w:rPr>
                <w:rFonts w:ascii="Times New Roman" w:hAnsi="Times New Roman" w:cs="Times New Roman"/>
                <w:vertAlign w:val="superscript"/>
              </w:rPr>
              <w:t>(должность)</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________________/</w:t>
            </w:r>
            <w:r w:rsidR="002745D5">
              <w:rPr>
                <w:rFonts w:ascii="Times New Roman" w:eastAsia="Times New Roman" w:hAnsi="Times New Roman" w:cs="Times New Roman"/>
                <w:color w:val="auto"/>
                <w:lang w:val="ru-RU"/>
              </w:rPr>
              <w:t>_________________</w:t>
            </w:r>
            <w:r w:rsidRPr="00A96F0D">
              <w:rPr>
                <w:rFonts w:ascii="Times New Roman" w:eastAsia="Times New Roman" w:hAnsi="Times New Roman" w:cs="Times New Roman"/>
                <w:color w:val="auto"/>
                <w:lang w:val="ru-RU"/>
              </w:rPr>
              <w:t>/</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hAnsi="Times New Roman" w:cs="Times New Roman"/>
                <w:vertAlign w:val="superscript"/>
              </w:rPr>
              <w:t>(подпись, фамилия и инициалы)</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___ ____________ 20_ г.</w:t>
            </w:r>
          </w:p>
          <w:p w:rsidR="009B0FCA" w:rsidRPr="009B0FCA" w:rsidRDefault="009B0FCA" w:rsidP="009B0FCA">
            <w:pPr>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br/>
              <w:t>М. П. (при наличии печати)</w:t>
            </w:r>
          </w:p>
        </w:tc>
        <w:tc>
          <w:tcPr>
            <w:tcW w:w="4677" w:type="dxa"/>
            <w:hideMark/>
          </w:tcPr>
          <w:p w:rsidR="009B0FCA" w:rsidRPr="009B0FCA" w:rsidRDefault="009B0FCA" w:rsidP="009B0FCA">
            <w:pPr>
              <w:jc w:val="center"/>
              <w:rPr>
                <w:rFonts w:ascii="Times New Roman" w:eastAsia="Times New Roman" w:hAnsi="Times New Roman" w:cs="Times New Roman"/>
                <w:b/>
                <w:bCs/>
                <w:caps/>
                <w:color w:val="auto"/>
                <w:lang w:val="ru-RU"/>
              </w:rPr>
            </w:pPr>
            <w:r w:rsidRPr="009B0FCA">
              <w:rPr>
                <w:rFonts w:ascii="Times New Roman" w:eastAsia="Times New Roman" w:hAnsi="Times New Roman" w:cs="Times New Roman"/>
                <w:b/>
                <w:bCs/>
                <w:caps/>
                <w:color w:val="auto"/>
                <w:lang w:val="ru-RU"/>
              </w:rPr>
              <w:t>заказчик:</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 xml:space="preserve">Директор УФПС Хабаровского края </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АО «Почта России»</w:t>
            </w:r>
          </w:p>
          <w:p w:rsidR="00A96F0D" w:rsidRPr="00A96F0D" w:rsidRDefault="00A96F0D" w:rsidP="00A96F0D">
            <w:pPr>
              <w:jc w:val="center"/>
              <w:rPr>
                <w:rFonts w:ascii="Times New Roman" w:hAnsi="Times New Roman" w:cs="Times New Roman"/>
                <w:vertAlign w:val="superscript"/>
              </w:rPr>
            </w:pPr>
            <w:r w:rsidRPr="00A96F0D">
              <w:rPr>
                <w:rFonts w:ascii="Times New Roman" w:hAnsi="Times New Roman" w:cs="Times New Roman"/>
                <w:vertAlign w:val="superscript"/>
              </w:rPr>
              <w:t xml:space="preserve">                        (должность)</w:t>
            </w:r>
          </w:p>
          <w:p w:rsidR="00A96F0D" w:rsidRPr="00A96F0D" w:rsidRDefault="00A96F0D" w:rsidP="00A96F0D">
            <w:pPr>
              <w:jc w:val="center"/>
              <w:rPr>
                <w:rFonts w:ascii="Times New Roman" w:eastAsia="Times New Roman" w:hAnsi="Times New Roman" w:cs="Times New Roman"/>
                <w:color w:val="auto"/>
                <w:lang w:val="ru-RU"/>
              </w:rPr>
            </w:pP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________________/Е.Б. Луконькин/</w:t>
            </w:r>
          </w:p>
          <w:p w:rsidR="00A96F0D" w:rsidRPr="00A96F0D" w:rsidRDefault="00A96F0D" w:rsidP="00A96F0D">
            <w:pPr>
              <w:jc w:val="center"/>
              <w:rPr>
                <w:rFonts w:ascii="Times New Roman" w:hAnsi="Times New Roman" w:cs="Times New Roman"/>
                <w:vertAlign w:val="superscript"/>
              </w:rPr>
            </w:pPr>
            <w:r w:rsidRPr="00A96F0D">
              <w:rPr>
                <w:rFonts w:ascii="Times New Roman" w:hAnsi="Times New Roman" w:cs="Times New Roman"/>
                <w:vertAlign w:val="superscript"/>
              </w:rPr>
              <w:t>(подпись, фамилия и инициалы)</w:t>
            </w:r>
          </w:p>
          <w:p w:rsidR="00A96F0D" w:rsidRPr="00A96F0D" w:rsidRDefault="00A96F0D" w:rsidP="00A96F0D">
            <w:pPr>
              <w:jc w:val="center"/>
              <w:rPr>
                <w:rFonts w:ascii="Times New Roman" w:eastAsia="Times New Roman" w:hAnsi="Times New Roman" w:cs="Times New Roman"/>
                <w:color w:val="auto"/>
                <w:lang w:val="ru-RU"/>
              </w:rPr>
            </w:pPr>
            <w:r w:rsidRPr="00A96F0D">
              <w:rPr>
                <w:rFonts w:ascii="Times New Roman" w:eastAsia="Times New Roman" w:hAnsi="Times New Roman" w:cs="Times New Roman"/>
                <w:color w:val="auto"/>
                <w:lang w:val="ru-RU"/>
              </w:rPr>
              <w:t>___ ____________ 20_ г.</w:t>
            </w:r>
          </w:p>
          <w:p w:rsidR="009B0FCA" w:rsidRPr="009B0FCA" w:rsidRDefault="009B0FCA" w:rsidP="009B0FCA">
            <w:pPr>
              <w:jc w:val="center"/>
              <w:rPr>
                <w:rFonts w:ascii="Times New Roman" w:eastAsia="Times New Roman" w:hAnsi="Times New Roman" w:cs="Times New Roman"/>
                <w:color w:val="auto"/>
                <w:lang w:val="ru-RU"/>
              </w:rPr>
            </w:pPr>
          </w:p>
        </w:tc>
      </w:tr>
    </w:tbl>
    <w:p w:rsidR="009B0FCA" w:rsidRPr="009B0FCA" w:rsidRDefault="009B0FCA" w:rsidP="00983B86">
      <w:pPr>
        <w:rPr>
          <w:rFonts w:asciiTheme="minorHAnsi" w:hAnsiTheme="minorHAnsi"/>
          <w:lang w:val="ru-RU"/>
        </w:rPr>
      </w:pPr>
    </w:p>
    <w:sectPr w:rsidR="009B0FCA" w:rsidRPr="009B0FCA" w:rsidSect="00FD6DD3">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57" w:rsidRDefault="005B3357" w:rsidP="00E25BC8">
      <w:r>
        <w:separator/>
      </w:r>
    </w:p>
  </w:endnote>
  <w:endnote w:type="continuationSeparator" w:id="0">
    <w:p w:rsidR="005B3357" w:rsidRDefault="005B3357" w:rsidP="00E2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57" w:rsidRDefault="005B3357" w:rsidP="00E25BC8">
      <w:r>
        <w:separator/>
      </w:r>
    </w:p>
  </w:footnote>
  <w:footnote w:type="continuationSeparator" w:id="0">
    <w:p w:rsidR="005B3357" w:rsidRDefault="005B3357" w:rsidP="00E25BC8">
      <w:r>
        <w:continuationSeparator/>
      </w:r>
    </w:p>
  </w:footnote>
  <w:footnote w:id="1">
    <w:p w:rsidR="00D326B5" w:rsidRPr="00D25B3B" w:rsidRDefault="00D326B5" w:rsidP="00D326B5">
      <w:pPr>
        <w:pStyle w:val="a5"/>
        <w:ind w:firstLine="709"/>
        <w:jc w:val="both"/>
        <w:rPr>
          <w:lang w:val="x-none"/>
        </w:rPr>
      </w:pPr>
      <w:r>
        <w:rPr>
          <w:rStyle w:val="a7"/>
        </w:rPr>
        <w:footnoteRef/>
      </w:r>
      <w:r>
        <w:t> </w:t>
      </w:r>
      <w:r w:rsidRPr="00D25B3B">
        <w:rPr>
          <w:bCs/>
          <w:lang w:val="x-none"/>
        </w:rPr>
        <w:t xml:space="preserve">Все </w:t>
      </w:r>
      <w:r>
        <w:rPr>
          <w:bCs/>
        </w:rPr>
        <w:t xml:space="preserve">нормативные правовые акты, </w:t>
      </w:r>
      <w:r w:rsidRPr="00D25B3B">
        <w:rPr>
          <w:bCs/>
          <w:lang w:val="x-none"/>
        </w:rPr>
        <w:t xml:space="preserve">нормативные </w:t>
      </w:r>
      <w:r w:rsidRPr="00D25B3B">
        <w:rPr>
          <w:bCs/>
        </w:rPr>
        <w:t>документы</w:t>
      </w:r>
      <w:r w:rsidRPr="00D25B3B">
        <w:rPr>
          <w:bCs/>
          <w:lang w:val="x-none"/>
        </w:rPr>
        <w:t xml:space="preserve">, указанные в ТЗ, должны быть действующими на момент планирования и осуществления закупки, их перечень определяется инициатором согласно требованиям </w:t>
      </w:r>
      <w:r>
        <w:rPr>
          <w:bCs/>
        </w:rPr>
        <w:t xml:space="preserve">конкретной </w:t>
      </w:r>
      <w:r w:rsidRPr="00D25B3B">
        <w:rPr>
          <w:bCs/>
          <w:lang w:val="x-none"/>
        </w:rPr>
        <w:t xml:space="preserve">закупки. В случае если </w:t>
      </w:r>
      <w:r>
        <w:rPr>
          <w:bCs/>
        </w:rPr>
        <w:t>они</w:t>
      </w:r>
      <w:r w:rsidRPr="00D25B3B">
        <w:rPr>
          <w:bCs/>
          <w:lang w:val="x-none"/>
        </w:rPr>
        <w:t xml:space="preserve"> утратят силу и прекратят свое действие, </w:t>
      </w:r>
      <w:r w:rsidR="003A271A" w:rsidRPr="003A271A">
        <w:rPr>
          <w:bCs/>
          <w:lang w:val="ru"/>
        </w:rPr>
        <w:t xml:space="preserve">Исполнитель </w:t>
      </w:r>
      <w:r w:rsidRPr="00D25B3B">
        <w:rPr>
          <w:bCs/>
          <w:lang w:val="x-none"/>
        </w:rPr>
        <w:t>руководств</w:t>
      </w:r>
      <w:r w:rsidRPr="00D25B3B">
        <w:rPr>
          <w:bCs/>
        </w:rPr>
        <w:t xml:space="preserve">уется </w:t>
      </w:r>
      <w:r w:rsidRPr="00D25B3B">
        <w:rPr>
          <w:bCs/>
          <w:lang w:val="x-none"/>
        </w:rPr>
        <w:t xml:space="preserve">действующими </w:t>
      </w:r>
      <w:r w:rsidRPr="00D25B3B">
        <w:rPr>
          <w:bCs/>
        </w:rPr>
        <w:t>нормативны</w:t>
      </w:r>
      <w:r>
        <w:rPr>
          <w:bCs/>
        </w:rPr>
        <w:t>ми</w:t>
      </w:r>
      <w:r w:rsidRPr="00D25B3B">
        <w:rPr>
          <w:bCs/>
        </w:rPr>
        <w:t xml:space="preserve"> правовы</w:t>
      </w:r>
      <w:r>
        <w:rPr>
          <w:bCs/>
        </w:rPr>
        <w:t>ми</w:t>
      </w:r>
      <w:r w:rsidRPr="00D25B3B">
        <w:rPr>
          <w:bCs/>
        </w:rPr>
        <w:t xml:space="preserve"> акт</w:t>
      </w:r>
      <w:r>
        <w:rPr>
          <w:bCs/>
        </w:rPr>
        <w:t>ами,</w:t>
      </w:r>
      <w:r w:rsidRPr="00D25B3B">
        <w:rPr>
          <w:bCs/>
          <w:lang w:val="x-none"/>
        </w:rPr>
        <w:t xml:space="preserve"> нормативными документами, в том числе теми, которые будут введены в действие вместо утративших силу.</w:t>
      </w:r>
    </w:p>
  </w:footnote>
  <w:footnote w:id="2">
    <w:p w:rsidR="00D326B5" w:rsidRPr="00D25B3B" w:rsidRDefault="00D326B5" w:rsidP="00D326B5">
      <w:pPr>
        <w:pStyle w:val="a5"/>
        <w:ind w:firstLine="709"/>
        <w:jc w:val="both"/>
        <w:rPr>
          <w:lang w:val="x-none"/>
        </w:rPr>
      </w:pPr>
      <w:r>
        <w:rPr>
          <w:rStyle w:val="a7"/>
        </w:rPr>
        <w:footnoteRef/>
      </w:r>
      <w:r>
        <w:t> </w:t>
      </w:r>
      <w:r w:rsidRPr="00D25B3B">
        <w:rPr>
          <w:bCs/>
        </w:rPr>
        <w:t xml:space="preserve">Данный перечень </w:t>
      </w:r>
      <w:r>
        <w:rPr>
          <w:bCs/>
        </w:rPr>
        <w:t xml:space="preserve">нормативных правовых актов, </w:t>
      </w:r>
      <w:r w:rsidRPr="00D25B3B">
        <w:rPr>
          <w:bCs/>
        </w:rPr>
        <w:t>нормативных документов может быть изменен (дополнен) с учетом требований конкретной закупки</w:t>
      </w:r>
      <w:r w:rsidRPr="00D25B3B">
        <w:rPr>
          <w:bCs/>
          <w:lang w:val="x-none"/>
        </w:rPr>
        <w:t>.</w:t>
      </w:r>
    </w:p>
  </w:footnote>
  <w:footnote w:id="3">
    <w:p w:rsidR="000C58C3" w:rsidRDefault="000C58C3" w:rsidP="000C58C3">
      <w:pPr>
        <w:pStyle w:val="a5"/>
        <w:ind w:firstLine="709"/>
      </w:pPr>
      <w:r>
        <w:rPr>
          <w:rStyle w:val="a7"/>
        </w:rPr>
        <w:footnoteRef/>
      </w:r>
      <w:r>
        <w:t xml:space="preserve"> Ф</w:t>
      </w:r>
      <w:r w:rsidRPr="00C31BE2">
        <w:t>орма заявки установлена договором.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5"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54C4A5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0F8672D"/>
    <w:multiLevelType w:val="multilevel"/>
    <w:tmpl w:val="DF6490B8"/>
    <w:lvl w:ilvl="0">
      <w:start w:val="6"/>
      <w:numFmt w:val="decimal"/>
      <w:lvlText w:val="%1."/>
      <w:lvlJc w:val="left"/>
      <w:pPr>
        <w:ind w:left="390" w:hanging="39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1"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3"/>
  </w:num>
  <w:num w:numId="3">
    <w:abstractNumId w:val="4"/>
  </w:num>
  <w:num w:numId="4">
    <w:abstractNumId w:val="5"/>
  </w:num>
  <w:num w:numId="5">
    <w:abstractNumId w:val="9"/>
  </w:num>
  <w:num w:numId="6">
    <w:abstractNumId w:val="7"/>
  </w:num>
  <w:num w:numId="7">
    <w:abstractNumId w:val="1"/>
  </w:num>
  <w:num w:numId="8">
    <w:abstractNumId w:val="10"/>
  </w:num>
  <w:num w:numId="9">
    <w:abstractNumId w:val="2"/>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4B"/>
    <w:rsid w:val="00003269"/>
    <w:rsid w:val="00013465"/>
    <w:rsid w:val="00040DD5"/>
    <w:rsid w:val="0009343E"/>
    <w:rsid w:val="00095F01"/>
    <w:rsid w:val="000B544A"/>
    <w:rsid w:val="000B5740"/>
    <w:rsid w:val="000C58C3"/>
    <w:rsid w:val="00172BB9"/>
    <w:rsid w:val="001B18BD"/>
    <w:rsid w:val="001B1FDE"/>
    <w:rsid w:val="00213DDE"/>
    <w:rsid w:val="0026350C"/>
    <w:rsid w:val="002745D5"/>
    <w:rsid w:val="002771BB"/>
    <w:rsid w:val="002833E8"/>
    <w:rsid w:val="00296211"/>
    <w:rsid w:val="002A5D71"/>
    <w:rsid w:val="002D2BF3"/>
    <w:rsid w:val="00302E68"/>
    <w:rsid w:val="0030541B"/>
    <w:rsid w:val="00307DA8"/>
    <w:rsid w:val="00315BAA"/>
    <w:rsid w:val="003A271A"/>
    <w:rsid w:val="004518B2"/>
    <w:rsid w:val="00463243"/>
    <w:rsid w:val="00495934"/>
    <w:rsid w:val="004A32AB"/>
    <w:rsid w:val="004E6E42"/>
    <w:rsid w:val="0050295C"/>
    <w:rsid w:val="00503FA4"/>
    <w:rsid w:val="00522E75"/>
    <w:rsid w:val="00524AFC"/>
    <w:rsid w:val="00535B0E"/>
    <w:rsid w:val="0054533E"/>
    <w:rsid w:val="005707BC"/>
    <w:rsid w:val="00574C54"/>
    <w:rsid w:val="005A233F"/>
    <w:rsid w:val="005A62BB"/>
    <w:rsid w:val="005B3357"/>
    <w:rsid w:val="005C0E34"/>
    <w:rsid w:val="005C3783"/>
    <w:rsid w:val="005E3DB4"/>
    <w:rsid w:val="0064220C"/>
    <w:rsid w:val="006446F7"/>
    <w:rsid w:val="00665167"/>
    <w:rsid w:val="006665DF"/>
    <w:rsid w:val="00686F96"/>
    <w:rsid w:val="00695630"/>
    <w:rsid w:val="006A7003"/>
    <w:rsid w:val="006B4CA1"/>
    <w:rsid w:val="006C36A0"/>
    <w:rsid w:val="006C5720"/>
    <w:rsid w:val="007124BB"/>
    <w:rsid w:val="007575CF"/>
    <w:rsid w:val="007601AB"/>
    <w:rsid w:val="0076797A"/>
    <w:rsid w:val="007E421D"/>
    <w:rsid w:val="00813862"/>
    <w:rsid w:val="008174CE"/>
    <w:rsid w:val="00820DDE"/>
    <w:rsid w:val="00845B88"/>
    <w:rsid w:val="0089018A"/>
    <w:rsid w:val="008B03B6"/>
    <w:rsid w:val="00921ABD"/>
    <w:rsid w:val="00983B86"/>
    <w:rsid w:val="009B0FCA"/>
    <w:rsid w:val="009B28BF"/>
    <w:rsid w:val="009B42D5"/>
    <w:rsid w:val="009C2EE3"/>
    <w:rsid w:val="009D68C6"/>
    <w:rsid w:val="009E63BA"/>
    <w:rsid w:val="00A027FD"/>
    <w:rsid w:val="00A26F10"/>
    <w:rsid w:val="00A5084A"/>
    <w:rsid w:val="00A93716"/>
    <w:rsid w:val="00A96F0D"/>
    <w:rsid w:val="00AA7A08"/>
    <w:rsid w:val="00AB185B"/>
    <w:rsid w:val="00AB759C"/>
    <w:rsid w:val="00AC7FC6"/>
    <w:rsid w:val="00B11734"/>
    <w:rsid w:val="00B4129C"/>
    <w:rsid w:val="00B47556"/>
    <w:rsid w:val="00B54058"/>
    <w:rsid w:val="00B549D5"/>
    <w:rsid w:val="00B5731C"/>
    <w:rsid w:val="00B63D4F"/>
    <w:rsid w:val="00B73996"/>
    <w:rsid w:val="00BC3AE5"/>
    <w:rsid w:val="00BC5D4B"/>
    <w:rsid w:val="00BD6E40"/>
    <w:rsid w:val="00BE2754"/>
    <w:rsid w:val="00BE46BF"/>
    <w:rsid w:val="00C028F5"/>
    <w:rsid w:val="00C15342"/>
    <w:rsid w:val="00C16EBA"/>
    <w:rsid w:val="00C20021"/>
    <w:rsid w:val="00C25852"/>
    <w:rsid w:val="00C41036"/>
    <w:rsid w:val="00C9152D"/>
    <w:rsid w:val="00D12AF2"/>
    <w:rsid w:val="00D326B5"/>
    <w:rsid w:val="00D771C4"/>
    <w:rsid w:val="00D903FF"/>
    <w:rsid w:val="00E04FDA"/>
    <w:rsid w:val="00E12FC2"/>
    <w:rsid w:val="00E25BC8"/>
    <w:rsid w:val="00E324AC"/>
    <w:rsid w:val="00E45DD6"/>
    <w:rsid w:val="00E52395"/>
    <w:rsid w:val="00E57D63"/>
    <w:rsid w:val="00EA7C07"/>
    <w:rsid w:val="00ED2F7A"/>
    <w:rsid w:val="00ED5C20"/>
    <w:rsid w:val="00EE0E94"/>
    <w:rsid w:val="00F354C4"/>
    <w:rsid w:val="00F629F7"/>
    <w:rsid w:val="00F7742F"/>
    <w:rsid w:val="00F77BB7"/>
    <w:rsid w:val="00FA7DDC"/>
    <w:rsid w:val="00FC4961"/>
    <w:rsid w:val="00FD6DD3"/>
    <w:rsid w:val="00FE3796"/>
    <w:rsid w:val="00FF0AD2"/>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FDE"/>
  <w15:chartTrackingRefBased/>
  <w15:docId w15:val="{A8A91959-660D-42C8-B92F-7F5B9B9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0"/>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9B0F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F77BB7"/>
    <w:pPr>
      <w:ind w:left="720"/>
      <w:contextualSpacing/>
    </w:pPr>
    <w:rPr>
      <w:rFonts w:ascii="Times New Roman" w:eastAsia="Times New Roman" w:hAnsi="Times New Roman" w:cs="Times New Roman"/>
      <w:color w:val="auto"/>
      <w:lang w:val="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F77BB7"/>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D326B5"/>
    <w:rPr>
      <w:rFonts w:ascii="Times New Roman" w:eastAsia="Times New Roman" w:hAnsi="Times New Roman" w:cs="Times New Roman"/>
      <w:color w:val="auto"/>
      <w:sz w:val="20"/>
      <w:szCs w:val="20"/>
      <w:lang w:val="ru-RU"/>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D326B5"/>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rsid w:val="00D326B5"/>
    <w:rPr>
      <w:vertAlign w:val="superscript"/>
    </w:rPr>
  </w:style>
  <w:style w:type="character" w:customStyle="1" w:styleId="10">
    <w:name w:val="Заголовок 1 Знак"/>
    <w:basedOn w:val="a0"/>
    <w:link w:val="1"/>
    <w:uiPriority w:val="9"/>
    <w:rsid w:val="009B0FCA"/>
    <w:rPr>
      <w:rFonts w:asciiTheme="majorHAnsi" w:eastAsiaTheme="majorEastAsia" w:hAnsiTheme="majorHAnsi" w:cstheme="majorBidi"/>
      <w:color w:val="2E74B5" w:themeColor="accent1" w:themeShade="BF"/>
      <w:sz w:val="32"/>
      <w:szCs w:val="3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1236-D058-45DF-9794-011E5A48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Сулим Маргарита Игоревна</dc:creator>
  <cp:keywords/>
  <dc:description/>
  <cp:lastModifiedBy>Якименко Роман Олегович</cp:lastModifiedBy>
  <cp:revision>14</cp:revision>
  <dcterms:created xsi:type="dcterms:W3CDTF">2025-03-27T01:09:00Z</dcterms:created>
  <dcterms:modified xsi:type="dcterms:W3CDTF">2026-05-29T04:18:00Z</dcterms:modified>
</cp:coreProperties>
</file>