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76E8204E" w:rsidR="00E22B72" w:rsidRPr="00E22B72"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t xml:space="preserve">на </w:t>
      </w:r>
      <w:r w:rsidRPr="00EF0CD0">
        <w:rPr>
          <w:rFonts w:ascii="Times New Roman" w:hAnsi="Times New Roman" w:cs="Times New Roman"/>
          <w:b/>
          <w:sz w:val="20"/>
          <w:szCs w:val="20"/>
        </w:rPr>
        <w:t xml:space="preserve">выполнение работ по сносу </w:t>
      </w:r>
      <w:r w:rsidRPr="00EF0CD0">
        <w:rPr>
          <w:rFonts w:ascii="Times New Roman" w:hAnsi="Times New Roman" w:cs="Times New Roman"/>
          <w:b/>
          <w:sz w:val="20"/>
          <w:szCs w:val="20"/>
          <w:lang w:eastAsia="ru-RU"/>
        </w:rPr>
        <w:t>объекта капитального строительства</w:t>
      </w:r>
      <w:r w:rsidRPr="00EF0CD0">
        <w:rPr>
          <w:rFonts w:ascii="Times New Roman" w:hAnsi="Times New Roman" w:cs="Times New Roman"/>
          <w:b/>
          <w:sz w:val="20"/>
          <w:szCs w:val="20"/>
        </w:rPr>
        <w:t xml:space="preserve">, </w:t>
      </w:r>
      <w:r w:rsidR="007821A6" w:rsidRPr="00EF0CD0">
        <w:rPr>
          <w:rFonts w:ascii="Times New Roman" w:hAnsi="Times New Roman" w:cs="Times New Roman"/>
          <w:b/>
          <w:sz w:val="20"/>
          <w:szCs w:val="20"/>
        </w:rPr>
        <w:t xml:space="preserve">расположенного по адресу: </w:t>
      </w:r>
      <w:r w:rsidR="00B40174" w:rsidRPr="00B40174">
        <w:rPr>
          <w:rFonts w:ascii="Times New Roman" w:hAnsi="Times New Roman" w:cs="Times New Roman"/>
          <w:b/>
          <w:sz w:val="20"/>
          <w:szCs w:val="20"/>
        </w:rPr>
        <w:t>171712</w:t>
      </w:r>
      <w:r w:rsidRPr="00EF0CD0">
        <w:rPr>
          <w:rFonts w:ascii="Times New Roman" w:hAnsi="Times New Roman" w:cs="Times New Roman"/>
          <w:b/>
          <w:sz w:val="20"/>
          <w:szCs w:val="20"/>
        </w:rPr>
        <w:t xml:space="preserve">, </w:t>
      </w:r>
      <w:r w:rsidR="00B40174" w:rsidRPr="00B40174">
        <w:rPr>
          <w:rFonts w:ascii="Times New Roman" w:hAnsi="Times New Roman" w:cs="Times New Roman"/>
          <w:b/>
          <w:sz w:val="20"/>
          <w:szCs w:val="20"/>
        </w:rPr>
        <w:t>Тверская область, Весьегонский район, Чамеровское сельское поселение, с.</w:t>
      </w:r>
      <w:r w:rsidR="00B40174">
        <w:rPr>
          <w:rFonts w:ascii="Times New Roman" w:hAnsi="Times New Roman" w:cs="Times New Roman"/>
          <w:b/>
          <w:sz w:val="20"/>
          <w:szCs w:val="20"/>
        </w:rPr>
        <w:t xml:space="preserve"> </w:t>
      </w:r>
      <w:r w:rsidR="00B40174" w:rsidRPr="00B40174">
        <w:rPr>
          <w:rFonts w:ascii="Times New Roman" w:hAnsi="Times New Roman" w:cs="Times New Roman"/>
          <w:b/>
          <w:sz w:val="20"/>
          <w:szCs w:val="20"/>
        </w:rPr>
        <w:t xml:space="preserve">Чамерово </w:t>
      </w:r>
      <w:r w:rsidRPr="00EF0CD0">
        <w:rPr>
          <w:rFonts w:ascii="Times New Roman" w:hAnsi="Times New Roman" w:cs="Times New Roman"/>
          <w:b/>
          <w:sz w:val="20"/>
          <w:szCs w:val="20"/>
        </w:rPr>
        <w:t xml:space="preserve">для </w:t>
      </w:r>
      <w:r w:rsidR="00976975">
        <w:rPr>
          <w:rFonts w:ascii="Times New Roman" w:hAnsi="Times New Roman" w:cs="Times New Roman"/>
          <w:b/>
          <w:sz w:val="20"/>
          <w:szCs w:val="20"/>
        </w:rPr>
        <w:t xml:space="preserve">нужд </w:t>
      </w:r>
      <w:r w:rsidRPr="00EF0CD0">
        <w:rPr>
          <w:rFonts w:ascii="Times New Roman" w:hAnsi="Times New Roman" w:cs="Times New Roman"/>
          <w:b/>
          <w:sz w:val="20"/>
          <w:szCs w:val="20"/>
        </w:rPr>
        <w:t>УФПС</w:t>
      </w:r>
      <w:r w:rsidRPr="00E22B72">
        <w:rPr>
          <w:rFonts w:ascii="Times New Roman" w:hAnsi="Times New Roman" w:cs="Times New Roman"/>
          <w:b/>
          <w:sz w:val="20"/>
          <w:szCs w:val="20"/>
        </w:rPr>
        <w:t xml:space="preserve"> </w:t>
      </w:r>
      <w:r w:rsidR="00EF0CD0">
        <w:rPr>
          <w:rFonts w:ascii="Times New Roman" w:hAnsi="Times New Roman" w:cs="Times New Roman"/>
          <w:b/>
          <w:sz w:val="20"/>
          <w:szCs w:val="20"/>
        </w:rPr>
        <w:t>Тверской</w:t>
      </w:r>
      <w:r w:rsidRPr="00E22B72">
        <w:rPr>
          <w:rFonts w:ascii="Times New Roman" w:hAnsi="Times New Roman" w:cs="Times New Roman"/>
          <w:b/>
          <w:sz w:val="20"/>
          <w:szCs w:val="20"/>
        </w:rPr>
        <w:t xml:space="preserve"> области</w:t>
      </w:r>
    </w:p>
    <w:p w14:paraId="0A928FB0" w14:textId="77777777" w:rsidR="00E22B72" w:rsidRPr="00E22B72"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E22B72"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10060" w:type="dxa"/>
        <w:tblLook w:val="04A0" w:firstRow="1" w:lastRow="0" w:firstColumn="1" w:lastColumn="0" w:noHBand="0" w:noVBand="1"/>
      </w:tblPr>
      <w:tblGrid>
        <w:gridCol w:w="696"/>
        <w:gridCol w:w="2501"/>
        <w:gridCol w:w="6863"/>
      </w:tblGrid>
      <w:tr w:rsidR="00E22B72" w:rsidRPr="00E22B72" w14:paraId="2B7AC311" w14:textId="77777777" w:rsidTr="00AD7EAE">
        <w:tc>
          <w:tcPr>
            <w:tcW w:w="696" w:type="dxa"/>
          </w:tcPr>
          <w:p w14:paraId="7575914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 п/п</w:t>
            </w:r>
          </w:p>
        </w:tc>
        <w:tc>
          <w:tcPr>
            <w:tcW w:w="2501" w:type="dxa"/>
          </w:tcPr>
          <w:p w14:paraId="3A5472E5"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eastAsia="Calibri" w:hAnsi="Times New Roman" w:cs="Times New Roman"/>
                <w:sz w:val="20"/>
                <w:szCs w:val="20"/>
              </w:rPr>
              <w:t>Термин/Сокращение</w:t>
            </w:r>
          </w:p>
        </w:tc>
        <w:tc>
          <w:tcPr>
            <w:tcW w:w="6863" w:type="dxa"/>
          </w:tcPr>
          <w:p w14:paraId="54C883F2"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Расшифровка термина, сокращения</w:t>
            </w:r>
          </w:p>
        </w:tc>
      </w:tr>
      <w:tr w:rsidR="00E22B72" w:rsidRPr="00E22B72" w14:paraId="00DC36D2" w14:textId="77777777" w:rsidTr="00AD7EAE">
        <w:tc>
          <w:tcPr>
            <w:tcW w:w="696" w:type="dxa"/>
          </w:tcPr>
          <w:p w14:paraId="1F9A2916"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1</w:t>
            </w:r>
          </w:p>
        </w:tc>
        <w:tc>
          <w:tcPr>
            <w:tcW w:w="2501" w:type="dxa"/>
          </w:tcPr>
          <w:p w14:paraId="7826F686"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ЕГРН</w:t>
            </w:r>
          </w:p>
        </w:tc>
        <w:tc>
          <w:tcPr>
            <w:tcW w:w="6863" w:type="dxa"/>
          </w:tcPr>
          <w:p w14:paraId="09CC621A"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Единый государственный реестр недвижимости</w:t>
            </w:r>
          </w:p>
        </w:tc>
      </w:tr>
      <w:tr w:rsidR="00E22B72" w:rsidRPr="00E22B72" w14:paraId="3A7BD0B5" w14:textId="77777777" w:rsidTr="00AD7EAE">
        <w:tc>
          <w:tcPr>
            <w:tcW w:w="696" w:type="dxa"/>
          </w:tcPr>
          <w:p w14:paraId="1B2FD2A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2</w:t>
            </w:r>
          </w:p>
        </w:tc>
        <w:tc>
          <w:tcPr>
            <w:tcW w:w="2501" w:type="dxa"/>
          </w:tcPr>
          <w:p w14:paraId="14B2467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Заказчик, Общество, собственник объекта капитального строительства</w:t>
            </w:r>
          </w:p>
        </w:tc>
        <w:tc>
          <w:tcPr>
            <w:tcW w:w="6863" w:type="dxa"/>
          </w:tcPr>
          <w:p w14:paraId="1646F042"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Акционерное общество «Почта России», АО «Почта России»</w:t>
            </w:r>
          </w:p>
        </w:tc>
      </w:tr>
      <w:tr w:rsidR="00E22B72" w:rsidRPr="00E22B72" w14:paraId="30968187" w14:textId="77777777" w:rsidTr="00AD7EAE">
        <w:tc>
          <w:tcPr>
            <w:tcW w:w="696" w:type="dxa"/>
          </w:tcPr>
          <w:p w14:paraId="3B027ED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3</w:t>
            </w:r>
          </w:p>
        </w:tc>
        <w:tc>
          <w:tcPr>
            <w:tcW w:w="2501" w:type="dxa"/>
          </w:tcPr>
          <w:p w14:paraId="69C8E069"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Объект капитального строительства</w:t>
            </w:r>
          </w:p>
        </w:tc>
        <w:tc>
          <w:tcPr>
            <w:tcW w:w="6863" w:type="dxa"/>
          </w:tcPr>
          <w:p w14:paraId="5A5601F9" w14:textId="03721AFF" w:rsidR="00E22B72" w:rsidRPr="007821A6" w:rsidRDefault="00B40174" w:rsidP="006B408E">
            <w:pPr>
              <w:contextualSpacing/>
              <w:jc w:val="both"/>
              <w:rPr>
                <w:rFonts w:ascii="Times New Roman" w:hAnsi="Times New Roman" w:cs="Times New Roman"/>
                <w:sz w:val="20"/>
                <w:szCs w:val="20"/>
              </w:rPr>
            </w:pPr>
            <w:r w:rsidRPr="00B40174">
              <w:rPr>
                <w:rFonts w:ascii="Times New Roman" w:hAnsi="Times New Roman" w:cs="Times New Roman"/>
                <w:sz w:val="20"/>
                <w:szCs w:val="20"/>
              </w:rPr>
              <w:t>171712, Тверская область, Весьегонский район, Чамеровское сельское поселение, с. Чамерово</w:t>
            </w:r>
          </w:p>
        </w:tc>
      </w:tr>
      <w:tr w:rsidR="00E22B72" w:rsidRPr="00E22B72" w14:paraId="0CC79056" w14:textId="77777777" w:rsidTr="00AD7EAE">
        <w:tc>
          <w:tcPr>
            <w:tcW w:w="696" w:type="dxa"/>
          </w:tcPr>
          <w:p w14:paraId="18F3EA3E"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4</w:t>
            </w:r>
          </w:p>
        </w:tc>
        <w:tc>
          <w:tcPr>
            <w:tcW w:w="2501" w:type="dxa"/>
          </w:tcPr>
          <w:p w14:paraId="606E09F7"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Подрядчик</w:t>
            </w:r>
          </w:p>
        </w:tc>
        <w:tc>
          <w:tcPr>
            <w:tcW w:w="6863" w:type="dxa"/>
          </w:tcPr>
          <w:p w14:paraId="78812078"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E22B72" w14:paraId="6EF17D31" w14:textId="77777777" w:rsidTr="00AD7EAE">
        <w:tc>
          <w:tcPr>
            <w:tcW w:w="696" w:type="dxa"/>
          </w:tcPr>
          <w:p w14:paraId="5EF8E6B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5</w:t>
            </w:r>
          </w:p>
        </w:tc>
        <w:tc>
          <w:tcPr>
            <w:tcW w:w="2501" w:type="dxa"/>
          </w:tcPr>
          <w:p w14:paraId="0DB7F285"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Работы</w:t>
            </w:r>
          </w:p>
        </w:tc>
        <w:tc>
          <w:tcPr>
            <w:tcW w:w="6863" w:type="dxa"/>
          </w:tcPr>
          <w:p w14:paraId="64DF8B57"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Работы по сносу объекта капитального строительства</w:t>
            </w:r>
          </w:p>
        </w:tc>
      </w:tr>
      <w:tr w:rsidR="00E22B72" w:rsidRPr="00E22B72" w14:paraId="35D44C64" w14:textId="77777777" w:rsidTr="00AD7EAE">
        <w:tc>
          <w:tcPr>
            <w:tcW w:w="696" w:type="dxa"/>
          </w:tcPr>
          <w:p w14:paraId="415CB2EB"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6</w:t>
            </w:r>
          </w:p>
        </w:tc>
        <w:tc>
          <w:tcPr>
            <w:tcW w:w="2501" w:type="dxa"/>
          </w:tcPr>
          <w:p w14:paraId="1C48AD6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СРО</w:t>
            </w:r>
          </w:p>
        </w:tc>
        <w:tc>
          <w:tcPr>
            <w:tcW w:w="6863" w:type="dxa"/>
          </w:tcPr>
          <w:p w14:paraId="2B31F016"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Саморегулируемая организация</w:t>
            </w:r>
          </w:p>
        </w:tc>
      </w:tr>
      <w:tr w:rsidR="00E22B72" w:rsidRPr="00E22B72" w14:paraId="5B2D1419" w14:textId="77777777" w:rsidTr="00AD7EAE">
        <w:tc>
          <w:tcPr>
            <w:tcW w:w="696" w:type="dxa"/>
          </w:tcPr>
          <w:p w14:paraId="2C836E59"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7</w:t>
            </w:r>
          </w:p>
        </w:tc>
        <w:tc>
          <w:tcPr>
            <w:tcW w:w="2501" w:type="dxa"/>
          </w:tcPr>
          <w:p w14:paraId="492D13E3"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ТЗ</w:t>
            </w:r>
          </w:p>
        </w:tc>
        <w:tc>
          <w:tcPr>
            <w:tcW w:w="6863" w:type="dxa"/>
          </w:tcPr>
          <w:p w14:paraId="6160D736" w14:textId="77777777" w:rsidR="00E22B72" w:rsidRPr="00E22B72" w:rsidRDefault="00E22B72" w:rsidP="00E22B72">
            <w:pPr>
              <w:contextualSpacing/>
              <w:jc w:val="both"/>
              <w:rPr>
                <w:rFonts w:ascii="Times New Roman" w:eastAsia="Arial Unicode MS" w:hAnsi="Times New Roman" w:cs="Times New Roman"/>
                <w:color w:val="000000"/>
                <w:sz w:val="20"/>
                <w:szCs w:val="20"/>
                <w:lang w:eastAsia="ar-SA"/>
              </w:rPr>
            </w:pPr>
            <w:r w:rsidRPr="00E22B72">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E22B72"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429B1839" w:rsidR="00E22B72" w:rsidRPr="00E22B72" w:rsidRDefault="00C63F2B" w:rsidP="00C63F2B">
      <w:pPr>
        <w:widowControl w:val="0"/>
        <w:tabs>
          <w:tab w:val="left" w:pos="284"/>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2. </w:t>
      </w:r>
      <w:r w:rsidR="00E22B72" w:rsidRPr="00E22B72">
        <w:rPr>
          <w:rFonts w:ascii="Times New Roman" w:eastAsia="Times New Roman" w:hAnsi="Times New Roman" w:cs="Times New Roman"/>
          <w:b/>
          <w:sz w:val="20"/>
          <w:szCs w:val="20"/>
          <w:lang w:eastAsia="ru-RU"/>
        </w:rPr>
        <w:t>НАИМЕНОВАНИЕ ВЫПОЛНЯЕМЫХ РАБОТ</w:t>
      </w:r>
    </w:p>
    <w:p w14:paraId="60A0D6A4" w14:textId="28F48BF9"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B40174" w:rsidRPr="00B40174">
        <w:rPr>
          <w:rFonts w:ascii="Times New Roman" w:hAnsi="Times New Roman" w:cs="Times New Roman"/>
          <w:sz w:val="20"/>
          <w:szCs w:val="20"/>
        </w:rPr>
        <w:t>171712, Тверская область, Весьегонский район, Чамеровское сельское поселение, с. Чамерово</w:t>
      </w:r>
      <w:r w:rsidRPr="00EF0CD0">
        <w:rPr>
          <w:rFonts w:ascii="Times New Roman" w:hAnsi="Times New Roman" w:cs="Times New Roman"/>
          <w:sz w:val="20"/>
          <w:szCs w:val="20"/>
        </w:rPr>
        <w:t>.</w:t>
      </w:r>
    </w:p>
    <w:p w14:paraId="15573CBA" w14:textId="77777777"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41F38EFE" w:rsidR="00E22B72" w:rsidRPr="00E22B72" w:rsidRDefault="00C63F2B"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E22B72">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E22B72"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 xml:space="preserve">Общие положения </w:t>
      </w:r>
    </w:p>
    <w:p w14:paraId="21DA0B88" w14:textId="62797E44"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B40174" w:rsidRPr="00B40174">
        <w:rPr>
          <w:rFonts w:ascii="Times New Roman" w:hAnsi="Times New Roman" w:cs="Times New Roman"/>
          <w:sz w:val="20"/>
          <w:szCs w:val="20"/>
        </w:rPr>
        <w:t>171712, Тверская область, Весьегонский район, Чамеровское сельское поселение, с. Чамерово</w:t>
      </w:r>
      <w:r w:rsidR="007821A6" w:rsidRPr="00EF0CD0">
        <w:rPr>
          <w:rFonts w:ascii="Times New Roman" w:hAnsi="Times New Roman" w:cs="Times New Roman"/>
          <w:sz w:val="20"/>
          <w:szCs w:val="20"/>
        </w:rPr>
        <w:t xml:space="preserve"> </w:t>
      </w:r>
      <w:r w:rsidRPr="00EF0CD0">
        <w:rPr>
          <w:rFonts w:ascii="Times New Roman" w:hAnsi="Times New Roman" w:cs="Times New Roman"/>
          <w:sz w:val="20"/>
          <w:szCs w:val="20"/>
        </w:rPr>
        <w:t>на основании решения собственника объекта капитального строительства в соответствии с требованиями законодательства Российской Федерации.</w:t>
      </w:r>
      <w:r w:rsidRPr="00E22B72">
        <w:rPr>
          <w:rFonts w:ascii="Times New Roman" w:hAnsi="Times New Roman" w:cs="Times New Roman"/>
          <w:sz w:val="20"/>
          <w:szCs w:val="20"/>
        </w:rPr>
        <w:t xml:space="preserve"> </w:t>
      </w:r>
    </w:p>
    <w:p w14:paraId="44F9245E" w14:textId="77777777" w:rsidR="00E22B72" w:rsidRPr="00E22B72"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назначение Объекта: ОПС</w:t>
      </w:r>
      <w:r w:rsidRPr="00EF0CD0">
        <w:rPr>
          <w:rFonts w:ascii="Times New Roman" w:hAnsi="Times New Roman" w:cs="Times New Roman"/>
          <w:i/>
          <w:sz w:val="20"/>
          <w:szCs w:val="20"/>
        </w:rPr>
        <w:t>;</w:t>
      </w:r>
    </w:p>
    <w:p w14:paraId="65340343" w14:textId="1C968EDD"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площа</w:t>
      </w:r>
      <w:r w:rsidR="00ED3AA6" w:rsidRPr="00EF0CD0">
        <w:rPr>
          <w:rFonts w:ascii="Times New Roman" w:hAnsi="Times New Roman" w:cs="Times New Roman"/>
          <w:sz w:val="20"/>
          <w:szCs w:val="20"/>
        </w:rPr>
        <w:t>дь Объекта с пристройками</w:t>
      </w:r>
      <w:r w:rsidR="00ED3AA6" w:rsidRPr="008E0B8D">
        <w:rPr>
          <w:rFonts w:ascii="Times New Roman" w:hAnsi="Times New Roman" w:cs="Times New Roman"/>
          <w:sz w:val="20"/>
          <w:szCs w:val="20"/>
        </w:rPr>
        <w:t xml:space="preserve">: </w:t>
      </w:r>
      <w:r w:rsidR="00B40174">
        <w:rPr>
          <w:rFonts w:ascii="Times New Roman" w:hAnsi="Times New Roman" w:cs="Times New Roman"/>
          <w:sz w:val="20"/>
          <w:szCs w:val="20"/>
        </w:rPr>
        <w:t>82,4</w:t>
      </w:r>
      <w:r w:rsidR="00EF0CD0" w:rsidRPr="008E0B8D">
        <w:rPr>
          <w:rFonts w:ascii="Times New Roman" w:hAnsi="Times New Roman" w:cs="Times New Roman"/>
          <w:sz w:val="20"/>
          <w:szCs w:val="20"/>
        </w:rPr>
        <w:t xml:space="preserve"> </w:t>
      </w:r>
      <w:r w:rsidRPr="008E0B8D">
        <w:rPr>
          <w:rFonts w:ascii="Times New Roman" w:hAnsi="Times New Roman" w:cs="Times New Roman"/>
          <w:sz w:val="20"/>
          <w:szCs w:val="20"/>
        </w:rPr>
        <w:t>м</w:t>
      </w:r>
      <w:r w:rsidRPr="008E0B8D">
        <w:rPr>
          <w:rFonts w:ascii="Times New Roman" w:hAnsi="Times New Roman" w:cs="Times New Roman"/>
          <w:sz w:val="20"/>
          <w:szCs w:val="20"/>
          <w:vertAlign w:val="superscript"/>
        </w:rPr>
        <w:t>2</w:t>
      </w:r>
      <w:r w:rsidRPr="008E0B8D">
        <w:rPr>
          <w:rFonts w:ascii="Times New Roman" w:hAnsi="Times New Roman" w:cs="Times New Roman"/>
          <w:sz w:val="20"/>
          <w:szCs w:val="20"/>
        </w:rPr>
        <w:t>;</w:t>
      </w:r>
    </w:p>
    <w:p w14:paraId="176E1BA0" w14:textId="7BA6BABD"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 высота Объекта: </w:t>
      </w:r>
      <w:r w:rsidR="00EF0CD0" w:rsidRPr="00EF0CD0">
        <w:rPr>
          <w:rFonts w:ascii="Times New Roman" w:hAnsi="Times New Roman" w:cs="Times New Roman"/>
          <w:sz w:val="20"/>
          <w:szCs w:val="20"/>
        </w:rPr>
        <w:t>2,</w:t>
      </w:r>
      <w:r w:rsidR="00B40174">
        <w:rPr>
          <w:rFonts w:ascii="Times New Roman" w:hAnsi="Times New Roman" w:cs="Times New Roman"/>
          <w:sz w:val="20"/>
          <w:szCs w:val="20"/>
        </w:rPr>
        <w:t>87</w:t>
      </w:r>
      <w:r w:rsidR="00EF0CD0" w:rsidRPr="00EF0CD0">
        <w:rPr>
          <w:rFonts w:ascii="Times New Roman" w:hAnsi="Times New Roman" w:cs="Times New Roman"/>
          <w:sz w:val="20"/>
          <w:szCs w:val="20"/>
        </w:rPr>
        <w:t xml:space="preserve"> </w:t>
      </w:r>
      <w:r w:rsidRPr="00EF0CD0">
        <w:rPr>
          <w:rFonts w:ascii="Times New Roman" w:hAnsi="Times New Roman" w:cs="Times New Roman"/>
          <w:sz w:val="20"/>
          <w:szCs w:val="20"/>
        </w:rPr>
        <w:t>м;</w:t>
      </w:r>
    </w:p>
    <w:p w14:paraId="76268D62" w14:textId="62D9C93E" w:rsidR="00E22B72" w:rsidRPr="00AD7EA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высота пристройки (центральный вход): </w:t>
      </w:r>
      <w:r w:rsidR="00DE65B2">
        <w:rPr>
          <w:rFonts w:ascii="Times New Roman" w:hAnsi="Times New Roman" w:cs="Times New Roman"/>
          <w:sz w:val="20"/>
          <w:szCs w:val="20"/>
        </w:rPr>
        <w:t>2,</w:t>
      </w:r>
      <w:r w:rsidR="00B40174">
        <w:rPr>
          <w:rFonts w:ascii="Times New Roman" w:hAnsi="Times New Roman" w:cs="Times New Roman"/>
          <w:sz w:val="20"/>
          <w:szCs w:val="20"/>
        </w:rPr>
        <w:t>35</w:t>
      </w:r>
      <w:r w:rsidRPr="00AD7EAE">
        <w:rPr>
          <w:rFonts w:ascii="Times New Roman" w:hAnsi="Times New Roman" w:cs="Times New Roman"/>
          <w:sz w:val="20"/>
          <w:szCs w:val="20"/>
        </w:rPr>
        <w:t xml:space="preserve"> м; </w:t>
      </w:r>
    </w:p>
    <w:p w14:paraId="400AD4A6" w14:textId="6B2A68A4" w:rsidR="00E22B72" w:rsidRPr="00AD7EAE"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площадь пристройки: </w:t>
      </w:r>
      <w:r w:rsidR="00692A12">
        <w:rPr>
          <w:rFonts w:ascii="Times New Roman" w:hAnsi="Times New Roman" w:cs="Times New Roman"/>
          <w:sz w:val="20"/>
          <w:szCs w:val="20"/>
        </w:rPr>
        <w:t>13,8</w:t>
      </w:r>
      <w:r w:rsidR="00E22B72" w:rsidRPr="00AD7EAE">
        <w:rPr>
          <w:rFonts w:ascii="Times New Roman" w:hAnsi="Times New Roman" w:cs="Times New Roman"/>
          <w:sz w:val="20"/>
          <w:szCs w:val="20"/>
        </w:rPr>
        <w:t xml:space="preserve"> м</w:t>
      </w:r>
      <w:r w:rsidR="00425449" w:rsidRPr="00AD7EAE">
        <w:rPr>
          <w:rFonts w:ascii="Times New Roman" w:hAnsi="Times New Roman" w:cs="Times New Roman"/>
          <w:sz w:val="20"/>
          <w:szCs w:val="20"/>
          <w:vertAlign w:val="superscript"/>
        </w:rPr>
        <w:t>2</w:t>
      </w:r>
      <w:r w:rsidR="00E22B72" w:rsidRPr="00AD7EAE">
        <w:rPr>
          <w:rFonts w:ascii="Times New Roman" w:hAnsi="Times New Roman" w:cs="Times New Roman"/>
          <w:sz w:val="20"/>
          <w:szCs w:val="20"/>
        </w:rPr>
        <w:t>;</w:t>
      </w:r>
    </w:p>
    <w:p w14:paraId="7A8CBB71" w14:textId="477F6258"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color w:val="000000" w:themeColor="text1"/>
          <w:sz w:val="20"/>
          <w:szCs w:val="20"/>
        </w:rPr>
      </w:pPr>
      <w:r w:rsidRPr="009040A7">
        <w:rPr>
          <w:rFonts w:ascii="Times New Roman" w:hAnsi="Times New Roman" w:cs="Times New Roman"/>
          <w:color w:val="000000" w:themeColor="text1"/>
          <w:sz w:val="20"/>
          <w:szCs w:val="20"/>
        </w:rPr>
        <w:t>- строительный о</w:t>
      </w:r>
      <w:r w:rsidR="0015147F" w:rsidRPr="009040A7">
        <w:rPr>
          <w:rFonts w:ascii="Times New Roman" w:hAnsi="Times New Roman" w:cs="Times New Roman"/>
          <w:color w:val="000000" w:themeColor="text1"/>
          <w:sz w:val="20"/>
          <w:szCs w:val="20"/>
        </w:rPr>
        <w:t xml:space="preserve">бъем Объекта с пристройками: </w:t>
      </w:r>
      <w:r w:rsidR="00692A12">
        <w:rPr>
          <w:rFonts w:ascii="Times New Roman" w:hAnsi="Times New Roman" w:cs="Times New Roman"/>
          <w:color w:val="000000" w:themeColor="text1"/>
          <w:sz w:val="20"/>
          <w:szCs w:val="20"/>
        </w:rPr>
        <w:t>229</w:t>
      </w:r>
      <w:r w:rsidRPr="009040A7">
        <w:rPr>
          <w:rFonts w:ascii="Times New Roman" w:hAnsi="Times New Roman" w:cs="Times New Roman"/>
          <w:color w:val="000000" w:themeColor="text1"/>
          <w:sz w:val="20"/>
          <w:szCs w:val="20"/>
        </w:rPr>
        <w:t xml:space="preserve"> м</w:t>
      </w:r>
      <w:r w:rsidRPr="009040A7">
        <w:rPr>
          <w:rFonts w:ascii="Times New Roman" w:hAnsi="Times New Roman" w:cs="Times New Roman"/>
          <w:color w:val="000000" w:themeColor="text1"/>
          <w:sz w:val="20"/>
          <w:szCs w:val="20"/>
          <w:vertAlign w:val="superscript"/>
        </w:rPr>
        <w:t>3</w:t>
      </w:r>
      <w:r w:rsidRPr="009040A7">
        <w:rPr>
          <w:rFonts w:ascii="Times New Roman" w:hAnsi="Times New Roman" w:cs="Times New Roman"/>
          <w:color w:val="000000" w:themeColor="text1"/>
          <w:sz w:val="20"/>
          <w:szCs w:val="20"/>
        </w:rPr>
        <w:t>;</w:t>
      </w:r>
    </w:p>
    <w:p w14:paraId="03FFE7C6" w14:textId="77777777" w:rsidR="00E22B72" w:rsidRPr="0036042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highlight w:val="yellow"/>
        </w:rPr>
      </w:pPr>
      <w:r w:rsidRPr="00EF0CD0">
        <w:rPr>
          <w:rFonts w:ascii="Times New Roman" w:hAnsi="Times New Roman" w:cs="Times New Roman"/>
          <w:sz w:val="20"/>
          <w:szCs w:val="20"/>
        </w:rPr>
        <w:t>- этажность: 1 этаж;</w:t>
      </w:r>
    </w:p>
    <w:p w14:paraId="0B6B4504" w14:textId="74FBE667"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63F2B">
        <w:rPr>
          <w:rFonts w:ascii="Times New Roman" w:hAnsi="Times New Roman" w:cs="Times New Roman"/>
          <w:sz w:val="20"/>
          <w:szCs w:val="20"/>
        </w:rPr>
        <w:t xml:space="preserve">- кровля </w:t>
      </w:r>
      <w:r w:rsidR="00AD7EAE" w:rsidRPr="00C63F2B">
        <w:rPr>
          <w:rFonts w:ascii="Times New Roman" w:hAnsi="Times New Roman" w:cs="Times New Roman"/>
          <w:sz w:val="20"/>
          <w:szCs w:val="20"/>
        </w:rPr>
        <w:t>–</w:t>
      </w:r>
      <w:r w:rsidRPr="00C63F2B">
        <w:rPr>
          <w:rFonts w:ascii="Times New Roman" w:hAnsi="Times New Roman" w:cs="Times New Roman"/>
          <w:sz w:val="20"/>
          <w:szCs w:val="20"/>
        </w:rPr>
        <w:t xml:space="preserve"> </w:t>
      </w:r>
      <w:r w:rsidR="00AD7EAE" w:rsidRPr="00C63F2B">
        <w:rPr>
          <w:rFonts w:ascii="Times New Roman" w:hAnsi="Times New Roman" w:cs="Times New Roman"/>
          <w:sz w:val="20"/>
          <w:szCs w:val="20"/>
        </w:rPr>
        <w:t xml:space="preserve">скатная, </w:t>
      </w:r>
      <w:r w:rsidR="00DE65B2">
        <w:rPr>
          <w:rFonts w:ascii="Times New Roman" w:hAnsi="Times New Roman" w:cs="Times New Roman"/>
          <w:sz w:val="20"/>
          <w:szCs w:val="20"/>
        </w:rPr>
        <w:t>шиферная</w:t>
      </w:r>
      <w:r w:rsidRPr="00EF0CD0">
        <w:rPr>
          <w:rFonts w:ascii="Times New Roman" w:hAnsi="Times New Roman" w:cs="Times New Roman"/>
          <w:sz w:val="20"/>
          <w:szCs w:val="20"/>
        </w:rPr>
        <w:t>;</w:t>
      </w:r>
    </w:p>
    <w:p w14:paraId="2D4352C4" w14:textId="0161113B" w:rsidR="00E22B72" w:rsidRPr="00BB2D3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B2D3E">
        <w:rPr>
          <w:rFonts w:ascii="Times New Roman" w:hAnsi="Times New Roman" w:cs="Times New Roman"/>
          <w:sz w:val="20"/>
          <w:szCs w:val="20"/>
        </w:rPr>
        <w:t xml:space="preserve">- отопление </w:t>
      </w:r>
      <w:r w:rsidR="009040A7">
        <w:rPr>
          <w:rFonts w:ascii="Times New Roman" w:hAnsi="Times New Roman" w:cs="Times New Roman"/>
          <w:sz w:val="20"/>
          <w:szCs w:val="20"/>
        </w:rPr>
        <w:t>–</w:t>
      </w:r>
      <w:r w:rsidRPr="00BB2D3E">
        <w:rPr>
          <w:rFonts w:ascii="Times New Roman" w:hAnsi="Times New Roman" w:cs="Times New Roman"/>
          <w:sz w:val="20"/>
          <w:szCs w:val="20"/>
        </w:rPr>
        <w:t xml:space="preserve"> </w:t>
      </w:r>
      <w:r w:rsidR="00DE65B2">
        <w:rPr>
          <w:rFonts w:ascii="Times New Roman" w:hAnsi="Times New Roman" w:cs="Times New Roman"/>
          <w:sz w:val="20"/>
          <w:szCs w:val="20"/>
        </w:rPr>
        <w:t>печное</w:t>
      </w:r>
      <w:r w:rsidRPr="00BB2D3E">
        <w:rPr>
          <w:rFonts w:ascii="Times New Roman" w:hAnsi="Times New Roman" w:cs="Times New Roman"/>
          <w:sz w:val="20"/>
          <w:szCs w:val="20"/>
        </w:rPr>
        <w:t>;</w:t>
      </w:r>
    </w:p>
    <w:p w14:paraId="0ACAF868"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27A86109"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водоснабжения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019F530A"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58416605"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технологического оборудования на Объекте – </w:t>
      </w:r>
      <w:r w:rsidRPr="009040A7">
        <w:rPr>
          <w:rFonts w:ascii="Times New Roman" w:hAnsi="Times New Roman" w:cs="Times New Roman"/>
          <w:i/>
          <w:sz w:val="20"/>
          <w:szCs w:val="20"/>
        </w:rPr>
        <w:t>отсутствует;</w:t>
      </w:r>
    </w:p>
    <w:p w14:paraId="5FF3C148" w14:textId="77777777" w:rsidR="00E22B72" w:rsidRPr="00E22B72"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Заказчик в течение 2-х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рабочих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E22B72"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выписка ЕГРН;</w:t>
      </w:r>
    </w:p>
    <w:p w14:paraId="706B307F"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копия технического паспорта на Объект;</w:t>
      </w:r>
    </w:p>
    <w:p w14:paraId="5B306E13" w14:textId="229A5406" w:rsidR="00E22B72" w:rsidRPr="008E28E6" w:rsidRDefault="00C63F2B" w:rsidP="00E22B72">
      <w:pPr>
        <w:pStyle w:val="a4"/>
        <w:tabs>
          <w:tab w:val="left" w:pos="851"/>
          <w:tab w:val="left" w:pos="993"/>
        </w:tabs>
        <w:ind w:left="0" w:firstLine="567"/>
        <w:jc w:val="both"/>
        <w:rPr>
          <w:sz w:val="20"/>
          <w:szCs w:val="20"/>
        </w:rPr>
      </w:pPr>
      <w:r>
        <w:rPr>
          <w:sz w:val="20"/>
          <w:szCs w:val="20"/>
        </w:rPr>
        <w:t>3.1.3</w:t>
      </w:r>
      <w:r w:rsidR="00E22B72" w:rsidRPr="008E28E6">
        <w:rPr>
          <w:sz w:val="20"/>
          <w:szCs w:val="20"/>
        </w:rPr>
        <w:t>. Подрядчик обязан самостоятельно разработать проект организации работ по сносу объекта капитального строительства сооружений.</w:t>
      </w:r>
    </w:p>
    <w:p w14:paraId="6BFBA524" w14:textId="1A571EEA" w:rsidR="00E22B72" w:rsidRPr="008E28E6" w:rsidRDefault="00C63F2B" w:rsidP="00E22B72">
      <w:pPr>
        <w:pStyle w:val="a4"/>
        <w:tabs>
          <w:tab w:val="left" w:pos="851"/>
          <w:tab w:val="left" w:pos="993"/>
        </w:tabs>
        <w:ind w:left="0" w:firstLine="567"/>
        <w:jc w:val="both"/>
        <w:rPr>
          <w:sz w:val="20"/>
          <w:szCs w:val="20"/>
        </w:rPr>
      </w:pPr>
      <w:r>
        <w:rPr>
          <w:sz w:val="20"/>
          <w:szCs w:val="20"/>
        </w:rPr>
        <w:lastRenderedPageBreak/>
        <w:t>3.1.4</w:t>
      </w:r>
      <w:r w:rsidR="00E22B72" w:rsidRPr="008E28E6">
        <w:rPr>
          <w:sz w:val="20"/>
          <w:szCs w:val="20"/>
        </w:rPr>
        <w:t>.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4438709"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5</w:t>
      </w:r>
      <w:r w:rsidRPr="008E28E6">
        <w:rPr>
          <w:sz w:val="20"/>
          <w:szCs w:val="20"/>
        </w:rPr>
        <w:t xml:space="preserve">. Подрядчик своими силами и за свой счет осуществляет сбор исходных данных необходимых для выполнения работ. </w:t>
      </w:r>
    </w:p>
    <w:p w14:paraId="588E7573" w14:textId="6AE282CE"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6</w:t>
      </w:r>
      <w:r w:rsidRPr="008E28E6">
        <w:rPr>
          <w:sz w:val="20"/>
          <w:szCs w:val="20"/>
        </w:rPr>
        <w:t>.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1FC81385"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7</w:t>
      </w:r>
      <w:r w:rsidRPr="008E28E6">
        <w:rPr>
          <w:sz w:val="20"/>
          <w:szCs w:val="20"/>
        </w:rPr>
        <w:t xml:space="preserve">.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2631B819" w:rsidR="00E22B72" w:rsidRPr="008E28E6" w:rsidRDefault="00C63F2B" w:rsidP="00E22B72">
      <w:pPr>
        <w:pStyle w:val="a4"/>
        <w:tabs>
          <w:tab w:val="left" w:pos="851"/>
          <w:tab w:val="left" w:pos="993"/>
        </w:tabs>
        <w:ind w:left="0" w:firstLine="567"/>
        <w:jc w:val="both"/>
        <w:rPr>
          <w:sz w:val="20"/>
          <w:szCs w:val="20"/>
        </w:rPr>
      </w:pPr>
      <w:r>
        <w:rPr>
          <w:sz w:val="20"/>
          <w:szCs w:val="20"/>
        </w:rPr>
        <w:t>а</w:t>
      </w:r>
      <w:r w:rsidR="00E22B72" w:rsidRPr="008E28E6">
        <w:rPr>
          <w:sz w:val="20"/>
          <w:szCs w:val="20"/>
        </w:rPr>
        <w:t>)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6038C473" w:rsidR="00E22B72" w:rsidRPr="008E28E6" w:rsidRDefault="00C63F2B" w:rsidP="00E22B72">
      <w:pPr>
        <w:pStyle w:val="a4"/>
        <w:tabs>
          <w:tab w:val="left" w:pos="851"/>
          <w:tab w:val="left" w:pos="993"/>
        </w:tabs>
        <w:ind w:left="0" w:firstLine="567"/>
        <w:jc w:val="both"/>
        <w:rPr>
          <w:sz w:val="20"/>
          <w:szCs w:val="20"/>
        </w:rPr>
      </w:pPr>
      <w:r>
        <w:rPr>
          <w:sz w:val="20"/>
          <w:szCs w:val="20"/>
        </w:rPr>
        <w:t>б</w:t>
      </w:r>
      <w:r w:rsidR="00E22B72" w:rsidRPr="008E28E6">
        <w:rPr>
          <w:sz w:val="20"/>
          <w:szCs w:val="20"/>
        </w:rPr>
        <w:t>) чертежи защитных устройств инженерной инфраструктуры и подземных коммуникаций;</w:t>
      </w:r>
    </w:p>
    <w:p w14:paraId="65E4E17A" w14:textId="1E7B984E" w:rsidR="00E22B72" w:rsidRPr="008E28E6" w:rsidRDefault="00C63F2B" w:rsidP="00E22B72">
      <w:pPr>
        <w:pStyle w:val="a4"/>
        <w:tabs>
          <w:tab w:val="left" w:pos="851"/>
          <w:tab w:val="left" w:pos="993"/>
        </w:tabs>
        <w:ind w:left="0" w:firstLine="567"/>
        <w:jc w:val="both"/>
        <w:rPr>
          <w:sz w:val="20"/>
          <w:szCs w:val="20"/>
        </w:rPr>
      </w:pPr>
      <w:r>
        <w:rPr>
          <w:sz w:val="20"/>
          <w:szCs w:val="20"/>
        </w:rPr>
        <w:t>в</w:t>
      </w:r>
      <w:r w:rsidR="00E22B72" w:rsidRPr="008E28E6">
        <w:rPr>
          <w:sz w:val="20"/>
          <w:szCs w:val="20"/>
        </w:rPr>
        <w:t>) технологические карты-схемы последовательности сноса (демонтажа) строительных конструкций и оборудования.</w:t>
      </w:r>
    </w:p>
    <w:p w14:paraId="18AAE382" w14:textId="7746F328" w:rsidR="00E22B72" w:rsidRPr="008E28E6" w:rsidRDefault="00C63F2B" w:rsidP="00E22B72">
      <w:pPr>
        <w:pStyle w:val="a4"/>
        <w:tabs>
          <w:tab w:val="left" w:pos="851"/>
          <w:tab w:val="left" w:pos="993"/>
        </w:tabs>
        <w:ind w:left="0" w:firstLine="567"/>
        <w:jc w:val="both"/>
        <w:rPr>
          <w:sz w:val="20"/>
          <w:szCs w:val="20"/>
        </w:rPr>
      </w:pPr>
      <w:r>
        <w:rPr>
          <w:sz w:val="20"/>
          <w:szCs w:val="20"/>
        </w:rPr>
        <w:t>3.1.8</w:t>
      </w:r>
      <w:r w:rsidR="00E22B72" w:rsidRPr="008E28E6">
        <w:rPr>
          <w:sz w:val="20"/>
          <w:szCs w:val="20"/>
        </w:rPr>
        <w:t>.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1D461A62"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07CCA77A" w:rsidR="00E22B72"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5141B9FA" w14:textId="77777777" w:rsidR="00692A12" w:rsidRPr="008E28E6" w:rsidRDefault="00692A12" w:rsidP="00E22B72">
      <w:pPr>
        <w:pStyle w:val="a4"/>
        <w:tabs>
          <w:tab w:val="left" w:pos="851"/>
          <w:tab w:val="left" w:pos="993"/>
        </w:tabs>
        <w:ind w:left="0" w:firstLine="567"/>
        <w:jc w:val="both"/>
        <w:rPr>
          <w:sz w:val="20"/>
          <w:szCs w:val="20"/>
        </w:rPr>
      </w:pP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lastRenderedPageBreak/>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3F618D45"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w:t>
      </w:r>
      <w:r w:rsidR="00976975" w:rsidRPr="00976975">
        <w:rPr>
          <w:sz w:val="20"/>
          <w:szCs w:val="20"/>
        </w:rPr>
        <w:t>даты направления заявки</w:t>
      </w:r>
      <w:r w:rsidRPr="008E28E6">
        <w:rPr>
          <w:sz w:val="20"/>
          <w:szCs w:val="20"/>
        </w:rPr>
        <w:t>.</w:t>
      </w:r>
    </w:p>
    <w:p w14:paraId="3E770285" w14:textId="45111D05"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w:t>
      </w:r>
      <w:r w:rsidR="00976975" w:rsidRPr="00976975">
        <w:rPr>
          <w:sz w:val="20"/>
          <w:szCs w:val="20"/>
        </w:rPr>
        <w:t>даты направления заявки</w:t>
      </w:r>
      <w:bookmarkStart w:id="0" w:name="_GoBack"/>
      <w:bookmarkEnd w:id="0"/>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lastRenderedPageBreak/>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lastRenderedPageBreak/>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6897BEDE" w14:textId="30F974A0" w:rsidR="00E22B72" w:rsidRPr="008E28E6" w:rsidRDefault="00E22B72" w:rsidP="00E22B72">
      <w:pPr>
        <w:pStyle w:val="a4"/>
        <w:tabs>
          <w:tab w:val="left" w:pos="851"/>
          <w:tab w:val="left" w:pos="993"/>
        </w:tabs>
        <w:ind w:left="0" w:firstLine="567"/>
        <w:jc w:val="both"/>
        <w:rPr>
          <w:color w:val="FF0000"/>
          <w:sz w:val="20"/>
          <w:szCs w:val="20"/>
        </w:rPr>
      </w:pPr>
      <w:r w:rsidRPr="008E28E6">
        <w:rPr>
          <w:sz w:val="20"/>
          <w:szCs w:val="20"/>
        </w:rPr>
        <w:t>- Полученные согласования и разрешения во всех необходимых инстанциях;</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15A19BBB" w:rsidR="00360420" w:rsidRPr="00AD7EAE" w:rsidRDefault="00360420" w:rsidP="00AD7EAE">
      <w:pPr>
        <w:spacing w:after="200" w:line="276" w:lineRule="auto"/>
        <w:contextualSpacing/>
        <w:jc w:val="center"/>
        <w:rPr>
          <w:rFonts w:ascii="Times New Roman" w:eastAsia="Times New Roman" w:hAnsi="Times New Roman" w:cs="Times New Roman"/>
          <w:b/>
          <w:sz w:val="20"/>
          <w:szCs w:val="20"/>
          <w:lang w:eastAsia="ru-RU"/>
        </w:rPr>
      </w:pPr>
      <w:r w:rsidRPr="00AD7EAE">
        <w:rPr>
          <w:rFonts w:ascii="Times New Roman" w:eastAsia="Times New Roman" w:hAnsi="Times New Roman" w:cs="Times New Roman"/>
          <w:b/>
          <w:sz w:val="20"/>
          <w:szCs w:val="20"/>
          <w:lang w:eastAsia="ru-RU"/>
        </w:rPr>
        <w:t>1</w:t>
      </w:r>
      <w:r w:rsidR="00AD7EAE" w:rsidRPr="00AD7EAE">
        <w:rPr>
          <w:rFonts w:ascii="Times New Roman" w:eastAsia="Times New Roman" w:hAnsi="Times New Roman" w:cs="Times New Roman"/>
          <w:b/>
          <w:sz w:val="20"/>
          <w:szCs w:val="20"/>
          <w:lang w:eastAsia="ru-RU"/>
        </w:rPr>
        <w:t>1</w:t>
      </w:r>
      <w:r w:rsidRPr="00AD7EAE">
        <w:rPr>
          <w:rFonts w:ascii="Times New Roman" w:eastAsia="Times New Roman" w:hAnsi="Times New Roman" w:cs="Times New Roman"/>
          <w:b/>
          <w:sz w:val="20"/>
          <w:szCs w:val="20"/>
          <w:lang w:eastAsia="ru-RU"/>
        </w:rPr>
        <w:t>. 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AD7EAE"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Примечание</w:t>
            </w:r>
          </w:p>
        </w:tc>
      </w:tr>
      <w:tr w:rsidR="00360420" w:rsidRPr="00AD7EAE"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234C8CF2"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Составил:  </w:t>
      </w:r>
      <w:r w:rsidR="00BB2D3E" w:rsidRPr="00AD7EAE">
        <w:rPr>
          <w:rFonts w:ascii="Times New Roman" w:eastAsia="Times New Roman" w:hAnsi="Times New Roman" w:cs="Times New Roman"/>
          <w:bCs/>
          <w:sz w:val="20"/>
          <w:szCs w:val="20"/>
          <w:lang w:eastAsia="x-none"/>
        </w:rPr>
        <w:t>Заместитель Директора</w:t>
      </w:r>
      <w:r w:rsidRPr="00AD7EAE">
        <w:rPr>
          <w:rFonts w:ascii="Times New Roman" w:eastAsia="Times New Roman" w:hAnsi="Times New Roman" w:cs="Times New Roman"/>
          <w:bCs/>
          <w:sz w:val="20"/>
          <w:szCs w:val="20"/>
          <w:lang w:eastAsia="x-none"/>
        </w:rPr>
        <w:t xml:space="preserve">     _______________________</w:t>
      </w:r>
      <w:r w:rsidR="00BB2D3E" w:rsidRPr="00AD7EAE">
        <w:rPr>
          <w:sz w:val="20"/>
          <w:szCs w:val="20"/>
        </w:rPr>
        <w:t xml:space="preserve"> </w:t>
      </w:r>
      <w:r w:rsidR="00BB2D3E" w:rsidRPr="00AD7EAE">
        <w:rPr>
          <w:rFonts w:ascii="Times New Roman" w:eastAsia="Times New Roman" w:hAnsi="Times New Roman" w:cs="Times New Roman"/>
          <w:bCs/>
          <w:sz w:val="20"/>
          <w:szCs w:val="20"/>
          <w:lang w:eastAsia="x-none"/>
        </w:rPr>
        <w:t>Костов К.Н.</w:t>
      </w:r>
    </w:p>
    <w:p w14:paraId="2315259F" w14:textId="77777777"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p>
    <w:p w14:paraId="7D511708" w14:textId="1F45725C"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Проверил: Заместитель Директора   </w:t>
      </w:r>
      <w:r w:rsidR="009040A7" w:rsidRPr="00AD7EAE">
        <w:rPr>
          <w:rFonts w:ascii="Times New Roman" w:eastAsia="Times New Roman" w:hAnsi="Times New Roman" w:cs="Times New Roman"/>
          <w:bCs/>
          <w:sz w:val="20"/>
          <w:szCs w:val="20"/>
          <w:lang w:eastAsia="x-none"/>
        </w:rPr>
        <w:t xml:space="preserve">   </w:t>
      </w:r>
      <w:r w:rsidRPr="00AD7EAE">
        <w:rPr>
          <w:rFonts w:ascii="Times New Roman" w:eastAsia="Times New Roman" w:hAnsi="Times New Roman" w:cs="Times New Roman"/>
          <w:bCs/>
          <w:sz w:val="20"/>
          <w:szCs w:val="20"/>
          <w:lang w:eastAsia="x-none"/>
        </w:rPr>
        <w:t xml:space="preserve">_______________________ </w:t>
      </w:r>
      <w:r w:rsidR="00BB2D3E" w:rsidRPr="00AD7EAE">
        <w:rPr>
          <w:rFonts w:ascii="Times New Roman" w:eastAsia="Times New Roman" w:hAnsi="Times New Roman" w:cs="Times New Roman"/>
          <w:bCs/>
          <w:sz w:val="20"/>
          <w:szCs w:val="20"/>
          <w:lang w:eastAsia="x-none"/>
        </w:rPr>
        <w:t>Костов</w:t>
      </w:r>
      <w:r w:rsidRPr="00AD7EAE">
        <w:rPr>
          <w:rFonts w:ascii="Times New Roman" w:eastAsia="Times New Roman" w:hAnsi="Times New Roman" w:cs="Times New Roman"/>
          <w:bCs/>
          <w:sz w:val="20"/>
          <w:szCs w:val="20"/>
          <w:lang w:eastAsia="x-none"/>
        </w:rPr>
        <w:t xml:space="preserve"> </w:t>
      </w:r>
      <w:r w:rsidR="00BB2D3E" w:rsidRPr="00AD7EAE">
        <w:rPr>
          <w:rFonts w:ascii="Times New Roman" w:eastAsia="Times New Roman" w:hAnsi="Times New Roman" w:cs="Times New Roman"/>
          <w:bCs/>
          <w:sz w:val="20"/>
          <w:szCs w:val="20"/>
          <w:lang w:eastAsia="x-none"/>
        </w:rPr>
        <w:t>К</w:t>
      </w:r>
      <w:r w:rsidRPr="00AD7EAE">
        <w:rPr>
          <w:rFonts w:ascii="Times New Roman" w:eastAsia="Times New Roman" w:hAnsi="Times New Roman" w:cs="Times New Roman"/>
          <w:bCs/>
          <w:sz w:val="20"/>
          <w:szCs w:val="20"/>
          <w:lang w:eastAsia="x-none"/>
        </w:rPr>
        <w:t>.</w:t>
      </w:r>
      <w:r w:rsidR="00BB2D3E" w:rsidRPr="00AD7EAE">
        <w:rPr>
          <w:rFonts w:ascii="Times New Roman" w:eastAsia="Times New Roman" w:hAnsi="Times New Roman" w:cs="Times New Roman"/>
          <w:bCs/>
          <w:sz w:val="20"/>
          <w:szCs w:val="20"/>
          <w:lang w:eastAsia="x-none"/>
        </w:rPr>
        <w:t>Н</w:t>
      </w:r>
      <w:r w:rsidRPr="00AD7EAE">
        <w:rPr>
          <w:rFonts w:ascii="Times New Roman" w:eastAsia="Times New Roman" w:hAnsi="Times New Roman" w:cs="Times New Roman"/>
          <w:bCs/>
          <w:sz w:val="20"/>
          <w:szCs w:val="20"/>
          <w:lang w:eastAsia="x-none"/>
        </w:rPr>
        <w:t>.</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00C08E31" w14:textId="761BAF0F" w:rsidR="000F0156" w:rsidRDefault="000F0156" w:rsidP="00E22B72"/>
    <w:p w14:paraId="1F17DAAC" w14:textId="712CC00A" w:rsidR="000F0156" w:rsidRDefault="000F0156" w:rsidP="00E22B72"/>
    <w:p w14:paraId="6B463987" w14:textId="0518F3EF" w:rsidR="000F0156" w:rsidRDefault="000F0156" w:rsidP="00360420">
      <w:pPr>
        <w:spacing w:after="0" w:line="240" w:lineRule="auto"/>
      </w:pPr>
    </w:p>
    <w:p w14:paraId="1DADD9FE" w14:textId="7D257417"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w:t>
            </w:r>
          </w:p>
        </w:tc>
        <w:tc>
          <w:tcPr>
            <w:tcW w:w="3799" w:type="dxa"/>
          </w:tcPr>
          <w:p w14:paraId="71748754"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физическом лице,</w:t>
            </w:r>
            <w:r w:rsidRPr="00414C7D">
              <w:rPr>
                <w:rFonts w:ascii="Times New Roman" w:eastAsia="Times New Roman" w:hAnsi="Times New Roman" w:cs="Times New Roman"/>
                <w:sz w:val="23"/>
                <w:szCs w:val="23"/>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1.1.1</w:t>
            </w:r>
          </w:p>
        </w:tc>
        <w:tc>
          <w:tcPr>
            <w:tcW w:w="3799" w:type="dxa"/>
          </w:tcPr>
          <w:p w14:paraId="6FAF05E6"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1.1.2</w:t>
            </w:r>
          </w:p>
        </w:tc>
        <w:tc>
          <w:tcPr>
            <w:tcW w:w="3799" w:type="dxa"/>
          </w:tcPr>
          <w:p w14:paraId="01058109"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1.1.3</w:t>
            </w:r>
          </w:p>
        </w:tc>
        <w:tc>
          <w:tcPr>
            <w:tcW w:w="3799" w:type="dxa"/>
          </w:tcPr>
          <w:p w14:paraId="1AD8BB6C"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w:t>
            </w:r>
          </w:p>
        </w:tc>
        <w:tc>
          <w:tcPr>
            <w:tcW w:w="3799" w:type="dxa"/>
          </w:tcPr>
          <w:p w14:paraId="77339E1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юридическом лице,</w:t>
            </w:r>
            <w:r w:rsidRPr="00414C7D">
              <w:rPr>
                <w:rFonts w:ascii="Times New Roman" w:eastAsia="Times New Roman" w:hAnsi="Times New Roman" w:cs="Times New Roman"/>
                <w:sz w:val="23"/>
                <w:szCs w:val="23"/>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1.2.1</w:t>
            </w:r>
          </w:p>
        </w:tc>
        <w:tc>
          <w:tcPr>
            <w:tcW w:w="3799" w:type="dxa"/>
          </w:tcPr>
          <w:p w14:paraId="37776B6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1.2.2</w:t>
            </w:r>
          </w:p>
        </w:tc>
        <w:tc>
          <w:tcPr>
            <w:tcW w:w="3799" w:type="dxa"/>
          </w:tcPr>
          <w:p w14:paraId="27BC8D4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1.2.3</w:t>
            </w:r>
          </w:p>
        </w:tc>
        <w:tc>
          <w:tcPr>
            <w:tcW w:w="3799" w:type="dxa"/>
          </w:tcPr>
          <w:p w14:paraId="1E34841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Государственный регистрационный номер записи</w:t>
            </w:r>
            <w:r w:rsidRPr="00414C7D">
              <w:rPr>
                <w:rFonts w:ascii="Times New Roman" w:eastAsia="Times New Roman" w:hAnsi="Times New Roman" w:cs="Times New Roman"/>
                <w:sz w:val="23"/>
                <w:szCs w:val="23"/>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1.2.4</w:t>
            </w:r>
          </w:p>
        </w:tc>
        <w:tc>
          <w:tcPr>
            <w:tcW w:w="3799" w:type="dxa"/>
          </w:tcPr>
          <w:p w14:paraId="3FB01A6F"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Идентификационный номер налогоплательщика,</w:t>
            </w:r>
            <w:r w:rsidRPr="00414C7D">
              <w:rPr>
                <w:rFonts w:ascii="Times New Roman" w:eastAsia="Times New Roman" w:hAnsi="Times New Roman" w:cs="Times New Roman"/>
                <w:sz w:val="23"/>
                <w:szCs w:val="23"/>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867DB9E" w:rsidR="000F0156" w:rsidRPr="006160DE" w:rsidRDefault="000F0156" w:rsidP="00414C7D">
      <w:pPr>
        <w:spacing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2.1</w:t>
            </w:r>
          </w:p>
        </w:tc>
        <w:tc>
          <w:tcPr>
            <w:tcW w:w="3799" w:type="dxa"/>
          </w:tcPr>
          <w:p w14:paraId="7867642C"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2.2</w:t>
            </w:r>
          </w:p>
        </w:tc>
        <w:tc>
          <w:tcPr>
            <w:tcW w:w="3799" w:type="dxa"/>
          </w:tcPr>
          <w:p w14:paraId="43B9A3A5"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2.3</w:t>
            </w:r>
          </w:p>
        </w:tc>
        <w:tc>
          <w:tcPr>
            <w:tcW w:w="3799" w:type="dxa"/>
          </w:tcPr>
          <w:p w14:paraId="5D5B2B0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2.4</w:t>
            </w:r>
          </w:p>
        </w:tc>
        <w:tc>
          <w:tcPr>
            <w:tcW w:w="3799" w:type="dxa"/>
          </w:tcPr>
          <w:p w14:paraId="2CDD907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414C7D">
      <w:pPr>
        <w:spacing w:before="120"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3.1</w:t>
            </w:r>
          </w:p>
        </w:tc>
        <w:tc>
          <w:tcPr>
            <w:tcW w:w="3799" w:type="dxa"/>
          </w:tcPr>
          <w:p w14:paraId="45653251"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3.2</w:t>
            </w:r>
          </w:p>
        </w:tc>
        <w:tc>
          <w:tcPr>
            <w:tcW w:w="3799" w:type="dxa"/>
          </w:tcPr>
          <w:p w14:paraId="4C92AE7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3.3</w:t>
            </w:r>
          </w:p>
        </w:tc>
        <w:tc>
          <w:tcPr>
            <w:tcW w:w="3799" w:type="dxa"/>
          </w:tcPr>
          <w:p w14:paraId="2D0890C0"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3.4</w:t>
            </w:r>
          </w:p>
        </w:tc>
        <w:tc>
          <w:tcPr>
            <w:tcW w:w="3799" w:type="dxa"/>
          </w:tcPr>
          <w:p w14:paraId="3277CAC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решении суда или органа местного самоуправления</w:t>
            </w:r>
            <w:r w:rsidRPr="00C63F2B">
              <w:rPr>
                <w:rFonts w:ascii="Times New Roman" w:eastAsia="Times New Roman" w:hAnsi="Times New Roman" w:cs="Times New Roman"/>
                <w:sz w:val="23"/>
                <w:szCs w:val="23"/>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Почтовый адрес и (или) адрес электронной почты для связи:  </w:t>
      </w:r>
    </w:p>
    <w:p w14:paraId="04C752B5" w14:textId="77777777" w:rsidR="000F0156" w:rsidRPr="006160DE" w:rsidRDefault="000F0156" w:rsidP="009F28B6">
      <w:pPr>
        <w:pBdr>
          <w:top w:val="single" w:sz="4" w:space="1" w:color="auto"/>
        </w:pBdr>
        <w:spacing w:before="40" w:after="4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67EE164A"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Настоящим уведомлением я  </w:t>
      </w:r>
    </w:p>
    <w:p w14:paraId="33DA0534" w14:textId="77777777" w:rsidR="000F0156" w:rsidRPr="006160DE" w:rsidRDefault="000F0156" w:rsidP="009F28B6">
      <w:pPr>
        <w:pBdr>
          <w:top w:val="single" w:sz="4" w:space="1" w:color="auto"/>
        </w:pBdr>
        <w:spacing w:before="40" w:after="4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9F28B6">
      <w:pPr>
        <w:pBdr>
          <w:top w:val="single" w:sz="4" w:space="1" w:color="auto"/>
        </w:pBdr>
        <w:spacing w:before="40" w:after="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14C7D" w:rsidRDefault="000F0156" w:rsidP="009F28B6">
      <w:pPr>
        <w:spacing w:before="40" w:after="40" w:line="240" w:lineRule="auto"/>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9F28B6">
      <w:pPr>
        <w:spacing w:before="40" w:after="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9F28B6">
      <w:pPr>
        <w:pBdr>
          <w:top w:val="single" w:sz="4" w:space="1" w:color="auto"/>
        </w:pBdr>
        <w:spacing w:before="40" w:after="4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9F28B6">
      <w:pPr>
        <w:pBdr>
          <w:top w:val="single" w:sz="4" w:space="1" w:color="auto"/>
        </w:pBdr>
        <w:spacing w:before="40" w:after="4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69566A9C" w:rsidR="000F0156" w:rsidRPr="00B30D79" w:rsidRDefault="000F0156" w:rsidP="000F0156">
      <w:pPr>
        <w:pStyle w:val="aa"/>
        <w:ind w:firstLine="0"/>
        <w:rPr>
          <w:sz w:val="24"/>
          <w:szCs w:val="24"/>
        </w:rPr>
      </w:pPr>
      <w:r w:rsidRPr="00B30D79">
        <w:rPr>
          <w:sz w:val="24"/>
          <w:szCs w:val="24"/>
        </w:rPr>
        <w:t xml:space="preserve">ЗАКАЗЧИК : АО "Почта России" - УФПС </w:t>
      </w:r>
      <w:r w:rsidR="00926D2B">
        <w:rPr>
          <w:sz w:val="24"/>
          <w:szCs w:val="24"/>
        </w:rPr>
        <w:t>Тверской области</w:t>
      </w:r>
      <w:r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77777777"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8975A" w14:textId="77777777" w:rsidR="00C65039" w:rsidRDefault="00C65039" w:rsidP="000F0156">
      <w:pPr>
        <w:spacing w:after="0" w:line="240" w:lineRule="auto"/>
      </w:pPr>
      <w:r>
        <w:separator/>
      </w:r>
    </w:p>
  </w:endnote>
  <w:endnote w:type="continuationSeparator" w:id="0">
    <w:p w14:paraId="7DBF7DB6" w14:textId="77777777" w:rsidR="00C65039" w:rsidRDefault="00C65039"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24C27" w14:textId="77777777" w:rsidR="00C65039" w:rsidRDefault="00C65039" w:rsidP="000F0156">
      <w:pPr>
        <w:spacing w:after="0" w:line="240" w:lineRule="auto"/>
      </w:pPr>
      <w:r>
        <w:separator/>
      </w:r>
    </w:p>
  </w:footnote>
  <w:footnote w:type="continuationSeparator" w:id="0">
    <w:p w14:paraId="01441C59" w14:textId="77777777" w:rsidR="00C65039" w:rsidRDefault="00C65039"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F0156"/>
    <w:rsid w:val="001444AE"/>
    <w:rsid w:val="0015147F"/>
    <w:rsid w:val="002B1F12"/>
    <w:rsid w:val="00360420"/>
    <w:rsid w:val="003E2B3D"/>
    <w:rsid w:val="00414C7D"/>
    <w:rsid w:val="00425449"/>
    <w:rsid w:val="004417D2"/>
    <w:rsid w:val="00655BE3"/>
    <w:rsid w:val="00692A12"/>
    <w:rsid w:val="006B408E"/>
    <w:rsid w:val="007821A6"/>
    <w:rsid w:val="008E0B8D"/>
    <w:rsid w:val="009040A7"/>
    <w:rsid w:val="00926D2B"/>
    <w:rsid w:val="00976975"/>
    <w:rsid w:val="009F28B6"/>
    <w:rsid w:val="00A27673"/>
    <w:rsid w:val="00A53134"/>
    <w:rsid w:val="00AD7EAE"/>
    <w:rsid w:val="00AE53FB"/>
    <w:rsid w:val="00B40174"/>
    <w:rsid w:val="00BB2D3E"/>
    <w:rsid w:val="00C63F2B"/>
    <w:rsid w:val="00C65039"/>
    <w:rsid w:val="00DE65B2"/>
    <w:rsid w:val="00E22B72"/>
    <w:rsid w:val="00ED0D06"/>
    <w:rsid w:val="00ED3AA6"/>
    <w:rsid w:val="00EF0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B422E-2420-4871-933B-D44859F5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3670</Words>
  <Characters>20922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3</cp:revision>
  <dcterms:created xsi:type="dcterms:W3CDTF">2026-05-27T10:24:00Z</dcterms:created>
  <dcterms:modified xsi:type="dcterms:W3CDTF">2026-05-28T12:49:00Z</dcterms:modified>
</cp:coreProperties>
</file>