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69143" w14:textId="77777777" w:rsidR="00480E53" w:rsidRPr="00957261" w:rsidRDefault="00480E53">
      <w:pPr>
        <w:pStyle w:val="211112"/>
        <w:ind w:firstLine="709"/>
        <w:jc w:val="center"/>
        <w:outlineLvl w:val="0"/>
        <w:rPr>
          <w:rFonts w:ascii="Times New Roman" w:hAnsi="Times New Roman" w:cs="Times New Roman"/>
          <w:b/>
          <w:bCs/>
        </w:rPr>
      </w:pPr>
    </w:p>
    <w:p w14:paraId="4EFF7D2C" w14:textId="77777777" w:rsidR="00480E53" w:rsidRPr="00957261" w:rsidRDefault="00480E53">
      <w:pPr>
        <w:pStyle w:val="211112"/>
        <w:ind w:firstLine="709"/>
        <w:jc w:val="center"/>
        <w:outlineLvl w:val="0"/>
        <w:rPr>
          <w:rFonts w:ascii="Times New Roman" w:hAnsi="Times New Roman" w:cs="Times New Roman"/>
          <w:b/>
          <w:bCs/>
        </w:rPr>
      </w:pPr>
    </w:p>
    <w:p w14:paraId="3A71E5EA" w14:textId="77777777" w:rsidR="00480E53" w:rsidRPr="00957261" w:rsidRDefault="00985F81">
      <w:pPr>
        <w:ind w:left="5580" w:right="-54"/>
        <w:jc w:val="right"/>
        <w:outlineLvl w:val="0"/>
        <w:rPr>
          <w:rFonts w:ascii="Times New Roman" w:hAnsi="Times New Roman" w:cs="Times New Roman"/>
          <w:b/>
        </w:rPr>
      </w:pPr>
      <w:r w:rsidRPr="00957261">
        <w:rPr>
          <w:rFonts w:ascii="Times New Roman" w:hAnsi="Times New Roman" w:cs="Times New Roman"/>
          <w:b/>
        </w:rPr>
        <w:t>УТВЕРЖДАЮ</w:t>
      </w:r>
    </w:p>
    <w:p w14:paraId="2D77D71A" w14:textId="77777777" w:rsidR="0070333B" w:rsidRPr="00957261" w:rsidRDefault="0070333B">
      <w:pPr>
        <w:ind w:left="5580" w:right="-54"/>
        <w:jc w:val="right"/>
        <w:rPr>
          <w:rFonts w:ascii="Times New Roman" w:hAnsi="Times New Roman" w:cs="Times New Roman"/>
          <w:b/>
        </w:rPr>
      </w:pPr>
      <w:r w:rsidRPr="00957261">
        <w:rPr>
          <w:rFonts w:ascii="Times New Roman" w:hAnsi="Times New Roman" w:cs="Times New Roman"/>
          <w:b/>
        </w:rPr>
        <w:t xml:space="preserve">Заведующий </w:t>
      </w:r>
    </w:p>
    <w:p w14:paraId="6AE95B5C" w14:textId="536A4FA4" w:rsidR="00480E53" w:rsidRPr="00957261" w:rsidRDefault="0070333B">
      <w:pPr>
        <w:ind w:left="5580" w:right="-54"/>
        <w:jc w:val="right"/>
        <w:rPr>
          <w:rFonts w:ascii="Times New Roman" w:hAnsi="Times New Roman" w:cs="Times New Roman"/>
          <w:b/>
        </w:rPr>
      </w:pPr>
      <w:r w:rsidRPr="00957261">
        <w:rPr>
          <w:rFonts w:ascii="Times New Roman" w:hAnsi="Times New Roman" w:cs="Times New Roman"/>
          <w:b/>
        </w:rPr>
        <w:t xml:space="preserve">МАДОУ «ДС № </w:t>
      </w:r>
      <w:r w:rsidR="000C1C4B">
        <w:rPr>
          <w:rFonts w:ascii="Times New Roman" w:hAnsi="Times New Roman" w:cs="Times New Roman"/>
          <w:b/>
        </w:rPr>
        <w:t>52</w:t>
      </w:r>
      <w:r w:rsidRPr="00957261">
        <w:rPr>
          <w:rFonts w:ascii="Times New Roman" w:hAnsi="Times New Roman" w:cs="Times New Roman"/>
          <w:b/>
        </w:rPr>
        <w:t xml:space="preserve"> г. Челябинска»</w:t>
      </w:r>
    </w:p>
    <w:p w14:paraId="1562B7BC" w14:textId="0EA147F3" w:rsidR="00480E53" w:rsidRDefault="000C1C4B">
      <w:pPr>
        <w:ind w:left="5580" w:right="-54"/>
        <w:jc w:val="right"/>
        <w:outlineLvl w:val="0"/>
        <w:rPr>
          <w:rFonts w:ascii="Times New Roman" w:hAnsi="Times New Roman" w:cs="Times New Roman"/>
          <w:b/>
        </w:rPr>
      </w:pPr>
      <w:r>
        <w:rPr>
          <w:rFonts w:ascii="Times New Roman" w:hAnsi="Times New Roman" w:cs="Times New Roman"/>
          <w:b/>
        </w:rPr>
        <w:t>Запорожец К.В</w:t>
      </w:r>
      <w:r w:rsidR="00E74603">
        <w:rPr>
          <w:rFonts w:ascii="Times New Roman" w:hAnsi="Times New Roman" w:cs="Times New Roman"/>
          <w:b/>
        </w:rPr>
        <w:t>.</w:t>
      </w:r>
    </w:p>
    <w:p w14:paraId="072F5C93" w14:textId="16A7E73E" w:rsidR="00480E53" w:rsidRPr="00957261" w:rsidRDefault="00985F81">
      <w:pPr>
        <w:ind w:left="5580" w:right="-54"/>
        <w:jc w:val="right"/>
        <w:outlineLvl w:val="0"/>
        <w:rPr>
          <w:rFonts w:ascii="Times New Roman" w:hAnsi="Times New Roman" w:cs="Times New Roman"/>
          <w:b/>
        </w:rPr>
      </w:pPr>
      <w:r w:rsidRPr="00957261">
        <w:rPr>
          <w:rFonts w:ascii="Times New Roman" w:hAnsi="Times New Roman" w:cs="Times New Roman"/>
        </w:rPr>
        <w:t>.</w:t>
      </w:r>
    </w:p>
    <w:p w14:paraId="3EFF2C80" w14:textId="77777777" w:rsidR="00480E53" w:rsidRPr="00957261" w:rsidRDefault="00480E53">
      <w:pPr>
        <w:pStyle w:val="211112"/>
        <w:ind w:firstLine="709"/>
        <w:jc w:val="center"/>
        <w:outlineLvl w:val="0"/>
        <w:rPr>
          <w:rFonts w:ascii="Times New Roman" w:hAnsi="Times New Roman" w:cs="Times New Roman"/>
          <w:b/>
          <w:bCs/>
          <w:lang w:val="ru-RU"/>
        </w:rPr>
      </w:pPr>
    </w:p>
    <w:p w14:paraId="5E5AEDB6" w14:textId="77777777" w:rsidR="00480E53" w:rsidRPr="00957261" w:rsidRDefault="00480E53">
      <w:pPr>
        <w:pStyle w:val="211112"/>
        <w:ind w:firstLine="709"/>
        <w:jc w:val="center"/>
        <w:outlineLvl w:val="0"/>
        <w:rPr>
          <w:rFonts w:ascii="Times New Roman" w:hAnsi="Times New Roman" w:cs="Times New Roman"/>
          <w:b/>
          <w:bCs/>
          <w:lang w:val="ru-RU"/>
        </w:rPr>
      </w:pPr>
    </w:p>
    <w:p w14:paraId="615E3655" w14:textId="77777777" w:rsidR="00480E53" w:rsidRPr="00957261" w:rsidRDefault="00480E53">
      <w:pPr>
        <w:pStyle w:val="211112"/>
        <w:ind w:firstLine="709"/>
        <w:jc w:val="center"/>
        <w:outlineLvl w:val="0"/>
        <w:rPr>
          <w:rFonts w:ascii="Times New Roman" w:hAnsi="Times New Roman" w:cs="Times New Roman"/>
          <w:b/>
          <w:bCs/>
          <w:lang w:val="ru-RU"/>
        </w:rPr>
      </w:pPr>
    </w:p>
    <w:p w14:paraId="76574533" w14:textId="77777777" w:rsidR="00480E53" w:rsidRPr="00957261" w:rsidRDefault="00480E53">
      <w:pPr>
        <w:pStyle w:val="211112"/>
        <w:ind w:firstLine="709"/>
        <w:jc w:val="center"/>
        <w:outlineLvl w:val="0"/>
        <w:rPr>
          <w:rFonts w:ascii="Times New Roman" w:hAnsi="Times New Roman" w:cs="Times New Roman"/>
          <w:b/>
          <w:bCs/>
          <w:lang w:val="ru-RU"/>
        </w:rPr>
      </w:pPr>
    </w:p>
    <w:p w14:paraId="0D06AC11" w14:textId="77777777" w:rsidR="00480E53" w:rsidRPr="00957261" w:rsidRDefault="00480E53">
      <w:pPr>
        <w:pStyle w:val="211112"/>
        <w:ind w:firstLine="709"/>
        <w:jc w:val="center"/>
        <w:outlineLvl w:val="0"/>
        <w:rPr>
          <w:rFonts w:ascii="Times New Roman" w:hAnsi="Times New Roman" w:cs="Times New Roman"/>
          <w:b/>
          <w:bCs/>
          <w:lang w:val="ru-RU"/>
        </w:rPr>
      </w:pPr>
    </w:p>
    <w:p w14:paraId="5403C970" w14:textId="77777777" w:rsidR="00480E53" w:rsidRPr="00957261" w:rsidRDefault="00480E53">
      <w:pPr>
        <w:tabs>
          <w:tab w:val="left" w:pos="5442"/>
        </w:tabs>
        <w:jc w:val="both"/>
        <w:rPr>
          <w:rFonts w:ascii="Times New Roman" w:hAnsi="Times New Roman" w:cs="Times New Roman"/>
          <w:b/>
          <w:spacing w:val="1"/>
          <w:sz w:val="28"/>
          <w:szCs w:val="28"/>
        </w:rPr>
      </w:pPr>
    </w:p>
    <w:p w14:paraId="3053AF8C" w14:textId="615BB7A0" w:rsidR="00480E53" w:rsidRDefault="00480E53">
      <w:pPr>
        <w:tabs>
          <w:tab w:val="left" w:pos="5442"/>
        </w:tabs>
        <w:jc w:val="center"/>
        <w:rPr>
          <w:rFonts w:ascii="Times New Roman" w:hAnsi="Times New Roman" w:cs="Times New Roman"/>
          <w:b/>
          <w:spacing w:val="1"/>
          <w:sz w:val="28"/>
          <w:szCs w:val="28"/>
        </w:rPr>
      </w:pPr>
    </w:p>
    <w:p w14:paraId="16A05D34" w14:textId="212452D5" w:rsidR="00957261" w:rsidRDefault="00957261">
      <w:pPr>
        <w:tabs>
          <w:tab w:val="left" w:pos="5442"/>
        </w:tabs>
        <w:jc w:val="center"/>
        <w:rPr>
          <w:rFonts w:ascii="Times New Roman" w:hAnsi="Times New Roman" w:cs="Times New Roman"/>
          <w:b/>
          <w:spacing w:val="1"/>
          <w:sz w:val="28"/>
          <w:szCs w:val="28"/>
        </w:rPr>
      </w:pPr>
    </w:p>
    <w:p w14:paraId="098A7F09" w14:textId="213844F4" w:rsidR="00957261" w:rsidRDefault="00957261">
      <w:pPr>
        <w:tabs>
          <w:tab w:val="left" w:pos="5442"/>
        </w:tabs>
        <w:jc w:val="center"/>
        <w:rPr>
          <w:rFonts w:ascii="Times New Roman" w:hAnsi="Times New Roman" w:cs="Times New Roman"/>
          <w:b/>
          <w:spacing w:val="1"/>
          <w:sz w:val="28"/>
          <w:szCs w:val="28"/>
        </w:rPr>
      </w:pPr>
    </w:p>
    <w:p w14:paraId="06B9FF77" w14:textId="77777777" w:rsidR="00957261" w:rsidRPr="00957261" w:rsidRDefault="00957261">
      <w:pPr>
        <w:tabs>
          <w:tab w:val="left" w:pos="5442"/>
        </w:tabs>
        <w:jc w:val="center"/>
        <w:rPr>
          <w:rFonts w:ascii="Times New Roman" w:hAnsi="Times New Roman" w:cs="Times New Roman"/>
          <w:b/>
          <w:spacing w:val="1"/>
          <w:sz w:val="28"/>
          <w:szCs w:val="28"/>
        </w:rPr>
      </w:pPr>
    </w:p>
    <w:p w14:paraId="158249E1" w14:textId="77777777" w:rsidR="00480E53" w:rsidRPr="00957261" w:rsidRDefault="00480E53">
      <w:pPr>
        <w:tabs>
          <w:tab w:val="left" w:pos="5442"/>
        </w:tabs>
        <w:jc w:val="center"/>
        <w:rPr>
          <w:rFonts w:ascii="Times New Roman" w:hAnsi="Times New Roman" w:cs="Times New Roman"/>
          <w:b/>
          <w:spacing w:val="1"/>
          <w:sz w:val="28"/>
          <w:szCs w:val="28"/>
        </w:rPr>
      </w:pPr>
    </w:p>
    <w:p w14:paraId="4259032C" w14:textId="77777777" w:rsidR="00480E53" w:rsidRPr="0040576F" w:rsidRDefault="00985F81">
      <w:pPr>
        <w:tabs>
          <w:tab w:val="left" w:pos="5442"/>
        </w:tabs>
        <w:jc w:val="center"/>
        <w:rPr>
          <w:rFonts w:ascii="Times New Roman" w:hAnsi="Times New Roman" w:cs="Times New Roman"/>
          <w:b/>
          <w:spacing w:val="1"/>
          <w:sz w:val="24"/>
          <w:szCs w:val="24"/>
        </w:rPr>
      </w:pPr>
      <w:r w:rsidRPr="0040576F">
        <w:rPr>
          <w:rFonts w:ascii="Times New Roman" w:hAnsi="Times New Roman" w:cs="Times New Roman"/>
          <w:b/>
          <w:spacing w:val="1"/>
          <w:sz w:val="24"/>
          <w:szCs w:val="24"/>
        </w:rPr>
        <w:t>ДОКУМЕНТАЦИЯ</w:t>
      </w:r>
    </w:p>
    <w:p w14:paraId="6521BE5E" w14:textId="77777777" w:rsidR="00D00A33" w:rsidRPr="00D00A33" w:rsidRDefault="00D00A33" w:rsidP="00D00A33">
      <w:pPr>
        <w:tabs>
          <w:tab w:val="left" w:pos="5442"/>
        </w:tabs>
        <w:jc w:val="center"/>
        <w:rPr>
          <w:rFonts w:ascii="Times New Roman" w:hAnsi="Times New Roman" w:cs="Times New Roman"/>
          <w:b/>
          <w:i/>
          <w:sz w:val="24"/>
          <w:szCs w:val="24"/>
        </w:rPr>
      </w:pPr>
      <w:r w:rsidRPr="00D00A33">
        <w:rPr>
          <w:rFonts w:ascii="Times New Roman" w:hAnsi="Times New Roman" w:cs="Times New Roman"/>
          <w:b/>
          <w:spacing w:val="1"/>
          <w:sz w:val="24"/>
          <w:szCs w:val="24"/>
        </w:rPr>
        <w:t>О ПРОВЕДЕНИИ ЗАПРОСА ПРЕДЛОЖЕНИЙ В ЭЛЕКТРОННОЙ ФОРМЕ</w:t>
      </w:r>
    </w:p>
    <w:p w14:paraId="51B911CC" w14:textId="77777777" w:rsidR="00ED4D12" w:rsidRDefault="00D00A33" w:rsidP="00DC7CE7">
      <w:pPr>
        <w:tabs>
          <w:tab w:val="left" w:pos="5442"/>
        </w:tabs>
        <w:jc w:val="center"/>
        <w:rPr>
          <w:rFonts w:ascii="Times New Roman" w:hAnsi="Times New Roman" w:cs="Times New Roman"/>
          <w:b/>
          <w:spacing w:val="1"/>
          <w:sz w:val="24"/>
          <w:szCs w:val="24"/>
        </w:rPr>
      </w:pPr>
      <w:r w:rsidRPr="00D00A33">
        <w:rPr>
          <w:rFonts w:ascii="Times New Roman" w:hAnsi="Times New Roman" w:cs="Times New Roman"/>
          <w:b/>
          <w:spacing w:val="1"/>
          <w:sz w:val="24"/>
          <w:szCs w:val="24"/>
        </w:rPr>
        <w:t xml:space="preserve">на право заключения </w:t>
      </w:r>
      <w:r w:rsidRPr="00DD6DC5">
        <w:rPr>
          <w:rFonts w:ascii="Times New Roman" w:hAnsi="Times New Roman" w:cs="Times New Roman"/>
          <w:b/>
          <w:spacing w:val="1"/>
          <w:sz w:val="24"/>
          <w:szCs w:val="24"/>
        </w:rPr>
        <w:t>договора на поставку</w:t>
      </w:r>
      <w:r w:rsidR="00DC7CE7" w:rsidRPr="00DD6DC5">
        <w:rPr>
          <w:rFonts w:ascii="Times New Roman" w:hAnsi="Times New Roman" w:cs="Times New Roman"/>
          <w:b/>
          <w:spacing w:val="1"/>
          <w:sz w:val="24"/>
          <w:szCs w:val="24"/>
        </w:rPr>
        <w:t xml:space="preserve"> продуктов питания: </w:t>
      </w:r>
    </w:p>
    <w:p w14:paraId="5E6359ED" w14:textId="07B916AC" w:rsidR="005C3367" w:rsidRDefault="005C3367" w:rsidP="005C3367">
      <w:pPr>
        <w:tabs>
          <w:tab w:val="left" w:pos="5442"/>
        </w:tabs>
        <w:jc w:val="center"/>
        <w:rPr>
          <w:rFonts w:ascii="Times New Roman" w:hAnsi="Times New Roman" w:cs="Times New Roman"/>
          <w:b/>
          <w:sz w:val="24"/>
          <w:szCs w:val="24"/>
        </w:rPr>
      </w:pPr>
      <w:r>
        <w:rPr>
          <w:rFonts w:ascii="Times New Roman" w:hAnsi="Times New Roman" w:cs="Times New Roman"/>
          <w:b/>
          <w:sz w:val="24"/>
          <w:szCs w:val="24"/>
        </w:rPr>
        <w:t>фрукты</w:t>
      </w:r>
      <w:r w:rsidRPr="00C63D49">
        <w:rPr>
          <w:rFonts w:ascii="Times New Roman" w:hAnsi="Times New Roman" w:cs="Times New Roman"/>
          <w:b/>
          <w:sz w:val="24"/>
          <w:szCs w:val="24"/>
        </w:rPr>
        <w:t xml:space="preserve"> </w:t>
      </w:r>
      <w:r>
        <w:rPr>
          <w:rFonts w:ascii="Times New Roman" w:hAnsi="Times New Roman" w:cs="Times New Roman"/>
          <w:b/>
          <w:sz w:val="24"/>
          <w:szCs w:val="24"/>
        </w:rPr>
        <w:t>(яблоки, сухофрукты</w:t>
      </w:r>
      <w:r w:rsidRPr="001936ED">
        <w:rPr>
          <w:rFonts w:ascii="Times New Roman" w:hAnsi="Times New Roman" w:cs="Times New Roman"/>
          <w:b/>
          <w:sz w:val="24"/>
          <w:szCs w:val="24"/>
        </w:rPr>
        <w:t>)</w:t>
      </w:r>
      <w:r>
        <w:rPr>
          <w:rFonts w:ascii="Times New Roman" w:hAnsi="Times New Roman" w:cs="Times New Roman"/>
          <w:b/>
          <w:sz w:val="24"/>
          <w:szCs w:val="24"/>
        </w:rPr>
        <w:t xml:space="preserve"> для </w:t>
      </w:r>
      <w:r w:rsidR="00DD6DC5" w:rsidRPr="00DD6DC5">
        <w:rPr>
          <w:rFonts w:ascii="Times New Roman" w:hAnsi="Times New Roman" w:cs="Times New Roman"/>
          <w:b/>
          <w:sz w:val="24"/>
          <w:szCs w:val="24"/>
        </w:rPr>
        <w:t>организации пи</w:t>
      </w:r>
      <w:r w:rsidR="00DD6DC5">
        <w:rPr>
          <w:rFonts w:ascii="Times New Roman" w:hAnsi="Times New Roman" w:cs="Times New Roman"/>
          <w:b/>
          <w:sz w:val="24"/>
          <w:szCs w:val="24"/>
        </w:rPr>
        <w:t xml:space="preserve">тания детей в </w:t>
      </w:r>
    </w:p>
    <w:p w14:paraId="06E354F5" w14:textId="3E445450" w:rsidR="00D00A33" w:rsidRPr="005C3367" w:rsidRDefault="00DD6DC5" w:rsidP="005C3367">
      <w:pPr>
        <w:tabs>
          <w:tab w:val="left" w:pos="5442"/>
        </w:tabs>
        <w:jc w:val="center"/>
        <w:rPr>
          <w:rFonts w:ascii="Times New Roman" w:hAnsi="Times New Roman" w:cs="Times New Roman"/>
          <w:b/>
          <w:sz w:val="24"/>
          <w:szCs w:val="24"/>
        </w:rPr>
      </w:pPr>
      <w:r>
        <w:rPr>
          <w:rFonts w:ascii="Times New Roman" w:hAnsi="Times New Roman" w:cs="Times New Roman"/>
          <w:b/>
          <w:sz w:val="24"/>
          <w:szCs w:val="24"/>
        </w:rPr>
        <w:t>МАДОУ «ДС № 52 г.</w:t>
      </w:r>
      <w:r w:rsidR="00ED4D12">
        <w:rPr>
          <w:rFonts w:ascii="Times New Roman" w:hAnsi="Times New Roman" w:cs="Times New Roman"/>
          <w:b/>
          <w:sz w:val="24"/>
          <w:szCs w:val="24"/>
        </w:rPr>
        <w:t xml:space="preserve"> </w:t>
      </w:r>
      <w:r w:rsidRPr="00DD6DC5">
        <w:rPr>
          <w:rFonts w:ascii="Times New Roman" w:hAnsi="Times New Roman" w:cs="Times New Roman"/>
          <w:b/>
          <w:sz w:val="24"/>
          <w:szCs w:val="24"/>
        </w:rPr>
        <w:t>Челябинска»</w:t>
      </w:r>
      <w:r w:rsidR="00D00A33" w:rsidRPr="00DD6DC5">
        <w:rPr>
          <w:rFonts w:ascii="Times New Roman" w:hAnsi="Times New Roman" w:cs="Times New Roman"/>
          <w:b/>
          <w:spacing w:val="1"/>
          <w:sz w:val="24"/>
          <w:szCs w:val="24"/>
        </w:rPr>
        <w:t>, участниками которого могут являться только субъекты малого и среднего предпринимательства</w:t>
      </w:r>
    </w:p>
    <w:p w14:paraId="7155281F" w14:textId="77777777" w:rsidR="00480E53" w:rsidRPr="00D00A33" w:rsidRDefault="00480E53">
      <w:pPr>
        <w:tabs>
          <w:tab w:val="left" w:pos="5442"/>
        </w:tabs>
        <w:jc w:val="center"/>
        <w:rPr>
          <w:rFonts w:ascii="Times New Roman" w:hAnsi="Times New Roman" w:cs="Times New Roman"/>
          <w:b/>
          <w:spacing w:val="1"/>
          <w:sz w:val="24"/>
          <w:szCs w:val="24"/>
        </w:rPr>
      </w:pPr>
    </w:p>
    <w:p w14:paraId="6AF124B2" w14:textId="77777777" w:rsidR="00480E53" w:rsidRPr="00957261" w:rsidRDefault="00480E53">
      <w:pPr>
        <w:tabs>
          <w:tab w:val="left" w:pos="5442"/>
        </w:tabs>
        <w:jc w:val="center"/>
        <w:rPr>
          <w:rFonts w:ascii="Times New Roman" w:hAnsi="Times New Roman" w:cs="Times New Roman"/>
          <w:i/>
          <w:color w:val="000000"/>
          <w:sz w:val="28"/>
          <w:szCs w:val="28"/>
        </w:rPr>
      </w:pPr>
    </w:p>
    <w:p w14:paraId="4019AF2F" w14:textId="77777777" w:rsidR="00480E53" w:rsidRPr="00957261" w:rsidRDefault="00480E53">
      <w:pPr>
        <w:tabs>
          <w:tab w:val="left" w:pos="5442"/>
        </w:tabs>
        <w:jc w:val="center"/>
        <w:rPr>
          <w:rFonts w:ascii="Times New Roman" w:hAnsi="Times New Roman" w:cs="Times New Roman"/>
          <w:bCs/>
          <w:iCs/>
          <w:sz w:val="28"/>
          <w:szCs w:val="28"/>
          <w:lang w:eastAsia="en-US"/>
        </w:rPr>
      </w:pPr>
    </w:p>
    <w:p w14:paraId="346274EB" w14:textId="77777777" w:rsidR="00480E53" w:rsidRPr="00957261" w:rsidRDefault="00480E53">
      <w:pPr>
        <w:spacing w:line="276" w:lineRule="auto"/>
        <w:jc w:val="center"/>
        <w:outlineLvl w:val="0"/>
        <w:rPr>
          <w:rFonts w:ascii="Times New Roman" w:hAnsi="Times New Roman" w:cs="Times New Roman"/>
          <w:bCs/>
          <w:iCs/>
          <w:lang w:eastAsia="en-US"/>
        </w:rPr>
      </w:pPr>
    </w:p>
    <w:p w14:paraId="402C22DA" w14:textId="77777777" w:rsidR="00480E53" w:rsidRPr="00957261" w:rsidRDefault="00480E53">
      <w:pPr>
        <w:spacing w:line="276" w:lineRule="auto"/>
        <w:jc w:val="center"/>
        <w:outlineLvl w:val="0"/>
        <w:rPr>
          <w:rFonts w:ascii="Times New Roman" w:hAnsi="Times New Roman" w:cs="Times New Roman"/>
          <w:bCs/>
          <w:iCs/>
          <w:lang w:eastAsia="en-US"/>
        </w:rPr>
      </w:pPr>
    </w:p>
    <w:p w14:paraId="7841E9F9" w14:textId="77777777" w:rsidR="00480E53" w:rsidRPr="00957261" w:rsidRDefault="00480E53">
      <w:pPr>
        <w:pStyle w:val="211112"/>
        <w:ind w:left="284"/>
        <w:rPr>
          <w:rFonts w:ascii="Times New Roman" w:hAnsi="Times New Roman" w:cs="Times New Roman"/>
          <w:b/>
          <w:lang w:val="ru-RU"/>
        </w:rPr>
      </w:pPr>
    </w:p>
    <w:p w14:paraId="13B9DB10" w14:textId="77777777" w:rsidR="00480E53" w:rsidRPr="00957261" w:rsidRDefault="00480E53">
      <w:pPr>
        <w:pStyle w:val="211112"/>
        <w:ind w:left="284"/>
        <w:rPr>
          <w:rFonts w:ascii="Times New Roman" w:hAnsi="Times New Roman" w:cs="Times New Roman"/>
          <w:b/>
          <w:lang w:val="ru-RU"/>
        </w:rPr>
      </w:pPr>
    </w:p>
    <w:p w14:paraId="5C15B3FA" w14:textId="77777777" w:rsidR="00480E53" w:rsidRPr="00957261" w:rsidRDefault="00480E53">
      <w:pPr>
        <w:pStyle w:val="211112"/>
        <w:ind w:left="284"/>
        <w:rPr>
          <w:rFonts w:ascii="Times New Roman" w:hAnsi="Times New Roman" w:cs="Times New Roman"/>
          <w:b/>
          <w:lang w:val="ru-RU"/>
        </w:rPr>
      </w:pPr>
    </w:p>
    <w:p w14:paraId="47A65C61" w14:textId="77777777" w:rsidR="00480E53" w:rsidRPr="00957261" w:rsidRDefault="00480E53">
      <w:pPr>
        <w:pStyle w:val="211112"/>
        <w:ind w:left="284"/>
        <w:rPr>
          <w:rFonts w:ascii="Times New Roman" w:hAnsi="Times New Roman" w:cs="Times New Roman"/>
          <w:b/>
          <w:lang w:val="ru-RU"/>
        </w:rPr>
      </w:pPr>
    </w:p>
    <w:p w14:paraId="5432D7EB" w14:textId="77777777" w:rsidR="00480E53" w:rsidRPr="00957261" w:rsidRDefault="00480E53">
      <w:pPr>
        <w:pStyle w:val="211112"/>
        <w:ind w:left="284"/>
        <w:rPr>
          <w:rFonts w:ascii="Times New Roman" w:hAnsi="Times New Roman" w:cs="Times New Roman"/>
          <w:b/>
          <w:lang w:val="ru-RU"/>
        </w:rPr>
      </w:pPr>
    </w:p>
    <w:p w14:paraId="3D9234AD" w14:textId="77777777" w:rsidR="00480E53" w:rsidRPr="00957261" w:rsidRDefault="00480E53">
      <w:pPr>
        <w:pStyle w:val="211112"/>
        <w:ind w:left="284"/>
        <w:rPr>
          <w:rFonts w:ascii="Times New Roman" w:hAnsi="Times New Roman" w:cs="Times New Roman"/>
          <w:b/>
          <w:lang w:val="ru-RU"/>
        </w:rPr>
      </w:pPr>
    </w:p>
    <w:p w14:paraId="2CFBB6AD" w14:textId="77777777" w:rsidR="00480E53" w:rsidRPr="00957261" w:rsidRDefault="00480E53">
      <w:pPr>
        <w:pStyle w:val="211112"/>
        <w:ind w:left="284"/>
        <w:rPr>
          <w:rFonts w:ascii="Times New Roman" w:hAnsi="Times New Roman" w:cs="Times New Roman"/>
          <w:lang w:val="ru-RU"/>
        </w:rPr>
      </w:pPr>
    </w:p>
    <w:p w14:paraId="4F9BDEEB" w14:textId="77777777" w:rsidR="00480E53" w:rsidRPr="00957261" w:rsidRDefault="00480E53">
      <w:pPr>
        <w:jc w:val="center"/>
        <w:rPr>
          <w:rFonts w:ascii="Times New Roman" w:hAnsi="Times New Roman" w:cs="Times New Roman"/>
        </w:rPr>
      </w:pPr>
    </w:p>
    <w:p w14:paraId="29C3AF92" w14:textId="77777777" w:rsidR="00480E53" w:rsidRPr="00957261" w:rsidRDefault="00480E53">
      <w:pPr>
        <w:jc w:val="center"/>
        <w:rPr>
          <w:rFonts w:ascii="Times New Roman" w:hAnsi="Times New Roman" w:cs="Times New Roman"/>
        </w:rPr>
      </w:pPr>
    </w:p>
    <w:p w14:paraId="5333317B" w14:textId="77777777" w:rsidR="00480E53" w:rsidRPr="00957261" w:rsidRDefault="00480E53">
      <w:pPr>
        <w:jc w:val="center"/>
        <w:rPr>
          <w:rFonts w:ascii="Times New Roman" w:hAnsi="Times New Roman" w:cs="Times New Roman"/>
        </w:rPr>
      </w:pPr>
    </w:p>
    <w:p w14:paraId="6DFE136C" w14:textId="77777777" w:rsidR="00480E53" w:rsidRPr="00957261" w:rsidRDefault="00480E53">
      <w:pPr>
        <w:jc w:val="center"/>
        <w:rPr>
          <w:rFonts w:ascii="Times New Roman" w:hAnsi="Times New Roman" w:cs="Times New Roman"/>
        </w:rPr>
      </w:pPr>
    </w:p>
    <w:p w14:paraId="473C0AF9" w14:textId="77777777" w:rsidR="00480E53" w:rsidRPr="00957261" w:rsidRDefault="00480E53">
      <w:pPr>
        <w:jc w:val="center"/>
        <w:rPr>
          <w:rFonts w:ascii="Times New Roman" w:hAnsi="Times New Roman" w:cs="Times New Roman"/>
        </w:rPr>
      </w:pPr>
    </w:p>
    <w:p w14:paraId="657DCC4B" w14:textId="77777777" w:rsidR="00480E53" w:rsidRPr="00957261" w:rsidRDefault="00480E53">
      <w:pPr>
        <w:jc w:val="center"/>
        <w:rPr>
          <w:rFonts w:ascii="Times New Roman" w:hAnsi="Times New Roman" w:cs="Times New Roman"/>
        </w:rPr>
      </w:pPr>
    </w:p>
    <w:p w14:paraId="26135148" w14:textId="77777777" w:rsidR="00480E53" w:rsidRPr="00957261" w:rsidRDefault="00480E53">
      <w:pPr>
        <w:jc w:val="center"/>
        <w:rPr>
          <w:rFonts w:ascii="Times New Roman" w:hAnsi="Times New Roman" w:cs="Times New Roman"/>
        </w:rPr>
      </w:pPr>
    </w:p>
    <w:p w14:paraId="4E22108C" w14:textId="77777777" w:rsidR="00480E53" w:rsidRPr="00957261" w:rsidRDefault="00480E53">
      <w:pPr>
        <w:jc w:val="center"/>
        <w:rPr>
          <w:rFonts w:ascii="Times New Roman" w:hAnsi="Times New Roman" w:cs="Times New Roman"/>
        </w:rPr>
      </w:pPr>
    </w:p>
    <w:p w14:paraId="0BE19917" w14:textId="77777777" w:rsidR="00480E53" w:rsidRPr="00957261" w:rsidRDefault="00480E53">
      <w:pPr>
        <w:jc w:val="center"/>
        <w:rPr>
          <w:rFonts w:ascii="Times New Roman" w:hAnsi="Times New Roman" w:cs="Times New Roman"/>
        </w:rPr>
      </w:pPr>
    </w:p>
    <w:p w14:paraId="68BAACBE" w14:textId="77777777" w:rsidR="00480E53" w:rsidRPr="00957261" w:rsidRDefault="00480E53">
      <w:pPr>
        <w:jc w:val="center"/>
        <w:rPr>
          <w:rFonts w:ascii="Times New Roman" w:hAnsi="Times New Roman" w:cs="Times New Roman"/>
        </w:rPr>
      </w:pPr>
    </w:p>
    <w:p w14:paraId="5C81E75D" w14:textId="77777777" w:rsidR="00480E53" w:rsidRPr="00957261" w:rsidRDefault="00480E53">
      <w:pPr>
        <w:jc w:val="center"/>
        <w:rPr>
          <w:rFonts w:ascii="Times New Roman" w:hAnsi="Times New Roman" w:cs="Times New Roman"/>
        </w:rPr>
      </w:pPr>
    </w:p>
    <w:p w14:paraId="7E95BBAA" w14:textId="77777777" w:rsidR="00480E53" w:rsidRPr="00957261" w:rsidRDefault="00480E53">
      <w:pPr>
        <w:jc w:val="center"/>
        <w:rPr>
          <w:rFonts w:ascii="Times New Roman" w:hAnsi="Times New Roman" w:cs="Times New Roman"/>
        </w:rPr>
      </w:pPr>
    </w:p>
    <w:p w14:paraId="514D63A4" w14:textId="77777777" w:rsidR="00480E53" w:rsidRPr="00957261" w:rsidRDefault="00480E53">
      <w:pPr>
        <w:jc w:val="center"/>
        <w:rPr>
          <w:rFonts w:ascii="Times New Roman" w:hAnsi="Times New Roman" w:cs="Times New Roman"/>
        </w:rPr>
      </w:pPr>
    </w:p>
    <w:p w14:paraId="20F46039" w14:textId="77777777" w:rsidR="00480E53" w:rsidRPr="00957261" w:rsidRDefault="00480E53">
      <w:pPr>
        <w:jc w:val="center"/>
        <w:rPr>
          <w:rFonts w:ascii="Times New Roman" w:hAnsi="Times New Roman" w:cs="Times New Roman"/>
        </w:rPr>
      </w:pPr>
    </w:p>
    <w:p w14:paraId="5A1C35C9" w14:textId="77777777" w:rsidR="00480E53" w:rsidRPr="00957261" w:rsidRDefault="00480E53">
      <w:pPr>
        <w:jc w:val="center"/>
        <w:rPr>
          <w:rFonts w:ascii="Times New Roman" w:hAnsi="Times New Roman" w:cs="Times New Roman"/>
        </w:rPr>
      </w:pPr>
    </w:p>
    <w:p w14:paraId="07483A03" w14:textId="77777777" w:rsidR="00480E53" w:rsidRPr="00957261" w:rsidRDefault="00480E53">
      <w:pPr>
        <w:jc w:val="center"/>
        <w:rPr>
          <w:rFonts w:ascii="Times New Roman" w:hAnsi="Times New Roman" w:cs="Times New Roman"/>
        </w:rPr>
      </w:pPr>
    </w:p>
    <w:p w14:paraId="78E63E55" w14:textId="0081D5D0" w:rsidR="00480E53" w:rsidRPr="00957261" w:rsidRDefault="001803BB">
      <w:pPr>
        <w:jc w:val="center"/>
        <w:rPr>
          <w:rFonts w:ascii="Times New Roman" w:hAnsi="Times New Roman" w:cs="Times New Roman"/>
          <w:b/>
          <w:bCs/>
        </w:rPr>
      </w:pPr>
      <w:r>
        <w:rPr>
          <w:rFonts w:ascii="Times New Roman" w:hAnsi="Times New Roman" w:cs="Times New Roman"/>
          <w:b/>
        </w:rPr>
        <w:t>2026</w:t>
      </w:r>
      <w:r w:rsidR="00985F81" w:rsidRPr="00957261">
        <w:rPr>
          <w:rFonts w:ascii="Times New Roman" w:hAnsi="Times New Roman" w:cs="Times New Roman"/>
          <w:b/>
          <w:bCs/>
        </w:rPr>
        <w:t>г.</w:t>
      </w:r>
    </w:p>
    <w:p w14:paraId="33F23A64" w14:textId="77777777" w:rsidR="00480E53" w:rsidRDefault="00480E53"/>
    <w:p w14:paraId="6EB6DD60" w14:textId="4F9FBA25" w:rsidR="00480E53" w:rsidRDefault="00480E53"/>
    <w:p w14:paraId="3DB4EE70" w14:textId="612C2616" w:rsidR="00C402E0" w:rsidRDefault="00C402E0"/>
    <w:p w14:paraId="75BE0D4E" w14:textId="17115815" w:rsidR="00C402E0" w:rsidRDefault="00C402E0"/>
    <w:p w14:paraId="0F6CE317" w14:textId="5F50AB71" w:rsidR="00C402E0" w:rsidRDefault="00C402E0"/>
    <w:p w14:paraId="34CDEFD5" w14:textId="5B7699CA" w:rsidR="00C402E0" w:rsidRDefault="00C402E0"/>
    <w:p w14:paraId="6FF6CB4C" w14:textId="69E2188B" w:rsidR="00C402E0" w:rsidRDefault="00C402E0"/>
    <w:p w14:paraId="21D4891B" w14:textId="77777777" w:rsidR="00C402E0" w:rsidRDefault="00C402E0"/>
    <w:tbl>
      <w:tblPr>
        <w:tblW w:w="10774" w:type="dxa"/>
        <w:tblInd w:w="-142" w:type="dxa"/>
        <w:tblLayout w:type="fixed"/>
        <w:tblLook w:val="04A0" w:firstRow="1" w:lastRow="0" w:firstColumn="1" w:lastColumn="0" w:noHBand="0" w:noVBand="1"/>
      </w:tblPr>
      <w:tblGrid>
        <w:gridCol w:w="710"/>
        <w:gridCol w:w="2268"/>
        <w:gridCol w:w="4274"/>
        <w:gridCol w:w="182"/>
        <w:gridCol w:w="3340"/>
      </w:tblGrid>
      <w:tr w:rsidR="00480E53" w:rsidRPr="00957261" w14:paraId="59388FCB" w14:textId="77777777" w:rsidTr="00A66AF3">
        <w:tc>
          <w:tcPr>
            <w:tcW w:w="10774" w:type="dxa"/>
            <w:gridSpan w:val="5"/>
            <w:tcBorders>
              <w:top w:val="none" w:sz="4" w:space="0" w:color="000000"/>
              <w:left w:val="none" w:sz="4" w:space="0" w:color="000000"/>
              <w:bottom w:val="none" w:sz="4" w:space="0" w:color="000000"/>
              <w:right w:val="none" w:sz="4" w:space="0" w:color="000000"/>
            </w:tcBorders>
            <w:vAlign w:val="center"/>
          </w:tcPr>
          <w:p w14:paraId="6DF9BF36" w14:textId="77777777" w:rsidR="00C402E0" w:rsidRDefault="00985F81" w:rsidP="00852F38">
            <w:pPr>
              <w:ind w:firstLine="462"/>
              <w:jc w:val="center"/>
              <w:rPr>
                <w:rFonts w:ascii="Times New Roman" w:hAnsi="Times New Roman" w:cs="Times New Roman"/>
                <w:sz w:val="22"/>
                <w:szCs w:val="22"/>
              </w:rPr>
            </w:pPr>
            <w:r w:rsidRPr="00852F38">
              <w:rPr>
                <w:rFonts w:ascii="Times New Roman" w:hAnsi="Times New Roman" w:cs="Times New Roman"/>
                <w:sz w:val="22"/>
                <w:szCs w:val="22"/>
              </w:rPr>
              <w:lastRenderedPageBreak/>
              <w:br w:type="page"/>
            </w:r>
          </w:p>
          <w:p w14:paraId="78579DEA" w14:textId="20449E04" w:rsidR="00480E53" w:rsidRDefault="00985F81" w:rsidP="00852F38">
            <w:pPr>
              <w:ind w:firstLine="462"/>
              <w:jc w:val="center"/>
              <w:rPr>
                <w:rFonts w:ascii="Times New Roman" w:hAnsi="Times New Roman" w:cs="Times New Roman"/>
                <w:b/>
                <w:sz w:val="22"/>
                <w:szCs w:val="22"/>
              </w:rPr>
            </w:pPr>
            <w:r w:rsidRPr="00852F38">
              <w:rPr>
                <w:rFonts w:ascii="Times New Roman" w:hAnsi="Times New Roman" w:cs="Times New Roman"/>
                <w:b/>
                <w:sz w:val="22"/>
                <w:szCs w:val="22"/>
              </w:rPr>
              <w:t>Информационная карта</w:t>
            </w:r>
          </w:p>
          <w:p w14:paraId="036ECC09" w14:textId="77777777" w:rsidR="00A66AF3" w:rsidRPr="00852F38" w:rsidRDefault="00A66AF3" w:rsidP="00852F38">
            <w:pPr>
              <w:ind w:firstLine="462"/>
              <w:jc w:val="center"/>
              <w:rPr>
                <w:rFonts w:ascii="Times New Roman" w:hAnsi="Times New Roman" w:cs="Times New Roman"/>
                <w:b/>
                <w:sz w:val="22"/>
                <w:szCs w:val="22"/>
              </w:rPr>
            </w:pPr>
          </w:p>
          <w:p w14:paraId="54520587" w14:textId="77777777" w:rsidR="00480E53" w:rsidRPr="00852F38" w:rsidRDefault="00480E53" w:rsidP="00852F38">
            <w:pPr>
              <w:ind w:firstLine="462"/>
              <w:jc w:val="both"/>
              <w:rPr>
                <w:rFonts w:ascii="Times New Roman" w:hAnsi="Times New Roman" w:cs="Times New Roman"/>
                <w:sz w:val="22"/>
                <w:szCs w:val="22"/>
              </w:rPr>
            </w:pPr>
          </w:p>
          <w:p w14:paraId="69AAFF0E" w14:textId="52096639" w:rsidR="00480E53" w:rsidRPr="00852F38" w:rsidRDefault="00985F81" w:rsidP="00852F38">
            <w:pPr>
              <w:ind w:firstLine="462"/>
              <w:jc w:val="both"/>
              <w:rPr>
                <w:rFonts w:ascii="Times New Roman" w:hAnsi="Times New Roman" w:cs="Times New Roman"/>
                <w:sz w:val="22"/>
                <w:szCs w:val="22"/>
                <w:lang w:eastAsia="en-US"/>
              </w:rPr>
            </w:pPr>
            <w:r w:rsidRPr="00852F38">
              <w:rPr>
                <w:rFonts w:ascii="Times New Roman" w:hAnsi="Times New Roman" w:cs="Times New Roman"/>
                <w:sz w:val="22"/>
                <w:szCs w:val="22"/>
                <w:lang w:eastAsia="en-US"/>
              </w:rPr>
              <w:t xml:space="preserve">Под запросом предложений понимается форма торгов, при которой победителем запроса предложений признается участник </w:t>
            </w:r>
            <w:r w:rsidR="00957261" w:rsidRPr="00852F38">
              <w:rPr>
                <w:rFonts w:ascii="Times New Roman" w:hAnsi="Times New Roman" w:cs="Times New Roman"/>
                <w:sz w:val="22"/>
                <w:szCs w:val="22"/>
                <w:lang w:eastAsia="en-US"/>
              </w:rPr>
              <w:t xml:space="preserve">конкурентной закупки, заявка на </w:t>
            </w:r>
            <w:r w:rsidRPr="00852F38">
              <w:rPr>
                <w:rFonts w:ascii="Times New Roman" w:hAnsi="Times New Roman" w:cs="Times New Roman"/>
                <w:sz w:val="22"/>
                <w:szCs w:val="22"/>
                <w:lang w:eastAsia="en-US"/>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При этом подача окончательного предложения, дополнительного ценового предложения не осуществляется.</w:t>
            </w:r>
          </w:p>
          <w:p w14:paraId="6007B551" w14:textId="77777777" w:rsidR="00480E53" w:rsidRPr="00852F38" w:rsidRDefault="00985F81" w:rsidP="00852F38">
            <w:pPr>
              <w:ind w:firstLine="462"/>
              <w:jc w:val="both"/>
              <w:rPr>
                <w:rFonts w:ascii="Times New Roman" w:hAnsi="Times New Roman" w:cs="Times New Roman"/>
                <w:sz w:val="22"/>
                <w:szCs w:val="22"/>
                <w:lang w:eastAsia="ru-RU"/>
              </w:rPr>
            </w:pPr>
            <w:r w:rsidRPr="00852F38">
              <w:rPr>
                <w:rFonts w:ascii="Times New Roman" w:hAnsi="Times New Roman" w:cs="Times New Roman"/>
                <w:sz w:val="22"/>
                <w:szCs w:val="22"/>
                <w:lang w:eastAsia="ru-RU"/>
              </w:rPr>
              <w:t>Запрос предложений в электронной форме</w:t>
            </w:r>
            <w:r w:rsidRPr="00852F38">
              <w:rPr>
                <w:rFonts w:ascii="Times New Roman" w:hAnsi="Times New Roman" w:cs="Times New Roman"/>
                <w:sz w:val="22"/>
                <w:szCs w:val="22"/>
              </w:rPr>
              <w:t xml:space="preserve"> </w:t>
            </w:r>
            <w:r w:rsidRPr="00852F38">
              <w:rPr>
                <w:rFonts w:ascii="Times New Roman" w:hAnsi="Times New Roman" w:cs="Times New Roman"/>
                <w:sz w:val="22"/>
                <w:szCs w:val="22"/>
                <w:lang w:eastAsia="ru-RU"/>
              </w:rPr>
              <w:t xml:space="preserve">участниками которого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4FAE2367" w14:textId="77777777" w:rsidR="00852F38" w:rsidRPr="00852F38" w:rsidRDefault="00852F38" w:rsidP="00852F38">
            <w:pPr>
              <w:ind w:firstLine="462"/>
              <w:jc w:val="both"/>
              <w:rPr>
                <w:rFonts w:ascii="Times New Roman" w:hAnsi="Times New Roman" w:cs="Times New Roman"/>
                <w:sz w:val="22"/>
                <w:szCs w:val="22"/>
                <w:lang w:eastAsia="ru-RU"/>
              </w:rPr>
            </w:pPr>
            <w:r w:rsidRPr="00852F38">
              <w:rPr>
                <w:rFonts w:ascii="Times New Roman" w:hAnsi="Times New Roman" w:cs="Times New Roman"/>
                <w:sz w:val="22"/>
                <w:szCs w:val="22"/>
                <w:lang w:eastAsia="ru-RU"/>
              </w:rPr>
              <w:t>Запрос предложений в электронной форме (далее – Запрос предложений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запроса предложений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w:t>
            </w:r>
            <w:r w:rsidRPr="00852F38">
              <w:rPr>
                <w:rStyle w:val="afb"/>
                <w:rFonts w:ascii="Times New Roman" w:hAnsi="Times New Roman" w:cs="Times New Roman"/>
                <w:sz w:val="22"/>
                <w:szCs w:val="22"/>
                <w:lang w:eastAsia="ru-RU"/>
              </w:rPr>
              <w:footnoteReference w:id="1"/>
            </w:r>
            <w:r w:rsidRPr="00852F38">
              <w:rPr>
                <w:rFonts w:ascii="Times New Roman" w:hAnsi="Times New Roman" w:cs="Times New Roman"/>
                <w:sz w:val="22"/>
                <w:szCs w:val="22"/>
                <w:lang w:eastAsia="ru-RU"/>
              </w:rPr>
              <w:t>.</w:t>
            </w:r>
          </w:p>
          <w:p w14:paraId="66911071" w14:textId="77777777" w:rsidR="00852F38" w:rsidRPr="00852F38" w:rsidRDefault="00852F38" w:rsidP="00852F38">
            <w:pPr>
              <w:ind w:firstLine="462"/>
              <w:jc w:val="both"/>
              <w:rPr>
                <w:rFonts w:ascii="Times New Roman" w:hAnsi="Times New Roman" w:cs="Times New Roman"/>
                <w:sz w:val="22"/>
                <w:szCs w:val="22"/>
                <w:lang w:eastAsia="en-US"/>
              </w:rPr>
            </w:pPr>
            <w:r w:rsidRPr="00852F38">
              <w:rPr>
                <w:rFonts w:ascii="Times New Roman" w:hAnsi="Times New Roman" w:cs="Times New Roman"/>
                <w:sz w:val="22"/>
                <w:szCs w:val="22"/>
                <w:lang w:eastAsia="en-US"/>
              </w:rPr>
              <w:t>Документация о конкурентной закупке утверждается лицом уполномоченным на осуществление соответствующих обязанностей. Лицо, утвердившее документацию конкурентной о закупке,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 – Закон № 223-ФЗ).</w:t>
            </w:r>
          </w:p>
          <w:p w14:paraId="4F8B8D25" w14:textId="77777777" w:rsidR="00480E53" w:rsidRPr="00852F38" w:rsidRDefault="00985F81" w:rsidP="00852F38">
            <w:pPr>
              <w:ind w:firstLine="462"/>
              <w:jc w:val="both"/>
              <w:rPr>
                <w:rFonts w:ascii="Times New Roman" w:hAnsi="Times New Roman" w:cs="Times New Roman"/>
                <w:sz w:val="22"/>
                <w:szCs w:val="22"/>
                <w:lang w:eastAsia="ru-RU"/>
              </w:rPr>
            </w:pPr>
            <w:r w:rsidRPr="00852F38">
              <w:rPr>
                <w:rFonts w:ascii="Times New Roman" w:hAnsi="Times New Roman" w:cs="Times New Roman"/>
                <w:sz w:val="22"/>
                <w:szCs w:val="22"/>
                <w:lang w:eastAsia="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37B29630" w14:textId="77777777" w:rsidR="00480E53" w:rsidRPr="00852F38" w:rsidRDefault="00480E53" w:rsidP="00852F38">
            <w:pPr>
              <w:ind w:firstLine="462"/>
              <w:jc w:val="both"/>
              <w:rPr>
                <w:rFonts w:ascii="Times New Roman" w:hAnsi="Times New Roman" w:cs="Times New Roman"/>
                <w:sz w:val="22"/>
                <w:szCs w:val="22"/>
                <w:lang w:eastAsia="ru-RU"/>
              </w:rPr>
            </w:pPr>
          </w:p>
        </w:tc>
      </w:tr>
      <w:tr w:rsidR="00480E53" w:rsidRPr="00957261" w14:paraId="6978BD1B" w14:textId="77777777" w:rsidTr="00A66AF3">
        <w:tc>
          <w:tcPr>
            <w:tcW w:w="10774" w:type="dxa"/>
            <w:gridSpan w:val="5"/>
            <w:tcBorders>
              <w:top w:val="single" w:sz="4" w:space="0" w:color="000000"/>
              <w:left w:val="single" w:sz="4" w:space="0" w:color="000000"/>
              <w:bottom w:val="single" w:sz="4" w:space="0" w:color="000000"/>
              <w:right w:val="single" w:sz="4" w:space="0" w:color="000000"/>
            </w:tcBorders>
            <w:noWrap/>
            <w:vAlign w:val="center"/>
          </w:tcPr>
          <w:p w14:paraId="69F14F36" w14:textId="77777777" w:rsidR="00480E53" w:rsidRPr="00957261" w:rsidRDefault="00985F81">
            <w:pPr>
              <w:widowControl w:val="0"/>
              <w:jc w:val="both"/>
              <w:rPr>
                <w:rFonts w:ascii="Times New Roman" w:hAnsi="Times New Roman" w:cs="Times New Roman"/>
                <w:b/>
                <w:sz w:val="22"/>
                <w:szCs w:val="22"/>
              </w:rPr>
            </w:pPr>
            <w:r w:rsidRPr="00957261">
              <w:rPr>
                <w:rFonts w:ascii="Times New Roman" w:hAnsi="Times New Roman" w:cs="Times New Roman"/>
                <w:b/>
                <w:sz w:val="22"/>
                <w:szCs w:val="22"/>
              </w:rPr>
              <w:t xml:space="preserve">1. Сведения о заказчике </w:t>
            </w:r>
          </w:p>
        </w:tc>
      </w:tr>
      <w:tr w:rsidR="000C1C4B" w:rsidRPr="00957261" w14:paraId="0BD26DB2"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57FBA3A0" w14:textId="77777777" w:rsidR="000C1C4B" w:rsidRPr="00957261" w:rsidRDefault="000C1C4B" w:rsidP="000C1C4B">
            <w:pPr>
              <w:widowControl w:val="0"/>
              <w:jc w:val="center"/>
              <w:rPr>
                <w:rFonts w:ascii="Times New Roman" w:hAnsi="Times New Roman" w:cs="Times New Roman"/>
                <w:bCs/>
                <w:sz w:val="22"/>
                <w:szCs w:val="22"/>
              </w:rPr>
            </w:pPr>
            <w:r w:rsidRPr="00957261">
              <w:rPr>
                <w:rFonts w:ascii="Times New Roman" w:hAnsi="Times New Roman" w:cs="Times New Roman"/>
                <w:bCs/>
                <w:sz w:val="22"/>
                <w:szCs w:val="22"/>
              </w:rPr>
              <w:t>1.1.</w:t>
            </w:r>
          </w:p>
        </w:tc>
        <w:tc>
          <w:tcPr>
            <w:tcW w:w="2268" w:type="dxa"/>
            <w:tcBorders>
              <w:top w:val="none" w:sz="4" w:space="0" w:color="000000"/>
              <w:left w:val="none" w:sz="4" w:space="0" w:color="000000"/>
              <w:bottom w:val="single" w:sz="4" w:space="0" w:color="000000"/>
              <w:right w:val="single" w:sz="4" w:space="0" w:color="000000"/>
            </w:tcBorders>
            <w:vAlign w:val="center"/>
          </w:tcPr>
          <w:p w14:paraId="6BC123C3" w14:textId="77777777" w:rsidR="000C1C4B" w:rsidRPr="00257CAE" w:rsidRDefault="000C1C4B" w:rsidP="000C1C4B">
            <w:pPr>
              <w:widowControl w:val="0"/>
              <w:rPr>
                <w:rFonts w:ascii="Times New Roman" w:hAnsi="Times New Roman" w:cs="Times New Roman"/>
                <w:b/>
                <w:bCs/>
              </w:rPr>
            </w:pPr>
            <w:r w:rsidRPr="00257CAE">
              <w:rPr>
                <w:rFonts w:ascii="Times New Roman" w:hAnsi="Times New Roman" w:cs="Times New Roman"/>
                <w:b/>
                <w:bCs/>
              </w:rPr>
              <w:t>Полное наименование Заказчика</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6B85EC98" w14:textId="38033158" w:rsidR="000C1C4B" w:rsidRPr="0040576F" w:rsidRDefault="000C1C4B" w:rsidP="000C1C4B">
            <w:pPr>
              <w:widowControl w:val="0"/>
              <w:jc w:val="both"/>
              <w:rPr>
                <w:rFonts w:ascii="Times New Roman" w:hAnsi="Times New Roman" w:cs="Times New Roman"/>
                <w:sz w:val="22"/>
                <w:szCs w:val="22"/>
                <w:highlight w:val="yellow"/>
              </w:rPr>
            </w:pPr>
            <w:r w:rsidRPr="0040576F">
              <w:rPr>
                <w:rFonts w:ascii="Times New Roman" w:hAnsi="Times New Roman" w:cs="Times New Roman"/>
                <w:sz w:val="22"/>
                <w:szCs w:val="22"/>
              </w:rPr>
              <w:t>Муниципальное автономное дошкольное образовательное учреждение «Детский сад № 52 г. Челябинска»</w:t>
            </w:r>
          </w:p>
        </w:tc>
      </w:tr>
      <w:tr w:rsidR="000C1C4B" w:rsidRPr="00957261" w14:paraId="3EAA6510"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22C6FD7D" w14:textId="77777777" w:rsidR="000C1C4B" w:rsidRPr="00957261" w:rsidRDefault="000C1C4B" w:rsidP="000C1C4B">
            <w:pPr>
              <w:widowControl w:val="0"/>
              <w:jc w:val="center"/>
              <w:rPr>
                <w:rFonts w:ascii="Times New Roman" w:hAnsi="Times New Roman" w:cs="Times New Roman"/>
                <w:bCs/>
                <w:sz w:val="22"/>
                <w:szCs w:val="22"/>
              </w:rPr>
            </w:pPr>
            <w:r w:rsidRPr="00957261">
              <w:rPr>
                <w:rFonts w:ascii="Times New Roman" w:hAnsi="Times New Roman" w:cs="Times New Roman"/>
                <w:bCs/>
                <w:sz w:val="22"/>
                <w:szCs w:val="22"/>
              </w:rPr>
              <w:t>1.1.1</w:t>
            </w:r>
          </w:p>
        </w:tc>
        <w:tc>
          <w:tcPr>
            <w:tcW w:w="2268" w:type="dxa"/>
            <w:tcBorders>
              <w:top w:val="none" w:sz="4" w:space="0" w:color="000000"/>
              <w:left w:val="none" w:sz="4" w:space="0" w:color="000000"/>
              <w:bottom w:val="single" w:sz="4" w:space="0" w:color="000000"/>
              <w:right w:val="single" w:sz="4" w:space="0" w:color="000000"/>
            </w:tcBorders>
            <w:vAlign w:val="center"/>
          </w:tcPr>
          <w:p w14:paraId="46F76440" w14:textId="77777777" w:rsidR="000C1C4B" w:rsidRPr="00257CAE" w:rsidRDefault="000C1C4B" w:rsidP="000C1C4B">
            <w:pPr>
              <w:widowControl w:val="0"/>
              <w:rPr>
                <w:rFonts w:ascii="Times New Roman" w:hAnsi="Times New Roman" w:cs="Times New Roman"/>
                <w:b/>
                <w:bCs/>
              </w:rPr>
            </w:pPr>
            <w:r w:rsidRPr="00257CAE">
              <w:rPr>
                <w:rFonts w:ascii="Times New Roman" w:hAnsi="Times New Roman" w:cs="Times New Roman"/>
                <w:b/>
                <w:bCs/>
              </w:rPr>
              <w:t>Сокращенное наименование Заказчика</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1BCDBBCD" w14:textId="339A6C69" w:rsidR="000C1C4B" w:rsidRPr="0040576F" w:rsidRDefault="000C1C4B" w:rsidP="000C1C4B">
            <w:pPr>
              <w:widowControl w:val="0"/>
              <w:jc w:val="both"/>
              <w:rPr>
                <w:rFonts w:ascii="Times New Roman" w:hAnsi="Times New Roman" w:cs="Times New Roman"/>
                <w:sz w:val="22"/>
                <w:szCs w:val="22"/>
                <w:highlight w:val="yellow"/>
              </w:rPr>
            </w:pPr>
            <w:r w:rsidRPr="0040576F">
              <w:rPr>
                <w:rFonts w:ascii="Times New Roman" w:hAnsi="Times New Roman" w:cs="Times New Roman"/>
                <w:sz w:val="22"/>
                <w:szCs w:val="22"/>
              </w:rPr>
              <w:t>МАДОУ «ДС № 52 г. Челябинска»</w:t>
            </w:r>
          </w:p>
        </w:tc>
      </w:tr>
      <w:tr w:rsidR="000C1C4B" w:rsidRPr="00957261" w14:paraId="72B1E6E5"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29F3FC7E" w14:textId="77777777" w:rsidR="000C1C4B" w:rsidRPr="00957261" w:rsidRDefault="000C1C4B" w:rsidP="000C1C4B">
            <w:pPr>
              <w:widowControl w:val="0"/>
              <w:jc w:val="center"/>
              <w:rPr>
                <w:rFonts w:ascii="Times New Roman" w:hAnsi="Times New Roman" w:cs="Times New Roman"/>
                <w:bCs/>
                <w:sz w:val="22"/>
                <w:szCs w:val="22"/>
              </w:rPr>
            </w:pPr>
            <w:r w:rsidRPr="00957261">
              <w:rPr>
                <w:rFonts w:ascii="Times New Roman" w:hAnsi="Times New Roman" w:cs="Times New Roman"/>
                <w:bCs/>
                <w:sz w:val="22"/>
                <w:szCs w:val="22"/>
              </w:rPr>
              <w:t>1.2.</w:t>
            </w:r>
          </w:p>
        </w:tc>
        <w:tc>
          <w:tcPr>
            <w:tcW w:w="2268" w:type="dxa"/>
            <w:tcBorders>
              <w:top w:val="none" w:sz="4" w:space="0" w:color="000000"/>
              <w:left w:val="none" w:sz="4" w:space="0" w:color="000000"/>
              <w:bottom w:val="single" w:sz="4" w:space="0" w:color="000000"/>
              <w:right w:val="single" w:sz="4" w:space="0" w:color="000000"/>
            </w:tcBorders>
            <w:vAlign w:val="center"/>
          </w:tcPr>
          <w:p w14:paraId="102A33E9" w14:textId="77777777" w:rsidR="000C1C4B" w:rsidRPr="00257CAE" w:rsidRDefault="000C1C4B" w:rsidP="000C1C4B">
            <w:pPr>
              <w:widowControl w:val="0"/>
              <w:rPr>
                <w:rFonts w:ascii="Times New Roman" w:hAnsi="Times New Roman" w:cs="Times New Roman"/>
                <w:b/>
                <w:bCs/>
              </w:rPr>
            </w:pPr>
            <w:r w:rsidRPr="00257CAE">
              <w:rPr>
                <w:rFonts w:ascii="Times New Roman" w:hAnsi="Times New Roman" w:cs="Times New Roman"/>
                <w:b/>
                <w:bCs/>
              </w:rPr>
              <w:t>Адрес места нахождения</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3E1625B8" w14:textId="4A0720BD" w:rsidR="000C1C4B" w:rsidRPr="0040576F" w:rsidRDefault="000C1C4B" w:rsidP="000C1C4B">
            <w:pPr>
              <w:widowControl w:val="0"/>
              <w:jc w:val="both"/>
              <w:rPr>
                <w:rFonts w:ascii="Times New Roman" w:hAnsi="Times New Roman" w:cs="Times New Roman"/>
                <w:sz w:val="22"/>
                <w:szCs w:val="22"/>
                <w:highlight w:val="yellow"/>
              </w:rPr>
            </w:pPr>
            <w:r w:rsidRPr="0040576F">
              <w:rPr>
                <w:rFonts w:ascii="Times New Roman" w:hAnsi="Times New Roman" w:cs="Times New Roman"/>
                <w:sz w:val="22"/>
                <w:szCs w:val="22"/>
              </w:rPr>
              <w:t>454091, Россия, г. Челябинск, ул .Красная, 44</w:t>
            </w:r>
          </w:p>
        </w:tc>
      </w:tr>
      <w:tr w:rsidR="000C1C4B" w:rsidRPr="00957261" w14:paraId="66A997D8"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2DF3E457" w14:textId="77777777" w:rsidR="000C1C4B" w:rsidRPr="00957261" w:rsidRDefault="000C1C4B" w:rsidP="000C1C4B">
            <w:pPr>
              <w:widowControl w:val="0"/>
              <w:jc w:val="center"/>
              <w:rPr>
                <w:rFonts w:ascii="Times New Roman" w:hAnsi="Times New Roman" w:cs="Times New Roman"/>
                <w:bCs/>
                <w:sz w:val="22"/>
                <w:szCs w:val="22"/>
              </w:rPr>
            </w:pPr>
            <w:r w:rsidRPr="00957261">
              <w:rPr>
                <w:rFonts w:ascii="Times New Roman" w:hAnsi="Times New Roman" w:cs="Times New Roman"/>
                <w:bCs/>
                <w:sz w:val="22"/>
                <w:szCs w:val="22"/>
              </w:rPr>
              <w:t>1.3.</w:t>
            </w:r>
          </w:p>
        </w:tc>
        <w:tc>
          <w:tcPr>
            <w:tcW w:w="2268" w:type="dxa"/>
            <w:tcBorders>
              <w:top w:val="none" w:sz="4" w:space="0" w:color="000000"/>
              <w:left w:val="none" w:sz="4" w:space="0" w:color="000000"/>
              <w:bottom w:val="single" w:sz="4" w:space="0" w:color="000000"/>
              <w:right w:val="single" w:sz="4" w:space="0" w:color="000000"/>
            </w:tcBorders>
            <w:vAlign w:val="center"/>
          </w:tcPr>
          <w:p w14:paraId="008BAEE8" w14:textId="77777777" w:rsidR="000C1C4B" w:rsidRPr="00257CAE" w:rsidRDefault="000C1C4B" w:rsidP="000C1C4B">
            <w:pPr>
              <w:widowControl w:val="0"/>
              <w:rPr>
                <w:rFonts w:ascii="Times New Roman" w:hAnsi="Times New Roman" w:cs="Times New Roman"/>
                <w:b/>
                <w:bCs/>
              </w:rPr>
            </w:pPr>
            <w:r w:rsidRPr="00257CAE">
              <w:rPr>
                <w:rFonts w:ascii="Times New Roman" w:hAnsi="Times New Roman" w:cs="Times New Roman"/>
                <w:b/>
                <w:bCs/>
              </w:rPr>
              <w:t>Почтовый адрес</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09C1B0D5" w14:textId="59C945AB" w:rsidR="000C1C4B" w:rsidRPr="0040576F" w:rsidRDefault="000C1C4B" w:rsidP="000C1C4B">
            <w:pPr>
              <w:widowControl w:val="0"/>
              <w:jc w:val="both"/>
              <w:rPr>
                <w:rFonts w:ascii="Times New Roman" w:hAnsi="Times New Roman" w:cs="Times New Roman"/>
                <w:sz w:val="22"/>
                <w:szCs w:val="22"/>
                <w:highlight w:val="yellow"/>
              </w:rPr>
            </w:pPr>
            <w:r w:rsidRPr="0040576F">
              <w:rPr>
                <w:rFonts w:ascii="Times New Roman" w:hAnsi="Times New Roman" w:cs="Times New Roman"/>
                <w:sz w:val="22"/>
                <w:szCs w:val="22"/>
              </w:rPr>
              <w:t>454091, Россия, г. Челябинск, ул .Красная, 44</w:t>
            </w:r>
          </w:p>
        </w:tc>
      </w:tr>
      <w:tr w:rsidR="000C1C4B" w:rsidRPr="00957261" w14:paraId="189FE2F4"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13333537" w14:textId="77777777" w:rsidR="000C1C4B" w:rsidRPr="00957261" w:rsidRDefault="000C1C4B" w:rsidP="000C1C4B">
            <w:pPr>
              <w:widowControl w:val="0"/>
              <w:jc w:val="center"/>
              <w:rPr>
                <w:rFonts w:ascii="Times New Roman" w:hAnsi="Times New Roman" w:cs="Times New Roman"/>
                <w:bCs/>
                <w:sz w:val="22"/>
                <w:szCs w:val="22"/>
              </w:rPr>
            </w:pPr>
            <w:r w:rsidRPr="00957261">
              <w:rPr>
                <w:rFonts w:ascii="Times New Roman" w:hAnsi="Times New Roman" w:cs="Times New Roman"/>
                <w:bCs/>
                <w:sz w:val="22"/>
                <w:szCs w:val="22"/>
              </w:rPr>
              <w:t>1.4.</w:t>
            </w:r>
          </w:p>
        </w:tc>
        <w:tc>
          <w:tcPr>
            <w:tcW w:w="2268" w:type="dxa"/>
            <w:tcBorders>
              <w:top w:val="none" w:sz="4" w:space="0" w:color="000000"/>
              <w:left w:val="none" w:sz="4" w:space="0" w:color="000000"/>
              <w:bottom w:val="single" w:sz="4" w:space="0" w:color="000000"/>
              <w:right w:val="single" w:sz="4" w:space="0" w:color="000000"/>
            </w:tcBorders>
            <w:vAlign w:val="center"/>
          </w:tcPr>
          <w:p w14:paraId="2E8D44D1" w14:textId="77777777" w:rsidR="000C1C4B" w:rsidRPr="00257CAE" w:rsidRDefault="000C1C4B" w:rsidP="000C1C4B">
            <w:pPr>
              <w:widowControl w:val="0"/>
              <w:rPr>
                <w:rFonts w:ascii="Times New Roman" w:hAnsi="Times New Roman" w:cs="Times New Roman"/>
                <w:b/>
                <w:bCs/>
              </w:rPr>
            </w:pPr>
            <w:r w:rsidRPr="00257CAE">
              <w:rPr>
                <w:rFonts w:ascii="Times New Roman" w:hAnsi="Times New Roman" w:cs="Times New Roman"/>
                <w:b/>
                <w:bCs/>
              </w:rPr>
              <w:t>Адрес электронной почты</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7C95C47D" w14:textId="41CEBD62" w:rsidR="000C1C4B" w:rsidRPr="0040576F" w:rsidRDefault="000C1C4B" w:rsidP="000C1C4B">
            <w:pPr>
              <w:tabs>
                <w:tab w:val="left" w:pos="709"/>
              </w:tabs>
              <w:autoSpaceDE w:val="0"/>
              <w:autoSpaceDN w:val="0"/>
              <w:adjustRightInd w:val="0"/>
              <w:jc w:val="both"/>
              <w:rPr>
                <w:rFonts w:eastAsia="Arial" w:cs="Times New Roman"/>
                <w:color w:val="0000FF"/>
                <w:sz w:val="22"/>
                <w:szCs w:val="22"/>
                <w:u w:val="single"/>
                <w:shd w:val="clear" w:color="auto" w:fill="FFFFFF"/>
              </w:rPr>
            </w:pPr>
            <w:r w:rsidRPr="0040576F">
              <w:rPr>
                <w:color w:val="333333"/>
                <w:sz w:val="22"/>
                <w:szCs w:val="22"/>
                <w:shd w:val="clear" w:color="auto" w:fill="FFFFFF"/>
              </w:rPr>
              <w:t>ds52chel@</w:t>
            </w:r>
            <w:r w:rsidRPr="0040576F">
              <w:rPr>
                <w:color w:val="333333"/>
                <w:sz w:val="22"/>
                <w:szCs w:val="22"/>
                <w:shd w:val="clear" w:color="auto" w:fill="FFFFFF"/>
                <w:lang w:val="en-US"/>
              </w:rPr>
              <w:t>yandex</w:t>
            </w:r>
            <w:r w:rsidRPr="0040576F">
              <w:rPr>
                <w:color w:val="333333"/>
                <w:sz w:val="22"/>
                <w:szCs w:val="22"/>
                <w:shd w:val="clear" w:color="auto" w:fill="FFFFFF"/>
              </w:rPr>
              <w:t>.</w:t>
            </w:r>
            <w:r w:rsidRPr="0040576F">
              <w:rPr>
                <w:color w:val="333333"/>
                <w:sz w:val="22"/>
                <w:szCs w:val="22"/>
                <w:shd w:val="clear" w:color="auto" w:fill="FFFFFF"/>
                <w:lang w:val="en-US"/>
              </w:rPr>
              <w:t>ru</w:t>
            </w:r>
          </w:p>
        </w:tc>
      </w:tr>
      <w:tr w:rsidR="00480E53" w:rsidRPr="00957261" w14:paraId="34D98BEB"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48D261B6" w14:textId="77777777" w:rsidR="00480E53" w:rsidRPr="00957261" w:rsidRDefault="00985F81">
            <w:pPr>
              <w:widowControl w:val="0"/>
              <w:jc w:val="center"/>
              <w:rPr>
                <w:rFonts w:ascii="Times New Roman" w:hAnsi="Times New Roman" w:cs="Times New Roman"/>
                <w:bCs/>
                <w:sz w:val="22"/>
                <w:szCs w:val="22"/>
              </w:rPr>
            </w:pPr>
            <w:r w:rsidRPr="00957261">
              <w:rPr>
                <w:rFonts w:ascii="Times New Roman" w:hAnsi="Times New Roman" w:cs="Times New Roman"/>
                <w:bCs/>
                <w:sz w:val="22"/>
                <w:szCs w:val="22"/>
              </w:rPr>
              <w:t>1.5.</w:t>
            </w:r>
          </w:p>
        </w:tc>
        <w:tc>
          <w:tcPr>
            <w:tcW w:w="2268" w:type="dxa"/>
            <w:tcBorders>
              <w:top w:val="none" w:sz="4" w:space="0" w:color="000000"/>
              <w:left w:val="none" w:sz="4" w:space="0" w:color="000000"/>
              <w:bottom w:val="single" w:sz="4" w:space="0" w:color="000000"/>
              <w:right w:val="single" w:sz="4" w:space="0" w:color="000000"/>
            </w:tcBorders>
            <w:vAlign w:val="center"/>
          </w:tcPr>
          <w:p w14:paraId="49FB705D" w14:textId="77777777" w:rsidR="00480E53" w:rsidRPr="00257CAE" w:rsidRDefault="00985F81">
            <w:pPr>
              <w:widowControl w:val="0"/>
              <w:rPr>
                <w:rFonts w:ascii="Times New Roman" w:hAnsi="Times New Roman" w:cs="Times New Roman"/>
                <w:b/>
                <w:bCs/>
              </w:rPr>
            </w:pPr>
            <w:r w:rsidRPr="00257CAE">
              <w:rPr>
                <w:rFonts w:ascii="Times New Roman" w:hAnsi="Times New Roman" w:cs="Times New Roman"/>
                <w:b/>
                <w:bCs/>
              </w:rPr>
              <w:t>Контактный телефон</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4E12732E" w14:textId="30629831" w:rsidR="00480E53" w:rsidRPr="0040576F" w:rsidRDefault="00957261" w:rsidP="00852F38">
            <w:pPr>
              <w:widowControl w:val="0"/>
              <w:rPr>
                <w:rFonts w:ascii="Times New Roman" w:hAnsi="Times New Roman" w:cs="Times New Roman"/>
                <w:i/>
                <w:color w:val="0000FF"/>
                <w:sz w:val="22"/>
                <w:szCs w:val="22"/>
                <w:u w:val="single"/>
              </w:rPr>
            </w:pPr>
            <w:r w:rsidRPr="0040576F">
              <w:rPr>
                <w:rFonts w:ascii="Times New Roman" w:hAnsi="Times New Roman" w:cs="Times New Roman"/>
                <w:sz w:val="22"/>
                <w:szCs w:val="22"/>
              </w:rPr>
              <w:t>8</w:t>
            </w:r>
            <w:r w:rsidR="00852F38" w:rsidRPr="0040576F">
              <w:rPr>
                <w:rFonts w:ascii="Times New Roman" w:hAnsi="Times New Roman" w:cs="Times New Roman"/>
                <w:sz w:val="22"/>
                <w:szCs w:val="22"/>
              </w:rPr>
              <w:t>9512374153</w:t>
            </w:r>
          </w:p>
        </w:tc>
      </w:tr>
      <w:tr w:rsidR="00480E53" w:rsidRPr="00957261" w14:paraId="6ECBAA49" w14:textId="77777777" w:rsidTr="00A66AF3">
        <w:tc>
          <w:tcPr>
            <w:tcW w:w="10774" w:type="dxa"/>
            <w:gridSpan w:val="5"/>
            <w:tcBorders>
              <w:top w:val="single" w:sz="4" w:space="0" w:color="000000"/>
              <w:left w:val="single" w:sz="4" w:space="0" w:color="000000"/>
              <w:bottom w:val="single" w:sz="4" w:space="0" w:color="000000"/>
              <w:right w:val="single" w:sz="4" w:space="0" w:color="000000"/>
            </w:tcBorders>
            <w:noWrap/>
            <w:vAlign w:val="center"/>
          </w:tcPr>
          <w:p w14:paraId="18D998E8" w14:textId="77777777" w:rsidR="00480E53" w:rsidRPr="0040576F" w:rsidRDefault="00985F81">
            <w:pPr>
              <w:widowControl w:val="0"/>
              <w:rPr>
                <w:rFonts w:ascii="Times New Roman" w:hAnsi="Times New Roman" w:cs="Times New Roman"/>
                <w:b/>
                <w:sz w:val="22"/>
                <w:szCs w:val="22"/>
              </w:rPr>
            </w:pPr>
            <w:r w:rsidRPr="0040576F">
              <w:rPr>
                <w:rFonts w:ascii="Times New Roman" w:hAnsi="Times New Roman" w:cs="Times New Roman"/>
                <w:b/>
                <w:sz w:val="22"/>
                <w:szCs w:val="22"/>
              </w:rPr>
              <w:t>2. Сведения о закупке</w:t>
            </w:r>
          </w:p>
        </w:tc>
      </w:tr>
      <w:tr w:rsidR="00480E53" w:rsidRPr="00957261" w14:paraId="1BFEDA0A"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1650A098" w14:textId="77777777" w:rsidR="00480E53" w:rsidRPr="00957261" w:rsidRDefault="00985F81">
            <w:pPr>
              <w:widowControl w:val="0"/>
              <w:jc w:val="center"/>
              <w:rPr>
                <w:rFonts w:ascii="Times New Roman" w:hAnsi="Times New Roman" w:cs="Times New Roman"/>
                <w:sz w:val="22"/>
                <w:szCs w:val="22"/>
              </w:rPr>
            </w:pPr>
            <w:r w:rsidRPr="00957261">
              <w:rPr>
                <w:rFonts w:ascii="Times New Roman" w:hAnsi="Times New Roman" w:cs="Times New Roman"/>
                <w:sz w:val="22"/>
                <w:szCs w:val="22"/>
              </w:rPr>
              <w:t>2.1.</w:t>
            </w:r>
          </w:p>
        </w:tc>
        <w:tc>
          <w:tcPr>
            <w:tcW w:w="2268" w:type="dxa"/>
            <w:tcBorders>
              <w:top w:val="single" w:sz="4" w:space="0" w:color="000000"/>
              <w:bottom w:val="single" w:sz="4" w:space="0" w:color="000000"/>
              <w:right w:val="single" w:sz="4" w:space="0" w:color="000000"/>
            </w:tcBorders>
            <w:vAlign w:val="center"/>
          </w:tcPr>
          <w:p w14:paraId="2E2D9441" w14:textId="77777777" w:rsidR="00480E53" w:rsidRPr="00257CAE" w:rsidRDefault="00985F81">
            <w:pPr>
              <w:widowControl w:val="0"/>
              <w:rPr>
                <w:rFonts w:ascii="Times New Roman" w:hAnsi="Times New Roman" w:cs="Times New Roman"/>
                <w:b/>
              </w:rPr>
            </w:pPr>
            <w:r w:rsidRPr="00257CAE">
              <w:rPr>
                <w:rFonts w:ascii="Times New Roman" w:hAnsi="Times New Roman" w:cs="Times New Roman"/>
                <w:b/>
              </w:rPr>
              <w:t>Способ закупки</w:t>
            </w:r>
          </w:p>
        </w:tc>
        <w:tc>
          <w:tcPr>
            <w:tcW w:w="7796" w:type="dxa"/>
            <w:gridSpan w:val="3"/>
            <w:tcBorders>
              <w:top w:val="single" w:sz="4" w:space="0" w:color="000000"/>
              <w:left w:val="single" w:sz="4" w:space="0" w:color="000000"/>
              <w:bottom w:val="single" w:sz="4" w:space="0" w:color="000000"/>
              <w:right w:val="single" w:sz="4" w:space="0" w:color="000000"/>
            </w:tcBorders>
          </w:tcPr>
          <w:p w14:paraId="259D3B76" w14:textId="77777777" w:rsidR="00480E53" w:rsidRPr="0040576F" w:rsidRDefault="00985F81">
            <w:pPr>
              <w:widowControl w:val="0"/>
              <w:jc w:val="both"/>
              <w:rPr>
                <w:rFonts w:ascii="Times New Roman" w:hAnsi="Times New Roman" w:cs="Times New Roman"/>
                <w:sz w:val="22"/>
                <w:szCs w:val="22"/>
              </w:rPr>
            </w:pPr>
            <w:r w:rsidRPr="0040576F">
              <w:rPr>
                <w:rFonts w:ascii="Times New Roman" w:hAnsi="Times New Roman" w:cs="Times New Roman"/>
                <w:sz w:val="22"/>
                <w:szCs w:val="22"/>
              </w:rPr>
              <w:t>Запрос предложений в электронной форме, участниками которого могут быть только субъекты малого и среднего предпринимательства</w:t>
            </w:r>
          </w:p>
        </w:tc>
      </w:tr>
      <w:tr w:rsidR="00A65D3B" w:rsidRPr="00957261" w14:paraId="5A26B49F"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1AFF5FA4" w14:textId="77777777" w:rsidR="00A65D3B" w:rsidRPr="00957261" w:rsidRDefault="00A65D3B" w:rsidP="00A65D3B">
            <w:pPr>
              <w:widowControl w:val="0"/>
              <w:jc w:val="center"/>
              <w:rPr>
                <w:rFonts w:ascii="Times New Roman" w:hAnsi="Times New Roman" w:cs="Times New Roman"/>
                <w:sz w:val="22"/>
                <w:szCs w:val="22"/>
              </w:rPr>
            </w:pPr>
            <w:r w:rsidRPr="00957261">
              <w:rPr>
                <w:rFonts w:ascii="Times New Roman" w:hAnsi="Times New Roman" w:cs="Times New Roman"/>
                <w:sz w:val="22"/>
                <w:szCs w:val="22"/>
              </w:rPr>
              <w:t>2.2.</w:t>
            </w:r>
          </w:p>
        </w:tc>
        <w:tc>
          <w:tcPr>
            <w:tcW w:w="2268" w:type="dxa"/>
            <w:tcBorders>
              <w:top w:val="single" w:sz="4" w:space="0" w:color="000000"/>
              <w:bottom w:val="single" w:sz="4" w:space="0" w:color="000000"/>
              <w:right w:val="single" w:sz="4" w:space="0" w:color="000000"/>
            </w:tcBorders>
            <w:vAlign w:val="center"/>
          </w:tcPr>
          <w:p w14:paraId="5204DE49" w14:textId="77777777" w:rsidR="00A65D3B" w:rsidRPr="00257CAE" w:rsidRDefault="00A65D3B" w:rsidP="00A65D3B">
            <w:pPr>
              <w:widowControl w:val="0"/>
              <w:rPr>
                <w:rFonts w:ascii="Times New Roman" w:hAnsi="Times New Roman" w:cs="Times New Roman"/>
                <w:b/>
              </w:rPr>
            </w:pPr>
            <w:r w:rsidRPr="00257CAE">
              <w:rPr>
                <w:rFonts w:ascii="Times New Roman" w:hAnsi="Times New Roman" w:cs="Times New Roman"/>
                <w:b/>
              </w:rPr>
              <w:t xml:space="preserve">Форма проведения </w:t>
            </w:r>
          </w:p>
        </w:tc>
        <w:tc>
          <w:tcPr>
            <w:tcW w:w="7796" w:type="dxa"/>
            <w:gridSpan w:val="3"/>
            <w:tcBorders>
              <w:top w:val="single" w:sz="4" w:space="0" w:color="000000"/>
              <w:left w:val="single" w:sz="4" w:space="0" w:color="000000"/>
              <w:bottom w:val="single" w:sz="4" w:space="0" w:color="000000"/>
              <w:right w:val="single" w:sz="4" w:space="0" w:color="000000"/>
            </w:tcBorders>
          </w:tcPr>
          <w:p w14:paraId="19793659" w14:textId="2F742215" w:rsidR="00A65D3B" w:rsidRPr="00F614E4" w:rsidRDefault="00DC7CE7" w:rsidP="00DC7CE7">
            <w:pPr>
              <w:widowControl w:val="0"/>
              <w:jc w:val="both"/>
              <w:rPr>
                <w:rFonts w:ascii="Times New Roman" w:hAnsi="Times New Roman" w:cs="Times New Roman"/>
                <w:sz w:val="22"/>
                <w:szCs w:val="22"/>
              </w:rPr>
            </w:pPr>
            <w:r w:rsidRPr="00957261">
              <w:rPr>
                <w:rFonts w:ascii="Times New Roman" w:hAnsi="Times New Roman" w:cs="Times New Roman"/>
                <w:sz w:val="22"/>
                <w:szCs w:val="22"/>
              </w:rPr>
              <w:t>Запрос предложений</w:t>
            </w:r>
            <w:r w:rsidRPr="00957261">
              <w:rPr>
                <w:rFonts w:ascii="Times New Roman" w:hAnsi="Times New Roman" w:cs="Times New Roman"/>
                <w:color w:val="000000"/>
                <w:sz w:val="22"/>
                <w:szCs w:val="22"/>
              </w:rPr>
              <w:t xml:space="preserve"> в электронной форме на право заключения договора на поставку </w:t>
            </w:r>
            <w:r w:rsidRPr="00ED4D12">
              <w:rPr>
                <w:rFonts w:ascii="Times New Roman" w:hAnsi="Times New Roman" w:cs="Times New Roman"/>
                <w:color w:val="000000"/>
                <w:sz w:val="22"/>
                <w:szCs w:val="22"/>
              </w:rPr>
              <w:t xml:space="preserve">продуктов питания: </w:t>
            </w:r>
            <w:r w:rsidR="008A65B1" w:rsidRPr="008A65B1">
              <w:rPr>
                <w:rFonts w:ascii="Times New Roman" w:hAnsi="Times New Roman" w:cs="Times New Roman"/>
                <w:sz w:val="22"/>
                <w:szCs w:val="24"/>
              </w:rPr>
              <w:t>фрукты (яблоки, сухофрукты)</w:t>
            </w:r>
            <w:r w:rsidR="00FF1BA5" w:rsidRPr="00ED4D12">
              <w:rPr>
                <w:rFonts w:ascii="Times New Roman" w:hAnsi="Times New Roman" w:cs="Times New Roman"/>
                <w:sz w:val="22"/>
                <w:szCs w:val="22"/>
              </w:rPr>
              <w:t xml:space="preserve"> для  организации питания детей в МАДОУ «ДС № 52 г. Челябинска»</w:t>
            </w:r>
            <w:r w:rsidRPr="00ED4D12">
              <w:rPr>
                <w:rFonts w:ascii="Times New Roman" w:hAnsi="Times New Roman" w:cs="Times New Roman"/>
                <w:color w:val="000000"/>
                <w:sz w:val="22"/>
                <w:szCs w:val="22"/>
              </w:rPr>
              <w:t>, участниками которого могут являться только субъекты малого и среднего предпринимательства</w:t>
            </w:r>
          </w:p>
        </w:tc>
      </w:tr>
      <w:tr w:rsidR="00A65D3B" w:rsidRPr="00957261" w14:paraId="7E3773CA"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19EC0BC2" w14:textId="77777777" w:rsidR="00A65D3B" w:rsidRPr="00957261" w:rsidRDefault="00A65D3B" w:rsidP="00A65D3B">
            <w:pPr>
              <w:widowControl w:val="0"/>
              <w:jc w:val="center"/>
              <w:rPr>
                <w:rFonts w:ascii="Times New Roman" w:hAnsi="Times New Roman" w:cs="Times New Roman"/>
                <w:sz w:val="22"/>
                <w:szCs w:val="22"/>
              </w:rPr>
            </w:pPr>
            <w:r w:rsidRPr="00957261">
              <w:rPr>
                <w:rFonts w:ascii="Times New Roman" w:hAnsi="Times New Roman" w:cs="Times New Roman"/>
                <w:sz w:val="22"/>
                <w:szCs w:val="22"/>
              </w:rPr>
              <w:t>2.3.</w:t>
            </w:r>
          </w:p>
        </w:tc>
        <w:tc>
          <w:tcPr>
            <w:tcW w:w="2268" w:type="dxa"/>
            <w:tcBorders>
              <w:top w:val="single" w:sz="4" w:space="0" w:color="000000"/>
              <w:bottom w:val="single" w:sz="4" w:space="0" w:color="000000"/>
              <w:right w:val="single" w:sz="4" w:space="0" w:color="000000"/>
            </w:tcBorders>
            <w:vAlign w:val="center"/>
          </w:tcPr>
          <w:p w14:paraId="0F8BDCB5" w14:textId="77777777" w:rsidR="00A65D3B" w:rsidRPr="00257CAE" w:rsidRDefault="00A65D3B" w:rsidP="00A65D3B">
            <w:pPr>
              <w:widowControl w:val="0"/>
              <w:rPr>
                <w:rFonts w:ascii="Times New Roman" w:hAnsi="Times New Roman" w:cs="Times New Roman"/>
                <w:b/>
                <w:bCs/>
                <w:color w:val="000000"/>
              </w:rPr>
            </w:pPr>
            <w:r w:rsidRPr="00257CAE">
              <w:rPr>
                <w:rFonts w:ascii="Times New Roman" w:hAnsi="Times New Roman" w:cs="Times New Roman"/>
                <w:b/>
                <w:bCs/>
                <w:color w:val="000000"/>
              </w:rPr>
              <w:t>Наименование закупки</w:t>
            </w:r>
          </w:p>
        </w:tc>
        <w:tc>
          <w:tcPr>
            <w:tcW w:w="7796" w:type="dxa"/>
            <w:gridSpan w:val="3"/>
            <w:tcBorders>
              <w:top w:val="single" w:sz="4" w:space="0" w:color="000000"/>
              <w:left w:val="single" w:sz="4" w:space="0" w:color="000000"/>
              <w:bottom w:val="single" w:sz="4" w:space="0" w:color="000000"/>
              <w:right w:val="single" w:sz="4" w:space="0" w:color="000000"/>
            </w:tcBorders>
          </w:tcPr>
          <w:p w14:paraId="039ECD52" w14:textId="04A86E6E" w:rsidR="00A65D3B" w:rsidRPr="0040576F" w:rsidRDefault="00DC7CE7" w:rsidP="00F614E4">
            <w:pPr>
              <w:widowControl w:val="0"/>
              <w:tabs>
                <w:tab w:val="left" w:pos="5442"/>
              </w:tabs>
              <w:jc w:val="both"/>
              <w:rPr>
                <w:rFonts w:ascii="Times New Roman" w:hAnsi="Times New Roman" w:cs="Times New Roman"/>
                <w:color w:val="000000"/>
                <w:sz w:val="22"/>
                <w:szCs w:val="22"/>
              </w:rPr>
            </w:pPr>
            <w:r w:rsidRPr="00957261">
              <w:rPr>
                <w:rFonts w:ascii="Times New Roman" w:hAnsi="Times New Roman" w:cs="Times New Roman"/>
                <w:sz w:val="22"/>
                <w:szCs w:val="22"/>
              </w:rPr>
              <w:t>Запрос предложений</w:t>
            </w:r>
            <w:r w:rsidRPr="00957261">
              <w:rPr>
                <w:rFonts w:ascii="Times New Roman" w:hAnsi="Times New Roman" w:cs="Times New Roman"/>
                <w:color w:val="000000"/>
                <w:sz w:val="22"/>
                <w:szCs w:val="22"/>
              </w:rPr>
              <w:t xml:space="preserve"> в электронной форме на право заключения договора на поставку </w:t>
            </w:r>
            <w:r>
              <w:rPr>
                <w:rFonts w:ascii="Times New Roman" w:hAnsi="Times New Roman" w:cs="Times New Roman"/>
                <w:color w:val="000000"/>
                <w:sz w:val="22"/>
                <w:szCs w:val="22"/>
              </w:rPr>
              <w:t xml:space="preserve">продуктов </w:t>
            </w:r>
            <w:r w:rsidRPr="00ED4D12">
              <w:rPr>
                <w:rFonts w:ascii="Times New Roman" w:hAnsi="Times New Roman" w:cs="Times New Roman"/>
                <w:color w:val="000000"/>
                <w:sz w:val="22"/>
                <w:szCs w:val="22"/>
              </w:rPr>
              <w:t xml:space="preserve">питания: </w:t>
            </w:r>
            <w:r w:rsidR="008A65B1" w:rsidRPr="008A65B1">
              <w:rPr>
                <w:rFonts w:ascii="Times New Roman" w:hAnsi="Times New Roman" w:cs="Times New Roman"/>
                <w:sz w:val="22"/>
                <w:szCs w:val="24"/>
              </w:rPr>
              <w:t>фрукты (яблоки, сухофрукты)</w:t>
            </w:r>
            <w:r w:rsidR="008A65B1">
              <w:rPr>
                <w:rFonts w:ascii="Times New Roman" w:hAnsi="Times New Roman" w:cs="Times New Roman"/>
                <w:sz w:val="22"/>
                <w:szCs w:val="24"/>
              </w:rPr>
              <w:t xml:space="preserve"> </w:t>
            </w:r>
            <w:r w:rsidR="00FF1BA5" w:rsidRPr="00ED4D12">
              <w:rPr>
                <w:rFonts w:ascii="Times New Roman" w:hAnsi="Times New Roman" w:cs="Times New Roman"/>
                <w:sz w:val="22"/>
                <w:szCs w:val="22"/>
              </w:rPr>
              <w:t>для  организации питания детей в МАДОУ «ДС № 52 г. Челябинска»</w:t>
            </w:r>
            <w:r w:rsidRPr="00ED4D12">
              <w:rPr>
                <w:rFonts w:ascii="Times New Roman" w:hAnsi="Times New Roman" w:cs="Times New Roman"/>
                <w:color w:val="000000"/>
                <w:sz w:val="22"/>
                <w:szCs w:val="22"/>
              </w:rPr>
              <w:t>, участниками которого могут являться только субъекты малого и среднего предпринимательства</w:t>
            </w:r>
          </w:p>
        </w:tc>
      </w:tr>
      <w:tr w:rsidR="00480E53" w:rsidRPr="00957261" w14:paraId="735CD56D" w14:textId="77777777" w:rsidTr="00A66AF3">
        <w:trPr>
          <w:trHeight w:val="561"/>
        </w:trPr>
        <w:tc>
          <w:tcPr>
            <w:tcW w:w="710" w:type="dxa"/>
            <w:tcBorders>
              <w:top w:val="none" w:sz="4" w:space="0" w:color="000000"/>
              <w:left w:val="single" w:sz="4" w:space="0" w:color="000000"/>
              <w:bottom w:val="single" w:sz="4" w:space="0" w:color="000000"/>
              <w:right w:val="single" w:sz="4" w:space="0" w:color="000000"/>
            </w:tcBorders>
            <w:vAlign w:val="center"/>
          </w:tcPr>
          <w:p w14:paraId="306204A5" w14:textId="77777777" w:rsidR="00480E53" w:rsidRPr="00957261" w:rsidRDefault="00985F81">
            <w:pPr>
              <w:widowControl w:val="0"/>
              <w:jc w:val="center"/>
              <w:rPr>
                <w:rFonts w:ascii="Times New Roman" w:hAnsi="Times New Roman" w:cs="Times New Roman"/>
                <w:sz w:val="22"/>
                <w:szCs w:val="22"/>
              </w:rPr>
            </w:pPr>
            <w:r w:rsidRPr="00957261">
              <w:rPr>
                <w:rFonts w:ascii="Times New Roman" w:hAnsi="Times New Roman" w:cs="Times New Roman"/>
                <w:sz w:val="22"/>
                <w:szCs w:val="22"/>
              </w:rPr>
              <w:lastRenderedPageBreak/>
              <w:t>2.4.</w:t>
            </w:r>
          </w:p>
        </w:tc>
        <w:tc>
          <w:tcPr>
            <w:tcW w:w="2268" w:type="dxa"/>
            <w:tcBorders>
              <w:top w:val="none" w:sz="4" w:space="0" w:color="000000"/>
              <w:left w:val="none" w:sz="4" w:space="0" w:color="000000"/>
              <w:bottom w:val="single" w:sz="4" w:space="0" w:color="000000"/>
              <w:right w:val="single" w:sz="4" w:space="0" w:color="000000"/>
            </w:tcBorders>
            <w:vAlign w:val="center"/>
          </w:tcPr>
          <w:p w14:paraId="3B58F5F3" w14:textId="77777777" w:rsidR="00480E53" w:rsidRPr="00257CAE" w:rsidRDefault="00985F81">
            <w:pPr>
              <w:widowControl w:val="0"/>
              <w:rPr>
                <w:rFonts w:ascii="Times New Roman" w:hAnsi="Times New Roman" w:cs="Times New Roman"/>
                <w:b/>
                <w:bCs/>
              </w:rPr>
            </w:pPr>
            <w:r w:rsidRPr="00257CAE">
              <w:rPr>
                <w:rFonts w:ascii="Times New Roman" w:hAnsi="Times New Roman" w:cs="Times New Roman"/>
                <w:b/>
                <w:bCs/>
              </w:rPr>
              <w:t xml:space="preserve"> Начальная (максимальная) цена договора</w:t>
            </w:r>
          </w:p>
        </w:tc>
        <w:tc>
          <w:tcPr>
            <w:tcW w:w="7796" w:type="dxa"/>
            <w:gridSpan w:val="3"/>
            <w:tcBorders>
              <w:top w:val="single" w:sz="4" w:space="0" w:color="000000"/>
              <w:left w:val="none" w:sz="4" w:space="0" w:color="000000"/>
              <w:bottom w:val="single" w:sz="4" w:space="0" w:color="000000"/>
              <w:right w:val="single" w:sz="4" w:space="0" w:color="000000"/>
            </w:tcBorders>
            <w:vAlign w:val="center"/>
          </w:tcPr>
          <w:p w14:paraId="0C6E58BC" w14:textId="2208DC8F" w:rsidR="00480E53" w:rsidRPr="00FF1BA5" w:rsidRDefault="00985F81" w:rsidP="00852F38">
            <w:pPr>
              <w:widowControl w:val="0"/>
              <w:jc w:val="both"/>
              <w:rPr>
                <w:rFonts w:ascii="Times New Roman" w:hAnsi="Times New Roman" w:cs="Times New Roman"/>
                <w:b/>
                <w:sz w:val="22"/>
                <w:szCs w:val="22"/>
              </w:rPr>
            </w:pPr>
            <w:r w:rsidRPr="00F614E4">
              <w:rPr>
                <w:rFonts w:ascii="Times New Roman" w:hAnsi="Times New Roman" w:cs="Times New Roman"/>
                <w:b/>
                <w:sz w:val="22"/>
                <w:szCs w:val="22"/>
              </w:rPr>
              <w:t xml:space="preserve">Начальная (максимальная) цена договора: </w:t>
            </w:r>
            <w:r w:rsidR="008A65B1">
              <w:rPr>
                <w:rFonts w:ascii="Times New Roman" w:hAnsi="Times New Roman" w:cs="Times New Roman"/>
                <w:b/>
                <w:sz w:val="22"/>
                <w:szCs w:val="22"/>
              </w:rPr>
              <w:t>144540</w:t>
            </w:r>
            <w:r w:rsidR="00FF1BA5" w:rsidRPr="00FF1BA5">
              <w:rPr>
                <w:rFonts w:ascii="Times New Roman" w:hAnsi="Times New Roman" w:cs="Times New Roman"/>
                <w:b/>
                <w:sz w:val="22"/>
                <w:szCs w:val="22"/>
              </w:rPr>
              <w:t>,00</w:t>
            </w:r>
            <w:r w:rsidR="00FF1BA5" w:rsidRPr="00FF1BA5">
              <w:rPr>
                <w:rFonts w:ascii="Times New Roman" w:hAnsi="Times New Roman" w:cs="Times New Roman"/>
                <w:b/>
                <w:sz w:val="22"/>
                <w:szCs w:val="22"/>
                <w:lang w:val="ba-RU"/>
              </w:rPr>
              <w:t xml:space="preserve"> (</w:t>
            </w:r>
            <w:r w:rsidR="008A65B1">
              <w:rPr>
                <w:rFonts w:ascii="Times New Roman" w:hAnsi="Times New Roman" w:cs="Times New Roman"/>
                <w:b/>
                <w:sz w:val="22"/>
                <w:szCs w:val="22"/>
                <w:lang w:val="ba-RU"/>
              </w:rPr>
              <w:t>Сто сорок четыре тысячи пятьсот сорок</w:t>
            </w:r>
            <w:r w:rsidR="00FF1BA5" w:rsidRPr="00FF1BA5">
              <w:rPr>
                <w:rFonts w:ascii="Times New Roman" w:hAnsi="Times New Roman" w:cs="Times New Roman"/>
                <w:b/>
                <w:sz w:val="22"/>
                <w:szCs w:val="22"/>
                <w:lang w:val="ba-RU"/>
              </w:rPr>
              <w:t>) рублей 00 копеек (в т.ч. НДС)</w:t>
            </w:r>
            <w:r w:rsidR="00424EE6" w:rsidRPr="00FF1BA5">
              <w:rPr>
                <w:rFonts w:ascii="Times New Roman" w:hAnsi="Times New Roman" w:cs="Times New Roman"/>
                <w:b/>
                <w:sz w:val="22"/>
                <w:szCs w:val="22"/>
              </w:rPr>
              <w:t>.</w:t>
            </w:r>
          </w:p>
          <w:p w14:paraId="004ED502" w14:textId="77777777" w:rsidR="00852F38" w:rsidRPr="00F614E4" w:rsidRDefault="00852F38" w:rsidP="00852F38">
            <w:pPr>
              <w:widowControl w:val="0"/>
              <w:jc w:val="both"/>
              <w:rPr>
                <w:rFonts w:ascii="Times New Roman" w:hAnsi="Times New Roman" w:cs="Times New Roman"/>
                <w:b/>
                <w:sz w:val="22"/>
                <w:szCs w:val="22"/>
              </w:rPr>
            </w:pPr>
            <w:r w:rsidRPr="00F614E4">
              <w:rPr>
                <w:rFonts w:ascii="Times New Roman" w:hAnsi="Times New Roman" w:cs="Times New Roman"/>
                <w:b/>
                <w:sz w:val="22"/>
                <w:szCs w:val="22"/>
              </w:rPr>
              <w:t>Расчет начальной (максимальной) цены произведен методом сопоставимых рыночных цен (анализ рынка).</w:t>
            </w:r>
          </w:p>
          <w:p w14:paraId="5476B22E" w14:textId="77777777" w:rsidR="00ED4D12" w:rsidRDefault="00852F38" w:rsidP="00852F38">
            <w:pPr>
              <w:widowControl w:val="0"/>
              <w:jc w:val="both"/>
              <w:rPr>
                <w:rFonts w:ascii="Times New Roman" w:hAnsi="Times New Roman" w:cs="Times New Roman"/>
                <w:sz w:val="22"/>
                <w:szCs w:val="22"/>
              </w:rPr>
            </w:pPr>
            <w:r w:rsidRPr="00F614E4">
              <w:rPr>
                <w:rFonts w:ascii="Times New Roman" w:hAnsi="Times New Roman" w:cs="Times New Roman"/>
                <w:sz w:val="22"/>
                <w:szCs w:val="22"/>
              </w:rPr>
              <w:t xml:space="preserve">Обоснование начальной (максимальной) цены: </w:t>
            </w:r>
          </w:p>
          <w:p w14:paraId="599CE728" w14:textId="3D6B3255" w:rsidR="00852F38" w:rsidRPr="00F614E4" w:rsidRDefault="00852F38" w:rsidP="00852F38">
            <w:pPr>
              <w:widowControl w:val="0"/>
              <w:jc w:val="both"/>
              <w:rPr>
                <w:rFonts w:ascii="Times New Roman" w:hAnsi="Times New Roman" w:cs="Times New Roman"/>
                <w:b/>
                <w:sz w:val="22"/>
                <w:szCs w:val="22"/>
              </w:rPr>
            </w:pPr>
            <w:r w:rsidRPr="00F614E4">
              <w:rPr>
                <w:rFonts w:ascii="Times New Roman" w:hAnsi="Times New Roman" w:cs="Times New Roman"/>
                <w:sz w:val="22"/>
                <w:szCs w:val="22"/>
              </w:rPr>
              <w:t xml:space="preserve">Приложение № </w:t>
            </w:r>
            <w:r w:rsidR="00A65D3B" w:rsidRPr="00F614E4">
              <w:rPr>
                <w:rFonts w:ascii="Times New Roman" w:hAnsi="Times New Roman" w:cs="Times New Roman"/>
                <w:sz w:val="22"/>
                <w:szCs w:val="22"/>
              </w:rPr>
              <w:t>4</w:t>
            </w:r>
            <w:r w:rsidRPr="00F614E4">
              <w:rPr>
                <w:rFonts w:ascii="Times New Roman" w:hAnsi="Times New Roman" w:cs="Times New Roman"/>
                <w:sz w:val="22"/>
                <w:szCs w:val="22"/>
              </w:rPr>
              <w:t xml:space="preserve"> к документации о закупке.</w:t>
            </w:r>
          </w:p>
        </w:tc>
      </w:tr>
      <w:tr w:rsidR="00480E53" w:rsidRPr="00957261" w14:paraId="50BC3213"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4B74A604" w14:textId="77777777" w:rsidR="00480E53" w:rsidRPr="00957261" w:rsidRDefault="00985F81">
            <w:pPr>
              <w:widowControl w:val="0"/>
              <w:jc w:val="center"/>
              <w:rPr>
                <w:rFonts w:ascii="Times New Roman" w:hAnsi="Times New Roman" w:cs="Times New Roman"/>
                <w:sz w:val="22"/>
                <w:szCs w:val="22"/>
              </w:rPr>
            </w:pPr>
            <w:r w:rsidRPr="00957261">
              <w:rPr>
                <w:rFonts w:ascii="Times New Roman" w:hAnsi="Times New Roman" w:cs="Times New Roman"/>
                <w:sz w:val="22"/>
                <w:szCs w:val="22"/>
              </w:rPr>
              <w:t>2.5.</w:t>
            </w:r>
          </w:p>
        </w:tc>
        <w:tc>
          <w:tcPr>
            <w:tcW w:w="2268" w:type="dxa"/>
            <w:tcBorders>
              <w:top w:val="none" w:sz="4" w:space="0" w:color="000000"/>
              <w:left w:val="none" w:sz="4" w:space="0" w:color="000000"/>
              <w:bottom w:val="single" w:sz="4" w:space="0" w:color="000000"/>
              <w:right w:val="single" w:sz="4" w:space="0" w:color="000000"/>
            </w:tcBorders>
            <w:vAlign w:val="center"/>
          </w:tcPr>
          <w:p w14:paraId="5511C530" w14:textId="77777777" w:rsidR="00480E53" w:rsidRPr="00257CAE" w:rsidRDefault="00985F81">
            <w:pPr>
              <w:widowControl w:val="0"/>
              <w:rPr>
                <w:rFonts w:ascii="Times New Roman" w:hAnsi="Times New Roman" w:cs="Times New Roman"/>
                <w:b/>
                <w:bCs/>
                <w:color w:val="000000"/>
              </w:rPr>
            </w:pPr>
            <w:r w:rsidRPr="00257CAE">
              <w:rPr>
                <w:rFonts w:ascii="Times New Roman" w:hAnsi="Times New Roman" w:cs="Times New Roman"/>
                <w:b/>
                <w:bCs/>
                <w:color w:val="000000"/>
              </w:rPr>
              <w:t>Предмет договора</w:t>
            </w:r>
          </w:p>
        </w:tc>
        <w:tc>
          <w:tcPr>
            <w:tcW w:w="7796" w:type="dxa"/>
            <w:gridSpan w:val="3"/>
            <w:tcBorders>
              <w:top w:val="none" w:sz="4" w:space="0" w:color="000000"/>
              <w:left w:val="none" w:sz="4" w:space="0" w:color="000000"/>
              <w:bottom w:val="single" w:sz="4" w:space="0" w:color="000000"/>
              <w:right w:val="single" w:sz="4" w:space="0" w:color="000000"/>
            </w:tcBorders>
          </w:tcPr>
          <w:p w14:paraId="25C6A532" w14:textId="5B1AE2E5" w:rsidR="00480E53" w:rsidRPr="00F614E4" w:rsidRDefault="00F614E4" w:rsidP="00F614E4">
            <w:pPr>
              <w:tabs>
                <w:tab w:val="left" w:pos="5442"/>
              </w:tabs>
              <w:jc w:val="both"/>
              <w:rPr>
                <w:rFonts w:ascii="Times New Roman" w:hAnsi="Times New Roman" w:cs="Times New Roman"/>
                <w:b/>
                <w:color w:val="FF0000"/>
                <w:spacing w:val="1"/>
                <w:sz w:val="22"/>
                <w:szCs w:val="22"/>
              </w:rPr>
            </w:pPr>
            <w:r>
              <w:rPr>
                <w:rFonts w:ascii="Times New Roman" w:hAnsi="Times New Roman" w:cs="Times New Roman"/>
                <w:sz w:val="22"/>
                <w:szCs w:val="22"/>
              </w:rPr>
              <w:t xml:space="preserve">Продукты питания: </w:t>
            </w:r>
            <w:r w:rsidR="008A65B1" w:rsidRPr="008A65B1">
              <w:rPr>
                <w:rFonts w:ascii="Times New Roman" w:hAnsi="Times New Roman" w:cs="Times New Roman"/>
                <w:sz w:val="22"/>
                <w:szCs w:val="24"/>
              </w:rPr>
              <w:t>фрукты (яблоки, сухофрукты)</w:t>
            </w:r>
            <w:r w:rsidR="00FF1BA5" w:rsidRPr="00ED4D12">
              <w:rPr>
                <w:rFonts w:ascii="Times New Roman" w:hAnsi="Times New Roman" w:cs="Times New Roman"/>
                <w:sz w:val="22"/>
                <w:szCs w:val="22"/>
              </w:rPr>
              <w:t xml:space="preserve"> для  организации питания детей в МАДОУ «ДС № 52 г. Челябинска»</w:t>
            </w:r>
            <w:r w:rsidR="000C45B5" w:rsidRPr="00ED4D12">
              <w:rPr>
                <w:rFonts w:ascii="Times New Roman" w:hAnsi="Times New Roman" w:cs="Times New Roman"/>
                <w:color w:val="000000"/>
                <w:sz w:val="22"/>
                <w:szCs w:val="22"/>
              </w:rPr>
              <w:t>, участниками которого могут являться только субъекты малого и среднего предпринимательства</w:t>
            </w:r>
          </w:p>
        </w:tc>
      </w:tr>
      <w:tr w:rsidR="00480E53" w:rsidRPr="00957261" w14:paraId="17C9E09B"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5ED9E49B" w14:textId="77777777" w:rsidR="00480E53" w:rsidRPr="00957261" w:rsidRDefault="00985F81">
            <w:pPr>
              <w:widowControl w:val="0"/>
              <w:jc w:val="center"/>
              <w:rPr>
                <w:rFonts w:ascii="Times New Roman" w:hAnsi="Times New Roman" w:cs="Times New Roman"/>
                <w:sz w:val="22"/>
                <w:szCs w:val="22"/>
              </w:rPr>
            </w:pPr>
            <w:r w:rsidRPr="00957261">
              <w:rPr>
                <w:rFonts w:ascii="Times New Roman" w:hAnsi="Times New Roman" w:cs="Times New Roman"/>
                <w:sz w:val="22"/>
                <w:szCs w:val="22"/>
              </w:rPr>
              <w:t>2.6.</w:t>
            </w:r>
          </w:p>
        </w:tc>
        <w:tc>
          <w:tcPr>
            <w:tcW w:w="2268" w:type="dxa"/>
            <w:tcBorders>
              <w:top w:val="none" w:sz="4" w:space="0" w:color="000000"/>
              <w:left w:val="none" w:sz="4" w:space="0" w:color="000000"/>
              <w:bottom w:val="single" w:sz="4" w:space="0" w:color="000000"/>
              <w:right w:val="single" w:sz="4" w:space="0" w:color="000000"/>
            </w:tcBorders>
            <w:vAlign w:val="center"/>
          </w:tcPr>
          <w:p w14:paraId="6824091D" w14:textId="77777777" w:rsidR="00480E53" w:rsidRPr="00257CAE" w:rsidRDefault="00985F81">
            <w:pPr>
              <w:widowControl w:val="0"/>
              <w:rPr>
                <w:rFonts w:ascii="Times New Roman" w:hAnsi="Times New Roman" w:cs="Times New Roman"/>
                <w:b/>
                <w:bCs/>
              </w:rPr>
            </w:pPr>
            <w:r w:rsidRPr="00257CAE">
              <w:rPr>
                <w:rFonts w:ascii="Times New Roman" w:hAnsi="Times New Roman" w:cs="Times New Roman"/>
                <w:b/>
                <w:bCs/>
              </w:rPr>
              <w:t>Количество товара</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497E9293" w14:textId="3B4E9CCA" w:rsidR="00480E53" w:rsidRPr="00F614E4" w:rsidRDefault="00852F38" w:rsidP="0070333B">
            <w:pPr>
              <w:widowControl w:val="0"/>
              <w:jc w:val="both"/>
              <w:rPr>
                <w:rFonts w:ascii="Times New Roman" w:hAnsi="Times New Roman" w:cs="Times New Roman"/>
                <w:sz w:val="22"/>
                <w:szCs w:val="22"/>
              </w:rPr>
            </w:pPr>
            <w:r w:rsidRPr="00F614E4">
              <w:rPr>
                <w:rFonts w:ascii="Times New Roman" w:hAnsi="Times New Roman" w:cs="Times New Roman"/>
                <w:sz w:val="22"/>
                <w:szCs w:val="22"/>
              </w:rPr>
              <w:t>Согласно техническому заданию: Приложение №1 к документации о закупке</w:t>
            </w:r>
          </w:p>
        </w:tc>
      </w:tr>
      <w:tr w:rsidR="00480E53" w:rsidRPr="00957261" w14:paraId="735BD7EA"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36BA4D8F" w14:textId="77777777" w:rsidR="00480E53" w:rsidRPr="00957261" w:rsidRDefault="00985F81">
            <w:pPr>
              <w:widowControl w:val="0"/>
              <w:jc w:val="center"/>
              <w:rPr>
                <w:rFonts w:ascii="Times New Roman" w:hAnsi="Times New Roman" w:cs="Times New Roman"/>
                <w:sz w:val="22"/>
                <w:szCs w:val="22"/>
              </w:rPr>
            </w:pPr>
            <w:r w:rsidRPr="00957261">
              <w:rPr>
                <w:rFonts w:ascii="Times New Roman" w:hAnsi="Times New Roman" w:cs="Times New Roman"/>
                <w:sz w:val="22"/>
                <w:szCs w:val="22"/>
              </w:rPr>
              <w:t>2.7.</w:t>
            </w:r>
          </w:p>
        </w:tc>
        <w:tc>
          <w:tcPr>
            <w:tcW w:w="2268" w:type="dxa"/>
            <w:tcBorders>
              <w:top w:val="none" w:sz="4" w:space="0" w:color="000000"/>
              <w:left w:val="none" w:sz="4" w:space="0" w:color="000000"/>
              <w:bottom w:val="single" w:sz="4" w:space="0" w:color="000000"/>
              <w:right w:val="single" w:sz="4" w:space="0" w:color="000000"/>
            </w:tcBorders>
            <w:vAlign w:val="center"/>
          </w:tcPr>
          <w:p w14:paraId="243E4A15" w14:textId="77777777" w:rsidR="00480E53" w:rsidRPr="00257CAE" w:rsidRDefault="00985F81">
            <w:pPr>
              <w:widowControl w:val="0"/>
              <w:rPr>
                <w:rFonts w:ascii="Times New Roman" w:hAnsi="Times New Roman" w:cs="Times New Roman"/>
                <w:b/>
                <w:bCs/>
              </w:rPr>
            </w:pPr>
            <w:r w:rsidRPr="00257CAE">
              <w:rPr>
                <w:rFonts w:ascii="Times New Roman" w:hAnsi="Times New Roman" w:cs="Times New Roman"/>
                <w:b/>
                <w:bCs/>
              </w:rPr>
              <w:t>Требования к качеству товара</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04ACC706" w14:textId="723DC5B6" w:rsidR="00480E53" w:rsidRPr="00F614E4" w:rsidRDefault="00852F38" w:rsidP="0070333B">
            <w:pPr>
              <w:rPr>
                <w:rFonts w:ascii="Times New Roman" w:hAnsi="Times New Roman" w:cs="Times New Roman"/>
                <w:sz w:val="22"/>
                <w:szCs w:val="22"/>
              </w:rPr>
            </w:pPr>
            <w:r w:rsidRPr="00F614E4">
              <w:rPr>
                <w:rFonts w:ascii="Times New Roman" w:hAnsi="Times New Roman" w:cs="Times New Roman"/>
                <w:sz w:val="22"/>
                <w:szCs w:val="22"/>
              </w:rPr>
              <w:t>Согласно техническому заданию: Приложение №1 к документации о закупке</w:t>
            </w:r>
          </w:p>
        </w:tc>
      </w:tr>
      <w:tr w:rsidR="00480E53" w:rsidRPr="00957261" w14:paraId="098A8F21"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257728B1" w14:textId="77777777" w:rsidR="00480E53" w:rsidRPr="00957261" w:rsidRDefault="00985F81">
            <w:pPr>
              <w:widowControl w:val="0"/>
              <w:jc w:val="center"/>
              <w:rPr>
                <w:rFonts w:ascii="Times New Roman" w:hAnsi="Times New Roman" w:cs="Times New Roman"/>
                <w:sz w:val="22"/>
                <w:szCs w:val="22"/>
              </w:rPr>
            </w:pPr>
            <w:r w:rsidRPr="00957261">
              <w:rPr>
                <w:rFonts w:ascii="Times New Roman" w:hAnsi="Times New Roman" w:cs="Times New Roman"/>
                <w:sz w:val="22"/>
                <w:szCs w:val="22"/>
              </w:rPr>
              <w:t xml:space="preserve">2.8. </w:t>
            </w:r>
          </w:p>
        </w:tc>
        <w:tc>
          <w:tcPr>
            <w:tcW w:w="2268" w:type="dxa"/>
            <w:tcBorders>
              <w:top w:val="none" w:sz="4" w:space="0" w:color="000000"/>
              <w:left w:val="none" w:sz="4" w:space="0" w:color="000000"/>
              <w:bottom w:val="single" w:sz="4" w:space="0" w:color="000000"/>
              <w:right w:val="single" w:sz="4" w:space="0" w:color="000000"/>
            </w:tcBorders>
            <w:vAlign w:val="center"/>
          </w:tcPr>
          <w:p w14:paraId="6760CB5E" w14:textId="77777777" w:rsidR="00480E53" w:rsidRPr="00257CAE" w:rsidRDefault="00985F81">
            <w:pPr>
              <w:widowControl w:val="0"/>
              <w:rPr>
                <w:rFonts w:ascii="Times New Roman" w:hAnsi="Times New Roman" w:cs="Times New Roman"/>
                <w:b/>
                <w:bCs/>
              </w:rPr>
            </w:pPr>
            <w:r w:rsidRPr="00257CAE">
              <w:rPr>
                <w:rFonts w:ascii="Times New Roman" w:hAnsi="Times New Roman" w:cs="Times New Roman"/>
                <w:b/>
                <w:bCs/>
              </w:rPr>
              <w:t>Технические, функциональные, эксплуатационные характеристики</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0766B06A" w14:textId="3968A979" w:rsidR="00480E53" w:rsidRPr="00957261" w:rsidRDefault="00852F38" w:rsidP="0070333B">
            <w:pPr>
              <w:rPr>
                <w:rFonts w:ascii="Times New Roman" w:hAnsi="Times New Roman" w:cs="Times New Roman"/>
              </w:rPr>
            </w:pPr>
            <w:r>
              <w:rPr>
                <w:rFonts w:ascii="Times New Roman" w:hAnsi="Times New Roman" w:cs="Times New Roman"/>
                <w:sz w:val="22"/>
                <w:szCs w:val="22"/>
              </w:rPr>
              <w:t xml:space="preserve">Согласно техническому заданию: </w:t>
            </w:r>
            <w:r w:rsidRPr="00852F38">
              <w:rPr>
                <w:rFonts w:ascii="Times New Roman" w:hAnsi="Times New Roman" w:cs="Times New Roman"/>
                <w:sz w:val="22"/>
                <w:szCs w:val="22"/>
              </w:rPr>
              <w:t>Приложение №1 к документации о закупке</w:t>
            </w:r>
          </w:p>
        </w:tc>
      </w:tr>
      <w:tr w:rsidR="00DC7CE7" w:rsidRPr="00957261" w14:paraId="2C7AB874"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23A19671" w14:textId="77777777" w:rsidR="00DC7CE7" w:rsidRPr="00957261" w:rsidRDefault="00DC7CE7" w:rsidP="00DC7CE7">
            <w:pPr>
              <w:widowControl w:val="0"/>
              <w:jc w:val="center"/>
              <w:rPr>
                <w:rFonts w:ascii="Times New Roman" w:hAnsi="Times New Roman" w:cs="Times New Roman"/>
                <w:sz w:val="22"/>
                <w:szCs w:val="22"/>
              </w:rPr>
            </w:pPr>
            <w:r w:rsidRPr="00957261">
              <w:rPr>
                <w:rFonts w:ascii="Times New Roman" w:hAnsi="Times New Roman" w:cs="Times New Roman"/>
                <w:sz w:val="22"/>
                <w:szCs w:val="22"/>
              </w:rPr>
              <w:t xml:space="preserve">2.9. </w:t>
            </w:r>
          </w:p>
        </w:tc>
        <w:tc>
          <w:tcPr>
            <w:tcW w:w="2268" w:type="dxa"/>
            <w:tcBorders>
              <w:top w:val="none" w:sz="4" w:space="0" w:color="000000"/>
              <w:left w:val="none" w:sz="4" w:space="0" w:color="000000"/>
              <w:bottom w:val="single" w:sz="4" w:space="0" w:color="000000"/>
              <w:right w:val="single" w:sz="4" w:space="0" w:color="000000"/>
            </w:tcBorders>
            <w:vAlign w:val="center"/>
          </w:tcPr>
          <w:p w14:paraId="09154266" w14:textId="77777777" w:rsidR="00DC7CE7" w:rsidRPr="00257CAE" w:rsidRDefault="00DC7CE7" w:rsidP="00DC7CE7">
            <w:pPr>
              <w:widowControl w:val="0"/>
              <w:rPr>
                <w:rFonts w:ascii="Times New Roman" w:hAnsi="Times New Roman" w:cs="Times New Roman"/>
                <w:b/>
                <w:bCs/>
              </w:rPr>
            </w:pPr>
            <w:r w:rsidRPr="00257CAE">
              <w:rPr>
                <w:rFonts w:ascii="Times New Roman" w:hAnsi="Times New Roman" w:cs="Times New Roman"/>
                <w:b/>
                <w:bCs/>
              </w:rPr>
              <w:t>Срок поставки, выполнения работ, оказания услуг</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0FA0F243" w14:textId="71659737" w:rsidR="00DC7CE7" w:rsidRPr="00957261" w:rsidRDefault="00ED4D12" w:rsidP="001803BB">
            <w:pPr>
              <w:widowControl w:val="0"/>
              <w:shd w:val="clear" w:color="auto" w:fill="FFFFFF"/>
              <w:tabs>
                <w:tab w:val="left" w:leader="underscore" w:pos="8774"/>
              </w:tabs>
              <w:jc w:val="both"/>
              <w:rPr>
                <w:rFonts w:ascii="Times New Roman" w:hAnsi="Times New Roman" w:cs="Times New Roman"/>
                <w:sz w:val="22"/>
                <w:szCs w:val="22"/>
                <w:lang w:eastAsia="en-US"/>
              </w:rPr>
            </w:pPr>
            <w:r w:rsidRPr="00957261">
              <w:rPr>
                <w:rFonts w:ascii="Times New Roman" w:hAnsi="Times New Roman" w:cs="Times New Roman"/>
                <w:sz w:val="22"/>
                <w:szCs w:val="22"/>
                <w:lang w:eastAsia="en-US"/>
              </w:rPr>
              <w:t xml:space="preserve">С </w:t>
            </w:r>
            <w:r w:rsidR="00A66AF3">
              <w:rPr>
                <w:rFonts w:ascii="Times New Roman" w:hAnsi="Times New Roman" w:cs="Times New Roman"/>
                <w:sz w:val="22"/>
                <w:szCs w:val="22"/>
                <w:lang w:eastAsia="en-US"/>
              </w:rPr>
              <w:t>01.07</w:t>
            </w:r>
            <w:r>
              <w:rPr>
                <w:rFonts w:ascii="Times New Roman" w:hAnsi="Times New Roman" w:cs="Times New Roman"/>
                <w:sz w:val="22"/>
                <w:szCs w:val="22"/>
                <w:lang w:eastAsia="en-US"/>
              </w:rPr>
              <w:t>.2026г</w:t>
            </w:r>
            <w:r w:rsidRPr="00957261">
              <w:rPr>
                <w:rFonts w:ascii="Times New Roman" w:hAnsi="Times New Roman" w:cs="Times New Roman"/>
                <w:sz w:val="22"/>
                <w:szCs w:val="22"/>
                <w:lang w:eastAsia="en-US"/>
              </w:rPr>
              <w:t xml:space="preserve"> по </w:t>
            </w:r>
            <w:r w:rsidR="00A66AF3">
              <w:rPr>
                <w:rFonts w:ascii="Times New Roman" w:hAnsi="Times New Roman" w:cs="Times New Roman"/>
                <w:sz w:val="22"/>
                <w:szCs w:val="22"/>
                <w:lang w:eastAsia="en-US"/>
              </w:rPr>
              <w:t>30.09</w:t>
            </w:r>
            <w:r>
              <w:rPr>
                <w:rFonts w:ascii="Times New Roman" w:hAnsi="Times New Roman" w:cs="Times New Roman"/>
                <w:sz w:val="22"/>
                <w:szCs w:val="22"/>
                <w:lang w:eastAsia="en-US"/>
              </w:rPr>
              <w:t>.2026г.</w:t>
            </w:r>
          </w:p>
        </w:tc>
      </w:tr>
      <w:tr w:rsidR="00DC7CE7" w:rsidRPr="00957261" w14:paraId="041A0B1E"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7B02F1E2" w14:textId="77777777" w:rsidR="00DC7CE7" w:rsidRPr="00957261" w:rsidRDefault="00DC7CE7" w:rsidP="00DC7CE7">
            <w:pPr>
              <w:widowControl w:val="0"/>
              <w:jc w:val="center"/>
              <w:rPr>
                <w:rFonts w:ascii="Times New Roman" w:hAnsi="Times New Roman" w:cs="Times New Roman"/>
                <w:sz w:val="22"/>
                <w:szCs w:val="22"/>
              </w:rPr>
            </w:pPr>
            <w:r w:rsidRPr="00957261">
              <w:rPr>
                <w:rFonts w:ascii="Times New Roman" w:hAnsi="Times New Roman" w:cs="Times New Roman"/>
                <w:sz w:val="22"/>
                <w:szCs w:val="22"/>
              </w:rPr>
              <w:t xml:space="preserve">2.10. </w:t>
            </w:r>
          </w:p>
        </w:tc>
        <w:tc>
          <w:tcPr>
            <w:tcW w:w="2268" w:type="dxa"/>
            <w:tcBorders>
              <w:top w:val="none" w:sz="4" w:space="0" w:color="000000"/>
              <w:left w:val="none" w:sz="4" w:space="0" w:color="000000"/>
              <w:bottom w:val="single" w:sz="4" w:space="0" w:color="000000"/>
              <w:right w:val="single" w:sz="4" w:space="0" w:color="000000"/>
            </w:tcBorders>
            <w:vAlign w:val="center"/>
          </w:tcPr>
          <w:p w14:paraId="3B0670B3" w14:textId="77777777" w:rsidR="00DC7CE7" w:rsidRPr="00257CAE" w:rsidRDefault="00DC7CE7" w:rsidP="00DC7CE7">
            <w:pPr>
              <w:widowControl w:val="0"/>
              <w:rPr>
                <w:rFonts w:ascii="Times New Roman" w:hAnsi="Times New Roman" w:cs="Times New Roman"/>
                <w:b/>
                <w:bCs/>
              </w:rPr>
            </w:pPr>
            <w:r w:rsidRPr="00257CAE">
              <w:rPr>
                <w:rFonts w:ascii="Times New Roman" w:hAnsi="Times New Roman" w:cs="Times New Roman"/>
                <w:b/>
                <w:bCs/>
              </w:rPr>
              <w:t>Место поставки, выполнения работ, оказания услуг</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653C0268" w14:textId="289C2800" w:rsidR="00DC7CE7" w:rsidRDefault="00DC7CE7" w:rsidP="00DC7CE7">
            <w:pPr>
              <w:widowControl w:val="0"/>
              <w:jc w:val="both"/>
              <w:rPr>
                <w:rFonts w:ascii="Times New Roman" w:hAnsi="Times New Roman" w:cs="Times New Roman"/>
                <w:b/>
              </w:rPr>
            </w:pPr>
            <w:r w:rsidRPr="002E408F">
              <w:rPr>
                <w:rFonts w:ascii="Times New Roman" w:hAnsi="Times New Roman" w:cs="Times New Roman"/>
                <w:b/>
                <w:sz w:val="22"/>
                <w:szCs w:val="22"/>
              </w:rPr>
              <w:t>454091, Россия, г. Челябинск, ул .</w:t>
            </w:r>
            <w:r>
              <w:rPr>
                <w:rFonts w:ascii="Times New Roman" w:hAnsi="Times New Roman" w:cs="Times New Roman"/>
                <w:b/>
                <w:sz w:val="22"/>
                <w:szCs w:val="22"/>
              </w:rPr>
              <w:t xml:space="preserve"> </w:t>
            </w:r>
            <w:r w:rsidRPr="002E408F">
              <w:rPr>
                <w:rFonts w:ascii="Times New Roman" w:hAnsi="Times New Roman" w:cs="Times New Roman"/>
                <w:b/>
                <w:sz w:val="22"/>
                <w:szCs w:val="22"/>
              </w:rPr>
              <w:t>Красная, 44</w:t>
            </w:r>
            <w:r>
              <w:rPr>
                <w:rFonts w:ascii="Times New Roman" w:hAnsi="Times New Roman" w:cs="Times New Roman"/>
                <w:sz w:val="22"/>
                <w:szCs w:val="22"/>
              </w:rPr>
              <w:t xml:space="preserve"> </w:t>
            </w:r>
            <w:r>
              <w:rPr>
                <w:rFonts w:ascii="Times New Roman" w:hAnsi="Times New Roman" w:cs="Times New Roman"/>
                <w:b/>
              </w:rPr>
              <w:t xml:space="preserve"> </w:t>
            </w:r>
            <w:r w:rsidRPr="00E948FC">
              <w:rPr>
                <w:rFonts w:ascii="Times New Roman" w:hAnsi="Times New Roman" w:cs="Times New Roman"/>
                <w:b/>
              </w:rPr>
              <w:t>пищеблок</w:t>
            </w:r>
          </w:p>
          <w:p w14:paraId="011E57C7" w14:textId="0F929E8D" w:rsidR="00DC7CE7" w:rsidRPr="00E74603" w:rsidRDefault="00DC7CE7" w:rsidP="00DC7CE7">
            <w:pPr>
              <w:widowControl w:val="0"/>
              <w:jc w:val="both"/>
              <w:rPr>
                <w:rFonts w:ascii="Times New Roman" w:hAnsi="Times New Roman" w:cs="Times New Roman"/>
                <w:b/>
                <w:sz w:val="22"/>
                <w:szCs w:val="22"/>
              </w:rPr>
            </w:pPr>
          </w:p>
        </w:tc>
      </w:tr>
      <w:tr w:rsidR="00DC7CE7" w:rsidRPr="00957261" w14:paraId="0CBA2E74"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76293C9D" w14:textId="77777777" w:rsidR="00DC7CE7" w:rsidRPr="00957261" w:rsidRDefault="00DC7CE7" w:rsidP="00DC7CE7">
            <w:pPr>
              <w:widowControl w:val="0"/>
              <w:jc w:val="center"/>
              <w:rPr>
                <w:rFonts w:ascii="Times New Roman" w:hAnsi="Times New Roman" w:cs="Times New Roman"/>
                <w:sz w:val="22"/>
                <w:szCs w:val="22"/>
              </w:rPr>
            </w:pPr>
            <w:r w:rsidRPr="00957261">
              <w:rPr>
                <w:rFonts w:ascii="Times New Roman" w:hAnsi="Times New Roman" w:cs="Times New Roman"/>
                <w:sz w:val="22"/>
                <w:szCs w:val="22"/>
              </w:rPr>
              <w:t>2.11.</w:t>
            </w:r>
          </w:p>
        </w:tc>
        <w:tc>
          <w:tcPr>
            <w:tcW w:w="2268" w:type="dxa"/>
            <w:tcBorders>
              <w:top w:val="none" w:sz="4" w:space="0" w:color="000000"/>
              <w:left w:val="none" w:sz="4" w:space="0" w:color="000000"/>
              <w:bottom w:val="single" w:sz="4" w:space="0" w:color="000000"/>
              <w:right w:val="single" w:sz="4" w:space="0" w:color="000000"/>
            </w:tcBorders>
            <w:vAlign w:val="center"/>
          </w:tcPr>
          <w:p w14:paraId="270739A6" w14:textId="77777777" w:rsidR="00DC7CE7" w:rsidRPr="00257CAE" w:rsidRDefault="00DC7CE7" w:rsidP="00DC7CE7">
            <w:pPr>
              <w:widowControl w:val="0"/>
              <w:rPr>
                <w:rFonts w:ascii="Times New Roman" w:hAnsi="Times New Roman" w:cs="Times New Roman"/>
                <w:b/>
                <w:bCs/>
              </w:rPr>
            </w:pPr>
            <w:r w:rsidRPr="00257CAE">
              <w:rPr>
                <w:rFonts w:ascii="Times New Roman" w:hAnsi="Times New Roman" w:cs="Times New Roman"/>
                <w:b/>
                <w:bCs/>
              </w:rPr>
              <w:t>Условия поставки товара, выполнения работ, оказания услуг</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5B3B4B07" w14:textId="48D81908" w:rsidR="00DC7CE7" w:rsidRPr="00397C5A" w:rsidRDefault="00DC7CE7" w:rsidP="00DC7CE7">
            <w:pPr>
              <w:widowControl w:val="0"/>
              <w:rPr>
                <w:rFonts w:ascii="Times New Roman" w:hAnsi="Times New Roman" w:cs="Times New Roman"/>
                <w:sz w:val="22"/>
                <w:szCs w:val="22"/>
                <w:highlight w:val="yellow"/>
              </w:rPr>
            </w:pPr>
            <w:r w:rsidRPr="00397C5A">
              <w:rPr>
                <w:rFonts w:ascii="Times New Roman" w:hAnsi="Times New Roman" w:cs="Times New Roman"/>
                <w:sz w:val="22"/>
                <w:szCs w:val="22"/>
              </w:rPr>
              <w:t>В с</w:t>
            </w:r>
            <w:r w:rsidR="00ED4D12">
              <w:rPr>
                <w:rFonts w:ascii="Times New Roman" w:hAnsi="Times New Roman" w:cs="Times New Roman"/>
                <w:sz w:val="22"/>
                <w:szCs w:val="22"/>
              </w:rPr>
              <w:t>оответствии с проектом договора-</w:t>
            </w:r>
            <w:r w:rsidRPr="00397C5A">
              <w:rPr>
                <w:rFonts w:ascii="Times New Roman" w:hAnsi="Times New Roman" w:cs="Times New Roman"/>
                <w:sz w:val="22"/>
                <w:szCs w:val="22"/>
              </w:rPr>
              <w:t xml:space="preserve"> Приложение №</w:t>
            </w:r>
            <w:r>
              <w:rPr>
                <w:rFonts w:ascii="Times New Roman" w:hAnsi="Times New Roman" w:cs="Times New Roman"/>
                <w:sz w:val="22"/>
                <w:szCs w:val="22"/>
              </w:rPr>
              <w:t xml:space="preserve"> </w:t>
            </w:r>
            <w:r w:rsidRPr="00397C5A">
              <w:rPr>
                <w:rFonts w:ascii="Times New Roman" w:hAnsi="Times New Roman" w:cs="Times New Roman"/>
                <w:sz w:val="22"/>
                <w:szCs w:val="22"/>
              </w:rPr>
              <w:t>2 к документации о закупке</w:t>
            </w:r>
          </w:p>
        </w:tc>
      </w:tr>
      <w:tr w:rsidR="00DC7CE7" w:rsidRPr="00957261" w14:paraId="189D0D5B" w14:textId="77777777" w:rsidTr="00A66AF3">
        <w:tc>
          <w:tcPr>
            <w:tcW w:w="710" w:type="dxa"/>
            <w:tcBorders>
              <w:top w:val="single" w:sz="4" w:space="0" w:color="000000"/>
              <w:left w:val="single" w:sz="4" w:space="0" w:color="000000"/>
              <w:bottom w:val="single" w:sz="4" w:space="0" w:color="000000"/>
              <w:right w:val="single" w:sz="4" w:space="0" w:color="000000"/>
            </w:tcBorders>
            <w:vAlign w:val="center"/>
          </w:tcPr>
          <w:p w14:paraId="5D94C2A0" w14:textId="77777777" w:rsidR="00DC7CE7" w:rsidRPr="00957261" w:rsidRDefault="00DC7CE7" w:rsidP="00DC7CE7">
            <w:pPr>
              <w:widowControl w:val="0"/>
              <w:jc w:val="center"/>
              <w:rPr>
                <w:rFonts w:ascii="Times New Roman" w:hAnsi="Times New Roman" w:cs="Times New Roman"/>
                <w:sz w:val="22"/>
                <w:szCs w:val="22"/>
              </w:rPr>
            </w:pPr>
            <w:r w:rsidRPr="00957261">
              <w:rPr>
                <w:rFonts w:ascii="Times New Roman" w:hAnsi="Times New Roman" w:cs="Times New Roman"/>
                <w:sz w:val="22"/>
                <w:szCs w:val="22"/>
              </w:rPr>
              <w:t>2.12.</w:t>
            </w:r>
          </w:p>
        </w:tc>
        <w:tc>
          <w:tcPr>
            <w:tcW w:w="2268" w:type="dxa"/>
            <w:tcBorders>
              <w:top w:val="single" w:sz="4" w:space="0" w:color="000000"/>
              <w:left w:val="none" w:sz="4" w:space="0" w:color="000000"/>
              <w:bottom w:val="single" w:sz="4" w:space="0" w:color="000000"/>
              <w:right w:val="single" w:sz="4" w:space="0" w:color="000000"/>
            </w:tcBorders>
            <w:vAlign w:val="center"/>
          </w:tcPr>
          <w:p w14:paraId="2EFB4D97" w14:textId="77777777" w:rsidR="00DC7CE7" w:rsidRPr="00257CAE" w:rsidRDefault="00DC7CE7" w:rsidP="00DC7CE7">
            <w:pPr>
              <w:widowControl w:val="0"/>
              <w:rPr>
                <w:rFonts w:ascii="Times New Roman" w:hAnsi="Times New Roman" w:cs="Times New Roman"/>
                <w:b/>
                <w:bCs/>
              </w:rPr>
            </w:pPr>
            <w:r w:rsidRPr="00257CAE">
              <w:rPr>
                <w:rFonts w:ascii="Times New Roman" w:hAnsi="Times New Roman" w:cs="Times New Roman"/>
                <w:b/>
                <w:bCs/>
              </w:rPr>
              <w:t>Форма, сроки и порядок оплаты товара</w:t>
            </w:r>
          </w:p>
        </w:tc>
        <w:tc>
          <w:tcPr>
            <w:tcW w:w="7796" w:type="dxa"/>
            <w:gridSpan w:val="3"/>
            <w:tcBorders>
              <w:top w:val="single" w:sz="4" w:space="0" w:color="000000"/>
              <w:left w:val="none" w:sz="4" w:space="0" w:color="000000"/>
              <w:bottom w:val="single" w:sz="4" w:space="0" w:color="000000"/>
              <w:right w:val="single" w:sz="4" w:space="0" w:color="000000"/>
            </w:tcBorders>
            <w:vAlign w:val="center"/>
          </w:tcPr>
          <w:p w14:paraId="79DC6F0C" w14:textId="11474457" w:rsidR="00DC7CE7" w:rsidRPr="00C81B0E" w:rsidRDefault="00DC7CE7" w:rsidP="00DC7CE7">
            <w:pPr>
              <w:widowControl w:val="0"/>
              <w:ind w:firstLine="459"/>
              <w:jc w:val="both"/>
              <w:rPr>
                <w:rFonts w:ascii="Times New Roman" w:hAnsi="Times New Roman" w:cs="Times New Roman"/>
                <w:color w:val="000000"/>
                <w:sz w:val="22"/>
                <w:szCs w:val="22"/>
              </w:rPr>
            </w:pPr>
            <w:r w:rsidRPr="00C81B0E">
              <w:rPr>
                <w:rFonts w:ascii="Times New Roman CYR" w:eastAsia="Calibri" w:hAnsi="Times New Roman CYR" w:cs="Times New Roman CYR"/>
                <w:sz w:val="22"/>
                <w:szCs w:val="22"/>
              </w:rPr>
              <w:t>Оплата поставленного товара по настоящему договору производится по факту поставки, в течение 7</w:t>
            </w:r>
            <w:r>
              <w:rPr>
                <w:rFonts w:ascii="Times New Roman CYR" w:eastAsia="Calibri" w:hAnsi="Times New Roman CYR" w:cs="Times New Roman CYR"/>
                <w:sz w:val="22"/>
                <w:szCs w:val="22"/>
              </w:rPr>
              <w:t xml:space="preserve"> (семь)</w:t>
            </w:r>
            <w:r w:rsidRPr="00C81B0E">
              <w:rPr>
                <w:rFonts w:ascii="Times New Roman CYR" w:eastAsia="Calibri" w:hAnsi="Times New Roman CYR" w:cs="Times New Roman CYR"/>
                <w:sz w:val="22"/>
                <w:szCs w:val="22"/>
              </w:rPr>
              <w:t xml:space="preserve"> рабочих дней с момента предоставления подписанного Заказчиком и Поставщиком товарно-сопроводительных документов (счет, счет-фактура, товарная накладная), подтверждающих факт поставки товара Поставщиком,  предъявленного счета на оплату цены Договора, путем перечисления денежных средств Заказчиком на расчетный счет Поставщика</w:t>
            </w:r>
          </w:p>
        </w:tc>
      </w:tr>
      <w:tr w:rsidR="00DC7CE7" w:rsidRPr="00957261" w14:paraId="5FA19498" w14:textId="77777777" w:rsidTr="00A66AF3">
        <w:tc>
          <w:tcPr>
            <w:tcW w:w="710" w:type="dxa"/>
            <w:tcBorders>
              <w:top w:val="single" w:sz="4" w:space="0" w:color="000000"/>
              <w:left w:val="single" w:sz="4" w:space="0" w:color="000000"/>
              <w:bottom w:val="single" w:sz="4" w:space="0" w:color="000000"/>
              <w:right w:val="single" w:sz="4" w:space="0" w:color="000000"/>
            </w:tcBorders>
            <w:vAlign w:val="center"/>
          </w:tcPr>
          <w:p w14:paraId="5C162869" w14:textId="77777777" w:rsidR="00DC7CE7" w:rsidRPr="00957261" w:rsidRDefault="00DC7CE7" w:rsidP="00DC7CE7">
            <w:pPr>
              <w:widowControl w:val="0"/>
              <w:jc w:val="center"/>
              <w:rPr>
                <w:rFonts w:ascii="Times New Roman" w:hAnsi="Times New Roman" w:cs="Times New Roman"/>
                <w:sz w:val="22"/>
                <w:szCs w:val="22"/>
              </w:rPr>
            </w:pPr>
            <w:r w:rsidRPr="00957261">
              <w:rPr>
                <w:rFonts w:ascii="Times New Roman" w:hAnsi="Times New Roman" w:cs="Times New Roman"/>
                <w:sz w:val="22"/>
                <w:szCs w:val="22"/>
              </w:rPr>
              <w:t>2.13</w:t>
            </w:r>
          </w:p>
        </w:tc>
        <w:tc>
          <w:tcPr>
            <w:tcW w:w="2268" w:type="dxa"/>
            <w:tcBorders>
              <w:top w:val="single" w:sz="4" w:space="0" w:color="000000"/>
              <w:left w:val="none" w:sz="4" w:space="0" w:color="000000"/>
              <w:bottom w:val="single" w:sz="4" w:space="0" w:color="000000"/>
              <w:right w:val="single" w:sz="4" w:space="0" w:color="000000"/>
            </w:tcBorders>
            <w:vAlign w:val="center"/>
          </w:tcPr>
          <w:p w14:paraId="59192181" w14:textId="77777777" w:rsidR="00DC7CE7" w:rsidRPr="00257CAE" w:rsidRDefault="00DC7CE7" w:rsidP="00DC7CE7">
            <w:pPr>
              <w:widowControl w:val="0"/>
              <w:rPr>
                <w:rFonts w:ascii="Times New Roman" w:hAnsi="Times New Roman" w:cs="Times New Roman"/>
                <w:b/>
                <w:bCs/>
              </w:rPr>
            </w:pPr>
            <w:r w:rsidRPr="00257CAE">
              <w:rPr>
                <w:rFonts w:ascii="Times New Roman" w:hAnsi="Times New Roman" w:cs="Times New Roman"/>
                <w:b/>
                <w:bCs/>
              </w:rPr>
              <w:t>Порядок формирования цены договора</w:t>
            </w:r>
          </w:p>
        </w:tc>
        <w:tc>
          <w:tcPr>
            <w:tcW w:w="7796" w:type="dxa"/>
            <w:gridSpan w:val="3"/>
            <w:tcBorders>
              <w:top w:val="single" w:sz="4" w:space="0" w:color="000000"/>
              <w:left w:val="none" w:sz="4" w:space="0" w:color="000000"/>
              <w:bottom w:val="single" w:sz="4" w:space="0" w:color="000000"/>
              <w:right w:val="single" w:sz="4" w:space="0" w:color="000000"/>
            </w:tcBorders>
            <w:vAlign w:val="center"/>
          </w:tcPr>
          <w:p w14:paraId="34273824" w14:textId="681CE2BD" w:rsidR="00DC7CE7" w:rsidRPr="00397C5A" w:rsidRDefault="00DC7CE7" w:rsidP="00DC7CE7">
            <w:pPr>
              <w:widowControl w:val="0"/>
              <w:ind w:firstLine="459"/>
              <w:jc w:val="both"/>
              <w:rPr>
                <w:rFonts w:ascii="Times New Roman" w:hAnsi="Times New Roman" w:cs="Times New Roman"/>
                <w:sz w:val="22"/>
                <w:szCs w:val="22"/>
              </w:rPr>
            </w:pPr>
            <w:r w:rsidRPr="00397C5A">
              <w:rPr>
                <w:rFonts w:ascii="Times New Roman" w:hAnsi="Times New Roman" w:cs="Times New Roman"/>
                <w:sz w:val="22"/>
                <w:szCs w:val="22"/>
              </w:rPr>
              <w:t>Цена договора включает в себя: все затраты на поставку продуктов питания с учетом НДС (если предусмотрен): стоимость продуктов питания, тары (упаковки), доставку до пищеблока Заказчика, погрузо-разгрузочные работы, затраты на оформление товарно-сопроводительных документов (в том числе деклараций о соответствии, удостоверений качества, ветеринарные справки (свидетельства) и иных документов, удостоверяющих качество продукции), а также налоги, сборы, таможенные пошлины и другие обязательные платежи.</w:t>
            </w:r>
          </w:p>
        </w:tc>
      </w:tr>
      <w:tr w:rsidR="00DC7CE7" w:rsidRPr="00957261" w14:paraId="445EFD1D"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54CE6B0D" w14:textId="77777777" w:rsidR="00DC7CE7" w:rsidRPr="00957261" w:rsidRDefault="00DC7CE7" w:rsidP="00DC7CE7">
            <w:pPr>
              <w:widowControl w:val="0"/>
              <w:jc w:val="center"/>
              <w:rPr>
                <w:rFonts w:ascii="Times New Roman" w:hAnsi="Times New Roman" w:cs="Times New Roman"/>
                <w:sz w:val="22"/>
                <w:szCs w:val="22"/>
              </w:rPr>
            </w:pPr>
            <w:r w:rsidRPr="00957261">
              <w:rPr>
                <w:rFonts w:ascii="Times New Roman" w:hAnsi="Times New Roman" w:cs="Times New Roman"/>
                <w:sz w:val="22"/>
                <w:szCs w:val="22"/>
              </w:rPr>
              <w:t>2.14.</w:t>
            </w:r>
          </w:p>
        </w:tc>
        <w:tc>
          <w:tcPr>
            <w:tcW w:w="2268" w:type="dxa"/>
            <w:tcBorders>
              <w:top w:val="none" w:sz="4" w:space="0" w:color="000000"/>
              <w:left w:val="none" w:sz="4" w:space="0" w:color="000000"/>
              <w:bottom w:val="single" w:sz="4" w:space="0" w:color="000000"/>
              <w:right w:val="single" w:sz="4" w:space="0" w:color="000000"/>
            </w:tcBorders>
            <w:vAlign w:val="center"/>
          </w:tcPr>
          <w:p w14:paraId="0DEDB7C7" w14:textId="77777777" w:rsidR="00DC7CE7" w:rsidRPr="00257CAE" w:rsidRDefault="00DC7CE7" w:rsidP="00DC7CE7">
            <w:pPr>
              <w:widowControl w:val="0"/>
              <w:rPr>
                <w:rFonts w:ascii="Times New Roman" w:hAnsi="Times New Roman" w:cs="Times New Roman"/>
                <w:b/>
                <w:bCs/>
              </w:rPr>
            </w:pPr>
            <w:r w:rsidRPr="00257CAE">
              <w:rPr>
                <w:rFonts w:ascii="Times New Roman" w:hAnsi="Times New Roman" w:cs="Times New Roman"/>
                <w:b/>
                <w:bCs/>
              </w:rPr>
              <w:t>Информация о валюте, используемой для формирования цены договора и расчетов с поставщиками (подрядчиками, исполнителями)</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73B00FE7" w14:textId="77777777" w:rsidR="00DC7CE7" w:rsidRPr="00957261" w:rsidRDefault="00DC7CE7" w:rsidP="00DC7CE7">
            <w:pPr>
              <w:widowControl w:val="0"/>
              <w:rPr>
                <w:rFonts w:ascii="Times New Roman" w:hAnsi="Times New Roman" w:cs="Times New Roman"/>
                <w:sz w:val="22"/>
                <w:szCs w:val="22"/>
              </w:rPr>
            </w:pPr>
            <w:r w:rsidRPr="00957261">
              <w:rPr>
                <w:rFonts w:ascii="Times New Roman" w:hAnsi="Times New Roman" w:cs="Times New Roman"/>
                <w:sz w:val="22"/>
                <w:szCs w:val="22"/>
              </w:rPr>
              <w:t>Рубль Российской Федерации</w:t>
            </w:r>
          </w:p>
        </w:tc>
      </w:tr>
      <w:tr w:rsidR="00DC7CE7" w:rsidRPr="00957261" w14:paraId="6374227C"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0B212678" w14:textId="77777777" w:rsidR="00DC7CE7" w:rsidRPr="00957261" w:rsidRDefault="00DC7CE7" w:rsidP="00DC7CE7">
            <w:pPr>
              <w:widowControl w:val="0"/>
              <w:jc w:val="center"/>
              <w:rPr>
                <w:rFonts w:ascii="Times New Roman" w:hAnsi="Times New Roman" w:cs="Times New Roman"/>
                <w:sz w:val="22"/>
                <w:szCs w:val="22"/>
              </w:rPr>
            </w:pPr>
            <w:r w:rsidRPr="00957261">
              <w:rPr>
                <w:rFonts w:ascii="Times New Roman" w:hAnsi="Times New Roman" w:cs="Times New Roman"/>
                <w:sz w:val="22"/>
                <w:szCs w:val="22"/>
              </w:rPr>
              <w:t>2.15</w:t>
            </w:r>
          </w:p>
        </w:tc>
        <w:tc>
          <w:tcPr>
            <w:tcW w:w="2268" w:type="dxa"/>
            <w:tcBorders>
              <w:top w:val="none" w:sz="4" w:space="0" w:color="000000"/>
              <w:left w:val="none" w:sz="4" w:space="0" w:color="000000"/>
              <w:bottom w:val="single" w:sz="4" w:space="0" w:color="000000"/>
              <w:right w:val="single" w:sz="4" w:space="0" w:color="000000"/>
            </w:tcBorders>
            <w:vAlign w:val="center"/>
          </w:tcPr>
          <w:p w14:paraId="11CD7069" w14:textId="77777777" w:rsidR="00DC7CE7" w:rsidRPr="00257CAE" w:rsidRDefault="00DC7CE7" w:rsidP="00DC7CE7">
            <w:pPr>
              <w:widowControl w:val="0"/>
              <w:rPr>
                <w:rFonts w:ascii="Times New Roman" w:hAnsi="Times New Roman" w:cs="Times New Roman"/>
                <w:b/>
                <w:bCs/>
              </w:rPr>
            </w:pPr>
            <w:r w:rsidRPr="00257CAE">
              <w:rPr>
                <w:rFonts w:ascii="Times New Roman" w:hAnsi="Times New Roman" w:cs="Times New Roman"/>
                <w:b/>
                <w:bC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115E2312" w14:textId="77777777" w:rsidR="00DC7CE7" w:rsidRPr="00957261" w:rsidRDefault="00DC7CE7" w:rsidP="00DC7CE7">
            <w:pPr>
              <w:widowControl w:val="0"/>
              <w:rPr>
                <w:rFonts w:ascii="Times New Roman" w:hAnsi="Times New Roman" w:cs="Times New Roman"/>
                <w:sz w:val="22"/>
                <w:szCs w:val="22"/>
              </w:rPr>
            </w:pPr>
            <w:r w:rsidRPr="00957261">
              <w:rPr>
                <w:rFonts w:ascii="Times New Roman" w:hAnsi="Times New Roman" w:cs="Times New Roman"/>
                <w:sz w:val="22"/>
                <w:szCs w:val="22"/>
              </w:rPr>
              <w:t>НЕ ПРИМЕНЯЕТСЯ</w:t>
            </w:r>
          </w:p>
        </w:tc>
      </w:tr>
      <w:tr w:rsidR="00DC7CE7" w:rsidRPr="00957261" w14:paraId="63CA2630"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5DD8BC7A" w14:textId="72D3936E" w:rsidR="00DC7CE7" w:rsidRPr="00957261" w:rsidRDefault="00DC7CE7" w:rsidP="00DC7CE7">
            <w:pPr>
              <w:widowControl w:val="0"/>
              <w:jc w:val="center"/>
              <w:rPr>
                <w:rFonts w:ascii="Times New Roman" w:hAnsi="Times New Roman" w:cs="Times New Roman"/>
                <w:sz w:val="22"/>
                <w:szCs w:val="22"/>
              </w:rPr>
            </w:pPr>
            <w:r w:rsidRPr="003A46FD">
              <w:rPr>
                <w:sz w:val="22"/>
                <w:szCs w:val="22"/>
              </w:rPr>
              <w:t>2.16.</w:t>
            </w:r>
          </w:p>
        </w:tc>
        <w:tc>
          <w:tcPr>
            <w:tcW w:w="2268" w:type="dxa"/>
            <w:tcBorders>
              <w:top w:val="none" w:sz="4" w:space="0" w:color="000000"/>
              <w:left w:val="none" w:sz="4" w:space="0" w:color="000000"/>
              <w:bottom w:val="single" w:sz="4" w:space="0" w:color="000000"/>
              <w:right w:val="single" w:sz="4" w:space="0" w:color="000000"/>
            </w:tcBorders>
            <w:vAlign w:val="center"/>
          </w:tcPr>
          <w:p w14:paraId="5EC369F6" w14:textId="39CBC50B" w:rsidR="00DC7CE7" w:rsidRPr="00397C5A" w:rsidRDefault="00DC7CE7" w:rsidP="00DC7CE7">
            <w:pPr>
              <w:widowControl w:val="0"/>
              <w:rPr>
                <w:rFonts w:ascii="Times New Roman" w:hAnsi="Times New Roman" w:cs="Times New Roman"/>
                <w:b/>
                <w:bCs/>
                <w:sz w:val="22"/>
                <w:szCs w:val="22"/>
              </w:rPr>
            </w:pPr>
            <w:r w:rsidRPr="00397C5A">
              <w:rPr>
                <w:rFonts w:ascii="Times New Roman" w:hAnsi="Times New Roman" w:cs="Times New Roman"/>
                <w:b/>
                <w:bCs/>
                <w:sz w:val="22"/>
                <w:szCs w:val="22"/>
              </w:rPr>
              <w:t>Требования к гарантии качества товара, работ, услуг</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09C4F3D0" w14:textId="142160E8" w:rsidR="00DC7CE7" w:rsidRPr="00397C5A" w:rsidRDefault="00DC7CE7" w:rsidP="00DC7CE7">
            <w:pPr>
              <w:widowControl w:val="0"/>
              <w:rPr>
                <w:rFonts w:ascii="Times New Roman" w:hAnsi="Times New Roman" w:cs="Times New Roman"/>
                <w:sz w:val="22"/>
                <w:szCs w:val="22"/>
              </w:rPr>
            </w:pPr>
            <w:r w:rsidRPr="00397C5A">
              <w:rPr>
                <w:rFonts w:ascii="Times New Roman" w:hAnsi="Times New Roman" w:cs="Times New Roman"/>
                <w:sz w:val="22"/>
                <w:szCs w:val="22"/>
              </w:rPr>
              <w:t xml:space="preserve">Согласно техническому заданию </w:t>
            </w:r>
            <w:r w:rsidR="00ED4D12">
              <w:rPr>
                <w:rFonts w:ascii="Times New Roman" w:hAnsi="Times New Roman" w:cs="Times New Roman"/>
                <w:sz w:val="22"/>
                <w:szCs w:val="22"/>
              </w:rPr>
              <w:t>-</w:t>
            </w:r>
            <w:r w:rsidRPr="00397C5A">
              <w:rPr>
                <w:rFonts w:ascii="Times New Roman" w:hAnsi="Times New Roman" w:cs="Times New Roman"/>
                <w:sz w:val="22"/>
                <w:szCs w:val="22"/>
              </w:rPr>
              <w:t xml:space="preserve">Приложение №1 к документации о закупке, проекта договора </w:t>
            </w:r>
            <w:r w:rsidR="00ED4D12">
              <w:rPr>
                <w:rFonts w:ascii="Times New Roman" w:hAnsi="Times New Roman" w:cs="Times New Roman"/>
                <w:sz w:val="22"/>
                <w:szCs w:val="22"/>
              </w:rPr>
              <w:t>-</w:t>
            </w:r>
            <w:r w:rsidRPr="00397C5A">
              <w:rPr>
                <w:rFonts w:ascii="Times New Roman" w:hAnsi="Times New Roman" w:cs="Times New Roman"/>
                <w:sz w:val="22"/>
                <w:szCs w:val="22"/>
              </w:rPr>
              <w:t xml:space="preserve"> Приложение №</w:t>
            </w:r>
            <w:r>
              <w:rPr>
                <w:rFonts w:ascii="Times New Roman" w:hAnsi="Times New Roman" w:cs="Times New Roman"/>
                <w:sz w:val="22"/>
                <w:szCs w:val="22"/>
              </w:rPr>
              <w:t xml:space="preserve"> </w:t>
            </w:r>
            <w:r w:rsidRPr="00397C5A">
              <w:rPr>
                <w:rFonts w:ascii="Times New Roman" w:hAnsi="Times New Roman" w:cs="Times New Roman"/>
                <w:sz w:val="22"/>
                <w:szCs w:val="22"/>
              </w:rPr>
              <w:t>2 к документации о закупке</w:t>
            </w:r>
          </w:p>
        </w:tc>
      </w:tr>
      <w:tr w:rsidR="00DC7CE7" w:rsidRPr="00957261" w14:paraId="1C548965" w14:textId="77777777" w:rsidTr="00A66AF3">
        <w:tc>
          <w:tcPr>
            <w:tcW w:w="10774" w:type="dxa"/>
            <w:gridSpan w:val="5"/>
            <w:tcBorders>
              <w:top w:val="single" w:sz="4" w:space="0" w:color="000000"/>
              <w:left w:val="single" w:sz="4" w:space="0" w:color="000000"/>
              <w:bottom w:val="single" w:sz="4" w:space="0" w:color="000000"/>
              <w:right w:val="single" w:sz="4" w:space="0" w:color="000000"/>
            </w:tcBorders>
            <w:vAlign w:val="center"/>
          </w:tcPr>
          <w:p w14:paraId="7397A9A8" w14:textId="77777777" w:rsidR="00DC7CE7" w:rsidRPr="00957261" w:rsidRDefault="00DC7CE7" w:rsidP="00DC7CE7">
            <w:pPr>
              <w:widowControl w:val="0"/>
              <w:jc w:val="both"/>
              <w:rPr>
                <w:rFonts w:ascii="Times New Roman" w:hAnsi="Times New Roman" w:cs="Times New Roman"/>
                <w:sz w:val="22"/>
                <w:szCs w:val="22"/>
              </w:rPr>
            </w:pPr>
            <w:r w:rsidRPr="00957261">
              <w:rPr>
                <w:rFonts w:ascii="Times New Roman" w:hAnsi="Times New Roman" w:cs="Times New Roman"/>
                <w:b/>
                <w:sz w:val="22"/>
                <w:szCs w:val="22"/>
              </w:rPr>
              <w:t xml:space="preserve">3. Требования к потенциальным участникам закупки и перечень документов, для подтверждения их </w:t>
            </w:r>
            <w:r w:rsidRPr="00957261">
              <w:rPr>
                <w:rFonts w:ascii="Times New Roman" w:hAnsi="Times New Roman" w:cs="Times New Roman"/>
                <w:b/>
                <w:sz w:val="22"/>
                <w:szCs w:val="22"/>
              </w:rPr>
              <w:lastRenderedPageBreak/>
              <w:t>соответствия установленным требованиям</w:t>
            </w:r>
          </w:p>
        </w:tc>
      </w:tr>
      <w:tr w:rsidR="00DC7CE7" w:rsidRPr="00957261" w14:paraId="311B268D"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7227A8CD" w14:textId="77777777" w:rsidR="00DC7CE7" w:rsidRPr="00957261" w:rsidRDefault="00DC7CE7" w:rsidP="00DC7CE7">
            <w:pPr>
              <w:widowControl w:val="0"/>
              <w:jc w:val="center"/>
              <w:rPr>
                <w:rFonts w:ascii="Times New Roman" w:hAnsi="Times New Roman" w:cs="Times New Roman"/>
                <w:sz w:val="22"/>
                <w:szCs w:val="22"/>
              </w:rPr>
            </w:pPr>
            <w:r w:rsidRPr="00957261">
              <w:rPr>
                <w:rFonts w:ascii="Times New Roman" w:hAnsi="Times New Roman" w:cs="Times New Roman"/>
                <w:sz w:val="22"/>
                <w:szCs w:val="22"/>
              </w:rPr>
              <w:lastRenderedPageBreak/>
              <w:t>3.1.</w:t>
            </w:r>
          </w:p>
        </w:tc>
        <w:tc>
          <w:tcPr>
            <w:tcW w:w="2268" w:type="dxa"/>
            <w:tcBorders>
              <w:top w:val="none" w:sz="4" w:space="0" w:color="000000"/>
              <w:left w:val="none" w:sz="4" w:space="0" w:color="000000"/>
              <w:bottom w:val="single" w:sz="4" w:space="0" w:color="000000"/>
              <w:right w:val="single" w:sz="4" w:space="0" w:color="000000"/>
            </w:tcBorders>
            <w:vAlign w:val="center"/>
          </w:tcPr>
          <w:p w14:paraId="7683BAC1" w14:textId="77777777" w:rsidR="00DC7CE7" w:rsidRPr="00257CAE" w:rsidRDefault="00DC7CE7" w:rsidP="00DC7CE7">
            <w:pPr>
              <w:widowControl w:val="0"/>
              <w:rPr>
                <w:rFonts w:ascii="Times New Roman" w:hAnsi="Times New Roman" w:cs="Times New Roman"/>
              </w:rPr>
            </w:pPr>
            <w:r w:rsidRPr="00257CAE">
              <w:rPr>
                <w:rFonts w:ascii="Times New Roman" w:hAnsi="Times New Roman" w:cs="Times New Roman"/>
                <w:b/>
                <w:bCs/>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796" w:type="dxa"/>
            <w:gridSpan w:val="3"/>
            <w:tcBorders>
              <w:top w:val="none" w:sz="4" w:space="0" w:color="000000"/>
              <w:left w:val="none" w:sz="4" w:space="0" w:color="000000"/>
              <w:bottom w:val="single" w:sz="4" w:space="0" w:color="000000"/>
              <w:right w:val="single" w:sz="4" w:space="0" w:color="000000"/>
            </w:tcBorders>
          </w:tcPr>
          <w:p w14:paraId="36A068BD" w14:textId="77777777" w:rsidR="00DC7CE7" w:rsidRPr="00957261" w:rsidRDefault="00DC7CE7" w:rsidP="00DC7CE7">
            <w:pPr>
              <w:pStyle w:val="ab"/>
              <w:widowControl w:val="0"/>
              <w:ind w:firstLine="317"/>
              <w:jc w:val="both"/>
              <w:rPr>
                <w:rFonts w:cs="Times New Roman"/>
                <w:sz w:val="22"/>
              </w:rPr>
            </w:pPr>
            <w:r w:rsidRPr="00957261">
              <w:rPr>
                <w:rFonts w:cs="Times New Roman"/>
                <w:b/>
                <w:sz w:val="22"/>
              </w:rPr>
              <w:t>Требования к участникам закупки:</w:t>
            </w:r>
            <w:r w:rsidRPr="00957261">
              <w:rPr>
                <w:rFonts w:cs="Times New Roman"/>
                <w:sz w:val="22"/>
              </w:rPr>
              <w:t xml:space="preserve"> </w:t>
            </w:r>
          </w:p>
          <w:p w14:paraId="42DEE06B" w14:textId="77777777" w:rsidR="00DC7CE7" w:rsidRPr="00957261" w:rsidRDefault="00DC7CE7" w:rsidP="00DC7CE7">
            <w:pPr>
              <w:pStyle w:val="ab"/>
              <w:widowControl w:val="0"/>
              <w:ind w:firstLine="317"/>
              <w:jc w:val="both"/>
              <w:rPr>
                <w:rFonts w:cs="Times New Roman"/>
                <w:sz w:val="22"/>
                <w:szCs w:val="24"/>
              </w:rPr>
            </w:pPr>
            <w:r w:rsidRPr="00957261">
              <w:rPr>
                <w:rFonts w:cs="Times New Roman"/>
                <w:sz w:val="22"/>
                <w:szCs w:val="24"/>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B5446D4" w14:textId="77777777" w:rsidR="00DC7CE7" w:rsidRPr="00957261" w:rsidRDefault="00DC7CE7" w:rsidP="00DC7CE7">
            <w:pPr>
              <w:pStyle w:val="ab"/>
              <w:widowControl w:val="0"/>
              <w:ind w:firstLine="317"/>
              <w:jc w:val="both"/>
              <w:rPr>
                <w:rFonts w:cs="Times New Roman"/>
                <w:sz w:val="22"/>
                <w:szCs w:val="24"/>
              </w:rPr>
            </w:pPr>
            <w:r w:rsidRPr="00957261">
              <w:rPr>
                <w:rFonts w:cs="Times New Roman"/>
                <w:sz w:val="22"/>
                <w:szCs w:val="24"/>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B2E2AAC" w14:textId="77777777" w:rsidR="00DC7CE7" w:rsidRPr="00957261" w:rsidRDefault="00DC7CE7" w:rsidP="00DC7CE7">
            <w:pPr>
              <w:pStyle w:val="ab"/>
              <w:widowControl w:val="0"/>
              <w:ind w:firstLine="317"/>
              <w:jc w:val="both"/>
              <w:rPr>
                <w:rFonts w:cs="Times New Roman"/>
                <w:sz w:val="22"/>
                <w:szCs w:val="24"/>
              </w:rPr>
            </w:pPr>
            <w:r w:rsidRPr="00957261">
              <w:rPr>
                <w:rFonts w:cs="Times New Roman"/>
                <w:sz w:val="22"/>
                <w:szCs w:val="24"/>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5280BD5" w14:textId="77777777" w:rsidR="00DC7CE7" w:rsidRPr="00957261" w:rsidRDefault="00DC7CE7" w:rsidP="00DC7CE7">
            <w:pPr>
              <w:pStyle w:val="ab"/>
              <w:widowControl w:val="0"/>
              <w:ind w:firstLine="317"/>
              <w:jc w:val="both"/>
              <w:rPr>
                <w:rFonts w:cs="Times New Roman"/>
                <w:sz w:val="22"/>
                <w:szCs w:val="24"/>
              </w:rPr>
            </w:pPr>
            <w:r w:rsidRPr="00957261">
              <w:rPr>
                <w:rFonts w:cs="Times New Roman"/>
                <w:sz w:val="22"/>
                <w:szCs w:val="24"/>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C5AD441" w14:textId="77777777" w:rsidR="00DC7CE7" w:rsidRPr="00957261" w:rsidRDefault="00DC7CE7" w:rsidP="00DC7CE7">
            <w:pPr>
              <w:pStyle w:val="ab"/>
              <w:widowControl w:val="0"/>
              <w:ind w:firstLine="317"/>
              <w:jc w:val="both"/>
              <w:rPr>
                <w:rFonts w:cs="Times New Roman"/>
                <w:sz w:val="22"/>
                <w:szCs w:val="24"/>
              </w:rPr>
            </w:pPr>
            <w:r w:rsidRPr="00957261">
              <w:rPr>
                <w:rFonts w:cs="Times New Roman"/>
                <w:sz w:val="22"/>
                <w:szCs w:val="24"/>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8D8E57" w14:textId="77777777" w:rsidR="00DC7CE7" w:rsidRPr="00957261" w:rsidRDefault="00DC7CE7" w:rsidP="00DC7CE7">
            <w:pPr>
              <w:pStyle w:val="ab"/>
              <w:widowControl w:val="0"/>
              <w:ind w:firstLine="317"/>
              <w:jc w:val="both"/>
              <w:rPr>
                <w:rFonts w:cs="Times New Roman"/>
                <w:sz w:val="22"/>
                <w:szCs w:val="24"/>
              </w:rPr>
            </w:pPr>
            <w:r w:rsidRPr="00957261">
              <w:rPr>
                <w:rFonts w:cs="Times New Roman"/>
                <w:sz w:val="22"/>
                <w:szCs w:val="24"/>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w:t>
            </w:r>
            <w:r w:rsidRPr="00957261">
              <w:rPr>
                <w:rFonts w:cs="Times New Roman"/>
                <w:sz w:val="22"/>
                <w:szCs w:val="24"/>
              </w:rPr>
              <w:lastRenderedPageBreak/>
              <w:t>информация и документы);</w:t>
            </w:r>
          </w:p>
          <w:p w14:paraId="789A7971" w14:textId="77777777" w:rsidR="00DC7CE7" w:rsidRPr="00957261" w:rsidRDefault="00DC7CE7" w:rsidP="00DC7CE7">
            <w:pPr>
              <w:pStyle w:val="ab"/>
              <w:widowControl w:val="0"/>
              <w:ind w:firstLine="317"/>
              <w:jc w:val="both"/>
              <w:rPr>
                <w:rFonts w:cs="Times New Roman"/>
                <w:sz w:val="22"/>
                <w:szCs w:val="24"/>
              </w:rPr>
            </w:pPr>
            <w:r w:rsidRPr="00957261">
              <w:rPr>
                <w:rFonts w:cs="Times New Roman"/>
                <w:sz w:val="22"/>
                <w:szCs w:val="24"/>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8D51188" w14:textId="01BB0BBB" w:rsidR="00DC7CE7" w:rsidRPr="00957261" w:rsidRDefault="00DC7CE7" w:rsidP="00DC7CE7">
            <w:pPr>
              <w:widowControl w:val="0"/>
              <w:tabs>
                <w:tab w:val="left" w:pos="851"/>
              </w:tabs>
              <w:ind w:firstLine="317"/>
              <w:jc w:val="both"/>
              <w:rPr>
                <w:rFonts w:ascii="Times New Roman" w:hAnsi="Times New Roman" w:cs="Times New Roman"/>
                <w:sz w:val="22"/>
              </w:rPr>
            </w:pPr>
            <w:r w:rsidRPr="00957261">
              <w:rPr>
                <w:rFonts w:ascii="Times New Roman" w:hAnsi="Times New Roman" w:cs="Times New Roman"/>
                <w:sz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10E6A91" w14:textId="77777777" w:rsidR="00DC7CE7" w:rsidRPr="00957261" w:rsidRDefault="00DC7CE7" w:rsidP="00DC7CE7">
            <w:pPr>
              <w:widowControl w:val="0"/>
              <w:tabs>
                <w:tab w:val="left" w:pos="851"/>
              </w:tabs>
              <w:ind w:firstLine="317"/>
              <w:jc w:val="both"/>
              <w:rPr>
                <w:rFonts w:ascii="Times New Roman" w:hAnsi="Times New Roman" w:cs="Times New Roman"/>
              </w:rPr>
            </w:pPr>
            <w:r w:rsidRPr="00957261">
              <w:rPr>
                <w:rFonts w:ascii="Times New Roman" w:hAnsi="Times New Roman" w:cs="Times New Roman"/>
                <w:sz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DC7CE7" w:rsidRPr="00957261" w14:paraId="2D021C47" w14:textId="77777777" w:rsidTr="00A66AF3">
        <w:tc>
          <w:tcPr>
            <w:tcW w:w="10774" w:type="dxa"/>
            <w:gridSpan w:val="5"/>
            <w:tcBorders>
              <w:top w:val="single" w:sz="4" w:space="0" w:color="000000"/>
              <w:left w:val="single" w:sz="4" w:space="0" w:color="000000"/>
              <w:bottom w:val="single" w:sz="4" w:space="0" w:color="auto"/>
              <w:right w:val="single" w:sz="4" w:space="0" w:color="000000"/>
            </w:tcBorders>
            <w:noWrap/>
            <w:vAlign w:val="bottom"/>
          </w:tcPr>
          <w:p w14:paraId="79A2BBF2" w14:textId="77777777" w:rsidR="00DC7CE7" w:rsidRPr="00957261" w:rsidRDefault="00DC7CE7" w:rsidP="00DC7CE7">
            <w:pPr>
              <w:widowControl w:val="0"/>
              <w:ind w:firstLine="330"/>
              <w:jc w:val="both"/>
              <w:rPr>
                <w:rFonts w:ascii="Times New Roman" w:hAnsi="Times New Roman" w:cs="Times New Roman"/>
                <w:b/>
                <w:sz w:val="22"/>
                <w:szCs w:val="22"/>
              </w:rPr>
            </w:pPr>
            <w:r w:rsidRPr="00957261">
              <w:rPr>
                <w:rFonts w:ascii="Times New Roman" w:hAnsi="Times New Roman" w:cs="Times New Roman"/>
                <w:b/>
                <w:sz w:val="22"/>
                <w:szCs w:val="22"/>
              </w:rPr>
              <w:lastRenderedPageBreak/>
              <w:t>4.Требования к содержанию и составу заявки на участие в запросе предложений в электронной форме.</w:t>
            </w:r>
          </w:p>
          <w:p w14:paraId="7311331D" w14:textId="6CDD961F" w:rsidR="00DC7CE7" w:rsidRPr="00957261" w:rsidRDefault="00DC7CE7" w:rsidP="00DC7CE7">
            <w:pPr>
              <w:widowControl w:val="0"/>
              <w:ind w:firstLine="330"/>
              <w:jc w:val="both"/>
              <w:rPr>
                <w:rFonts w:ascii="Times New Roman" w:hAnsi="Times New Roman" w:cs="Times New Roman"/>
                <w:sz w:val="22"/>
                <w:szCs w:val="22"/>
              </w:rPr>
            </w:pPr>
            <w:r w:rsidRPr="00957261">
              <w:rPr>
                <w:rFonts w:ascii="Times New Roman" w:hAnsi="Times New Roman" w:cs="Times New Roman"/>
                <w:sz w:val="22"/>
                <w:szCs w:val="22"/>
              </w:rPr>
              <w:t>Участник запроса предложений в электронной форме формирует заявку на участие в запросе предложений в электронной форме в соответствии с регламентом электронной площадки, определенной для проведения настоящего запроса предложений в электронной форме, тре</w:t>
            </w:r>
            <w:r>
              <w:rPr>
                <w:rFonts w:ascii="Times New Roman" w:hAnsi="Times New Roman" w:cs="Times New Roman"/>
                <w:sz w:val="22"/>
                <w:szCs w:val="22"/>
              </w:rPr>
              <w:t>бованиями Федерального закона №</w:t>
            </w:r>
            <w:r w:rsidRPr="00957261">
              <w:rPr>
                <w:rFonts w:ascii="Times New Roman" w:hAnsi="Times New Roman" w:cs="Times New Roman"/>
                <w:sz w:val="22"/>
                <w:szCs w:val="22"/>
              </w:rPr>
              <w:t>223-ФЗ, Положения, а также требованиями настоящей документации об запросе предложений в электронной форме.</w:t>
            </w:r>
          </w:p>
          <w:p w14:paraId="75E2D7A4" w14:textId="77777777" w:rsidR="00DC7CE7" w:rsidRPr="00957261" w:rsidRDefault="00DC7CE7" w:rsidP="00DC7CE7">
            <w:pPr>
              <w:widowControl w:val="0"/>
              <w:ind w:firstLine="330"/>
              <w:jc w:val="both"/>
              <w:rPr>
                <w:rFonts w:ascii="Times New Roman" w:hAnsi="Times New Roman" w:cs="Times New Roman"/>
                <w:sz w:val="22"/>
                <w:szCs w:val="22"/>
              </w:rPr>
            </w:pPr>
            <w:r w:rsidRPr="00957261">
              <w:rPr>
                <w:rFonts w:ascii="Times New Roman" w:hAnsi="Times New Roman" w:cs="Times New Roman"/>
                <w:sz w:val="22"/>
                <w:szCs w:val="22"/>
              </w:rPr>
              <w:t>При описании условий и предложений участником запроса предложений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запроса предложений в электронной форме, не должны допускать двусмысленных толкований.</w:t>
            </w:r>
          </w:p>
          <w:p w14:paraId="1A77B560" w14:textId="77777777" w:rsidR="00DC7CE7" w:rsidRPr="00957261" w:rsidRDefault="00DC7CE7" w:rsidP="00DC7CE7">
            <w:pPr>
              <w:widowControl w:val="0"/>
              <w:ind w:firstLine="330"/>
              <w:jc w:val="both"/>
              <w:rPr>
                <w:rFonts w:ascii="Times New Roman" w:hAnsi="Times New Roman" w:cs="Times New Roman"/>
                <w:sz w:val="22"/>
                <w:szCs w:val="22"/>
              </w:rPr>
            </w:pPr>
            <w:r w:rsidRPr="00957261">
              <w:rPr>
                <w:rFonts w:ascii="Times New Roman" w:hAnsi="Times New Roman" w:cs="Times New Roman"/>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7D75F505" w14:textId="77777777" w:rsidR="00DC7CE7" w:rsidRPr="00957261" w:rsidRDefault="00DC7CE7" w:rsidP="00DC7CE7">
            <w:pPr>
              <w:widowControl w:val="0"/>
              <w:ind w:firstLine="330"/>
              <w:jc w:val="both"/>
              <w:rPr>
                <w:rFonts w:ascii="Times New Roman" w:hAnsi="Times New Roman" w:cs="Times New Roman"/>
                <w:sz w:val="22"/>
                <w:szCs w:val="22"/>
              </w:rPr>
            </w:pPr>
            <w:r w:rsidRPr="00957261">
              <w:rPr>
                <w:rFonts w:ascii="Times New Roman" w:hAnsi="Times New Roman" w:cs="Times New Roman"/>
                <w:sz w:val="22"/>
                <w:szCs w:val="22"/>
              </w:rPr>
              <w:t>Документы, подписанные электронной подписью (далее – ЭП) участника запроса предложений в электронной форме, лица, имеющего право действовать от имени участника запроса предложений в электронной форме, признаются документами, подписанными собственноручной подписью участника запроса предложений в электронной форме, лица имеющего право действовать от имени участника, заверенные печатью организации.</w:t>
            </w:r>
          </w:p>
          <w:p w14:paraId="3145B628" w14:textId="77777777" w:rsidR="00DC7CE7" w:rsidRPr="00957261" w:rsidRDefault="00DC7CE7" w:rsidP="00DC7CE7">
            <w:pPr>
              <w:widowControl w:val="0"/>
              <w:ind w:firstLine="330"/>
              <w:jc w:val="both"/>
              <w:rPr>
                <w:rFonts w:ascii="Times New Roman" w:hAnsi="Times New Roman" w:cs="Times New Roman"/>
                <w:sz w:val="22"/>
                <w:szCs w:val="22"/>
              </w:rPr>
            </w:pPr>
            <w:r w:rsidRPr="00957261">
              <w:rPr>
                <w:rFonts w:ascii="Times New Roman" w:hAnsi="Times New Roman" w:cs="Times New Roman"/>
                <w:sz w:val="22"/>
                <w:szCs w:val="22"/>
              </w:rPr>
              <w:t xml:space="preserve">Наличие ЭП участника запроса предложений в электронной форме подтверждает, что документ отправлен от имени участника запроса предложений в электронной форме и является точной цифровой копией документа-оригинала. </w:t>
            </w:r>
          </w:p>
          <w:p w14:paraId="5A69E164" w14:textId="77777777" w:rsidR="00DC7CE7" w:rsidRPr="00957261" w:rsidRDefault="00DC7CE7" w:rsidP="00DC7CE7">
            <w:pPr>
              <w:widowControl w:val="0"/>
              <w:ind w:firstLine="330"/>
              <w:jc w:val="both"/>
              <w:rPr>
                <w:rFonts w:ascii="Times New Roman" w:hAnsi="Times New Roman" w:cs="Times New Roman"/>
                <w:sz w:val="22"/>
                <w:szCs w:val="22"/>
              </w:rPr>
            </w:pPr>
            <w:r w:rsidRPr="00957261">
              <w:rPr>
                <w:rFonts w:ascii="Times New Roman" w:hAnsi="Times New Roman" w:cs="Times New Roman"/>
                <w:sz w:val="22"/>
                <w:szCs w:val="22"/>
              </w:rPr>
              <w:t>Файлы первой части заявки размещаются отдельно от файлов второй части заявки в соответствующих разделах на ЭТП.</w:t>
            </w:r>
          </w:p>
          <w:p w14:paraId="2AF89065" w14:textId="77777777" w:rsidR="00DC7CE7" w:rsidRPr="00957261" w:rsidRDefault="00DC7CE7" w:rsidP="00DC7CE7">
            <w:pPr>
              <w:widowControl w:val="0"/>
              <w:ind w:firstLine="330"/>
              <w:jc w:val="both"/>
              <w:rPr>
                <w:rFonts w:ascii="Times New Roman" w:hAnsi="Times New Roman" w:cs="Times New Roman"/>
                <w:sz w:val="22"/>
                <w:szCs w:val="22"/>
              </w:rPr>
            </w:pPr>
            <w:r w:rsidRPr="00957261">
              <w:rPr>
                <w:rFonts w:ascii="Times New Roman" w:hAnsi="Times New Roman"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1CC84F15" w14:textId="77777777" w:rsidR="00DC7CE7" w:rsidRPr="00957261" w:rsidRDefault="00DC7CE7" w:rsidP="00DC7CE7">
            <w:pPr>
              <w:widowControl w:val="0"/>
              <w:ind w:firstLine="330"/>
              <w:jc w:val="both"/>
              <w:rPr>
                <w:rFonts w:ascii="Times New Roman" w:hAnsi="Times New Roman" w:cs="Times New Roman"/>
                <w:sz w:val="22"/>
                <w:szCs w:val="22"/>
              </w:rPr>
            </w:pPr>
            <w:r w:rsidRPr="00957261">
              <w:rPr>
                <w:rFonts w:ascii="Times New Roman" w:hAnsi="Times New Roman" w:cs="Times New Roman"/>
                <w:sz w:val="22"/>
                <w:szCs w:val="22"/>
              </w:rPr>
              <w:t xml:space="preserve">Все файлы не должны иметь защиты от их открытия, изменения, копирования их содержимого или их печати. </w:t>
            </w:r>
          </w:p>
          <w:p w14:paraId="4B8E8AAE" w14:textId="77777777" w:rsidR="00DC7CE7" w:rsidRPr="00957261" w:rsidRDefault="00DC7CE7" w:rsidP="00DC7CE7">
            <w:pPr>
              <w:widowControl w:val="0"/>
              <w:ind w:firstLine="330"/>
              <w:jc w:val="both"/>
              <w:rPr>
                <w:rFonts w:ascii="Times New Roman" w:hAnsi="Times New Roman" w:cs="Times New Roman"/>
                <w:sz w:val="22"/>
                <w:szCs w:val="22"/>
              </w:rPr>
            </w:pPr>
            <w:r w:rsidRPr="00957261">
              <w:rPr>
                <w:rFonts w:ascii="Times New Roman" w:hAnsi="Times New Roman" w:cs="Times New Roman"/>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запроса предложений в электронной форме.</w:t>
            </w:r>
          </w:p>
          <w:p w14:paraId="366B1BF0" w14:textId="77777777" w:rsidR="00DC7CE7" w:rsidRPr="00957261" w:rsidRDefault="00DC7CE7" w:rsidP="00DC7CE7">
            <w:pPr>
              <w:widowControl w:val="0"/>
              <w:ind w:firstLine="330"/>
              <w:jc w:val="both"/>
              <w:rPr>
                <w:rFonts w:ascii="Times New Roman" w:hAnsi="Times New Roman" w:cs="Times New Roman"/>
                <w:b/>
                <w:sz w:val="22"/>
                <w:szCs w:val="22"/>
              </w:rPr>
            </w:pPr>
            <w:r w:rsidRPr="00957261">
              <w:rPr>
                <w:rFonts w:ascii="Times New Roman" w:hAnsi="Times New Roman" w:cs="Times New Roman"/>
                <w:b/>
                <w:sz w:val="22"/>
                <w:szCs w:val="22"/>
              </w:rPr>
              <w:t>Каждый потенциальный участник закупки вправе подать только одну заявку на участие.</w:t>
            </w:r>
          </w:p>
          <w:p w14:paraId="461BA127" w14:textId="77777777" w:rsidR="00DC7CE7" w:rsidRPr="00957261" w:rsidRDefault="00DC7CE7" w:rsidP="00DC7CE7">
            <w:pPr>
              <w:widowControl w:val="0"/>
              <w:ind w:firstLine="330"/>
              <w:jc w:val="both"/>
              <w:rPr>
                <w:rFonts w:ascii="Times New Roman" w:hAnsi="Times New Roman" w:cs="Times New Roman"/>
                <w:sz w:val="22"/>
                <w:szCs w:val="22"/>
              </w:rPr>
            </w:pPr>
            <w:r w:rsidRPr="00957261">
              <w:rPr>
                <w:rFonts w:ascii="Times New Roman" w:hAnsi="Times New Roman" w:cs="Times New Roman"/>
                <w:sz w:val="22"/>
                <w:szCs w:val="22"/>
              </w:rPr>
              <w:t>Заявка на участие в запросе предложений в электронной форме состоит из двух частей:</w:t>
            </w:r>
          </w:p>
        </w:tc>
      </w:tr>
      <w:tr w:rsidR="00DC7CE7" w:rsidRPr="00957261" w14:paraId="0A1163F4" w14:textId="77777777" w:rsidTr="00A66AF3">
        <w:trPr>
          <w:cantSplit/>
        </w:trPr>
        <w:tc>
          <w:tcPr>
            <w:tcW w:w="710" w:type="dxa"/>
            <w:vMerge w:val="restart"/>
            <w:tcBorders>
              <w:top w:val="single" w:sz="4" w:space="0" w:color="auto"/>
              <w:left w:val="single" w:sz="4" w:space="0" w:color="auto"/>
              <w:bottom w:val="single" w:sz="4" w:space="0" w:color="auto"/>
              <w:right w:val="single" w:sz="4" w:space="0" w:color="auto"/>
            </w:tcBorders>
          </w:tcPr>
          <w:p w14:paraId="450391BB" w14:textId="77777777" w:rsidR="00DC7CE7" w:rsidRPr="00957261" w:rsidRDefault="00DC7CE7" w:rsidP="00DC7CE7">
            <w:pPr>
              <w:widowControl w:val="0"/>
              <w:rPr>
                <w:rFonts w:ascii="Times New Roman" w:hAnsi="Times New Roman" w:cs="Times New Roman"/>
                <w:sz w:val="22"/>
                <w:szCs w:val="22"/>
                <w:lang w:val="en-US" w:eastAsia="en-US"/>
              </w:rPr>
            </w:pPr>
            <w:r w:rsidRPr="00957261">
              <w:rPr>
                <w:rFonts w:ascii="Times New Roman" w:hAnsi="Times New Roman" w:cs="Times New Roman"/>
                <w:sz w:val="22"/>
                <w:szCs w:val="22"/>
              </w:rPr>
              <w:t>4.1.</w:t>
            </w:r>
          </w:p>
        </w:tc>
        <w:tc>
          <w:tcPr>
            <w:tcW w:w="10064" w:type="dxa"/>
            <w:gridSpan w:val="4"/>
            <w:tcBorders>
              <w:top w:val="single" w:sz="4" w:space="0" w:color="auto"/>
              <w:left w:val="single" w:sz="4" w:space="0" w:color="auto"/>
              <w:bottom w:val="single" w:sz="4" w:space="0" w:color="auto"/>
              <w:right w:val="single" w:sz="4" w:space="0" w:color="auto"/>
            </w:tcBorders>
          </w:tcPr>
          <w:p w14:paraId="34FA86C8" w14:textId="77777777" w:rsidR="00DC7CE7" w:rsidRPr="00957261" w:rsidRDefault="00DC7CE7" w:rsidP="00DC7CE7">
            <w:pPr>
              <w:widowControl w:val="0"/>
              <w:jc w:val="both"/>
              <w:rPr>
                <w:rFonts w:ascii="Times New Roman" w:hAnsi="Times New Roman" w:cs="Times New Roman"/>
                <w:sz w:val="22"/>
                <w:szCs w:val="22"/>
                <w:lang w:eastAsia="en-US"/>
              </w:rPr>
            </w:pPr>
            <w:r w:rsidRPr="00957261">
              <w:rPr>
                <w:rFonts w:ascii="Times New Roman" w:hAnsi="Times New Roman" w:cs="Times New Roman"/>
                <w:b/>
                <w:bCs/>
                <w:sz w:val="22"/>
                <w:szCs w:val="22"/>
              </w:rPr>
              <w:t xml:space="preserve">Первая часть ЗАЯВКИ на участие в запросе предложений </w:t>
            </w:r>
            <w:r w:rsidRPr="00957261">
              <w:rPr>
                <w:rFonts w:ascii="Times New Roman" w:hAnsi="Times New Roman" w:cs="Times New Roman"/>
                <w:b/>
                <w:sz w:val="22"/>
                <w:szCs w:val="22"/>
              </w:rPr>
              <w:t>в электронной форме</w:t>
            </w:r>
            <w:r w:rsidRPr="00957261">
              <w:rPr>
                <w:rFonts w:ascii="Times New Roman" w:hAnsi="Times New Roman" w:cs="Times New Roman"/>
                <w:sz w:val="22"/>
                <w:szCs w:val="22"/>
              </w:rPr>
              <w:t xml:space="preserve"> </w:t>
            </w:r>
            <w:r w:rsidRPr="00957261">
              <w:rPr>
                <w:rFonts w:ascii="Times New Roman" w:hAnsi="Times New Roman" w:cs="Times New Roman"/>
                <w:b/>
                <w:bCs/>
                <w:sz w:val="22"/>
                <w:szCs w:val="22"/>
              </w:rPr>
              <w:t xml:space="preserve">с участием субъектов малого и среднего предпринимательства должна содержать предложение участника конкурентной закупки в отношении предмета такой закупки, в том числе следующую информацию: </w:t>
            </w:r>
          </w:p>
        </w:tc>
      </w:tr>
      <w:tr w:rsidR="00DC7CE7" w:rsidRPr="00957261" w14:paraId="3D50C7CB" w14:textId="77777777" w:rsidTr="00A66AF3">
        <w:trPr>
          <w:cantSplit/>
        </w:trPr>
        <w:tc>
          <w:tcPr>
            <w:tcW w:w="710" w:type="dxa"/>
            <w:vMerge/>
            <w:tcBorders>
              <w:top w:val="single" w:sz="4" w:space="0" w:color="auto"/>
              <w:left w:val="single" w:sz="4" w:space="0" w:color="auto"/>
              <w:bottom w:val="single" w:sz="4" w:space="0" w:color="auto"/>
              <w:right w:val="single" w:sz="4" w:space="0" w:color="auto"/>
            </w:tcBorders>
            <w:vAlign w:val="center"/>
          </w:tcPr>
          <w:p w14:paraId="58342B15" w14:textId="77777777" w:rsidR="00DC7CE7" w:rsidRPr="00957261" w:rsidRDefault="00DC7CE7" w:rsidP="00DC7CE7">
            <w:pPr>
              <w:widowControl w:val="0"/>
              <w:rPr>
                <w:rFonts w:ascii="Times New Roman" w:hAnsi="Times New Roman" w:cs="Times New Roman"/>
                <w:sz w:val="22"/>
                <w:szCs w:val="22"/>
                <w:lang w:eastAsia="en-US"/>
              </w:rPr>
            </w:pPr>
          </w:p>
        </w:tc>
        <w:tc>
          <w:tcPr>
            <w:tcW w:w="6542" w:type="dxa"/>
            <w:gridSpan w:val="2"/>
            <w:tcBorders>
              <w:top w:val="single" w:sz="4" w:space="0" w:color="auto"/>
              <w:left w:val="single" w:sz="4" w:space="0" w:color="auto"/>
              <w:bottom w:val="single" w:sz="4" w:space="0" w:color="auto"/>
              <w:right w:val="single" w:sz="4" w:space="0" w:color="auto"/>
            </w:tcBorders>
          </w:tcPr>
          <w:p w14:paraId="64659B3E" w14:textId="77777777" w:rsidR="00DC7CE7" w:rsidRPr="00957261" w:rsidRDefault="00DC7CE7" w:rsidP="00DC7CE7">
            <w:pPr>
              <w:widowControl w:val="0"/>
              <w:jc w:val="both"/>
              <w:rPr>
                <w:rFonts w:ascii="Times New Roman" w:hAnsi="Times New Roman" w:cs="Times New Roman"/>
                <w:sz w:val="22"/>
                <w:szCs w:val="22"/>
              </w:rPr>
            </w:pPr>
            <w:r w:rsidRPr="00957261">
              <w:rPr>
                <w:rFonts w:ascii="Times New Roman" w:hAnsi="Times New Roman" w:cs="Times New Roman"/>
                <w:sz w:val="22"/>
                <w:szCs w:val="22"/>
              </w:rPr>
              <w:t xml:space="preserve">1) согласие участника запроса предложений в электронной форме на поставку товара, выполнение работ или оказание услуг на условиях, предусмотренных документацией об запросе предложений в электронной форме и не подлежащих изменению по результатам проведения запроса предложений в электронной форме </w:t>
            </w:r>
          </w:p>
        </w:tc>
        <w:tc>
          <w:tcPr>
            <w:tcW w:w="3522" w:type="dxa"/>
            <w:gridSpan w:val="2"/>
            <w:tcBorders>
              <w:top w:val="single" w:sz="4" w:space="0" w:color="auto"/>
              <w:left w:val="single" w:sz="4" w:space="0" w:color="auto"/>
              <w:bottom w:val="single" w:sz="4" w:space="0" w:color="auto"/>
              <w:right w:val="single" w:sz="4" w:space="0" w:color="auto"/>
            </w:tcBorders>
          </w:tcPr>
          <w:p w14:paraId="290198D4" w14:textId="00D45DCF" w:rsidR="00DC7CE7" w:rsidRPr="0098090E" w:rsidRDefault="00DC7CE7" w:rsidP="00DC7CE7">
            <w:pPr>
              <w:widowControl w:val="0"/>
              <w:rPr>
                <w:rFonts w:ascii="Times New Roman" w:hAnsi="Times New Roman" w:cs="Times New Roman"/>
                <w:bCs/>
                <w:sz w:val="22"/>
                <w:szCs w:val="22"/>
                <w:lang w:eastAsia="en-US"/>
              </w:rPr>
            </w:pPr>
            <w:r w:rsidRPr="0098090E">
              <w:rPr>
                <w:rFonts w:ascii="Times New Roman" w:hAnsi="Times New Roman" w:cs="Times New Roman"/>
                <w:sz w:val="22"/>
                <w:szCs w:val="22"/>
              </w:rPr>
              <w:t>ПРИМЕНЯЕТСЯ</w:t>
            </w:r>
          </w:p>
        </w:tc>
      </w:tr>
      <w:tr w:rsidR="00A66AF3" w:rsidRPr="00957261" w14:paraId="482CC565" w14:textId="77777777" w:rsidTr="00A66AF3">
        <w:trPr>
          <w:cantSplit/>
        </w:trPr>
        <w:tc>
          <w:tcPr>
            <w:tcW w:w="710" w:type="dxa"/>
            <w:vMerge/>
            <w:tcBorders>
              <w:top w:val="single" w:sz="4" w:space="0" w:color="auto"/>
              <w:left w:val="single" w:sz="4" w:space="0" w:color="auto"/>
              <w:bottom w:val="single" w:sz="4" w:space="0" w:color="auto"/>
              <w:right w:val="single" w:sz="4" w:space="0" w:color="auto"/>
            </w:tcBorders>
            <w:vAlign w:val="center"/>
          </w:tcPr>
          <w:p w14:paraId="257CFB42" w14:textId="77777777" w:rsidR="00A66AF3" w:rsidRPr="00957261" w:rsidRDefault="00A66AF3" w:rsidP="00A66AF3">
            <w:pPr>
              <w:widowControl w:val="0"/>
              <w:rPr>
                <w:rFonts w:ascii="Times New Roman" w:hAnsi="Times New Roman" w:cs="Times New Roman"/>
                <w:sz w:val="22"/>
                <w:szCs w:val="22"/>
                <w:lang w:val="en-US" w:eastAsia="en-US"/>
              </w:rPr>
            </w:pPr>
          </w:p>
        </w:tc>
        <w:tc>
          <w:tcPr>
            <w:tcW w:w="6542" w:type="dxa"/>
            <w:gridSpan w:val="2"/>
            <w:tcBorders>
              <w:top w:val="single" w:sz="4" w:space="0" w:color="auto"/>
              <w:left w:val="single" w:sz="4" w:space="0" w:color="auto"/>
              <w:bottom w:val="single" w:sz="4" w:space="0" w:color="auto"/>
              <w:right w:val="single" w:sz="4" w:space="0" w:color="auto"/>
            </w:tcBorders>
          </w:tcPr>
          <w:p w14:paraId="2387A55A" w14:textId="77777777" w:rsidR="00A66AF3" w:rsidRPr="00686067" w:rsidRDefault="00A66AF3" w:rsidP="00A66AF3">
            <w:pPr>
              <w:widowControl w:val="0"/>
              <w:jc w:val="both"/>
              <w:rPr>
                <w:rFonts w:ascii="Times New Roman" w:hAnsi="Times New Roman" w:cs="Times New Roman"/>
                <w:sz w:val="22"/>
                <w:szCs w:val="22"/>
              </w:rPr>
            </w:pPr>
            <w:r>
              <w:rPr>
                <w:rFonts w:ascii="Times New Roman" w:hAnsi="Times New Roman" w:cs="Times New Roman"/>
                <w:sz w:val="22"/>
                <w:szCs w:val="22"/>
              </w:rPr>
              <w:t>2</w:t>
            </w:r>
            <w:r w:rsidRPr="00397C5A">
              <w:rPr>
                <w:rFonts w:ascii="Times New Roman" w:hAnsi="Times New Roman" w:cs="Times New Roman"/>
                <w:sz w:val="22"/>
                <w:szCs w:val="22"/>
              </w:rPr>
              <w:t xml:space="preserve">) </w:t>
            </w:r>
            <w:r w:rsidRPr="00686067">
              <w:rPr>
                <w:rFonts w:ascii="Times New Roman" w:hAnsi="Times New Roman" w:cs="Times New Roman"/>
                <w:sz w:val="22"/>
                <w:szCs w:val="22"/>
              </w:rPr>
              <w:t>при осуществлении закупки работ, услуг, для выполнения, оказания которых используется товар:</w:t>
            </w:r>
          </w:p>
          <w:p w14:paraId="25DF206C" w14:textId="77777777" w:rsidR="00A66AF3" w:rsidRPr="00686067" w:rsidRDefault="00A66AF3" w:rsidP="00A66AF3">
            <w:pPr>
              <w:widowControl w:val="0"/>
              <w:jc w:val="both"/>
              <w:rPr>
                <w:rFonts w:ascii="Times New Roman" w:hAnsi="Times New Roman" w:cs="Times New Roman"/>
                <w:sz w:val="22"/>
                <w:szCs w:val="22"/>
              </w:rPr>
            </w:pPr>
            <w:r>
              <w:rPr>
                <w:rFonts w:ascii="Times New Roman" w:hAnsi="Times New Roman" w:cs="Times New Roman"/>
                <w:sz w:val="22"/>
                <w:szCs w:val="22"/>
                <w:lang w:eastAsia="en-US"/>
              </w:rPr>
              <w:t>а)</w:t>
            </w:r>
            <w:r w:rsidRPr="00686067">
              <w:rPr>
                <w:rFonts w:ascii="Times New Roman" w:hAnsi="Times New Roman" w:cs="Times New Roman"/>
                <w:sz w:val="22"/>
                <w:szCs w:val="22"/>
                <w:lang w:eastAsia="en-US"/>
              </w:rPr>
              <w:t xml:space="preserve"> </w:t>
            </w:r>
            <w:r w:rsidRPr="00686067">
              <w:rPr>
                <w:rFonts w:ascii="Times New Roman" w:hAnsi="Times New Roman" w:cs="Times New Roman"/>
                <w:sz w:val="22"/>
                <w:szCs w:val="22"/>
              </w:rPr>
              <w:t>наименование страны происхождения товара;</w:t>
            </w:r>
          </w:p>
          <w:p w14:paraId="46BFD48A" w14:textId="7BEBA7F2" w:rsidR="00A66AF3" w:rsidRPr="00397C5A" w:rsidRDefault="00A66AF3" w:rsidP="00A66AF3">
            <w:pPr>
              <w:widowControl w:val="0"/>
              <w:jc w:val="both"/>
              <w:rPr>
                <w:rFonts w:ascii="Times New Roman" w:hAnsi="Times New Roman" w:cs="Times New Roman"/>
                <w:sz w:val="22"/>
                <w:szCs w:val="22"/>
              </w:rPr>
            </w:pPr>
            <w:r>
              <w:rPr>
                <w:rFonts w:ascii="Times New Roman" w:hAnsi="Times New Roman" w:cs="Times New Roman"/>
                <w:sz w:val="22"/>
                <w:szCs w:val="22"/>
                <w:lang w:eastAsia="en-US"/>
              </w:rPr>
              <w:t xml:space="preserve">б) </w:t>
            </w:r>
            <w:r w:rsidRPr="00686067">
              <w:rPr>
                <w:rFonts w:ascii="Times New Roman" w:hAnsi="Times New Roman" w:cs="Times New Roman"/>
                <w:sz w:val="22"/>
                <w:szCs w:val="22"/>
              </w:rPr>
              <w:t>конкретные показатели, соответствующие значениям, установленным документацией о таком запросе предложений,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Pr>
                <w:rFonts w:ascii="Times New Roman" w:hAnsi="Times New Roman" w:cs="Times New Roman"/>
                <w:sz w:val="22"/>
                <w:szCs w:val="22"/>
              </w:rPr>
              <w:t>)</w:t>
            </w:r>
          </w:p>
        </w:tc>
        <w:tc>
          <w:tcPr>
            <w:tcW w:w="3522" w:type="dxa"/>
            <w:gridSpan w:val="2"/>
            <w:tcBorders>
              <w:top w:val="single" w:sz="4" w:space="0" w:color="auto"/>
              <w:left w:val="single" w:sz="4" w:space="0" w:color="auto"/>
              <w:bottom w:val="single" w:sz="4" w:space="0" w:color="auto"/>
              <w:right w:val="single" w:sz="4" w:space="0" w:color="auto"/>
            </w:tcBorders>
          </w:tcPr>
          <w:p w14:paraId="48498980" w14:textId="2BBC1F82" w:rsidR="00A66AF3" w:rsidRPr="00397C5A" w:rsidRDefault="00A66AF3" w:rsidP="00A66AF3">
            <w:pPr>
              <w:widowControl w:val="0"/>
              <w:jc w:val="both"/>
              <w:rPr>
                <w:rFonts w:ascii="Times New Roman" w:hAnsi="Times New Roman" w:cs="Times New Roman"/>
                <w:sz w:val="22"/>
                <w:szCs w:val="22"/>
              </w:rPr>
            </w:pPr>
            <w:r w:rsidRPr="00397C5A">
              <w:rPr>
                <w:rFonts w:ascii="Times New Roman" w:hAnsi="Times New Roman" w:cs="Times New Roman"/>
                <w:sz w:val="22"/>
                <w:szCs w:val="22"/>
              </w:rPr>
              <w:t xml:space="preserve">ПРИМЕНЯЕТСЯ </w:t>
            </w:r>
          </w:p>
        </w:tc>
      </w:tr>
      <w:tr w:rsidR="00DC7CE7" w:rsidRPr="00957261" w14:paraId="09D1F118" w14:textId="77777777" w:rsidTr="00A66AF3">
        <w:trPr>
          <w:cantSplit/>
        </w:trPr>
        <w:tc>
          <w:tcPr>
            <w:tcW w:w="710" w:type="dxa"/>
            <w:vMerge/>
            <w:tcBorders>
              <w:top w:val="single" w:sz="4" w:space="0" w:color="auto"/>
              <w:left w:val="single" w:sz="4" w:space="0" w:color="auto"/>
              <w:bottom w:val="single" w:sz="4" w:space="0" w:color="auto"/>
              <w:right w:val="single" w:sz="4" w:space="0" w:color="auto"/>
            </w:tcBorders>
          </w:tcPr>
          <w:p w14:paraId="626FE1F8" w14:textId="77777777" w:rsidR="00DC7CE7" w:rsidRPr="00957261" w:rsidRDefault="00DC7CE7" w:rsidP="00DC7CE7">
            <w:pPr>
              <w:widowControl w:val="0"/>
              <w:rPr>
                <w:rFonts w:ascii="Times New Roman" w:hAnsi="Times New Roman" w:cs="Times New Roman"/>
                <w:sz w:val="22"/>
                <w:szCs w:val="22"/>
                <w:lang w:eastAsia="en-US"/>
              </w:rPr>
            </w:pPr>
          </w:p>
        </w:tc>
        <w:tc>
          <w:tcPr>
            <w:tcW w:w="10064" w:type="dxa"/>
            <w:gridSpan w:val="4"/>
            <w:tcBorders>
              <w:top w:val="single" w:sz="4" w:space="0" w:color="auto"/>
              <w:left w:val="single" w:sz="4" w:space="0" w:color="auto"/>
              <w:bottom w:val="single" w:sz="4" w:space="0" w:color="auto"/>
              <w:right w:val="single" w:sz="4" w:space="0" w:color="auto"/>
            </w:tcBorders>
          </w:tcPr>
          <w:p w14:paraId="613DA423" w14:textId="77777777" w:rsidR="00DC7CE7" w:rsidRPr="00397C5A" w:rsidRDefault="00DC7CE7" w:rsidP="00DC7CE7">
            <w:pPr>
              <w:widowControl w:val="0"/>
              <w:jc w:val="both"/>
              <w:rPr>
                <w:rFonts w:ascii="Times New Roman" w:hAnsi="Times New Roman" w:cs="Times New Roman"/>
                <w:sz w:val="22"/>
                <w:szCs w:val="22"/>
              </w:rPr>
            </w:pPr>
            <w:r w:rsidRPr="00397C5A">
              <w:rPr>
                <w:rFonts w:ascii="Times New Roman" w:hAnsi="Times New Roman" w:cs="Times New Roman"/>
                <w:sz w:val="22"/>
                <w:szCs w:val="22"/>
              </w:rPr>
              <w:t>Первая часть заявки на участие в запросе предложений должна содержать предложение участника закупки в отношении предмета закупки.</w:t>
            </w:r>
          </w:p>
          <w:p w14:paraId="14CEC475" w14:textId="77777777" w:rsidR="00DC7CE7" w:rsidRPr="00397C5A" w:rsidRDefault="00DC7CE7" w:rsidP="00DC7CE7">
            <w:pPr>
              <w:widowControl w:val="0"/>
              <w:jc w:val="both"/>
              <w:rPr>
                <w:rFonts w:ascii="Times New Roman" w:hAnsi="Times New Roman" w:cs="Times New Roman"/>
                <w:b/>
                <w:sz w:val="22"/>
                <w:szCs w:val="22"/>
              </w:rPr>
            </w:pPr>
            <w:r w:rsidRPr="00397C5A">
              <w:rPr>
                <w:rFonts w:ascii="Times New Roman" w:hAnsi="Times New Roman" w:cs="Times New Roman"/>
                <w:sz w:val="22"/>
                <w:szCs w:val="22"/>
              </w:rPr>
              <w:t>В случае содержания в первой части заявки на участие в закупке в электронной форме, запросе предложений в электронной форме сведений об участнике таких конкурса, запроса предложений и (или) о ценовом предложении данная заявка подлежит отклонению.</w:t>
            </w:r>
          </w:p>
          <w:p w14:paraId="2C746EF8" w14:textId="5B538C00" w:rsidR="00DC7CE7" w:rsidRPr="00397C5A" w:rsidRDefault="00DC7CE7" w:rsidP="00DC7CE7">
            <w:pPr>
              <w:widowControl w:val="0"/>
              <w:jc w:val="both"/>
              <w:rPr>
                <w:rFonts w:ascii="Times New Roman" w:hAnsi="Times New Roman" w:cs="Times New Roman"/>
                <w:sz w:val="22"/>
                <w:szCs w:val="22"/>
              </w:rPr>
            </w:pPr>
            <w:r w:rsidRPr="00397C5A">
              <w:rPr>
                <w:rFonts w:ascii="Times New Roman" w:hAnsi="Times New Roman" w:cs="Times New Roman"/>
                <w:sz w:val="22"/>
                <w:szCs w:val="22"/>
              </w:rPr>
              <w:t>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tc>
      </w:tr>
      <w:tr w:rsidR="00DC7CE7" w:rsidRPr="00957261" w14:paraId="54D88A69" w14:textId="77777777" w:rsidTr="00A66AF3">
        <w:trPr>
          <w:cantSplit/>
        </w:trPr>
        <w:tc>
          <w:tcPr>
            <w:tcW w:w="710" w:type="dxa"/>
            <w:vMerge/>
            <w:tcBorders>
              <w:top w:val="single" w:sz="4" w:space="0" w:color="auto"/>
              <w:left w:val="single" w:sz="4" w:space="0" w:color="auto"/>
              <w:bottom w:val="single" w:sz="4" w:space="0" w:color="auto"/>
              <w:right w:val="single" w:sz="4" w:space="0" w:color="auto"/>
            </w:tcBorders>
          </w:tcPr>
          <w:p w14:paraId="53065B4C" w14:textId="77777777" w:rsidR="00DC7CE7" w:rsidRPr="00957261" w:rsidRDefault="00DC7CE7" w:rsidP="00DC7CE7">
            <w:pPr>
              <w:widowControl w:val="0"/>
              <w:rPr>
                <w:rFonts w:ascii="Times New Roman" w:hAnsi="Times New Roman" w:cs="Times New Roman"/>
                <w:sz w:val="22"/>
                <w:szCs w:val="22"/>
                <w:lang w:eastAsia="en-US"/>
              </w:rPr>
            </w:pPr>
          </w:p>
        </w:tc>
        <w:tc>
          <w:tcPr>
            <w:tcW w:w="10064" w:type="dxa"/>
            <w:gridSpan w:val="4"/>
            <w:tcBorders>
              <w:top w:val="single" w:sz="4" w:space="0" w:color="auto"/>
              <w:left w:val="single" w:sz="4" w:space="0" w:color="auto"/>
              <w:bottom w:val="single" w:sz="4" w:space="0" w:color="auto"/>
              <w:right w:val="single" w:sz="4" w:space="0" w:color="auto"/>
            </w:tcBorders>
          </w:tcPr>
          <w:p w14:paraId="35E95E6F" w14:textId="77777777" w:rsidR="00DC7CE7" w:rsidRPr="00957261" w:rsidRDefault="00DC7CE7" w:rsidP="00DC7CE7">
            <w:pPr>
              <w:widowControl w:val="0"/>
              <w:jc w:val="both"/>
              <w:rPr>
                <w:rFonts w:ascii="Times New Roman" w:hAnsi="Times New Roman" w:cs="Times New Roman"/>
                <w:b/>
                <w:sz w:val="22"/>
                <w:szCs w:val="22"/>
                <w:lang w:eastAsia="en-US"/>
              </w:rPr>
            </w:pPr>
            <w:r w:rsidRPr="00957261">
              <w:rPr>
                <w:rFonts w:ascii="Times New Roman" w:hAnsi="Times New Roman" w:cs="Times New Roman"/>
                <w:b/>
                <w:bCs/>
                <w:sz w:val="22"/>
                <w:szCs w:val="22"/>
              </w:rPr>
              <w:t xml:space="preserve">Вторая часть ЗАЯВКИ на участие в запросе предложений </w:t>
            </w:r>
            <w:r w:rsidRPr="00957261">
              <w:rPr>
                <w:rFonts w:ascii="Times New Roman" w:hAnsi="Times New Roman" w:cs="Times New Roman"/>
                <w:b/>
                <w:sz w:val="22"/>
                <w:szCs w:val="22"/>
              </w:rPr>
              <w:t>в электронной форме</w:t>
            </w:r>
            <w:r w:rsidRPr="00957261">
              <w:rPr>
                <w:rFonts w:ascii="Times New Roman" w:hAnsi="Times New Roman" w:cs="Times New Roman"/>
                <w:sz w:val="22"/>
                <w:szCs w:val="22"/>
              </w:rPr>
              <w:t xml:space="preserve"> </w:t>
            </w:r>
            <w:r w:rsidRPr="00957261">
              <w:rPr>
                <w:rFonts w:ascii="Times New Roman" w:hAnsi="Times New Roman" w:cs="Times New Roman"/>
                <w:b/>
                <w:bCs/>
                <w:sz w:val="22"/>
                <w:szCs w:val="22"/>
              </w:rPr>
              <w:t>должна содержать следующую информацию:</w:t>
            </w:r>
          </w:p>
        </w:tc>
      </w:tr>
      <w:tr w:rsidR="00DC7CE7" w:rsidRPr="00957261" w14:paraId="2384E904" w14:textId="77777777" w:rsidTr="00A66AF3">
        <w:trPr>
          <w:cantSplit/>
        </w:trPr>
        <w:tc>
          <w:tcPr>
            <w:tcW w:w="710" w:type="dxa"/>
            <w:vMerge/>
            <w:tcBorders>
              <w:top w:val="single" w:sz="4" w:space="0" w:color="auto"/>
              <w:left w:val="single" w:sz="4" w:space="0" w:color="auto"/>
              <w:bottom w:val="single" w:sz="4" w:space="0" w:color="auto"/>
              <w:right w:val="single" w:sz="4" w:space="0" w:color="auto"/>
            </w:tcBorders>
            <w:vAlign w:val="center"/>
          </w:tcPr>
          <w:p w14:paraId="1242BFEE" w14:textId="77777777" w:rsidR="00DC7CE7" w:rsidRPr="00957261" w:rsidRDefault="00DC7CE7" w:rsidP="00DC7CE7">
            <w:pPr>
              <w:widowControl w:val="0"/>
              <w:rPr>
                <w:rFonts w:ascii="Times New Roman" w:hAnsi="Times New Roman" w:cs="Times New Roman"/>
                <w:sz w:val="22"/>
                <w:szCs w:val="22"/>
                <w:lang w:eastAsia="en-US"/>
              </w:rPr>
            </w:pPr>
          </w:p>
        </w:tc>
        <w:tc>
          <w:tcPr>
            <w:tcW w:w="6724" w:type="dxa"/>
            <w:gridSpan w:val="3"/>
            <w:tcBorders>
              <w:top w:val="single" w:sz="4" w:space="0" w:color="auto"/>
              <w:left w:val="single" w:sz="4" w:space="0" w:color="auto"/>
              <w:bottom w:val="single" w:sz="4" w:space="0" w:color="auto"/>
              <w:right w:val="single" w:sz="4" w:space="0" w:color="auto"/>
            </w:tcBorders>
          </w:tcPr>
          <w:p w14:paraId="25C9C283" w14:textId="77777777" w:rsidR="00DC7CE7" w:rsidRPr="00957261" w:rsidRDefault="00DC7CE7" w:rsidP="00DC7CE7">
            <w:pPr>
              <w:widowControl w:val="0"/>
              <w:ind w:firstLine="317"/>
              <w:jc w:val="both"/>
              <w:rPr>
                <w:rFonts w:ascii="Times New Roman" w:hAnsi="Times New Roman" w:cs="Times New Roman"/>
                <w:sz w:val="22"/>
                <w:szCs w:val="22"/>
                <w:lang w:eastAsia="en-US"/>
              </w:rPr>
            </w:pPr>
            <w:r w:rsidRPr="00957261">
              <w:rPr>
                <w:rFonts w:ascii="Times New Roman" w:hAnsi="Times New Roman" w:cs="Times New Roman"/>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3340" w:type="dxa"/>
            <w:tcBorders>
              <w:top w:val="single" w:sz="4" w:space="0" w:color="auto"/>
              <w:left w:val="single" w:sz="4" w:space="0" w:color="auto"/>
              <w:bottom w:val="single" w:sz="4" w:space="0" w:color="auto"/>
              <w:right w:val="single" w:sz="4" w:space="0" w:color="auto"/>
            </w:tcBorders>
          </w:tcPr>
          <w:p w14:paraId="4837E625" w14:textId="77777777" w:rsidR="00DC7CE7" w:rsidRPr="00957261" w:rsidRDefault="00DC7CE7" w:rsidP="00DC7CE7">
            <w:pPr>
              <w:widowControl w:val="0"/>
              <w:rPr>
                <w:rFonts w:ascii="Times New Roman" w:hAnsi="Times New Roman" w:cs="Times New Roman"/>
                <w:sz w:val="22"/>
                <w:szCs w:val="22"/>
                <w:lang w:eastAsia="en-US"/>
              </w:rPr>
            </w:pPr>
            <w:r w:rsidRPr="00957261">
              <w:rPr>
                <w:rFonts w:ascii="Times New Roman" w:hAnsi="Times New Roman" w:cs="Times New Roman"/>
                <w:sz w:val="22"/>
                <w:szCs w:val="22"/>
              </w:rPr>
              <w:t>ПРИМЕНЯЕТСЯ</w:t>
            </w:r>
          </w:p>
        </w:tc>
      </w:tr>
      <w:tr w:rsidR="00DC7CE7" w:rsidRPr="00957261" w14:paraId="5EADA2ED" w14:textId="77777777" w:rsidTr="00A66AF3">
        <w:trPr>
          <w:cantSplit/>
        </w:trPr>
        <w:tc>
          <w:tcPr>
            <w:tcW w:w="710" w:type="dxa"/>
            <w:vMerge/>
            <w:tcBorders>
              <w:top w:val="single" w:sz="4" w:space="0" w:color="auto"/>
              <w:left w:val="single" w:sz="4" w:space="0" w:color="auto"/>
              <w:bottom w:val="single" w:sz="4" w:space="0" w:color="auto"/>
              <w:right w:val="single" w:sz="4" w:space="0" w:color="auto"/>
            </w:tcBorders>
            <w:vAlign w:val="center"/>
          </w:tcPr>
          <w:p w14:paraId="3CEC148C" w14:textId="77777777" w:rsidR="00DC7CE7" w:rsidRPr="00957261" w:rsidRDefault="00DC7CE7" w:rsidP="00DC7CE7">
            <w:pPr>
              <w:widowControl w:val="0"/>
              <w:rPr>
                <w:rFonts w:ascii="Times New Roman" w:hAnsi="Times New Roman" w:cs="Times New Roman"/>
                <w:sz w:val="22"/>
                <w:szCs w:val="22"/>
                <w:lang w:eastAsia="en-US"/>
              </w:rPr>
            </w:pPr>
          </w:p>
        </w:tc>
        <w:tc>
          <w:tcPr>
            <w:tcW w:w="6724" w:type="dxa"/>
            <w:gridSpan w:val="3"/>
            <w:tcBorders>
              <w:top w:val="single" w:sz="4" w:space="0" w:color="auto"/>
              <w:left w:val="single" w:sz="4" w:space="0" w:color="auto"/>
              <w:bottom w:val="single" w:sz="4" w:space="0" w:color="auto"/>
              <w:right w:val="single" w:sz="4" w:space="0" w:color="auto"/>
            </w:tcBorders>
          </w:tcPr>
          <w:p w14:paraId="47DD0D62" w14:textId="77777777" w:rsidR="00DC7CE7" w:rsidRPr="00957261" w:rsidRDefault="00DC7CE7" w:rsidP="00DC7CE7">
            <w:pPr>
              <w:widowControl w:val="0"/>
              <w:ind w:firstLine="317"/>
              <w:jc w:val="both"/>
              <w:rPr>
                <w:rFonts w:ascii="Times New Roman" w:hAnsi="Times New Roman" w:cs="Times New Roman"/>
                <w:sz w:val="22"/>
                <w:szCs w:val="22"/>
              </w:rPr>
            </w:pPr>
            <w:r w:rsidRPr="00957261">
              <w:rPr>
                <w:rFonts w:ascii="Times New Roman" w:hAnsi="Times New Roman" w:cs="Times New Roman"/>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3340" w:type="dxa"/>
            <w:tcBorders>
              <w:top w:val="single" w:sz="4" w:space="0" w:color="auto"/>
              <w:left w:val="single" w:sz="4" w:space="0" w:color="auto"/>
              <w:bottom w:val="single" w:sz="4" w:space="0" w:color="auto"/>
              <w:right w:val="single" w:sz="4" w:space="0" w:color="auto"/>
            </w:tcBorders>
          </w:tcPr>
          <w:p w14:paraId="0657503B" w14:textId="77777777" w:rsidR="00DC7CE7" w:rsidRPr="00957261" w:rsidRDefault="00DC7CE7" w:rsidP="00DC7CE7">
            <w:pPr>
              <w:widowControl w:val="0"/>
              <w:rPr>
                <w:rFonts w:ascii="Times New Roman" w:hAnsi="Times New Roman" w:cs="Times New Roman"/>
                <w:sz w:val="22"/>
                <w:szCs w:val="22"/>
              </w:rPr>
            </w:pPr>
            <w:r w:rsidRPr="00957261">
              <w:rPr>
                <w:rFonts w:ascii="Times New Roman" w:hAnsi="Times New Roman" w:cs="Times New Roman"/>
                <w:sz w:val="22"/>
                <w:szCs w:val="22"/>
              </w:rPr>
              <w:t>ПРИМЕНЯЕТСЯ</w:t>
            </w:r>
          </w:p>
        </w:tc>
      </w:tr>
      <w:tr w:rsidR="00DC7CE7" w:rsidRPr="00957261" w14:paraId="343D8A67" w14:textId="77777777" w:rsidTr="00A66AF3">
        <w:trPr>
          <w:cantSplit/>
        </w:trPr>
        <w:tc>
          <w:tcPr>
            <w:tcW w:w="710" w:type="dxa"/>
            <w:vMerge/>
            <w:tcBorders>
              <w:top w:val="single" w:sz="4" w:space="0" w:color="auto"/>
              <w:left w:val="single" w:sz="4" w:space="0" w:color="auto"/>
              <w:bottom w:val="single" w:sz="4" w:space="0" w:color="auto"/>
              <w:right w:val="single" w:sz="4" w:space="0" w:color="auto"/>
            </w:tcBorders>
            <w:vAlign w:val="center"/>
          </w:tcPr>
          <w:p w14:paraId="4650407A" w14:textId="77777777" w:rsidR="00DC7CE7" w:rsidRPr="00957261" w:rsidRDefault="00DC7CE7" w:rsidP="00DC7CE7">
            <w:pPr>
              <w:widowControl w:val="0"/>
              <w:rPr>
                <w:rFonts w:ascii="Times New Roman" w:hAnsi="Times New Roman" w:cs="Times New Roman"/>
                <w:sz w:val="22"/>
                <w:szCs w:val="22"/>
                <w:lang w:eastAsia="en-US"/>
              </w:rPr>
            </w:pPr>
          </w:p>
        </w:tc>
        <w:tc>
          <w:tcPr>
            <w:tcW w:w="6724" w:type="dxa"/>
            <w:gridSpan w:val="3"/>
            <w:tcBorders>
              <w:top w:val="single" w:sz="4" w:space="0" w:color="auto"/>
              <w:left w:val="single" w:sz="4" w:space="0" w:color="auto"/>
              <w:bottom w:val="single" w:sz="4" w:space="0" w:color="auto"/>
              <w:right w:val="single" w:sz="4" w:space="0" w:color="auto"/>
            </w:tcBorders>
          </w:tcPr>
          <w:p w14:paraId="0FC6751F" w14:textId="77777777" w:rsidR="00DC7CE7" w:rsidRPr="00957261" w:rsidRDefault="00DC7CE7" w:rsidP="00DC7CE7">
            <w:pPr>
              <w:widowControl w:val="0"/>
              <w:ind w:firstLine="317"/>
              <w:jc w:val="both"/>
              <w:rPr>
                <w:rFonts w:ascii="Times New Roman" w:hAnsi="Times New Roman" w:cs="Times New Roman"/>
                <w:sz w:val="22"/>
                <w:szCs w:val="22"/>
              </w:rPr>
            </w:pPr>
            <w:r w:rsidRPr="00957261">
              <w:rPr>
                <w:rFonts w:ascii="Times New Roman" w:hAnsi="Times New Roman" w:cs="Times New Roman"/>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340" w:type="dxa"/>
            <w:tcBorders>
              <w:top w:val="single" w:sz="4" w:space="0" w:color="auto"/>
              <w:left w:val="single" w:sz="4" w:space="0" w:color="auto"/>
              <w:bottom w:val="single" w:sz="4" w:space="0" w:color="auto"/>
              <w:right w:val="single" w:sz="4" w:space="0" w:color="auto"/>
            </w:tcBorders>
          </w:tcPr>
          <w:p w14:paraId="4B87CFD9" w14:textId="77777777" w:rsidR="00DC7CE7" w:rsidRPr="00957261" w:rsidRDefault="00DC7CE7" w:rsidP="00DC7CE7">
            <w:pPr>
              <w:widowControl w:val="0"/>
              <w:rPr>
                <w:rFonts w:ascii="Times New Roman" w:hAnsi="Times New Roman" w:cs="Times New Roman"/>
                <w:sz w:val="22"/>
                <w:szCs w:val="22"/>
              </w:rPr>
            </w:pPr>
            <w:r w:rsidRPr="00957261">
              <w:rPr>
                <w:rFonts w:ascii="Times New Roman" w:hAnsi="Times New Roman" w:cs="Times New Roman"/>
                <w:sz w:val="22"/>
                <w:szCs w:val="22"/>
              </w:rPr>
              <w:t>ПРИМЕНЯЕТСЯ</w:t>
            </w:r>
          </w:p>
        </w:tc>
      </w:tr>
      <w:tr w:rsidR="00DC7CE7" w:rsidRPr="00957261" w14:paraId="34C2D554" w14:textId="77777777" w:rsidTr="00A66AF3">
        <w:trPr>
          <w:cantSplit/>
        </w:trPr>
        <w:tc>
          <w:tcPr>
            <w:tcW w:w="710" w:type="dxa"/>
            <w:vMerge/>
            <w:tcBorders>
              <w:top w:val="single" w:sz="4" w:space="0" w:color="auto"/>
              <w:left w:val="single" w:sz="4" w:space="0" w:color="auto"/>
              <w:bottom w:val="single" w:sz="4" w:space="0" w:color="auto"/>
              <w:right w:val="single" w:sz="4" w:space="0" w:color="auto"/>
            </w:tcBorders>
            <w:vAlign w:val="center"/>
          </w:tcPr>
          <w:p w14:paraId="37F371B4" w14:textId="77777777" w:rsidR="00DC7CE7" w:rsidRPr="00957261" w:rsidRDefault="00DC7CE7" w:rsidP="00DC7CE7">
            <w:pPr>
              <w:widowControl w:val="0"/>
              <w:rPr>
                <w:rFonts w:ascii="Times New Roman" w:hAnsi="Times New Roman" w:cs="Times New Roman"/>
                <w:sz w:val="22"/>
                <w:szCs w:val="22"/>
                <w:lang w:eastAsia="en-US"/>
              </w:rPr>
            </w:pPr>
          </w:p>
        </w:tc>
        <w:tc>
          <w:tcPr>
            <w:tcW w:w="6724" w:type="dxa"/>
            <w:gridSpan w:val="3"/>
            <w:tcBorders>
              <w:top w:val="single" w:sz="4" w:space="0" w:color="auto"/>
              <w:left w:val="single" w:sz="4" w:space="0" w:color="auto"/>
              <w:bottom w:val="single" w:sz="4" w:space="0" w:color="auto"/>
              <w:right w:val="single" w:sz="4" w:space="0" w:color="auto"/>
            </w:tcBorders>
          </w:tcPr>
          <w:p w14:paraId="115DC988" w14:textId="77777777" w:rsidR="00DC7CE7" w:rsidRPr="00957261" w:rsidRDefault="00DC7CE7" w:rsidP="00DC7CE7">
            <w:pPr>
              <w:widowControl w:val="0"/>
              <w:ind w:firstLine="317"/>
              <w:jc w:val="both"/>
              <w:rPr>
                <w:rFonts w:ascii="Times New Roman" w:hAnsi="Times New Roman" w:cs="Times New Roman"/>
                <w:sz w:val="22"/>
                <w:szCs w:val="22"/>
              </w:rPr>
            </w:pPr>
            <w:r w:rsidRPr="00957261">
              <w:rPr>
                <w:rFonts w:ascii="Times New Roman" w:hAnsi="Times New Roman" w:cs="Times New Roman"/>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340" w:type="dxa"/>
            <w:tcBorders>
              <w:top w:val="single" w:sz="4" w:space="0" w:color="auto"/>
              <w:left w:val="single" w:sz="4" w:space="0" w:color="auto"/>
              <w:bottom w:val="single" w:sz="4" w:space="0" w:color="auto"/>
              <w:right w:val="single" w:sz="4" w:space="0" w:color="auto"/>
            </w:tcBorders>
          </w:tcPr>
          <w:p w14:paraId="5609104A" w14:textId="77777777" w:rsidR="00DC7CE7" w:rsidRPr="00957261" w:rsidRDefault="00DC7CE7" w:rsidP="00DC7CE7">
            <w:pPr>
              <w:widowControl w:val="0"/>
              <w:rPr>
                <w:rFonts w:ascii="Times New Roman" w:hAnsi="Times New Roman" w:cs="Times New Roman"/>
                <w:sz w:val="22"/>
                <w:szCs w:val="22"/>
              </w:rPr>
            </w:pPr>
            <w:r w:rsidRPr="00957261">
              <w:rPr>
                <w:rFonts w:ascii="Times New Roman" w:hAnsi="Times New Roman" w:cs="Times New Roman"/>
                <w:sz w:val="22"/>
                <w:szCs w:val="22"/>
              </w:rPr>
              <w:t>ПРИМЕНЯЕТСЯ</w:t>
            </w:r>
          </w:p>
        </w:tc>
      </w:tr>
      <w:tr w:rsidR="00DC7CE7" w:rsidRPr="00957261" w14:paraId="52D594DD" w14:textId="77777777" w:rsidTr="00A66AF3">
        <w:trPr>
          <w:cantSplit/>
        </w:trPr>
        <w:tc>
          <w:tcPr>
            <w:tcW w:w="710" w:type="dxa"/>
            <w:vMerge/>
            <w:tcBorders>
              <w:top w:val="single" w:sz="4" w:space="0" w:color="auto"/>
              <w:left w:val="single" w:sz="4" w:space="0" w:color="auto"/>
              <w:bottom w:val="single" w:sz="4" w:space="0" w:color="auto"/>
              <w:right w:val="single" w:sz="4" w:space="0" w:color="auto"/>
            </w:tcBorders>
            <w:vAlign w:val="center"/>
          </w:tcPr>
          <w:p w14:paraId="317EC751" w14:textId="77777777" w:rsidR="00DC7CE7" w:rsidRPr="00957261" w:rsidRDefault="00DC7CE7" w:rsidP="00DC7CE7">
            <w:pPr>
              <w:widowControl w:val="0"/>
              <w:rPr>
                <w:rFonts w:ascii="Times New Roman" w:hAnsi="Times New Roman" w:cs="Times New Roman"/>
                <w:sz w:val="22"/>
                <w:szCs w:val="22"/>
                <w:lang w:eastAsia="en-US"/>
              </w:rPr>
            </w:pPr>
          </w:p>
        </w:tc>
        <w:tc>
          <w:tcPr>
            <w:tcW w:w="6724" w:type="dxa"/>
            <w:gridSpan w:val="3"/>
            <w:tcBorders>
              <w:top w:val="single" w:sz="4" w:space="0" w:color="auto"/>
              <w:left w:val="single" w:sz="4" w:space="0" w:color="auto"/>
              <w:bottom w:val="single" w:sz="4" w:space="0" w:color="auto"/>
              <w:right w:val="single" w:sz="4" w:space="0" w:color="auto"/>
            </w:tcBorders>
          </w:tcPr>
          <w:p w14:paraId="67B1330F" w14:textId="77777777" w:rsidR="00DC7CE7" w:rsidRPr="00957261" w:rsidRDefault="00DC7CE7" w:rsidP="00DC7CE7">
            <w:pPr>
              <w:widowControl w:val="0"/>
              <w:ind w:firstLine="317"/>
              <w:jc w:val="both"/>
              <w:rPr>
                <w:rFonts w:ascii="Times New Roman" w:hAnsi="Times New Roman" w:cs="Times New Roman"/>
                <w:sz w:val="22"/>
                <w:szCs w:val="22"/>
              </w:rPr>
            </w:pPr>
            <w:r w:rsidRPr="00957261">
              <w:rPr>
                <w:rFonts w:ascii="Times New Roman" w:hAnsi="Times New Roman" w:cs="Times New Roman"/>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400AEFA" w14:textId="77777777" w:rsidR="00DC7CE7" w:rsidRPr="00957261" w:rsidRDefault="00DC7CE7" w:rsidP="00DC7CE7">
            <w:pPr>
              <w:widowControl w:val="0"/>
              <w:ind w:firstLine="317"/>
              <w:jc w:val="both"/>
              <w:rPr>
                <w:rFonts w:ascii="Times New Roman" w:hAnsi="Times New Roman" w:cs="Times New Roman"/>
                <w:sz w:val="22"/>
                <w:szCs w:val="22"/>
              </w:rPr>
            </w:pPr>
            <w:r w:rsidRPr="00957261">
              <w:rPr>
                <w:rFonts w:ascii="Times New Roman" w:hAnsi="Times New Roman" w:cs="Times New Roman"/>
                <w:sz w:val="22"/>
                <w:szCs w:val="22"/>
              </w:rPr>
              <w:t>а) индивидуальным предпринимателем, если участником такой закупки является индивидуальный предприниматель;</w:t>
            </w:r>
          </w:p>
          <w:p w14:paraId="79456F34" w14:textId="77777777" w:rsidR="00DC7CE7" w:rsidRPr="00957261" w:rsidRDefault="00DC7CE7" w:rsidP="00DC7CE7">
            <w:pPr>
              <w:widowControl w:val="0"/>
              <w:ind w:firstLine="317"/>
              <w:jc w:val="both"/>
              <w:rPr>
                <w:rFonts w:ascii="Times New Roman" w:hAnsi="Times New Roman" w:cs="Times New Roman"/>
                <w:sz w:val="22"/>
                <w:szCs w:val="22"/>
              </w:rPr>
            </w:pPr>
            <w:r w:rsidRPr="00957261">
              <w:rPr>
                <w:rFonts w:ascii="Times New Roman" w:hAnsi="Times New Roman"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3340" w:type="dxa"/>
            <w:tcBorders>
              <w:top w:val="single" w:sz="4" w:space="0" w:color="auto"/>
              <w:left w:val="single" w:sz="4" w:space="0" w:color="auto"/>
              <w:bottom w:val="single" w:sz="4" w:space="0" w:color="auto"/>
              <w:right w:val="single" w:sz="4" w:space="0" w:color="auto"/>
            </w:tcBorders>
          </w:tcPr>
          <w:p w14:paraId="77C81B8B" w14:textId="77777777" w:rsidR="00DC7CE7" w:rsidRPr="00957261" w:rsidRDefault="00DC7CE7" w:rsidP="00DC7CE7">
            <w:pPr>
              <w:widowControl w:val="0"/>
              <w:rPr>
                <w:rFonts w:ascii="Times New Roman" w:hAnsi="Times New Roman" w:cs="Times New Roman"/>
                <w:sz w:val="22"/>
                <w:szCs w:val="22"/>
              </w:rPr>
            </w:pPr>
            <w:r w:rsidRPr="00957261">
              <w:rPr>
                <w:rFonts w:ascii="Times New Roman" w:hAnsi="Times New Roman" w:cs="Times New Roman"/>
                <w:sz w:val="22"/>
                <w:szCs w:val="22"/>
              </w:rPr>
              <w:t>ПРИМЕНЯЕТСЯ</w:t>
            </w:r>
          </w:p>
        </w:tc>
      </w:tr>
      <w:tr w:rsidR="00DC7CE7" w:rsidRPr="00957261" w14:paraId="3061B60D" w14:textId="77777777" w:rsidTr="00A66AF3">
        <w:trPr>
          <w:cantSplit/>
        </w:trPr>
        <w:tc>
          <w:tcPr>
            <w:tcW w:w="710" w:type="dxa"/>
            <w:vMerge/>
            <w:tcBorders>
              <w:top w:val="single" w:sz="4" w:space="0" w:color="auto"/>
              <w:left w:val="single" w:sz="4" w:space="0" w:color="auto"/>
              <w:bottom w:val="single" w:sz="4" w:space="0" w:color="auto"/>
              <w:right w:val="single" w:sz="4" w:space="0" w:color="auto"/>
            </w:tcBorders>
            <w:vAlign w:val="center"/>
          </w:tcPr>
          <w:p w14:paraId="66BCB561" w14:textId="77777777" w:rsidR="00DC7CE7" w:rsidRPr="00957261" w:rsidRDefault="00DC7CE7" w:rsidP="00DC7CE7">
            <w:pPr>
              <w:widowControl w:val="0"/>
              <w:rPr>
                <w:rFonts w:ascii="Times New Roman" w:hAnsi="Times New Roman" w:cs="Times New Roman"/>
                <w:sz w:val="22"/>
                <w:szCs w:val="22"/>
                <w:lang w:eastAsia="en-US"/>
              </w:rPr>
            </w:pPr>
          </w:p>
        </w:tc>
        <w:tc>
          <w:tcPr>
            <w:tcW w:w="6724" w:type="dxa"/>
            <w:gridSpan w:val="3"/>
            <w:tcBorders>
              <w:top w:val="single" w:sz="4" w:space="0" w:color="auto"/>
              <w:left w:val="single" w:sz="4" w:space="0" w:color="auto"/>
              <w:bottom w:val="single" w:sz="4" w:space="0" w:color="auto"/>
              <w:right w:val="single" w:sz="4" w:space="0" w:color="auto"/>
            </w:tcBorders>
          </w:tcPr>
          <w:p w14:paraId="708734EF" w14:textId="77777777" w:rsidR="00DC7CE7" w:rsidRPr="00957261" w:rsidRDefault="00DC7CE7" w:rsidP="00DC7CE7">
            <w:pPr>
              <w:pStyle w:val="ab"/>
              <w:widowControl w:val="0"/>
              <w:ind w:firstLine="317"/>
              <w:jc w:val="both"/>
              <w:rPr>
                <w:rFonts w:cs="Times New Roman"/>
                <w:sz w:val="22"/>
                <w:lang w:eastAsia="ru-RU"/>
              </w:rPr>
            </w:pPr>
            <w:r w:rsidRPr="00957261">
              <w:rPr>
                <w:rFonts w:cs="Times New Roman"/>
                <w:sz w:val="22"/>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3340" w:type="dxa"/>
            <w:tcBorders>
              <w:top w:val="single" w:sz="4" w:space="0" w:color="auto"/>
              <w:left w:val="single" w:sz="4" w:space="0" w:color="auto"/>
              <w:bottom w:val="single" w:sz="4" w:space="0" w:color="auto"/>
              <w:right w:val="single" w:sz="4" w:space="0" w:color="auto"/>
            </w:tcBorders>
          </w:tcPr>
          <w:p w14:paraId="0E06A7D8" w14:textId="6E4577DD" w:rsidR="00DC7CE7" w:rsidRPr="00EF3325" w:rsidRDefault="00DC7CE7" w:rsidP="00DC7CE7">
            <w:pPr>
              <w:widowControl w:val="0"/>
              <w:rPr>
                <w:rFonts w:ascii="Times New Roman" w:hAnsi="Times New Roman" w:cs="Times New Roman"/>
                <w:sz w:val="22"/>
                <w:szCs w:val="22"/>
              </w:rPr>
            </w:pPr>
            <w:r w:rsidRPr="00EF3325">
              <w:rPr>
                <w:rFonts w:ascii="Times New Roman" w:hAnsi="Times New Roman" w:cs="Times New Roman"/>
                <w:sz w:val="22"/>
                <w:szCs w:val="22"/>
              </w:rPr>
              <w:t>ПРИМЕНЯЕТСЯ</w:t>
            </w:r>
          </w:p>
        </w:tc>
      </w:tr>
      <w:tr w:rsidR="00DC7CE7" w:rsidRPr="00957261" w14:paraId="58978852" w14:textId="77777777" w:rsidTr="00A66AF3">
        <w:trPr>
          <w:cantSplit/>
        </w:trPr>
        <w:tc>
          <w:tcPr>
            <w:tcW w:w="710" w:type="dxa"/>
            <w:vMerge/>
            <w:tcBorders>
              <w:top w:val="single" w:sz="4" w:space="0" w:color="auto"/>
              <w:left w:val="single" w:sz="4" w:space="0" w:color="auto"/>
              <w:bottom w:val="single" w:sz="4" w:space="0" w:color="auto"/>
              <w:right w:val="single" w:sz="4" w:space="0" w:color="auto"/>
            </w:tcBorders>
            <w:vAlign w:val="center"/>
          </w:tcPr>
          <w:p w14:paraId="2F91ED7C" w14:textId="77777777" w:rsidR="00DC7CE7" w:rsidRPr="00957261" w:rsidRDefault="00DC7CE7" w:rsidP="00DC7CE7">
            <w:pPr>
              <w:widowControl w:val="0"/>
              <w:rPr>
                <w:rFonts w:ascii="Times New Roman" w:hAnsi="Times New Roman" w:cs="Times New Roman"/>
                <w:sz w:val="22"/>
                <w:szCs w:val="22"/>
                <w:lang w:eastAsia="en-US"/>
              </w:rPr>
            </w:pPr>
          </w:p>
        </w:tc>
        <w:tc>
          <w:tcPr>
            <w:tcW w:w="6724" w:type="dxa"/>
            <w:gridSpan w:val="3"/>
            <w:tcBorders>
              <w:top w:val="single" w:sz="4" w:space="0" w:color="auto"/>
              <w:left w:val="single" w:sz="4" w:space="0" w:color="auto"/>
              <w:bottom w:val="single" w:sz="4" w:space="0" w:color="auto"/>
              <w:right w:val="single" w:sz="4" w:space="0" w:color="auto"/>
            </w:tcBorders>
          </w:tcPr>
          <w:p w14:paraId="0C5082F2" w14:textId="77777777" w:rsidR="00DC7CE7" w:rsidRPr="00957261" w:rsidRDefault="00DC7CE7" w:rsidP="00DC7CE7">
            <w:pPr>
              <w:pStyle w:val="ab"/>
              <w:widowControl w:val="0"/>
              <w:ind w:firstLine="317"/>
              <w:jc w:val="both"/>
              <w:rPr>
                <w:rFonts w:cs="Times New Roman"/>
                <w:sz w:val="22"/>
                <w:lang w:eastAsia="ru-RU"/>
              </w:rPr>
            </w:pPr>
            <w:r w:rsidRPr="00957261">
              <w:rPr>
                <w:rFonts w:cs="Times New Roman"/>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3340" w:type="dxa"/>
            <w:tcBorders>
              <w:top w:val="single" w:sz="4" w:space="0" w:color="auto"/>
              <w:left w:val="single" w:sz="4" w:space="0" w:color="auto"/>
              <w:bottom w:val="single" w:sz="4" w:space="0" w:color="auto"/>
              <w:right w:val="single" w:sz="4" w:space="0" w:color="auto"/>
            </w:tcBorders>
          </w:tcPr>
          <w:p w14:paraId="07BC29AD" w14:textId="77777777" w:rsidR="00DC7CE7" w:rsidRPr="00957261" w:rsidRDefault="00DC7CE7" w:rsidP="00DC7CE7">
            <w:pPr>
              <w:widowControl w:val="0"/>
              <w:rPr>
                <w:rFonts w:ascii="Times New Roman" w:hAnsi="Times New Roman" w:cs="Times New Roman"/>
                <w:sz w:val="22"/>
                <w:szCs w:val="22"/>
              </w:rPr>
            </w:pPr>
            <w:r w:rsidRPr="00957261">
              <w:rPr>
                <w:rFonts w:ascii="Times New Roman" w:hAnsi="Times New Roman" w:cs="Times New Roman"/>
                <w:sz w:val="22"/>
                <w:szCs w:val="22"/>
              </w:rPr>
              <w:t>ПРИМЕНЯЕТСЯ</w:t>
            </w:r>
          </w:p>
        </w:tc>
      </w:tr>
      <w:tr w:rsidR="00DC7CE7" w:rsidRPr="00957261" w14:paraId="124F8388" w14:textId="77777777" w:rsidTr="00A66AF3">
        <w:tc>
          <w:tcPr>
            <w:tcW w:w="710" w:type="dxa"/>
            <w:vMerge/>
            <w:tcBorders>
              <w:top w:val="single" w:sz="4" w:space="0" w:color="auto"/>
              <w:left w:val="single" w:sz="4" w:space="0" w:color="auto"/>
              <w:bottom w:val="single" w:sz="4" w:space="0" w:color="auto"/>
              <w:right w:val="single" w:sz="4" w:space="0" w:color="auto"/>
            </w:tcBorders>
            <w:vAlign w:val="center"/>
          </w:tcPr>
          <w:p w14:paraId="48558DA7" w14:textId="77777777" w:rsidR="00DC7CE7" w:rsidRPr="00957261" w:rsidRDefault="00DC7CE7" w:rsidP="00DC7CE7">
            <w:pPr>
              <w:widowControl w:val="0"/>
              <w:rPr>
                <w:rFonts w:ascii="Times New Roman" w:hAnsi="Times New Roman" w:cs="Times New Roman"/>
                <w:sz w:val="22"/>
                <w:szCs w:val="22"/>
                <w:lang w:eastAsia="en-US"/>
              </w:rPr>
            </w:pPr>
          </w:p>
        </w:tc>
        <w:tc>
          <w:tcPr>
            <w:tcW w:w="6724" w:type="dxa"/>
            <w:gridSpan w:val="3"/>
            <w:tcBorders>
              <w:top w:val="single" w:sz="4" w:space="0" w:color="auto"/>
              <w:left w:val="single" w:sz="4" w:space="0" w:color="auto"/>
              <w:bottom w:val="single" w:sz="4" w:space="0" w:color="auto"/>
              <w:right w:val="single" w:sz="4" w:space="0" w:color="auto"/>
            </w:tcBorders>
          </w:tcPr>
          <w:p w14:paraId="15280DAC" w14:textId="77777777" w:rsidR="00DC7CE7" w:rsidRPr="00957261" w:rsidRDefault="00DC7CE7" w:rsidP="00DC7CE7">
            <w:pPr>
              <w:pStyle w:val="ab"/>
              <w:widowControl w:val="0"/>
              <w:ind w:firstLine="317"/>
              <w:jc w:val="both"/>
              <w:rPr>
                <w:rFonts w:cs="Times New Roman"/>
                <w:sz w:val="22"/>
                <w:lang w:eastAsia="ru-RU"/>
              </w:rPr>
            </w:pPr>
            <w:r w:rsidRPr="00957261">
              <w:rPr>
                <w:rFonts w:cs="Times New Roman"/>
                <w:sz w:val="22"/>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CA13655" w14:textId="77777777" w:rsidR="00DC7CE7" w:rsidRPr="00957261" w:rsidRDefault="00DC7CE7" w:rsidP="00DC7CE7">
            <w:pPr>
              <w:pStyle w:val="ab"/>
              <w:widowControl w:val="0"/>
              <w:ind w:firstLine="317"/>
              <w:jc w:val="both"/>
              <w:rPr>
                <w:rFonts w:cs="Times New Roman"/>
                <w:sz w:val="22"/>
                <w:lang w:eastAsia="ru-RU"/>
              </w:rPr>
            </w:pPr>
            <w:r w:rsidRPr="00957261">
              <w:rPr>
                <w:rFonts w:cs="Times New Roman"/>
                <w:sz w:val="22"/>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FAE3339" w14:textId="7D240D65" w:rsidR="00DC7CE7" w:rsidRPr="00957261" w:rsidRDefault="00DC7CE7" w:rsidP="00DC7CE7">
            <w:pPr>
              <w:pStyle w:val="ab"/>
              <w:widowControl w:val="0"/>
              <w:ind w:firstLine="317"/>
              <w:jc w:val="both"/>
              <w:rPr>
                <w:rFonts w:cs="Times New Roman"/>
                <w:sz w:val="22"/>
                <w:lang w:eastAsia="ru-RU"/>
              </w:rPr>
            </w:pPr>
            <w:r w:rsidRPr="00957261">
              <w:rPr>
                <w:rFonts w:cs="Times New Roman"/>
                <w:sz w:val="22"/>
                <w:lang w:eastAsia="ru-RU"/>
              </w:rPr>
              <w:t xml:space="preserve">б) </w:t>
            </w:r>
            <w:r w:rsidR="00A66AF3">
              <w:rPr>
                <w:rFonts w:cs="Times New Roman"/>
                <w:sz w:val="22"/>
                <w:lang w:eastAsia="ru-RU"/>
              </w:rPr>
              <w:t>независимая</w:t>
            </w:r>
            <w:r w:rsidRPr="00957261">
              <w:rPr>
                <w:rFonts w:cs="Times New Roman"/>
                <w:sz w:val="22"/>
                <w:lang w:eastAsia="ru-RU"/>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A66AF3">
              <w:rPr>
                <w:rFonts w:cs="Times New Roman"/>
                <w:sz w:val="22"/>
                <w:lang w:eastAsia="ru-RU"/>
              </w:rPr>
              <w:t>независимая</w:t>
            </w:r>
            <w:r w:rsidRPr="00957261">
              <w:rPr>
                <w:rFonts w:cs="Times New Roman"/>
                <w:sz w:val="22"/>
                <w:lang w:eastAsia="ru-RU"/>
              </w:rPr>
              <w:t xml:space="preserve"> гарантия;</w:t>
            </w:r>
          </w:p>
        </w:tc>
        <w:tc>
          <w:tcPr>
            <w:tcW w:w="3340" w:type="dxa"/>
            <w:tcBorders>
              <w:top w:val="single" w:sz="4" w:space="0" w:color="auto"/>
              <w:left w:val="single" w:sz="4" w:space="0" w:color="auto"/>
              <w:bottom w:val="single" w:sz="4" w:space="0" w:color="auto"/>
              <w:right w:val="single" w:sz="4" w:space="0" w:color="auto"/>
            </w:tcBorders>
          </w:tcPr>
          <w:p w14:paraId="28EFCB1B" w14:textId="5972BAC3" w:rsidR="00DC7CE7" w:rsidRPr="00EF3325" w:rsidRDefault="00DC7CE7" w:rsidP="00DC7CE7">
            <w:pPr>
              <w:widowControl w:val="0"/>
              <w:rPr>
                <w:rFonts w:ascii="Times New Roman" w:hAnsi="Times New Roman" w:cs="Times New Roman"/>
                <w:sz w:val="22"/>
                <w:szCs w:val="22"/>
              </w:rPr>
            </w:pPr>
            <w:r w:rsidRPr="00EF3325">
              <w:rPr>
                <w:rFonts w:ascii="Times New Roman" w:hAnsi="Times New Roman" w:cs="Times New Roman"/>
                <w:sz w:val="22"/>
                <w:szCs w:val="22"/>
              </w:rPr>
              <w:t>ПРИМЕНЯЕТСЯ</w:t>
            </w:r>
          </w:p>
        </w:tc>
      </w:tr>
      <w:tr w:rsidR="00DC7CE7" w:rsidRPr="00957261" w14:paraId="66A5DFCF" w14:textId="77777777" w:rsidTr="00A66AF3">
        <w:tc>
          <w:tcPr>
            <w:tcW w:w="710" w:type="dxa"/>
            <w:vMerge/>
            <w:tcBorders>
              <w:top w:val="single" w:sz="4" w:space="0" w:color="auto"/>
              <w:left w:val="single" w:sz="4" w:space="0" w:color="auto"/>
              <w:bottom w:val="single" w:sz="4" w:space="0" w:color="auto"/>
              <w:right w:val="single" w:sz="4" w:space="0" w:color="auto"/>
            </w:tcBorders>
            <w:vAlign w:val="center"/>
          </w:tcPr>
          <w:p w14:paraId="0F75BF24" w14:textId="77777777" w:rsidR="00DC7CE7" w:rsidRPr="00957261" w:rsidRDefault="00DC7CE7" w:rsidP="00DC7CE7">
            <w:pPr>
              <w:widowControl w:val="0"/>
              <w:rPr>
                <w:rFonts w:ascii="Times New Roman" w:hAnsi="Times New Roman" w:cs="Times New Roman"/>
                <w:sz w:val="22"/>
                <w:szCs w:val="22"/>
                <w:lang w:eastAsia="en-US"/>
              </w:rPr>
            </w:pPr>
          </w:p>
        </w:tc>
        <w:tc>
          <w:tcPr>
            <w:tcW w:w="6724" w:type="dxa"/>
            <w:gridSpan w:val="3"/>
            <w:tcBorders>
              <w:top w:val="single" w:sz="4" w:space="0" w:color="auto"/>
              <w:left w:val="single" w:sz="4" w:space="0" w:color="auto"/>
              <w:bottom w:val="single" w:sz="4" w:space="0" w:color="auto"/>
              <w:right w:val="single" w:sz="4" w:space="0" w:color="auto"/>
            </w:tcBorders>
          </w:tcPr>
          <w:p w14:paraId="33328D8A" w14:textId="77777777" w:rsidR="00DC7CE7" w:rsidRPr="00957261" w:rsidRDefault="00DC7CE7" w:rsidP="00DC7CE7">
            <w:pPr>
              <w:pStyle w:val="ab"/>
              <w:widowControl w:val="0"/>
              <w:ind w:firstLine="317"/>
              <w:jc w:val="both"/>
              <w:rPr>
                <w:rFonts w:cs="Times New Roman"/>
                <w:sz w:val="22"/>
                <w:lang w:eastAsia="ru-RU"/>
              </w:rPr>
            </w:pPr>
            <w:r w:rsidRPr="00957261">
              <w:rPr>
                <w:rFonts w:cs="Times New Roman"/>
                <w:sz w:val="22"/>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356CA938" w14:textId="77777777" w:rsidR="00DC7CE7" w:rsidRPr="00957261" w:rsidRDefault="00DC7CE7" w:rsidP="00DC7CE7">
            <w:pPr>
              <w:pStyle w:val="ab"/>
              <w:widowControl w:val="0"/>
              <w:ind w:firstLine="317"/>
              <w:jc w:val="both"/>
              <w:rPr>
                <w:rFonts w:cs="Times New Roman"/>
                <w:sz w:val="22"/>
                <w:lang w:eastAsia="ru-RU"/>
              </w:rPr>
            </w:pPr>
            <w:r w:rsidRPr="00957261">
              <w:rPr>
                <w:rFonts w:cs="Times New Roman"/>
                <w:sz w:val="22"/>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4A4AB21" w14:textId="77777777" w:rsidR="00DC7CE7" w:rsidRPr="00957261" w:rsidRDefault="00DC7CE7" w:rsidP="00DC7CE7">
            <w:pPr>
              <w:pStyle w:val="ab"/>
              <w:widowControl w:val="0"/>
              <w:ind w:firstLine="317"/>
              <w:jc w:val="both"/>
              <w:rPr>
                <w:rFonts w:cs="Times New Roman"/>
                <w:sz w:val="22"/>
                <w:lang w:eastAsia="ru-RU"/>
              </w:rPr>
            </w:pPr>
            <w:r w:rsidRPr="00957261">
              <w:rPr>
                <w:rFonts w:cs="Times New Roman"/>
                <w:sz w:val="22"/>
                <w:lang w:eastAsia="ru-RU"/>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C45C609" w14:textId="77777777" w:rsidR="00DC7CE7" w:rsidRPr="00957261" w:rsidRDefault="00DC7CE7" w:rsidP="00DC7CE7">
            <w:pPr>
              <w:pStyle w:val="ab"/>
              <w:widowControl w:val="0"/>
              <w:ind w:firstLine="317"/>
              <w:jc w:val="both"/>
              <w:rPr>
                <w:rFonts w:cs="Times New Roman"/>
                <w:sz w:val="22"/>
                <w:lang w:eastAsia="ru-RU"/>
              </w:rPr>
            </w:pPr>
            <w:r w:rsidRPr="00957261">
              <w:rPr>
                <w:rFonts w:cs="Times New Roman"/>
                <w:sz w:val="22"/>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957261">
              <w:rPr>
                <w:rFonts w:cs="Times New Roman"/>
                <w:sz w:val="22"/>
                <w:lang w:eastAsia="ru-RU"/>
              </w:rPr>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BCB382F" w14:textId="77777777" w:rsidR="00DC7CE7" w:rsidRPr="00957261" w:rsidRDefault="00DC7CE7" w:rsidP="00DC7CE7">
            <w:pPr>
              <w:pStyle w:val="ab"/>
              <w:widowControl w:val="0"/>
              <w:ind w:firstLine="317"/>
              <w:jc w:val="both"/>
              <w:rPr>
                <w:rFonts w:cs="Times New Roman"/>
                <w:sz w:val="22"/>
                <w:lang w:eastAsia="ru-RU"/>
              </w:rPr>
            </w:pPr>
            <w:r w:rsidRPr="00957261">
              <w:rPr>
                <w:rFonts w:cs="Times New Roman"/>
                <w:sz w:val="22"/>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E375903" w14:textId="77777777" w:rsidR="00DC7CE7" w:rsidRPr="00957261" w:rsidRDefault="00DC7CE7" w:rsidP="00DC7CE7">
            <w:pPr>
              <w:pStyle w:val="ab"/>
              <w:widowControl w:val="0"/>
              <w:ind w:firstLine="317"/>
              <w:jc w:val="both"/>
              <w:rPr>
                <w:rFonts w:cs="Times New Roman"/>
                <w:sz w:val="22"/>
                <w:lang w:eastAsia="ru-RU"/>
              </w:rPr>
            </w:pPr>
            <w:r w:rsidRPr="00957261">
              <w:rPr>
                <w:rFonts w:cs="Times New Roman"/>
                <w:sz w:val="22"/>
                <w:lang w:eastAsia="ru-RU"/>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5E9E54" w14:textId="77777777" w:rsidR="00DC7CE7" w:rsidRPr="00957261" w:rsidRDefault="00DC7CE7" w:rsidP="00DC7CE7">
            <w:pPr>
              <w:pStyle w:val="ab"/>
              <w:widowControl w:val="0"/>
              <w:ind w:firstLine="317"/>
              <w:jc w:val="both"/>
              <w:rPr>
                <w:rFonts w:cs="Times New Roman"/>
                <w:sz w:val="22"/>
                <w:lang w:eastAsia="ru-RU"/>
              </w:rPr>
            </w:pPr>
            <w:r w:rsidRPr="00957261">
              <w:rPr>
                <w:rFonts w:cs="Times New Roman"/>
                <w:sz w:val="22"/>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4ECFF58" w14:textId="77777777" w:rsidR="00DC7CE7" w:rsidRPr="00957261" w:rsidRDefault="00DC7CE7" w:rsidP="00DC7CE7">
            <w:pPr>
              <w:pStyle w:val="ab"/>
              <w:widowControl w:val="0"/>
              <w:ind w:firstLine="317"/>
              <w:jc w:val="both"/>
              <w:rPr>
                <w:rFonts w:cs="Times New Roman"/>
                <w:sz w:val="22"/>
                <w:lang w:eastAsia="ru-RU"/>
              </w:rPr>
            </w:pPr>
            <w:r w:rsidRPr="00957261">
              <w:rPr>
                <w:rFonts w:cs="Times New Roman"/>
                <w:sz w:val="22"/>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30C8C24" w14:textId="77777777" w:rsidR="00DC7CE7" w:rsidRPr="00957261" w:rsidRDefault="00DC7CE7" w:rsidP="00DC7CE7">
            <w:pPr>
              <w:pStyle w:val="ab"/>
              <w:widowControl w:val="0"/>
              <w:ind w:firstLine="317"/>
              <w:jc w:val="both"/>
              <w:rPr>
                <w:rFonts w:cs="Times New Roman"/>
                <w:sz w:val="22"/>
                <w:lang w:eastAsia="ru-RU"/>
              </w:rPr>
            </w:pPr>
            <w:r w:rsidRPr="00957261">
              <w:rPr>
                <w:rFonts w:cs="Times New Roman"/>
                <w:sz w:val="22"/>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3340" w:type="dxa"/>
            <w:tcBorders>
              <w:top w:val="single" w:sz="4" w:space="0" w:color="auto"/>
              <w:left w:val="single" w:sz="4" w:space="0" w:color="auto"/>
              <w:bottom w:val="single" w:sz="4" w:space="0" w:color="auto"/>
              <w:right w:val="single" w:sz="4" w:space="0" w:color="auto"/>
            </w:tcBorders>
          </w:tcPr>
          <w:p w14:paraId="63690B41" w14:textId="77777777" w:rsidR="00DC7CE7" w:rsidRPr="00957261" w:rsidRDefault="00DC7CE7" w:rsidP="00DC7CE7">
            <w:pPr>
              <w:widowControl w:val="0"/>
              <w:jc w:val="both"/>
              <w:rPr>
                <w:rFonts w:ascii="Times New Roman" w:hAnsi="Times New Roman" w:cs="Times New Roman"/>
                <w:sz w:val="22"/>
                <w:szCs w:val="22"/>
              </w:rPr>
            </w:pPr>
            <w:r w:rsidRPr="00957261">
              <w:rPr>
                <w:rFonts w:ascii="Times New Roman" w:hAnsi="Times New Roman" w:cs="Times New Roman"/>
                <w:sz w:val="22"/>
                <w:szCs w:val="22"/>
              </w:rPr>
              <w:lastRenderedPageBreak/>
              <w:t>ПРИМЕНЯЕТСЯ</w:t>
            </w:r>
          </w:p>
          <w:p w14:paraId="4FE1B612" w14:textId="77777777" w:rsidR="00DC7CE7" w:rsidRPr="00957261" w:rsidRDefault="00DC7CE7" w:rsidP="00DC7CE7">
            <w:pPr>
              <w:widowControl w:val="0"/>
              <w:jc w:val="both"/>
              <w:rPr>
                <w:rFonts w:ascii="Times New Roman" w:hAnsi="Times New Roman" w:cs="Times New Roman"/>
                <w:sz w:val="22"/>
                <w:szCs w:val="22"/>
              </w:rPr>
            </w:pPr>
          </w:p>
          <w:p w14:paraId="2112BB3D" w14:textId="77777777" w:rsidR="00DC7CE7" w:rsidRPr="00957261" w:rsidRDefault="00DC7CE7" w:rsidP="00DC7CE7">
            <w:pPr>
              <w:widowControl w:val="0"/>
              <w:jc w:val="both"/>
              <w:rPr>
                <w:rFonts w:ascii="Times New Roman" w:hAnsi="Times New Roman" w:cs="Times New Roman"/>
                <w:i/>
              </w:rPr>
            </w:pPr>
            <w:r w:rsidRPr="00957261">
              <w:rPr>
                <w:rFonts w:ascii="Times New Roman" w:hAnsi="Times New Roman" w:cs="Times New Roman"/>
                <w:i/>
              </w:rPr>
              <w:t>(может представляться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w:t>
            </w:r>
          </w:p>
        </w:tc>
      </w:tr>
      <w:tr w:rsidR="00DC7CE7" w:rsidRPr="00957261" w14:paraId="4191BAC1" w14:textId="77777777" w:rsidTr="00A66AF3">
        <w:trPr>
          <w:cantSplit/>
        </w:trPr>
        <w:tc>
          <w:tcPr>
            <w:tcW w:w="710" w:type="dxa"/>
            <w:vMerge/>
            <w:tcBorders>
              <w:top w:val="single" w:sz="4" w:space="0" w:color="auto"/>
              <w:left w:val="single" w:sz="4" w:space="0" w:color="auto"/>
              <w:bottom w:val="single" w:sz="4" w:space="0" w:color="auto"/>
              <w:right w:val="single" w:sz="4" w:space="0" w:color="auto"/>
            </w:tcBorders>
            <w:vAlign w:val="center"/>
          </w:tcPr>
          <w:p w14:paraId="04880170" w14:textId="77777777" w:rsidR="00DC7CE7" w:rsidRPr="00957261" w:rsidRDefault="00DC7CE7" w:rsidP="00DC7CE7">
            <w:pPr>
              <w:widowControl w:val="0"/>
              <w:rPr>
                <w:rFonts w:ascii="Times New Roman" w:hAnsi="Times New Roman" w:cs="Times New Roman"/>
                <w:sz w:val="22"/>
                <w:szCs w:val="22"/>
                <w:lang w:eastAsia="en-US"/>
              </w:rPr>
            </w:pPr>
          </w:p>
        </w:tc>
        <w:tc>
          <w:tcPr>
            <w:tcW w:w="6724" w:type="dxa"/>
            <w:gridSpan w:val="3"/>
            <w:tcBorders>
              <w:top w:val="single" w:sz="4" w:space="0" w:color="auto"/>
              <w:left w:val="single" w:sz="4" w:space="0" w:color="auto"/>
              <w:bottom w:val="single" w:sz="4" w:space="0" w:color="auto"/>
              <w:right w:val="single" w:sz="4" w:space="0" w:color="auto"/>
            </w:tcBorders>
          </w:tcPr>
          <w:p w14:paraId="70ABD51D" w14:textId="77777777" w:rsidR="00DC7CE7" w:rsidRPr="00957261" w:rsidRDefault="00DC7CE7" w:rsidP="00DC7CE7">
            <w:pPr>
              <w:pStyle w:val="ab"/>
              <w:widowControl w:val="0"/>
              <w:ind w:firstLine="317"/>
              <w:jc w:val="both"/>
              <w:rPr>
                <w:rFonts w:cs="Times New Roman"/>
                <w:sz w:val="22"/>
                <w:lang w:eastAsia="ru-RU"/>
              </w:rPr>
            </w:pPr>
            <w:r w:rsidRPr="00957261">
              <w:rPr>
                <w:rFonts w:cs="Times New Roman"/>
                <w:sz w:val="22"/>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3340" w:type="dxa"/>
            <w:tcBorders>
              <w:top w:val="single" w:sz="4" w:space="0" w:color="auto"/>
              <w:left w:val="single" w:sz="4" w:space="0" w:color="auto"/>
              <w:bottom w:val="single" w:sz="4" w:space="0" w:color="auto"/>
              <w:right w:val="single" w:sz="4" w:space="0" w:color="auto"/>
            </w:tcBorders>
          </w:tcPr>
          <w:p w14:paraId="0B1BB8EB" w14:textId="77777777" w:rsidR="00DC7CE7" w:rsidRPr="00957261" w:rsidRDefault="00DC7CE7" w:rsidP="00DC7CE7">
            <w:pPr>
              <w:widowControl w:val="0"/>
              <w:rPr>
                <w:rFonts w:ascii="Times New Roman" w:hAnsi="Times New Roman" w:cs="Times New Roman"/>
                <w:sz w:val="22"/>
                <w:szCs w:val="22"/>
              </w:rPr>
            </w:pPr>
            <w:r w:rsidRPr="00957261">
              <w:rPr>
                <w:rFonts w:ascii="Times New Roman" w:hAnsi="Times New Roman" w:cs="Times New Roman"/>
                <w:sz w:val="22"/>
                <w:szCs w:val="22"/>
              </w:rPr>
              <w:t>ПРИМЕНЯЕТСЯ</w:t>
            </w:r>
          </w:p>
        </w:tc>
      </w:tr>
      <w:tr w:rsidR="00A66AF3" w:rsidRPr="00957261" w14:paraId="70540D49" w14:textId="77777777" w:rsidTr="00A66AF3">
        <w:trPr>
          <w:cantSplit/>
        </w:trPr>
        <w:tc>
          <w:tcPr>
            <w:tcW w:w="710" w:type="dxa"/>
            <w:vMerge/>
            <w:tcBorders>
              <w:top w:val="single" w:sz="4" w:space="0" w:color="auto"/>
              <w:left w:val="single" w:sz="4" w:space="0" w:color="auto"/>
              <w:bottom w:val="single" w:sz="4" w:space="0" w:color="auto"/>
              <w:right w:val="single" w:sz="4" w:space="0" w:color="auto"/>
            </w:tcBorders>
            <w:vAlign w:val="center"/>
          </w:tcPr>
          <w:p w14:paraId="3B5B4EC2" w14:textId="77777777" w:rsidR="00A66AF3" w:rsidRPr="00957261" w:rsidRDefault="00A66AF3" w:rsidP="00A66AF3">
            <w:pPr>
              <w:widowControl w:val="0"/>
              <w:rPr>
                <w:rFonts w:ascii="Times New Roman" w:hAnsi="Times New Roman" w:cs="Times New Roman"/>
                <w:sz w:val="22"/>
                <w:szCs w:val="22"/>
                <w:lang w:eastAsia="en-US"/>
              </w:rPr>
            </w:pPr>
          </w:p>
        </w:tc>
        <w:tc>
          <w:tcPr>
            <w:tcW w:w="6724" w:type="dxa"/>
            <w:gridSpan w:val="3"/>
            <w:tcBorders>
              <w:top w:val="single" w:sz="4" w:space="0" w:color="auto"/>
              <w:left w:val="single" w:sz="4" w:space="0" w:color="auto"/>
              <w:bottom w:val="single" w:sz="4" w:space="0" w:color="auto"/>
              <w:right w:val="single" w:sz="4" w:space="0" w:color="auto"/>
            </w:tcBorders>
          </w:tcPr>
          <w:p w14:paraId="52EDDC15" w14:textId="77777777" w:rsidR="00A66AF3" w:rsidRPr="00807128" w:rsidRDefault="00A66AF3" w:rsidP="00A66AF3">
            <w:pPr>
              <w:pStyle w:val="ab"/>
              <w:widowControl w:val="0"/>
              <w:ind w:firstLine="317"/>
              <w:jc w:val="both"/>
              <w:rPr>
                <w:rFonts w:cs="Times New Roman"/>
                <w:i/>
                <w:iCs/>
                <w:color w:val="000000"/>
                <w:sz w:val="22"/>
                <w:shd w:val="clear" w:color="auto" w:fill="FDFDFD"/>
              </w:rPr>
            </w:pPr>
            <w:r w:rsidRPr="00807128">
              <w:rPr>
                <w:rFonts w:cs="Times New Roman"/>
                <w:sz w:val="22"/>
                <w:lang w:eastAsia="ru-RU"/>
              </w:rPr>
              <w:t xml:space="preserve">11) В соответствии с постановлением Правительства </w:t>
            </w:r>
            <w:r w:rsidRPr="00807128">
              <w:rPr>
                <w:rFonts w:cs="Times New Roman"/>
                <w:sz w:val="22"/>
                <w:lang w:eastAsia="ar-SA"/>
              </w:rPr>
              <w:t>Российской Федерации от 23 декабря 2024 г. N 1875</w:t>
            </w:r>
            <w:r w:rsidRPr="00807128">
              <w:rPr>
                <w:rFonts w:cs="Times New Roman"/>
                <w:sz w:val="22"/>
                <w:lang w:eastAsia="ru-RU"/>
              </w:rPr>
              <w:t xml:space="preserve"> «</w:t>
            </w:r>
            <w:r w:rsidRPr="00807128">
              <w:rPr>
                <w:rFonts w:cs="Times New Roman"/>
                <w:i/>
                <w:iCs/>
                <w:color w:val="000000"/>
                <w:sz w:val="22"/>
                <w:shd w:val="clear" w:color="auto" w:fill="FDFDFD"/>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38E92C83" w14:textId="0A20FB0E" w:rsidR="00A66AF3" w:rsidRPr="00957261" w:rsidRDefault="00A66AF3" w:rsidP="00A66AF3">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r w:rsidRPr="00807128">
              <w:rPr>
                <w:rFonts w:ascii="Times New Roman" w:hAnsi="Times New Roman" w:cs="Times New Roman"/>
                <w:sz w:val="22"/>
                <w:lang w:val="ru-RU" w:eastAsia="ru-RU"/>
              </w:rPr>
              <w:t>Участник закупки в заявке на участие обязан указывать (декларировать) наименование страны происхождения поставляемых товаров.</w:t>
            </w:r>
          </w:p>
        </w:tc>
        <w:tc>
          <w:tcPr>
            <w:tcW w:w="3340" w:type="dxa"/>
            <w:tcBorders>
              <w:top w:val="single" w:sz="4" w:space="0" w:color="auto"/>
              <w:left w:val="single" w:sz="4" w:space="0" w:color="auto"/>
              <w:bottom w:val="single" w:sz="4" w:space="0" w:color="auto"/>
              <w:right w:val="single" w:sz="4" w:space="0" w:color="auto"/>
            </w:tcBorders>
          </w:tcPr>
          <w:p w14:paraId="645D74BB" w14:textId="37430F5A" w:rsidR="00A66AF3" w:rsidRPr="000528F8" w:rsidRDefault="00A66AF3" w:rsidP="00A66AF3">
            <w:pPr>
              <w:widowControl w:val="0"/>
              <w:rPr>
                <w:rFonts w:ascii="Times New Roman" w:hAnsi="Times New Roman" w:cs="Times New Roman"/>
                <w:sz w:val="22"/>
                <w:szCs w:val="22"/>
                <w:highlight w:val="yellow"/>
              </w:rPr>
            </w:pPr>
            <w:r w:rsidRPr="00367F1B">
              <w:rPr>
                <w:rFonts w:ascii="Times New Roman" w:hAnsi="Times New Roman" w:cs="Times New Roman"/>
                <w:sz w:val="22"/>
                <w:szCs w:val="22"/>
                <w:highlight w:val="yellow"/>
              </w:rPr>
              <w:t>ПРИМЕНЯЕТСЯ</w:t>
            </w:r>
          </w:p>
        </w:tc>
      </w:tr>
      <w:tr w:rsidR="00A66AF3" w:rsidRPr="00957261" w14:paraId="0C7AE4F9" w14:textId="77777777" w:rsidTr="00A66AF3">
        <w:trPr>
          <w:cantSplit/>
        </w:trPr>
        <w:tc>
          <w:tcPr>
            <w:tcW w:w="710" w:type="dxa"/>
            <w:tcBorders>
              <w:top w:val="single" w:sz="4" w:space="0" w:color="auto"/>
              <w:left w:val="single" w:sz="4" w:space="0" w:color="auto"/>
              <w:bottom w:val="single" w:sz="4" w:space="0" w:color="auto"/>
              <w:right w:val="single" w:sz="4" w:space="0" w:color="auto"/>
            </w:tcBorders>
            <w:vAlign w:val="center"/>
          </w:tcPr>
          <w:p w14:paraId="2433BF84" w14:textId="77777777" w:rsidR="00A66AF3" w:rsidRPr="00957261" w:rsidRDefault="00A66AF3" w:rsidP="00A66AF3">
            <w:pPr>
              <w:widowControl w:val="0"/>
              <w:rPr>
                <w:rFonts w:ascii="Times New Roman" w:hAnsi="Times New Roman" w:cs="Times New Roman"/>
                <w:sz w:val="22"/>
                <w:szCs w:val="22"/>
                <w:lang w:eastAsia="en-US"/>
              </w:rPr>
            </w:pPr>
          </w:p>
        </w:tc>
        <w:tc>
          <w:tcPr>
            <w:tcW w:w="6724" w:type="dxa"/>
            <w:gridSpan w:val="3"/>
            <w:tcBorders>
              <w:top w:val="single" w:sz="4" w:space="0" w:color="auto"/>
              <w:left w:val="single" w:sz="4" w:space="0" w:color="auto"/>
              <w:bottom w:val="single" w:sz="4" w:space="0" w:color="auto"/>
              <w:right w:val="single" w:sz="4" w:space="0" w:color="auto"/>
            </w:tcBorders>
          </w:tcPr>
          <w:p w14:paraId="7046FB80" w14:textId="22B0BF1F" w:rsidR="00A66AF3" w:rsidRDefault="00A66AF3" w:rsidP="00A66AF3">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r>
              <w:rPr>
                <w:rFonts w:ascii="Times New Roman" w:hAnsi="Times New Roman" w:cs="Times New Roman"/>
                <w:sz w:val="22"/>
                <w:szCs w:val="22"/>
                <w:lang w:val="ru-RU" w:eastAsia="ru-RU"/>
              </w:rPr>
              <w:t>12</w:t>
            </w:r>
            <w:r w:rsidRPr="00807128">
              <w:rPr>
                <w:rFonts w:ascii="Times New Roman" w:hAnsi="Times New Roman" w:cs="Times New Roman"/>
                <w:sz w:val="22"/>
                <w:szCs w:val="22"/>
                <w:lang w:val="ru-RU" w:eastAsia="ru-RU"/>
              </w:rPr>
              <w:t>) Предоставление в составе второй части заявки на участие в запросе предложений выписку из Единого реестра субъектов малого и среднего предпринимательства.</w:t>
            </w:r>
          </w:p>
        </w:tc>
        <w:tc>
          <w:tcPr>
            <w:tcW w:w="3340" w:type="dxa"/>
            <w:tcBorders>
              <w:top w:val="single" w:sz="4" w:space="0" w:color="auto"/>
              <w:left w:val="single" w:sz="4" w:space="0" w:color="auto"/>
              <w:bottom w:val="single" w:sz="4" w:space="0" w:color="auto"/>
              <w:right w:val="single" w:sz="4" w:space="0" w:color="auto"/>
            </w:tcBorders>
          </w:tcPr>
          <w:p w14:paraId="6E2B4174" w14:textId="71A0D06A" w:rsidR="00A66AF3" w:rsidRPr="000528F8" w:rsidRDefault="00A66AF3" w:rsidP="00A66AF3">
            <w:pPr>
              <w:widowControl w:val="0"/>
              <w:rPr>
                <w:rFonts w:ascii="Times New Roman" w:hAnsi="Times New Roman" w:cs="Times New Roman"/>
                <w:sz w:val="22"/>
                <w:szCs w:val="22"/>
              </w:rPr>
            </w:pPr>
            <w:r w:rsidRPr="000528F8">
              <w:rPr>
                <w:rFonts w:ascii="Times New Roman" w:hAnsi="Times New Roman" w:cs="Times New Roman"/>
                <w:sz w:val="22"/>
                <w:szCs w:val="22"/>
              </w:rPr>
              <w:t xml:space="preserve">РЕКОМЕНДУЕТСЯ </w:t>
            </w:r>
          </w:p>
        </w:tc>
      </w:tr>
      <w:tr w:rsidR="00DC7CE7" w:rsidRPr="00957261" w14:paraId="16DFDD9F" w14:textId="77777777" w:rsidTr="00A66AF3">
        <w:tc>
          <w:tcPr>
            <w:tcW w:w="10774" w:type="dxa"/>
            <w:gridSpan w:val="5"/>
            <w:tcBorders>
              <w:top w:val="single" w:sz="4" w:space="0" w:color="000000"/>
              <w:left w:val="single" w:sz="4" w:space="0" w:color="000000"/>
              <w:right w:val="single" w:sz="4" w:space="0" w:color="000000"/>
            </w:tcBorders>
            <w:vAlign w:val="center"/>
          </w:tcPr>
          <w:p w14:paraId="638EA42D" w14:textId="77777777" w:rsidR="00DC7CE7" w:rsidRPr="00957261" w:rsidRDefault="00DC7CE7" w:rsidP="00DC7CE7">
            <w:pPr>
              <w:widowControl w:val="0"/>
              <w:jc w:val="both"/>
              <w:rPr>
                <w:rFonts w:ascii="Times New Roman" w:hAnsi="Times New Roman" w:cs="Times New Roman"/>
                <w:b/>
                <w:sz w:val="22"/>
                <w:szCs w:val="22"/>
              </w:rPr>
            </w:pPr>
            <w:r w:rsidRPr="00957261">
              <w:rPr>
                <w:rFonts w:ascii="Times New Roman" w:hAnsi="Times New Roman" w:cs="Times New Roman"/>
                <w:b/>
                <w:sz w:val="22"/>
                <w:szCs w:val="22"/>
              </w:rPr>
              <w:t>5. Порядок подачи заявок</w:t>
            </w:r>
          </w:p>
          <w:p w14:paraId="723D3985" w14:textId="66D23BF1" w:rsidR="00DC7CE7" w:rsidRPr="00957261" w:rsidRDefault="00DC7CE7" w:rsidP="00DC7CE7">
            <w:pPr>
              <w:widowControl w:val="0"/>
              <w:ind w:firstLine="613"/>
              <w:jc w:val="both"/>
              <w:rPr>
                <w:rFonts w:ascii="Times New Roman" w:hAnsi="Times New Roman" w:cs="Times New Roman"/>
                <w:sz w:val="22"/>
                <w:szCs w:val="22"/>
              </w:rPr>
            </w:pPr>
            <w:r w:rsidRPr="00957261">
              <w:rPr>
                <w:rFonts w:ascii="Times New Roman" w:hAnsi="Times New Roman" w:cs="Times New Roman"/>
                <w:sz w:val="22"/>
                <w:szCs w:val="22"/>
              </w:rPr>
              <w:t>Порядок подачи Заявок на электронной торговой площадке определяется правилами и инструкциями Электронной торговой площадки</w:t>
            </w:r>
            <w:r>
              <w:rPr>
                <w:rFonts w:ascii="Times New Roman" w:hAnsi="Times New Roman" w:cs="Times New Roman"/>
                <w:sz w:val="22"/>
                <w:szCs w:val="22"/>
              </w:rPr>
              <w:t>,</w:t>
            </w:r>
            <w:r w:rsidRPr="00957261">
              <w:rPr>
                <w:rFonts w:ascii="Times New Roman" w:hAnsi="Times New Roman" w:cs="Times New Roman"/>
                <w:sz w:val="22"/>
                <w:szCs w:val="22"/>
              </w:rPr>
              <w:t xml:space="preserve"> адрес электронной площадки в сети Интернет: </w:t>
            </w:r>
            <w:hyperlink r:id="rId9" w:history="1">
              <w:r w:rsidRPr="007E08E4">
                <w:rPr>
                  <w:rStyle w:val="af8"/>
                  <w:rFonts w:ascii="Times New Roman" w:eastAsia="Arial" w:hAnsi="Times New Roman" w:cs="Times New Roman"/>
                </w:rPr>
                <w:t>https://tender.lot-online.ru</w:t>
              </w:r>
            </w:hyperlink>
          </w:p>
          <w:p w14:paraId="31D4A817" w14:textId="77777777" w:rsidR="00DC7CE7" w:rsidRPr="00957261" w:rsidRDefault="00DC7CE7" w:rsidP="00DC7CE7">
            <w:pPr>
              <w:widowControl w:val="0"/>
              <w:ind w:firstLine="613"/>
              <w:jc w:val="both"/>
              <w:rPr>
                <w:rFonts w:ascii="Times New Roman" w:hAnsi="Times New Roman" w:cs="Times New Roman"/>
                <w:sz w:val="22"/>
                <w:szCs w:val="22"/>
              </w:rPr>
            </w:pPr>
            <w:r w:rsidRPr="00957261">
              <w:rPr>
                <w:rFonts w:ascii="Times New Roman" w:hAnsi="Times New Roman"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46414F19" w14:textId="77777777" w:rsidR="00DC7CE7" w:rsidRPr="00957261" w:rsidRDefault="00DC7CE7" w:rsidP="00DC7CE7">
            <w:pPr>
              <w:widowControl w:val="0"/>
              <w:ind w:firstLine="613"/>
              <w:jc w:val="both"/>
              <w:rPr>
                <w:rFonts w:ascii="Times New Roman" w:hAnsi="Times New Roman" w:cs="Times New Roman"/>
                <w:sz w:val="22"/>
                <w:szCs w:val="22"/>
              </w:rPr>
            </w:pPr>
            <w:r w:rsidRPr="00957261">
              <w:rPr>
                <w:rFonts w:ascii="Times New Roman" w:hAnsi="Times New Roman"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52845CA1" w14:textId="77777777" w:rsidR="00DC7CE7" w:rsidRPr="00957261" w:rsidRDefault="00DC7CE7" w:rsidP="00DC7CE7">
            <w:pPr>
              <w:widowControl w:val="0"/>
              <w:ind w:firstLine="613"/>
              <w:jc w:val="both"/>
              <w:rPr>
                <w:rFonts w:ascii="Times New Roman" w:hAnsi="Times New Roman" w:cs="Times New Roman"/>
                <w:sz w:val="22"/>
                <w:szCs w:val="22"/>
              </w:rPr>
            </w:pPr>
            <w:r w:rsidRPr="00957261">
              <w:rPr>
                <w:rFonts w:ascii="Times New Roman" w:hAnsi="Times New Roman"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3AE27191" w14:textId="77777777" w:rsidR="00DC7CE7" w:rsidRPr="00957261" w:rsidRDefault="00DC7CE7" w:rsidP="00DC7CE7">
            <w:pPr>
              <w:widowControl w:val="0"/>
              <w:ind w:firstLine="567"/>
              <w:jc w:val="both"/>
              <w:rPr>
                <w:rFonts w:ascii="Times New Roman" w:hAnsi="Times New Roman" w:cs="Times New Roman"/>
                <w:sz w:val="22"/>
                <w:szCs w:val="22"/>
              </w:rPr>
            </w:pPr>
            <w:r w:rsidRPr="00957261">
              <w:rPr>
                <w:rFonts w:ascii="Times New Roman" w:hAnsi="Times New Roman" w:cs="Times New Roman"/>
                <w:sz w:val="22"/>
                <w:szCs w:val="22"/>
              </w:rPr>
              <w:t>Участник закупки не допускается Закупочной комиссией к дальнейшему участию в закупке в случаях:</w:t>
            </w:r>
          </w:p>
          <w:p w14:paraId="1C2BA2CB" w14:textId="77777777" w:rsidR="00DC7CE7" w:rsidRPr="00957261" w:rsidRDefault="00DC7CE7" w:rsidP="00DC7CE7">
            <w:pPr>
              <w:widowControl w:val="0"/>
              <w:jc w:val="both"/>
              <w:rPr>
                <w:rFonts w:ascii="Times New Roman" w:hAnsi="Times New Roman" w:cs="Times New Roman"/>
                <w:sz w:val="22"/>
                <w:szCs w:val="22"/>
              </w:rPr>
            </w:pPr>
            <w:r w:rsidRPr="00957261">
              <w:rPr>
                <w:rFonts w:ascii="Times New Roman" w:hAnsi="Times New Roman" w:cs="Times New Roman"/>
                <w:sz w:val="22"/>
                <w:szCs w:val="22"/>
              </w:rPr>
              <w:t>-содержания в первой части заявки сведений о ценовом предложении участника;</w:t>
            </w:r>
          </w:p>
          <w:p w14:paraId="5110F46D" w14:textId="77777777" w:rsidR="00DC7CE7" w:rsidRPr="00957261" w:rsidRDefault="00DC7CE7" w:rsidP="00DC7CE7">
            <w:pPr>
              <w:widowControl w:val="0"/>
              <w:jc w:val="both"/>
              <w:rPr>
                <w:rFonts w:ascii="Times New Roman" w:hAnsi="Times New Roman" w:cs="Times New Roman"/>
                <w:sz w:val="22"/>
                <w:szCs w:val="22"/>
              </w:rPr>
            </w:pPr>
            <w:r w:rsidRPr="00957261">
              <w:rPr>
                <w:rFonts w:ascii="Times New Roman" w:hAnsi="Times New Roman" w:cs="Times New Roman"/>
                <w:sz w:val="22"/>
                <w:szCs w:val="22"/>
              </w:rPr>
              <w:t>-содержания в первой части заявки сведений об участнике закупки;</w:t>
            </w:r>
          </w:p>
          <w:p w14:paraId="127DD9A9" w14:textId="77777777" w:rsidR="00DC7CE7" w:rsidRPr="00957261" w:rsidRDefault="00DC7CE7" w:rsidP="00DC7CE7">
            <w:pPr>
              <w:widowControl w:val="0"/>
              <w:jc w:val="both"/>
              <w:rPr>
                <w:rFonts w:ascii="Times New Roman" w:hAnsi="Times New Roman" w:cs="Times New Roman"/>
                <w:sz w:val="22"/>
                <w:szCs w:val="22"/>
              </w:rPr>
            </w:pPr>
            <w:r w:rsidRPr="00957261">
              <w:rPr>
                <w:rFonts w:ascii="Times New Roman" w:hAnsi="Times New Roman" w:cs="Times New Roman"/>
                <w:sz w:val="22"/>
                <w:szCs w:val="22"/>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0113D6A1" w14:textId="77777777" w:rsidR="00DC7CE7" w:rsidRPr="00957261" w:rsidRDefault="00DC7CE7" w:rsidP="00DC7CE7">
            <w:pPr>
              <w:widowControl w:val="0"/>
              <w:jc w:val="both"/>
              <w:rPr>
                <w:rFonts w:ascii="Times New Roman" w:hAnsi="Times New Roman" w:cs="Times New Roman"/>
                <w:sz w:val="22"/>
                <w:szCs w:val="22"/>
              </w:rPr>
            </w:pPr>
            <w:r w:rsidRPr="00957261">
              <w:rPr>
                <w:rFonts w:ascii="Times New Roman" w:hAnsi="Times New Roman" w:cs="Times New Roman"/>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поставки/выполнения работ/оказания услуг) требованиям настоящей закупочной документации (если данные технические требования, условия, определены как обязательные);</w:t>
            </w:r>
          </w:p>
          <w:p w14:paraId="711D94BC" w14:textId="77777777" w:rsidR="00DC7CE7" w:rsidRPr="00957261" w:rsidRDefault="00DC7CE7" w:rsidP="00DC7CE7">
            <w:pPr>
              <w:widowControl w:val="0"/>
              <w:jc w:val="both"/>
              <w:rPr>
                <w:rFonts w:ascii="Times New Roman" w:hAnsi="Times New Roman" w:cs="Times New Roman"/>
                <w:b/>
                <w:bCs/>
                <w:sz w:val="22"/>
                <w:szCs w:val="22"/>
              </w:rPr>
            </w:pPr>
            <w:r w:rsidRPr="00957261">
              <w:rPr>
                <w:rFonts w:ascii="Times New Roman" w:hAnsi="Times New Roman" w:cs="Times New Roman"/>
                <w:sz w:val="22"/>
                <w:szCs w:val="22"/>
              </w:rPr>
              <w:t>- несоответствие требованиям закупочной документации для данной закупки.</w:t>
            </w:r>
          </w:p>
        </w:tc>
      </w:tr>
      <w:tr w:rsidR="00DC7CE7" w:rsidRPr="00957261" w14:paraId="7B74180D" w14:textId="77777777" w:rsidTr="00A66AF3">
        <w:tc>
          <w:tcPr>
            <w:tcW w:w="10774" w:type="dxa"/>
            <w:gridSpan w:val="5"/>
            <w:tcBorders>
              <w:top w:val="single" w:sz="4" w:space="0" w:color="000000"/>
              <w:left w:val="single" w:sz="4" w:space="0" w:color="000000"/>
              <w:bottom w:val="single" w:sz="4" w:space="0" w:color="000000"/>
              <w:right w:val="single" w:sz="4" w:space="0" w:color="000000"/>
            </w:tcBorders>
            <w:noWrap/>
            <w:vAlign w:val="center"/>
          </w:tcPr>
          <w:p w14:paraId="2545DC61" w14:textId="77777777" w:rsidR="00DC7CE7" w:rsidRPr="00957261" w:rsidRDefault="00DC7CE7" w:rsidP="00DC7CE7">
            <w:pPr>
              <w:widowControl w:val="0"/>
              <w:jc w:val="both"/>
              <w:rPr>
                <w:rFonts w:ascii="Times New Roman" w:hAnsi="Times New Roman" w:cs="Times New Roman"/>
                <w:b/>
                <w:sz w:val="22"/>
                <w:szCs w:val="22"/>
              </w:rPr>
            </w:pPr>
            <w:r w:rsidRPr="00957261">
              <w:rPr>
                <w:rFonts w:ascii="Times New Roman" w:hAnsi="Times New Roman" w:cs="Times New Roman"/>
                <w:b/>
                <w:sz w:val="22"/>
                <w:szCs w:val="22"/>
              </w:rPr>
              <w:t>6. Внесение изменений в документацию о закупке.</w:t>
            </w:r>
          </w:p>
          <w:p w14:paraId="042430E3" w14:textId="77777777" w:rsidR="00DC7CE7" w:rsidRPr="00957261" w:rsidRDefault="00DC7CE7" w:rsidP="00DC7CE7">
            <w:pPr>
              <w:widowControl w:val="0"/>
              <w:jc w:val="both"/>
              <w:rPr>
                <w:rFonts w:ascii="Times New Roman" w:hAnsi="Times New Roman" w:cs="Times New Roman"/>
                <w:b/>
                <w:sz w:val="22"/>
                <w:szCs w:val="22"/>
              </w:rPr>
            </w:pPr>
            <w:r w:rsidRPr="00957261">
              <w:rPr>
                <w:rFonts w:ascii="Times New Roman" w:hAnsi="Times New Roman" w:cs="Times New Roman"/>
                <w:b/>
                <w:sz w:val="22"/>
                <w:szCs w:val="22"/>
              </w:rPr>
              <w:t>Разъяснение положений закупочной документации.</w:t>
            </w:r>
          </w:p>
        </w:tc>
      </w:tr>
      <w:tr w:rsidR="00DC7CE7" w:rsidRPr="00957261" w14:paraId="06E92CA6"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2FCBB5A4" w14:textId="77777777" w:rsidR="00DC7CE7" w:rsidRPr="00957261" w:rsidRDefault="00DC7CE7" w:rsidP="00DC7CE7">
            <w:pPr>
              <w:widowControl w:val="0"/>
              <w:jc w:val="center"/>
              <w:rPr>
                <w:rFonts w:ascii="Times New Roman" w:hAnsi="Times New Roman" w:cs="Times New Roman"/>
                <w:sz w:val="22"/>
                <w:szCs w:val="22"/>
              </w:rPr>
            </w:pPr>
            <w:r w:rsidRPr="00957261">
              <w:rPr>
                <w:rFonts w:ascii="Times New Roman" w:hAnsi="Times New Roman" w:cs="Times New Roman"/>
                <w:sz w:val="22"/>
                <w:szCs w:val="22"/>
              </w:rPr>
              <w:t>6.1.</w:t>
            </w:r>
          </w:p>
        </w:tc>
        <w:tc>
          <w:tcPr>
            <w:tcW w:w="2268" w:type="dxa"/>
            <w:tcBorders>
              <w:top w:val="none" w:sz="4" w:space="0" w:color="000000"/>
              <w:left w:val="none" w:sz="4" w:space="0" w:color="000000"/>
              <w:bottom w:val="single" w:sz="4" w:space="0" w:color="000000"/>
              <w:right w:val="single" w:sz="4" w:space="0" w:color="000000"/>
            </w:tcBorders>
            <w:vAlign w:val="center"/>
          </w:tcPr>
          <w:p w14:paraId="3504256D" w14:textId="77777777" w:rsidR="00DC7CE7" w:rsidRPr="00257CAE" w:rsidRDefault="00DC7CE7" w:rsidP="00DC7CE7">
            <w:pPr>
              <w:widowControl w:val="0"/>
              <w:rPr>
                <w:rFonts w:ascii="Times New Roman" w:hAnsi="Times New Roman" w:cs="Times New Roman"/>
                <w:b/>
                <w:bCs/>
              </w:rPr>
            </w:pPr>
            <w:r w:rsidRPr="00257CAE">
              <w:rPr>
                <w:rFonts w:ascii="Times New Roman" w:hAnsi="Times New Roman" w:cs="Times New Roman"/>
                <w:b/>
              </w:rPr>
              <w:t>Внесение изменений в извещение</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5EED2CC9" w14:textId="77777777" w:rsidR="00DC7CE7" w:rsidRPr="00615070" w:rsidRDefault="00DC7CE7" w:rsidP="00DC7CE7">
            <w:pPr>
              <w:widowControl w:val="0"/>
              <w:ind w:left="-105" w:firstLine="422"/>
              <w:jc w:val="both"/>
              <w:rPr>
                <w:rFonts w:ascii="Times New Roman" w:hAnsi="Times New Roman" w:cs="Times New Roman"/>
                <w:sz w:val="22"/>
                <w:szCs w:val="22"/>
              </w:rPr>
            </w:pPr>
            <w:r w:rsidRPr="00615070">
              <w:rPr>
                <w:rFonts w:ascii="Times New Roman" w:hAnsi="Times New Roman" w:cs="Times New Roman"/>
                <w:sz w:val="22"/>
                <w:szCs w:val="22"/>
              </w:rPr>
              <w:t>Заказчик до окончания срока подачи заявок вправе принять решение о внесении изменений в извещение о проведении запроса предложений в электронной форме, документацию о закупке. При этом может быть продлен срок окончания подачи заявок.</w:t>
            </w:r>
          </w:p>
          <w:p w14:paraId="5DF1236E" w14:textId="4BDBFE60" w:rsidR="00DC7CE7" w:rsidRPr="00615070" w:rsidRDefault="00DC7CE7" w:rsidP="00DC7CE7">
            <w:pPr>
              <w:widowControl w:val="0"/>
              <w:ind w:left="-105" w:firstLine="422"/>
              <w:jc w:val="both"/>
              <w:rPr>
                <w:rFonts w:ascii="Times New Roman" w:hAnsi="Times New Roman" w:cs="Times New Roman"/>
                <w:sz w:val="22"/>
                <w:szCs w:val="22"/>
              </w:rPr>
            </w:pPr>
            <w:r w:rsidRPr="00615070">
              <w:rPr>
                <w:rFonts w:ascii="Times New Roman" w:hAnsi="Times New Roman" w:cs="Times New Roman"/>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w:t>
            </w:r>
            <w:r w:rsidRPr="00615070">
              <w:rPr>
                <w:rFonts w:ascii="Times New Roman" w:hAnsi="Times New Roman" w:cs="Times New Roman"/>
                <w:sz w:val="22"/>
                <w:szCs w:val="22"/>
              </w:rPr>
              <w:lastRenderedPageBreak/>
              <w:t>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DC7CE7" w:rsidRPr="00957261" w14:paraId="41E3C8F6"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3A628F2F" w14:textId="77777777" w:rsidR="00DC7CE7" w:rsidRPr="00957261" w:rsidRDefault="00DC7CE7" w:rsidP="00DC7CE7">
            <w:pPr>
              <w:widowControl w:val="0"/>
              <w:jc w:val="center"/>
              <w:rPr>
                <w:rFonts w:ascii="Times New Roman" w:hAnsi="Times New Roman" w:cs="Times New Roman"/>
                <w:sz w:val="22"/>
                <w:szCs w:val="22"/>
              </w:rPr>
            </w:pPr>
            <w:r w:rsidRPr="00957261">
              <w:rPr>
                <w:rFonts w:ascii="Times New Roman" w:hAnsi="Times New Roman" w:cs="Times New Roman"/>
                <w:sz w:val="22"/>
                <w:szCs w:val="22"/>
              </w:rPr>
              <w:lastRenderedPageBreak/>
              <w:t>6.2.</w:t>
            </w:r>
          </w:p>
        </w:tc>
        <w:tc>
          <w:tcPr>
            <w:tcW w:w="2268" w:type="dxa"/>
            <w:tcBorders>
              <w:top w:val="none" w:sz="4" w:space="0" w:color="000000"/>
              <w:left w:val="none" w:sz="4" w:space="0" w:color="000000"/>
              <w:bottom w:val="single" w:sz="4" w:space="0" w:color="000000"/>
              <w:right w:val="single" w:sz="4" w:space="0" w:color="000000"/>
            </w:tcBorders>
            <w:vAlign w:val="center"/>
          </w:tcPr>
          <w:p w14:paraId="721BBE5C" w14:textId="77777777" w:rsidR="00DC7CE7" w:rsidRPr="00257CAE" w:rsidRDefault="00DC7CE7" w:rsidP="00DC7CE7">
            <w:pPr>
              <w:widowControl w:val="0"/>
              <w:rPr>
                <w:rFonts w:ascii="Times New Roman" w:hAnsi="Times New Roman" w:cs="Times New Roman"/>
                <w:b/>
                <w:bCs/>
              </w:rPr>
            </w:pPr>
            <w:r w:rsidRPr="00257CAE">
              <w:rPr>
                <w:rFonts w:ascii="Times New Roman" w:hAnsi="Times New Roman" w:cs="Times New Roman"/>
                <w:b/>
                <w:bCs/>
              </w:rPr>
              <w:t>Форма разъяснений</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2D62C9C8" w14:textId="75711475" w:rsidR="00DC7CE7" w:rsidRPr="00D75C50" w:rsidRDefault="00DC7CE7" w:rsidP="00DC7CE7">
            <w:pPr>
              <w:widowControl w:val="0"/>
              <w:ind w:firstLine="317"/>
              <w:jc w:val="both"/>
              <w:rPr>
                <w:rFonts w:ascii="Times New Roman" w:hAnsi="Times New Roman" w:cs="Times New Roman"/>
                <w:sz w:val="22"/>
                <w:szCs w:val="22"/>
              </w:rPr>
            </w:pPr>
            <w:r w:rsidRPr="00D75C50">
              <w:rPr>
                <w:rFonts w:ascii="Times New Roman" w:hAnsi="Times New Roman" w:cs="Times New Roman"/>
                <w:color w:val="000000"/>
                <w:sz w:val="22"/>
                <w:szCs w:val="22"/>
              </w:rPr>
              <w:t xml:space="preserve">Разъяснения размещаются Заказчиком в электронной форме на основании </w:t>
            </w:r>
            <w:r w:rsidRPr="00072617">
              <w:rPr>
                <w:rFonts w:ascii="Times New Roman" w:hAnsi="Times New Roman" w:cs="Times New Roman"/>
                <w:color w:val="000000"/>
                <w:sz w:val="22"/>
                <w:szCs w:val="22"/>
              </w:rPr>
              <w:t>поступившего запроса о даче разъяснений положений извещения об осуществлении закупки и (или) документации о з</w:t>
            </w:r>
            <w:r>
              <w:rPr>
                <w:rFonts w:ascii="Times New Roman" w:hAnsi="Times New Roman" w:cs="Times New Roman"/>
                <w:color w:val="000000"/>
                <w:sz w:val="22"/>
                <w:szCs w:val="22"/>
              </w:rPr>
              <w:t xml:space="preserve">акупке посредством функционала </w:t>
            </w:r>
            <w:r w:rsidRPr="00872E4A">
              <w:rPr>
                <w:rFonts w:ascii="Times New Roman" w:hAnsi="Times New Roman" w:cs="Times New Roman"/>
              </w:rPr>
              <w:t>ЭТП Российский аукционный дом (</w:t>
            </w:r>
            <w:hyperlink r:id="rId10" w:history="1">
              <w:r w:rsidRPr="00872E4A">
                <w:rPr>
                  <w:rStyle w:val="af8"/>
                  <w:rFonts w:ascii="Times New Roman" w:eastAsia="Arial" w:hAnsi="Times New Roman" w:cs="Times New Roman"/>
                </w:rPr>
                <w:t>https://tender.lot-online.ru</w:t>
              </w:r>
            </w:hyperlink>
            <w:r w:rsidRPr="00872E4A">
              <w:rPr>
                <w:rStyle w:val="af8"/>
                <w:rFonts w:ascii="Times New Roman" w:eastAsia="Arial" w:hAnsi="Times New Roman" w:cs="Times New Roman"/>
              </w:rPr>
              <w:t>)</w:t>
            </w:r>
            <w:r>
              <w:rPr>
                <w:rStyle w:val="af8"/>
                <w:rFonts w:ascii="Times New Roman" w:eastAsia="Arial" w:hAnsi="Times New Roman" w:cs="Times New Roman"/>
              </w:rPr>
              <w:t>.</w:t>
            </w:r>
          </w:p>
        </w:tc>
      </w:tr>
      <w:tr w:rsidR="00DC7CE7" w:rsidRPr="00957261" w14:paraId="0964C579" w14:textId="77777777" w:rsidTr="00A66AF3">
        <w:tc>
          <w:tcPr>
            <w:tcW w:w="710" w:type="dxa"/>
            <w:tcBorders>
              <w:top w:val="single" w:sz="4" w:space="0" w:color="000000"/>
              <w:left w:val="single" w:sz="4" w:space="0" w:color="000000"/>
              <w:bottom w:val="single" w:sz="4" w:space="0" w:color="000000"/>
              <w:right w:val="single" w:sz="4" w:space="0" w:color="000000"/>
            </w:tcBorders>
            <w:vAlign w:val="center"/>
          </w:tcPr>
          <w:p w14:paraId="5AA14DE5" w14:textId="77777777" w:rsidR="00DC7CE7" w:rsidRPr="00957261" w:rsidRDefault="00DC7CE7" w:rsidP="00DC7CE7">
            <w:pPr>
              <w:widowControl w:val="0"/>
              <w:jc w:val="center"/>
              <w:rPr>
                <w:rFonts w:ascii="Times New Roman" w:hAnsi="Times New Roman" w:cs="Times New Roman"/>
                <w:sz w:val="22"/>
                <w:szCs w:val="22"/>
              </w:rPr>
            </w:pPr>
            <w:r w:rsidRPr="00957261">
              <w:rPr>
                <w:rFonts w:ascii="Times New Roman" w:hAnsi="Times New Roman" w:cs="Times New Roman"/>
                <w:sz w:val="22"/>
                <w:szCs w:val="22"/>
              </w:rPr>
              <w:t>6.3.</w:t>
            </w:r>
          </w:p>
        </w:tc>
        <w:tc>
          <w:tcPr>
            <w:tcW w:w="2268" w:type="dxa"/>
            <w:tcBorders>
              <w:top w:val="single" w:sz="4" w:space="0" w:color="000000"/>
              <w:left w:val="none" w:sz="4" w:space="0" w:color="000000"/>
              <w:bottom w:val="single" w:sz="4" w:space="0" w:color="000000"/>
              <w:right w:val="single" w:sz="4" w:space="0" w:color="000000"/>
            </w:tcBorders>
            <w:vAlign w:val="center"/>
          </w:tcPr>
          <w:p w14:paraId="793643CC" w14:textId="77777777" w:rsidR="00DC7CE7" w:rsidRPr="00257CAE" w:rsidRDefault="00DC7CE7" w:rsidP="00DC7CE7">
            <w:pPr>
              <w:widowControl w:val="0"/>
              <w:rPr>
                <w:rFonts w:ascii="Times New Roman" w:hAnsi="Times New Roman" w:cs="Times New Roman"/>
                <w:b/>
                <w:bCs/>
              </w:rPr>
            </w:pPr>
            <w:r w:rsidRPr="00257CAE">
              <w:rPr>
                <w:rFonts w:ascii="Times New Roman" w:hAnsi="Times New Roman" w:cs="Times New Roman"/>
                <w:b/>
                <w:bCs/>
              </w:rPr>
              <w:t>Порядок разъяснений</w:t>
            </w:r>
          </w:p>
        </w:tc>
        <w:tc>
          <w:tcPr>
            <w:tcW w:w="7796" w:type="dxa"/>
            <w:gridSpan w:val="3"/>
            <w:tcBorders>
              <w:top w:val="single" w:sz="4" w:space="0" w:color="000000"/>
              <w:left w:val="none" w:sz="4" w:space="0" w:color="000000"/>
              <w:bottom w:val="single" w:sz="4" w:space="0" w:color="000000"/>
              <w:right w:val="single" w:sz="4" w:space="0" w:color="000000"/>
            </w:tcBorders>
            <w:vAlign w:val="center"/>
          </w:tcPr>
          <w:p w14:paraId="31D3E1BF" w14:textId="3763FB48" w:rsidR="00DC7CE7" w:rsidRPr="00957261" w:rsidRDefault="00DC7CE7" w:rsidP="00DC7CE7">
            <w:pPr>
              <w:widowControl w:val="0"/>
              <w:ind w:right="-25" w:firstLine="317"/>
              <w:jc w:val="both"/>
              <w:rPr>
                <w:rFonts w:ascii="Times New Roman" w:hAnsi="Times New Roman" w:cs="Times New Roman"/>
                <w:sz w:val="22"/>
                <w:szCs w:val="22"/>
                <w:lang w:eastAsia="en-US"/>
              </w:rPr>
            </w:pPr>
            <w:r w:rsidRPr="00957261">
              <w:rPr>
                <w:rFonts w:ascii="Times New Roman" w:hAnsi="Times New Roman" w:cs="Times New Roman"/>
                <w:sz w:val="22"/>
                <w:szCs w:val="22"/>
                <w:lang w:eastAsia="en-US"/>
              </w:rPr>
              <w:t>Любой потенциальный участник вправе направить запрос о разъяснении положений закупочной документации в пись</w:t>
            </w:r>
            <w:r>
              <w:rPr>
                <w:rFonts w:ascii="Times New Roman" w:hAnsi="Times New Roman" w:cs="Times New Roman"/>
                <w:sz w:val="22"/>
                <w:szCs w:val="22"/>
                <w:lang w:eastAsia="en-US"/>
              </w:rPr>
              <w:t xml:space="preserve">менной форме не позднее чем за </w:t>
            </w:r>
            <w:r w:rsidRPr="00957261">
              <w:rPr>
                <w:rFonts w:ascii="Times New Roman" w:hAnsi="Times New Roman" w:cs="Times New Roman"/>
                <w:sz w:val="22"/>
                <w:szCs w:val="22"/>
                <w:lang w:eastAsia="en-US"/>
              </w:rPr>
              <w:t>3 (три) рабочих дня до даты окончания срока подачи заявок (включительно) через функционал ЭТП.</w:t>
            </w:r>
          </w:p>
          <w:p w14:paraId="288820F3" w14:textId="77777777" w:rsidR="00DC7CE7" w:rsidRPr="00957261" w:rsidRDefault="00DC7CE7" w:rsidP="00DC7CE7">
            <w:pPr>
              <w:widowControl w:val="0"/>
              <w:ind w:right="-25" w:firstLine="317"/>
              <w:jc w:val="both"/>
              <w:rPr>
                <w:rFonts w:ascii="Times New Roman" w:hAnsi="Times New Roman" w:cs="Times New Roman"/>
                <w:sz w:val="22"/>
                <w:szCs w:val="22"/>
                <w:lang w:eastAsia="en-US"/>
              </w:rPr>
            </w:pPr>
            <w:r w:rsidRPr="00957261">
              <w:rPr>
                <w:rFonts w:ascii="Times New Roman" w:hAnsi="Times New Roman"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DC7CE7" w:rsidRPr="00957261" w14:paraId="4C58A126" w14:textId="77777777" w:rsidTr="00A66AF3">
        <w:tc>
          <w:tcPr>
            <w:tcW w:w="10774" w:type="dxa"/>
            <w:gridSpan w:val="5"/>
            <w:tcBorders>
              <w:top w:val="single" w:sz="4" w:space="0" w:color="000000"/>
              <w:left w:val="single" w:sz="4" w:space="0" w:color="000000"/>
              <w:bottom w:val="single" w:sz="4" w:space="0" w:color="000000"/>
              <w:right w:val="single" w:sz="4" w:space="0" w:color="000000"/>
            </w:tcBorders>
            <w:noWrap/>
            <w:vAlign w:val="bottom"/>
          </w:tcPr>
          <w:p w14:paraId="79F87976" w14:textId="77777777" w:rsidR="00DC7CE7" w:rsidRPr="00957261" w:rsidRDefault="00DC7CE7" w:rsidP="00DC7CE7">
            <w:pPr>
              <w:widowControl w:val="0"/>
              <w:jc w:val="both"/>
              <w:rPr>
                <w:rFonts w:ascii="Times New Roman" w:hAnsi="Times New Roman" w:cs="Times New Roman"/>
                <w:b/>
                <w:sz w:val="22"/>
                <w:szCs w:val="22"/>
              </w:rPr>
            </w:pPr>
            <w:r w:rsidRPr="00957261">
              <w:rPr>
                <w:rFonts w:ascii="Times New Roman" w:hAnsi="Times New Roman" w:cs="Times New Roman"/>
                <w:b/>
                <w:sz w:val="22"/>
                <w:szCs w:val="22"/>
              </w:rPr>
              <w:t>7. Обеспечение исполнения обязательств в связи с подачей заявок на участие</w:t>
            </w:r>
          </w:p>
        </w:tc>
      </w:tr>
      <w:tr w:rsidR="00A66AF3" w:rsidRPr="00957261" w14:paraId="577A6FBE" w14:textId="77777777" w:rsidTr="00A66AF3">
        <w:tc>
          <w:tcPr>
            <w:tcW w:w="710" w:type="dxa"/>
            <w:tcBorders>
              <w:top w:val="single" w:sz="4" w:space="0" w:color="000000"/>
              <w:left w:val="single" w:sz="4" w:space="0" w:color="000000"/>
              <w:bottom w:val="single" w:sz="4" w:space="0" w:color="000000"/>
              <w:right w:val="single" w:sz="4" w:space="0" w:color="000000"/>
            </w:tcBorders>
            <w:vAlign w:val="center"/>
          </w:tcPr>
          <w:p w14:paraId="7F2AFD40" w14:textId="77777777" w:rsidR="00A66AF3" w:rsidRPr="00957261" w:rsidRDefault="00A66AF3" w:rsidP="00A66AF3">
            <w:pPr>
              <w:widowControl w:val="0"/>
              <w:jc w:val="center"/>
              <w:rPr>
                <w:rFonts w:ascii="Times New Roman" w:hAnsi="Times New Roman" w:cs="Times New Roman"/>
                <w:sz w:val="22"/>
                <w:szCs w:val="22"/>
              </w:rPr>
            </w:pPr>
            <w:r w:rsidRPr="00957261">
              <w:rPr>
                <w:rFonts w:ascii="Times New Roman" w:hAnsi="Times New Roman" w:cs="Times New Roman"/>
                <w:sz w:val="22"/>
                <w:szCs w:val="22"/>
              </w:rPr>
              <w:t>7.1.</w:t>
            </w:r>
          </w:p>
        </w:tc>
        <w:tc>
          <w:tcPr>
            <w:tcW w:w="2268" w:type="dxa"/>
            <w:tcBorders>
              <w:top w:val="single" w:sz="4" w:space="0" w:color="000000"/>
              <w:left w:val="none" w:sz="4" w:space="0" w:color="000000"/>
              <w:bottom w:val="single" w:sz="4" w:space="0" w:color="000000"/>
              <w:right w:val="single" w:sz="4" w:space="0" w:color="000000"/>
            </w:tcBorders>
            <w:vAlign w:val="center"/>
          </w:tcPr>
          <w:p w14:paraId="2F428746" w14:textId="77777777" w:rsidR="00A66AF3" w:rsidRPr="00257CAE" w:rsidRDefault="00A66AF3" w:rsidP="00A66AF3">
            <w:pPr>
              <w:widowControl w:val="0"/>
              <w:rPr>
                <w:rFonts w:ascii="Times New Roman" w:hAnsi="Times New Roman" w:cs="Times New Roman"/>
                <w:b/>
                <w:bCs/>
              </w:rPr>
            </w:pPr>
            <w:r w:rsidRPr="00257CAE">
              <w:rPr>
                <w:rFonts w:ascii="Times New Roman" w:hAnsi="Times New Roman" w:cs="Times New Roman"/>
                <w:b/>
                <w:bCs/>
              </w:rPr>
              <w:t>Обеспечение заявки</w:t>
            </w:r>
          </w:p>
        </w:tc>
        <w:tc>
          <w:tcPr>
            <w:tcW w:w="7796" w:type="dxa"/>
            <w:gridSpan w:val="3"/>
            <w:tcBorders>
              <w:top w:val="single" w:sz="4" w:space="0" w:color="000000"/>
              <w:left w:val="none" w:sz="4" w:space="0" w:color="000000"/>
              <w:bottom w:val="single" w:sz="4" w:space="0" w:color="000000"/>
              <w:right w:val="single" w:sz="4" w:space="0" w:color="000000"/>
            </w:tcBorders>
            <w:vAlign w:val="center"/>
          </w:tcPr>
          <w:p w14:paraId="264C4832" w14:textId="6261F5A8" w:rsidR="00A66AF3" w:rsidRPr="00DC7CE7" w:rsidRDefault="00A66AF3" w:rsidP="00A66AF3">
            <w:pPr>
              <w:widowControl w:val="0"/>
              <w:jc w:val="both"/>
              <w:rPr>
                <w:rFonts w:ascii="Times New Roman" w:hAnsi="Times New Roman" w:cs="Times New Roman"/>
                <w:b/>
                <w:sz w:val="22"/>
                <w:szCs w:val="22"/>
              </w:rPr>
            </w:pPr>
            <w:r w:rsidRPr="00771999">
              <w:rPr>
                <w:rFonts w:ascii="Times New Roman" w:hAnsi="Times New Roman" w:cs="Times New Roman"/>
                <w:b/>
                <w:sz w:val="22"/>
                <w:szCs w:val="22"/>
              </w:rPr>
              <w:t xml:space="preserve">НЕ </w:t>
            </w:r>
            <w:r>
              <w:rPr>
                <w:rFonts w:ascii="Times New Roman" w:hAnsi="Times New Roman" w:cs="Times New Roman"/>
                <w:b/>
                <w:sz w:val="22"/>
                <w:szCs w:val="22"/>
              </w:rPr>
              <w:t>УСТАНОВЛЕНО</w:t>
            </w:r>
          </w:p>
        </w:tc>
      </w:tr>
      <w:tr w:rsidR="00A66AF3" w:rsidRPr="00957261" w14:paraId="4F20A771" w14:textId="77777777" w:rsidTr="00A66AF3">
        <w:tc>
          <w:tcPr>
            <w:tcW w:w="710" w:type="dxa"/>
            <w:tcBorders>
              <w:top w:val="single" w:sz="4" w:space="0" w:color="000000"/>
              <w:left w:val="single" w:sz="4" w:space="0" w:color="000000"/>
              <w:bottom w:val="single" w:sz="4" w:space="0" w:color="000000"/>
              <w:right w:val="single" w:sz="4" w:space="0" w:color="000000"/>
            </w:tcBorders>
            <w:vAlign w:val="center"/>
          </w:tcPr>
          <w:p w14:paraId="0F1DB41A" w14:textId="77777777" w:rsidR="00A66AF3" w:rsidRPr="00957261" w:rsidRDefault="00A66AF3" w:rsidP="00A66AF3">
            <w:pPr>
              <w:widowControl w:val="0"/>
              <w:jc w:val="center"/>
              <w:rPr>
                <w:rFonts w:ascii="Times New Roman" w:hAnsi="Times New Roman" w:cs="Times New Roman"/>
                <w:sz w:val="22"/>
                <w:szCs w:val="22"/>
              </w:rPr>
            </w:pPr>
            <w:r w:rsidRPr="00957261">
              <w:rPr>
                <w:rFonts w:ascii="Times New Roman" w:hAnsi="Times New Roman" w:cs="Times New Roman"/>
                <w:sz w:val="22"/>
                <w:szCs w:val="22"/>
              </w:rPr>
              <w:t>7.2.</w:t>
            </w:r>
          </w:p>
        </w:tc>
        <w:tc>
          <w:tcPr>
            <w:tcW w:w="2268" w:type="dxa"/>
            <w:tcBorders>
              <w:top w:val="single" w:sz="4" w:space="0" w:color="000000"/>
              <w:left w:val="none" w:sz="4" w:space="0" w:color="000000"/>
              <w:bottom w:val="single" w:sz="4" w:space="0" w:color="000000"/>
              <w:right w:val="single" w:sz="4" w:space="0" w:color="000000"/>
            </w:tcBorders>
            <w:vAlign w:val="center"/>
          </w:tcPr>
          <w:p w14:paraId="01930864" w14:textId="77777777" w:rsidR="00A66AF3" w:rsidRPr="00257CAE" w:rsidRDefault="00A66AF3" w:rsidP="00A66AF3">
            <w:pPr>
              <w:widowControl w:val="0"/>
              <w:rPr>
                <w:rFonts w:ascii="Times New Roman" w:hAnsi="Times New Roman" w:cs="Times New Roman"/>
                <w:b/>
                <w:bCs/>
              </w:rPr>
            </w:pPr>
            <w:r w:rsidRPr="00257CAE">
              <w:rPr>
                <w:rFonts w:ascii="Times New Roman" w:hAnsi="Times New Roman" w:cs="Times New Roman"/>
                <w:b/>
                <w:bCs/>
              </w:rPr>
              <w:t>Обеспечение исполнения договора</w:t>
            </w:r>
          </w:p>
        </w:tc>
        <w:tc>
          <w:tcPr>
            <w:tcW w:w="7796" w:type="dxa"/>
            <w:gridSpan w:val="3"/>
            <w:tcBorders>
              <w:top w:val="single" w:sz="4" w:space="0" w:color="000000"/>
              <w:left w:val="none" w:sz="4" w:space="0" w:color="000000"/>
              <w:bottom w:val="single" w:sz="4" w:space="0" w:color="000000"/>
              <w:right w:val="single" w:sz="4" w:space="0" w:color="000000"/>
            </w:tcBorders>
            <w:vAlign w:val="center"/>
          </w:tcPr>
          <w:p w14:paraId="00B587A0" w14:textId="7DABEE21" w:rsidR="00A66AF3" w:rsidRPr="00DC7CE7" w:rsidRDefault="00A66AF3" w:rsidP="00A66AF3">
            <w:pPr>
              <w:widowControl w:val="0"/>
              <w:jc w:val="both"/>
              <w:rPr>
                <w:rFonts w:ascii="Times New Roman" w:hAnsi="Times New Roman" w:cs="Times New Roman"/>
                <w:b/>
                <w:sz w:val="22"/>
                <w:szCs w:val="22"/>
              </w:rPr>
            </w:pPr>
            <w:r w:rsidRPr="00771999">
              <w:rPr>
                <w:rFonts w:ascii="Times New Roman" w:hAnsi="Times New Roman" w:cs="Times New Roman"/>
                <w:b/>
                <w:sz w:val="22"/>
                <w:szCs w:val="22"/>
              </w:rPr>
              <w:t xml:space="preserve">НЕ </w:t>
            </w:r>
            <w:r>
              <w:rPr>
                <w:rFonts w:ascii="Times New Roman" w:hAnsi="Times New Roman" w:cs="Times New Roman"/>
                <w:b/>
                <w:sz w:val="22"/>
                <w:szCs w:val="22"/>
              </w:rPr>
              <w:t>УСТАНОВЛЕНО</w:t>
            </w:r>
          </w:p>
        </w:tc>
      </w:tr>
      <w:tr w:rsidR="00A66AF3" w:rsidRPr="00957261" w14:paraId="6FDB8E07" w14:textId="77777777" w:rsidTr="00A66AF3">
        <w:trPr>
          <w:trHeight w:val="5235"/>
        </w:trPr>
        <w:tc>
          <w:tcPr>
            <w:tcW w:w="710" w:type="dxa"/>
            <w:tcBorders>
              <w:top w:val="single" w:sz="4" w:space="0" w:color="000000"/>
              <w:left w:val="single" w:sz="4" w:space="0" w:color="000000"/>
              <w:bottom w:val="single" w:sz="4" w:space="0" w:color="000000"/>
              <w:right w:val="single" w:sz="4" w:space="0" w:color="000000"/>
            </w:tcBorders>
            <w:vAlign w:val="center"/>
          </w:tcPr>
          <w:p w14:paraId="3BFD3712" w14:textId="77777777" w:rsidR="00A66AF3" w:rsidRPr="00957261" w:rsidRDefault="00A66AF3" w:rsidP="00A66AF3">
            <w:pPr>
              <w:widowControl w:val="0"/>
              <w:jc w:val="center"/>
              <w:rPr>
                <w:rFonts w:ascii="Times New Roman" w:hAnsi="Times New Roman" w:cs="Times New Roman"/>
                <w:sz w:val="22"/>
                <w:szCs w:val="22"/>
              </w:rPr>
            </w:pPr>
            <w:r w:rsidRPr="00957261">
              <w:rPr>
                <w:rFonts w:ascii="Times New Roman" w:hAnsi="Times New Roman" w:cs="Times New Roman"/>
                <w:sz w:val="22"/>
                <w:szCs w:val="22"/>
              </w:rPr>
              <w:t>7.3.</w:t>
            </w:r>
          </w:p>
        </w:tc>
        <w:tc>
          <w:tcPr>
            <w:tcW w:w="2268" w:type="dxa"/>
            <w:tcBorders>
              <w:top w:val="single" w:sz="4" w:space="0" w:color="000000"/>
              <w:left w:val="none" w:sz="4" w:space="0" w:color="000000"/>
              <w:bottom w:val="single" w:sz="4" w:space="0" w:color="000000"/>
              <w:right w:val="single" w:sz="4" w:space="0" w:color="000000"/>
            </w:tcBorders>
            <w:vAlign w:val="center"/>
          </w:tcPr>
          <w:p w14:paraId="7C366F66" w14:textId="7D2C8122" w:rsidR="00A66AF3" w:rsidRPr="00257CAE" w:rsidRDefault="00A66AF3" w:rsidP="00A66AF3">
            <w:pPr>
              <w:widowControl w:val="0"/>
              <w:rPr>
                <w:rFonts w:ascii="Times New Roman" w:hAnsi="Times New Roman" w:cs="Times New Roman"/>
                <w:b/>
                <w:bCs/>
              </w:rPr>
            </w:pPr>
            <w:r w:rsidRPr="00106D7E">
              <w:rPr>
                <w:rFonts w:ascii="Times New Roman" w:hAnsi="Times New Roman" w:cs="Times New Roman"/>
                <w:b/>
                <w:bCs/>
                <w:sz w:val="22"/>
                <w:szCs w:val="22"/>
              </w:rPr>
              <w:t>Способ обеспечения заявки и исполнения договора, гарантийных обязательств</w:t>
            </w:r>
          </w:p>
        </w:tc>
        <w:tc>
          <w:tcPr>
            <w:tcW w:w="7796" w:type="dxa"/>
            <w:gridSpan w:val="3"/>
            <w:tcBorders>
              <w:top w:val="single" w:sz="4" w:space="0" w:color="000000"/>
              <w:left w:val="none" w:sz="4" w:space="0" w:color="000000"/>
              <w:bottom w:val="single" w:sz="4" w:space="0" w:color="000000"/>
              <w:right w:val="single" w:sz="4" w:space="0" w:color="000000"/>
            </w:tcBorders>
            <w:vAlign w:val="center"/>
          </w:tcPr>
          <w:p w14:paraId="0430A65E" w14:textId="77777777" w:rsidR="00A66AF3" w:rsidRPr="00106D7E" w:rsidRDefault="00A66AF3" w:rsidP="00A66AF3">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ascii="Times New Roman" w:eastAsia="Calibri" w:hAnsi="Times New Roman" w:cs="Times New Roman"/>
                <w:sz w:val="22"/>
                <w:szCs w:val="22"/>
                <w:lang w:eastAsia="en-US"/>
              </w:rPr>
            </w:pPr>
            <w:r w:rsidRPr="00106D7E">
              <w:rPr>
                <w:rFonts w:ascii="Times New Roman" w:eastAsia="Calibri" w:hAnsi="Times New Roman" w:cs="Times New Roman"/>
                <w:sz w:val="22"/>
                <w:szCs w:val="22"/>
                <w:lang w:eastAsia="en-US"/>
              </w:rPr>
              <w:t>Способ обеспечения заявки и исполнения договора определяется Участником запроса предложений, с которым заключается договор, самостоятельно одним из нижеперечисленных способов:</w:t>
            </w:r>
          </w:p>
          <w:p w14:paraId="596B0C29" w14:textId="77777777" w:rsidR="00A66AF3" w:rsidRPr="00106D7E" w:rsidRDefault="00A66AF3" w:rsidP="00A66AF3">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ascii="Times New Roman" w:eastAsia="Calibri" w:hAnsi="Times New Roman" w:cs="Times New Roman"/>
                <w:sz w:val="22"/>
                <w:szCs w:val="22"/>
                <w:lang w:eastAsia="en-US"/>
              </w:rPr>
            </w:pPr>
            <w:r w:rsidRPr="00106D7E">
              <w:rPr>
                <w:rFonts w:ascii="Times New Roman" w:eastAsia="Calibri" w:hAnsi="Times New Roman" w:cs="Times New Roman"/>
                <w:b/>
                <w:sz w:val="22"/>
                <w:szCs w:val="22"/>
                <w:lang w:eastAsia="en-US"/>
              </w:rPr>
              <w:t>1 способ.</w:t>
            </w:r>
            <w:r w:rsidRPr="00106D7E">
              <w:rPr>
                <w:rFonts w:ascii="Times New Roman" w:eastAsia="Calibri" w:hAnsi="Times New Roman" w:cs="Times New Roman"/>
                <w:sz w:val="22"/>
                <w:szCs w:val="22"/>
                <w:lang w:eastAsia="en-US"/>
              </w:rPr>
              <w:t xml:space="preserve"> Внесением денежных средств на специальный счет Заказчика, открытый им в банке, включенном в перечень, определенный Правительством Российской Федерации 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7ABE5A95" w14:textId="77777777" w:rsidR="00A66AF3" w:rsidRPr="00106D7E" w:rsidRDefault="00A66AF3" w:rsidP="00A66AF3">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ascii="Times New Roman" w:eastAsia="Calibri" w:hAnsi="Times New Roman" w:cs="Times New Roman"/>
                <w:sz w:val="22"/>
                <w:szCs w:val="22"/>
                <w:lang w:eastAsia="en-US"/>
              </w:rPr>
            </w:pPr>
            <w:r w:rsidRPr="00106D7E">
              <w:rPr>
                <w:rFonts w:ascii="Times New Roman" w:eastAsia="Calibri" w:hAnsi="Times New Roman" w:cs="Times New Roman"/>
                <w:sz w:val="22"/>
                <w:szCs w:val="22"/>
                <w:lang w:eastAsia="en-US"/>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документации о закупке установлено требование об обеспечении исполнения договора), или отказа участника такой закупки заключить договор.</w:t>
            </w:r>
          </w:p>
          <w:p w14:paraId="73A5F039" w14:textId="77777777" w:rsidR="00A66AF3" w:rsidRPr="00106D7E" w:rsidRDefault="00A66AF3" w:rsidP="00A66AF3">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ascii="Times New Roman" w:eastAsia="Calibri" w:hAnsi="Times New Roman" w:cs="Times New Roman"/>
                <w:sz w:val="22"/>
                <w:szCs w:val="22"/>
                <w:lang w:eastAsia="en-US"/>
              </w:rPr>
            </w:pPr>
            <w:r w:rsidRPr="00106D7E">
              <w:rPr>
                <w:rFonts w:ascii="Times New Roman" w:eastAsia="Calibri" w:hAnsi="Times New Roman" w:cs="Times New Roman"/>
                <w:sz w:val="22"/>
                <w:szCs w:val="22"/>
                <w:lang w:eastAsia="en-US"/>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№223-ФЗ</w:t>
            </w:r>
          </w:p>
          <w:p w14:paraId="12F58427" w14:textId="3FFDC2B4" w:rsidR="00A66AF3" w:rsidRPr="00D75C50" w:rsidRDefault="00A66AF3" w:rsidP="00A66AF3">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ascii="Times New Roman" w:hAnsi="Times New Roman" w:cs="Times New Roman"/>
                <w:sz w:val="22"/>
                <w:szCs w:val="22"/>
                <w:highlight w:val="yellow"/>
              </w:rPr>
            </w:pPr>
            <w:r w:rsidRPr="00106D7E">
              <w:rPr>
                <w:rFonts w:ascii="Times New Roman" w:eastAsia="Calibri" w:hAnsi="Times New Roman" w:cs="Times New Roman"/>
                <w:b/>
                <w:sz w:val="22"/>
                <w:szCs w:val="22"/>
                <w:lang w:eastAsia="en-US"/>
              </w:rPr>
              <w:t>2 способ.</w:t>
            </w:r>
            <w:r w:rsidRPr="00106D7E">
              <w:rPr>
                <w:rFonts w:ascii="Times New Roman" w:eastAsia="Calibri" w:hAnsi="Times New Roman" w:cs="Times New Roman"/>
                <w:sz w:val="22"/>
                <w:szCs w:val="22"/>
                <w:lang w:eastAsia="en-US"/>
              </w:rPr>
              <w:t xml:space="preserve"> Предоставлением </w:t>
            </w:r>
            <w:r>
              <w:rPr>
                <w:rFonts w:ascii="Times New Roman" w:eastAsia="Calibri" w:hAnsi="Times New Roman" w:cs="Times New Roman"/>
                <w:sz w:val="22"/>
                <w:szCs w:val="22"/>
                <w:lang w:eastAsia="en-US"/>
              </w:rPr>
              <w:t>независимой</w:t>
            </w:r>
            <w:r w:rsidRPr="00106D7E">
              <w:rPr>
                <w:rFonts w:ascii="Times New Roman" w:eastAsia="Calibri" w:hAnsi="Times New Roman" w:cs="Times New Roman"/>
                <w:sz w:val="22"/>
                <w:szCs w:val="22"/>
                <w:lang w:eastAsia="en-US"/>
              </w:rPr>
              <w:t xml:space="preserve"> гарантии. Понятие «</w:t>
            </w:r>
            <w:r>
              <w:rPr>
                <w:rFonts w:ascii="Times New Roman" w:eastAsia="Calibri" w:hAnsi="Times New Roman" w:cs="Times New Roman"/>
                <w:sz w:val="22"/>
                <w:szCs w:val="22"/>
                <w:lang w:eastAsia="en-US"/>
              </w:rPr>
              <w:t xml:space="preserve">независимая </w:t>
            </w:r>
            <w:r w:rsidRPr="00106D7E">
              <w:rPr>
                <w:rFonts w:ascii="Times New Roman" w:eastAsia="Calibri" w:hAnsi="Times New Roman" w:cs="Times New Roman"/>
                <w:sz w:val="22"/>
                <w:szCs w:val="22"/>
                <w:lang w:eastAsia="en-US"/>
              </w:rPr>
              <w:t xml:space="preserve">гарантия» используется в значении, указанном в ГК РФ. </w:t>
            </w:r>
          </w:p>
        </w:tc>
      </w:tr>
      <w:tr w:rsidR="00E514CF" w:rsidRPr="00957261" w14:paraId="3CC166FF" w14:textId="77777777" w:rsidTr="00A66AF3">
        <w:trPr>
          <w:trHeight w:val="9659"/>
        </w:trPr>
        <w:tc>
          <w:tcPr>
            <w:tcW w:w="10774" w:type="dxa"/>
            <w:gridSpan w:val="5"/>
            <w:tcBorders>
              <w:top w:val="single" w:sz="4" w:space="0" w:color="000000"/>
              <w:left w:val="single" w:sz="4" w:space="0" w:color="000000"/>
              <w:bottom w:val="single" w:sz="4" w:space="0" w:color="000000"/>
              <w:right w:val="single" w:sz="4" w:space="0" w:color="000000"/>
            </w:tcBorders>
            <w:noWrap/>
            <w:vAlign w:val="bottom"/>
          </w:tcPr>
          <w:p w14:paraId="5D8CA2D4" w14:textId="77777777" w:rsidR="00E514CF" w:rsidRPr="00EE4A9A" w:rsidRDefault="00E514CF" w:rsidP="00E514CF">
            <w:pPr>
              <w:widowControl w:val="0"/>
              <w:autoSpaceDE w:val="0"/>
              <w:autoSpaceDN w:val="0"/>
              <w:adjustRightInd w:val="0"/>
              <w:jc w:val="both"/>
              <w:rPr>
                <w:rFonts w:ascii="Times New Roman" w:hAnsi="Times New Roman" w:cs="Times New Roman"/>
              </w:rPr>
            </w:pPr>
            <w:r>
              <w:rPr>
                <w:rFonts w:ascii="Times New Roman" w:hAnsi="Times New Roman" w:cs="Times New Roman"/>
                <w:b/>
                <w:sz w:val="22"/>
                <w:szCs w:val="22"/>
              </w:rPr>
              <w:lastRenderedPageBreak/>
              <w:t xml:space="preserve">8.  </w:t>
            </w:r>
            <w:r w:rsidRPr="00EE4A9A">
              <w:rPr>
                <w:rFonts w:ascii="Times New Roman" w:hAnsi="Times New Roman" w:cs="Times New Roman"/>
                <w:highlight w:val="yellow"/>
              </w:rPr>
              <w:t>Обязательно предоставление в составе заявке документов о стране-происхождения товара</w:t>
            </w:r>
            <w:r w:rsidRPr="00EE4A9A">
              <w:rPr>
                <w:rFonts w:ascii="Times New Roman" w:hAnsi="Times New Roman" w:cs="Times New Roman"/>
              </w:rPr>
              <w:t xml:space="preserve">. </w:t>
            </w:r>
          </w:p>
          <w:p w14:paraId="774F8943" w14:textId="77777777" w:rsidR="00E514CF" w:rsidRPr="00EE4A9A" w:rsidRDefault="00E514CF" w:rsidP="00E514CF">
            <w:pPr>
              <w:widowControl w:val="0"/>
              <w:autoSpaceDE w:val="0"/>
              <w:autoSpaceDN w:val="0"/>
              <w:adjustRightInd w:val="0"/>
              <w:jc w:val="both"/>
              <w:rPr>
                <w:rFonts w:ascii="Times New Roman" w:hAnsi="Times New Roman" w:cs="Times New Roman"/>
              </w:rPr>
            </w:pPr>
            <w:r w:rsidRPr="00EE4A9A">
              <w:rPr>
                <w:rFonts w:ascii="Times New Roman" w:hAnsi="Times New Roman" w:cs="Times New Roman"/>
              </w:rPr>
              <w:t>В соответствии с требованиями Постановление Правительства Российской Федерации от 23 декабря 2024 г. N1875</w:t>
            </w:r>
          </w:p>
          <w:p w14:paraId="4151BEE9" w14:textId="77777777" w:rsidR="00E514CF" w:rsidRPr="00EE4A9A" w:rsidRDefault="00E514CF" w:rsidP="00E514CF">
            <w:pPr>
              <w:widowControl w:val="0"/>
              <w:autoSpaceDE w:val="0"/>
              <w:autoSpaceDN w:val="0"/>
              <w:adjustRightInd w:val="0"/>
              <w:jc w:val="both"/>
              <w:rPr>
                <w:rFonts w:ascii="Times New Roman" w:hAnsi="Times New Roman" w:cs="Times New Roman"/>
              </w:rPr>
            </w:pPr>
            <w:r w:rsidRPr="00EE4A9A">
              <w:rPr>
                <w:rFonts w:ascii="Times New Roman" w:hAnsi="Times New Roman" w:cs="Times New Roman"/>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Заявка на участие в запросе предложений должна содержать: </w:t>
            </w:r>
          </w:p>
          <w:p w14:paraId="7815B5F3" w14:textId="77777777" w:rsidR="00E514CF" w:rsidRPr="00EE4A9A" w:rsidRDefault="00E514CF" w:rsidP="00E514CF">
            <w:pPr>
              <w:widowControl w:val="0"/>
              <w:autoSpaceDE w:val="0"/>
              <w:autoSpaceDN w:val="0"/>
              <w:adjustRightInd w:val="0"/>
              <w:jc w:val="both"/>
              <w:rPr>
                <w:rFonts w:ascii="Times New Roman" w:hAnsi="Times New Roman" w:cs="Times New Roman"/>
              </w:rPr>
            </w:pPr>
            <w:r w:rsidRPr="00EE4A9A">
              <w:rPr>
                <w:rFonts w:ascii="Times New Roman" w:hAnsi="Times New Roman" w:cs="Times New Roman"/>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3F22C27" w14:textId="77777777" w:rsidR="00E514CF" w:rsidRPr="00EE4A9A" w:rsidRDefault="00E514CF" w:rsidP="00E514CF">
            <w:pPr>
              <w:widowControl w:val="0"/>
              <w:autoSpaceDE w:val="0"/>
              <w:autoSpaceDN w:val="0"/>
              <w:adjustRightInd w:val="0"/>
              <w:jc w:val="both"/>
              <w:rPr>
                <w:rFonts w:ascii="Times New Roman" w:hAnsi="Times New Roman" w:cs="Times New Roman"/>
              </w:rPr>
            </w:pPr>
            <w:r w:rsidRPr="00EE4A9A">
              <w:rPr>
                <w:rFonts w:ascii="Times New Roman" w:hAnsi="Times New Roman" w:cs="Times New Roman"/>
              </w:rPr>
              <w:t>Для «ограничения»:</w:t>
            </w:r>
          </w:p>
          <w:p w14:paraId="2C94BE31" w14:textId="77777777" w:rsidR="00E514CF" w:rsidRPr="00EE4A9A" w:rsidRDefault="00E514CF" w:rsidP="00E514CF">
            <w:pPr>
              <w:widowControl w:val="0"/>
              <w:autoSpaceDE w:val="0"/>
              <w:autoSpaceDN w:val="0"/>
              <w:adjustRightInd w:val="0"/>
              <w:jc w:val="both"/>
              <w:rPr>
                <w:rFonts w:ascii="Times New Roman" w:hAnsi="Times New Roman" w:cs="Times New Roman"/>
              </w:rPr>
            </w:pPr>
            <w:r w:rsidRPr="00EE4A9A">
              <w:rPr>
                <w:rFonts w:ascii="Times New Roman" w:hAnsi="Times New Roman" w:cs="Times New Roman"/>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6151388A" w14:textId="77777777" w:rsidR="00E514CF" w:rsidRPr="00EE4A9A" w:rsidRDefault="00E514CF" w:rsidP="00E514CF">
            <w:pPr>
              <w:widowControl w:val="0"/>
              <w:autoSpaceDE w:val="0"/>
              <w:autoSpaceDN w:val="0"/>
              <w:adjustRightInd w:val="0"/>
              <w:jc w:val="both"/>
              <w:rPr>
                <w:rFonts w:ascii="Times New Roman" w:hAnsi="Times New Roman" w:cs="Times New Roman"/>
              </w:rPr>
            </w:pPr>
            <w:r w:rsidRPr="00EE4A9A">
              <w:rPr>
                <w:rFonts w:ascii="Times New Roman" w:hAnsi="Times New Roman" w:cs="Times New Roman"/>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03F2DEB4" w14:textId="77777777" w:rsidR="00E514CF" w:rsidRPr="00EE4A9A" w:rsidRDefault="00E514CF" w:rsidP="00E514CF">
            <w:pPr>
              <w:widowControl w:val="0"/>
              <w:autoSpaceDE w:val="0"/>
              <w:autoSpaceDN w:val="0"/>
              <w:adjustRightInd w:val="0"/>
              <w:jc w:val="both"/>
              <w:rPr>
                <w:rFonts w:ascii="Times New Roman" w:hAnsi="Times New Roman" w:cs="Times New Roman"/>
              </w:rPr>
            </w:pPr>
            <w:r w:rsidRPr="00EE4A9A">
              <w:rPr>
                <w:rFonts w:ascii="Times New Roman" w:hAnsi="Times New Roman" w:cs="Times New Roman"/>
              </w:rPr>
              <w:t>ИЛИ</w:t>
            </w:r>
          </w:p>
          <w:p w14:paraId="17564755" w14:textId="77777777" w:rsidR="00E514CF" w:rsidRPr="00EE4A9A" w:rsidRDefault="00E514CF" w:rsidP="00E514CF">
            <w:pPr>
              <w:widowControl w:val="0"/>
              <w:autoSpaceDE w:val="0"/>
              <w:autoSpaceDN w:val="0"/>
              <w:adjustRightInd w:val="0"/>
              <w:jc w:val="both"/>
              <w:rPr>
                <w:rFonts w:ascii="Times New Roman" w:hAnsi="Times New Roman" w:cs="Times New Roman"/>
              </w:rPr>
            </w:pPr>
            <w:r w:rsidRPr="00EE4A9A">
              <w:rPr>
                <w:rFonts w:ascii="Times New Roman" w:hAnsi="Times New Roman" w:cs="Times New Roman"/>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3FB343C" w14:textId="5FEE3B7D" w:rsidR="00E514CF" w:rsidRDefault="00E514CF" w:rsidP="00E514CF">
            <w:pPr>
              <w:suppressAutoHyphens/>
              <w:contextualSpacing/>
              <w:jc w:val="both"/>
              <w:rPr>
                <w:rFonts w:ascii="Times New Roman" w:hAnsi="Times New Roman" w:cs="Times New Roman"/>
              </w:rPr>
            </w:pPr>
            <w:r w:rsidRPr="00EE4A9A">
              <w:rPr>
                <w:rFonts w:ascii="Times New Roman" w:hAnsi="Times New Roman" w:cs="Times New Roman"/>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16D15B5" w14:textId="77777777" w:rsidR="00E514CF" w:rsidRDefault="00E514CF" w:rsidP="00E514CF">
            <w:pPr>
              <w:suppressAutoHyphens/>
              <w:contextualSpacing/>
              <w:jc w:val="both"/>
              <w:rPr>
                <w:rFonts w:ascii="Times New Roman" w:hAnsi="Times New Roman" w:cs="Times New Roman"/>
              </w:rPr>
            </w:pPr>
          </w:p>
          <w:tbl>
            <w:tblPr>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4"/>
              <w:gridCol w:w="3402"/>
            </w:tblGrid>
            <w:tr w:rsidR="00E514CF" w:rsidRPr="00EE4A9A" w14:paraId="48CB8B4A" w14:textId="77777777" w:rsidTr="001803BB">
              <w:tc>
                <w:tcPr>
                  <w:tcW w:w="3384" w:type="pct"/>
                  <w:tcBorders>
                    <w:top w:val="single" w:sz="4" w:space="0" w:color="auto"/>
                    <w:left w:val="single" w:sz="4" w:space="0" w:color="auto"/>
                    <w:bottom w:val="single" w:sz="4" w:space="0" w:color="auto"/>
                    <w:right w:val="single" w:sz="4" w:space="0" w:color="auto"/>
                    <w:tl2br w:val="nil"/>
                    <w:tr2bl w:val="nil"/>
                  </w:tcBorders>
                  <w:vAlign w:val="center"/>
                </w:tcPr>
                <w:p w14:paraId="1AFDE479" w14:textId="77777777" w:rsidR="00E514CF" w:rsidRPr="00EE4A9A" w:rsidRDefault="00E514CF" w:rsidP="00E514CF">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rPr>
                  </w:pPr>
                  <w:r w:rsidRPr="00EE4A9A">
                    <w:rPr>
                      <w:rFonts w:ascii="Times New Roman" w:hAnsi="Times New Roman" w:cs="Times New Roman"/>
                      <w:b/>
                      <w:bCs/>
                    </w:rPr>
                    <w:t>ЗАПРЕТ</w:t>
                  </w:r>
                  <w:r w:rsidRPr="00EE4A9A">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616" w:type="pct"/>
                  <w:tcBorders>
                    <w:top w:val="single" w:sz="4" w:space="0" w:color="auto"/>
                    <w:left w:val="single" w:sz="4" w:space="0" w:color="auto"/>
                    <w:bottom w:val="single" w:sz="4" w:space="0" w:color="auto"/>
                    <w:right w:val="single" w:sz="4" w:space="0" w:color="auto"/>
                    <w:tl2br w:val="nil"/>
                    <w:tr2bl w:val="nil"/>
                  </w:tcBorders>
                  <w:vAlign w:val="center"/>
                </w:tcPr>
                <w:p w14:paraId="1932B161" w14:textId="77777777" w:rsidR="00E514CF" w:rsidRPr="00EE4A9A" w:rsidRDefault="00E514CF" w:rsidP="00E514CF">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rPr>
                  </w:pPr>
                  <w:r w:rsidRPr="00EE4A9A">
                    <w:rPr>
                      <w:rFonts w:ascii="Times New Roman" w:hAnsi="Times New Roman" w:cs="Times New Roman"/>
                    </w:rPr>
                    <w:t>НЕ УСТАНОВЛЕНО</w:t>
                  </w:r>
                </w:p>
              </w:tc>
            </w:tr>
            <w:tr w:rsidR="00E514CF" w:rsidRPr="00EE4A9A" w14:paraId="20D5786F" w14:textId="77777777" w:rsidTr="001803BB">
              <w:tc>
                <w:tcPr>
                  <w:tcW w:w="3384" w:type="pct"/>
                  <w:tcBorders>
                    <w:top w:val="single" w:sz="4" w:space="0" w:color="auto"/>
                    <w:left w:val="single" w:sz="4" w:space="0" w:color="auto"/>
                    <w:bottom w:val="single" w:sz="4" w:space="0" w:color="auto"/>
                    <w:right w:val="single" w:sz="4" w:space="0" w:color="auto"/>
                    <w:tl2br w:val="nil"/>
                    <w:tr2bl w:val="nil"/>
                  </w:tcBorders>
                  <w:vAlign w:val="center"/>
                </w:tcPr>
                <w:p w14:paraId="43AB6070" w14:textId="77777777" w:rsidR="00E514CF" w:rsidRPr="00EE4A9A" w:rsidRDefault="00E514CF" w:rsidP="00E514CF">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rPr>
                  </w:pPr>
                  <w:r w:rsidRPr="00EE4A9A">
                    <w:rPr>
                      <w:rFonts w:ascii="Times New Roman" w:hAnsi="Times New Roman" w:cs="Times New Roman"/>
                      <w:b/>
                      <w:bCs/>
                    </w:rPr>
                    <w:t>ОГРАНИЧЕНИЕ</w:t>
                  </w:r>
                  <w:r w:rsidRPr="00EE4A9A">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616" w:type="pct"/>
                  <w:tcBorders>
                    <w:top w:val="single" w:sz="4" w:space="0" w:color="auto"/>
                    <w:left w:val="single" w:sz="4" w:space="0" w:color="auto"/>
                    <w:bottom w:val="single" w:sz="4" w:space="0" w:color="auto"/>
                    <w:right w:val="single" w:sz="4" w:space="0" w:color="auto"/>
                    <w:tl2br w:val="nil"/>
                    <w:tr2bl w:val="nil"/>
                  </w:tcBorders>
                  <w:vAlign w:val="center"/>
                </w:tcPr>
                <w:p w14:paraId="209F7843" w14:textId="77777777" w:rsidR="00E514CF" w:rsidRPr="00EE4A9A" w:rsidRDefault="00E514CF" w:rsidP="00E514CF">
                  <w:pPr>
                    <w:rPr>
                      <w:rFonts w:ascii="Times New Roman" w:hAnsi="Times New Roman" w:cs="Times New Roman"/>
                      <w:b/>
                      <w:bCs/>
                      <w:sz w:val="22"/>
                      <w:szCs w:val="22"/>
                    </w:rPr>
                  </w:pPr>
                  <w:r w:rsidRPr="00EE4A9A">
                    <w:rPr>
                      <w:rFonts w:ascii="Times New Roman" w:hAnsi="Times New Roman" w:cs="Times New Roman"/>
                    </w:rPr>
                    <w:t>НЕ УСТАНОВЛЕНО</w:t>
                  </w:r>
                </w:p>
              </w:tc>
            </w:tr>
            <w:tr w:rsidR="00E514CF" w:rsidRPr="00EE4A9A" w14:paraId="205EEE5D" w14:textId="77777777" w:rsidTr="001803BB">
              <w:tc>
                <w:tcPr>
                  <w:tcW w:w="3384" w:type="pct"/>
                  <w:tcBorders>
                    <w:top w:val="single" w:sz="4" w:space="0" w:color="auto"/>
                    <w:left w:val="single" w:sz="4" w:space="0" w:color="auto"/>
                    <w:bottom w:val="single" w:sz="4" w:space="0" w:color="auto"/>
                    <w:right w:val="single" w:sz="4" w:space="0" w:color="auto"/>
                    <w:tl2br w:val="nil"/>
                    <w:tr2bl w:val="nil"/>
                  </w:tcBorders>
                  <w:vAlign w:val="center"/>
                </w:tcPr>
                <w:p w14:paraId="387A08DA" w14:textId="77777777" w:rsidR="00E514CF" w:rsidRPr="00EE4A9A" w:rsidRDefault="00E514CF" w:rsidP="00E514CF">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rPr>
                  </w:pPr>
                  <w:r w:rsidRPr="00EE4A9A">
                    <w:rPr>
                      <w:rFonts w:ascii="Times New Roman" w:hAnsi="Times New Roman" w:cs="Times New Roman"/>
                      <w:b/>
                      <w:bCs/>
                    </w:rPr>
                    <w:t>ПРЕИМУЩЕСТВО</w:t>
                  </w:r>
                  <w:r w:rsidRPr="00EE4A9A">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616" w:type="pct"/>
                  <w:tcBorders>
                    <w:top w:val="single" w:sz="4" w:space="0" w:color="auto"/>
                    <w:left w:val="single" w:sz="4" w:space="0" w:color="auto"/>
                    <w:bottom w:val="single" w:sz="4" w:space="0" w:color="auto"/>
                    <w:right w:val="single" w:sz="4" w:space="0" w:color="auto"/>
                    <w:tl2br w:val="nil"/>
                    <w:tr2bl w:val="nil"/>
                  </w:tcBorders>
                  <w:vAlign w:val="center"/>
                </w:tcPr>
                <w:p w14:paraId="3CB25475" w14:textId="20D1553C" w:rsidR="00E514CF" w:rsidRPr="00EE4A9A" w:rsidRDefault="00E514CF" w:rsidP="00E514CF">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b/>
                      <w:bCs/>
                    </w:rPr>
                  </w:pPr>
                  <w:r w:rsidRPr="00EE4A9A">
                    <w:rPr>
                      <w:rFonts w:ascii="Times New Roman" w:hAnsi="Times New Roman" w:cs="Times New Roman"/>
                    </w:rPr>
                    <w:t>УСТАНОВЛЕНО</w:t>
                  </w:r>
                </w:p>
              </w:tc>
            </w:tr>
            <w:tr w:rsidR="00E514CF" w:rsidRPr="00EE4A9A" w14:paraId="56FAC974" w14:textId="77777777" w:rsidTr="001803BB">
              <w:tc>
                <w:tcPr>
                  <w:tcW w:w="3384" w:type="pct"/>
                  <w:tcBorders>
                    <w:top w:val="single" w:sz="4" w:space="0" w:color="auto"/>
                    <w:left w:val="single" w:sz="4" w:space="0" w:color="auto"/>
                    <w:bottom w:val="single" w:sz="4" w:space="0" w:color="auto"/>
                    <w:right w:val="single" w:sz="4" w:space="0" w:color="auto"/>
                    <w:tl2br w:val="nil"/>
                    <w:tr2bl w:val="nil"/>
                  </w:tcBorders>
                  <w:vAlign w:val="center"/>
                </w:tcPr>
                <w:p w14:paraId="19D55019" w14:textId="77777777" w:rsidR="00E514CF" w:rsidRPr="00EE4A9A" w:rsidRDefault="00E514CF" w:rsidP="00E514CF">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b/>
                      <w:bCs/>
                    </w:rPr>
                  </w:pPr>
                </w:p>
              </w:tc>
              <w:tc>
                <w:tcPr>
                  <w:tcW w:w="1616" w:type="pct"/>
                  <w:tcBorders>
                    <w:top w:val="single" w:sz="4" w:space="0" w:color="auto"/>
                    <w:left w:val="single" w:sz="4" w:space="0" w:color="auto"/>
                    <w:bottom w:val="single" w:sz="4" w:space="0" w:color="auto"/>
                    <w:right w:val="single" w:sz="4" w:space="0" w:color="auto"/>
                    <w:tl2br w:val="nil"/>
                    <w:tr2bl w:val="nil"/>
                  </w:tcBorders>
                  <w:vAlign w:val="center"/>
                </w:tcPr>
                <w:p w14:paraId="276E8BED" w14:textId="77777777" w:rsidR="00E514CF" w:rsidRPr="00EE4A9A" w:rsidRDefault="00E514CF" w:rsidP="00E514CF">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rPr>
                  </w:pPr>
                </w:p>
              </w:tc>
            </w:tr>
          </w:tbl>
          <w:p w14:paraId="35BA0793" w14:textId="77777777" w:rsidR="00E514CF" w:rsidRPr="00957261" w:rsidRDefault="00E514CF" w:rsidP="00DC7CE7">
            <w:pPr>
              <w:widowControl w:val="0"/>
              <w:rPr>
                <w:rFonts w:ascii="Times New Roman" w:hAnsi="Times New Roman" w:cs="Times New Roman"/>
                <w:b/>
                <w:sz w:val="22"/>
                <w:szCs w:val="22"/>
              </w:rPr>
            </w:pPr>
          </w:p>
        </w:tc>
      </w:tr>
      <w:tr w:rsidR="00DC7CE7" w:rsidRPr="00957261" w14:paraId="19863BA0" w14:textId="77777777" w:rsidTr="00A66AF3">
        <w:tc>
          <w:tcPr>
            <w:tcW w:w="10774" w:type="dxa"/>
            <w:gridSpan w:val="5"/>
            <w:tcBorders>
              <w:top w:val="single" w:sz="4" w:space="0" w:color="000000"/>
              <w:left w:val="single" w:sz="4" w:space="0" w:color="000000"/>
              <w:bottom w:val="single" w:sz="4" w:space="0" w:color="000000"/>
              <w:right w:val="single" w:sz="4" w:space="0" w:color="000000"/>
            </w:tcBorders>
            <w:noWrap/>
            <w:vAlign w:val="bottom"/>
          </w:tcPr>
          <w:p w14:paraId="17BF1B47" w14:textId="5AC0DA9E" w:rsidR="00DC7CE7" w:rsidRPr="00957261" w:rsidRDefault="00E514CF" w:rsidP="00DC7CE7">
            <w:pPr>
              <w:widowControl w:val="0"/>
              <w:rPr>
                <w:rFonts w:ascii="Times New Roman" w:hAnsi="Times New Roman" w:cs="Times New Roman"/>
                <w:b/>
                <w:sz w:val="22"/>
                <w:szCs w:val="22"/>
              </w:rPr>
            </w:pPr>
            <w:r>
              <w:rPr>
                <w:rFonts w:ascii="Times New Roman" w:hAnsi="Times New Roman" w:cs="Times New Roman"/>
                <w:b/>
                <w:sz w:val="22"/>
                <w:szCs w:val="22"/>
              </w:rPr>
              <w:t>9</w:t>
            </w:r>
            <w:r w:rsidR="00DC7CE7" w:rsidRPr="00957261">
              <w:rPr>
                <w:rFonts w:ascii="Times New Roman" w:hAnsi="Times New Roman" w:cs="Times New Roman"/>
                <w:b/>
                <w:sz w:val="22"/>
                <w:szCs w:val="22"/>
              </w:rPr>
              <w:t>. Место, дата начала и дата окончания срока подачи заявок на участие и их рассмотрения</w:t>
            </w:r>
          </w:p>
        </w:tc>
      </w:tr>
      <w:tr w:rsidR="00A66AF3" w:rsidRPr="00957261" w14:paraId="0CF7C102"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4DAA31E1" w14:textId="3F326F7D" w:rsidR="00A66AF3" w:rsidRPr="00957261" w:rsidRDefault="00A66AF3" w:rsidP="00A66AF3">
            <w:pPr>
              <w:widowControl w:val="0"/>
              <w:jc w:val="center"/>
              <w:rPr>
                <w:rFonts w:ascii="Times New Roman" w:hAnsi="Times New Roman" w:cs="Times New Roman"/>
                <w:sz w:val="22"/>
                <w:szCs w:val="22"/>
              </w:rPr>
            </w:pPr>
            <w:r>
              <w:rPr>
                <w:rFonts w:ascii="Times New Roman" w:hAnsi="Times New Roman" w:cs="Times New Roman"/>
                <w:sz w:val="22"/>
                <w:szCs w:val="22"/>
              </w:rPr>
              <w:t>9</w:t>
            </w:r>
            <w:r w:rsidRPr="00957261">
              <w:rPr>
                <w:rFonts w:ascii="Times New Roman" w:hAnsi="Times New Roman" w:cs="Times New Roman"/>
                <w:sz w:val="22"/>
                <w:szCs w:val="22"/>
              </w:rPr>
              <w:t>.1.</w:t>
            </w:r>
          </w:p>
        </w:tc>
        <w:tc>
          <w:tcPr>
            <w:tcW w:w="2268" w:type="dxa"/>
            <w:tcBorders>
              <w:top w:val="none" w:sz="4" w:space="0" w:color="000000"/>
              <w:left w:val="none" w:sz="4" w:space="0" w:color="000000"/>
              <w:bottom w:val="single" w:sz="4" w:space="0" w:color="000000"/>
              <w:right w:val="single" w:sz="4" w:space="0" w:color="000000"/>
            </w:tcBorders>
            <w:vAlign w:val="center"/>
          </w:tcPr>
          <w:p w14:paraId="15486CE4" w14:textId="77777777" w:rsidR="00A66AF3" w:rsidRPr="00257CAE" w:rsidRDefault="00A66AF3" w:rsidP="00A66AF3">
            <w:pPr>
              <w:widowControl w:val="0"/>
              <w:rPr>
                <w:rFonts w:ascii="Times New Roman" w:hAnsi="Times New Roman" w:cs="Times New Roman"/>
                <w:b/>
                <w:bCs/>
              </w:rPr>
            </w:pPr>
            <w:r w:rsidRPr="00257CAE">
              <w:rPr>
                <w:rFonts w:ascii="Times New Roman" w:hAnsi="Times New Roman" w:cs="Times New Roman"/>
                <w:b/>
                <w:bCs/>
              </w:rPr>
              <w:t xml:space="preserve">Место, дата начала приема заявок </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22144887" w14:textId="77777777" w:rsidR="00A66AF3" w:rsidRPr="00F71518" w:rsidRDefault="00A66AF3" w:rsidP="00A66AF3">
            <w:pPr>
              <w:pStyle w:val="ab"/>
              <w:jc w:val="both"/>
              <w:rPr>
                <w:rFonts w:cs="Times New Roman"/>
                <w:sz w:val="22"/>
              </w:rPr>
            </w:pPr>
            <w:r w:rsidRPr="00F71518">
              <w:rPr>
                <w:rFonts w:cs="Times New Roman"/>
                <w:sz w:val="22"/>
              </w:rPr>
              <w:t>Электронная торговая площадка Российский аукционный дом</w:t>
            </w:r>
          </w:p>
          <w:p w14:paraId="7F2F1684" w14:textId="77777777" w:rsidR="00A66AF3" w:rsidRPr="00F71518" w:rsidRDefault="00A66AF3" w:rsidP="00A66AF3">
            <w:pPr>
              <w:pStyle w:val="ab"/>
              <w:jc w:val="both"/>
              <w:rPr>
                <w:rFonts w:cs="Times New Roman"/>
                <w:sz w:val="22"/>
              </w:rPr>
            </w:pPr>
            <w:r w:rsidRPr="00F71518">
              <w:rPr>
                <w:rFonts w:cs="Times New Roman"/>
                <w:sz w:val="22"/>
              </w:rPr>
              <w:t xml:space="preserve">Адрес электронной площадки в сети Интернет: </w:t>
            </w:r>
            <w:hyperlink r:id="rId11" w:history="1">
              <w:r w:rsidRPr="00F71518">
                <w:rPr>
                  <w:rStyle w:val="af8"/>
                  <w:rFonts w:eastAsia="Arial" w:cs="Times New Roman"/>
                  <w:sz w:val="22"/>
                </w:rPr>
                <w:t>https://tender.lot-online.ru</w:t>
              </w:r>
            </w:hyperlink>
          </w:p>
          <w:p w14:paraId="24668B39" w14:textId="30526B1C" w:rsidR="00A66AF3" w:rsidRPr="00615070" w:rsidRDefault="00A66AF3" w:rsidP="00A66AF3">
            <w:pPr>
              <w:widowControl w:val="0"/>
              <w:rPr>
                <w:rFonts w:ascii="Times New Roman" w:hAnsi="Times New Roman" w:cs="Times New Roman"/>
                <w:sz w:val="22"/>
                <w:szCs w:val="22"/>
              </w:rPr>
            </w:pPr>
            <w:r w:rsidRPr="00771999">
              <w:rPr>
                <w:rFonts w:ascii="Times New Roman" w:hAnsi="Times New Roman" w:cs="Times New Roman"/>
                <w:b/>
                <w:sz w:val="22"/>
                <w:szCs w:val="22"/>
              </w:rPr>
              <w:t xml:space="preserve">С </w:t>
            </w:r>
            <w:r w:rsidRPr="007F7F17">
              <w:rPr>
                <w:rFonts w:ascii="Times New Roman" w:hAnsi="Times New Roman" w:cs="Times New Roman"/>
                <w:b/>
                <w:sz w:val="22"/>
                <w:szCs w:val="22"/>
                <w:lang w:eastAsia="ar-SA"/>
              </w:rPr>
              <w:t xml:space="preserve"> «</w:t>
            </w:r>
            <w:r w:rsidR="00AD2A02">
              <w:rPr>
                <w:rFonts w:ascii="Times New Roman" w:hAnsi="Times New Roman" w:cs="Times New Roman"/>
                <w:b/>
                <w:sz w:val="22"/>
                <w:szCs w:val="22"/>
                <w:lang w:eastAsia="ar-SA"/>
              </w:rPr>
              <w:t>30</w:t>
            </w:r>
            <w:bookmarkStart w:id="0" w:name="_GoBack"/>
            <w:bookmarkEnd w:id="0"/>
            <w:r w:rsidRPr="007F7F17">
              <w:rPr>
                <w:rFonts w:ascii="Times New Roman" w:hAnsi="Times New Roman" w:cs="Times New Roman"/>
                <w:b/>
                <w:sz w:val="22"/>
                <w:szCs w:val="22"/>
                <w:lang w:eastAsia="ar-SA"/>
              </w:rPr>
              <w:t xml:space="preserve">»  </w:t>
            </w:r>
            <w:r>
              <w:rPr>
                <w:rFonts w:ascii="Times New Roman" w:hAnsi="Times New Roman" w:cs="Times New Roman"/>
                <w:b/>
                <w:sz w:val="22"/>
                <w:szCs w:val="22"/>
                <w:lang w:eastAsia="ar-SA"/>
              </w:rPr>
              <w:t>мая 2026</w:t>
            </w:r>
            <w:r w:rsidRPr="007F7F17">
              <w:rPr>
                <w:rFonts w:ascii="Times New Roman" w:hAnsi="Times New Roman" w:cs="Times New Roman"/>
                <w:b/>
                <w:sz w:val="22"/>
                <w:szCs w:val="22"/>
                <w:lang w:eastAsia="ar-SA"/>
              </w:rPr>
              <w:t>г.</w:t>
            </w:r>
            <w:r w:rsidRPr="00771999">
              <w:rPr>
                <w:rFonts w:ascii="Times New Roman" w:hAnsi="Times New Roman" w:cs="Times New Roman"/>
                <w:b/>
                <w:sz w:val="22"/>
                <w:szCs w:val="22"/>
              </w:rPr>
              <w:fldChar w:fldCharType="begin"/>
            </w:r>
            <w:r w:rsidRPr="00771999">
              <w:rPr>
                <w:rFonts w:ascii="Times New Roman" w:hAnsi="Times New Roman" w:cs="Times New Roman"/>
                <w:b/>
                <w:sz w:val="22"/>
                <w:szCs w:val="22"/>
              </w:rPr>
              <w:instrText xml:space="preserve"> FORMTEXT </w:instrText>
            </w:r>
            <w:r w:rsidR="00DB672E">
              <w:rPr>
                <w:rFonts w:ascii="Times New Roman" w:hAnsi="Times New Roman" w:cs="Times New Roman"/>
                <w:b/>
                <w:sz w:val="22"/>
                <w:szCs w:val="22"/>
              </w:rPr>
              <w:fldChar w:fldCharType="separate"/>
            </w:r>
            <w:r w:rsidRPr="00771999">
              <w:rPr>
                <w:rFonts w:ascii="Times New Roman" w:hAnsi="Times New Roman" w:cs="Times New Roman"/>
                <w:b/>
                <w:sz w:val="22"/>
                <w:szCs w:val="22"/>
              </w:rPr>
              <w:fldChar w:fldCharType="end"/>
            </w:r>
          </w:p>
        </w:tc>
      </w:tr>
      <w:tr w:rsidR="00A66AF3" w:rsidRPr="00957261" w14:paraId="6A914379"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17B41F27" w14:textId="05E515AD" w:rsidR="00A66AF3" w:rsidRPr="00957261" w:rsidRDefault="00A66AF3" w:rsidP="00A66AF3">
            <w:pPr>
              <w:widowControl w:val="0"/>
              <w:jc w:val="center"/>
              <w:rPr>
                <w:rFonts w:ascii="Times New Roman" w:hAnsi="Times New Roman" w:cs="Times New Roman"/>
                <w:sz w:val="22"/>
                <w:szCs w:val="22"/>
              </w:rPr>
            </w:pPr>
            <w:r>
              <w:rPr>
                <w:rFonts w:ascii="Times New Roman" w:hAnsi="Times New Roman" w:cs="Times New Roman"/>
                <w:sz w:val="22"/>
                <w:szCs w:val="22"/>
              </w:rPr>
              <w:t>9</w:t>
            </w:r>
            <w:r w:rsidRPr="00957261">
              <w:rPr>
                <w:rFonts w:ascii="Times New Roman" w:hAnsi="Times New Roman" w:cs="Times New Roman"/>
                <w:sz w:val="22"/>
                <w:szCs w:val="22"/>
              </w:rPr>
              <w:t>.2.</w:t>
            </w:r>
          </w:p>
        </w:tc>
        <w:tc>
          <w:tcPr>
            <w:tcW w:w="2268" w:type="dxa"/>
            <w:tcBorders>
              <w:top w:val="none" w:sz="4" w:space="0" w:color="000000"/>
              <w:left w:val="none" w:sz="4" w:space="0" w:color="000000"/>
              <w:bottom w:val="single" w:sz="4" w:space="0" w:color="000000"/>
              <w:right w:val="single" w:sz="4" w:space="0" w:color="000000"/>
            </w:tcBorders>
            <w:vAlign w:val="center"/>
          </w:tcPr>
          <w:p w14:paraId="741BE232" w14:textId="77777777" w:rsidR="00A66AF3" w:rsidRPr="00257CAE" w:rsidRDefault="00A66AF3" w:rsidP="00A66AF3">
            <w:pPr>
              <w:widowControl w:val="0"/>
              <w:rPr>
                <w:rFonts w:ascii="Times New Roman" w:hAnsi="Times New Roman" w:cs="Times New Roman"/>
                <w:b/>
                <w:bCs/>
              </w:rPr>
            </w:pPr>
            <w:r w:rsidRPr="00257CAE">
              <w:rPr>
                <w:rFonts w:ascii="Times New Roman" w:hAnsi="Times New Roman" w:cs="Times New Roman"/>
                <w:b/>
                <w:bCs/>
              </w:rPr>
              <w:t xml:space="preserve">Место, дата и время окончания срока подачи заявок </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675553F0" w14:textId="77777777" w:rsidR="00A66AF3" w:rsidRPr="00F71518" w:rsidRDefault="00A66AF3" w:rsidP="00A66AF3">
            <w:pPr>
              <w:pStyle w:val="ab"/>
              <w:jc w:val="both"/>
              <w:rPr>
                <w:rFonts w:cs="Times New Roman"/>
                <w:sz w:val="22"/>
              </w:rPr>
            </w:pPr>
            <w:r w:rsidRPr="00F71518">
              <w:rPr>
                <w:rFonts w:cs="Times New Roman"/>
                <w:sz w:val="22"/>
              </w:rPr>
              <w:t>Электронная торговая площадка Российский аукционный дом</w:t>
            </w:r>
          </w:p>
          <w:p w14:paraId="4F820810" w14:textId="77777777" w:rsidR="00A66AF3" w:rsidRPr="00F71518" w:rsidRDefault="00A66AF3" w:rsidP="00A66AF3">
            <w:pPr>
              <w:pStyle w:val="ab"/>
              <w:jc w:val="both"/>
              <w:rPr>
                <w:rFonts w:cs="Times New Roman"/>
                <w:sz w:val="22"/>
              </w:rPr>
            </w:pPr>
            <w:r w:rsidRPr="00F71518">
              <w:rPr>
                <w:rFonts w:cs="Times New Roman"/>
                <w:sz w:val="22"/>
              </w:rPr>
              <w:t xml:space="preserve">Адрес электронной площадки в сети Интернет: </w:t>
            </w:r>
            <w:hyperlink r:id="rId12" w:history="1">
              <w:r w:rsidRPr="00F71518">
                <w:rPr>
                  <w:rStyle w:val="af8"/>
                  <w:rFonts w:eastAsia="Arial" w:cs="Times New Roman"/>
                  <w:sz w:val="22"/>
                </w:rPr>
                <w:t>https://tender.lot-online.ru</w:t>
              </w:r>
            </w:hyperlink>
          </w:p>
          <w:p w14:paraId="4A7C1A8A" w14:textId="77777777" w:rsidR="00A66AF3" w:rsidRDefault="00A66AF3" w:rsidP="00A66AF3">
            <w:pPr>
              <w:widowControl w:val="0"/>
              <w:rPr>
                <w:rFonts w:ascii="Times New Roman" w:hAnsi="Times New Roman" w:cs="Times New Roman"/>
                <w:sz w:val="22"/>
                <w:szCs w:val="22"/>
              </w:rPr>
            </w:pPr>
            <w:r>
              <w:rPr>
                <w:rFonts w:ascii="Times New Roman" w:hAnsi="Times New Roman" w:cs="Times New Roman"/>
                <w:sz w:val="22"/>
                <w:szCs w:val="22"/>
              </w:rPr>
              <w:t>Время окончания срока подачи заявок:</w:t>
            </w:r>
          </w:p>
          <w:p w14:paraId="3EF8D1B1" w14:textId="1612F9FA" w:rsidR="00A66AF3" w:rsidRPr="0060566F" w:rsidRDefault="00A66AF3" w:rsidP="00A66AF3">
            <w:pPr>
              <w:widowControl w:val="0"/>
              <w:rPr>
                <w:rFonts w:ascii="Times New Roman" w:hAnsi="Times New Roman" w:cs="Times New Roman"/>
                <w:sz w:val="22"/>
                <w:szCs w:val="22"/>
              </w:rPr>
            </w:pPr>
            <w:r w:rsidRPr="00771999">
              <w:rPr>
                <w:rFonts w:ascii="Times New Roman" w:hAnsi="Times New Roman" w:cs="Times New Roman"/>
                <w:b/>
                <w:sz w:val="22"/>
                <w:szCs w:val="22"/>
              </w:rPr>
              <w:t>«</w:t>
            </w:r>
            <w:r>
              <w:rPr>
                <w:rFonts w:ascii="Times New Roman" w:hAnsi="Times New Roman" w:cs="Times New Roman"/>
                <w:b/>
                <w:sz w:val="22"/>
                <w:szCs w:val="22"/>
              </w:rPr>
              <w:t>08</w:t>
            </w:r>
            <w:r w:rsidRPr="00771999">
              <w:rPr>
                <w:rFonts w:ascii="Times New Roman" w:hAnsi="Times New Roman" w:cs="Times New Roman"/>
                <w:b/>
                <w:sz w:val="22"/>
                <w:szCs w:val="22"/>
              </w:rPr>
              <w:t xml:space="preserve">» </w:t>
            </w:r>
            <w:r>
              <w:rPr>
                <w:rFonts w:ascii="Times New Roman" w:hAnsi="Times New Roman" w:cs="Times New Roman"/>
                <w:b/>
                <w:sz w:val="22"/>
                <w:szCs w:val="22"/>
              </w:rPr>
              <w:t xml:space="preserve">июня 2026 </w:t>
            </w:r>
            <w:r w:rsidRPr="00771999">
              <w:rPr>
                <w:rFonts w:ascii="Times New Roman" w:hAnsi="Times New Roman" w:cs="Times New Roman"/>
                <w:b/>
                <w:sz w:val="22"/>
                <w:szCs w:val="22"/>
              </w:rPr>
              <w:t>года,  08:00 (время местное Заказчика)</w:t>
            </w:r>
          </w:p>
        </w:tc>
      </w:tr>
      <w:tr w:rsidR="00A66AF3" w:rsidRPr="00957261" w14:paraId="5179F846"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61D6606E" w14:textId="1E3A761B" w:rsidR="00A66AF3" w:rsidRPr="00957261" w:rsidRDefault="00A66AF3" w:rsidP="00A66AF3">
            <w:pPr>
              <w:widowControl w:val="0"/>
              <w:jc w:val="center"/>
              <w:rPr>
                <w:rFonts w:ascii="Times New Roman" w:hAnsi="Times New Roman" w:cs="Times New Roman"/>
                <w:sz w:val="22"/>
                <w:szCs w:val="22"/>
              </w:rPr>
            </w:pPr>
            <w:r>
              <w:rPr>
                <w:rFonts w:ascii="Times New Roman" w:hAnsi="Times New Roman" w:cs="Times New Roman"/>
                <w:sz w:val="22"/>
                <w:szCs w:val="22"/>
              </w:rPr>
              <w:t>9</w:t>
            </w:r>
            <w:r w:rsidRPr="00957261">
              <w:rPr>
                <w:rFonts w:ascii="Times New Roman" w:hAnsi="Times New Roman" w:cs="Times New Roman"/>
                <w:sz w:val="22"/>
                <w:szCs w:val="22"/>
              </w:rPr>
              <w:t>.3.</w:t>
            </w:r>
          </w:p>
        </w:tc>
        <w:tc>
          <w:tcPr>
            <w:tcW w:w="2268" w:type="dxa"/>
            <w:tcBorders>
              <w:top w:val="none" w:sz="4" w:space="0" w:color="000000"/>
              <w:left w:val="none" w:sz="4" w:space="0" w:color="000000"/>
              <w:bottom w:val="single" w:sz="4" w:space="0" w:color="000000"/>
              <w:right w:val="single" w:sz="4" w:space="0" w:color="000000"/>
            </w:tcBorders>
            <w:vAlign w:val="center"/>
          </w:tcPr>
          <w:p w14:paraId="783E563E" w14:textId="77777777" w:rsidR="00A66AF3" w:rsidRPr="00257CAE" w:rsidRDefault="00A66AF3" w:rsidP="00A66AF3">
            <w:pPr>
              <w:widowControl w:val="0"/>
              <w:rPr>
                <w:rFonts w:ascii="Times New Roman" w:hAnsi="Times New Roman" w:cs="Times New Roman"/>
                <w:b/>
                <w:bCs/>
              </w:rPr>
            </w:pPr>
            <w:r w:rsidRPr="00257CAE">
              <w:rPr>
                <w:rFonts w:ascii="Times New Roman" w:hAnsi="Times New Roman" w:cs="Times New Roman"/>
                <w:b/>
                <w:color w:val="000000"/>
              </w:rPr>
              <w:t xml:space="preserve">Место, дата рассмотрения первых частей заявок </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0B0EA662" w14:textId="77777777" w:rsidR="00A66AF3" w:rsidRPr="00C402E0" w:rsidRDefault="00A66AF3" w:rsidP="00A66AF3">
            <w:pPr>
              <w:widowControl w:val="0"/>
              <w:rPr>
                <w:rFonts w:ascii="Times New Roman" w:hAnsi="Times New Roman" w:cs="Times New Roman"/>
                <w:sz w:val="22"/>
                <w:szCs w:val="22"/>
              </w:rPr>
            </w:pPr>
            <w:r w:rsidRPr="00C402E0">
              <w:rPr>
                <w:rFonts w:ascii="Times New Roman" w:hAnsi="Times New Roman" w:cs="Times New Roman"/>
                <w:sz w:val="22"/>
                <w:szCs w:val="22"/>
              </w:rPr>
              <w:t>По месту нахождения Заказчика:</w:t>
            </w:r>
          </w:p>
          <w:p w14:paraId="4C11A58A" w14:textId="77777777" w:rsidR="00A66AF3" w:rsidRPr="00C402E0" w:rsidRDefault="00A66AF3" w:rsidP="00A66AF3">
            <w:pPr>
              <w:widowControl w:val="0"/>
              <w:rPr>
                <w:rFonts w:ascii="Times New Roman" w:hAnsi="Times New Roman" w:cs="Times New Roman"/>
                <w:sz w:val="22"/>
                <w:szCs w:val="22"/>
              </w:rPr>
            </w:pPr>
            <w:r w:rsidRPr="00C402E0">
              <w:rPr>
                <w:rFonts w:ascii="Times New Roman" w:hAnsi="Times New Roman" w:cs="Times New Roman"/>
                <w:sz w:val="22"/>
                <w:szCs w:val="22"/>
              </w:rPr>
              <w:t xml:space="preserve"> 454091, Россия, г. Челябинск, ул. Красная, 44</w:t>
            </w:r>
          </w:p>
          <w:p w14:paraId="5C0871DA" w14:textId="77777777" w:rsidR="00A66AF3" w:rsidRPr="00C402E0" w:rsidRDefault="00A66AF3" w:rsidP="00A66AF3">
            <w:pPr>
              <w:widowControl w:val="0"/>
              <w:jc w:val="both"/>
              <w:rPr>
                <w:rFonts w:ascii="Times New Roman" w:hAnsi="Times New Roman" w:cs="Times New Roman"/>
                <w:sz w:val="22"/>
                <w:szCs w:val="22"/>
              </w:rPr>
            </w:pPr>
            <w:r w:rsidRPr="00C402E0">
              <w:rPr>
                <w:rFonts w:ascii="Times New Roman" w:hAnsi="Times New Roman" w:cs="Times New Roman"/>
                <w:sz w:val="22"/>
                <w:szCs w:val="22"/>
              </w:rPr>
              <w:t xml:space="preserve"> </w:t>
            </w:r>
            <w:r w:rsidRPr="00C402E0">
              <w:rPr>
                <w:rFonts w:ascii="Times New Roman" w:hAnsi="Times New Roman" w:cs="Times New Roman"/>
                <w:color w:val="000000"/>
                <w:sz w:val="22"/>
                <w:szCs w:val="22"/>
              </w:rPr>
              <w:t>Дата рассмотрения первых частей заявок</w:t>
            </w:r>
          </w:p>
          <w:p w14:paraId="56713E90" w14:textId="4B04A66A" w:rsidR="00A66AF3" w:rsidRPr="00F320DE" w:rsidRDefault="00A66AF3" w:rsidP="00A66AF3">
            <w:pPr>
              <w:widowControl w:val="0"/>
              <w:rPr>
                <w:rFonts w:ascii="Times New Roman" w:hAnsi="Times New Roman" w:cs="Times New Roman"/>
                <w:b/>
                <w:sz w:val="22"/>
                <w:szCs w:val="22"/>
              </w:rPr>
            </w:pPr>
            <w:r w:rsidRPr="00771999">
              <w:rPr>
                <w:rFonts w:ascii="Times New Roman" w:hAnsi="Times New Roman" w:cs="Times New Roman"/>
                <w:b/>
                <w:sz w:val="22"/>
                <w:szCs w:val="22"/>
              </w:rPr>
              <w:t>«</w:t>
            </w:r>
            <w:r>
              <w:rPr>
                <w:rFonts w:ascii="Times New Roman" w:hAnsi="Times New Roman" w:cs="Times New Roman"/>
                <w:b/>
                <w:sz w:val="22"/>
                <w:szCs w:val="22"/>
              </w:rPr>
              <w:t>08</w:t>
            </w:r>
            <w:r w:rsidRPr="00771999">
              <w:rPr>
                <w:rFonts w:ascii="Times New Roman" w:hAnsi="Times New Roman" w:cs="Times New Roman"/>
                <w:b/>
                <w:sz w:val="22"/>
                <w:szCs w:val="22"/>
              </w:rPr>
              <w:t xml:space="preserve">» </w:t>
            </w:r>
            <w:r>
              <w:rPr>
                <w:rFonts w:ascii="Times New Roman" w:hAnsi="Times New Roman" w:cs="Times New Roman"/>
                <w:b/>
                <w:sz w:val="22"/>
                <w:szCs w:val="22"/>
              </w:rPr>
              <w:t xml:space="preserve">июня 2026 </w:t>
            </w:r>
            <w:r w:rsidRPr="00771999">
              <w:rPr>
                <w:rFonts w:ascii="Times New Roman" w:hAnsi="Times New Roman" w:cs="Times New Roman"/>
                <w:b/>
                <w:sz w:val="22"/>
                <w:szCs w:val="22"/>
              </w:rPr>
              <w:t xml:space="preserve">года,  </w:t>
            </w:r>
            <w:r>
              <w:rPr>
                <w:rFonts w:ascii="Times New Roman" w:hAnsi="Times New Roman" w:cs="Times New Roman"/>
                <w:b/>
                <w:sz w:val="22"/>
                <w:szCs w:val="22"/>
              </w:rPr>
              <w:t>до 17</w:t>
            </w:r>
            <w:r w:rsidRPr="00771999">
              <w:rPr>
                <w:rFonts w:ascii="Times New Roman" w:hAnsi="Times New Roman" w:cs="Times New Roman"/>
                <w:b/>
                <w:sz w:val="22"/>
                <w:szCs w:val="22"/>
              </w:rPr>
              <w:t>:00 (время местное Заказчика)</w:t>
            </w:r>
          </w:p>
        </w:tc>
      </w:tr>
      <w:tr w:rsidR="00A66AF3" w:rsidRPr="00957261" w14:paraId="420CE0E9"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4F3666BA" w14:textId="1EA79A0B" w:rsidR="00A66AF3" w:rsidRPr="00957261" w:rsidRDefault="00A66AF3" w:rsidP="00A66AF3">
            <w:pPr>
              <w:widowControl w:val="0"/>
              <w:jc w:val="center"/>
              <w:rPr>
                <w:rFonts w:ascii="Times New Roman" w:hAnsi="Times New Roman" w:cs="Times New Roman"/>
                <w:sz w:val="22"/>
                <w:szCs w:val="22"/>
              </w:rPr>
            </w:pPr>
            <w:r>
              <w:rPr>
                <w:rFonts w:ascii="Times New Roman" w:hAnsi="Times New Roman" w:cs="Times New Roman"/>
                <w:sz w:val="22"/>
                <w:szCs w:val="22"/>
              </w:rPr>
              <w:t>9</w:t>
            </w:r>
            <w:r w:rsidRPr="00957261">
              <w:rPr>
                <w:rFonts w:ascii="Times New Roman" w:hAnsi="Times New Roman" w:cs="Times New Roman"/>
                <w:sz w:val="22"/>
                <w:szCs w:val="22"/>
              </w:rPr>
              <w:t>.4.</w:t>
            </w:r>
          </w:p>
        </w:tc>
        <w:tc>
          <w:tcPr>
            <w:tcW w:w="2268" w:type="dxa"/>
            <w:tcBorders>
              <w:top w:val="none" w:sz="4" w:space="0" w:color="000000"/>
              <w:left w:val="none" w:sz="4" w:space="0" w:color="000000"/>
              <w:bottom w:val="single" w:sz="4" w:space="0" w:color="000000"/>
              <w:right w:val="single" w:sz="4" w:space="0" w:color="000000"/>
            </w:tcBorders>
            <w:vAlign w:val="center"/>
          </w:tcPr>
          <w:p w14:paraId="750FCA7A" w14:textId="77777777" w:rsidR="00A66AF3" w:rsidRPr="00257CAE" w:rsidRDefault="00A66AF3" w:rsidP="00A66AF3">
            <w:pPr>
              <w:widowControl w:val="0"/>
              <w:rPr>
                <w:rFonts w:ascii="Times New Roman" w:hAnsi="Times New Roman" w:cs="Times New Roman"/>
                <w:b/>
                <w:bCs/>
              </w:rPr>
            </w:pPr>
            <w:r w:rsidRPr="00257CAE">
              <w:rPr>
                <w:rFonts w:ascii="Times New Roman" w:hAnsi="Times New Roman" w:cs="Times New Roman"/>
                <w:b/>
                <w:bCs/>
              </w:rPr>
              <w:t>Место, дата и время оценки заявок участников запроса предложений в электронной форме</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68C35D33" w14:textId="77777777" w:rsidR="00A66AF3" w:rsidRPr="0060566F" w:rsidRDefault="00A66AF3" w:rsidP="00A66AF3">
            <w:pPr>
              <w:widowControl w:val="0"/>
              <w:rPr>
                <w:rFonts w:ascii="Times New Roman" w:hAnsi="Times New Roman" w:cs="Times New Roman"/>
                <w:sz w:val="22"/>
                <w:szCs w:val="22"/>
              </w:rPr>
            </w:pPr>
            <w:r w:rsidRPr="0060566F">
              <w:rPr>
                <w:rFonts w:ascii="Times New Roman" w:hAnsi="Times New Roman" w:cs="Times New Roman"/>
                <w:sz w:val="22"/>
                <w:szCs w:val="22"/>
              </w:rPr>
              <w:t xml:space="preserve">По месту нахождения Заказчика: </w:t>
            </w:r>
          </w:p>
          <w:p w14:paraId="29DB54EE" w14:textId="77777777" w:rsidR="00A66AF3" w:rsidRPr="00E948FC" w:rsidRDefault="00A66AF3" w:rsidP="00A66AF3">
            <w:pPr>
              <w:widowControl w:val="0"/>
              <w:rPr>
                <w:rFonts w:ascii="Times New Roman" w:hAnsi="Times New Roman" w:cs="Times New Roman"/>
                <w:sz w:val="22"/>
                <w:szCs w:val="22"/>
              </w:rPr>
            </w:pPr>
            <w:r w:rsidRPr="00E948FC">
              <w:rPr>
                <w:rFonts w:ascii="Times New Roman" w:hAnsi="Times New Roman" w:cs="Times New Roman"/>
                <w:sz w:val="22"/>
                <w:szCs w:val="22"/>
              </w:rPr>
              <w:t>454091, Россия, г. Челябинск, ул. Красная, 44</w:t>
            </w:r>
          </w:p>
          <w:p w14:paraId="5E55FB69" w14:textId="77777777" w:rsidR="00A66AF3" w:rsidRPr="00CC2FE4" w:rsidRDefault="00A66AF3" w:rsidP="00A66AF3">
            <w:pPr>
              <w:widowControl w:val="0"/>
              <w:jc w:val="both"/>
              <w:rPr>
                <w:rFonts w:ascii="Times New Roman" w:hAnsi="Times New Roman" w:cs="Times New Roman"/>
                <w:sz w:val="22"/>
                <w:szCs w:val="22"/>
              </w:rPr>
            </w:pPr>
            <w:r w:rsidRPr="0060566F">
              <w:rPr>
                <w:rFonts w:ascii="Times New Roman" w:hAnsi="Times New Roman" w:cs="Times New Roman"/>
                <w:sz w:val="22"/>
                <w:szCs w:val="22"/>
              </w:rPr>
              <w:t xml:space="preserve"> </w:t>
            </w:r>
            <w:r w:rsidRPr="00CC2FE4">
              <w:rPr>
                <w:rFonts w:ascii="Times New Roman" w:hAnsi="Times New Roman" w:cs="Times New Roman"/>
                <w:bCs/>
              </w:rPr>
              <w:t>Дата и время оценки заявок участников запроса предложений в электронной форме</w:t>
            </w:r>
          </w:p>
          <w:p w14:paraId="630E98E8" w14:textId="239AD9E4" w:rsidR="00A66AF3" w:rsidRPr="0060566F" w:rsidRDefault="00A66AF3" w:rsidP="00A66AF3">
            <w:pPr>
              <w:widowControl w:val="0"/>
              <w:rPr>
                <w:rFonts w:ascii="Times New Roman" w:hAnsi="Times New Roman" w:cs="Times New Roman"/>
                <w:sz w:val="22"/>
                <w:szCs w:val="22"/>
              </w:rPr>
            </w:pPr>
            <w:r w:rsidRPr="00771999">
              <w:rPr>
                <w:rFonts w:ascii="Times New Roman" w:hAnsi="Times New Roman" w:cs="Times New Roman"/>
                <w:b/>
                <w:sz w:val="22"/>
                <w:szCs w:val="22"/>
              </w:rPr>
              <w:t>«</w:t>
            </w:r>
            <w:r>
              <w:rPr>
                <w:rFonts w:ascii="Times New Roman" w:hAnsi="Times New Roman" w:cs="Times New Roman"/>
                <w:b/>
                <w:sz w:val="22"/>
                <w:szCs w:val="22"/>
              </w:rPr>
              <w:t>08</w:t>
            </w:r>
            <w:r w:rsidRPr="00771999">
              <w:rPr>
                <w:rFonts w:ascii="Times New Roman" w:hAnsi="Times New Roman" w:cs="Times New Roman"/>
                <w:b/>
                <w:sz w:val="22"/>
                <w:szCs w:val="22"/>
              </w:rPr>
              <w:t xml:space="preserve">» </w:t>
            </w:r>
            <w:r>
              <w:rPr>
                <w:rFonts w:ascii="Times New Roman" w:hAnsi="Times New Roman" w:cs="Times New Roman"/>
                <w:b/>
                <w:sz w:val="22"/>
                <w:szCs w:val="22"/>
              </w:rPr>
              <w:t xml:space="preserve">июня 2026 </w:t>
            </w:r>
            <w:r w:rsidRPr="00771999">
              <w:rPr>
                <w:rFonts w:ascii="Times New Roman" w:hAnsi="Times New Roman" w:cs="Times New Roman"/>
                <w:b/>
                <w:sz w:val="22"/>
                <w:szCs w:val="22"/>
              </w:rPr>
              <w:t xml:space="preserve">года,  </w:t>
            </w:r>
            <w:r>
              <w:rPr>
                <w:rFonts w:ascii="Times New Roman" w:hAnsi="Times New Roman" w:cs="Times New Roman"/>
                <w:b/>
                <w:sz w:val="22"/>
                <w:szCs w:val="22"/>
              </w:rPr>
              <w:t>до 17</w:t>
            </w:r>
            <w:r w:rsidRPr="00771999">
              <w:rPr>
                <w:rFonts w:ascii="Times New Roman" w:hAnsi="Times New Roman" w:cs="Times New Roman"/>
                <w:b/>
                <w:sz w:val="22"/>
                <w:szCs w:val="22"/>
              </w:rPr>
              <w:t>:00 (время местное Заказчика)</w:t>
            </w:r>
          </w:p>
        </w:tc>
      </w:tr>
      <w:tr w:rsidR="00A66AF3" w:rsidRPr="00957261" w14:paraId="15870EAE" w14:textId="77777777" w:rsidTr="00A66AF3">
        <w:tc>
          <w:tcPr>
            <w:tcW w:w="710" w:type="dxa"/>
            <w:tcBorders>
              <w:top w:val="none" w:sz="4" w:space="0" w:color="000000"/>
              <w:left w:val="single" w:sz="4" w:space="0" w:color="000000"/>
              <w:bottom w:val="single" w:sz="4" w:space="0" w:color="000000"/>
              <w:right w:val="single" w:sz="4" w:space="0" w:color="000000"/>
            </w:tcBorders>
            <w:vAlign w:val="center"/>
          </w:tcPr>
          <w:p w14:paraId="031D2251" w14:textId="78D9900D" w:rsidR="00A66AF3" w:rsidRPr="00957261" w:rsidRDefault="00A66AF3" w:rsidP="00A66AF3">
            <w:pPr>
              <w:widowControl w:val="0"/>
              <w:jc w:val="center"/>
              <w:rPr>
                <w:rFonts w:ascii="Times New Roman" w:hAnsi="Times New Roman" w:cs="Times New Roman"/>
                <w:sz w:val="22"/>
                <w:szCs w:val="22"/>
              </w:rPr>
            </w:pPr>
            <w:r>
              <w:rPr>
                <w:rFonts w:ascii="Times New Roman" w:hAnsi="Times New Roman" w:cs="Times New Roman"/>
                <w:sz w:val="22"/>
                <w:szCs w:val="22"/>
              </w:rPr>
              <w:t>9</w:t>
            </w:r>
            <w:r w:rsidRPr="00957261">
              <w:rPr>
                <w:rFonts w:ascii="Times New Roman" w:hAnsi="Times New Roman" w:cs="Times New Roman"/>
                <w:sz w:val="22"/>
                <w:szCs w:val="22"/>
              </w:rPr>
              <w:t>.5.</w:t>
            </w:r>
          </w:p>
        </w:tc>
        <w:tc>
          <w:tcPr>
            <w:tcW w:w="2268" w:type="dxa"/>
            <w:tcBorders>
              <w:top w:val="none" w:sz="4" w:space="0" w:color="000000"/>
              <w:left w:val="none" w:sz="4" w:space="0" w:color="000000"/>
              <w:bottom w:val="single" w:sz="4" w:space="0" w:color="000000"/>
              <w:right w:val="single" w:sz="4" w:space="0" w:color="000000"/>
            </w:tcBorders>
            <w:vAlign w:val="center"/>
          </w:tcPr>
          <w:p w14:paraId="0FBA1E79" w14:textId="77777777" w:rsidR="00A66AF3" w:rsidRPr="00257CAE" w:rsidRDefault="00A66AF3" w:rsidP="00A66AF3">
            <w:pPr>
              <w:widowControl w:val="0"/>
              <w:rPr>
                <w:rFonts w:ascii="Times New Roman" w:hAnsi="Times New Roman" w:cs="Times New Roman"/>
                <w:b/>
                <w:bCs/>
              </w:rPr>
            </w:pPr>
            <w:r w:rsidRPr="00257CAE">
              <w:rPr>
                <w:rFonts w:ascii="Times New Roman" w:hAnsi="Times New Roman" w:cs="Times New Roman"/>
                <w:b/>
                <w:bCs/>
              </w:rPr>
              <w:t xml:space="preserve">Место, дата </w:t>
            </w:r>
            <w:r w:rsidRPr="00257CAE">
              <w:rPr>
                <w:rFonts w:ascii="Times New Roman" w:hAnsi="Times New Roman" w:cs="Times New Roman"/>
                <w:b/>
                <w:color w:val="000000"/>
              </w:rPr>
              <w:t xml:space="preserve">рассмотрения вторых частей заявок и </w:t>
            </w:r>
            <w:r w:rsidRPr="00257CAE">
              <w:rPr>
                <w:rFonts w:ascii="Times New Roman" w:hAnsi="Times New Roman" w:cs="Times New Roman"/>
                <w:b/>
                <w:bCs/>
              </w:rPr>
              <w:t xml:space="preserve">подведения итогов </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2088AA3B" w14:textId="77777777" w:rsidR="00A66AF3" w:rsidRPr="0060566F" w:rsidRDefault="00A66AF3" w:rsidP="00A66AF3">
            <w:pPr>
              <w:widowControl w:val="0"/>
              <w:rPr>
                <w:rFonts w:ascii="Times New Roman" w:hAnsi="Times New Roman" w:cs="Times New Roman"/>
                <w:sz w:val="22"/>
                <w:szCs w:val="22"/>
              </w:rPr>
            </w:pPr>
            <w:r w:rsidRPr="0060566F">
              <w:rPr>
                <w:rFonts w:ascii="Times New Roman" w:hAnsi="Times New Roman" w:cs="Times New Roman"/>
                <w:sz w:val="22"/>
                <w:szCs w:val="22"/>
              </w:rPr>
              <w:t xml:space="preserve">По месту нахождения Заказчика </w:t>
            </w:r>
          </w:p>
          <w:p w14:paraId="35F75D18" w14:textId="77777777" w:rsidR="00A66AF3" w:rsidRDefault="00A66AF3" w:rsidP="00A66AF3">
            <w:pPr>
              <w:widowControl w:val="0"/>
              <w:rPr>
                <w:rFonts w:ascii="Times New Roman" w:hAnsi="Times New Roman" w:cs="Times New Roman"/>
                <w:sz w:val="22"/>
                <w:szCs w:val="22"/>
              </w:rPr>
            </w:pPr>
            <w:r w:rsidRPr="00E948FC">
              <w:rPr>
                <w:rFonts w:ascii="Times New Roman" w:hAnsi="Times New Roman" w:cs="Times New Roman"/>
                <w:sz w:val="22"/>
                <w:szCs w:val="22"/>
              </w:rPr>
              <w:t>454091, Россия, г. Челябинск, ул. Красная, 44</w:t>
            </w:r>
          </w:p>
          <w:p w14:paraId="6DBB3C61" w14:textId="77777777" w:rsidR="00A66AF3" w:rsidRPr="00E948FC" w:rsidRDefault="00A66AF3" w:rsidP="00A66AF3">
            <w:pPr>
              <w:widowControl w:val="0"/>
              <w:rPr>
                <w:rFonts w:ascii="Times New Roman" w:hAnsi="Times New Roman" w:cs="Times New Roman"/>
                <w:sz w:val="22"/>
                <w:szCs w:val="22"/>
              </w:rPr>
            </w:pPr>
            <w:r w:rsidRPr="00B602F3">
              <w:rPr>
                <w:rFonts w:ascii="Times New Roman" w:hAnsi="Times New Roman" w:cs="Times New Roman"/>
                <w:bCs/>
              </w:rPr>
              <w:t xml:space="preserve">Дата </w:t>
            </w:r>
            <w:r w:rsidRPr="00B602F3">
              <w:rPr>
                <w:rFonts w:ascii="Times New Roman" w:hAnsi="Times New Roman" w:cs="Times New Roman"/>
                <w:color w:val="000000"/>
              </w:rPr>
              <w:t xml:space="preserve">рассмотрения вторых частей заявок и </w:t>
            </w:r>
            <w:r w:rsidRPr="00B602F3">
              <w:rPr>
                <w:rFonts w:ascii="Times New Roman" w:hAnsi="Times New Roman" w:cs="Times New Roman"/>
                <w:bCs/>
              </w:rPr>
              <w:t>подведения итогов</w:t>
            </w:r>
          </w:p>
          <w:p w14:paraId="2CCED325" w14:textId="43084D33" w:rsidR="00A66AF3" w:rsidRPr="00F320DE" w:rsidRDefault="00A66AF3" w:rsidP="00A66AF3">
            <w:pPr>
              <w:widowControl w:val="0"/>
              <w:rPr>
                <w:rFonts w:ascii="Times New Roman" w:hAnsi="Times New Roman" w:cs="Times New Roman"/>
                <w:b/>
                <w:sz w:val="22"/>
                <w:szCs w:val="22"/>
              </w:rPr>
            </w:pPr>
            <w:r w:rsidRPr="0060566F">
              <w:rPr>
                <w:rFonts w:ascii="Times New Roman" w:hAnsi="Times New Roman" w:cs="Times New Roman"/>
                <w:sz w:val="22"/>
                <w:szCs w:val="22"/>
              </w:rPr>
              <w:t xml:space="preserve"> </w:t>
            </w:r>
            <w:r w:rsidRPr="00771999">
              <w:rPr>
                <w:rFonts w:ascii="Times New Roman" w:hAnsi="Times New Roman" w:cs="Times New Roman"/>
                <w:b/>
                <w:sz w:val="22"/>
                <w:szCs w:val="22"/>
              </w:rPr>
              <w:t>«</w:t>
            </w:r>
            <w:r>
              <w:rPr>
                <w:rFonts w:ascii="Times New Roman" w:hAnsi="Times New Roman" w:cs="Times New Roman"/>
                <w:b/>
                <w:sz w:val="22"/>
                <w:szCs w:val="22"/>
              </w:rPr>
              <w:t>08</w:t>
            </w:r>
            <w:r w:rsidRPr="00771999">
              <w:rPr>
                <w:rFonts w:ascii="Times New Roman" w:hAnsi="Times New Roman" w:cs="Times New Roman"/>
                <w:b/>
                <w:sz w:val="22"/>
                <w:szCs w:val="22"/>
              </w:rPr>
              <w:t xml:space="preserve">» </w:t>
            </w:r>
            <w:r>
              <w:rPr>
                <w:rFonts w:ascii="Times New Roman" w:hAnsi="Times New Roman" w:cs="Times New Roman"/>
                <w:b/>
                <w:sz w:val="22"/>
                <w:szCs w:val="22"/>
              </w:rPr>
              <w:t xml:space="preserve">июня 2026 </w:t>
            </w:r>
            <w:r w:rsidRPr="00771999">
              <w:rPr>
                <w:rFonts w:ascii="Times New Roman" w:hAnsi="Times New Roman" w:cs="Times New Roman"/>
                <w:b/>
                <w:sz w:val="22"/>
                <w:szCs w:val="22"/>
              </w:rPr>
              <w:t xml:space="preserve">года,  </w:t>
            </w:r>
            <w:r>
              <w:rPr>
                <w:rFonts w:ascii="Times New Roman" w:hAnsi="Times New Roman" w:cs="Times New Roman"/>
                <w:b/>
                <w:sz w:val="22"/>
                <w:szCs w:val="22"/>
              </w:rPr>
              <w:t>до 17</w:t>
            </w:r>
            <w:r w:rsidRPr="00771999">
              <w:rPr>
                <w:rFonts w:ascii="Times New Roman" w:hAnsi="Times New Roman" w:cs="Times New Roman"/>
                <w:b/>
                <w:sz w:val="22"/>
                <w:szCs w:val="22"/>
              </w:rPr>
              <w:t>:00 (время местное Заказчика)</w:t>
            </w:r>
          </w:p>
        </w:tc>
      </w:tr>
      <w:tr w:rsidR="00DC7CE7" w:rsidRPr="00957261" w14:paraId="4AA41928" w14:textId="77777777" w:rsidTr="00A66AF3">
        <w:tc>
          <w:tcPr>
            <w:tcW w:w="710" w:type="dxa"/>
            <w:vMerge w:val="restart"/>
            <w:tcBorders>
              <w:top w:val="none" w:sz="4" w:space="0" w:color="000000"/>
              <w:left w:val="single" w:sz="4" w:space="0" w:color="000000"/>
              <w:right w:val="single" w:sz="4" w:space="0" w:color="000000"/>
            </w:tcBorders>
            <w:vAlign w:val="center"/>
          </w:tcPr>
          <w:p w14:paraId="794AF3B0" w14:textId="433529A5" w:rsidR="00DC7CE7" w:rsidRPr="001E1CB5" w:rsidRDefault="00E514CF" w:rsidP="00DC7CE7">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9</w:t>
            </w:r>
            <w:r w:rsidR="00DC7CE7" w:rsidRPr="001E1CB5">
              <w:rPr>
                <w:rFonts w:ascii="Times New Roman" w:hAnsi="Times New Roman" w:cs="Times New Roman"/>
                <w:sz w:val="22"/>
                <w:szCs w:val="22"/>
              </w:rPr>
              <w:t>.6.</w:t>
            </w:r>
          </w:p>
        </w:tc>
        <w:tc>
          <w:tcPr>
            <w:tcW w:w="2268" w:type="dxa"/>
            <w:tcBorders>
              <w:top w:val="none" w:sz="4" w:space="0" w:color="000000"/>
              <w:left w:val="none" w:sz="4" w:space="0" w:color="000000"/>
              <w:bottom w:val="single" w:sz="4" w:space="0" w:color="000000"/>
              <w:right w:val="single" w:sz="4" w:space="0" w:color="000000"/>
            </w:tcBorders>
            <w:vAlign w:val="center"/>
          </w:tcPr>
          <w:p w14:paraId="4B7395E8" w14:textId="01337717" w:rsidR="00DC7CE7" w:rsidRPr="001E1CB5" w:rsidRDefault="00DC7CE7" w:rsidP="00DC7CE7">
            <w:pPr>
              <w:widowControl w:val="0"/>
              <w:rPr>
                <w:rFonts w:ascii="Times New Roman" w:hAnsi="Times New Roman" w:cs="Times New Roman"/>
                <w:b/>
                <w:bCs/>
              </w:rPr>
            </w:pPr>
            <w:r w:rsidRPr="001E1CB5">
              <w:rPr>
                <w:rFonts w:ascii="Times New Roman" w:hAnsi="Times New Roman" w:cs="Times New Roman"/>
                <w:b/>
                <w:bCs/>
                <w:sz w:val="22"/>
                <w:szCs w:val="22"/>
              </w:rPr>
              <w:t>Порядок рассмотрения, критерии оценки и сопоставления заявок</w:t>
            </w:r>
          </w:p>
        </w:tc>
        <w:tc>
          <w:tcPr>
            <w:tcW w:w="7796" w:type="dxa"/>
            <w:gridSpan w:val="3"/>
            <w:tcBorders>
              <w:top w:val="none" w:sz="4" w:space="0" w:color="000000"/>
              <w:left w:val="none" w:sz="4" w:space="0" w:color="000000"/>
              <w:bottom w:val="single" w:sz="4" w:space="0" w:color="000000"/>
              <w:right w:val="single" w:sz="4" w:space="0" w:color="000000"/>
            </w:tcBorders>
            <w:vAlign w:val="center"/>
          </w:tcPr>
          <w:p w14:paraId="2C4ABF92" w14:textId="2E6C5F69" w:rsidR="00DC7CE7" w:rsidRPr="001E1CB5" w:rsidRDefault="00DC7CE7" w:rsidP="00DC7CE7">
            <w:pPr>
              <w:pStyle w:val="afff"/>
              <w:ind w:firstLine="0"/>
              <w:rPr>
                <w:rFonts w:ascii="Times New Roman" w:hAnsi="Times New Roman" w:cs="Times New Roman"/>
              </w:rPr>
            </w:pPr>
            <w:r w:rsidRPr="001E1CB5">
              <w:rPr>
                <w:rFonts w:ascii="Times New Roman" w:hAnsi="Times New Roman" w:cs="Times New Roman"/>
                <w:sz w:val="22"/>
                <w:szCs w:val="22"/>
              </w:rPr>
              <w:t xml:space="preserve">Оценка и сопоставление заявок на участие в запросе предложений в электронной форме проводится членами </w:t>
            </w:r>
            <w:r w:rsidRPr="001E1CB5">
              <w:rPr>
                <w:rFonts w:ascii="Times New Roman" w:hAnsi="Times New Roman" w:cs="Times New Roman"/>
                <w:color w:val="000000"/>
                <w:sz w:val="22"/>
                <w:szCs w:val="22"/>
              </w:rPr>
              <w:t>комиссией по осуществлению закупок</w:t>
            </w:r>
            <w:r w:rsidRPr="001E1CB5">
              <w:rPr>
                <w:rFonts w:ascii="Times New Roman" w:hAnsi="Times New Roman" w:cs="Times New Roman"/>
                <w:sz w:val="22"/>
                <w:szCs w:val="22"/>
              </w:rPr>
              <w:t xml:space="preserve">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tc>
      </w:tr>
      <w:tr w:rsidR="00DC7CE7" w:rsidRPr="00957261" w14:paraId="178F2F79" w14:textId="77777777" w:rsidTr="00A66AF3">
        <w:tc>
          <w:tcPr>
            <w:tcW w:w="710" w:type="dxa"/>
            <w:vMerge/>
            <w:tcBorders>
              <w:left w:val="single" w:sz="4" w:space="0" w:color="000000"/>
              <w:bottom w:val="single" w:sz="4" w:space="0" w:color="000000"/>
              <w:right w:val="single" w:sz="4" w:space="0" w:color="000000"/>
            </w:tcBorders>
            <w:vAlign w:val="center"/>
          </w:tcPr>
          <w:p w14:paraId="1465FA90" w14:textId="77777777" w:rsidR="00DC7CE7" w:rsidRPr="001E1CB5" w:rsidRDefault="00DC7CE7" w:rsidP="00DC7CE7">
            <w:pPr>
              <w:widowControl w:val="0"/>
              <w:jc w:val="center"/>
              <w:rPr>
                <w:rFonts w:ascii="Times New Roman" w:hAnsi="Times New Roman" w:cs="Times New Roman"/>
                <w:sz w:val="22"/>
                <w:szCs w:val="22"/>
              </w:rPr>
            </w:pPr>
          </w:p>
        </w:tc>
        <w:tc>
          <w:tcPr>
            <w:tcW w:w="10064" w:type="dxa"/>
            <w:gridSpan w:val="4"/>
            <w:tcBorders>
              <w:top w:val="none" w:sz="4" w:space="0" w:color="000000"/>
              <w:left w:val="none" w:sz="4" w:space="0" w:color="000000"/>
              <w:bottom w:val="single" w:sz="4" w:space="0" w:color="000000"/>
              <w:right w:val="single" w:sz="4" w:space="0" w:color="000000"/>
            </w:tcBorders>
            <w:vAlign w:val="center"/>
          </w:tcPr>
          <w:p w14:paraId="0E94FF83" w14:textId="77777777" w:rsidR="00DC7CE7" w:rsidRPr="00F36EA6" w:rsidRDefault="00DC7CE7" w:rsidP="00DC7CE7">
            <w:pPr>
              <w:pStyle w:val="afff"/>
              <w:ind w:firstLine="0"/>
              <w:rPr>
                <w:rFonts w:ascii="Times New Roman" w:hAnsi="Times New Roman" w:cs="Times New Roman"/>
                <w:sz w:val="22"/>
                <w:szCs w:val="22"/>
              </w:rPr>
            </w:pPr>
            <w:r w:rsidRPr="00F36EA6">
              <w:rPr>
                <w:rFonts w:ascii="Times New Roman" w:hAnsi="Times New Roman" w:cs="Times New Roman"/>
                <w:sz w:val="22"/>
                <w:szCs w:val="22"/>
              </w:rPr>
              <w:t>Для оценки и сопоставления заявок участников закупки установлены следующие критерии:</w:t>
            </w:r>
          </w:p>
          <w:p w14:paraId="051B04B2" w14:textId="77777777" w:rsidR="00DC7CE7" w:rsidRPr="00F36EA6" w:rsidRDefault="00DC7CE7" w:rsidP="00DC7CE7">
            <w:pPr>
              <w:pStyle w:val="afff"/>
              <w:ind w:firstLine="0"/>
              <w:rPr>
                <w:rFonts w:ascii="Times New Roman" w:hAnsi="Times New Roman" w:cs="Times New Roman"/>
                <w:sz w:val="22"/>
                <w:szCs w:val="22"/>
              </w:rPr>
            </w:pPr>
            <w:r w:rsidRPr="00F36EA6">
              <w:rPr>
                <w:rFonts w:ascii="Times New Roman" w:hAnsi="Times New Roman" w:cs="Times New Roman"/>
                <w:sz w:val="22"/>
                <w:szCs w:val="22"/>
              </w:rPr>
              <w:t>1) характеризующиеся как стоимостные критерии оценки – цена договора;</w:t>
            </w:r>
          </w:p>
          <w:p w14:paraId="788FD00E" w14:textId="77777777" w:rsidR="00DC7CE7" w:rsidRPr="00F36EA6" w:rsidRDefault="00DC7CE7" w:rsidP="00DC7CE7">
            <w:pPr>
              <w:pStyle w:val="afff"/>
              <w:ind w:firstLine="0"/>
              <w:rPr>
                <w:rFonts w:ascii="Times New Roman" w:hAnsi="Times New Roman" w:cs="Times New Roman"/>
                <w:sz w:val="22"/>
                <w:szCs w:val="22"/>
              </w:rPr>
            </w:pPr>
            <w:r w:rsidRPr="00F36EA6">
              <w:rPr>
                <w:rFonts w:ascii="Times New Roman" w:hAnsi="Times New Roman" w:cs="Times New Roman"/>
                <w:sz w:val="22"/>
                <w:szCs w:val="22"/>
              </w:rPr>
              <w:t>2) характеризующиеся как нестоимостные критерии оценки - Опыт работы;</w:t>
            </w:r>
          </w:p>
          <w:p w14:paraId="402D91CC" w14:textId="77777777" w:rsidR="00DC7CE7" w:rsidRPr="00F36EA6" w:rsidRDefault="00DC7CE7" w:rsidP="00DC7CE7">
            <w:pPr>
              <w:pStyle w:val="afff"/>
              <w:ind w:firstLine="0"/>
              <w:rPr>
                <w:rFonts w:ascii="Times New Roman" w:hAnsi="Times New Roman" w:cs="Times New Roman"/>
                <w:sz w:val="22"/>
                <w:szCs w:val="22"/>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
              <w:gridCol w:w="1867"/>
              <w:gridCol w:w="3604"/>
              <w:gridCol w:w="3826"/>
            </w:tblGrid>
            <w:tr w:rsidR="00F328E8" w:rsidRPr="00106D7E" w14:paraId="0477443F" w14:textId="77777777" w:rsidTr="00D57C06">
              <w:trPr>
                <w:trHeight w:val="566"/>
                <w:jc w:val="center"/>
              </w:trPr>
              <w:tc>
                <w:tcPr>
                  <w:tcW w:w="252" w:type="pct"/>
                  <w:tcBorders>
                    <w:top w:val="single" w:sz="4" w:space="0" w:color="auto"/>
                    <w:left w:val="single" w:sz="4" w:space="0" w:color="auto"/>
                    <w:bottom w:val="single" w:sz="4" w:space="0" w:color="auto"/>
                    <w:right w:val="single" w:sz="4" w:space="0" w:color="auto"/>
                  </w:tcBorders>
                </w:tcPr>
                <w:p w14:paraId="7A271A04" w14:textId="77777777" w:rsidR="00F328E8" w:rsidRPr="00F36EA6" w:rsidRDefault="00F328E8" w:rsidP="00F328E8">
                  <w:pPr>
                    <w:pStyle w:val="afff"/>
                    <w:ind w:firstLine="0"/>
                    <w:jc w:val="center"/>
                    <w:rPr>
                      <w:rFonts w:ascii="Times New Roman" w:hAnsi="Times New Roman" w:cs="Times New Roman"/>
                      <w:sz w:val="22"/>
                      <w:szCs w:val="22"/>
                    </w:rPr>
                  </w:pPr>
                  <w:r w:rsidRPr="00F36EA6">
                    <w:rPr>
                      <w:rFonts w:ascii="Times New Roman" w:hAnsi="Times New Roman" w:cs="Times New Roman"/>
                      <w:sz w:val="22"/>
                      <w:szCs w:val="22"/>
                    </w:rPr>
                    <w:t>№ п/п</w:t>
                  </w:r>
                </w:p>
              </w:tc>
              <w:tc>
                <w:tcPr>
                  <w:tcW w:w="953" w:type="pct"/>
                  <w:tcBorders>
                    <w:top w:val="single" w:sz="4" w:space="0" w:color="auto"/>
                    <w:left w:val="single" w:sz="4" w:space="0" w:color="auto"/>
                    <w:bottom w:val="single" w:sz="4" w:space="0" w:color="auto"/>
                    <w:right w:val="single" w:sz="4" w:space="0" w:color="auto"/>
                  </w:tcBorders>
                </w:tcPr>
                <w:p w14:paraId="491DF793" w14:textId="77777777" w:rsidR="00F328E8" w:rsidRPr="00F36EA6" w:rsidRDefault="00F328E8" w:rsidP="00F328E8">
                  <w:pPr>
                    <w:pStyle w:val="afff"/>
                    <w:ind w:firstLine="0"/>
                    <w:jc w:val="center"/>
                    <w:rPr>
                      <w:rFonts w:ascii="Times New Roman" w:hAnsi="Times New Roman" w:cs="Times New Roman"/>
                      <w:sz w:val="22"/>
                      <w:szCs w:val="22"/>
                    </w:rPr>
                  </w:pPr>
                  <w:r w:rsidRPr="00F36EA6">
                    <w:rPr>
                      <w:rFonts w:ascii="Times New Roman" w:hAnsi="Times New Roman" w:cs="Times New Roman"/>
                      <w:sz w:val="22"/>
                      <w:szCs w:val="22"/>
                    </w:rPr>
                    <w:t>Наименование</w:t>
                  </w:r>
                </w:p>
                <w:p w14:paraId="1DAFA071" w14:textId="77777777" w:rsidR="00F328E8" w:rsidRPr="00F36EA6" w:rsidRDefault="00F328E8" w:rsidP="00F328E8">
                  <w:pPr>
                    <w:pStyle w:val="afff"/>
                    <w:ind w:firstLine="0"/>
                    <w:jc w:val="center"/>
                    <w:rPr>
                      <w:rFonts w:ascii="Times New Roman" w:hAnsi="Times New Roman" w:cs="Times New Roman"/>
                      <w:sz w:val="22"/>
                      <w:szCs w:val="22"/>
                    </w:rPr>
                  </w:pPr>
                  <w:r w:rsidRPr="00F36EA6">
                    <w:rPr>
                      <w:rFonts w:ascii="Times New Roman" w:hAnsi="Times New Roman" w:cs="Times New Roman"/>
                      <w:sz w:val="22"/>
                      <w:szCs w:val="22"/>
                    </w:rPr>
                    <w:t>критерия оценки</w:t>
                  </w:r>
                </w:p>
              </w:tc>
              <w:tc>
                <w:tcPr>
                  <w:tcW w:w="1840" w:type="pct"/>
                  <w:tcBorders>
                    <w:top w:val="single" w:sz="4" w:space="0" w:color="auto"/>
                    <w:left w:val="single" w:sz="4" w:space="0" w:color="auto"/>
                    <w:bottom w:val="single" w:sz="4" w:space="0" w:color="auto"/>
                    <w:right w:val="single" w:sz="4" w:space="0" w:color="auto"/>
                  </w:tcBorders>
                </w:tcPr>
                <w:p w14:paraId="75AAC0F3" w14:textId="77777777" w:rsidR="00F328E8" w:rsidRPr="00106D7E" w:rsidRDefault="00F328E8" w:rsidP="00F328E8">
                  <w:pPr>
                    <w:pStyle w:val="afff"/>
                    <w:ind w:firstLine="0"/>
                    <w:jc w:val="center"/>
                    <w:rPr>
                      <w:rFonts w:ascii="Times New Roman" w:hAnsi="Times New Roman" w:cs="Times New Roman"/>
                      <w:sz w:val="22"/>
                      <w:szCs w:val="22"/>
                    </w:rPr>
                  </w:pPr>
                  <w:r w:rsidRPr="00106D7E">
                    <w:rPr>
                      <w:rFonts w:ascii="Times New Roman" w:hAnsi="Times New Roman" w:cs="Times New Roman"/>
                      <w:b/>
                      <w:lang w:eastAsia="ar-SA"/>
                    </w:rPr>
                    <w:t>Для проведения оценки и по критерию в конкурсной документации,  документации о запросе предложений необходимо установить</w:t>
                  </w:r>
                </w:p>
              </w:tc>
              <w:tc>
                <w:tcPr>
                  <w:tcW w:w="1954" w:type="pct"/>
                  <w:tcBorders>
                    <w:top w:val="single" w:sz="4" w:space="0" w:color="auto"/>
                    <w:left w:val="single" w:sz="4" w:space="0" w:color="auto"/>
                    <w:bottom w:val="single" w:sz="4" w:space="0" w:color="auto"/>
                    <w:right w:val="single" w:sz="4" w:space="0" w:color="auto"/>
                  </w:tcBorders>
                </w:tcPr>
                <w:p w14:paraId="32B9296F" w14:textId="77777777" w:rsidR="00F328E8" w:rsidRPr="00106D7E" w:rsidRDefault="00F328E8" w:rsidP="00F328E8">
                  <w:pPr>
                    <w:pStyle w:val="afff"/>
                    <w:ind w:firstLine="0"/>
                    <w:jc w:val="center"/>
                    <w:rPr>
                      <w:rFonts w:ascii="Times New Roman" w:hAnsi="Times New Roman" w:cs="Times New Roman"/>
                      <w:sz w:val="22"/>
                      <w:szCs w:val="22"/>
                    </w:rPr>
                  </w:pPr>
                  <w:r w:rsidRPr="00106D7E">
                    <w:rPr>
                      <w:rFonts w:ascii="Times New Roman" w:hAnsi="Times New Roman" w:cs="Times New Roman"/>
                      <w:b/>
                      <w:lang w:eastAsia="ar-SA"/>
                    </w:rPr>
                    <w:t>Значимость критериев в процентах (конкретная значимость критерия в пределах указанного диапазона должна быть установлена в конкурсной документации, документации о запросе предложений. Совокупная значимость всех критериев в конкретном конкурсе, запросе предложений должна быть равна ста процентам</w:t>
                  </w:r>
                </w:p>
              </w:tc>
            </w:tr>
            <w:tr w:rsidR="00F328E8" w:rsidRPr="00106D7E" w14:paraId="7B423A00" w14:textId="77777777" w:rsidTr="00D57C06">
              <w:trPr>
                <w:trHeight w:val="283"/>
                <w:jc w:val="center"/>
              </w:trPr>
              <w:tc>
                <w:tcPr>
                  <w:tcW w:w="252" w:type="pct"/>
                  <w:tcBorders>
                    <w:top w:val="single" w:sz="4" w:space="0" w:color="auto"/>
                    <w:left w:val="single" w:sz="4" w:space="0" w:color="auto"/>
                    <w:bottom w:val="single" w:sz="4" w:space="0" w:color="auto"/>
                    <w:right w:val="single" w:sz="4" w:space="0" w:color="auto"/>
                  </w:tcBorders>
                </w:tcPr>
                <w:p w14:paraId="6E81CBD9" w14:textId="77777777" w:rsidR="00F328E8" w:rsidRPr="00F36EA6" w:rsidRDefault="00F328E8" w:rsidP="00F328E8">
                  <w:pPr>
                    <w:pStyle w:val="afff"/>
                    <w:ind w:firstLine="0"/>
                    <w:rPr>
                      <w:rFonts w:ascii="Times New Roman" w:hAnsi="Times New Roman" w:cs="Times New Roman"/>
                      <w:sz w:val="22"/>
                      <w:szCs w:val="22"/>
                    </w:rPr>
                  </w:pPr>
                  <w:r w:rsidRPr="00F36EA6">
                    <w:rPr>
                      <w:rFonts w:ascii="Times New Roman" w:hAnsi="Times New Roman" w:cs="Times New Roman"/>
                      <w:sz w:val="22"/>
                      <w:szCs w:val="22"/>
                    </w:rPr>
                    <w:t>1.</w:t>
                  </w:r>
                </w:p>
              </w:tc>
              <w:tc>
                <w:tcPr>
                  <w:tcW w:w="953" w:type="pct"/>
                  <w:tcBorders>
                    <w:top w:val="single" w:sz="4" w:space="0" w:color="auto"/>
                    <w:left w:val="single" w:sz="4" w:space="0" w:color="auto"/>
                    <w:bottom w:val="single" w:sz="4" w:space="0" w:color="auto"/>
                    <w:right w:val="single" w:sz="4" w:space="0" w:color="auto"/>
                  </w:tcBorders>
                </w:tcPr>
                <w:p w14:paraId="04762F0F" w14:textId="77777777" w:rsidR="00F328E8" w:rsidRPr="001F608A" w:rsidRDefault="00F328E8" w:rsidP="00F328E8">
                  <w:pPr>
                    <w:pStyle w:val="afff"/>
                    <w:ind w:firstLine="0"/>
                    <w:rPr>
                      <w:rFonts w:ascii="Times New Roman" w:eastAsia="SimSun" w:hAnsi="Times New Roman" w:cs="Times New Roman"/>
                      <w:sz w:val="22"/>
                      <w:szCs w:val="22"/>
                    </w:rPr>
                  </w:pPr>
                  <w:r w:rsidRPr="001F608A">
                    <w:rPr>
                      <w:rFonts w:ascii="Times New Roman" w:eastAsia="SimSun" w:hAnsi="Times New Roman" w:cs="Times New Roman"/>
                      <w:lang w:eastAsia="ar-SA"/>
                    </w:rPr>
                    <w:t>Цена договора</w:t>
                  </w:r>
                </w:p>
              </w:tc>
              <w:tc>
                <w:tcPr>
                  <w:tcW w:w="1840" w:type="pct"/>
                  <w:tcBorders>
                    <w:top w:val="single" w:sz="4" w:space="0" w:color="auto"/>
                    <w:left w:val="single" w:sz="4" w:space="0" w:color="auto"/>
                    <w:bottom w:val="single" w:sz="4" w:space="0" w:color="auto"/>
                    <w:right w:val="single" w:sz="4" w:space="0" w:color="auto"/>
                  </w:tcBorders>
                </w:tcPr>
                <w:p w14:paraId="44F8033A" w14:textId="77777777" w:rsidR="00F328E8" w:rsidRPr="00106D7E" w:rsidRDefault="00F328E8" w:rsidP="00F328E8">
                  <w:pPr>
                    <w:pStyle w:val="afff"/>
                    <w:ind w:firstLine="0"/>
                    <w:rPr>
                      <w:rFonts w:ascii="Times New Roman" w:hAnsi="Times New Roman" w:cs="Times New Roman"/>
                      <w:sz w:val="22"/>
                      <w:szCs w:val="22"/>
                    </w:rPr>
                  </w:pPr>
                  <w:r w:rsidRPr="00106D7E">
                    <w:rPr>
                      <w:rFonts w:ascii="Times New Roman" w:hAnsi="Times New Roman" w:cs="Times New Roman"/>
                      <w:lang w:eastAsia="ar-SA"/>
                    </w:rPr>
                    <w:t>Начальную цену договора  либо сведения  о том, что начальная цена договора заказчиком не установлена и цена договора будет определена на основании предложений участников закупки</w:t>
                  </w:r>
                </w:p>
              </w:tc>
              <w:tc>
                <w:tcPr>
                  <w:tcW w:w="1954" w:type="pct"/>
                  <w:tcBorders>
                    <w:top w:val="single" w:sz="4" w:space="0" w:color="auto"/>
                    <w:left w:val="single" w:sz="4" w:space="0" w:color="auto"/>
                    <w:bottom w:val="single" w:sz="4" w:space="0" w:color="auto"/>
                    <w:right w:val="single" w:sz="4" w:space="0" w:color="auto"/>
                  </w:tcBorders>
                  <w:vAlign w:val="center"/>
                </w:tcPr>
                <w:p w14:paraId="79A0AB6C" w14:textId="77777777" w:rsidR="00F328E8" w:rsidRPr="00106D7E" w:rsidRDefault="00F328E8" w:rsidP="00F328E8">
                  <w:pPr>
                    <w:tabs>
                      <w:tab w:val="left" w:pos="540"/>
                    </w:tabs>
                    <w:suppressAutoHyphens/>
                    <w:jc w:val="center"/>
                    <w:rPr>
                      <w:rFonts w:ascii="Times New Roman" w:hAnsi="Times New Roman" w:cs="Times New Roman"/>
                      <w:lang w:eastAsia="ar-SA"/>
                    </w:rPr>
                  </w:pPr>
                </w:p>
                <w:p w14:paraId="23DD48E5" w14:textId="77777777" w:rsidR="00F328E8" w:rsidRPr="00106D7E" w:rsidRDefault="00F328E8" w:rsidP="00F328E8">
                  <w:pPr>
                    <w:pStyle w:val="afff"/>
                    <w:ind w:firstLine="0"/>
                    <w:jc w:val="center"/>
                    <w:rPr>
                      <w:rFonts w:ascii="Times New Roman" w:hAnsi="Times New Roman" w:cs="Times New Roman"/>
                      <w:sz w:val="22"/>
                      <w:szCs w:val="22"/>
                    </w:rPr>
                  </w:pPr>
                  <w:r w:rsidRPr="00106D7E">
                    <w:rPr>
                      <w:rFonts w:ascii="Times New Roman" w:hAnsi="Times New Roman" w:cs="Times New Roman"/>
                      <w:lang w:eastAsia="ar-SA"/>
                    </w:rPr>
                    <w:t>40%</w:t>
                  </w:r>
                </w:p>
              </w:tc>
            </w:tr>
            <w:tr w:rsidR="00F328E8" w:rsidRPr="00106D7E" w14:paraId="7563EBFA" w14:textId="77777777" w:rsidTr="00D57C06">
              <w:trPr>
                <w:trHeight w:val="288"/>
                <w:jc w:val="center"/>
              </w:trPr>
              <w:tc>
                <w:tcPr>
                  <w:tcW w:w="252" w:type="pct"/>
                  <w:tcBorders>
                    <w:top w:val="single" w:sz="4" w:space="0" w:color="auto"/>
                    <w:left w:val="single" w:sz="4" w:space="0" w:color="auto"/>
                    <w:bottom w:val="single" w:sz="4" w:space="0" w:color="auto"/>
                    <w:right w:val="single" w:sz="4" w:space="0" w:color="auto"/>
                  </w:tcBorders>
                </w:tcPr>
                <w:p w14:paraId="36B816C6" w14:textId="77777777" w:rsidR="00F328E8" w:rsidRPr="00F36EA6" w:rsidRDefault="00F328E8" w:rsidP="00F328E8">
                  <w:pPr>
                    <w:pStyle w:val="afff"/>
                    <w:ind w:firstLine="0"/>
                    <w:rPr>
                      <w:rFonts w:ascii="Times New Roman" w:hAnsi="Times New Roman" w:cs="Times New Roman"/>
                      <w:sz w:val="22"/>
                      <w:szCs w:val="22"/>
                    </w:rPr>
                  </w:pPr>
                  <w:r w:rsidRPr="00F36EA6">
                    <w:rPr>
                      <w:rFonts w:ascii="Times New Roman" w:hAnsi="Times New Roman" w:cs="Times New Roman"/>
                      <w:sz w:val="22"/>
                      <w:szCs w:val="22"/>
                    </w:rPr>
                    <w:t>2.</w:t>
                  </w:r>
                </w:p>
              </w:tc>
              <w:tc>
                <w:tcPr>
                  <w:tcW w:w="953" w:type="pct"/>
                  <w:tcBorders>
                    <w:top w:val="single" w:sz="4" w:space="0" w:color="auto"/>
                    <w:left w:val="single" w:sz="4" w:space="0" w:color="auto"/>
                    <w:bottom w:val="single" w:sz="4" w:space="0" w:color="auto"/>
                    <w:right w:val="single" w:sz="4" w:space="0" w:color="auto"/>
                  </w:tcBorders>
                </w:tcPr>
                <w:p w14:paraId="4F4E7EAC" w14:textId="77777777" w:rsidR="00F328E8" w:rsidRPr="00106D7E" w:rsidRDefault="00F328E8" w:rsidP="00F328E8">
                  <w:pPr>
                    <w:pStyle w:val="afff"/>
                    <w:ind w:firstLine="0"/>
                    <w:rPr>
                      <w:rFonts w:ascii="Times New Roman" w:eastAsia="SimSun" w:hAnsi="Times New Roman" w:cs="Times New Roman"/>
                      <w:sz w:val="22"/>
                      <w:szCs w:val="22"/>
                    </w:rPr>
                  </w:pPr>
                  <w:r w:rsidRPr="00106D7E">
                    <w:rPr>
                      <w:rFonts w:ascii="Times New Roman" w:hAnsi="Times New Roman" w:cs="Times New Roman"/>
                      <w:sz w:val="22"/>
                      <w:szCs w:val="22"/>
                      <w:lang w:eastAsia="ar-SA"/>
                    </w:rPr>
                    <w:t xml:space="preserve">Опыт работы </w:t>
                  </w:r>
                </w:p>
              </w:tc>
              <w:tc>
                <w:tcPr>
                  <w:tcW w:w="1840" w:type="pct"/>
                  <w:tcBorders>
                    <w:top w:val="single" w:sz="4" w:space="0" w:color="auto"/>
                    <w:left w:val="single" w:sz="4" w:space="0" w:color="auto"/>
                    <w:bottom w:val="single" w:sz="4" w:space="0" w:color="auto"/>
                    <w:right w:val="single" w:sz="4" w:space="0" w:color="auto"/>
                  </w:tcBorders>
                </w:tcPr>
                <w:p w14:paraId="115E7709" w14:textId="77777777" w:rsidR="00F328E8" w:rsidRPr="00106D7E" w:rsidRDefault="00F328E8" w:rsidP="00F328E8">
                  <w:pPr>
                    <w:pStyle w:val="afff"/>
                    <w:ind w:firstLine="0"/>
                    <w:rPr>
                      <w:rFonts w:ascii="Times New Roman" w:hAnsi="Times New Roman" w:cs="Times New Roman"/>
                      <w:sz w:val="22"/>
                      <w:szCs w:val="22"/>
                    </w:rPr>
                  </w:pPr>
                  <w:r w:rsidRPr="00106D7E">
                    <w:rPr>
                      <w:rFonts w:ascii="Times New Roman" w:hAnsi="Times New Roman" w:cs="Times New Roman"/>
                      <w:sz w:val="22"/>
                      <w:szCs w:val="22"/>
                      <w:lang w:eastAsia="ar-SA"/>
                    </w:rPr>
                    <w:t>Опыт работы (количество договоров</w:t>
                  </w:r>
                  <w:r w:rsidRPr="00106D7E">
                    <w:rPr>
                      <w:rFonts w:ascii="Times New Roman" w:hAnsi="Times New Roman" w:cs="Times New Roman"/>
                      <w:b/>
                      <w:sz w:val="22"/>
                      <w:szCs w:val="22"/>
                      <w:lang w:eastAsia="ar-SA"/>
                    </w:rPr>
                    <w:t>).</w:t>
                  </w:r>
                  <w:r w:rsidRPr="00106D7E">
                    <w:rPr>
                      <w:rFonts w:ascii="Times New Roman" w:hAnsi="Times New Roman" w:cs="Times New Roman"/>
                      <w:b/>
                      <w:lang w:eastAsia="ar-SA"/>
                    </w:rPr>
                    <w:t xml:space="preserve"> Предоставляются скан. копии договоров и акты выполненных работ на </w:t>
                  </w:r>
                  <w:r w:rsidRPr="00106D7E">
                    <w:rPr>
                      <w:rFonts w:ascii="Times New Roman" w:hAnsi="Times New Roman" w:cs="Times New Roman"/>
                      <w:b/>
                      <w:highlight w:val="green"/>
                      <w:lang w:eastAsia="ar-SA"/>
                    </w:rPr>
                    <w:t>выполнение аналогичных р</w:t>
                  </w:r>
                  <w:r>
                    <w:rPr>
                      <w:rFonts w:ascii="Times New Roman" w:hAnsi="Times New Roman" w:cs="Times New Roman"/>
                      <w:b/>
                      <w:highlight w:val="green"/>
                      <w:lang w:eastAsia="ar-SA"/>
                    </w:rPr>
                    <w:t>абот, исполненные за период 2024-2025</w:t>
                  </w:r>
                  <w:r w:rsidRPr="00106D7E">
                    <w:rPr>
                      <w:rFonts w:ascii="Times New Roman" w:hAnsi="Times New Roman" w:cs="Times New Roman"/>
                      <w:b/>
                      <w:highlight w:val="green"/>
                      <w:lang w:eastAsia="ar-SA"/>
                    </w:rPr>
                    <w:t>гг.</w:t>
                  </w:r>
                </w:p>
              </w:tc>
              <w:tc>
                <w:tcPr>
                  <w:tcW w:w="1954" w:type="pct"/>
                  <w:tcBorders>
                    <w:top w:val="single" w:sz="4" w:space="0" w:color="auto"/>
                    <w:left w:val="single" w:sz="4" w:space="0" w:color="auto"/>
                    <w:bottom w:val="single" w:sz="4" w:space="0" w:color="auto"/>
                    <w:right w:val="single" w:sz="4" w:space="0" w:color="auto"/>
                  </w:tcBorders>
                  <w:vAlign w:val="center"/>
                </w:tcPr>
                <w:p w14:paraId="700952FB" w14:textId="77777777" w:rsidR="00F328E8" w:rsidRPr="00106D7E" w:rsidRDefault="00F328E8" w:rsidP="00F328E8">
                  <w:pPr>
                    <w:tabs>
                      <w:tab w:val="left" w:pos="540"/>
                    </w:tabs>
                    <w:suppressAutoHyphens/>
                    <w:jc w:val="center"/>
                    <w:rPr>
                      <w:rFonts w:ascii="Times New Roman" w:hAnsi="Times New Roman" w:cs="Times New Roman"/>
                      <w:lang w:eastAsia="ar-SA"/>
                    </w:rPr>
                  </w:pPr>
                </w:p>
                <w:p w14:paraId="30C168A9" w14:textId="77777777" w:rsidR="00F328E8" w:rsidRPr="00106D7E" w:rsidRDefault="00F328E8" w:rsidP="00F328E8">
                  <w:pPr>
                    <w:tabs>
                      <w:tab w:val="left" w:pos="540"/>
                    </w:tabs>
                    <w:suppressAutoHyphens/>
                    <w:jc w:val="center"/>
                    <w:rPr>
                      <w:rFonts w:ascii="Times New Roman" w:hAnsi="Times New Roman" w:cs="Times New Roman"/>
                      <w:lang w:eastAsia="ar-SA"/>
                    </w:rPr>
                  </w:pPr>
                </w:p>
                <w:p w14:paraId="06D8F071" w14:textId="77777777" w:rsidR="00F328E8" w:rsidRPr="00106D7E" w:rsidRDefault="00F328E8" w:rsidP="00F328E8">
                  <w:pPr>
                    <w:tabs>
                      <w:tab w:val="left" w:pos="540"/>
                    </w:tabs>
                    <w:suppressAutoHyphens/>
                    <w:jc w:val="center"/>
                    <w:rPr>
                      <w:rFonts w:ascii="Times New Roman" w:hAnsi="Times New Roman" w:cs="Times New Roman"/>
                      <w:lang w:eastAsia="ar-SA"/>
                    </w:rPr>
                  </w:pPr>
                </w:p>
                <w:p w14:paraId="4B8CD8BF" w14:textId="77777777" w:rsidR="00F328E8" w:rsidRPr="00106D7E" w:rsidRDefault="00F328E8" w:rsidP="00F328E8">
                  <w:pPr>
                    <w:pStyle w:val="afff"/>
                    <w:ind w:firstLine="0"/>
                    <w:jc w:val="center"/>
                    <w:rPr>
                      <w:rFonts w:ascii="Times New Roman" w:hAnsi="Times New Roman" w:cs="Times New Roman"/>
                      <w:sz w:val="22"/>
                      <w:szCs w:val="22"/>
                    </w:rPr>
                  </w:pPr>
                  <w:r w:rsidRPr="00106D7E">
                    <w:rPr>
                      <w:rFonts w:ascii="Times New Roman" w:hAnsi="Times New Roman" w:cs="Times New Roman"/>
                      <w:lang w:eastAsia="ar-SA"/>
                    </w:rPr>
                    <w:t>60%</w:t>
                  </w:r>
                </w:p>
              </w:tc>
            </w:tr>
          </w:tbl>
          <w:p w14:paraId="124B254B" w14:textId="77777777" w:rsidR="00DC7CE7" w:rsidRPr="00F36EA6" w:rsidRDefault="00DC7CE7" w:rsidP="00DC7CE7">
            <w:pPr>
              <w:pStyle w:val="afff"/>
              <w:ind w:firstLine="0"/>
              <w:rPr>
                <w:rFonts w:ascii="Times New Roman" w:hAnsi="Times New Roman" w:cs="Times New Roman"/>
                <w:sz w:val="22"/>
                <w:szCs w:val="22"/>
              </w:rPr>
            </w:pPr>
          </w:p>
          <w:p w14:paraId="67E25A61" w14:textId="77777777" w:rsidR="00DC7CE7" w:rsidRPr="00F36EA6" w:rsidRDefault="00DC7CE7" w:rsidP="00DC7CE7">
            <w:pPr>
              <w:ind w:firstLine="597"/>
              <w:jc w:val="both"/>
              <w:rPr>
                <w:rFonts w:ascii="Times New Roman" w:hAnsi="Times New Roman" w:cs="Times New Roman"/>
                <w:sz w:val="22"/>
                <w:szCs w:val="22"/>
              </w:rPr>
            </w:pPr>
            <w:r w:rsidRPr="00F36EA6">
              <w:rPr>
                <w:rFonts w:ascii="Times New Roman" w:hAnsi="Times New Roman" w:cs="Times New Roman"/>
                <w:sz w:val="22"/>
                <w:szCs w:val="22"/>
              </w:rPr>
              <w:t>1.</w:t>
            </w:r>
            <w:r w:rsidRPr="00F36EA6">
              <w:rPr>
                <w:rFonts w:ascii="Times New Roman" w:hAnsi="Times New Roman" w:cs="Times New Roman"/>
                <w:sz w:val="22"/>
                <w:szCs w:val="22"/>
              </w:rPr>
              <w:tab/>
              <w:t>Оценка заявок осуществляется в следующем порядке.</w:t>
            </w:r>
          </w:p>
          <w:p w14:paraId="71B2200D"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sz w:val="22"/>
                <w:szCs w:val="22"/>
              </w:rPr>
              <w:t>а. 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59848EF4"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sz w:val="22"/>
                <w:szCs w:val="22"/>
              </w:rPr>
              <w:t>в. 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 критерия равен величине значимости такого критерия в процентах, деленному на 100.</w:t>
            </w:r>
          </w:p>
          <w:p w14:paraId="4D6D06C6"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sz w:val="22"/>
                <w:szCs w:val="22"/>
              </w:rPr>
              <w:t xml:space="preserve">с.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w:t>
            </w:r>
          </w:p>
          <w:p w14:paraId="6AA9B57D" w14:textId="77777777" w:rsidR="00DC7CE7" w:rsidRPr="00F36EA6" w:rsidRDefault="00DC7CE7" w:rsidP="00DC7CE7">
            <w:pPr>
              <w:ind w:firstLine="708"/>
              <w:jc w:val="both"/>
              <w:rPr>
                <w:rFonts w:ascii="Times New Roman" w:hAnsi="Times New Roman" w:cs="Times New Roman"/>
                <w:sz w:val="22"/>
                <w:szCs w:val="22"/>
              </w:rPr>
            </w:pPr>
          </w:p>
          <w:p w14:paraId="0BA47B44"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sz w:val="22"/>
                <w:szCs w:val="22"/>
              </w:rPr>
              <w:t>2.</w:t>
            </w:r>
            <w:r w:rsidRPr="00F36EA6">
              <w:rPr>
                <w:rFonts w:ascii="Times New Roman" w:hAnsi="Times New Roman" w:cs="Times New Roman"/>
                <w:sz w:val="22"/>
                <w:szCs w:val="22"/>
              </w:rPr>
              <w:tab/>
              <w:t>Рейтинг, присуждаемый заявке по критерию «Цена договора», определяется по формуле:</w:t>
            </w:r>
          </w:p>
          <w:p w14:paraId="4019A709"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sz w:val="22"/>
                <w:szCs w:val="22"/>
              </w:rPr>
              <w:t xml:space="preserve">а) в случае если  </w:t>
            </w:r>
            <w:r w:rsidRPr="00F36EA6">
              <w:rPr>
                <w:rFonts w:ascii="Times New Roman" w:hAnsi="Times New Roman" w:cs="Times New Roman"/>
                <w:noProof/>
                <w:sz w:val="22"/>
                <w:szCs w:val="22"/>
                <w:lang w:eastAsia="ru-RU"/>
              </w:rPr>
              <w:drawing>
                <wp:inline distT="0" distB="0" distL="0" distR="0" wp14:anchorId="4E48AC7E" wp14:editId="550E4327">
                  <wp:extent cx="524510" cy="23177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510" cy="231775"/>
                          </a:xfrm>
                          <a:prstGeom prst="rect">
                            <a:avLst/>
                          </a:prstGeom>
                          <a:noFill/>
                        </pic:spPr>
                      </pic:pic>
                    </a:graphicData>
                  </a:graphic>
                </wp:inline>
              </w:drawing>
            </w:r>
          </w:p>
          <w:p w14:paraId="3329DB1D" w14:textId="77777777" w:rsidR="00DC7CE7" w:rsidRPr="00F36EA6" w:rsidRDefault="00DC7CE7" w:rsidP="00DC7CE7">
            <w:pPr>
              <w:jc w:val="both"/>
              <w:rPr>
                <w:rFonts w:ascii="Times New Roman" w:hAnsi="Times New Roman" w:cs="Times New Roman"/>
                <w:sz w:val="22"/>
                <w:szCs w:val="22"/>
              </w:rPr>
            </w:pPr>
          </w:p>
          <w:p w14:paraId="67C7AF04"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sz w:val="22"/>
                <w:szCs w:val="22"/>
              </w:rPr>
              <w:t xml:space="preserve">где:  </w:t>
            </w:r>
            <w:r w:rsidRPr="00F36EA6">
              <w:rPr>
                <w:rFonts w:ascii="Times New Roman" w:hAnsi="Times New Roman" w:cs="Times New Roman"/>
                <w:noProof/>
                <w:sz w:val="22"/>
                <w:szCs w:val="22"/>
                <w:lang w:eastAsia="ru-RU"/>
              </w:rPr>
              <w:drawing>
                <wp:inline distT="0" distB="0" distL="0" distR="0" wp14:anchorId="1F32FFCB" wp14:editId="028BD34F">
                  <wp:extent cx="1042670" cy="438785"/>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2670" cy="438785"/>
                          </a:xfrm>
                          <a:prstGeom prst="rect">
                            <a:avLst/>
                          </a:prstGeom>
                          <a:noFill/>
                        </pic:spPr>
                      </pic:pic>
                    </a:graphicData>
                  </a:graphic>
                </wp:inline>
              </w:drawing>
            </w:r>
          </w:p>
          <w:p w14:paraId="7292113B"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noProof/>
                <w:sz w:val="22"/>
                <w:szCs w:val="22"/>
                <w:lang w:eastAsia="ru-RU"/>
              </w:rPr>
              <w:drawing>
                <wp:inline distT="0" distB="0" distL="0" distR="0" wp14:anchorId="493638E4" wp14:editId="40316FB4">
                  <wp:extent cx="201295" cy="231775"/>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295" cy="231775"/>
                          </a:xfrm>
                          <a:prstGeom prst="rect">
                            <a:avLst/>
                          </a:prstGeom>
                          <a:noFill/>
                        </pic:spPr>
                      </pic:pic>
                    </a:graphicData>
                  </a:graphic>
                </wp:inline>
              </w:drawing>
            </w:r>
            <w:r w:rsidRPr="00F36EA6">
              <w:rPr>
                <w:rFonts w:ascii="Times New Roman" w:hAnsi="Times New Roman" w:cs="Times New Roman"/>
                <w:sz w:val="22"/>
                <w:szCs w:val="22"/>
              </w:rPr>
              <w:t xml:space="preserve">  - предложение участника закупки, заявка (предложение) которого оценивается;</w:t>
            </w:r>
          </w:p>
          <w:p w14:paraId="68ABEA09"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sz w:val="22"/>
                <w:szCs w:val="22"/>
              </w:rPr>
              <w:t xml:space="preserve"> </w:t>
            </w:r>
            <w:r w:rsidRPr="00F36EA6">
              <w:rPr>
                <w:rFonts w:ascii="Times New Roman" w:hAnsi="Times New Roman" w:cs="Times New Roman"/>
                <w:noProof/>
                <w:sz w:val="22"/>
                <w:szCs w:val="22"/>
                <w:lang w:eastAsia="ru-RU"/>
              </w:rPr>
              <w:drawing>
                <wp:inline distT="0" distB="0" distL="0" distR="0" wp14:anchorId="439713F2" wp14:editId="15E516AA">
                  <wp:extent cx="323215" cy="231775"/>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215" cy="231775"/>
                          </a:xfrm>
                          <a:prstGeom prst="rect">
                            <a:avLst/>
                          </a:prstGeom>
                          <a:noFill/>
                        </pic:spPr>
                      </pic:pic>
                    </a:graphicData>
                  </a:graphic>
                </wp:inline>
              </w:drawing>
            </w:r>
            <w:r w:rsidRPr="00F36EA6">
              <w:rPr>
                <w:rFonts w:ascii="Times New Roman" w:hAnsi="Times New Roman" w:cs="Times New Roman"/>
                <w:sz w:val="22"/>
                <w:szCs w:val="22"/>
              </w:rPr>
              <w:t xml:space="preserve"> - минимальное предложение из предложений по критерию оценки, сделанных участниками закупки;</w:t>
            </w:r>
          </w:p>
          <w:p w14:paraId="263E40CD"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noProof/>
                <w:sz w:val="22"/>
                <w:szCs w:val="22"/>
                <w:lang w:eastAsia="ru-RU"/>
              </w:rPr>
              <w:drawing>
                <wp:inline distT="0" distB="0" distL="0" distR="0" wp14:anchorId="10A332E1" wp14:editId="5FE3A147">
                  <wp:extent cx="280670" cy="231775"/>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670" cy="231775"/>
                          </a:xfrm>
                          <a:prstGeom prst="rect">
                            <a:avLst/>
                          </a:prstGeom>
                          <a:noFill/>
                        </pic:spPr>
                      </pic:pic>
                    </a:graphicData>
                  </a:graphic>
                </wp:inline>
              </w:drawing>
            </w:r>
            <w:r w:rsidRPr="00F36EA6">
              <w:rPr>
                <w:rFonts w:ascii="Times New Roman" w:hAnsi="Times New Roman" w:cs="Times New Roman"/>
                <w:sz w:val="22"/>
                <w:szCs w:val="22"/>
              </w:rPr>
              <w:t xml:space="preserve"> -  стоимость в баллах</w:t>
            </w:r>
          </w:p>
          <w:p w14:paraId="3D48B0AB"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sz w:val="22"/>
                <w:szCs w:val="22"/>
              </w:rPr>
              <w:t xml:space="preserve">Е. Для  получения рейтинга заявок по критериям «Квалификация участника и (или) коллектива его сотрудников (опыт, образование, квалификация персонала, деловая репутация)», «Качество товара </w:t>
            </w:r>
            <w:r w:rsidRPr="00F36EA6">
              <w:rPr>
                <w:rFonts w:ascii="Times New Roman" w:hAnsi="Times New Roman" w:cs="Times New Roman"/>
                <w:sz w:val="22"/>
                <w:szCs w:val="22"/>
              </w:rPr>
              <w:lastRenderedPageBreak/>
              <w:t>(работ, услуг)» каждой заявке по каждому из указанных критериев закупочной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w:t>
            </w:r>
          </w:p>
          <w:p w14:paraId="28AE72CE"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sz w:val="22"/>
                <w:szCs w:val="22"/>
              </w:rPr>
              <w:t>3.</w:t>
            </w:r>
            <w:r w:rsidRPr="00F36EA6">
              <w:rPr>
                <w:rFonts w:ascii="Times New Roman" w:hAnsi="Times New Roman" w:cs="Times New Roman"/>
                <w:sz w:val="22"/>
                <w:szCs w:val="22"/>
              </w:rPr>
              <w:tab/>
              <w:t>Рейтинг, присуждаемый заявке по критерию «Опыт работы», определяется по формуле:</w:t>
            </w:r>
          </w:p>
          <w:p w14:paraId="477704C7"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sz w:val="22"/>
                <w:szCs w:val="22"/>
              </w:rPr>
              <w:t xml:space="preserve"> (НЦБ ), определяется:</w:t>
            </w:r>
          </w:p>
          <w:p w14:paraId="3BFF2C1F"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sz w:val="22"/>
                <w:szCs w:val="22"/>
              </w:rPr>
              <w:t>по формуле:</w:t>
            </w:r>
          </w:p>
          <w:p w14:paraId="474C7555"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noProof/>
                <w:sz w:val="22"/>
                <w:szCs w:val="22"/>
                <w:lang w:eastAsia="ru-RU"/>
              </w:rPr>
              <w:drawing>
                <wp:inline distT="0" distB="0" distL="0" distR="0" wp14:anchorId="3AAEFBD5" wp14:editId="65FFE874">
                  <wp:extent cx="1779905" cy="2559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9905" cy="255905"/>
                          </a:xfrm>
                          <a:prstGeom prst="rect">
                            <a:avLst/>
                          </a:prstGeom>
                          <a:noFill/>
                        </pic:spPr>
                      </pic:pic>
                    </a:graphicData>
                  </a:graphic>
                </wp:inline>
              </w:drawing>
            </w:r>
          </w:p>
          <w:p w14:paraId="5B3E1013"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sz w:val="22"/>
                <w:szCs w:val="22"/>
              </w:rPr>
              <w:t>где:</w:t>
            </w:r>
          </w:p>
          <w:p w14:paraId="76FB8CB4" w14:textId="77777777" w:rsidR="00DC7CE7" w:rsidRPr="00F36EA6" w:rsidRDefault="00DC7CE7" w:rsidP="00DC7CE7">
            <w:pPr>
              <w:jc w:val="both"/>
              <w:rPr>
                <w:rFonts w:ascii="Times New Roman" w:hAnsi="Times New Roman" w:cs="Times New Roman"/>
                <w:sz w:val="22"/>
                <w:szCs w:val="22"/>
              </w:rPr>
            </w:pPr>
            <w:r w:rsidRPr="00F36EA6">
              <w:rPr>
                <w:rFonts w:ascii="Times New Roman" w:hAnsi="Times New Roman" w:cs="Times New Roman"/>
                <w:sz w:val="22"/>
                <w:szCs w:val="22"/>
              </w:rPr>
              <w:t>КЗ - коэффициент значимости показателя. В случае если используется один показатель, КЗ = 1;</w:t>
            </w:r>
          </w:p>
          <w:p w14:paraId="2B51D37F"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noProof/>
                <w:sz w:val="22"/>
                <w:szCs w:val="22"/>
                <w:lang w:eastAsia="ru-RU"/>
              </w:rPr>
              <w:drawing>
                <wp:inline distT="0" distB="0" distL="0" distR="0" wp14:anchorId="25858E52" wp14:editId="0FB1B403">
                  <wp:extent cx="189230" cy="231775"/>
                  <wp:effectExtent l="0" t="0" r="127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230" cy="231775"/>
                          </a:xfrm>
                          <a:prstGeom prst="rect">
                            <a:avLst/>
                          </a:prstGeom>
                          <a:noFill/>
                        </pic:spPr>
                      </pic:pic>
                    </a:graphicData>
                  </a:graphic>
                </wp:inline>
              </w:drawing>
            </w:r>
            <w:r w:rsidRPr="00F36EA6">
              <w:rPr>
                <w:rFonts w:ascii="Times New Roman" w:hAnsi="Times New Roman" w:cs="Times New Roman"/>
                <w:sz w:val="22"/>
                <w:szCs w:val="22"/>
              </w:rPr>
              <w:t xml:space="preserve">  - предложение участника закупки, заявка (предложение) которого оценивается;</w:t>
            </w:r>
          </w:p>
          <w:p w14:paraId="7D2B7D95"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noProof/>
                <w:sz w:val="22"/>
                <w:szCs w:val="22"/>
                <w:lang w:eastAsia="ru-RU"/>
              </w:rPr>
              <w:drawing>
                <wp:inline distT="0" distB="0" distL="0" distR="0" wp14:anchorId="2F5390DC" wp14:editId="33E9237C">
                  <wp:extent cx="323215" cy="231775"/>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215" cy="231775"/>
                          </a:xfrm>
                          <a:prstGeom prst="rect">
                            <a:avLst/>
                          </a:prstGeom>
                          <a:noFill/>
                        </pic:spPr>
                      </pic:pic>
                    </a:graphicData>
                  </a:graphic>
                </wp:inline>
              </w:drawing>
            </w:r>
            <w:r w:rsidRPr="00F36EA6">
              <w:rPr>
                <w:rFonts w:ascii="Times New Roman" w:hAnsi="Times New Roman" w:cs="Times New Roman"/>
                <w:sz w:val="22"/>
                <w:szCs w:val="22"/>
              </w:rPr>
              <w:t xml:space="preserve">  - максимальное предложение из предложений по критерию оценки, сделанных участниками закупки;</w:t>
            </w:r>
          </w:p>
          <w:p w14:paraId="087DC427"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noProof/>
                <w:sz w:val="22"/>
                <w:szCs w:val="22"/>
                <w:lang w:eastAsia="ru-RU"/>
              </w:rPr>
              <w:drawing>
                <wp:inline distT="0" distB="0" distL="0" distR="0" wp14:anchorId="1203248A" wp14:editId="1D9D8978">
                  <wp:extent cx="524510" cy="231775"/>
                  <wp:effectExtent l="0" t="0" r="889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510" cy="231775"/>
                          </a:xfrm>
                          <a:prstGeom prst="rect">
                            <a:avLst/>
                          </a:prstGeom>
                          <a:noFill/>
                        </pic:spPr>
                      </pic:pic>
                    </a:graphicData>
                  </a:graphic>
                </wp:inline>
              </w:drawing>
            </w:r>
            <w:r w:rsidRPr="00F36EA6">
              <w:rPr>
                <w:rFonts w:ascii="Times New Roman" w:hAnsi="Times New Roman" w:cs="Times New Roman"/>
                <w:sz w:val="22"/>
                <w:szCs w:val="22"/>
              </w:rPr>
              <w:t xml:space="preserve">  - количество баллов по критерию оценки (показателю), присуждаемых участникам.</w:t>
            </w:r>
          </w:p>
          <w:p w14:paraId="5BDACBEE" w14:textId="7777777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sz w:val="22"/>
                <w:szCs w:val="22"/>
              </w:rPr>
              <w:t>Закупочная комиссия вправе не определять победителя, в случае если 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повторно. При этом заказчик вправе внести изменения в конкурсную документацию, документацию о запросе предложений.</w:t>
            </w:r>
          </w:p>
          <w:p w14:paraId="55C5926C" w14:textId="73CE5967" w:rsidR="00DC7CE7" w:rsidRPr="00F36EA6" w:rsidRDefault="00DC7CE7" w:rsidP="00DC7CE7">
            <w:pPr>
              <w:ind w:firstLine="708"/>
              <w:jc w:val="both"/>
              <w:rPr>
                <w:rFonts w:ascii="Times New Roman" w:hAnsi="Times New Roman" w:cs="Times New Roman"/>
                <w:sz w:val="22"/>
                <w:szCs w:val="22"/>
              </w:rPr>
            </w:pPr>
            <w:r w:rsidRPr="00F36EA6">
              <w:rPr>
                <w:rFonts w:ascii="Times New Roman" w:hAnsi="Times New Roman" w:cs="Times New Roman"/>
                <w:sz w:val="22"/>
                <w:szCs w:val="22"/>
              </w:rPr>
              <w:t>Участнику закупки,  предложившему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tc>
      </w:tr>
      <w:tr w:rsidR="00DC7CE7" w:rsidRPr="00957261" w14:paraId="52AB525A" w14:textId="77777777" w:rsidTr="00A66AF3">
        <w:tc>
          <w:tcPr>
            <w:tcW w:w="10774" w:type="dxa"/>
            <w:gridSpan w:val="5"/>
            <w:tcBorders>
              <w:top w:val="single" w:sz="4" w:space="0" w:color="000000"/>
              <w:left w:val="single" w:sz="4" w:space="0" w:color="000000"/>
              <w:bottom w:val="single" w:sz="4" w:space="0" w:color="000000"/>
              <w:right w:val="single" w:sz="4" w:space="0" w:color="000000"/>
            </w:tcBorders>
            <w:vAlign w:val="center"/>
          </w:tcPr>
          <w:p w14:paraId="6B1D008F" w14:textId="04787B29" w:rsidR="00DC7CE7" w:rsidRPr="00F36EA6" w:rsidRDefault="00E514CF" w:rsidP="00DC7CE7">
            <w:pPr>
              <w:widowControl w:val="0"/>
              <w:jc w:val="both"/>
              <w:rPr>
                <w:rFonts w:ascii="Times New Roman" w:hAnsi="Times New Roman" w:cs="Times New Roman"/>
                <w:b/>
                <w:sz w:val="22"/>
                <w:szCs w:val="22"/>
              </w:rPr>
            </w:pPr>
            <w:r>
              <w:rPr>
                <w:rFonts w:ascii="Times New Roman" w:hAnsi="Times New Roman" w:cs="Times New Roman"/>
                <w:b/>
                <w:sz w:val="22"/>
                <w:szCs w:val="22"/>
              </w:rPr>
              <w:lastRenderedPageBreak/>
              <w:t>10</w:t>
            </w:r>
            <w:r w:rsidR="00DC7CE7" w:rsidRPr="00F36EA6">
              <w:rPr>
                <w:rFonts w:ascii="Times New Roman" w:hAnsi="Times New Roman" w:cs="Times New Roman"/>
                <w:b/>
                <w:sz w:val="22"/>
                <w:szCs w:val="22"/>
              </w:rPr>
              <w:t>. Порядок рассмотрения, критерии оценки и сопоставления заявок</w:t>
            </w:r>
          </w:p>
        </w:tc>
      </w:tr>
      <w:tr w:rsidR="00DC7CE7" w:rsidRPr="00957261" w14:paraId="7B766C29" w14:textId="77777777" w:rsidTr="00A66AF3">
        <w:tc>
          <w:tcPr>
            <w:tcW w:w="10774" w:type="dxa"/>
            <w:gridSpan w:val="5"/>
            <w:tcBorders>
              <w:top w:val="single" w:sz="4" w:space="0" w:color="000000"/>
              <w:left w:val="single" w:sz="4" w:space="0" w:color="000000"/>
              <w:bottom w:val="single" w:sz="4" w:space="0" w:color="000000"/>
              <w:right w:val="single" w:sz="4" w:space="0" w:color="000000"/>
            </w:tcBorders>
            <w:vAlign w:val="center"/>
          </w:tcPr>
          <w:p w14:paraId="263207D8" w14:textId="7E77FC5B" w:rsidR="00DC7CE7" w:rsidRPr="00F36EA6" w:rsidRDefault="002E7B2E" w:rsidP="00DC7CE7">
            <w:pPr>
              <w:widowControl w:val="0"/>
              <w:ind w:firstLine="613"/>
              <w:jc w:val="both"/>
              <w:rPr>
                <w:rFonts w:ascii="Times New Roman" w:hAnsi="Times New Roman" w:cs="Times New Roman"/>
                <w:sz w:val="22"/>
                <w:szCs w:val="22"/>
              </w:rPr>
            </w:pPr>
            <w:r>
              <w:rPr>
                <w:rFonts w:ascii="Times New Roman" w:hAnsi="Times New Roman" w:cs="Times New Roman"/>
                <w:sz w:val="22"/>
                <w:szCs w:val="22"/>
              </w:rPr>
              <w:t>10</w:t>
            </w:r>
            <w:r w:rsidR="00DC7CE7" w:rsidRPr="00F36EA6">
              <w:rPr>
                <w:rFonts w:ascii="Times New Roman" w:hAnsi="Times New Roman" w:cs="Times New Roman"/>
                <w:sz w:val="22"/>
                <w:szCs w:val="22"/>
              </w:rPr>
              <w:t>.1. Заявки участников принимаются в течение срока подачи заявок, установленного закупочной документацией.</w:t>
            </w:r>
          </w:p>
          <w:p w14:paraId="6863A8A2" w14:textId="2A9B09FA" w:rsidR="00DC7CE7" w:rsidRPr="00F36EA6" w:rsidRDefault="002E7B2E" w:rsidP="00DC7CE7">
            <w:pPr>
              <w:widowControl w:val="0"/>
              <w:ind w:firstLine="613"/>
              <w:jc w:val="both"/>
              <w:rPr>
                <w:rFonts w:ascii="Times New Roman" w:hAnsi="Times New Roman" w:cs="Times New Roman"/>
                <w:sz w:val="22"/>
                <w:szCs w:val="22"/>
              </w:rPr>
            </w:pPr>
            <w:r>
              <w:rPr>
                <w:rFonts w:ascii="Times New Roman" w:hAnsi="Times New Roman" w:cs="Times New Roman"/>
                <w:sz w:val="22"/>
                <w:szCs w:val="22"/>
              </w:rPr>
              <w:t>10</w:t>
            </w:r>
            <w:r w:rsidR="00DC7CE7" w:rsidRPr="00F36EA6">
              <w:rPr>
                <w:rFonts w:ascii="Times New Roman" w:hAnsi="Times New Roman" w:cs="Times New Roman"/>
                <w:sz w:val="22"/>
                <w:szCs w:val="22"/>
              </w:rPr>
              <w:t>.2. Участник вправе подать только одну заявку на участие в запросе предложений в электронной форме. В случае установления факта подачи одним участником закупки двух и более заявок на участие в запросе предложений в электронной форме, при условии, что поданные ранее этим участником заявки на участие в запросе предложений в электронной форме не отозваны, все заявки на участие в запросе предложений в электронной форме этого участника не рассматриваются.</w:t>
            </w:r>
          </w:p>
          <w:p w14:paraId="52492D69" w14:textId="17262BD4" w:rsidR="00DC7CE7" w:rsidRPr="00F36EA6" w:rsidRDefault="002E7B2E" w:rsidP="00DC7CE7">
            <w:pPr>
              <w:widowControl w:val="0"/>
              <w:ind w:firstLine="613"/>
              <w:jc w:val="both"/>
              <w:rPr>
                <w:rFonts w:ascii="Times New Roman" w:hAnsi="Times New Roman" w:cs="Times New Roman"/>
                <w:sz w:val="22"/>
                <w:szCs w:val="22"/>
              </w:rPr>
            </w:pPr>
            <w:r>
              <w:rPr>
                <w:rFonts w:ascii="Times New Roman" w:hAnsi="Times New Roman" w:cs="Times New Roman"/>
                <w:sz w:val="22"/>
                <w:szCs w:val="22"/>
              </w:rPr>
              <w:t>10</w:t>
            </w:r>
            <w:r w:rsidR="00DC7CE7" w:rsidRPr="00F36EA6">
              <w:rPr>
                <w:rFonts w:ascii="Times New Roman" w:hAnsi="Times New Roman" w:cs="Times New Roman"/>
                <w:sz w:val="22"/>
                <w:szCs w:val="22"/>
              </w:rPr>
              <w:t xml:space="preserve">.3. Участники, подавшие заявки, обязаны обеспечить конфиденциальность сведений, содержащихся в таких заявках. </w:t>
            </w:r>
          </w:p>
          <w:p w14:paraId="5C5FF7D3" w14:textId="367DBBE2" w:rsidR="00DC7CE7" w:rsidRPr="00F36EA6" w:rsidRDefault="002E7B2E" w:rsidP="00DC7CE7">
            <w:pPr>
              <w:widowControl w:val="0"/>
              <w:ind w:firstLine="613"/>
              <w:jc w:val="both"/>
              <w:rPr>
                <w:rFonts w:ascii="Times New Roman" w:hAnsi="Times New Roman" w:cs="Times New Roman"/>
                <w:sz w:val="22"/>
                <w:szCs w:val="22"/>
              </w:rPr>
            </w:pPr>
            <w:r>
              <w:rPr>
                <w:rFonts w:ascii="Times New Roman" w:hAnsi="Times New Roman" w:cs="Times New Roman"/>
                <w:sz w:val="22"/>
                <w:szCs w:val="22"/>
              </w:rPr>
              <w:t>10</w:t>
            </w:r>
            <w:r w:rsidR="00DC7CE7" w:rsidRPr="00F36EA6">
              <w:rPr>
                <w:rFonts w:ascii="Times New Roman" w:hAnsi="Times New Roman" w:cs="Times New Roman"/>
                <w:sz w:val="22"/>
                <w:szCs w:val="22"/>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68B33BF5" w14:textId="22A63D5E" w:rsidR="00DC7CE7" w:rsidRPr="00F36EA6" w:rsidRDefault="002E7B2E" w:rsidP="00DC7CE7">
            <w:pPr>
              <w:widowControl w:val="0"/>
              <w:ind w:firstLine="613"/>
              <w:jc w:val="both"/>
              <w:rPr>
                <w:rFonts w:ascii="Times New Roman" w:hAnsi="Times New Roman" w:cs="Times New Roman"/>
                <w:sz w:val="22"/>
                <w:szCs w:val="22"/>
              </w:rPr>
            </w:pPr>
            <w:r>
              <w:rPr>
                <w:rFonts w:ascii="Times New Roman" w:hAnsi="Times New Roman" w:cs="Times New Roman"/>
                <w:sz w:val="22"/>
                <w:szCs w:val="22"/>
              </w:rPr>
              <w:t>10</w:t>
            </w:r>
            <w:r w:rsidR="00DC7CE7" w:rsidRPr="00F36EA6">
              <w:rPr>
                <w:rFonts w:ascii="Times New Roman" w:hAnsi="Times New Roman" w:cs="Times New Roman"/>
                <w:sz w:val="22"/>
                <w:szCs w:val="22"/>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3F100BD5" w14:textId="5E5B28A2" w:rsidR="00DC7CE7" w:rsidRPr="00F36EA6" w:rsidRDefault="002E7B2E" w:rsidP="00DC7CE7">
            <w:pPr>
              <w:widowControl w:val="0"/>
              <w:ind w:firstLine="613"/>
              <w:jc w:val="both"/>
              <w:rPr>
                <w:rFonts w:ascii="Times New Roman" w:hAnsi="Times New Roman" w:cs="Times New Roman"/>
                <w:sz w:val="22"/>
                <w:szCs w:val="22"/>
              </w:rPr>
            </w:pPr>
            <w:r>
              <w:rPr>
                <w:rFonts w:ascii="Times New Roman" w:hAnsi="Times New Roman" w:cs="Times New Roman"/>
                <w:sz w:val="22"/>
                <w:szCs w:val="22"/>
              </w:rPr>
              <w:t>10</w:t>
            </w:r>
            <w:r w:rsidR="00DC7CE7" w:rsidRPr="00F36EA6">
              <w:rPr>
                <w:rFonts w:ascii="Times New Roman" w:hAnsi="Times New Roman" w:cs="Times New Roman"/>
                <w:sz w:val="22"/>
                <w:szCs w:val="22"/>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65A2BE72" w14:textId="3A55F529" w:rsidR="00DC7CE7" w:rsidRPr="00F36EA6" w:rsidRDefault="002E7B2E" w:rsidP="00DC7CE7">
            <w:pPr>
              <w:widowControl w:val="0"/>
              <w:autoSpaceDE w:val="0"/>
              <w:autoSpaceDN w:val="0"/>
              <w:adjustRightInd w:val="0"/>
              <w:ind w:firstLine="560"/>
              <w:jc w:val="both"/>
              <w:rPr>
                <w:rFonts w:ascii="Times New Roman" w:hAnsi="Times New Roman" w:cs="Times New Roman"/>
                <w:sz w:val="22"/>
                <w:szCs w:val="22"/>
                <w:lang w:eastAsia="x-none"/>
              </w:rPr>
            </w:pPr>
            <w:r>
              <w:rPr>
                <w:rFonts w:ascii="Times New Roman" w:hAnsi="Times New Roman" w:cs="Times New Roman"/>
                <w:sz w:val="22"/>
                <w:szCs w:val="22"/>
                <w:lang w:eastAsia="x-none"/>
              </w:rPr>
              <w:t>10</w:t>
            </w:r>
            <w:r w:rsidR="00DC7CE7" w:rsidRPr="00F36EA6">
              <w:rPr>
                <w:rFonts w:ascii="Times New Roman" w:hAnsi="Times New Roman" w:cs="Times New Roman"/>
                <w:sz w:val="22"/>
                <w:szCs w:val="22"/>
                <w:lang w:eastAsia="x-none"/>
              </w:rPr>
              <w:t xml:space="preserve">.7. </w:t>
            </w:r>
            <w:r w:rsidR="00DC7CE7" w:rsidRPr="00F36EA6">
              <w:rPr>
                <w:rFonts w:ascii="Times New Roman" w:hAnsi="Times New Roman" w:cs="Times New Roman"/>
                <w:sz w:val="22"/>
                <w:szCs w:val="22"/>
              </w:rPr>
              <w:t xml:space="preserve">Заявки на участие в запросе предложений в электронной форме и участники закупки, подавшие такие заявки, рассматриваются </w:t>
            </w:r>
            <w:r w:rsidR="00DC7CE7" w:rsidRPr="00F36EA6">
              <w:rPr>
                <w:rFonts w:ascii="Times New Roman" w:hAnsi="Times New Roman" w:cs="Times New Roman"/>
                <w:sz w:val="22"/>
                <w:szCs w:val="22"/>
                <w:lang w:eastAsia="x-none"/>
              </w:rPr>
              <w:t xml:space="preserve">Закупочной комиссией </w:t>
            </w:r>
            <w:r w:rsidR="00DC7CE7" w:rsidRPr="00F36EA6">
              <w:rPr>
                <w:rFonts w:ascii="Times New Roman" w:hAnsi="Times New Roman" w:cs="Times New Roman"/>
                <w:sz w:val="22"/>
                <w:szCs w:val="22"/>
              </w:rPr>
              <w:t>на соответствие требованиям, установленным закупочной документацией</w:t>
            </w:r>
            <w:r w:rsidR="00DC7CE7" w:rsidRPr="00F36EA6">
              <w:rPr>
                <w:rFonts w:ascii="Times New Roman" w:hAnsi="Times New Roman" w:cs="Times New Roman"/>
                <w:sz w:val="22"/>
                <w:szCs w:val="22"/>
                <w:lang w:eastAsia="x-none"/>
              </w:rPr>
              <w:t>:</w:t>
            </w:r>
          </w:p>
          <w:p w14:paraId="2F7113FA" w14:textId="77777777" w:rsidR="00DC7CE7" w:rsidRPr="00F36EA6" w:rsidRDefault="00DC7CE7" w:rsidP="00DC7CE7">
            <w:pPr>
              <w:widowControl w:val="0"/>
              <w:numPr>
                <w:ilvl w:val="0"/>
                <w:numId w:val="32"/>
              </w:numPr>
              <w:tabs>
                <w:tab w:val="left" w:pos="851"/>
              </w:tabs>
              <w:ind w:left="0" w:firstLine="567"/>
              <w:jc w:val="both"/>
              <w:rPr>
                <w:rFonts w:ascii="Times New Roman" w:hAnsi="Times New Roman" w:cs="Times New Roman"/>
                <w:sz w:val="22"/>
                <w:szCs w:val="22"/>
              </w:rPr>
            </w:pPr>
            <w:r w:rsidRPr="00F36EA6">
              <w:rPr>
                <w:rFonts w:ascii="Times New Roman" w:hAnsi="Times New Roman" w:cs="Times New Roman"/>
                <w:sz w:val="22"/>
                <w:szCs w:val="22"/>
              </w:rPr>
              <w:t>соответствие участника общим требованиям к участникам закупки;</w:t>
            </w:r>
          </w:p>
          <w:p w14:paraId="20181B44" w14:textId="77777777" w:rsidR="00DC7CE7" w:rsidRPr="00F36EA6" w:rsidRDefault="00DC7CE7" w:rsidP="00DC7CE7">
            <w:pPr>
              <w:widowControl w:val="0"/>
              <w:numPr>
                <w:ilvl w:val="0"/>
                <w:numId w:val="32"/>
              </w:numPr>
              <w:tabs>
                <w:tab w:val="left" w:pos="851"/>
              </w:tabs>
              <w:ind w:left="0" w:firstLine="567"/>
              <w:jc w:val="both"/>
              <w:rPr>
                <w:rFonts w:ascii="Times New Roman" w:hAnsi="Times New Roman" w:cs="Times New Roman"/>
                <w:sz w:val="22"/>
                <w:szCs w:val="22"/>
              </w:rPr>
            </w:pPr>
            <w:r w:rsidRPr="00F36EA6">
              <w:rPr>
                <w:rFonts w:ascii="Times New Roman" w:hAnsi="Times New Roman" w:cs="Times New Roman"/>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57DAB114" w14:textId="77777777" w:rsidR="00DC7CE7" w:rsidRPr="00F36EA6" w:rsidRDefault="00DC7CE7" w:rsidP="00DC7CE7">
            <w:pPr>
              <w:widowControl w:val="0"/>
              <w:numPr>
                <w:ilvl w:val="0"/>
                <w:numId w:val="32"/>
              </w:numPr>
              <w:tabs>
                <w:tab w:val="left" w:pos="851"/>
              </w:tabs>
              <w:ind w:left="0" w:firstLine="567"/>
              <w:jc w:val="both"/>
              <w:rPr>
                <w:rFonts w:ascii="Times New Roman" w:hAnsi="Times New Roman" w:cs="Times New Roman"/>
                <w:sz w:val="22"/>
                <w:szCs w:val="22"/>
              </w:rPr>
            </w:pPr>
            <w:r w:rsidRPr="00F36EA6">
              <w:rPr>
                <w:rFonts w:ascii="Times New Roman" w:hAnsi="Times New Roman" w:cs="Times New Roman"/>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7BC84100" w14:textId="77777777" w:rsidR="00DC7CE7" w:rsidRPr="00F36EA6" w:rsidRDefault="00DC7CE7" w:rsidP="00DC7CE7">
            <w:pPr>
              <w:widowControl w:val="0"/>
              <w:numPr>
                <w:ilvl w:val="0"/>
                <w:numId w:val="32"/>
              </w:numPr>
              <w:tabs>
                <w:tab w:val="left" w:pos="851"/>
              </w:tabs>
              <w:ind w:left="0" w:firstLine="567"/>
              <w:jc w:val="both"/>
              <w:rPr>
                <w:rFonts w:ascii="Times New Roman" w:hAnsi="Times New Roman" w:cs="Times New Roman"/>
                <w:sz w:val="22"/>
                <w:szCs w:val="22"/>
              </w:rPr>
            </w:pPr>
            <w:r w:rsidRPr="00F36EA6">
              <w:rPr>
                <w:rFonts w:ascii="Times New Roman" w:hAnsi="Times New Roman" w:cs="Times New Roman"/>
                <w:sz w:val="22"/>
                <w:szCs w:val="22"/>
              </w:rPr>
              <w:t>соответствие заявки участника требованиям закупочной документации;</w:t>
            </w:r>
          </w:p>
          <w:p w14:paraId="4C729D0D" w14:textId="77777777" w:rsidR="00DC7CE7" w:rsidRPr="00F36EA6" w:rsidRDefault="00DC7CE7" w:rsidP="00DC7CE7">
            <w:pPr>
              <w:widowControl w:val="0"/>
              <w:numPr>
                <w:ilvl w:val="0"/>
                <w:numId w:val="32"/>
              </w:numPr>
              <w:tabs>
                <w:tab w:val="left" w:pos="851"/>
              </w:tabs>
              <w:ind w:left="0" w:firstLine="567"/>
              <w:jc w:val="both"/>
              <w:rPr>
                <w:rFonts w:ascii="Times New Roman" w:hAnsi="Times New Roman" w:cs="Times New Roman"/>
                <w:sz w:val="22"/>
                <w:szCs w:val="22"/>
              </w:rPr>
            </w:pPr>
            <w:r w:rsidRPr="00F36EA6">
              <w:rPr>
                <w:rFonts w:ascii="Times New Roman" w:hAnsi="Times New Roman" w:cs="Times New Roman"/>
                <w:sz w:val="22"/>
                <w:szCs w:val="22"/>
              </w:rPr>
              <w:t>предоставление участником всех документов и сведений, предусмотренных закупочной документацией;</w:t>
            </w:r>
          </w:p>
          <w:p w14:paraId="63FFE5E5" w14:textId="77777777" w:rsidR="00DC7CE7" w:rsidRPr="00F36EA6" w:rsidRDefault="00DC7CE7" w:rsidP="00DC7CE7">
            <w:pPr>
              <w:widowControl w:val="0"/>
              <w:numPr>
                <w:ilvl w:val="0"/>
                <w:numId w:val="32"/>
              </w:numPr>
              <w:tabs>
                <w:tab w:val="left" w:pos="851"/>
              </w:tabs>
              <w:ind w:left="0" w:firstLine="567"/>
              <w:jc w:val="both"/>
              <w:rPr>
                <w:rFonts w:ascii="Times New Roman" w:hAnsi="Times New Roman" w:cs="Times New Roman"/>
                <w:sz w:val="22"/>
                <w:szCs w:val="22"/>
              </w:rPr>
            </w:pPr>
            <w:r w:rsidRPr="00F36EA6">
              <w:rPr>
                <w:rFonts w:ascii="Times New Roman" w:hAnsi="Times New Roman" w:cs="Times New Roman"/>
                <w:sz w:val="22"/>
                <w:szCs w:val="22"/>
              </w:rPr>
              <w:t>достоверность документов и сведений, предоставленных в составе заявки участника.</w:t>
            </w:r>
          </w:p>
          <w:p w14:paraId="6B236ACA" w14:textId="77777777" w:rsidR="00DC7CE7" w:rsidRPr="00F36EA6" w:rsidRDefault="00DC7CE7" w:rsidP="00DC7CE7">
            <w:pPr>
              <w:widowControl w:val="0"/>
              <w:tabs>
                <w:tab w:val="left" w:pos="851"/>
              </w:tabs>
              <w:jc w:val="both"/>
              <w:rPr>
                <w:rFonts w:ascii="Times New Roman" w:hAnsi="Times New Roman" w:cs="Times New Roman"/>
                <w:sz w:val="22"/>
                <w:szCs w:val="22"/>
              </w:rPr>
            </w:pPr>
            <w:r w:rsidRPr="00F36EA6">
              <w:rPr>
                <w:rFonts w:ascii="Times New Roman" w:hAnsi="Times New Roman" w:cs="Times New Roman"/>
                <w:sz w:val="22"/>
                <w:szCs w:val="22"/>
              </w:rPr>
              <w:t xml:space="preserve">             </w:t>
            </w:r>
            <w:r w:rsidRPr="005768F5">
              <w:rPr>
                <w:rFonts w:ascii="Times New Roman" w:hAnsi="Times New Roman" w:cs="Times New Roman"/>
                <w:sz w:val="22"/>
                <w:szCs w:val="22"/>
                <w:highlight w:val="yellow"/>
              </w:rPr>
              <w:t>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14:paraId="276C293A" w14:textId="5953438B" w:rsidR="00DC7CE7" w:rsidRPr="00F36EA6" w:rsidRDefault="002E7B2E" w:rsidP="00DC7CE7">
            <w:pPr>
              <w:widowControl w:val="0"/>
              <w:tabs>
                <w:tab w:val="left" w:pos="0"/>
              </w:tabs>
              <w:ind w:firstLine="540"/>
              <w:jc w:val="both"/>
              <w:rPr>
                <w:rFonts w:ascii="Times New Roman" w:hAnsi="Times New Roman" w:cs="Times New Roman"/>
                <w:sz w:val="22"/>
                <w:szCs w:val="22"/>
              </w:rPr>
            </w:pPr>
            <w:r>
              <w:rPr>
                <w:rFonts w:ascii="Times New Roman" w:hAnsi="Times New Roman" w:cs="Times New Roman"/>
                <w:sz w:val="22"/>
                <w:szCs w:val="22"/>
              </w:rPr>
              <w:lastRenderedPageBreak/>
              <w:t>10</w:t>
            </w:r>
            <w:r w:rsidR="00DC7CE7" w:rsidRPr="00F36EA6">
              <w:rPr>
                <w:rFonts w:ascii="Times New Roman" w:hAnsi="Times New Roman" w:cs="Times New Roman"/>
                <w:sz w:val="22"/>
                <w:szCs w:val="22"/>
              </w:rPr>
              <w:t>.8. На основании результатов рассмотрения заявок на участие в запросе предложений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tc>
      </w:tr>
      <w:tr w:rsidR="00DC7CE7" w:rsidRPr="00957261" w14:paraId="3887C148" w14:textId="77777777" w:rsidTr="00A66AF3">
        <w:tc>
          <w:tcPr>
            <w:tcW w:w="10774" w:type="dxa"/>
            <w:gridSpan w:val="5"/>
            <w:tcBorders>
              <w:top w:val="single" w:sz="4" w:space="0" w:color="000000"/>
              <w:left w:val="single" w:sz="4" w:space="0" w:color="000000"/>
              <w:bottom w:val="single" w:sz="4" w:space="0" w:color="000000"/>
              <w:right w:val="single" w:sz="4" w:space="0" w:color="000000"/>
            </w:tcBorders>
            <w:vAlign w:val="center"/>
          </w:tcPr>
          <w:p w14:paraId="092055C9" w14:textId="627F641A" w:rsidR="00DC7CE7" w:rsidRPr="00957261" w:rsidRDefault="002E7B2E" w:rsidP="00DC7CE7">
            <w:pPr>
              <w:widowControl w:val="0"/>
              <w:jc w:val="both"/>
              <w:rPr>
                <w:rFonts w:ascii="Times New Roman" w:hAnsi="Times New Roman" w:cs="Times New Roman"/>
                <w:b/>
                <w:sz w:val="22"/>
                <w:szCs w:val="22"/>
                <w:lang w:eastAsia="en-US"/>
              </w:rPr>
            </w:pPr>
            <w:r>
              <w:rPr>
                <w:rFonts w:ascii="Times New Roman" w:hAnsi="Times New Roman" w:cs="Times New Roman"/>
                <w:b/>
                <w:sz w:val="22"/>
                <w:szCs w:val="22"/>
                <w:lang w:eastAsia="en-US"/>
              </w:rPr>
              <w:lastRenderedPageBreak/>
              <w:t>11</w:t>
            </w:r>
            <w:r w:rsidR="00DC7CE7" w:rsidRPr="00957261">
              <w:rPr>
                <w:rFonts w:ascii="Times New Roman" w:hAnsi="Times New Roman" w:cs="Times New Roman"/>
                <w:b/>
                <w:sz w:val="22"/>
                <w:szCs w:val="22"/>
                <w:lang w:eastAsia="en-US"/>
              </w:rPr>
              <w:t>. Завершение процедуры закупки</w:t>
            </w:r>
          </w:p>
        </w:tc>
      </w:tr>
      <w:tr w:rsidR="00DC7CE7" w:rsidRPr="00957261" w14:paraId="45C1FA19" w14:textId="77777777" w:rsidTr="00A66AF3">
        <w:tc>
          <w:tcPr>
            <w:tcW w:w="710" w:type="dxa"/>
            <w:tcBorders>
              <w:top w:val="single" w:sz="4" w:space="0" w:color="000000"/>
              <w:left w:val="single" w:sz="4" w:space="0" w:color="000000"/>
              <w:bottom w:val="single" w:sz="4" w:space="0" w:color="000000"/>
              <w:right w:val="single" w:sz="4" w:space="0" w:color="000000"/>
            </w:tcBorders>
            <w:vAlign w:val="center"/>
          </w:tcPr>
          <w:p w14:paraId="4B0EC903" w14:textId="448B44AB" w:rsidR="00DC7CE7" w:rsidRPr="00957261" w:rsidRDefault="002E7B2E" w:rsidP="00DC7CE7">
            <w:pPr>
              <w:widowControl w:val="0"/>
              <w:jc w:val="both"/>
              <w:rPr>
                <w:rFonts w:ascii="Times New Roman" w:hAnsi="Times New Roman" w:cs="Times New Roman"/>
                <w:sz w:val="22"/>
                <w:szCs w:val="22"/>
              </w:rPr>
            </w:pPr>
            <w:r>
              <w:rPr>
                <w:rFonts w:ascii="Times New Roman" w:hAnsi="Times New Roman" w:cs="Times New Roman"/>
                <w:sz w:val="22"/>
                <w:szCs w:val="22"/>
              </w:rPr>
              <w:t>11</w:t>
            </w:r>
            <w:r w:rsidR="00DC7CE7" w:rsidRPr="00957261">
              <w:rPr>
                <w:rFonts w:ascii="Times New Roman" w:hAnsi="Times New Roman" w:cs="Times New Roman"/>
                <w:sz w:val="22"/>
                <w:szCs w:val="22"/>
              </w:rPr>
              <w:t>.1.</w:t>
            </w:r>
          </w:p>
        </w:tc>
        <w:tc>
          <w:tcPr>
            <w:tcW w:w="2268" w:type="dxa"/>
            <w:tcBorders>
              <w:top w:val="single" w:sz="4" w:space="0" w:color="000000"/>
              <w:left w:val="none" w:sz="4" w:space="0" w:color="000000"/>
              <w:bottom w:val="single" w:sz="4" w:space="0" w:color="000000"/>
              <w:right w:val="single" w:sz="4" w:space="0" w:color="000000"/>
            </w:tcBorders>
            <w:vAlign w:val="center"/>
          </w:tcPr>
          <w:p w14:paraId="11425A79" w14:textId="77777777" w:rsidR="00DC7CE7" w:rsidRPr="000B1D0E" w:rsidRDefault="00DC7CE7" w:rsidP="00DC7CE7">
            <w:pPr>
              <w:widowControl w:val="0"/>
              <w:rPr>
                <w:rFonts w:ascii="Times New Roman" w:hAnsi="Times New Roman" w:cs="Times New Roman"/>
                <w:b/>
                <w:bCs/>
              </w:rPr>
            </w:pPr>
            <w:r w:rsidRPr="000B1D0E">
              <w:rPr>
                <w:rFonts w:ascii="Times New Roman" w:hAnsi="Times New Roman" w:cs="Times New Roman"/>
                <w:b/>
                <w:bCs/>
              </w:rPr>
              <w:t xml:space="preserve">Рассмотрение заявок (первых, вторых частей), подведение итогов </w:t>
            </w:r>
            <w:r w:rsidRPr="000B1D0E">
              <w:rPr>
                <w:rFonts w:ascii="Times New Roman" w:hAnsi="Times New Roman" w:cs="Times New Roman"/>
                <w:b/>
              </w:rPr>
              <w:t xml:space="preserve">запроса предложений в электронной форме </w:t>
            </w:r>
          </w:p>
        </w:tc>
        <w:tc>
          <w:tcPr>
            <w:tcW w:w="7796" w:type="dxa"/>
            <w:gridSpan w:val="3"/>
            <w:tcBorders>
              <w:top w:val="single" w:sz="4" w:space="0" w:color="000000"/>
              <w:left w:val="none" w:sz="4" w:space="0" w:color="000000"/>
              <w:bottom w:val="single" w:sz="4" w:space="0" w:color="000000"/>
              <w:right w:val="single" w:sz="4" w:space="0" w:color="000000"/>
            </w:tcBorders>
            <w:vAlign w:val="center"/>
          </w:tcPr>
          <w:p w14:paraId="3B50BE47" w14:textId="3FFCEC7E" w:rsidR="00DC7CE7" w:rsidRPr="00957261" w:rsidRDefault="00DC7CE7" w:rsidP="00DC7CE7">
            <w:pPr>
              <w:widowControl w:val="0"/>
              <w:tabs>
                <w:tab w:val="left" w:pos="295"/>
              </w:tabs>
              <w:ind w:firstLine="459"/>
              <w:jc w:val="both"/>
              <w:rPr>
                <w:rFonts w:ascii="Times New Roman" w:hAnsi="Times New Roman" w:cs="Times New Roman"/>
                <w:sz w:val="22"/>
                <w:szCs w:val="22"/>
                <w:lang w:eastAsia="en-US"/>
              </w:rPr>
            </w:pPr>
            <w:r w:rsidRPr="00957261">
              <w:rPr>
                <w:rFonts w:ascii="Times New Roman" w:hAnsi="Times New Roman" w:cs="Times New Roman"/>
                <w:sz w:val="22"/>
                <w:szCs w:val="22"/>
                <w:lang w:eastAsia="en-US"/>
              </w:rPr>
              <w:t xml:space="preserve">По итогам рассмотрения первых частей заявок на участие в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p>
          <w:p w14:paraId="5ECFDC11" w14:textId="383B8854" w:rsidR="00DC7CE7" w:rsidRPr="00957261" w:rsidRDefault="00DC7CE7" w:rsidP="00DC7CE7">
            <w:pPr>
              <w:widowControl w:val="0"/>
              <w:tabs>
                <w:tab w:val="left" w:pos="295"/>
              </w:tabs>
              <w:ind w:firstLine="459"/>
              <w:jc w:val="both"/>
              <w:rPr>
                <w:rFonts w:ascii="Times New Roman" w:hAnsi="Times New Roman" w:cs="Times New Roman"/>
                <w:sz w:val="22"/>
                <w:szCs w:val="22"/>
              </w:rPr>
            </w:pPr>
            <w:r w:rsidRPr="00957261">
              <w:rPr>
                <w:rFonts w:ascii="Times New Roman" w:hAnsi="Times New Roman" w:cs="Times New Roman"/>
                <w:sz w:val="22"/>
                <w:szCs w:val="22"/>
              </w:rPr>
              <w:t>Оператор электронной площадки в следующем порядке направляет заказчику вторые части заявок на участие в запросе предложений в электронной форме сроки, установленные документацией о закупке.</w:t>
            </w:r>
          </w:p>
          <w:p w14:paraId="673A61AC" w14:textId="77777777" w:rsidR="00DC7CE7" w:rsidRPr="00957261" w:rsidRDefault="00DC7CE7" w:rsidP="00DC7CE7">
            <w:pPr>
              <w:widowControl w:val="0"/>
              <w:tabs>
                <w:tab w:val="left" w:pos="295"/>
              </w:tabs>
              <w:ind w:firstLine="459"/>
              <w:jc w:val="both"/>
              <w:rPr>
                <w:rFonts w:ascii="Times New Roman" w:hAnsi="Times New Roman" w:cs="Times New Roman"/>
                <w:sz w:val="22"/>
                <w:szCs w:val="22"/>
              </w:rPr>
            </w:pPr>
            <w:r w:rsidRPr="00957261">
              <w:rPr>
                <w:rFonts w:ascii="Times New Roman" w:hAnsi="Times New Roman" w:cs="Times New Roman"/>
                <w:sz w:val="22"/>
                <w:szCs w:val="22"/>
              </w:rPr>
              <w:t>Комиссия по осуществлению закупок на основании результатов рассмотрения заявок на участие в запросе предложений в электронной форме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предложения, меньший порядковый номер присваивается заявке, которая поступила ранее других таких заявок.</w:t>
            </w:r>
          </w:p>
        </w:tc>
      </w:tr>
      <w:tr w:rsidR="00DC7CE7" w:rsidRPr="00957261" w14:paraId="20C97228" w14:textId="77777777" w:rsidTr="00A66AF3">
        <w:tc>
          <w:tcPr>
            <w:tcW w:w="710" w:type="dxa"/>
            <w:tcBorders>
              <w:top w:val="single" w:sz="4" w:space="0" w:color="000000"/>
              <w:left w:val="single" w:sz="4" w:space="0" w:color="000000"/>
              <w:bottom w:val="single" w:sz="4" w:space="0" w:color="000000"/>
              <w:right w:val="single" w:sz="4" w:space="0" w:color="000000"/>
            </w:tcBorders>
            <w:vAlign w:val="center"/>
          </w:tcPr>
          <w:p w14:paraId="3DA4592A" w14:textId="22C66638" w:rsidR="00DC7CE7" w:rsidRPr="00957261" w:rsidRDefault="002E7B2E" w:rsidP="00DC7CE7">
            <w:pPr>
              <w:widowControl w:val="0"/>
              <w:jc w:val="both"/>
              <w:rPr>
                <w:rFonts w:ascii="Times New Roman" w:hAnsi="Times New Roman" w:cs="Times New Roman"/>
                <w:sz w:val="22"/>
                <w:szCs w:val="22"/>
              </w:rPr>
            </w:pPr>
            <w:r>
              <w:rPr>
                <w:rFonts w:ascii="Times New Roman" w:hAnsi="Times New Roman" w:cs="Times New Roman"/>
                <w:sz w:val="22"/>
                <w:szCs w:val="22"/>
              </w:rPr>
              <w:t>11</w:t>
            </w:r>
            <w:r w:rsidR="00DC7CE7" w:rsidRPr="00957261">
              <w:rPr>
                <w:rFonts w:ascii="Times New Roman" w:hAnsi="Times New Roman" w:cs="Times New Roman"/>
                <w:sz w:val="22"/>
                <w:szCs w:val="22"/>
              </w:rPr>
              <w:t>.2.</w:t>
            </w:r>
          </w:p>
        </w:tc>
        <w:tc>
          <w:tcPr>
            <w:tcW w:w="2268" w:type="dxa"/>
            <w:tcBorders>
              <w:top w:val="single" w:sz="4" w:space="0" w:color="000000"/>
              <w:bottom w:val="single" w:sz="4" w:space="0" w:color="000000"/>
              <w:right w:val="single" w:sz="4" w:space="0" w:color="000000"/>
            </w:tcBorders>
          </w:tcPr>
          <w:p w14:paraId="64FD700E" w14:textId="77777777" w:rsidR="00DC7CE7" w:rsidRPr="000B1D0E" w:rsidRDefault="00DC7CE7" w:rsidP="00DC7CE7">
            <w:pPr>
              <w:widowControl w:val="0"/>
              <w:jc w:val="both"/>
              <w:rPr>
                <w:rFonts w:ascii="Times New Roman" w:hAnsi="Times New Roman" w:cs="Times New Roman"/>
                <w:b/>
                <w:bCs/>
              </w:rPr>
            </w:pPr>
            <w:r w:rsidRPr="000B1D0E">
              <w:rPr>
                <w:rFonts w:ascii="Times New Roman" w:hAnsi="Times New Roman" w:cs="Times New Roman"/>
                <w:b/>
                <w:bCs/>
              </w:rPr>
              <w:t>Срок отказа от проведения закупочной процедуры</w:t>
            </w:r>
          </w:p>
        </w:tc>
        <w:tc>
          <w:tcPr>
            <w:tcW w:w="7796" w:type="dxa"/>
            <w:gridSpan w:val="3"/>
            <w:tcBorders>
              <w:top w:val="single" w:sz="4" w:space="0" w:color="000000"/>
              <w:left w:val="single" w:sz="4" w:space="0" w:color="000000"/>
              <w:bottom w:val="single" w:sz="4" w:space="0" w:color="000000"/>
              <w:right w:val="single" w:sz="4" w:space="0" w:color="000000"/>
            </w:tcBorders>
          </w:tcPr>
          <w:p w14:paraId="69C0B415" w14:textId="77777777" w:rsidR="00DC7CE7" w:rsidRPr="00957261" w:rsidRDefault="00DC7CE7" w:rsidP="00DC7CE7">
            <w:pPr>
              <w:widowControl w:val="0"/>
              <w:jc w:val="both"/>
              <w:rPr>
                <w:rFonts w:ascii="Times New Roman" w:hAnsi="Times New Roman" w:cs="Times New Roman"/>
                <w:sz w:val="22"/>
                <w:szCs w:val="22"/>
                <w:highlight w:val="red"/>
              </w:rPr>
            </w:pPr>
            <w:r w:rsidRPr="00957261">
              <w:rPr>
                <w:rFonts w:ascii="Times New Roman" w:hAnsi="Times New Roman" w:cs="Times New Roman"/>
                <w:sz w:val="22"/>
                <w:szCs w:val="22"/>
              </w:rPr>
              <w:t>Заказчик вправе отменить запрос предложений в электронной форме до наступления даты и времени окончания срока подачи заявок на участие в запросе предложений в электронной форме. Решение об отмене запроса предложений в электронной форме размещается в ЕИС в день принятия этого решения.</w:t>
            </w:r>
          </w:p>
        </w:tc>
      </w:tr>
      <w:tr w:rsidR="00DC7CE7" w:rsidRPr="00957261" w14:paraId="69EB8FDC" w14:textId="77777777" w:rsidTr="00A66AF3">
        <w:tc>
          <w:tcPr>
            <w:tcW w:w="710" w:type="dxa"/>
            <w:tcBorders>
              <w:top w:val="single" w:sz="4" w:space="0" w:color="000000"/>
              <w:left w:val="single" w:sz="4" w:space="0" w:color="000000"/>
              <w:bottom w:val="single" w:sz="4" w:space="0" w:color="000000"/>
              <w:right w:val="single" w:sz="4" w:space="0" w:color="000000"/>
            </w:tcBorders>
            <w:vAlign w:val="center"/>
          </w:tcPr>
          <w:p w14:paraId="6B2D2AEA" w14:textId="6E4E1DA7" w:rsidR="00DC7CE7" w:rsidRPr="00957261" w:rsidRDefault="002E7B2E" w:rsidP="00DC7CE7">
            <w:pPr>
              <w:widowControl w:val="0"/>
              <w:jc w:val="both"/>
              <w:rPr>
                <w:rFonts w:ascii="Times New Roman" w:hAnsi="Times New Roman" w:cs="Times New Roman"/>
                <w:sz w:val="22"/>
                <w:szCs w:val="22"/>
              </w:rPr>
            </w:pPr>
            <w:r>
              <w:rPr>
                <w:rFonts w:ascii="Times New Roman" w:hAnsi="Times New Roman" w:cs="Times New Roman"/>
                <w:sz w:val="22"/>
                <w:szCs w:val="22"/>
              </w:rPr>
              <w:t>11</w:t>
            </w:r>
            <w:r w:rsidR="00DC7CE7" w:rsidRPr="00957261">
              <w:rPr>
                <w:rFonts w:ascii="Times New Roman" w:hAnsi="Times New Roman" w:cs="Times New Roman"/>
                <w:sz w:val="22"/>
                <w:szCs w:val="22"/>
              </w:rPr>
              <w:t>.3.</w:t>
            </w:r>
          </w:p>
        </w:tc>
        <w:tc>
          <w:tcPr>
            <w:tcW w:w="2268" w:type="dxa"/>
            <w:tcBorders>
              <w:top w:val="single" w:sz="4" w:space="0" w:color="000000"/>
              <w:left w:val="none" w:sz="4" w:space="0" w:color="000000"/>
              <w:bottom w:val="single" w:sz="4" w:space="0" w:color="000000"/>
              <w:right w:val="single" w:sz="4" w:space="0" w:color="000000"/>
            </w:tcBorders>
            <w:vAlign w:val="center"/>
          </w:tcPr>
          <w:p w14:paraId="3ED450AA" w14:textId="77777777" w:rsidR="00DC7CE7" w:rsidRPr="000B1D0E" w:rsidRDefault="00DC7CE7" w:rsidP="00DC7CE7">
            <w:pPr>
              <w:widowControl w:val="0"/>
              <w:jc w:val="both"/>
              <w:rPr>
                <w:rFonts w:ascii="Times New Roman" w:hAnsi="Times New Roman" w:cs="Times New Roman"/>
                <w:b/>
                <w:bCs/>
              </w:rPr>
            </w:pPr>
            <w:r w:rsidRPr="000B1D0E">
              <w:rPr>
                <w:rFonts w:ascii="Times New Roman" w:hAnsi="Times New Roman" w:cs="Times New Roman"/>
                <w:b/>
                <w:bCs/>
              </w:rPr>
              <w:t>Условия заключения договора</w:t>
            </w:r>
          </w:p>
        </w:tc>
        <w:tc>
          <w:tcPr>
            <w:tcW w:w="7796" w:type="dxa"/>
            <w:gridSpan w:val="3"/>
            <w:tcBorders>
              <w:top w:val="single" w:sz="4" w:space="0" w:color="000000"/>
              <w:left w:val="none" w:sz="4" w:space="0" w:color="000000"/>
              <w:bottom w:val="single" w:sz="4" w:space="0" w:color="000000"/>
              <w:right w:val="single" w:sz="4" w:space="0" w:color="000000"/>
            </w:tcBorders>
            <w:vAlign w:val="center"/>
          </w:tcPr>
          <w:p w14:paraId="722754C2" w14:textId="77777777" w:rsidR="00DC7CE7" w:rsidRPr="00957261" w:rsidRDefault="00DC7CE7" w:rsidP="00DC7CE7">
            <w:pPr>
              <w:widowControl w:val="0"/>
              <w:ind w:firstLine="601"/>
              <w:jc w:val="both"/>
              <w:rPr>
                <w:rFonts w:ascii="Times New Roman" w:hAnsi="Times New Roman" w:cs="Times New Roman"/>
                <w:sz w:val="22"/>
                <w:szCs w:val="22"/>
              </w:rPr>
            </w:pPr>
            <w:r w:rsidRPr="00957261">
              <w:rPr>
                <w:rFonts w:ascii="Times New Roman" w:hAnsi="Times New Roman" w:cs="Times New Roman"/>
                <w:sz w:val="22"/>
                <w:szCs w:val="22"/>
              </w:rPr>
              <w:t xml:space="preserve">Договор составляется путем включения условий исполнения договора, предложенных победителем запроса предложений в электронной форме в составе заявки, а также предложенной в ходе проведения запроса предложений в электронной форме цены договора / начальной (максимальной) цены договора или иной согласованной с единственным участником запроса предложений в электронной форме цены, не превышающей начальную (максимальную) цену договора, в проект договора, прилагаемый к документации о закупке. </w:t>
            </w:r>
          </w:p>
        </w:tc>
      </w:tr>
      <w:tr w:rsidR="00DC7CE7" w:rsidRPr="00957261" w14:paraId="4B08739B" w14:textId="77777777" w:rsidTr="00A66AF3">
        <w:tc>
          <w:tcPr>
            <w:tcW w:w="710" w:type="dxa"/>
            <w:tcBorders>
              <w:top w:val="single" w:sz="4" w:space="0" w:color="000000"/>
              <w:left w:val="single" w:sz="4" w:space="0" w:color="000000"/>
              <w:bottom w:val="single" w:sz="4" w:space="0" w:color="000000"/>
              <w:right w:val="single" w:sz="4" w:space="0" w:color="000000"/>
            </w:tcBorders>
            <w:vAlign w:val="center"/>
          </w:tcPr>
          <w:p w14:paraId="0CFACEA8" w14:textId="78055503" w:rsidR="00DC7CE7" w:rsidRPr="00957261" w:rsidRDefault="002E7B2E" w:rsidP="00DC7CE7">
            <w:pPr>
              <w:widowControl w:val="0"/>
              <w:jc w:val="both"/>
              <w:rPr>
                <w:rFonts w:ascii="Times New Roman" w:hAnsi="Times New Roman" w:cs="Times New Roman"/>
                <w:sz w:val="22"/>
                <w:szCs w:val="22"/>
              </w:rPr>
            </w:pPr>
            <w:r>
              <w:rPr>
                <w:rFonts w:ascii="Times New Roman" w:hAnsi="Times New Roman" w:cs="Times New Roman"/>
                <w:sz w:val="22"/>
                <w:szCs w:val="22"/>
              </w:rPr>
              <w:t>11</w:t>
            </w:r>
            <w:r w:rsidR="00DC7CE7" w:rsidRPr="00957261">
              <w:rPr>
                <w:rFonts w:ascii="Times New Roman" w:hAnsi="Times New Roman" w:cs="Times New Roman"/>
                <w:sz w:val="22"/>
                <w:szCs w:val="22"/>
              </w:rPr>
              <w:t>.4.</w:t>
            </w:r>
          </w:p>
        </w:tc>
        <w:tc>
          <w:tcPr>
            <w:tcW w:w="2268" w:type="dxa"/>
            <w:tcBorders>
              <w:top w:val="single" w:sz="4" w:space="0" w:color="000000"/>
              <w:left w:val="none" w:sz="4" w:space="0" w:color="000000"/>
              <w:bottom w:val="single" w:sz="4" w:space="0" w:color="000000"/>
              <w:right w:val="single" w:sz="4" w:space="0" w:color="000000"/>
            </w:tcBorders>
            <w:vAlign w:val="center"/>
          </w:tcPr>
          <w:p w14:paraId="0CD6AD72" w14:textId="77777777" w:rsidR="00DC7CE7" w:rsidRPr="000B1D0E" w:rsidRDefault="00DC7CE7" w:rsidP="00DC7CE7">
            <w:pPr>
              <w:widowControl w:val="0"/>
              <w:jc w:val="both"/>
              <w:rPr>
                <w:rFonts w:ascii="Times New Roman" w:hAnsi="Times New Roman" w:cs="Times New Roman"/>
                <w:b/>
                <w:bCs/>
              </w:rPr>
            </w:pPr>
            <w:r w:rsidRPr="000B1D0E">
              <w:rPr>
                <w:rFonts w:ascii="Times New Roman" w:hAnsi="Times New Roman" w:cs="Times New Roman"/>
                <w:b/>
                <w:bCs/>
              </w:rPr>
              <w:t>Срок заключения договора</w:t>
            </w:r>
          </w:p>
        </w:tc>
        <w:tc>
          <w:tcPr>
            <w:tcW w:w="7796" w:type="dxa"/>
            <w:gridSpan w:val="3"/>
            <w:tcBorders>
              <w:top w:val="single" w:sz="4" w:space="0" w:color="000000"/>
              <w:left w:val="none" w:sz="4" w:space="0" w:color="000000"/>
              <w:bottom w:val="single" w:sz="4" w:space="0" w:color="000000"/>
              <w:right w:val="single" w:sz="4" w:space="0" w:color="000000"/>
            </w:tcBorders>
            <w:vAlign w:val="center"/>
          </w:tcPr>
          <w:p w14:paraId="22C89A8D" w14:textId="77777777" w:rsidR="00DC7CE7" w:rsidRPr="00957261" w:rsidRDefault="00DC7CE7" w:rsidP="00DC7CE7">
            <w:pPr>
              <w:widowControl w:val="0"/>
              <w:ind w:firstLine="601"/>
              <w:jc w:val="both"/>
              <w:rPr>
                <w:rFonts w:ascii="Times New Roman" w:hAnsi="Times New Roman" w:cs="Times New Roman"/>
                <w:bCs/>
                <w:sz w:val="22"/>
                <w:szCs w:val="22"/>
                <w:lang w:eastAsia="en-US"/>
              </w:rPr>
            </w:pPr>
            <w:r w:rsidRPr="00957261">
              <w:rPr>
                <w:rFonts w:ascii="Times New Roman" w:hAnsi="Times New Roman" w:cs="Times New Roman"/>
                <w:bCs/>
                <w:sz w:val="22"/>
                <w:szCs w:val="22"/>
                <w:lang w:eastAsia="en-US"/>
              </w:rPr>
              <w:t xml:space="preserve">Договор по результатам запроса предложений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запроса предложений в электронной форме. </w:t>
            </w:r>
          </w:p>
          <w:p w14:paraId="04DDC62E" w14:textId="77777777" w:rsidR="00DC7CE7" w:rsidRPr="00957261" w:rsidRDefault="00DC7CE7" w:rsidP="00DC7CE7">
            <w:pPr>
              <w:widowControl w:val="0"/>
              <w:ind w:firstLine="601"/>
              <w:jc w:val="both"/>
              <w:rPr>
                <w:rFonts w:ascii="Times New Roman" w:hAnsi="Times New Roman" w:cs="Times New Roman"/>
                <w:sz w:val="22"/>
                <w:szCs w:val="22"/>
              </w:rPr>
            </w:pPr>
            <w:r w:rsidRPr="00957261">
              <w:rPr>
                <w:rFonts w:ascii="Times New Roman" w:hAnsi="Times New Roman" w:cs="Times New Roman"/>
                <w:bCs/>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DC7CE7" w:rsidRPr="00957261" w14:paraId="42768860" w14:textId="77777777" w:rsidTr="00A66AF3">
        <w:tc>
          <w:tcPr>
            <w:tcW w:w="710" w:type="dxa"/>
            <w:tcBorders>
              <w:top w:val="single" w:sz="4" w:space="0" w:color="000000"/>
              <w:left w:val="single" w:sz="4" w:space="0" w:color="000000"/>
              <w:bottom w:val="single" w:sz="4" w:space="0" w:color="000000"/>
              <w:right w:val="single" w:sz="4" w:space="0" w:color="000000"/>
            </w:tcBorders>
            <w:vAlign w:val="center"/>
          </w:tcPr>
          <w:p w14:paraId="1E47D12F" w14:textId="1753399B" w:rsidR="00DC7CE7" w:rsidRPr="00957261" w:rsidRDefault="002E7B2E" w:rsidP="00DC7CE7">
            <w:pPr>
              <w:widowControl w:val="0"/>
              <w:jc w:val="both"/>
              <w:rPr>
                <w:rFonts w:ascii="Times New Roman" w:hAnsi="Times New Roman" w:cs="Times New Roman"/>
                <w:sz w:val="22"/>
                <w:szCs w:val="22"/>
              </w:rPr>
            </w:pPr>
            <w:r>
              <w:rPr>
                <w:rFonts w:ascii="Times New Roman" w:hAnsi="Times New Roman" w:cs="Times New Roman"/>
                <w:sz w:val="22"/>
                <w:szCs w:val="22"/>
              </w:rPr>
              <w:t>11</w:t>
            </w:r>
            <w:r w:rsidR="00DC7CE7" w:rsidRPr="00957261">
              <w:rPr>
                <w:rFonts w:ascii="Times New Roman" w:hAnsi="Times New Roman" w:cs="Times New Roman"/>
                <w:sz w:val="22"/>
                <w:szCs w:val="22"/>
              </w:rPr>
              <w:t>.5.</w:t>
            </w:r>
          </w:p>
        </w:tc>
        <w:tc>
          <w:tcPr>
            <w:tcW w:w="2268" w:type="dxa"/>
            <w:tcBorders>
              <w:top w:val="single" w:sz="4" w:space="0" w:color="000000"/>
              <w:left w:val="none" w:sz="4" w:space="0" w:color="000000"/>
              <w:bottom w:val="single" w:sz="4" w:space="0" w:color="000000"/>
              <w:right w:val="single" w:sz="4" w:space="0" w:color="000000"/>
            </w:tcBorders>
            <w:vAlign w:val="center"/>
          </w:tcPr>
          <w:p w14:paraId="4430C3AD" w14:textId="77777777" w:rsidR="00DC7CE7" w:rsidRPr="000B1D0E" w:rsidRDefault="00DC7CE7" w:rsidP="00DC7CE7">
            <w:pPr>
              <w:widowControl w:val="0"/>
              <w:rPr>
                <w:rFonts w:ascii="Times New Roman" w:hAnsi="Times New Roman" w:cs="Times New Roman"/>
                <w:b/>
                <w:bCs/>
              </w:rPr>
            </w:pPr>
            <w:r w:rsidRPr="000B1D0E">
              <w:rPr>
                <w:rFonts w:ascii="Times New Roman" w:hAnsi="Times New Roman" w:cs="Times New Roman"/>
                <w:b/>
                <w:bCs/>
              </w:rPr>
              <w:t>Обязанность участника отслеживать информацию о закупке</w:t>
            </w:r>
          </w:p>
        </w:tc>
        <w:tc>
          <w:tcPr>
            <w:tcW w:w="7796" w:type="dxa"/>
            <w:gridSpan w:val="3"/>
            <w:tcBorders>
              <w:top w:val="single" w:sz="4" w:space="0" w:color="000000"/>
              <w:left w:val="none" w:sz="4" w:space="0" w:color="000000"/>
              <w:bottom w:val="single" w:sz="4" w:space="0" w:color="000000"/>
              <w:right w:val="single" w:sz="4" w:space="0" w:color="000000"/>
            </w:tcBorders>
            <w:vAlign w:val="center"/>
          </w:tcPr>
          <w:p w14:paraId="1DCFA841" w14:textId="77777777" w:rsidR="00DC7CE7" w:rsidRPr="00957261" w:rsidRDefault="00DC7CE7" w:rsidP="00DC7CE7">
            <w:pPr>
              <w:widowControl w:val="0"/>
              <w:tabs>
                <w:tab w:val="num" w:pos="1985"/>
              </w:tabs>
              <w:ind w:firstLine="580"/>
              <w:jc w:val="both"/>
              <w:rPr>
                <w:rFonts w:ascii="Times New Roman" w:hAnsi="Times New Roman" w:cs="Times New Roman"/>
                <w:sz w:val="22"/>
                <w:szCs w:val="22"/>
              </w:rPr>
            </w:pPr>
            <w:r w:rsidRPr="00957261">
              <w:rPr>
                <w:rFonts w:ascii="Times New Roman" w:hAnsi="Times New Roman"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DC7CE7" w:rsidRPr="00957261" w14:paraId="3C164436" w14:textId="77777777" w:rsidTr="00A66AF3">
        <w:tc>
          <w:tcPr>
            <w:tcW w:w="710" w:type="dxa"/>
            <w:tcBorders>
              <w:top w:val="single" w:sz="4" w:space="0" w:color="000000"/>
              <w:left w:val="single" w:sz="4" w:space="0" w:color="000000"/>
              <w:bottom w:val="single" w:sz="4" w:space="0" w:color="000000"/>
              <w:right w:val="single" w:sz="4" w:space="0" w:color="000000"/>
            </w:tcBorders>
            <w:vAlign w:val="center"/>
          </w:tcPr>
          <w:p w14:paraId="585A9EA5" w14:textId="63256778" w:rsidR="00DC7CE7" w:rsidRPr="00957261" w:rsidRDefault="002E7B2E" w:rsidP="00DC7CE7">
            <w:pPr>
              <w:widowControl w:val="0"/>
              <w:jc w:val="center"/>
              <w:rPr>
                <w:rFonts w:ascii="Times New Roman" w:hAnsi="Times New Roman" w:cs="Times New Roman"/>
                <w:sz w:val="22"/>
                <w:szCs w:val="22"/>
              </w:rPr>
            </w:pPr>
            <w:r>
              <w:rPr>
                <w:rFonts w:ascii="Times New Roman" w:hAnsi="Times New Roman" w:cs="Times New Roman"/>
                <w:sz w:val="22"/>
                <w:szCs w:val="22"/>
              </w:rPr>
              <w:t>11</w:t>
            </w:r>
            <w:r w:rsidR="00DC7CE7" w:rsidRPr="00957261">
              <w:rPr>
                <w:rFonts w:ascii="Times New Roman" w:hAnsi="Times New Roman" w:cs="Times New Roman"/>
                <w:sz w:val="22"/>
                <w:szCs w:val="22"/>
              </w:rPr>
              <w:t>.6.</w:t>
            </w:r>
          </w:p>
        </w:tc>
        <w:tc>
          <w:tcPr>
            <w:tcW w:w="2268" w:type="dxa"/>
            <w:tcBorders>
              <w:top w:val="single" w:sz="4" w:space="0" w:color="000000"/>
              <w:left w:val="none" w:sz="4" w:space="0" w:color="000000"/>
              <w:bottom w:val="single" w:sz="4" w:space="0" w:color="000000"/>
              <w:right w:val="single" w:sz="4" w:space="0" w:color="000000"/>
            </w:tcBorders>
            <w:vAlign w:val="center"/>
          </w:tcPr>
          <w:p w14:paraId="2784FCA1" w14:textId="77777777" w:rsidR="00DC7CE7" w:rsidRPr="000B1D0E" w:rsidRDefault="00DC7CE7" w:rsidP="00DC7CE7">
            <w:pPr>
              <w:widowControl w:val="0"/>
              <w:rPr>
                <w:rFonts w:ascii="Times New Roman" w:hAnsi="Times New Roman" w:cs="Times New Roman"/>
                <w:b/>
                <w:bCs/>
              </w:rPr>
            </w:pPr>
            <w:r w:rsidRPr="000B1D0E">
              <w:rPr>
                <w:rFonts w:ascii="Times New Roman" w:hAnsi="Times New Roman" w:cs="Times New Roman"/>
                <w:b/>
                <w:bCs/>
              </w:rPr>
              <w:t>Возможность заказчика изменить условия договора</w:t>
            </w:r>
          </w:p>
        </w:tc>
        <w:tc>
          <w:tcPr>
            <w:tcW w:w="7796" w:type="dxa"/>
            <w:gridSpan w:val="3"/>
            <w:tcBorders>
              <w:top w:val="single" w:sz="4" w:space="0" w:color="000000"/>
              <w:left w:val="none" w:sz="4" w:space="0" w:color="000000"/>
              <w:bottom w:val="single" w:sz="4" w:space="0" w:color="000000"/>
              <w:right w:val="single" w:sz="4" w:space="0" w:color="000000"/>
            </w:tcBorders>
            <w:vAlign w:val="center"/>
          </w:tcPr>
          <w:p w14:paraId="2F22DC4C" w14:textId="77777777" w:rsidR="00DC7CE7" w:rsidRPr="00F36EA6" w:rsidRDefault="00DC7CE7" w:rsidP="00DC7CE7">
            <w:pPr>
              <w:widowControl w:val="0"/>
              <w:jc w:val="both"/>
              <w:rPr>
                <w:rFonts w:ascii="Times New Roman" w:hAnsi="Times New Roman" w:cs="Times New Roman"/>
                <w:sz w:val="22"/>
                <w:szCs w:val="22"/>
              </w:rPr>
            </w:pPr>
            <w:r w:rsidRPr="00F36EA6">
              <w:rPr>
                <w:rFonts w:ascii="Times New Roman" w:hAnsi="Times New Roman" w:cs="Times New Roman"/>
                <w:sz w:val="22"/>
                <w:szCs w:val="22"/>
              </w:rPr>
              <w:t>Заказчик по согласованию с поставщиком (исполнителем, подрядчиком) при исполнении договора вправе изменить:</w:t>
            </w:r>
          </w:p>
          <w:p w14:paraId="676A0F26" w14:textId="34C19015" w:rsidR="00DC7CE7" w:rsidRPr="00F36EA6" w:rsidRDefault="00DC7CE7" w:rsidP="00DC7CE7">
            <w:pPr>
              <w:widowControl w:val="0"/>
              <w:jc w:val="both"/>
              <w:rPr>
                <w:rFonts w:ascii="Times New Roman" w:hAnsi="Times New Roman" w:cs="Times New Roman"/>
                <w:sz w:val="22"/>
                <w:szCs w:val="22"/>
              </w:rPr>
            </w:pPr>
            <w:r w:rsidRPr="00F36EA6">
              <w:rPr>
                <w:rFonts w:ascii="Times New Roman" w:hAnsi="Times New Roman" w:cs="Times New Roman"/>
                <w:sz w:val="22"/>
                <w:szCs w:val="22"/>
              </w:rPr>
              <w:tab/>
              <w:t xml:space="preserve">1) предусмотренные договором количество товара, объем работ, услуг.  При увеличении количества товара, объема работ, услуг Заказчик по согласованию с поставщиком (исполнителем, подрядчиком) вправе изменить первоначальную цену договора пропорционально изменяемому количеству, </w:t>
            </w:r>
            <w:r w:rsidRPr="00F36EA6">
              <w:rPr>
                <w:rFonts w:ascii="Times New Roman" w:hAnsi="Times New Roman" w:cs="Times New Roman"/>
                <w:sz w:val="22"/>
                <w:szCs w:val="22"/>
              </w:rPr>
              <w:lastRenderedPageBreak/>
              <w:t xml:space="preserve">объему, а при внесении соответствующих изменений в договор в связи с уменьшением  количества товара, объема работ, услуг Заказчик обязан изменить цену договора указанным образом. При уменьшении предусмотренных договором количества товара, объема работ,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w:t>
            </w:r>
            <w:r>
              <w:rPr>
                <w:rFonts w:ascii="Times New Roman" w:hAnsi="Times New Roman" w:cs="Times New Roman"/>
                <w:sz w:val="22"/>
                <w:szCs w:val="22"/>
              </w:rPr>
              <w:t xml:space="preserve">как частное </w:t>
            </w:r>
            <w:r w:rsidRPr="00F36EA6">
              <w:rPr>
                <w:rFonts w:ascii="Times New Roman" w:hAnsi="Times New Roman" w:cs="Times New Roman"/>
                <w:sz w:val="22"/>
                <w:szCs w:val="22"/>
              </w:rPr>
              <w:t>от деления первоначальной цены договора на предусмотренное в договоре количество такого товара, за исключением случаев, если цена единицы товара указана в договоре;</w:t>
            </w:r>
          </w:p>
          <w:p w14:paraId="6AD3FFD7" w14:textId="77777777" w:rsidR="00DC7CE7" w:rsidRPr="00F36EA6" w:rsidRDefault="00DC7CE7" w:rsidP="00DC7CE7">
            <w:pPr>
              <w:widowControl w:val="0"/>
              <w:jc w:val="both"/>
              <w:rPr>
                <w:rFonts w:ascii="Times New Roman" w:hAnsi="Times New Roman" w:cs="Times New Roman"/>
                <w:sz w:val="22"/>
                <w:szCs w:val="22"/>
              </w:rPr>
            </w:pPr>
            <w:r w:rsidRPr="00F36EA6">
              <w:rPr>
                <w:rFonts w:ascii="Times New Roman" w:hAnsi="Times New Roman" w:cs="Times New Roman"/>
                <w:sz w:val="22"/>
                <w:szCs w:val="22"/>
              </w:rPr>
              <w:tab/>
              <w:t>2)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объема работ, услуг в соответствии с подпунктом 1 пункта 66.4 Положения, требующего увеличения такого срока для поставки, выполнения, оказания дополнительных количества товара, объема работ, услуг соответственно;</w:t>
            </w:r>
          </w:p>
          <w:p w14:paraId="620ACF8B" w14:textId="77777777" w:rsidR="00DC7CE7" w:rsidRPr="00F36EA6" w:rsidRDefault="00DC7CE7" w:rsidP="00DC7CE7">
            <w:pPr>
              <w:widowControl w:val="0"/>
              <w:jc w:val="both"/>
              <w:rPr>
                <w:rFonts w:ascii="Times New Roman" w:hAnsi="Times New Roman" w:cs="Times New Roman"/>
                <w:sz w:val="22"/>
                <w:szCs w:val="22"/>
              </w:rPr>
            </w:pPr>
            <w:r w:rsidRPr="00F36EA6">
              <w:rPr>
                <w:rFonts w:ascii="Times New Roman" w:hAnsi="Times New Roman" w:cs="Times New Roman"/>
                <w:sz w:val="22"/>
                <w:szCs w:val="22"/>
              </w:rPr>
              <w:tab/>
              <w:t>3)  цену договора:</w:t>
            </w:r>
          </w:p>
          <w:p w14:paraId="53C8EBD3" w14:textId="77777777" w:rsidR="00DC7CE7" w:rsidRPr="00F36EA6" w:rsidRDefault="00DC7CE7" w:rsidP="00DC7CE7">
            <w:pPr>
              <w:widowControl w:val="0"/>
              <w:jc w:val="both"/>
              <w:rPr>
                <w:rFonts w:ascii="Times New Roman" w:hAnsi="Times New Roman" w:cs="Times New Roman"/>
                <w:sz w:val="22"/>
                <w:szCs w:val="22"/>
              </w:rPr>
            </w:pPr>
            <w:r w:rsidRPr="00F36EA6">
              <w:rPr>
                <w:rFonts w:ascii="Times New Roman" w:hAnsi="Times New Roman" w:cs="Times New Roman"/>
                <w:sz w:val="22"/>
                <w:szCs w:val="22"/>
              </w:rPr>
              <w:tab/>
              <w:t>- путем ее уменьшения без изменения иных условий исполнения договора;</w:t>
            </w:r>
          </w:p>
          <w:p w14:paraId="5E0BDFCF" w14:textId="77777777" w:rsidR="00DC7CE7" w:rsidRPr="00F36EA6" w:rsidRDefault="00DC7CE7" w:rsidP="00DC7CE7">
            <w:pPr>
              <w:widowControl w:val="0"/>
              <w:jc w:val="both"/>
              <w:rPr>
                <w:rFonts w:ascii="Times New Roman" w:hAnsi="Times New Roman" w:cs="Times New Roman"/>
                <w:sz w:val="22"/>
                <w:szCs w:val="22"/>
              </w:rPr>
            </w:pPr>
            <w:r w:rsidRPr="00F36EA6">
              <w:rPr>
                <w:rFonts w:ascii="Times New Roman" w:hAnsi="Times New Roman" w:cs="Times New Roman"/>
                <w:sz w:val="22"/>
                <w:szCs w:val="22"/>
              </w:rPr>
              <w:tab/>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w:t>
            </w:r>
          </w:p>
          <w:p w14:paraId="2C510AC0" w14:textId="0895E018" w:rsidR="00DC7CE7" w:rsidRPr="00F36EA6" w:rsidRDefault="00DC7CE7" w:rsidP="00DC7CE7">
            <w:pPr>
              <w:widowControl w:val="0"/>
              <w:jc w:val="both"/>
              <w:rPr>
                <w:rFonts w:ascii="Times New Roman" w:hAnsi="Times New Roman" w:cs="Times New Roman"/>
                <w:sz w:val="22"/>
                <w:szCs w:val="22"/>
              </w:rPr>
            </w:pPr>
            <w:r w:rsidRPr="00F36EA6">
              <w:rPr>
                <w:rFonts w:ascii="Times New Roman" w:hAnsi="Times New Roman" w:cs="Times New Roman"/>
                <w:sz w:val="22"/>
                <w:szCs w:val="22"/>
              </w:rPr>
              <w:tab/>
              <w:t>- в случае изменения в соответствии с законодательством Российской Федерации регулируемых государством цен (тарифов).</w:t>
            </w:r>
          </w:p>
        </w:tc>
      </w:tr>
      <w:tr w:rsidR="00DC7CE7" w:rsidRPr="00957261" w14:paraId="51F9A6C8" w14:textId="77777777" w:rsidTr="00A66AF3">
        <w:tc>
          <w:tcPr>
            <w:tcW w:w="710" w:type="dxa"/>
            <w:tcBorders>
              <w:top w:val="single" w:sz="4" w:space="0" w:color="000000"/>
              <w:left w:val="single" w:sz="4" w:space="0" w:color="000000"/>
              <w:bottom w:val="single" w:sz="4" w:space="0" w:color="000000"/>
              <w:right w:val="single" w:sz="4" w:space="0" w:color="000000"/>
            </w:tcBorders>
            <w:vAlign w:val="center"/>
          </w:tcPr>
          <w:p w14:paraId="3D43AB00" w14:textId="77479117" w:rsidR="00DC7CE7" w:rsidRPr="00957261" w:rsidRDefault="002E7B2E" w:rsidP="00DC7CE7">
            <w:pPr>
              <w:widowControl w:val="0"/>
              <w:jc w:val="both"/>
              <w:rPr>
                <w:rFonts w:ascii="Times New Roman" w:hAnsi="Times New Roman" w:cs="Times New Roman"/>
                <w:sz w:val="22"/>
                <w:szCs w:val="22"/>
              </w:rPr>
            </w:pPr>
            <w:r>
              <w:rPr>
                <w:rFonts w:ascii="Times New Roman" w:hAnsi="Times New Roman" w:cs="Times New Roman"/>
                <w:sz w:val="22"/>
                <w:szCs w:val="22"/>
              </w:rPr>
              <w:lastRenderedPageBreak/>
              <w:t>11</w:t>
            </w:r>
            <w:r w:rsidR="00DC7CE7" w:rsidRPr="00957261">
              <w:rPr>
                <w:rFonts w:ascii="Times New Roman" w:hAnsi="Times New Roman" w:cs="Times New Roman"/>
                <w:sz w:val="22"/>
                <w:szCs w:val="22"/>
              </w:rPr>
              <w:t>.7.</w:t>
            </w:r>
          </w:p>
        </w:tc>
        <w:tc>
          <w:tcPr>
            <w:tcW w:w="2268" w:type="dxa"/>
            <w:tcBorders>
              <w:top w:val="single" w:sz="4" w:space="0" w:color="000000"/>
              <w:left w:val="none" w:sz="4" w:space="0" w:color="000000"/>
              <w:bottom w:val="single" w:sz="4" w:space="0" w:color="000000"/>
              <w:right w:val="single" w:sz="4" w:space="0" w:color="000000"/>
            </w:tcBorders>
            <w:vAlign w:val="center"/>
          </w:tcPr>
          <w:p w14:paraId="6804019A" w14:textId="77777777" w:rsidR="00DC7CE7" w:rsidRPr="000B1D0E" w:rsidRDefault="00DC7CE7" w:rsidP="00DC7CE7">
            <w:pPr>
              <w:widowControl w:val="0"/>
              <w:rPr>
                <w:rFonts w:ascii="Times New Roman" w:hAnsi="Times New Roman" w:cs="Times New Roman"/>
                <w:b/>
                <w:bCs/>
              </w:rPr>
            </w:pPr>
            <w:r w:rsidRPr="000B1D0E">
              <w:rPr>
                <w:rFonts w:ascii="Times New Roman" w:hAnsi="Times New Roman" w:cs="Times New Roman"/>
                <w:b/>
                <w:bCs/>
              </w:rPr>
              <w:t>Последствия уклонения участника от заключения договора</w:t>
            </w:r>
          </w:p>
        </w:tc>
        <w:tc>
          <w:tcPr>
            <w:tcW w:w="7796" w:type="dxa"/>
            <w:gridSpan w:val="3"/>
            <w:tcBorders>
              <w:top w:val="single" w:sz="4" w:space="0" w:color="000000"/>
              <w:left w:val="none" w:sz="4" w:space="0" w:color="000000"/>
              <w:bottom w:val="single" w:sz="4" w:space="0" w:color="000000"/>
              <w:right w:val="single" w:sz="4" w:space="0" w:color="000000"/>
            </w:tcBorders>
            <w:vAlign w:val="center"/>
          </w:tcPr>
          <w:p w14:paraId="7CBE72A5" w14:textId="77777777" w:rsidR="00DC7CE7" w:rsidRPr="00957261" w:rsidRDefault="00DC7CE7" w:rsidP="00DC7CE7">
            <w:pPr>
              <w:widowControl w:val="0"/>
              <w:ind w:firstLine="542"/>
              <w:jc w:val="both"/>
              <w:rPr>
                <w:rFonts w:ascii="Times New Roman" w:hAnsi="Times New Roman" w:cs="Times New Roman"/>
                <w:sz w:val="22"/>
                <w:szCs w:val="22"/>
              </w:rPr>
            </w:pPr>
            <w:r w:rsidRPr="00957261">
              <w:rPr>
                <w:rFonts w:ascii="Times New Roman" w:hAnsi="Times New Roman" w:cs="Times New Roman"/>
                <w:sz w:val="22"/>
                <w:szCs w:val="22"/>
              </w:rPr>
              <w:t>Победитель закупки признан уклонившимся от заключения договора в следующих случаях:</w:t>
            </w:r>
          </w:p>
          <w:p w14:paraId="31410DE4" w14:textId="77777777" w:rsidR="00DC7CE7" w:rsidRPr="00957261" w:rsidRDefault="00DC7CE7" w:rsidP="00DC7CE7">
            <w:pPr>
              <w:widowControl w:val="0"/>
              <w:ind w:firstLine="542"/>
              <w:jc w:val="both"/>
              <w:rPr>
                <w:rFonts w:ascii="Times New Roman" w:hAnsi="Times New Roman" w:cs="Times New Roman"/>
                <w:sz w:val="22"/>
                <w:szCs w:val="22"/>
              </w:rPr>
            </w:pPr>
            <w:r w:rsidRPr="00957261">
              <w:rPr>
                <w:rFonts w:ascii="Times New Roman" w:hAnsi="Times New Roman"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7BEB7AD" w14:textId="77777777" w:rsidR="00DC7CE7" w:rsidRPr="00957261" w:rsidRDefault="00DC7CE7" w:rsidP="00DC7CE7">
            <w:pPr>
              <w:widowControl w:val="0"/>
              <w:ind w:firstLine="542"/>
              <w:jc w:val="both"/>
              <w:rPr>
                <w:rFonts w:ascii="Times New Roman" w:hAnsi="Times New Roman" w:cs="Times New Roman"/>
                <w:sz w:val="22"/>
                <w:szCs w:val="22"/>
              </w:rPr>
            </w:pPr>
            <w:r w:rsidRPr="00957261">
              <w:rPr>
                <w:rFonts w:ascii="Times New Roman" w:hAnsi="Times New Roman"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запросе предложений в электронной форме и проектом договора.</w:t>
            </w:r>
          </w:p>
          <w:p w14:paraId="5A992523" w14:textId="77777777" w:rsidR="00DC7CE7" w:rsidRPr="00957261" w:rsidRDefault="00DC7CE7" w:rsidP="00DC7CE7">
            <w:pPr>
              <w:widowControl w:val="0"/>
              <w:ind w:firstLine="542"/>
              <w:jc w:val="both"/>
              <w:rPr>
                <w:rFonts w:ascii="Times New Roman" w:hAnsi="Times New Roman" w:cs="Times New Roman"/>
                <w:sz w:val="22"/>
                <w:szCs w:val="22"/>
              </w:rPr>
            </w:pPr>
            <w:r w:rsidRPr="00957261">
              <w:rPr>
                <w:rFonts w:ascii="Times New Roman" w:hAnsi="Times New Roman" w:cs="Times New Roman"/>
                <w:sz w:val="22"/>
                <w:szCs w:val="22"/>
              </w:rPr>
              <w:t>3. Не внес денежные средства в размере предложенной участником закупки цены за право заключения договора.</w:t>
            </w:r>
          </w:p>
          <w:p w14:paraId="40329FE2" w14:textId="77777777" w:rsidR="00DC7CE7" w:rsidRPr="00957261" w:rsidRDefault="00DC7CE7" w:rsidP="00DC7CE7">
            <w:pPr>
              <w:widowControl w:val="0"/>
              <w:ind w:firstLine="542"/>
              <w:jc w:val="both"/>
              <w:rPr>
                <w:rFonts w:ascii="Times New Roman" w:hAnsi="Times New Roman" w:cs="Times New Roman"/>
                <w:sz w:val="22"/>
                <w:szCs w:val="22"/>
              </w:rPr>
            </w:pPr>
            <w:r w:rsidRPr="00957261">
              <w:rPr>
                <w:rFonts w:ascii="Times New Roman" w:hAnsi="Times New Roman"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712C77B7" w14:textId="77777777" w:rsidR="00DC7CE7" w:rsidRPr="00957261" w:rsidRDefault="00DC7CE7" w:rsidP="00DC7CE7">
            <w:pPr>
              <w:widowControl w:val="0"/>
              <w:ind w:firstLine="542"/>
              <w:jc w:val="both"/>
              <w:rPr>
                <w:rFonts w:ascii="Times New Roman" w:hAnsi="Times New Roman" w:cs="Times New Roman"/>
                <w:sz w:val="22"/>
                <w:szCs w:val="22"/>
              </w:rPr>
            </w:pPr>
            <w:r w:rsidRPr="00957261">
              <w:rPr>
                <w:rFonts w:ascii="Times New Roman" w:hAnsi="Times New Roman"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предложений в электронной форме, заявке которого присвоен второй номер.</w:t>
            </w:r>
          </w:p>
        </w:tc>
      </w:tr>
    </w:tbl>
    <w:p w14:paraId="386280DD" w14:textId="59F91375" w:rsidR="00CD7C0F" w:rsidRDefault="00CD7C0F" w:rsidP="00CD7C0F">
      <w:pPr>
        <w:suppressAutoHyphens/>
        <w:ind w:left="2411"/>
        <w:contextualSpacing/>
        <w:jc w:val="center"/>
        <w:rPr>
          <w:rFonts w:ascii="Times New Roman" w:hAnsi="Times New Roman" w:cs="Times New Roman"/>
          <w:b/>
          <w:sz w:val="28"/>
          <w:szCs w:val="28"/>
          <w:lang w:eastAsia="ar-SA"/>
        </w:rPr>
      </w:pPr>
      <w:bookmarkStart w:id="1" w:name="_Toc536454773"/>
      <w:bookmarkStart w:id="2" w:name="_Ref314161369"/>
      <w:bookmarkStart w:id="3" w:name="_Toc415874697"/>
      <w:bookmarkStart w:id="4" w:name="_Ref414291069"/>
      <w:bookmarkStart w:id="5" w:name="_Ref414276712"/>
    </w:p>
    <w:p w14:paraId="436C55B5" w14:textId="45685EE7" w:rsidR="00DD3302" w:rsidRPr="005768F5" w:rsidRDefault="005768F5" w:rsidP="005768F5">
      <w:pPr>
        <w:rPr>
          <w:rFonts w:ascii="Times New Roman" w:hAnsi="Times New Roman" w:cs="Times New Roman"/>
          <w:sz w:val="22"/>
          <w:szCs w:val="22"/>
          <w:lang w:eastAsia="ar-SA"/>
        </w:rPr>
      </w:pPr>
      <w:r w:rsidRPr="00D93BF2">
        <w:rPr>
          <w:rFonts w:ascii="Times New Roman" w:hAnsi="Times New Roman" w:cs="Times New Roman"/>
          <w:sz w:val="22"/>
          <w:szCs w:val="22"/>
          <w:lang w:eastAsia="ar-SA"/>
        </w:rPr>
        <w:t>Приложения к документации:</w:t>
      </w:r>
    </w:p>
    <w:p w14:paraId="2F00DA24" w14:textId="77777777" w:rsidR="00F320DE" w:rsidRPr="00881B6E" w:rsidRDefault="00F320DE" w:rsidP="00F320DE">
      <w:pPr>
        <w:shd w:val="clear" w:color="auto" w:fill="FFFFFF"/>
        <w:spacing w:line="310" w:lineRule="exact"/>
        <w:ind w:right="79" w:firstLineChars="218" w:firstLine="480"/>
        <w:rPr>
          <w:rFonts w:ascii="Times New Roman" w:hAnsi="Times New Roman" w:cs="Times New Roman"/>
          <w:sz w:val="22"/>
          <w:szCs w:val="22"/>
        </w:rPr>
      </w:pPr>
      <w:r w:rsidRPr="00881B6E">
        <w:rPr>
          <w:rFonts w:ascii="Times New Roman" w:hAnsi="Times New Roman" w:cs="Times New Roman"/>
          <w:sz w:val="22"/>
          <w:szCs w:val="22"/>
        </w:rPr>
        <w:t xml:space="preserve">1. Техническое задание </w:t>
      </w:r>
    </w:p>
    <w:p w14:paraId="4EBD5AF6" w14:textId="77777777" w:rsidR="00F320DE" w:rsidRPr="00881B6E" w:rsidRDefault="00F320DE" w:rsidP="00F320DE">
      <w:pPr>
        <w:shd w:val="clear" w:color="auto" w:fill="FFFFFF"/>
        <w:spacing w:line="310" w:lineRule="exact"/>
        <w:ind w:right="79" w:firstLineChars="218" w:firstLine="480"/>
        <w:rPr>
          <w:rFonts w:ascii="Times New Roman" w:hAnsi="Times New Roman" w:cs="Times New Roman"/>
          <w:sz w:val="22"/>
          <w:szCs w:val="22"/>
        </w:rPr>
      </w:pPr>
      <w:r w:rsidRPr="00881B6E">
        <w:rPr>
          <w:rFonts w:ascii="Times New Roman" w:hAnsi="Times New Roman" w:cs="Times New Roman"/>
          <w:sz w:val="22"/>
          <w:szCs w:val="22"/>
        </w:rPr>
        <w:t xml:space="preserve">2. Проект договора </w:t>
      </w:r>
    </w:p>
    <w:p w14:paraId="51577EEF" w14:textId="77777777" w:rsidR="00F320DE" w:rsidRPr="00881B6E" w:rsidRDefault="00F320DE" w:rsidP="00F320DE">
      <w:pPr>
        <w:shd w:val="clear" w:color="auto" w:fill="FFFFFF"/>
        <w:spacing w:line="310" w:lineRule="exact"/>
        <w:ind w:right="79" w:firstLineChars="218" w:firstLine="480"/>
        <w:rPr>
          <w:rFonts w:ascii="Times New Roman" w:hAnsi="Times New Roman" w:cs="Times New Roman"/>
          <w:sz w:val="22"/>
          <w:szCs w:val="22"/>
        </w:rPr>
      </w:pPr>
      <w:r w:rsidRPr="00881B6E">
        <w:rPr>
          <w:rFonts w:ascii="Times New Roman" w:hAnsi="Times New Roman" w:cs="Times New Roman"/>
          <w:sz w:val="22"/>
          <w:szCs w:val="22"/>
        </w:rPr>
        <w:t xml:space="preserve">3. Форма заявки </w:t>
      </w:r>
    </w:p>
    <w:p w14:paraId="24AD826C" w14:textId="77777777" w:rsidR="00F320DE" w:rsidRPr="00881B6E" w:rsidRDefault="00F320DE" w:rsidP="00F320DE">
      <w:pPr>
        <w:shd w:val="clear" w:color="auto" w:fill="FFFFFF"/>
        <w:spacing w:line="310" w:lineRule="exact"/>
        <w:ind w:right="79" w:firstLineChars="218" w:firstLine="480"/>
        <w:rPr>
          <w:rFonts w:ascii="Times New Roman" w:hAnsi="Times New Roman" w:cs="Times New Roman"/>
          <w:sz w:val="22"/>
          <w:szCs w:val="22"/>
        </w:rPr>
      </w:pPr>
      <w:r w:rsidRPr="00881B6E">
        <w:rPr>
          <w:rFonts w:ascii="Times New Roman" w:hAnsi="Times New Roman" w:cs="Times New Roman"/>
          <w:sz w:val="22"/>
          <w:szCs w:val="22"/>
        </w:rPr>
        <w:t xml:space="preserve">4. Обоснование НМЦД </w:t>
      </w:r>
    </w:p>
    <w:p w14:paraId="3C0A5AED" w14:textId="744F1BC6" w:rsidR="00DD3302" w:rsidRDefault="00DD3302" w:rsidP="00CD7C0F">
      <w:pPr>
        <w:suppressAutoHyphens/>
        <w:ind w:left="2411"/>
        <w:contextualSpacing/>
        <w:jc w:val="center"/>
        <w:rPr>
          <w:rFonts w:ascii="Times New Roman" w:hAnsi="Times New Roman" w:cs="Times New Roman"/>
          <w:b/>
          <w:sz w:val="28"/>
          <w:szCs w:val="28"/>
          <w:lang w:eastAsia="ar-SA"/>
        </w:rPr>
      </w:pPr>
    </w:p>
    <w:p w14:paraId="19E9676E" w14:textId="2A319B0A" w:rsidR="00DD3302" w:rsidRDefault="00DD3302" w:rsidP="00CD7C0F">
      <w:pPr>
        <w:suppressAutoHyphens/>
        <w:ind w:left="2411"/>
        <w:contextualSpacing/>
        <w:jc w:val="center"/>
        <w:rPr>
          <w:rFonts w:ascii="Times New Roman" w:hAnsi="Times New Roman" w:cs="Times New Roman"/>
          <w:b/>
          <w:sz w:val="28"/>
          <w:szCs w:val="28"/>
          <w:lang w:eastAsia="ar-SA"/>
        </w:rPr>
      </w:pPr>
    </w:p>
    <w:p w14:paraId="1F27CFFB" w14:textId="47355A5F" w:rsidR="00DD3302" w:rsidRDefault="00DD3302" w:rsidP="00FF1BA5">
      <w:pPr>
        <w:suppressAutoHyphens/>
        <w:contextualSpacing/>
        <w:rPr>
          <w:rFonts w:ascii="Times New Roman" w:hAnsi="Times New Roman" w:cs="Times New Roman"/>
          <w:b/>
          <w:sz w:val="28"/>
          <w:szCs w:val="28"/>
          <w:lang w:eastAsia="ar-SA"/>
        </w:rPr>
      </w:pPr>
    </w:p>
    <w:p w14:paraId="7EEB56B5" w14:textId="5055992B" w:rsidR="008F671E" w:rsidRDefault="008F671E" w:rsidP="008D4B58">
      <w:pPr>
        <w:suppressAutoHyphens/>
        <w:contextualSpacing/>
        <w:rPr>
          <w:rFonts w:ascii="Times New Roman" w:hAnsi="Times New Roman" w:cs="Times New Roman"/>
          <w:b/>
          <w:sz w:val="28"/>
          <w:szCs w:val="28"/>
          <w:lang w:eastAsia="ar-SA"/>
        </w:rPr>
        <w:sectPr w:rsidR="008F671E" w:rsidSect="00A66AF3">
          <w:pgSz w:w="11906" w:h="16838"/>
          <w:pgMar w:top="709" w:right="566" w:bottom="851" w:left="851" w:header="708" w:footer="708" w:gutter="0"/>
          <w:cols w:space="708"/>
          <w:docGrid w:linePitch="360"/>
        </w:sectPr>
      </w:pPr>
    </w:p>
    <w:p w14:paraId="45CFA52A" w14:textId="77777777" w:rsidR="00702635" w:rsidRPr="00080683" w:rsidRDefault="00702635" w:rsidP="00702635">
      <w:pPr>
        <w:pStyle w:val="ab"/>
        <w:rPr>
          <w:rFonts w:cs="Times New Roman"/>
          <w:i/>
          <w:sz w:val="22"/>
        </w:rPr>
      </w:pPr>
      <w:r w:rsidRPr="00080683">
        <w:rPr>
          <w:rFonts w:cs="Times New Roman"/>
          <w:i/>
          <w:sz w:val="22"/>
        </w:rPr>
        <w:lastRenderedPageBreak/>
        <w:t>Приложение № 1</w:t>
      </w:r>
    </w:p>
    <w:p w14:paraId="3BE0F96E" w14:textId="77777777" w:rsidR="00702635" w:rsidRDefault="00702635" w:rsidP="00702635">
      <w:pPr>
        <w:suppressAutoHyphens/>
        <w:ind w:left="2411"/>
        <w:contextualSpacing/>
        <w:jc w:val="right"/>
        <w:rPr>
          <w:rFonts w:ascii="Times New Roman" w:hAnsi="Times New Roman" w:cs="Times New Roman"/>
          <w:b/>
          <w:sz w:val="28"/>
          <w:szCs w:val="28"/>
          <w:lang w:eastAsia="ar-SA"/>
        </w:rPr>
      </w:pPr>
      <w:r w:rsidRPr="00080683">
        <w:rPr>
          <w:rFonts w:ascii="Times New Roman" w:hAnsi="Times New Roman" w:cs="Times New Roman"/>
          <w:bCs/>
          <w:i/>
          <w:sz w:val="22"/>
          <w:szCs w:val="22"/>
        </w:rPr>
        <w:t>к документации</w:t>
      </w:r>
      <w:r w:rsidRPr="00957261">
        <w:rPr>
          <w:rFonts w:ascii="Times New Roman" w:hAnsi="Times New Roman" w:cs="Times New Roman"/>
          <w:b/>
          <w:sz w:val="28"/>
          <w:szCs w:val="28"/>
          <w:lang w:eastAsia="ar-SA"/>
        </w:rPr>
        <w:t xml:space="preserve"> </w:t>
      </w:r>
    </w:p>
    <w:p w14:paraId="2D25F748" w14:textId="5EAEAD3E" w:rsidR="00CD7C0F" w:rsidRDefault="00702635" w:rsidP="00702635">
      <w:pPr>
        <w:suppressAutoHyphens/>
        <w:ind w:left="2411"/>
        <w:contextualSpacing/>
        <w:rPr>
          <w:rFonts w:ascii="Times New Roman" w:hAnsi="Times New Roman" w:cs="Times New Roman"/>
          <w:b/>
          <w:sz w:val="28"/>
          <w:szCs w:val="28"/>
          <w:lang w:eastAsia="ar-SA"/>
        </w:rPr>
      </w:pPr>
      <w:r>
        <w:rPr>
          <w:rFonts w:ascii="Times New Roman" w:hAnsi="Times New Roman" w:cs="Times New Roman"/>
          <w:b/>
          <w:sz w:val="28"/>
          <w:szCs w:val="28"/>
          <w:lang w:eastAsia="ar-SA"/>
        </w:rPr>
        <w:t xml:space="preserve">                                                           </w:t>
      </w:r>
      <w:r w:rsidR="00CD7C0F" w:rsidRPr="00957261">
        <w:rPr>
          <w:rFonts w:ascii="Times New Roman" w:hAnsi="Times New Roman" w:cs="Times New Roman"/>
          <w:b/>
          <w:sz w:val="28"/>
          <w:szCs w:val="28"/>
          <w:lang w:eastAsia="ar-SA"/>
        </w:rPr>
        <w:t>ТЕХНИЧЕСКОЕ ЗАДАНИЕ</w:t>
      </w:r>
    </w:p>
    <w:p w14:paraId="6E38FB43" w14:textId="77777777" w:rsidR="008A65B1" w:rsidRPr="00957261" w:rsidRDefault="008A65B1" w:rsidP="00702635">
      <w:pPr>
        <w:suppressAutoHyphens/>
        <w:ind w:left="2411"/>
        <w:contextualSpacing/>
        <w:rPr>
          <w:rFonts w:ascii="Times New Roman" w:hAnsi="Times New Roman" w:cs="Times New Roman"/>
          <w:b/>
          <w:sz w:val="28"/>
          <w:szCs w:val="28"/>
          <w:lang w:eastAsia="ar-SA"/>
        </w:rPr>
      </w:pPr>
    </w:p>
    <w:p w14:paraId="6B039144" w14:textId="6AC64520" w:rsidR="00320430" w:rsidRPr="008A65B1" w:rsidRDefault="003A397B" w:rsidP="008A65B1">
      <w:pPr>
        <w:tabs>
          <w:tab w:val="left" w:pos="1843"/>
        </w:tabs>
        <w:ind w:left="-142" w:right="-456"/>
        <w:jc w:val="center"/>
        <w:rPr>
          <w:rFonts w:ascii="Times New Roman" w:hAnsi="Times New Roman" w:cs="Times New Roman"/>
          <w:b/>
          <w:sz w:val="28"/>
          <w:szCs w:val="24"/>
        </w:rPr>
      </w:pPr>
      <w:r w:rsidRPr="003A397B">
        <w:rPr>
          <w:rFonts w:ascii="Times New Roman" w:hAnsi="Times New Roman" w:cs="Times New Roman"/>
          <w:b/>
          <w:sz w:val="24"/>
          <w:szCs w:val="24"/>
        </w:rPr>
        <w:t xml:space="preserve">продукты питания: </w:t>
      </w:r>
      <w:r w:rsidR="008A65B1" w:rsidRPr="008A65B1">
        <w:rPr>
          <w:rFonts w:ascii="Times New Roman" w:hAnsi="Times New Roman" w:cs="Times New Roman"/>
          <w:b/>
          <w:sz w:val="24"/>
          <w:szCs w:val="24"/>
        </w:rPr>
        <w:t>фрукты (яблоки, сухофрукты)</w:t>
      </w:r>
      <w:r w:rsidR="008A65B1">
        <w:rPr>
          <w:rFonts w:ascii="Times New Roman" w:hAnsi="Times New Roman" w:cs="Times New Roman"/>
          <w:b/>
          <w:sz w:val="24"/>
          <w:szCs w:val="24"/>
        </w:rPr>
        <w:t xml:space="preserve"> </w:t>
      </w:r>
      <w:r w:rsidRPr="008A65B1">
        <w:rPr>
          <w:rFonts w:ascii="Times New Roman" w:hAnsi="Times New Roman" w:cs="Times New Roman"/>
          <w:b/>
          <w:sz w:val="24"/>
          <w:szCs w:val="24"/>
        </w:rPr>
        <w:t>для организации питания детей в МАДОУ «ДС № 52 г. Челябинска»</w:t>
      </w:r>
      <w:r w:rsidR="00681948" w:rsidRPr="008A65B1">
        <w:rPr>
          <w:rFonts w:ascii="Times New Roman" w:hAnsi="Times New Roman" w:cs="Times New Roman"/>
          <w:b/>
          <w:spacing w:val="1"/>
          <w:sz w:val="24"/>
          <w:szCs w:val="24"/>
        </w:rPr>
        <w:t>,</w:t>
      </w:r>
      <w:r w:rsidR="00681948" w:rsidRPr="003A397B">
        <w:rPr>
          <w:rFonts w:cs="Times New Roman"/>
          <w:b/>
          <w:spacing w:val="1"/>
          <w:szCs w:val="24"/>
        </w:rPr>
        <w:t xml:space="preserve"> </w:t>
      </w:r>
    </w:p>
    <w:p w14:paraId="60DD71A6" w14:textId="34278419" w:rsidR="00681948" w:rsidRPr="003A397B" w:rsidRDefault="00681948" w:rsidP="00320430">
      <w:pPr>
        <w:pStyle w:val="ab"/>
        <w:jc w:val="center"/>
        <w:rPr>
          <w:rFonts w:cs="Times New Roman"/>
          <w:b/>
          <w:bCs/>
          <w:szCs w:val="24"/>
        </w:rPr>
      </w:pPr>
      <w:r w:rsidRPr="003A397B">
        <w:rPr>
          <w:rFonts w:cs="Times New Roman"/>
          <w:b/>
          <w:spacing w:val="1"/>
          <w:szCs w:val="24"/>
        </w:rPr>
        <w:t>участниками которого могут являться только субъекты малого и среднего предпринимательства</w:t>
      </w:r>
    </w:p>
    <w:tbl>
      <w:tblPr>
        <w:tblpPr w:leftFromText="180" w:rightFromText="180" w:vertAnchor="text" w:horzAnchor="margin" w:tblpX="-25" w:tblpY="198"/>
        <w:tblW w:w="15639" w:type="dxa"/>
        <w:tblLayout w:type="fixed"/>
        <w:tblLook w:val="04A0" w:firstRow="1" w:lastRow="0" w:firstColumn="1" w:lastColumn="0" w:noHBand="0" w:noVBand="1"/>
      </w:tblPr>
      <w:tblGrid>
        <w:gridCol w:w="421"/>
        <w:gridCol w:w="1842"/>
        <w:gridCol w:w="709"/>
        <w:gridCol w:w="6804"/>
        <w:gridCol w:w="3545"/>
        <w:gridCol w:w="992"/>
        <w:gridCol w:w="1286"/>
        <w:gridCol w:w="40"/>
      </w:tblGrid>
      <w:tr w:rsidR="008A65B1" w:rsidRPr="00AE5836" w14:paraId="71C86231" w14:textId="77777777" w:rsidTr="00D57C06">
        <w:trPr>
          <w:gridAfter w:val="1"/>
          <w:wAfter w:w="40" w:type="dxa"/>
          <w:trHeight w:val="557"/>
        </w:trPr>
        <w:tc>
          <w:tcPr>
            <w:tcW w:w="421" w:type="dxa"/>
            <w:tcBorders>
              <w:top w:val="single" w:sz="4" w:space="0" w:color="auto"/>
              <w:left w:val="single" w:sz="4" w:space="0" w:color="auto"/>
              <w:bottom w:val="single" w:sz="4" w:space="0" w:color="auto"/>
              <w:right w:val="single" w:sz="4" w:space="0" w:color="auto"/>
            </w:tcBorders>
          </w:tcPr>
          <w:p w14:paraId="02CE1A68"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 п/п</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37D7B0B1"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Наименование товара (Производитель)</w:t>
            </w:r>
          </w:p>
        </w:tc>
        <w:tc>
          <w:tcPr>
            <w:tcW w:w="709" w:type="dxa"/>
            <w:tcBorders>
              <w:top w:val="single" w:sz="4" w:space="0" w:color="auto"/>
              <w:left w:val="single" w:sz="4" w:space="0" w:color="auto"/>
              <w:bottom w:val="single" w:sz="4" w:space="0" w:color="auto"/>
              <w:right w:val="single" w:sz="4" w:space="0" w:color="auto"/>
            </w:tcBorders>
          </w:tcPr>
          <w:p w14:paraId="68A256E2"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Кол-во (кг)</w:t>
            </w:r>
          </w:p>
        </w:tc>
        <w:tc>
          <w:tcPr>
            <w:tcW w:w="6804" w:type="dxa"/>
            <w:tcBorders>
              <w:top w:val="single" w:sz="4" w:space="0" w:color="auto"/>
              <w:left w:val="single" w:sz="4" w:space="0" w:color="auto"/>
              <w:bottom w:val="single" w:sz="4" w:space="0" w:color="auto"/>
              <w:right w:val="single" w:sz="4" w:space="0" w:color="auto"/>
            </w:tcBorders>
          </w:tcPr>
          <w:p w14:paraId="36EC121D"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Технические условия</w:t>
            </w:r>
          </w:p>
        </w:tc>
        <w:tc>
          <w:tcPr>
            <w:tcW w:w="3545" w:type="dxa"/>
            <w:tcBorders>
              <w:top w:val="single" w:sz="4" w:space="0" w:color="auto"/>
              <w:left w:val="single" w:sz="4" w:space="0" w:color="auto"/>
              <w:bottom w:val="single" w:sz="4" w:space="0" w:color="auto"/>
              <w:right w:val="single" w:sz="4" w:space="0" w:color="auto"/>
            </w:tcBorders>
          </w:tcPr>
          <w:p w14:paraId="197FBF99"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Срок поставки</w:t>
            </w:r>
          </w:p>
        </w:tc>
        <w:tc>
          <w:tcPr>
            <w:tcW w:w="992" w:type="dxa"/>
            <w:tcBorders>
              <w:top w:val="single" w:sz="4" w:space="0" w:color="auto"/>
              <w:left w:val="single" w:sz="4" w:space="0" w:color="auto"/>
              <w:bottom w:val="single" w:sz="4" w:space="0" w:color="auto"/>
              <w:right w:val="single" w:sz="4" w:space="0" w:color="auto"/>
            </w:tcBorders>
          </w:tcPr>
          <w:p w14:paraId="54E61AFC"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Ст-ть за 1 кг. (руб)</w:t>
            </w:r>
          </w:p>
        </w:tc>
        <w:tc>
          <w:tcPr>
            <w:tcW w:w="1286" w:type="dxa"/>
            <w:tcBorders>
              <w:top w:val="single" w:sz="4" w:space="0" w:color="auto"/>
              <w:left w:val="single" w:sz="4" w:space="0" w:color="auto"/>
              <w:bottom w:val="single" w:sz="4" w:space="0" w:color="auto"/>
              <w:right w:val="single" w:sz="4" w:space="0" w:color="auto"/>
            </w:tcBorders>
          </w:tcPr>
          <w:p w14:paraId="1AA61D8D"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Сумма (руб)</w:t>
            </w:r>
          </w:p>
        </w:tc>
      </w:tr>
      <w:tr w:rsidR="008A65B1" w:rsidRPr="00AE5836" w14:paraId="49BCBF3C" w14:textId="77777777" w:rsidTr="00D57C06">
        <w:trPr>
          <w:gridAfter w:val="1"/>
          <w:wAfter w:w="40" w:type="dxa"/>
          <w:trHeight w:val="765"/>
        </w:trPr>
        <w:tc>
          <w:tcPr>
            <w:tcW w:w="421" w:type="dxa"/>
            <w:tcBorders>
              <w:top w:val="single" w:sz="4" w:space="0" w:color="auto"/>
              <w:left w:val="single" w:sz="4" w:space="0" w:color="auto"/>
              <w:bottom w:val="single" w:sz="4" w:space="0" w:color="auto"/>
              <w:right w:val="single" w:sz="4" w:space="0" w:color="auto"/>
            </w:tcBorders>
          </w:tcPr>
          <w:p w14:paraId="2F6BE5F1" w14:textId="77777777" w:rsidR="008A65B1" w:rsidRPr="00AE5836" w:rsidRDefault="008A65B1" w:rsidP="00D57C06">
            <w:pPr>
              <w:suppressAutoHyphens/>
              <w:rPr>
                <w:rFonts w:ascii="Times New Roman" w:hAnsi="Times New Roman" w:cs="Times New Roman"/>
                <w:lang w:eastAsia="ar-SA"/>
              </w:rPr>
            </w:pPr>
            <w:r w:rsidRPr="00AE5836">
              <w:rPr>
                <w:rFonts w:ascii="Times New Roman" w:hAnsi="Times New Roman" w:cs="Times New Roman"/>
                <w:lang w:eastAsia="ar-SA"/>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611701" w14:textId="77777777" w:rsidR="008A65B1" w:rsidRPr="00AE5836" w:rsidRDefault="008A65B1" w:rsidP="00D57C06">
            <w:pPr>
              <w:rPr>
                <w:rFonts w:ascii="Times New Roman" w:hAnsi="Times New Roman" w:cs="Times New Roman"/>
                <w:b/>
                <w:i/>
              </w:rPr>
            </w:pPr>
            <w:r w:rsidRPr="00AE5836">
              <w:rPr>
                <w:rFonts w:ascii="Times New Roman" w:hAnsi="Times New Roman" w:cs="Times New Roman"/>
                <w:b/>
                <w:i/>
              </w:rPr>
              <w:t>Яблоки свежие</w:t>
            </w:r>
          </w:p>
          <w:p w14:paraId="7CBC7400" w14:textId="6FA67A37" w:rsidR="008A65B1" w:rsidRPr="00AE5836" w:rsidRDefault="008A65B1" w:rsidP="00D57C06">
            <w:pPr>
              <w:rPr>
                <w:rFonts w:ascii="Times New Roman" w:hAnsi="Times New Roman" w:cs="Times New Roman"/>
                <w:b/>
                <w:i/>
              </w:rPr>
            </w:pPr>
            <w:r>
              <w:rPr>
                <w:rFonts w:ascii="Times New Roman" w:hAnsi="Times New Roman" w:cs="Times New Roman"/>
                <w:b/>
                <w:i/>
              </w:rPr>
              <w:t>урожай 2026</w:t>
            </w:r>
          </w:p>
          <w:p w14:paraId="64BB20C1" w14:textId="77777777" w:rsidR="008A65B1" w:rsidRPr="00AE5836" w:rsidRDefault="008A65B1" w:rsidP="00D57C06">
            <w:pPr>
              <w:rPr>
                <w:rFonts w:ascii="Times New Roman" w:hAnsi="Times New Roman" w:cs="Times New Roman"/>
                <w:b/>
                <w:i/>
              </w:rPr>
            </w:pPr>
            <w:r w:rsidRPr="00AE5836">
              <w:rPr>
                <w:rFonts w:ascii="Times New Roman" w:hAnsi="Times New Roman" w:cs="Times New Roman"/>
                <w:b/>
                <w:i/>
              </w:rPr>
              <w:t>Пр-ль:</w:t>
            </w:r>
          </w:p>
          <w:p w14:paraId="79E47695" w14:textId="77777777" w:rsidR="008A65B1" w:rsidRPr="00AE5836" w:rsidRDefault="008A65B1" w:rsidP="00D57C06">
            <w:pPr>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vAlign w:val="center"/>
          </w:tcPr>
          <w:p w14:paraId="4CA6369A" w14:textId="38A69801" w:rsidR="008A65B1" w:rsidRPr="00AE5836" w:rsidRDefault="008A65B1" w:rsidP="00D57C06">
            <w:pPr>
              <w:suppressAutoHyphens/>
              <w:jc w:val="center"/>
              <w:rPr>
                <w:rFonts w:ascii="Times New Roman" w:hAnsi="Times New Roman" w:cs="Times New Roman"/>
                <w:b/>
                <w:lang w:eastAsia="ar-SA"/>
              </w:rPr>
            </w:pPr>
            <w:r>
              <w:rPr>
                <w:rFonts w:ascii="Times New Roman" w:hAnsi="Times New Roman" w:cs="Times New Roman"/>
                <w:b/>
                <w:lang w:eastAsia="ar-SA"/>
              </w:rPr>
              <w:t>900</w:t>
            </w:r>
          </w:p>
        </w:tc>
        <w:tc>
          <w:tcPr>
            <w:tcW w:w="6804" w:type="dxa"/>
            <w:tcBorders>
              <w:top w:val="single" w:sz="4" w:space="0" w:color="auto"/>
              <w:left w:val="single" w:sz="4" w:space="0" w:color="auto"/>
              <w:bottom w:val="single" w:sz="4" w:space="0" w:color="auto"/>
              <w:right w:val="single" w:sz="4" w:space="0" w:color="auto"/>
            </w:tcBorders>
          </w:tcPr>
          <w:p w14:paraId="1F89912E" w14:textId="77777777" w:rsidR="008A65B1" w:rsidRPr="00AE5836" w:rsidRDefault="008A65B1" w:rsidP="00D57C06">
            <w:pPr>
              <w:jc w:val="both"/>
              <w:rPr>
                <w:rFonts w:ascii="Times New Roman" w:hAnsi="Times New Roman" w:cs="Times New Roman"/>
                <w:szCs w:val="22"/>
              </w:rPr>
            </w:pPr>
            <w:r w:rsidRPr="00AE5836">
              <w:rPr>
                <w:rFonts w:ascii="Times New Roman" w:hAnsi="Times New Roman" w:cs="Times New Roman"/>
                <w:szCs w:val="22"/>
              </w:rPr>
              <w:t xml:space="preserve">Плоды должны быть зрелыми, сладкими, хрустящими с бело-кремовой или желтой мякотью, иметь кожуру зеленого или желтого цвета, среднего размера, без гнили и порчи. Наличие сертификата соответствия, соответствие  ГОСТ 34314-2017, </w:t>
            </w:r>
            <w:r w:rsidRPr="00AE5836">
              <w:rPr>
                <w:rFonts w:ascii="Times New Roman" w:eastAsia="Calibri" w:hAnsi="Times New Roman" w:cs="Times New Roman"/>
                <w:szCs w:val="22"/>
              </w:rPr>
              <w:t>ТР ТС 021/2011 «О безопасности пищевой продукции»</w:t>
            </w:r>
            <w:r w:rsidRPr="00AE5836">
              <w:rPr>
                <w:rFonts w:ascii="Times New Roman" w:hAnsi="Times New Roman" w:cs="Times New Roman"/>
                <w:szCs w:val="22"/>
              </w:rPr>
              <w:t xml:space="preserve">. Сан ПиН 2.3.1940-05, Сан ПиН 2.3.1078-01,  Должны быть упакованы так, чтобы обеспечивалась надлежащая сохранность. </w:t>
            </w:r>
            <w:r w:rsidRPr="00AE5836">
              <w:rPr>
                <w:rFonts w:ascii="Times New Roman" w:hAnsi="Times New Roman" w:cs="Times New Roman"/>
                <w:b/>
                <w:szCs w:val="22"/>
                <w:highlight w:val="yellow"/>
              </w:rPr>
              <w:t xml:space="preserve"> Мелкокалиберные</w:t>
            </w:r>
          </w:p>
        </w:tc>
        <w:tc>
          <w:tcPr>
            <w:tcW w:w="3545" w:type="dxa"/>
            <w:tcBorders>
              <w:top w:val="single" w:sz="4" w:space="0" w:color="auto"/>
              <w:left w:val="single" w:sz="4" w:space="0" w:color="auto"/>
              <w:bottom w:val="single" w:sz="4" w:space="0" w:color="auto"/>
              <w:right w:val="single" w:sz="4" w:space="0" w:color="auto"/>
            </w:tcBorders>
          </w:tcPr>
          <w:p w14:paraId="7B936660" w14:textId="77777777" w:rsidR="008A65B1" w:rsidRPr="00AE5836" w:rsidRDefault="008A65B1" w:rsidP="00D57C06">
            <w:pPr>
              <w:suppressAutoHyphens/>
              <w:jc w:val="both"/>
              <w:rPr>
                <w:rFonts w:ascii="Times New Roman" w:hAnsi="Times New Roman" w:cs="Times New Roman"/>
                <w:sz w:val="18"/>
                <w:szCs w:val="18"/>
              </w:rPr>
            </w:pPr>
            <w:r w:rsidRPr="00AE5836">
              <w:rPr>
                <w:rFonts w:ascii="Times New Roman" w:hAnsi="Times New Roman" w:cs="Times New Roman"/>
                <w:sz w:val="18"/>
                <w:szCs w:val="18"/>
              </w:rPr>
              <w:t>2 раза в неделю Время поставки – рабочие дни с 9-00 до 15-00 по предварительной заявке Заказчика, направленной по факсу, электронной почте или другим способом, согласованным с Поставщиком, в срок и время, указанные в заявке.</w:t>
            </w:r>
          </w:p>
        </w:tc>
        <w:tc>
          <w:tcPr>
            <w:tcW w:w="992" w:type="dxa"/>
            <w:tcBorders>
              <w:top w:val="single" w:sz="4" w:space="0" w:color="auto"/>
              <w:left w:val="single" w:sz="4" w:space="0" w:color="auto"/>
              <w:bottom w:val="single" w:sz="4" w:space="0" w:color="auto"/>
              <w:right w:val="single" w:sz="4" w:space="0" w:color="auto"/>
            </w:tcBorders>
          </w:tcPr>
          <w:p w14:paraId="60CB7AD1" w14:textId="77777777" w:rsidR="008A65B1" w:rsidRPr="00AE5836" w:rsidRDefault="008A65B1" w:rsidP="00D57C06">
            <w:pPr>
              <w:suppressAutoHyphens/>
              <w:rPr>
                <w:rFonts w:ascii="Times New Roman" w:hAnsi="Times New Roman" w:cs="Times New Roman"/>
                <w:lang w:eastAsia="ar-SA"/>
              </w:rPr>
            </w:pPr>
          </w:p>
        </w:tc>
        <w:tc>
          <w:tcPr>
            <w:tcW w:w="1286" w:type="dxa"/>
            <w:tcBorders>
              <w:top w:val="single" w:sz="4" w:space="0" w:color="auto"/>
              <w:left w:val="single" w:sz="4" w:space="0" w:color="auto"/>
              <w:bottom w:val="single" w:sz="4" w:space="0" w:color="auto"/>
              <w:right w:val="single" w:sz="4" w:space="0" w:color="auto"/>
            </w:tcBorders>
          </w:tcPr>
          <w:p w14:paraId="79338D32" w14:textId="77777777" w:rsidR="008A65B1" w:rsidRPr="00AE5836" w:rsidRDefault="008A65B1" w:rsidP="00D57C06">
            <w:pPr>
              <w:suppressAutoHyphens/>
              <w:rPr>
                <w:rFonts w:ascii="Times New Roman" w:hAnsi="Times New Roman" w:cs="Times New Roman"/>
                <w:lang w:eastAsia="ar-SA"/>
              </w:rPr>
            </w:pPr>
          </w:p>
        </w:tc>
      </w:tr>
      <w:tr w:rsidR="008A65B1" w:rsidRPr="00AE5836" w14:paraId="5E0CFC30" w14:textId="77777777" w:rsidTr="00D57C06">
        <w:trPr>
          <w:gridAfter w:val="1"/>
          <w:wAfter w:w="40" w:type="dxa"/>
          <w:trHeight w:val="1082"/>
        </w:trPr>
        <w:tc>
          <w:tcPr>
            <w:tcW w:w="421" w:type="dxa"/>
            <w:tcBorders>
              <w:top w:val="single" w:sz="4" w:space="0" w:color="auto"/>
              <w:left w:val="single" w:sz="4" w:space="0" w:color="auto"/>
              <w:bottom w:val="single" w:sz="4" w:space="0" w:color="auto"/>
              <w:right w:val="single" w:sz="4" w:space="0" w:color="auto"/>
            </w:tcBorders>
          </w:tcPr>
          <w:p w14:paraId="6901353D" w14:textId="77777777" w:rsidR="008A65B1" w:rsidRPr="00AE5836" w:rsidRDefault="008A65B1" w:rsidP="00D57C06">
            <w:pPr>
              <w:suppressAutoHyphens/>
              <w:rPr>
                <w:rFonts w:ascii="Times New Roman" w:hAnsi="Times New Roman" w:cs="Times New Roman"/>
                <w:szCs w:val="22"/>
                <w:lang w:eastAsia="ar-SA"/>
              </w:rPr>
            </w:pPr>
            <w:r w:rsidRPr="00AE5836">
              <w:rPr>
                <w:rFonts w:ascii="Times New Roman" w:hAnsi="Times New Roman" w:cs="Times New Roman"/>
                <w:szCs w:val="22"/>
                <w:lang w:eastAsia="ar-SA"/>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645A32" w14:textId="77777777" w:rsidR="008A65B1" w:rsidRPr="00AE5836" w:rsidRDefault="008A65B1" w:rsidP="00D57C06">
            <w:pPr>
              <w:rPr>
                <w:rFonts w:ascii="Times New Roman" w:hAnsi="Times New Roman" w:cs="Times New Roman"/>
                <w:b/>
                <w:i/>
              </w:rPr>
            </w:pPr>
            <w:r w:rsidRPr="00AE5836">
              <w:rPr>
                <w:rFonts w:ascii="Times New Roman" w:hAnsi="Times New Roman" w:cs="Times New Roman"/>
                <w:b/>
                <w:i/>
              </w:rPr>
              <w:t xml:space="preserve">Сухофрукты (Высший сорт 5 компонентов) </w:t>
            </w:r>
          </w:p>
          <w:p w14:paraId="1AE525BB" w14:textId="080DC339" w:rsidR="008A65B1" w:rsidRPr="00AE5836" w:rsidRDefault="008A65B1" w:rsidP="00D57C06">
            <w:pPr>
              <w:rPr>
                <w:rFonts w:ascii="Times New Roman" w:hAnsi="Times New Roman" w:cs="Times New Roman"/>
                <w:b/>
                <w:i/>
              </w:rPr>
            </w:pPr>
            <w:r w:rsidRPr="00AE5836">
              <w:rPr>
                <w:rFonts w:ascii="Times New Roman" w:hAnsi="Times New Roman" w:cs="Times New Roman"/>
                <w:b/>
                <w:i/>
              </w:rPr>
              <w:t>урожай 2025</w:t>
            </w:r>
            <w:r>
              <w:rPr>
                <w:rFonts w:ascii="Times New Roman" w:hAnsi="Times New Roman" w:cs="Times New Roman"/>
                <w:b/>
                <w:i/>
              </w:rPr>
              <w:t>-2026</w:t>
            </w:r>
            <w:r w:rsidRPr="00AE5836">
              <w:rPr>
                <w:rFonts w:ascii="Times New Roman" w:hAnsi="Times New Roman" w:cs="Times New Roman"/>
                <w:b/>
                <w:i/>
              </w:rPr>
              <w:t xml:space="preserve"> </w:t>
            </w:r>
          </w:p>
          <w:p w14:paraId="63E52A42" w14:textId="77777777" w:rsidR="008A65B1" w:rsidRPr="00AE5836" w:rsidRDefault="008A65B1" w:rsidP="00D57C06">
            <w:pPr>
              <w:rPr>
                <w:rFonts w:ascii="Times New Roman" w:hAnsi="Times New Roman" w:cs="Times New Roman"/>
                <w:b/>
                <w:i/>
              </w:rPr>
            </w:pPr>
            <w:r w:rsidRPr="00AE5836">
              <w:rPr>
                <w:rFonts w:ascii="Times New Roman" w:hAnsi="Times New Roman" w:cs="Times New Roman"/>
                <w:b/>
                <w:i/>
              </w:rPr>
              <w:t xml:space="preserve"> Пр-ль:</w:t>
            </w:r>
          </w:p>
        </w:tc>
        <w:tc>
          <w:tcPr>
            <w:tcW w:w="709" w:type="dxa"/>
            <w:tcBorders>
              <w:top w:val="single" w:sz="4" w:space="0" w:color="auto"/>
              <w:left w:val="single" w:sz="4" w:space="0" w:color="auto"/>
              <w:bottom w:val="single" w:sz="4" w:space="0" w:color="auto"/>
              <w:right w:val="single" w:sz="4" w:space="0" w:color="auto"/>
            </w:tcBorders>
            <w:vAlign w:val="center"/>
          </w:tcPr>
          <w:p w14:paraId="69931013" w14:textId="402B7830" w:rsidR="008A65B1" w:rsidRPr="00AE5836" w:rsidRDefault="008A65B1" w:rsidP="00D57C06">
            <w:pPr>
              <w:suppressAutoHyphens/>
              <w:jc w:val="center"/>
              <w:rPr>
                <w:rFonts w:ascii="Times New Roman" w:hAnsi="Times New Roman" w:cs="Times New Roman"/>
                <w:b/>
                <w:szCs w:val="22"/>
                <w:lang w:eastAsia="ar-SA"/>
              </w:rPr>
            </w:pPr>
            <w:r>
              <w:rPr>
                <w:rFonts w:ascii="Times New Roman" w:hAnsi="Times New Roman" w:cs="Times New Roman"/>
                <w:b/>
                <w:szCs w:val="22"/>
                <w:lang w:eastAsia="ar-SA"/>
              </w:rPr>
              <w:t>220</w:t>
            </w:r>
          </w:p>
        </w:tc>
        <w:tc>
          <w:tcPr>
            <w:tcW w:w="6804" w:type="dxa"/>
            <w:tcBorders>
              <w:top w:val="single" w:sz="4" w:space="0" w:color="auto"/>
              <w:left w:val="single" w:sz="4" w:space="0" w:color="auto"/>
              <w:bottom w:val="single" w:sz="4" w:space="0" w:color="auto"/>
              <w:right w:val="single" w:sz="4" w:space="0" w:color="auto"/>
            </w:tcBorders>
          </w:tcPr>
          <w:p w14:paraId="49DC8A89" w14:textId="77777777" w:rsidR="008A65B1" w:rsidRPr="00AE5836" w:rsidRDefault="008A65B1" w:rsidP="00D57C06">
            <w:pPr>
              <w:jc w:val="both"/>
              <w:rPr>
                <w:rFonts w:ascii="Times New Roman" w:hAnsi="Times New Roman" w:cs="Times New Roman"/>
                <w:szCs w:val="22"/>
              </w:rPr>
            </w:pPr>
            <w:r w:rsidRPr="00AE5836">
              <w:rPr>
                <w:rFonts w:ascii="Times New Roman" w:hAnsi="Times New Roman" w:cs="Times New Roman"/>
                <w:szCs w:val="22"/>
              </w:rPr>
              <w:t xml:space="preserve">Фруктовый, в ассортименте весовой без посторонних вкусов и запахов, соответствие сертификатам соответствие  ГОСТу,32896-2014, </w:t>
            </w:r>
            <w:r w:rsidRPr="00AE5836">
              <w:rPr>
                <w:rFonts w:ascii="Times New Roman" w:eastAsia="Calibri" w:hAnsi="Times New Roman" w:cs="Times New Roman"/>
                <w:szCs w:val="22"/>
              </w:rPr>
              <w:t>ТР ТС 021/2011 «О безопасности пищевой продукции»</w:t>
            </w:r>
            <w:r w:rsidRPr="00AE5836">
              <w:rPr>
                <w:rFonts w:ascii="Times New Roman" w:hAnsi="Times New Roman" w:cs="Times New Roman"/>
                <w:szCs w:val="22"/>
              </w:rPr>
              <w:t xml:space="preserve"> ФЗ-52 от 30.05.99. Сан ПиН 2.3.1940-05, Сан ПиН 2.3.1078-01, Должны быть упакованы так, чтобы обеспечивалась надлежащая сохранность. Содержания мусора не допускается</w:t>
            </w:r>
          </w:p>
        </w:tc>
        <w:tc>
          <w:tcPr>
            <w:tcW w:w="3545" w:type="dxa"/>
            <w:tcBorders>
              <w:top w:val="single" w:sz="4" w:space="0" w:color="auto"/>
              <w:left w:val="single" w:sz="4" w:space="0" w:color="auto"/>
              <w:bottom w:val="single" w:sz="4" w:space="0" w:color="auto"/>
              <w:right w:val="single" w:sz="4" w:space="0" w:color="auto"/>
            </w:tcBorders>
          </w:tcPr>
          <w:p w14:paraId="2CBB773F" w14:textId="77777777" w:rsidR="008A65B1" w:rsidRPr="00AE5836" w:rsidRDefault="008A65B1" w:rsidP="00D57C06">
            <w:pPr>
              <w:suppressAutoHyphens/>
              <w:jc w:val="both"/>
              <w:rPr>
                <w:rFonts w:ascii="Times New Roman" w:hAnsi="Times New Roman" w:cs="Times New Roman"/>
                <w:sz w:val="18"/>
                <w:szCs w:val="18"/>
              </w:rPr>
            </w:pPr>
            <w:r w:rsidRPr="00AE5836">
              <w:rPr>
                <w:rFonts w:ascii="Times New Roman" w:hAnsi="Times New Roman" w:cs="Times New Roman"/>
                <w:sz w:val="18"/>
                <w:szCs w:val="18"/>
              </w:rPr>
              <w:t>2 раза в неделю Время поставки – рабочие дни с 9-00 до 15-00 по предварительной заявке Заказчика, направленной по факсу, электронной почте или другим способом, согласованным с Поставщиком, в срок и время, указанные в заявке.</w:t>
            </w:r>
          </w:p>
        </w:tc>
        <w:tc>
          <w:tcPr>
            <w:tcW w:w="992" w:type="dxa"/>
            <w:tcBorders>
              <w:top w:val="single" w:sz="4" w:space="0" w:color="auto"/>
              <w:left w:val="single" w:sz="4" w:space="0" w:color="auto"/>
              <w:bottom w:val="single" w:sz="4" w:space="0" w:color="auto"/>
              <w:right w:val="single" w:sz="4" w:space="0" w:color="auto"/>
            </w:tcBorders>
            <w:vAlign w:val="center"/>
          </w:tcPr>
          <w:p w14:paraId="2EDA7EAF" w14:textId="77777777" w:rsidR="008A65B1" w:rsidRPr="00AE5836" w:rsidRDefault="008A65B1" w:rsidP="00D57C06">
            <w:pPr>
              <w:suppressAutoHyphens/>
              <w:rPr>
                <w:rFonts w:ascii="Times New Roman" w:hAnsi="Times New Roman" w:cs="Times New Roman"/>
                <w:lang w:eastAsia="ar-SA"/>
              </w:rPr>
            </w:pPr>
          </w:p>
        </w:tc>
        <w:tc>
          <w:tcPr>
            <w:tcW w:w="1286" w:type="dxa"/>
            <w:tcBorders>
              <w:top w:val="single" w:sz="4" w:space="0" w:color="auto"/>
              <w:left w:val="single" w:sz="4" w:space="0" w:color="auto"/>
              <w:bottom w:val="single" w:sz="4" w:space="0" w:color="auto"/>
              <w:right w:val="single" w:sz="4" w:space="0" w:color="auto"/>
            </w:tcBorders>
            <w:vAlign w:val="center"/>
          </w:tcPr>
          <w:p w14:paraId="0F3ACE67" w14:textId="77777777" w:rsidR="008A65B1" w:rsidRPr="00AE5836" w:rsidRDefault="008A65B1" w:rsidP="00D57C06">
            <w:pPr>
              <w:suppressAutoHyphens/>
              <w:rPr>
                <w:rFonts w:ascii="Times New Roman" w:hAnsi="Times New Roman" w:cs="Times New Roman"/>
                <w:lang w:eastAsia="ar-SA"/>
              </w:rPr>
            </w:pPr>
          </w:p>
        </w:tc>
      </w:tr>
      <w:tr w:rsidR="008A65B1" w:rsidRPr="00AE5836" w14:paraId="594B1582" w14:textId="77777777" w:rsidTr="00D57C06">
        <w:trPr>
          <w:trHeight w:val="196"/>
        </w:trPr>
        <w:tc>
          <w:tcPr>
            <w:tcW w:w="15639" w:type="dxa"/>
            <w:gridSpan w:val="8"/>
            <w:tcBorders>
              <w:top w:val="single" w:sz="4" w:space="0" w:color="auto"/>
              <w:left w:val="single" w:sz="4" w:space="0" w:color="auto"/>
              <w:bottom w:val="single" w:sz="4" w:space="0" w:color="auto"/>
              <w:right w:val="single" w:sz="4" w:space="0" w:color="auto"/>
            </w:tcBorders>
          </w:tcPr>
          <w:p w14:paraId="13F5D723" w14:textId="77777777" w:rsidR="008A65B1" w:rsidRPr="00AE5836" w:rsidRDefault="008A65B1" w:rsidP="00D57C06">
            <w:pPr>
              <w:suppressAutoHyphens/>
              <w:rPr>
                <w:rFonts w:ascii="Times New Roman" w:hAnsi="Times New Roman" w:cs="Times New Roman"/>
                <w:lang w:eastAsia="ar-SA"/>
              </w:rPr>
            </w:pPr>
            <w:r w:rsidRPr="00AE5836">
              <w:rPr>
                <w:rFonts w:ascii="Times New Roman" w:hAnsi="Times New Roman" w:cs="Times New Roman"/>
                <w:lang w:eastAsia="ar-SA"/>
              </w:rPr>
              <w:t>ИТОГО:</w:t>
            </w:r>
          </w:p>
        </w:tc>
      </w:tr>
    </w:tbl>
    <w:p w14:paraId="182D59DD" w14:textId="77777777" w:rsidR="003A397B" w:rsidRDefault="003A397B" w:rsidP="00EB0772">
      <w:pPr>
        <w:widowControl w:val="0"/>
        <w:autoSpaceDE w:val="0"/>
        <w:autoSpaceDN w:val="0"/>
        <w:adjustRightInd w:val="0"/>
        <w:ind w:left="-142"/>
        <w:jc w:val="both"/>
        <w:rPr>
          <w:rFonts w:ascii="Times New Roman" w:hAnsi="Times New Roman" w:cs="Times New Roman"/>
          <w:sz w:val="19"/>
          <w:szCs w:val="19"/>
          <w:lang w:eastAsia="ar-SA"/>
        </w:rPr>
      </w:pPr>
    </w:p>
    <w:p w14:paraId="297D4677" w14:textId="77777777" w:rsidR="003A397B" w:rsidRDefault="003A397B" w:rsidP="00EB0772">
      <w:pPr>
        <w:widowControl w:val="0"/>
        <w:autoSpaceDE w:val="0"/>
        <w:autoSpaceDN w:val="0"/>
        <w:adjustRightInd w:val="0"/>
        <w:ind w:left="-142"/>
        <w:jc w:val="both"/>
        <w:rPr>
          <w:rFonts w:ascii="Times New Roman" w:hAnsi="Times New Roman" w:cs="Times New Roman"/>
          <w:sz w:val="19"/>
          <w:szCs w:val="19"/>
          <w:lang w:eastAsia="ar-SA"/>
        </w:rPr>
      </w:pPr>
    </w:p>
    <w:p w14:paraId="0101E38F" w14:textId="1EDD43C3" w:rsidR="00B41F1A" w:rsidRPr="00EB0772" w:rsidRDefault="00EB0772" w:rsidP="003A397B">
      <w:pPr>
        <w:widowControl w:val="0"/>
        <w:autoSpaceDE w:val="0"/>
        <w:autoSpaceDN w:val="0"/>
        <w:adjustRightInd w:val="0"/>
        <w:ind w:firstLine="426"/>
        <w:jc w:val="both"/>
        <w:rPr>
          <w:rFonts w:ascii="Times New Roman" w:hAnsi="Times New Roman" w:cs="Times New Roman"/>
          <w:sz w:val="19"/>
          <w:szCs w:val="19"/>
          <w:lang w:eastAsia="ar-SA"/>
        </w:rPr>
        <w:sectPr w:rsidR="00B41F1A" w:rsidRPr="00EB0772" w:rsidSect="00681948">
          <w:pgSz w:w="16838" w:h="11906" w:orient="landscape"/>
          <w:pgMar w:top="851" w:right="709" w:bottom="426" w:left="709" w:header="708" w:footer="708" w:gutter="0"/>
          <w:cols w:space="708"/>
          <w:docGrid w:linePitch="360"/>
        </w:sectPr>
      </w:pPr>
      <w:r w:rsidRPr="005C796F">
        <w:rPr>
          <w:rFonts w:ascii="Times New Roman" w:hAnsi="Times New Roman" w:cs="Times New Roman"/>
          <w:sz w:val="19"/>
          <w:szCs w:val="19"/>
          <w:lang w:eastAsia="ar-SA"/>
        </w:rPr>
        <w:t>Цена включает в себя: общую стоимость всех затрат, издержек и иных расходов Поставщика (подрядчика,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w:t>
      </w:r>
      <w:r>
        <w:rPr>
          <w:rFonts w:ascii="Times New Roman" w:hAnsi="Times New Roman" w:cs="Times New Roman"/>
          <w:sz w:val="19"/>
          <w:szCs w:val="19"/>
          <w:lang w:eastAsia="ar-SA"/>
        </w:rPr>
        <w:t>вщика (подрядчика, исполнителя).</w:t>
      </w:r>
    </w:p>
    <w:p w14:paraId="50AFEA1B" w14:textId="77777777" w:rsidR="00702635" w:rsidRPr="00080683" w:rsidRDefault="00702635" w:rsidP="00702635">
      <w:pPr>
        <w:autoSpaceDE w:val="0"/>
        <w:autoSpaceDN w:val="0"/>
        <w:adjustRightInd w:val="0"/>
        <w:ind w:left="5760" w:firstLine="1080"/>
        <w:jc w:val="right"/>
        <w:rPr>
          <w:rFonts w:ascii="Times New Roman" w:hAnsi="Times New Roman" w:cs="Times New Roman"/>
          <w:i/>
          <w:iCs/>
        </w:rPr>
      </w:pPr>
      <w:r w:rsidRPr="00080683">
        <w:rPr>
          <w:rFonts w:ascii="Times New Roman" w:hAnsi="Times New Roman" w:cs="Times New Roman"/>
          <w:i/>
          <w:iCs/>
        </w:rPr>
        <w:lastRenderedPageBreak/>
        <w:t>Приложение № 2</w:t>
      </w:r>
    </w:p>
    <w:p w14:paraId="07B4E960" w14:textId="77777777" w:rsidR="00702635" w:rsidRPr="00080683" w:rsidRDefault="00702635" w:rsidP="00702635">
      <w:pPr>
        <w:tabs>
          <w:tab w:val="left" w:pos="1843"/>
        </w:tabs>
        <w:jc w:val="right"/>
        <w:rPr>
          <w:rFonts w:ascii="Times New Roman" w:hAnsi="Times New Roman" w:cs="Times New Roman"/>
          <w:b/>
          <w:bCs/>
          <w:sz w:val="24"/>
          <w:szCs w:val="24"/>
        </w:rPr>
      </w:pPr>
      <w:r w:rsidRPr="00080683">
        <w:rPr>
          <w:rFonts w:ascii="Times New Roman" w:hAnsi="Times New Roman" w:cs="Times New Roman"/>
          <w:bCs/>
          <w:i/>
          <w:iCs/>
        </w:rPr>
        <w:t>к документации</w:t>
      </w:r>
    </w:p>
    <w:p w14:paraId="19B8E113" w14:textId="0D24E4A0" w:rsidR="008F671E" w:rsidRPr="003A4427" w:rsidRDefault="008F671E" w:rsidP="003A4427">
      <w:pPr>
        <w:tabs>
          <w:tab w:val="left" w:pos="1843"/>
        </w:tabs>
        <w:rPr>
          <w:rFonts w:ascii="Times New Roman" w:hAnsi="Times New Roman" w:cs="Times New Roman"/>
          <w:b/>
          <w:bCs/>
          <w:sz w:val="24"/>
          <w:szCs w:val="24"/>
        </w:rPr>
      </w:pPr>
    </w:p>
    <w:p w14:paraId="2E0648BE" w14:textId="77777777" w:rsidR="00702635" w:rsidRPr="009A29EE" w:rsidRDefault="00702635" w:rsidP="00702635">
      <w:pPr>
        <w:pStyle w:val="ab"/>
        <w:jc w:val="center"/>
        <w:rPr>
          <w:b/>
          <w:sz w:val="22"/>
        </w:rPr>
      </w:pPr>
      <w:r w:rsidRPr="009A29EE">
        <w:rPr>
          <w:b/>
          <w:sz w:val="22"/>
        </w:rPr>
        <w:t>ПРОЕКТ ДОГОВОРА</w:t>
      </w:r>
    </w:p>
    <w:p w14:paraId="42215CE4" w14:textId="77777777" w:rsidR="00702635" w:rsidRPr="009A29EE" w:rsidRDefault="00702635" w:rsidP="00702635">
      <w:pPr>
        <w:pStyle w:val="ab"/>
        <w:jc w:val="center"/>
        <w:rPr>
          <w:b/>
          <w:bCs/>
          <w:sz w:val="22"/>
        </w:rPr>
      </w:pPr>
      <w:r w:rsidRPr="009A29EE">
        <w:rPr>
          <w:b/>
          <w:bCs/>
          <w:sz w:val="22"/>
        </w:rPr>
        <w:t>Договор №_____</w:t>
      </w:r>
    </w:p>
    <w:p w14:paraId="14F575B1" w14:textId="7E2AC50C" w:rsidR="00702635" w:rsidRPr="009A29EE" w:rsidRDefault="00AB4817" w:rsidP="00702635">
      <w:pPr>
        <w:pStyle w:val="ab"/>
        <w:jc w:val="center"/>
        <w:rPr>
          <w:b/>
          <w:bCs/>
          <w:sz w:val="22"/>
        </w:rPr>
      </w:pPr>
      <w:r>
        <w:rPr>
          <w:b/>
          <w:bCs/>
          <w:sz w:val="22"/>
        </w:rPr>
        <w:t>на поставку товара</w:t>
      </w:r>
    </w:p>
    <w:p w14:paraId="27B0B921" w14:textId="77777777" w:rsidR="00702635" w:rsidRPr="009A29EE" w:rsidRDefault="00702635" w:rsidP="00702635">
      <w:pPr>
        <w:pStyle w:val="ab"/>
        <w:rPr>
          <w:bCs/>
          <w:sz w:val="22"/>
        </w:rPr>
      </w:pPr>
    </w:p>
    <w:p w14:paraId="41BAF8CF" w14:textId="0A1D6BE3" w:rsidR="00702635" w:rsidRPr="009A29EE" w:rsidRDefault="00702635" w:rsidP="00702635">
      <w:pPr>
        <w:pStyle w:val="ab"/>
        <w:jc w:val="both"/>
        <w:rPr>
          <w:sz w:val="22"/>
        </w:rPr>
      </w:pPr>
      <w:r w:rsidRPr="009A29EE">
        <w:rPr>
          <w:sz w:val="22"/>
        </w:rPr>
        <w:t>г. Челябинск</w:t>
      </w:r>
      <w:r w:rsidRPr="009A29EE">
        <w:rPr>
          <w:sz w:val="22"/>
        </w:rPr>
        <w:tab/>
        <w:t xml:space="preserve">   </w:t>
      </w:r>
      <w:r>
        <w:rPr>
          <w:sz w:val="22"/>
        </w:rPr>
        <w:t xml:space="preserve">                                                                                                            </w:t>
      </w:r>
      <w:r w:rsidRPr="009A29EE">
        <w:rPr>
          <w:sz w:val="22"/>
        </w:rPr>
        <w:t>«___»______________202</w:t>
      </w:r>
      <w:r w:rsidR="00DC09FC">
        <w:rPr>
          <w:sz w:val="22"/>
        </w:rPr>
        <w:t>6</w:t>
      </w:r>
      <w:r w:rsidRPr="009A29EE">
        <w:rPr>
          <w:sz w:val="22"/>
        </w:rPr>
        <w:t>г.</w:t>
      </w:r>
    </w:p>
    <w:p w14:paraId="3CE80487" w14:textId="77777777" w:rsidR="00702635" w:rsidRPr="009A29EE" w:rsidRDefault="00702635" w:rsidP="00702635">
      <w:pPr>
        <w:pStyle w:val="ab"/>
        <w:rPr>
          <w:sz w:val="22"/>
        </w:rPr>
      </w:pPr>
    </w:p>
    <w:p w14:paraId="2C027507" w14:textId="66757DF7" w:rsidR="00702635" w:rsidRPr="009A29EE" w:rsidRDefault="00702635" w:rsidP="00702635">
      <w:pPr>
        <w:pStyle w:val="ab"/>
        <w:ind w:firstLine="426"/>
        <w:jc w:val="both"/>
        <w:rPr>
          <w:sz w:val="22"/>
        </w:rPr>
      </w:pPr>
      <w:r w:rsidRPr="009A29EE">
        <w:rPr>
          <w:sz w:val="22"/>
        </w:rPr>
        <w:t xml:space="preserve">Муниципальное автономное дошкольное образовательное учреждение «Детский сад № </w:t>
      </w:r>
      <w:r>
        <w:rPr>
          <w:sz w:val="22"/>
        </w:rPr>
        <w:t>52</w:t>
      </w:r>
      <w:r w:rsidRPr="009A29EE">
        <w:rPr>
          <w:sz w:val="22"/>
        </w:rPr>
        <w:t xml:space="preserve"> г. Челябинска»,  именуемое в дальнейшем  Заказчик, с  одной  стороны,  в лице заведующего </w:t>
      </w:r>
      <w:r w:rsidR="00015327">
        <w:rPr>
          <w:sz w:val="22"/>
        </w:rPr>
        <w:t>Запорожец Киры</w:t>
      </w:r>
      <w:r w:rsidRPr="009A29EE">
        <w:rPr>
          <w:sz w:val="22"/>
        </w:rPr>
        <w:t xml:space="preserve"> Валерьевны, действующего на основании Устава, и ___________________________________________, именуемое в дальнейшем Поставщик, с другой  стороны в лице  ____________________________________, действующего на основании _____________, совместно именуемые Стороны, заключили настоящий договор о нижеследующем:</w:t>
      </w:r>
    </w:p>
    <w:p w14:paraId="75505A0B" w14:textId="77777777" w:rsidR="00702635" w:rsidRPr="009A29EE" w:rsidRDefault="00702635" w:rsidP="00702635">
      <w:pPr>
        <w:pStyle w:val="ab"/>
        <w:ind w:firstLine="426"/>
        <w:jc w:val="both"/>
        <w:rPr>
          <w:bCs/>
          <w:sz w:val="22"/>
        </w:rPr>
      </w:pPr>
    </w:p>
    <w:p w14:paraId="269B434C" w14:textId="77777777" w:rsidR="00702635" w:rsidRPr="009A29EE" w:rsidRDefault="00702635" w:rsidP="00702635">
      <w:pPr>
        <w:pStyle w:val="ab"/>
        <w:ind w:firstLine="426"/>
        <w:jc w:val="center"/>
        <w:rPr>
          <w:b/>
          <w:bCs/>
          <w:sz w:val="22"/>
        </w:rPr>
      </w:pPr>
      <w:r>
        <w:rPr>
          <w:b/>
          <w:bCs/>
          <w:sz w:val="22"/>
        </w:rPr>
        <w:t>1. Предмет</w:t>
      </w:r>
      <w:r w:rsidRPr="009A29EE">
        <w:rPr>
          <w:b/>
          <w:bCs/>
          <w:sz w:val="22"/>
        </w:rPr>
        <w:t xml:space="preserve"> договора</w:t>
      </w:r>
    </w:p>
    <w:p w14:paraId="2D717248" w14:textId="77777777" w:rsidR="00702635" w:rsidRPr="009A29EE" w:rsidRDefault="00702635" w:rsidP="00702635">
      <w:pPr>
        <w:pStyle w:val="ab"/>
        <w:ind w:firstLine="426"/>
        <w:jc w:val="both"/>
        <w:rPr>
          <w:sz w:val="22"/>
        </w:rPr>
      </w:pPr>
      <w:r>
        <w:rPr>
          <w:sz w:val="22"/>
        </w:rPr>
        <w:t xml:space="preserve">1.1 </w:t>
      </w:r>
      <w:r w:rsidRPr="009A29EE">
        <w:rPr>
          <w:sz w:val="22"/>
        </w:rPr>
        <w:t>Настоящий договор заключается на основании Федерального закона № 223-ФЗ «О закупках товаров, работ, услуг отдельными видами юридических лиц».</w:t>
      </w:r>
    </w:p>
    <w:p w14:paraId="743A0C6B" w14:textId="77777777" w:rsidR="00702635" w:rsidRPr="009A29EE" w:rsidRDefault="00702635" w:rsidP="00702635">
      <w:pPr>
        <w:pStyle w:val="ab"/>
        <w:ind w:firstLine="426"/>
        <w:jc w:val="both"/>
        <w:rPr>
          <w:sz w:val="22"/>
        </w:rPr>
      </w:pPr>
      <w:r>
        <w:rPr>
          <w:sz w:val="22"/>
        </w:rPr>
        <w:t xml:space="preserve">1.2 </w:t>
      </w:r>
      <w:r w:rsidRPr="009A29EE">
        <w:rPr>
          <w:sz w:val="22"/>
        </w:rPr>
        <w:t xml:space="preserve">Предметом настоящего Договора является поставка продуктов питания – </w:t>
      </w:r>
      <w:r w:rsidRPr="009A29EE">
        <w:rPr>
          <w:bCs/>
          <w:sz w:val="22"/>
        </w:rPr>
        <w:t>______________</w:t>
      </w:r>
      <w:r w:rsidRPr="009A29EE">
        <w:rPr>
          <w:sz w:val="22"/>
        </w:rPr>
        <w:t xml:space="preserve"> </w:t>
      </w:r>
      <w:r w:rsidRPr="009A29EE">
        <w:rPr>
          <w:bCs/>
          <w:sz w:val="22"/>
        </w:rPr>
        <w:t>для организации питания</w:t>
      </w:r>
      <w:r w:rsidRPr="009A29EE">
        <w:rPr>
          <w:sz w:val="22"/>
        </w:rPr>
        <w:t>, в количестве и с характеристиками в соответствии с Приложением № 1 (далее - Товар), который приобретается Заказчиком у Поставщика на условиях, в порядке и в сроки, определяемые сторонами в настоящем Договоре.</w:t>
      </w:r>
    </w:p>
    <w:p w14:paraId="71FB6406" w14:textId="77777777" w:rsidR="00702635" w:rsidRPr="009A29EE" w:rsidRDefault="00702635" w:rsidP="00702635">
      <w:pPr>
        <w:pStyle w:val="ab"/>
        <w:ind w:firstLine="426"/>
        <w:jc w:val="both"/>
        <w:rPr>
          <w:sz w:val="22"/>
        </w:rPr>
      </w:pPr>
      <w:r w:rsidRPr="009A29EE">
        <w:rPr>
          <w:sz w:val="22"/>
        </w:rPr>
        <w:t>1.3 Поставляемые продукты питания должны иметь соответствующие документы, регламентирующие качество и безопасность продукции, в соответствии с требованиями законодательства РФ (сертификаты соответствия, качественные удостоверения, ветеринарные справки (свидетельства), иные документы, подтверждающие качество поставляемой продукции в соответствии с законодательством РФ, в случае, если обязательное требование о наличии таких документов установлено действующим законодательством РФ). Оригиналы и копии этих документов должны быть предоставлены по требованию Заказчика.</w:t>
      </w:r>
    </w:p>
    <w:p w14:paraId="54391D75" w14:textId="49F797C7" w:rsidR="00702635" w:rsidRPr="009A29EE" w:rsidRDefault="00702635" w:rsidP="00702635">
      <w:pPr>
        <w:pStyle w:val="ab"/>
        <w:ind w:firstLine="426"/>
        <w:jc w:val="both"/>
        <w:rPr>
          <w:sz w:val="22"/>
        </w:rPr>
      </w:pPr>
      <w:r>
        <w:rPr>
          <w:sz w:val="22"/>
        </w:rPr>
        <w:t xml:space="preserve">1.4 Срок поставки товара: </w:t>
      </w:r>
      <w:r w:rsidR="00AB4817" w:rsidRPr="009F0685">
        <w:rPr>
          <w:sz w:val="22"/>
        </w:rPr>
        <w:t xml:space="preserve">с </w:t>
      </w:r>
      <w:r w:rsidR="00F328E8">
        <w:rPr>
          <w:sz w:val="22"/>
        </w:rPr>
        <w:t>01.07</w:t>
      </w:r>
      <w:r w:rsidR="00AB4817">
        <w:rPr>
          <w:sz w:val="22"/>
        </w:rPr>
        <w:t>.2026г.</w:t>
      </w:r>
      <w:r w:rsidR="00AB4817" w:rsidRPr="009F0685">
        <w:rPr>
          <w:sz w:val="22"/>
        </w:rPr>
        <w:t xml:space="preserve"> по </w:t>
      </w:r>
      <w:r w:rsidR="00F328E8">
        <w:rPr>
          <w:sz w:val="22"/>
        </w:rPr>
        <w:t>30.09</w:t>
      </w:r>
      <w:r w:rsidR="00AB4817">
        <w:rPr>
          <w:sz w:val="22"/>
        </w:rPr>
        <w:t>.2026</w:t>
      </w:r>
      <w:r w:rsidR="00AB4817" w:rsidRPr="009F0685">
        <w:rPr>
          <w:sz w:val="22"/>
        </w:rPr>
        <w:t>г</w:t>
      </w:r>
      <w:r w:rsidRPr="009A29EE">
        <w:rPr>
          <w:sz w:val="22"/>
        </w:rPr>
        <w:t>.</w:t>
      </w:r>
    </w:p>
    <w:p w14:paraId="2E2C0545" w14:textId="13C3FEB6" w:rsidR="00702635" w:rsidRPr="00702635" w:rsidRDefault="00702635" w:rsidP="00702635">
      <w:pPr>
        <w:widowControl w:val="0"/>
        <w:jc w:val="both"/>
        <w:rPr>
          <w:rFonts w:ascii="Times New Roman" w:hAnsi="Times New Roman" w:cs="Times New Roman"/>
          <w:b/>
          <w:sz w:val="22"/>
          <w:szCs w:val="22"/>
        </w:rPr>
      </w:pPr>
      <w:r>
        <w:rPr>
          <w:sz w:val="22"/>
        </w:rPr>
        <w:t xml:space="preserve">         </w:t>
      </w:r>
      <w:r w:rsidRPr="00702635">
        <w:rPr>
          <w:rFonts w:ascii="Times New Roman" w:hAnsi="Times New Roman" w:cs="Times New Roman"/>
          <w:sz w:val="22"/>
        </w:rPr>
        <w:t>1</w:t>
      </w:r>
      <w:r w:rsidRPr="00702635">
        <w:rPr>
          <w:rFonts w:ascii="Times New Roman" w:hAnsi="Times New Roman" w:cs="Times New Roman"/>
          <w:sz w:val="22"/>
          <w:szCs w:val="22"/>
        </w:rPr>
        <w:t xml:space="preserve">.5 Товар поставляется по адресу: </w:t>
      </w:r>
      <w:r w:rsidRPr="00702635">
        <w:rPr>
          <w:rFonts w:ascii="Times New Roman" w:hAnsi="Times New Roman" w:cs="Times New Roman"/>
          <w:b/>
          <w:sz w:val="22"/>
          <w:szCs w:val="22"/>
        </w:rPr>
        <w:t>454091, Россия, г. Челябинск, ул . Красная, 44</w:t>
      </w:r>
      <w:r w:rsidRPr="00702635">
        <w:rPr>
          <w:rFonts w:ascii="Times New Roman" w:hAnsi="Times New Roman" w:cs="Times New Roman"/>
          <w:sz w:val="22"/>
          <w:szCs w:val="22"/>
        </w:rPr>
        <w:t xml:space="preserve"> </w:t>
      </w:r>
      <w:r w:rsidRPr="00702635">
        <w:rPr>
          <w:rFonts w:ascii="Times New Roman" w:hAnsi="Times New Roman" w:cs="Times New Roman"/>
          <w:b/>
          <w:sz w:val="22"/>
          <w:szCs w:val="22"/>
        </w:rPr>
        <w:t xml:space="preserve"> пищеблок</w:t>
      </w:r>
    </w:p>
    <w:p w14:paraId="1B91FA7B" w14:textId="14549253" w:rsidR="00702635" w:rsidRPr="00571AA7" w:rsidRDefault="00702635" w:rsidP="00702635">
      <w:pPr>
        <w:pStyle w:val="ab"/>
        <w:jc w:val="both"/>
        <w:rPr>
          <w:b/>
          <w:sz w:val="22"/>
        </w:rPr>
      </w:pPr>
      <w:r>
        <w:rPr>
          <w:b/>
          <w:sz w:val="22"/>
        </w:rPr>
        <w:t xml:space="preserve">        </w:t>
      </w:r>
      <w:r w:rsidRPr="00702635">
        <w:rPr>
          <w:sz w:val="22"/>
        </w:rPr>
        <w:t>1.6</w:t>
      </w:r>
      <w:r>
        <w:rPr>
          <w:b/>
          <w:sz w:val="22"/>
        </w:rPr>
        <w:t xml:space="preserve"> </w:t>
      </w:r>
      <w:r w:rsidRPr="00571AA7">
        <w:rPr>
          <w:rFonts w:eastAsiaTheme="minorEastAsia"/>
          <w:sz w:val="22"/>
          <w:highlight w:val="yellow"/>
        </w:rPr>
        <w:t xml:space="preserve">Заказчик вправе указывать в заявке </w:t>
      </w:r>
      <w:r w:rsidRPr="00571AA7">
        <w:rPr>
          <w:rFonts w:eastAsiaTheme="minorEastAsia"/>
          <w:b/>
          <w:sz w:val="22"/>
          <w:highlight w:val="yellow"/>
        </w:rPr>
        <w:t>любой объем продукции</w:t>
      </w:r>
    </w:p>
    <w:p w14:paraId="4A42EF37" w14:textId="77777777" w:rsidR="00702635" w:rsidRPr="009A29EE" w:rsidRDefault="00702635" w:rsidP="00702635">
      <w:pPr>
        <w:pStyle w:val="ab"/>
        <w:ind w:firstLine="426"/>
        <w:jc w:val="both"/>
        <w:rPr>
          <w:sz w:val="22"/>
        </w:rPr>
      </w:pPr>
      <w:r w:rsidRPr="009A29EE">
        <w:rPr>
          <w:sz w:val="22"/>
        </w:rPr>
        <w:t xml:space="preserve">      </w:t>
      </w:r>
    </w:p>
    <w:p w14:paraId="04DFE31B" w14:textId="77777777" w:rsidR="00702635" w:rsidRPr="009A29EE" w:rsidRDefault="00702635" w:rsidP="00702635">
      <w:pPr>
        <w:pStyle w:val="ab"/>
        <w:ind w:firstLine="426"/>
        <w:jc w:val="center"/>
        <w:rPr>
          <w:b/>
          <w:bCs/>
          <w:sz w:val="22"/>
        </w:rPr>
      </w:pPr>
      <w:r w:rsidRPr="009A29EE">
        <w:rPr>
          <w:b/>
          <w:bCs/>
          <w:sz w:val="22"/>
        </w:rPr>
        <w:t>2. Права и обязанности сторон</w:t>
      </w:r>
    </w:p>
    <w:p w14:paraId="1C183949" w14:textId="77777777" w:rsidR="00702635" w:rsidRPr="009A29EE" w:rsidRDefault="00702635" w:rsidP="00702635">
      <w:pPr>
        <w:pStyle w:val="ab"/>
        <w:ind w:firstLine="426"/>
        <w:jc w:val="both"/>
        <w:rPr>
          <w:sz w:val="22"/>
          <w:u w:val="single"/>
        </w:rPr>
      </w:pPr>
      <w:r>
        <w:rPr>
          <w:sz w:val="22"/>
          <w:u w:val="single"/>
        </w:rPr>
        <w:t xml:space="preserve">2.1 </w:t>
      </w:r>
      <w:r w:rsidRPr="009A29EE">
        <w:rPr>
          <w:sz w:val="22"/>
          <w:u w:val="single"/>
        </w:rPr>
        <w:t>Права и обязанности Поставщика:</w:t>
      </w:r>
    </w:p>
    <w:p w14:paraId="685A5B04" w14:textId="77777777" w:rsidR="00702635" w:rsidRPr="009A29EE" w:rsidRDefault="00702635" w:rsidP="00702635">
      <w:pPr>
        <w:pStyle w:val="ab"/>
        <w:ind w:firstLine="426"/>
        <w:jc w:val="both"/>
        <w:rPr>
          <w:sz w:val="22"/>
          <w:u w:val="single"/>
        </w:rPr>
      </w:pPr>
      <w:r>
        <w:rPr>
          <w:sz w:val="22"/>
        </w:rPr>
        <w:t xml:space="preserve">2.1.1 </w:t>
      </w:r>
      <w:r w:rsidRPr="009A29EE">
        <w:rPr>
          <w:sz w:val="22"/>
        </w:rPr>
        <w:t>Поставлять Товар в соответствии с требованиями Технического задания, являющегося неотъемлем</w:t>
      </w:r>
      <w:r>
        <w:rPr>
          <w:sz w:val="22"/>
        </w:rPr>
        <w:t>ой частью настоящего договора (П</w:t>
      </w:r>
      <w:r w:rsidRPr="009A29EE">
        <w:rPr>
          <w:sz w:val="22"/>
        </w:rPr>
        <w:t>риложением № 2</w:t>
      </w:r>
      <w:r>
        <w:rPr>
          <w:sz w:val="22"/>
        </w:rPr>
        <w:t xml:space="preserve"> к настоящему договору</w:t>
      </w:r>
      <w:r w:rsidRPr="009A29EE">
        <w:rPr>
          <w:sz w:val="22"/>
        </w:rPr>
        <w:t xml:space="preserve">). </w:t>
      </w:r>
    </w:p>
    <w:p w14:paraId="6D629CD0" w14:textId="77777777" w:rsidR="00702635" w:rsidRPr="009A29EE" w:rsidRDefault="00702635" w:rsidP="00702635">
      <w:pPr>
        <w:pStyle w:val="ab"/>
        <w:ind w:firstLine="426"/>
        <w:jc w:val="both"/>
        <w:rPr>
          <w:sz w:val="22"/>
          <w:u w:val="single"/>
        </w:rPr>
      </w:pPr>
      <w:r>
        <w:rPr>
          <w:sz w:val="22"/>
        </w:rPr>
        <w:t xml:space="preserve">2.1.2 </w:t>
      </w:r>
      <w:r w:rsidRPr="009A29EE">
        <w:rPr>
          <w:sz w:val="22"/>
        </w:rPr>
        <w:t>Обеспечить упаковку Товара, способную предотвратить его повреждение или порчу во время перевозки к конечному пункту назначения в соответствии с Договором. Тара, упаковка и маркировка Товара должны соответствовать условиям требований торгового оборота. Товар должен маркироваться в соответствии с установленными для данного вида товара стандартами, а также отвечать иным требованиям, предъявляемым к указанному товару для реализации его в оптовой и розничной торговле на территории Российской Федерации. Маркировка товара должна обеспечивать полную и однозначную идентификацию каждой единицы товара при  его приемке. Срок годности Товара должен быть указан на упаковке Товара.</w:t>
      </w:r>
    </w:p>
    <w:p w14:paraId="7B26DB22" w14:textId="77777777" w:rsidR="00702635" w:rsidRPr="009A29EE" w:rsidRDefault="00702635" w:rsidP="00702635">
      <w:pPr>
        <w:pStyle w:val="ab"/>
        <w:ind w:firstLine="426"/>
        <w:jc w:val="both"/>
        <w:rPr>
          <w:sz w:val="22"/>
          <w:u w:val="single"/>
        </w:rPr>
      </w:pPr>
      <w:r>
        <w:rPr>
          <w:sz w:val="22"/>
        </w:rPr>
        <w:t xml:space="preserve">2.1.3 </w:t>
      </w:r>
      <w:r w:rsidRPr="009A29EE">
        <w:rPr>
          <w:sz w:val="22"/>
        </w:rPr>
        <w:t>Осуществлять разгрузку Товара в помещение и место, указанное в 1.5. настоящего договора.</w:t>
      </w:r>
    </w:p>
    <w:p w14:paraId="1CB1A60F" w14:textId="77777777" w:rsidR="00702635" w:rsidRPr="009A29EE" w:rsidRDefault="00702635" w:rsidP="00702635">
      <w:pPr>
        <w:pStyle w:val="ab"/>
        <w:widowControl w:val="0"/>
        <w:ind w:firstLine="426"/>
        <w:jc w:val="both"/>
        <w:rPr>
          <w:sz w:val="22"/>
          <w:u w:val="single"/>
        </w:rPr>
      </w:pPr>
      <w:r>
        <w:rPr>
          <w:sz w:val="22"/>
        </w:rPr>
        <w:t xml:space="preserve">2.1.4 </w:t>
      </w:r>
      <w:r w:rsidRPr="009A29EE">
        <w:rPr>
          <w:sz w:val="22"/>
        </w:rPr>
        <w:t>Соблюдать конечные сроки реализации сырой и готовой продукции исполнять требования к обеспечению качества и безопасности пищевых продуктов при их изготовлении, хранении, перевозке и реализации в соответствии с Федеральным законом от 30.03.1999 № 52-ФЗ «О санитарно-эпидемиологическом благополучии населения», Федеральным законом от 02.01.2000 № 29-ФЗ «О качестве и безопасности пищевых продуктов».</w:t>
      </w:r>
    </w:p>
    <w:p w14:paraId="663C46EB" w14:textId="77777777" w:rsidR="00702635" w:rsidRPr="009A29EE" w:rsidRDefault="00702635" w:rsidP="00702635">
      <w:pPr>
        <w:pStyle w:val="ab"/>
        <w:widowControl w:val="0"/>
        <w:ind w:firstLine="426"/>
        <w:jc w:val="both"/>
        <w:rPr>
          <w:sz w:val="22"/>
          <w:u w:val="single"/>
        </w:rPr>
      </w:pPr>
      <w:r>
        <w:rPr>
          <w:sz w:val="22"/>
        </w:rPr>
        <w:t xml:space="preserve">2.1.5 </w:t>
      </w:r>
      <w:r w:rsidRPr="009A29EE">
        <w:rPr>
          <w:sz w:val="22"/>
        </w:rPr>
        <w:t>Поставить Товар надлежащего качества, количества, соответствующий требованиям ГОСТ, СанПиН, имеющий обязательное подтверждение соответствия.</w:t>
      </w:r>
    </w:p>
    <w:p w14:paraId="31798B6D" w14:textId="77777777" w:rsidR="00702635" w:rsidRPr="009A29EE" w:rsidRDefault="00702635" w:rsidP="00702635">
      <w:pPr>
        <w:pStyle w:val="ab"/>
        <w:widowControl w:val="0"/>
        <w:ind w:firstLine="425"/>
        <w:jc w:val="both"/>
        <w:rPr>
          <w:sz w:val="22"/>
          <w:u w:val="single"/>
        </w:rPr>
      </w:pPr>
      <w:r>
        <w:rPr>
          <w:sz w:val="22"/>
        </w:rPr>
        <w:t xml:space="preserve">2.1.6 </w:t>
      </w:r>
      <w:r w:rsidRPr="009A29EE">
        <w:rPr>
          <w:sz w:val="22"/>
        </w:rPr>
        <w:t>Одновременно с отгруженной продукцией передавать Заказчику надлежащим образом оформленные товарно-сопроводительные документы (счет, счет-фактура, товарная накладная), а также документы, регламентирующие качество и безопасность продукции, в соответствии с требованиями законодательства РФ (счета, счета-фактуры, накладные, сертификаты соответствия, качественные удостоверения,  ветеринарные свидетельства (справки), иные документы, подтверждающие качество поставляемой продукции в соответствии с законодательством РФ, в случае, если обязательное требование о наличии таких документов установлено действующим законодательством РФ).</w:t>
      </w:r>
    </w:p>
    <w:p w14:paraId="1EE69736" w14:textId="77777777" w:rsidR="00702635" w:rsidRPr="009A29EE" w:rsidRDefault="00702635" w:rsidP="00702635">
      <w:pPr>
        <w:pStyle w:val="ab"/>
        <w:widowControl w:val="0"/>
        <w:ind w:firstLine="426"/>
        <w:jc w:val="both"/>
        <w:rPr>
          <w:sz w:val="22"/>
          <w:u w:val="single"/>
        </w:rPr>
      </w:pPr>
      <w:r>
        <w:rPr>
          <w:sz w:val="22"/>
        </w:rPr>
        <w:lastRenderedPageBreak/>
        <w:t xml:space="preserve">2.1.7 </w:t>
      </w:r>
      <w:r w:rsidRPr="009A29EE">
        <w:rPr>
          <w:sz w:val="22"/>
        </w:rPr>
        <w:t>В случае выявления недопоставки или поставки некачественной продукции произвести  поставку недостающего количества или замену продукции за счет собственных средств и своими силами в течение 3 часов с момента предъявления Заказчиком соответствующей претензии.  Претензии могут быть переданы как в устной форме представителю поставщика, так и письменной форме, а так же переданы с помощью факсимильных или электронных средств связи.</w:t>
      </w:r>
    </w:p>
    <w:p w14:paraId="0F43B874" w14:textId="77777777" w:rsidR="00702635" w:rsidRPr="009A29EE" w:rsidRDefault="00702635" w:rsidP="00702635">
      <w:pPr>
        <w:pStyle w:val="ab"/>
        <w:widowControl w:val="0"/>
        <w:ind w:firstLine="426"/>
        <w:jc w:val="both"/>
        <w:rPr>
          <w:sz w:val="22"/>
          <w:u w:val="single"/>
        </w:rPr>
      </w:pPr>
      <w:r>
        <w:rPr>
          <w:sz w:val="22"/>
          <w:u w:val="single"/>
        </w:rPr>
        <w:t xml:space="preserve">2.2 </w:t>
      </w:r>
      <w:r w:rsidRPr="009A29EE">
        <w:rPr>
          <w:sz w:val="22"/>
          <w:u w:val="single"/>
        </w:rPr>
        <w:t>Права и обязанности Заказчик:</w:t>
      </w:r>
    </w:p>
    <w:p w14:paraId="3407F8B5" w14:textId="77777777" w:rsidR="00702635" w:rsidRPr="009A29EE" w:rsidRDefault="00702635" w:rsidP="00702635">
      <w:pPr>
        <w:pStyle w:val="ab"/>
        <w:widowControl w:val="0"/>
        <w:ind w:firstLine="426"/>
        <w:jc w:val="both"/>
        <w:rPr>
          <w:sz w:val="22"/>
          <w:u w:val="single"/>
        </w:rPr>
      </w:pPr>
      <w:r>
        <w:rPr>
          <w:sz w:val="22"/>
        </w:rPr>
        <w:t xml:space="preserve">2.2.1 </w:t>
      </w:r>
      <w:r w:rsidRPr="009A29EE">
        <w:rPr>
          <w:sz w:val="22"/>
        </w:rPr>
        <w:t>Произвести оплату за поставляемый Товар по настоящему Договору в соответствии с условиями настоящего Договора.</w:t>
      </w:r>
    </w:p>
    <w:p w14:paraId="30DD04EE" w14:textId="77777777" w:rsidR="00702635" w:rsidRPr="009A29EE" w:rsidRDefault="00702635" w:rsidP="00702635">
      <w:pPr>
        <w:pStyle w:val="ab"/>
        <w:widowControl w:val="0"/>
        <w:ind w:firstLine="426"/>
        <w:jc w:val="both"/>
        <w:rPr>
          <w:sz w:val="22"/>
          <w:u w:val="single"/>
        </w:rPr>
      </w:pPr>
      <w:r>
        <w:rPr>
          <w:sz w:val="22"/>
        </w:rPr>
        <w:t xml:space="preserve">2.2.2 </w:t>
      </w:r>
      <w:r w:rsidRPr="009A29EE">
        <w:rPr>
          <w:sz w:val="22"/>
        </w:rPr>
        <w:t>В течение одного дня уведомить Поставщика об обнаружении некачественного (недопоставки) Товара.</w:t>
      </w:r>
    </w:p>
    <w:p w14:paraId="2A12FBC0" w14:textId="77777777" w:rsidR="00702635" w:rsidRPr="009A29EE" w:rsidRDefault="00702635" w:rsidP="00702635">
      <w:pPr>
        <w:pStyle w:val="ab"/>
        <w:widowControl w:val="0"/>
        <w:ind w:firstLine="426"/>
        <w:jc w:val="both"/>
        <w:rPr>
          <w:sz w:val="22"/>
          <w:u w:val="single"/>
        </w:rPr>
      </w:pPr>
      <w:r>
        <w:rPr>
          <w:sz w:val="22"/>
        </w:rPr>
        <w:t xml:space="preserve">2.2.3 </w:t>
      </w:r>
      <w:r w:rsidRPr="009A29EE">
        <w:rPr>
          <w:sz w:val="22"/>
        </w:rPr>
        <w:t>Предпринять все надлежащие меры, обеспечивающие принятие Товара, поставленного Поставщиком в соответствии с условиями настоящего Договора.</w:t>
      </w:r>
    </w:p>
    <w:p w14:paraId="3550ADB2" w14:textId="77777777" w:rsidR="00702635" w:rsidRPr="009A29EE" w:rsidRDefault="00702635" w:rsidP="00702635">
      <w:pPr>
        <w:pStyle w:val="ab"/>
        <w:widowControl w:val="0"/>
        <w:ind w:firstLine="426"/>
        <w:jc w:val="both"/>
        <w:rPr>
          <w:sz w:val="22"/>
          <w:u w:val="single"/>
        </w:rPr>
      </w:pPr>
      <w:r>
        <w:rPr>
          <w:sz w:val="22"/>
        </w:rPr>
        <w:t xml:space="preserve">2.2.4 </w:t>
      </w:r>
      <w:r w:rsidRPr="009A29EE">
        <w:rPr>
          <w:sz w:val="22"/>
        </w:rPr>
        <w:t xml:space="preserve">По согласию сторон, в соответствии с ст.78.1 п.5  КГ РФ, Заказчик  вправе изменить размер и (или) срок оплаты и (или) объема товаров, работ, услуг в случае уменьшения бюджетных средств, ранее доведенных в установленном порядке лимитов бюджетных обязательств на предоставление субсидии. </w:t>
      </w:r>
    </w:p>
    <w:p w14:paraId="7324614C" w14:textId="77777777" w:rsidR="00702635" w:rsidRPr="009A29EE" w:rsidRDefault="00702635" w:rsidP="00702635">
      <w:pPr>
        <w:pStyle w:val="ab"/>
        <w:widowControl w:val="0"/>
        <w:ind w:firstLine="426"/>
        <w:jc w:val="both"/>
        <w:rPr>
          <w:sz w:val="22"/>
          <w:u w:val="single"/>
        </w:rPr>
      </w:pPr>
    </w:p>
    <w:p w14:paraId="55B5A66E" w14:textId="77777777" w:rsidR="00702635" w:rsidRPr="009A29EE" w:rsidRDefault="00702635" w:rsidP="00702635">
      <w:pPr>
        <w:pStyle w:val="ab"/>
        <w:widowControl w:val="0"/>
        <w:ind w:firstLine="426"/>
        <w:jc w:val="center"/>
        <w:rPr>
          <w:b/>
          <w:bCs/>
          <w:sz w:val="22"/>
        </w:rPr>
      </w:pPr>
      <w:r w:rsidRPr="009A29EE">
        <w:rPr>
          <w:b/>
          <w:bCs/>
          <w:sz w:val="22"/>
        </w:rPr>
        <w:t>3. Цена и порядок расчетов по договору.</w:t>
      </w:r>
    </w:p>
    <w:p w14:paraId="34BEB3B0" w14:textId="77777777" w:rsidR="00702635" w:rsidRPr="009A29EE" w:rsidRDefault="00702635" w:rsidP="00702635">
      <w:pPr>
        <w:pStyle w:val="ab"/>
        <w:widowControl w:val="0"/>
        <w:ind w:firstLine="426"/>
        <w:jc w:val="both"/>
        <w:rPr>
          <w:sz w:val="22"/>
        </w:rPr>
      </w:pPr>
      <w:r>
        <w:rPr>
          <w:sz w:val="22"/>
        </w:rPr>
        <w:t xml:space="preserve">3.1 </w:t>
      </w:r>
      <w:r w:rsidRPr="009A29EE">
        <w:rPr>
          <w:sz w:val="22"/>
        </w:rPr>
        <w:t>Общая стоимость договора составляет: _____________________________ рублей.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30025BB" w14:textId="77777777" w:rsidR="00702635" w:rsidRPr="009A29EE" w:rsidRDefault="00702635" w:rsidP="00702635">
      <w:pPr>
        <w:pStyle w:val="ab"/>
        <w:widowControl w:val="0"/>
        <w:ind w:firstLine="426"/>
        <w:jc w:val="both"/>
        <w:rPr>
          <w:sz w:val="22"/>
        </w:rPr>
      </w:pPr>
      <w:r w:rsidRPr="009A29EE">
        <w:rPr>
          <w:sz w:val="22"/>
        </w:rPr>
        <w:t>Источник финансирования –собственные средства автономного учреждения.</w:t>
      </w:r>
    </w:p>
    <w:p w14:paraId="07B432A8" w14:textId="77777777" w:rsidR="00702635" w:rsidRPr="009A29EE" w:rsidRDefault="00702635" w:rsidP="00702635">
      <w:pPr>
        <w:pStyle w:val="ab"/>
        <w:widowControl w:val="0"/>
        <w:ind w:firstLine="426"/>
        <w:jc w:val="both"/>
        <w:rPr>
          <w:sz w:val="22"/>
        </w:rPr>
      </w:pPr>
      <w:r>
        <w:rPr>
          <w:sz w:val="22"/>
        </w:rPr>
        <w:t xml:space="preserve">3.2. </w:t>
      </w:r>
      <w:r w:rsidRPr="009A29EE">
        <w:rPr>
          <w:sz w:val="22"/>
        </w:rPr>
        <w:t>Цена каждого вида товара определяется в соответствии со спецификацией (Приложение №1</w:t>
      </w:r>
      <w:r>
        <w:rPr>
          <w:sz w:val="22"/>
        </w:rPr>
        <w:t xml:space="preserve"> к настоящему договору</w:t>
      </w:r>
      <w:r w:rsidRPr="009A29EE">
        <w:rPr>
          <w:sz w:val="22"/>
        </w:rPr>
        <w:t xml:space="preserve">), </w:t>
      </w:r>
    </w:p>
    <w:p w14:paraId="27080198" w14:textId="77777777" w:rsidR="00702635" w:rsidRPr="009A29EE" w:rsidRDefault="00702635" w:rsidP="00702635">
      <w:pPr>
        <w:pStyle w:val="ab"/>
        <w:widowControl w:val="0"/>
        <w:ind w:firstLine="426"/>
        <w:jc w:val="both"/>
        <w:rPr>
          <w:sz w:val="22"/>
        </w:rPr>
      </w:pPr>
      <w:r>
        <w:rPr>
          <w:sz w:val="22"/>
        </w:rPr>
        <w:t xml:space="preserve">3.3 </w:t>
      </w:r>
      <w:r w:rsidRPr="009A29EE">
        <w:rPr>
          <w:sz w:val="22"/>
        </w:rPr>
        <w:t>Цена Договора является твердой и не может изменяться в ходе его исполнения, за исключением случаев, предусмотренных п.п.3.4., 3.5. настоящего Договора.</w:t>
      </w:r>
    </w:p>
    <w:p w14:paraId="7931DE49" w14:textId="77777777" w:rsidR="00702635" w:rsidRPr="009A29EE" w:rsidRDefault="00702635" w:rsidP="00702635">
      <w:pPr>
        <w:pStyle w:val="ab"/>
        <w:widowControl w:val="0"/>
        <w:ind w:firstLine="426"/>
        <w:jc w:val="both"/>
        <w:rPr>
          <w:sz w:val="22"/>
        </w:rPr>
      </w:pPr>
      <w:r>
        <w:rPr>
          <w:sz w:val="22"/>
        </w:rPr>
        <w:t xml:space="preserve">3.4 </w:t>
      </w:r>
      <w:r w:rsidRPr="009A29EE">
        <w:rPr>
          <w:sz w:val="22"/>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14:paraId="09298DF5" w14:textId="77777777" w:rsidR="00702635" w:rsidRPr="009A29EE" w:rsidRDefault="00702635" w:rsidP="00702635">
      <w:pPr>
        <w:pStyle w:val="ab"/>
        <w:widowControl w:val="0"/>
        <w:ind w:firstLine="426"/>
        <w:jc w:val="both"/>
        <w:rPr>
          <w:sz w:val="22"/>
        </w:rPr>
      </w:pPr>
      <w:r>
        <w:rPr>
          <w:sz w:val="22"/>
        </w:rPr>
        <w:t xml:space="preserve">3.5 </w:t>
      </w:r>
      <w:r w:rsidRPr="009A29EE">
        <w:rPr>
          <w:sz w:val="22"/>
        </w:rPr>
        <w:t>При изменении предусмотренного договором количества поставляемых товаров, стороны договора обязаны изменить цену Договора исходя из цены единицы поставляемых по настоящему Договору товаров. Цена единицы поставляемых по настоящему Договору товаров дополнительно поставляемых товаров или цена единицы поставляемых по настоящему Договору товаров при уменьшении предусмотренного договором количества поставляемых товаров должна определяться как частное от деления первоначальной цены договора на предусмотренное в договоре количество товаров.</w:t>
      </w:r>
    </w:p>
    <w:p w14:paraId="1A37B82A" w14:textId="77777777" w:rsidR="00702635" w:rsidRPr="009A29EE" w:rsidRDefault="00702635" w:rsidP="00702635">
      <w:pPr>
        <w:pStyle w:val="ab"/>
        <w:widowControl w:val="0"/>
        <w:ind w:firstLine="426"/>
        <w:jc w:val="both"/>
        <w:rPr>
          <w:sz w:val="22"/>
        </w:rPr>
      </w:pPr>
      <w:r>
        <w:rPr>
          <w:sz w:val="22"/>
        </w:rPr>
        <w:t xml:space="preserve">3.6 </w:t>
      </w:r>
      <w:r w:rsidRPr="009A29EE">
        <w:rPr>
          <w:sz w:val="22"/>
        </w:rPr>
        <w:t xml:space="preserve">Оплата поставленного товара по настоящему договору производится по факту поставки, в течение </w:t>
      </w:r>
      <w:r>
        <w:rPr>
          <w:sz w:val="22"/>
        </w:rPr>
        <w:t>7</w:t>
      </w:r>
      <w:r w:rsidRPr="009A29EE">
        <w:rPr>
          <w:sz w:val="22"/>
        </w:rPr>
        <w:t xml:space="preserve"> </w:t>
      </w:r>
      <w:r>
        <w:rPr>
          <w:sz w:val="22"/>
        </w:rPr>
        <w:t xml:space="preserve">(семь) </w:t>
      </w:r>
      <w:r w:rsidRPr="009A29EE">
        <w:rPr>
          <w:sz w:val="22"/>
        </w:rPr>
        <w:t>рабочих дней с момента предоставления подписанного Заказчиком и Поставщиком товарно-сопроводительных документов (счет, счет-фактура, товарная накладная), подтверждающих факт поставки товара Поставщиком, предъявленного счета на оплату цены Договора, путем перечисления денежных средств Заказчиком на расчетный счет Поставщика.</w:t>
      </w:r>
    </w:p>
    <w:p w14:paraId="66A0D3A9" w14:textId="77777777" w:rsidR="00702635" w:rsidRPr="009A29EE" w:rsidRDefault="00702635" w:rsidP="00702635">
      <w:pPr>
        <w:pStyle w:val="ab"/>
        <w:widowControl w:val="0"/>
        <w:ind w:firstLine="426"/>
        <w:jc w:val="both"/>
        <w:rPr>
          <w:sz w:val="22"/>
        </w:rPr>
      </w:pPr>
      <w:r>
        <w:rPr>
          <w:sz w:val="22"/>
        </w:rPr>
        <w:t>3.7</w:t>
      </w:r>
      <w:r w:rsidRPr="009A29EE">
        <w:rPr>
          <w:sz w:val="22"/>
        </w:rPr>
        <w:t xml:space="preserve"> В случае неисполнения или ненадлежащего исполнения Поставщиком принятых по настоящему договору обязательств, Заказчик вправе произвести оплату по настоящему договору за вычетом соответствующего размера неустойки (штрафа, пени) на основании соответствующего акта, в котором указывается сумма, подлежащая оплате в соответствии с п. 3.1. настоящего договора.</w:t>
      </w:r>
    </w:p>
    <w:p w14:paraId="42E4E145" w14:textId="77777777" w:rsidR="00702635" w:rsidRPr="009A29EE" w:rsidRDefault="00702635" w:rsidP="00702635">
      <w:pPr>
        <w:pStyle w:val="ab"/>
        <w:widowControl w:val="0"/>
        <w:ind w:firstLine="426"/>
        <w:jc w:val="both"/>
        <w:rPr>
          <w:sz w:val="22"/>
        </w:rPr>
      </w:pPr>
      <w:r>
        <w:rPr>
          <w:sz w:val="22"/>
        </w:rPr>
        <w:t>3.8</w:t>
      </w:r>
      <w:r w:rsidRPr="009A29EE">
        <w:rPr>
          <w:sz w:val="22"/>
        </w:rPr>
        <w:t xml:space="preserve">  При необходимости, по требованию любой Стороны, Стороны обязаны произвести сверку расчетов за поставку товара.</w:t>
      </w:r>
    </w:p>
    <w:p w14:paraId="61A2FCF7" w14:textId="77777777" w:rsidR="00702635" w:rsidRPr="009A29EE" w:rsidRDefault="00702635" w:rsidP="00702635">
      <w:pPr>
        <w:pStyle w:val="ab"/>
        <w:widowControl w:val="0"/>
        <w:ind w:firstLine="426"/>
        <w:jc w:val="both"/>
        <w:rPr>
          <w:sz w:val="22"/>
        </w:rPr>
      </w:pPr>
    </w:p>
    <w:p w14:paraId="44CF74F5" w14:textId="77777777" w:rsidR="00702635" w:rsidRPr="009A29EE" w:rsidRDefault="00702635" w:rsidP="00702635">
      <w:pPr>
        <w:pStyle w:val="ab"/>
        <w:widowControl w:val="0"/>
        <w:ind w:firstLine="426"/>
        <w:jc w:val="center"/>
        <w:rPr>
          <w:b/>
          <w:sz w:val="22"/>
        </w:rPr>
      </w:pPr>
      <w:r w:rsidRPr="009A29EE">
        <w:rPr>
          <w:b/>
          <w:bCs/>
          <w:sz w:val="22"/>
        </w:rPr>
        <w:t>4. Порядок поставки и приемки Товара</w:t>
      </w:r>
    </w:p>
    <w:p w14:paraId="65C6C40D" w14:textId="77777777" w:rsidR="00702635" w:rsidRPr="009A29EE" w:rsidRDefault="00702635" w:rsidP="00702635">
      <w:pPr>
        <w:pStyle w:val="ab"/>
        <w:widowControl w:val="0"/>
        <w:ind w:firstLine="426"/>
        <w:jc w:val="both"/>
        <w:rPr>
          <w:sz w:val="22"/>
        </w:rPr>
      </w:pPr>
      <w:r>
        <w:rPr>
          <w:sz w:val="22"/>
        </w:rPr>
        <w:t xml:space="preserve">4.1 </w:t>
      </w:r>
      <w:r w:rsidRPr="009A29EE">
        <w:rPr>
          <w:sz w:val="22"/>
        </w:rPr>
        <w:t xml:space="preserve">Поставка товара осуществляется отдельными партиями и по предварительной заявке Заказчика с указанием ассортимента, количества (обязательна поставка в количестве и ассортименте в строгом соответствии с заявкой). Заявка оформляется заказчиком в письменном виде, по телефону или с помощью факсимильной связи не менее чем за 1 дня до дня поставки с указанием даты поставки. </w:t>
      </w:r>
    </w:p>
    <w:p w14:paraId="155C19E4" w14:textId="77777777" w:rsidR="00702635" w:rsidRPr="009A29EE" w:rsidRDefault="00702635" w:rsidP="00702635">
      <w:pPr>
        <w:pStyle w:val="ab"/>
        <w:widowControl w:val="0"/>
        <w:ind w:firstLine="425"/>
        <w:jc w:val="both"/>
        <w:rPr>
          <w:sz w:val="22"/>
        </w:rPr>
      </w:pPr>
      <w:r>
        <w:rPr>
          <w:sz w:val="22"/>
        </w:rPr>
        <w:t xml:space="preserve">4.2 </w:t>
      </w:r>
      <w:r w:rsidRPr="009A29EE">
        <w:rPr>
          <w:sz w:val="22"/>
        </w:rPr>
        <w:t xml:space="preserve">Поставка товара по настоящему договору производится по адресу, указанному в п. 1.5. настоящего </w:t>
      </w:r>
      <w:r w:rsidRPr="009A29EE">
        <w:rPr>
          <w:sz w:val="22"/>
        </w:rPr>
        <w:lastRenderedPageBreak/>
        <w:t>договора, силами и за счет средств Поставщика.</w:t>
      </w:r>
    </w:p>
    <w:p w14:paraId="0959FA47" w14:textId="77777777" w:rsidR="00702635" w:rsidRPr="009A29EE" w:rsidRDefault="00702635" w:rsidP="00702635">
      <w:pPr>
        <w:pStyle w:val="ab"/>
        <w:widowControl w:val="0"/>
        <w:ind w:firstLine="426"/>
        <w:jc w:val="both"/>
        <w:rPr>
          <w:sz w:val="22"/>
        </w:rPr>
      </w:pPr>
      <w:r>
        <w:rPr>
          <w:sz w:val="22"/>
        </w:rPr>
        <w:t xml:space="preserve">4.3 </w:t>
      </w:r>
      <w:r w:rsidRPr="009A29EE">
        <w:rPr>
          <w:sz w:val="22"/>
        </w:rPr>
        <w:t>Заявки оформляются по следующему телефону: ______________</w:t>
      </w:r>
    </w:p>
    <w:p w14:paraId="5BE31CFB" w14:textId="77777777" w:rsidR="00702635" w:rsidRDefault="00702635" w:rsidP="00702635">
      <w:pPr>
        <w:pStyle w:val="ab"/>
        <w:widowControl w:val="0"/>
        <w:ind w:firstLine="426"/>
        <w:jc w:val="both"/>
        <w:rPr>
          <w:sz w:val="22"/>
        </w:rPr>
      </w:pPr>
      <w:r>
        <w:rPr>
          <w:sz w:val="22"/>
        </w:rPr>
        <w:t xml:space="preserve">4.4 </w:t>
      </w:r>
      <w:r w:rsidRPr="009A29EE">
        <w:rPr>
          <w:sz w:val="22"/>
        </w:rPr>
        <w:t>Полномочия представителей Сторон на сдачу-приемку Товара и подписание акта сдачи-приемки Товара удостоверяются выданными в установленном законом порядке доверенностями, надлежаще заверенные копии, которые прилагаются к акту сдачи-приемки Товара.</w:t>
      </w:r>
    </w:p>
    <w:p w14:paraId="32DBA2F3" w14:textId="77777777" w:rsidR="00702635" w:rsidRPr="009A29EE" w:rsidRDefault="00702635" w:rsidP="00702635">
      <w:pPr>
        <w:pStyle w:val="ab"/>
        <w:widowControl w:val="0"/>
        <w:ind w:firstLine="426"/>
        <w:jc w:val="both"/>
        <w:rPr>
          <w:sz w:val="22"/>
        </w:rPr>
      </w:pPr>
      <w:r>
        <w:rPr>
          <w:sz w:val="22"/>
        </w:rPr>
        <w:t xml:space="preserve">4.5 </w:t>
      </w:r>
      <w:r w:rsidRPr="009A29EE">
        <w:rPr>
          <w:sz w:val="22"/>
        </w:rPr>
        <w:t>Приемка товара по количеству и качеству должна производиться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г. №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г. № П-7.</w:t>
      </w:r>
    </w:p>
    <w:p w14:paraId="2F070EFB" w14:textId="77777777" w:rsidR="00702635" w:rsidRPr="009A29EE" w:rsidRDefault="00702635" w:rsidP="00702635">
      <w:pPr>
        <w:pStyle w:val="ab"/>
        <w:widowControl w:val="0"/>
        <w:ind w:firstLine="426"/>
        <w:jc w:val="both"/>
        <w:rPr>
          <w:sz w:val="22"/>
        </w:rPr>
      </w:pPr>
      <w:r>
        <w:rPr>
          <w:sz w:val="22"/>
        </w:rPr>
        <w:t xml:space="preserve">4.6 </w:t>
      </w:r>
      <w:r w:rsidRPr="009A29EE">
        <w:rPr>
          <w:sz w:val="22"/>
        </w:rPr>
        <w:t>При приемке товара по качеству Поставщик производит визуальный осмотр продукции на предмет ее соответствия стандартам (ТУ), санитарно-эпидемиологическим правилам и нормативам, спецификации (Приложение №1). В случае выявления недостатков в поставленной продукции (стандартам (ТУ), санитарно-эпидемиологическим правилам и нормативам, спецификации (Приложение № 1), замена данной продукции на аналогичную доброкачественную продукцию производится за счет собственных средств Поставщика в течение 3 часов с момента предъявления Заказчиком соответствующей претензии.</w:t>
      </w:r>
    </w:p>
    <w:p w14:paraId="3CD690B2" w14:textId="77777777" w:rsidR="00702635" w:rsidRPr="009A29EE" w:rsidRDefault="00702635" w:rsidP="00702635">
      <w:pPr>
        <w:pStyle w:val="ab"/>
        <w:widowControl w:val="0"/>
        <w:ind w:firstLine="426"/>
        <w:jc w:val="both"/>
        <w:rPr>
          <w:sz w:val="22"/>
        </w:rPr>
      </w:pPr>
      <w:r>
        <w:rPr>
          <w:sz w:val="22"/>
        </w:rPr>
        <w:t xml:space="preserve">4.7 </w:t>
      </w:r>
      <w:r w:rsidRPr="009A29EE">
        <w:rPr>
          <w:sz w:val="22"/>
        </w:rPr>
        <w:t>Приемка продукции по количеству производится Заказчиком на основании осмотра продукции и сопроводительных документов. В случае обнаружения недостачи продукции Заказчик обязан сообщить об этом Поставщику. Поставщик обязан восполнить недопоставку в течение 3-х часов с момента получения соответствующей претензии от Заказчика.</w:t>
      </w:r>
    </w:p>
    <w:p w14:paraId="0E79CA85" w14:textId="77777777" w:rsidR="00702635" w:rsidRPr="009A29EE" w:rsidRDefault="00702635" w:rsidP="00702635">
      <w:pPr>
        <w:pStyle w:val="ab"/>
        <w:widowControl w:val="0"/>
        <w:ind w:firstLine="426"/>
        <w:jc w:val="both"/>
        <w:rPr>
          <w:bCs/>
          <w:sz w:val="22"/>
        </w:rPr>
      </w:pPr>
      <w:r>
        <w:rPr>
          <w:sz w:val="22"/>
        </w:rPr>
        <w:t xml:space="preserve">4.8 </w:t>
      </w:r>
      <w:r w:rsidRPr="009A29EE">
        <w:rPr>
          <w:sz w:val="22"/>
        </w:rPr>
        <w:t xml:space="preserve">Поставляемая продукция должна быть расфасована и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Упаковка (тара) должна соответствовать характеру поставляемой продукции и способу транспортировки. Вся продукция должна быть замаркирована в соответствии с требованиями стандартов, этикетки и ярлыки должны быть выполнены на русском языке. </w:t>
      </w:r>
    </w:p>
    <w:p w14:paraId="715AF939" w14:textId="77777777" w:rsidR="00702635" w:rsidRPr="009A29EE" w:rsidRDefault="00702635" w:rsidP="00702635">
      <w:pPr>
        <w:pStyle w:val="ab"/>
        <w:widowControl w:val="0"/>
        <w:ind w:firstLine="426"/>
        <w:jc w:val="both"/>
        <w:rPr>
          <w:sz w:val="22"/>
        </w:rPr>
      </w:pPr>
      <w:r>
        <w:rPr>
          <w:sz w:val="22"/>
        </w:rPr>
        <w:t xml:space="preserve">4.9 </w:t>
      </w:r>
      <w:r w:rsidRPr="009A29EE">
        <w:rPr>
          <w:sz w:val="22"/>
        </w:rPr>
        <w:t>Обязанность по передаче продукции считается исполненной с момента подписания накладных Заказчиком.</w:t>
      </w:r>
    </w:p>
    <w:p w14:paraId="4A1806A7" w14:textId="77777777" w:rsidR="00702635" w:rsidRPr="009A29EE" w:rsidRDefault="00702635" w:rsidP="00702635">
      <w:pPr>
        <w:pStyle w:val="ab"/>
        <w:widowControl w:val="0"/>
        <w:ind w:firstLine="426"/>
        <w:jc w:val="both"/>
        <w:rPr>
          <w:sz w:val="22"/>
        </w:rPr>
      </w:pPr>
      <w:r w:rsidRPr="009A29EE">
        <w:rPr>
          <w:sz w:val="22"/>
        </w:rPr>
        <w:t>4.10 В случае отказа Поставщика произвести замена данной продукции на аналогичную доброкачественную продукцию Заказчиком может быть составлен совместный акт несоответствия поставленного Товара и (или) обнаружения недопоставки Товара, который подписывается представителями Заказчика и направляется Поставщику.</w:t>
      </w:r>
    </w:p>
    <w:p w14:paraId="16C413C1" w14:textId="77777777" w:rsidR="00702635" w:rsidRPr="009A29EE" w:rsidRDefault="00702635" w:rsidP="00702635">
      <w:pPr>
        <w:pStyle w:val="ab"/>
        <w:widowControl w:val="0"/>
        <w:ind w:firstLine="426"/>
        <w:jc w:val="both"/>
        <w:rPr>
          <w:sz w:val="22"/>
        </w:rPr>
      </w:pPr>
      <w:r>
        <w:rPr>
          <w:sz w:val="22"/>
        </w:rPr>
        <w:t xml:space="preserve">4.11 </w:t>
      </w:r>
      <w:r w:rsidRPr="009A29EE">
        <w:rPr>
          <w:sz w:val="22"/>
        </w:rPr>
        <w:t xml:space="preserve"> Ежемесячно, Поставщик письменно уведомляет Заказчика о факте поставленного в отчетном месяце товара.</w:t>
      </w:r>
    </w:p>
    <w:p w14:paraId="7B3699D8" w14:textId="77777777" w:rsidR="00702635" w:rsidRPr="009A29EE" w:rsidRDefault="00702635" w:rsidP="00702635">
      <w:pPr>
        <w:pStyle w:val="ab"/>
        <w:widowControl w:val="0"/>
        <w:ind w:firstLine="426"/>
        <w:jc w:val="both"/>
        <w:rPr>
          <w:sz w:val="22"/>
        </w:rPr>
      </w:pPr>
      <w:r>
        <w:rPr>
          <w:sz w:val="22"/>
        </w:rPr>
        <w:t xml:space="preserve">4.12 </w:t>
      </w:r>
      <w:r w:rsidRPr="009A29EE">
        <w:rPr>
          <w:sz w:val="22"/>
        </w:rPr>
        <w:t xml:space="preserve"> Не позднее 1 рабочего дня, следующего за днем получения Заказчиком уведомления, указанного в п. 4.11. Договора, Поставщик представляет Заказчику товарно-сопроводительные документы (счета, счета-фактуры, товарные накладные), подтверждающие факт поставки товара, подписанные Поставщиком, в 2 (двух) экземплярах.</w:t>
      </w:r>
    </w:p>
    <w:p w14:paraId="78B8DF4A" w14:textId="77777777" w:rsidR="00702635" w:rsidRPr="009A29EE" w:rsidRDefault="00702635" w:rsidP="00702635">
      <w:pPr>
        <w:pStyle w:val="ab"/>
        <w:widowControl w:val="0"/>
        <w:ind w:firstLine="426"/>
        <w:jc w:val="both"/>
        <w:rPr>
          <w:sz w:val="22"/>
        </w:rPr>
      </w:pPr>
      <w:r>
        <w:rPr>
          <w:sz w:val="22"/>
        </w:rPr>
        <w:t xml:space="preserve">4.13 </w:t>
      </w:r>
      <w:r w:rsidRPr="009A29EE">
        <w:rPr>
          <w:sz w:val="22"/>
        </w:rPr>
        <w:t>Не позднее 5 (пяти) рабочих дней после получения от Поставщика документов, указанных в п. 4.12. Договора,  Заказчик рассматривает результаты и осуществляет приемку продукции, по настоящему Договору на предмет соответствия их объема, качества, требованиям, изложенным в настоящем Договоре, и направляет Поставщику подписанный Заказчиком 1 (один) экземпляр товарно-сопроводительного документа (счета, счета-фактуры, товарной накладной), подтверждающего факт поставки товара Поставщиком, или мотивированный отказ с перечнем выявленных недостатков.</w:t>
      </w:r>
    </w:p>
    <w:p w14:paraId="675B0268" w14:textId="77777777" w:rsidR="00702635" w:rsidRPr="009A29EE" w:rsidRDefault="00702635" w:rsidP="00702635">
      <w:pPr>
        <w:pStyle w:val="ab"/>
        <w:widowControl w:val="0"/>
        <w:ind w:firstLine="426"/>
        <w:jc w:val="both"/>
        <w:rPr>
          <w:sz w:val="22"/>
        </w:rPr>
      </w:pPr>
      <w:r>
        <w:rPr>
          <w:sz w:val="22"/>
        </w:rPr>
        <w:t xml:space="preserve">4.14 </w:t>
      </w:r>
      <w:r w:rsidRPr="009A29EE">
        <w:rPr>
          <w:sz w:val="22"/>
        </w:rPr>
        <w:t>Для проверки соответствия качества поставленного Товара установленным настоящим Договором требованиям Заказчик вправе привлечь экспертов в установленном законодательством порядке.</w:t>
      </w:r>
    </w:p>
    <w:p w14:paraId="2978389C" w14:textId="77777777" w:rsidR="00702635" w:rsidRPr="009A29EE" w:rsidRDefault="00702635" w:rsidP="00702635">
      <w:pPr>
        <w:pStyle w:val="ab"/>
        <w:widowControl w:val="0"/>
        <w:ind w:firstLine="426"/>
        <w:jc w:val="both"/>
        <w:rPr>
          <w:sz w:val="22"/>
        </w:rPr>
      </w:pPr>
      <w:r>
        <w:rPr>
          <w:sz w:val="22"/>
        </w:rPr>
        <w:t xml:space="preserve">4.15 </w:t>
      </w:r>
      <w:r w:rsidRPr="009A29EE">
        <w:rPr>
          <w:sz w:val="22"/>
        </w:rPr>
        <w:t>Подписанный Заказчиком и Поставщиком товарно-сопроводительный документ (счет, счет-фактура, товарная накладная), подтверждающий факт поставки товара Поставщиком, и предъявленный Поставщиком Заказчику счет на оплату цены Договора являются основанием для оплаты Поставщику поставленного товара.</w:t>
      </w:r>
    </w:p>
    <w:p w14:paraId="04207093" w14:textId="77777777" w:rsidR="00702635" w:rsidRPr="009A29EE" w:rsidRDefault="00702635" w:rsidP="00702635">
      <w:pPr>
        <w:pStyle w:val="ab"/>
        <w:widowControl w:val="0"/>
        <w:ind w:firstLine="426"/>
        <w:jc w:val="both"/>
        <w:rPr>
          <w:sz w:val="22"/>
        </w:rPr>
      </w:pPr>
    </w:p>
    <w:p w14:paraId="6B8B57D8" w14:textId="77777777" w:rsidR="00702635" w:rsidRPr="00DD30F0" w:rsidRDefault="00702635" w:rsidP="00702635">
      <w:pPr>
        <w:pStyle w:val="ab"/>
        <w:widowControl w:val="0"/>
        <w:ind w:firstLine="426"/>
        <w:jc w:val="center"/>
        <w:rPr>
          <w:b/>
          <w:bCs/>
          <w:sz w:val="22"/>
        </w:rPr>
      </w:pPr>
      <w:r w:rsidRPr="00DD30F0">
        <w:rPr>
          <w:b/>
          <w:bCs/>
          <w:sz w:val="22"/>
        </w:rPr>
        <w:t>5. Гарантии качества</w:t>
      </w:r>
    </w:p>
    <w:p w14:paraId="5BB5EC42" w14:textId="77777777" w:rsidR="00702635" w:rsidRPr="009A29EE" w:rsidRDefault="00702635" w:rsidP="00702635">
      <w:pPr>
        <w:pStyle w:val="ab"/>
        <w:widowControl w:val="0"/>
        <w:ind w:firstLine="426"/>
        <w:jc w:val="both"/>
        <w:rPr>
          <w:sz w:val="22"/>
        </w:rPr>
      </w:pPr>
      <w:r w:rsidRPr="009A29EE">
        <w:rPr>
          <w:sz w:val="22"/>
        </w:rPr>
        <w:t>5.1  Поставщик гарантирует качество продукции в течение срока ее реализации при условии соблюдения Заказчиком правил хранения.</w:t>
      </w:r>
    </w:p>
    <w:p w14:paraId="6D35844E" w14:textId="77777777" w:rsidR="00702635" w:rsidRPr="009A29EE" w:rsidRDefault="00702635" w:rsidP="00702635">
      <w:pPr>
        <w:pStyle w:val="ab"/>
        <w:widowControl w:val="0"/>
        <w:ind w:firstLine="426"/>
        <w:jc w:val="both"/>
        <w:rPr>
          <w:sz w:val="22"/>
        </w:rPr>
      </w:pPr>
      <w:r w:rsidRPr="009A29EE">
        <w:rPr>
          <w:sz w:val="22"/>
        </w:rPr>
        <w:t>5.2 Гарантии распространяются на поставляемые продукты питания – в полном объеме.</w:t>
      </w:r>
    </w:p>
    <w:p w14:paraId="3921867E" w14:textId="77777777" w:rsidR="00702635" w:rsidRPr="009A29EE" w:rsidRDefault="00702635" w:rsidP="00702635">
      <w:pPr>
        <w:pStyle w:val="ab"/>
        <w:widowControl w:val="0"/>
        <w:ind w:firstLine="426"/>
        <w:jc w:val="both"/>
        <w:rPr>
          <w:sz w:val="22"/>
        </w:rPr>
      </w:pPr>
      <w:r w:rsidRPr="009A29EE">
        <w:rPr>
          <w:sz w:val="22"/>
        </w:rPr>
        <w:t xml:space="preserve">5.3 Поставщик гарантирует своевременность поставки продуктов. В случае выявления нарушений в качестве   пищевых продуктов при моменте приемки Поставщик обязан заменить некачественные  продукты в течение 3 часов с момента предъявления Заказчиком соответствующей претензии. </w:t>
      </w:r>
    </w:p>
    <w:p w14:paraId="563167D0" w14:textId="77777777" w:rsidR="00702635" w:rsidRPr="009A29EE" w:rsidRDefault="00702635" w:rsidP="00702635">
      <w:pPr>
        <w:pStyle w:val="ab"/>
        <w:widowControl w:val="0"/>
        <w:ind w:firstLine="426"/>
        <w:jc w:val="both"/>
        <w:rPr>
          <w:sz w:val="22"/>
        </w:rPr>
      </w:pPr>
    </w:p>
    <w:p w14:paraId="406880D0" w14:textId="77777777" w:rsidR="00702635" w:rsidRPr="00DD30F0" w:rsidRDefault="00702635" w:rsidP="00702635">
      <w:pPr>
        <w:pStyle w:val="ab"/>
        <w:widowControl w:val="0"/>
        <w:ind w:firstLine="426"/>
        <w:jc w:val="center"/>
        <w:rPr>
          <w:b/>
          <w:bCs/>
          <w:sz w:val="22"/>
        </w:rPr>
      </w:pPr>
      <w:r w:rsidRPr="00DD30F0">
        <w:rPr>
          <w:b/>
          <w:bCs/>
          <w:sz w:val="22"/>
        </w:rPr>
        <w:lastRenderedPageBreak/>
        <w:t>6. Ответственность сторон</w:t>
      </w:r>
    </w:p>
    <w:p w14:paraId="042274C5" w14:textId="77777777" w:rsidR="00702635" w:rsidRPr="00E32A4B" w:rsidRDefault="00702635" w:rsidP="00702635">
      <w:pPr>
        <w:pStyle w:val="ab"/>
        <w:widowControl w:val="0"/>
        <w:ind w:firstLine="426"/>
        <w:jc w:val="both"/>
        <w:rPr>
          <w:sz w:val="22"/>
        </w:rPr>
      </w:pPr>
      <w:r w:rsidRPr="009A29EE">
        <w:rPr>
          <w:sz w:val="22"/>
        </w:rPr>
        <w:t xml:space="preserve">6.1 За неисполнение или ненадлежащее исполнение своих обязательств по настоящему договору Стороны </w:t>
      </w:r>
      <w:r w:rsidRPr="00E32A4B">
        <w:rPr>
          <w:sz w:val="22"/>
        </w:rPr>
        <w:t>несут ответственность, в соответствии с действующим законодательством Российской Федерации.</w:t>
      </w:r>
    </w:p>
    <w:p w14:paraId="38E66ECD" w14:textId="371BD5B1" w:rsidR="00702635" w:rsidRPr="00E32A4B" w:rsidRDefault="00702635" w:rsidP="00702635">
      <w:pPr>
        <w:pStyle w:val="ab"/>
        <w:widowControl w:val="0"/>
        <w:ind w:firstLine="426"/>
        <w:jc w:val="both"/>
        <w:rPr>
          <w:sz w:val="22"/>
        </w:rPr>
      </w:pPr>
      <w:r w:rsidRPr="00E32A4B">
        <w:rPr>
          <w:sz w:val="22"/>
        </w:rPr>
        <w:t xml:space="preserve">6.2 </w:t>
      </w:r>
      <w:r w:rsidR="00AB4817" w:rsidRPr="00E32A4B">
        <w:rPr>
          <w:rFonts w:ascii="Times New Roman CYR" w:eastAsia="Calibri" w:hAnsi="Times New Roman CYR" w:cs="Times New Roman CYR"/>
          <w:sz w:val="22"/>
        </w:rPr>
        <w:t>За ненадлежащее исполнение Заказчиком обязательств, предусмотренных договором, за исключением просрочки исполнения обязательств, размер штрафа устанавливается в виде фиксированной суммы и составляет 2,5% цены Договора (в соответствие с Постановлением Правительства РФ от 25.11.2013 № 1063)</w:t>
      </w:r>
      <w:r w:rsidRPr="00E32A4B">
        <w:rPr>
          <w:sz w:val="22"/>
        </w:rPr>
        <w:t>.</w:t>
      </w:r>
    </w:p>
    <w:p w14:paraId="7B358204" w14:textId="77777777" w:rsidR="00702635" w:rsidRPr="00E32A4B" w:rsidRDefault="00702635" w:rsidP="00702635">
      <w:pPr>
        <w:pStyle w:val="ab"/>
        <w:widowControl w:val="0"/>
        <w:ind w:firstLine="426"/>
        <w:jc w:val="both"/>
        <w:rPr>
          <w:sz w:val="22"/>
        </w:rPr>
      </w:pPr>
      <w:r w:rsidRPr="00E32A4B">
        <w:rPr>
          <w:sz w:val="22"/>
        </w:rPr>
        <w:t>6.3 За ненадлежащее исполнение Поставщиком обязательств, предусмотренных договором, размер штрафа устанавливается в виде 10% цены Договора.</w:t>
      </w:r>
    </w:p>
    <w:p w14:paraId="4EC9C199" w14:textId="77777777" w:rsidR="00702635" w:rsidRPr="00E32A4B" w:rsidRDefault="00702635" w:rsidP="00702635">
      <w:pPr>
        <w:pStyle w:val="ab"/>
        <w:widowControl w:val="0"/>
        <w:ind w:firstLine="426"/>
        <w:jc w:val="both"/>
        <w:rPr>
          <w:sz w:val="22"/>
        </w:rPr>
      </w:pPr>
      <w:r w:rsidRPr="00E32A4B">
        <w:rPr>
          <w:sz w:val="22"/>
        </w:rPr>
        <w:t>6.4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D14E506" w14:textId="1CBADE01" w:rsidR="00702635" w:rsidRPr="00E32A4B" w:rsidRDefault="00702635" w:rsidP="00702635">
      <w:pPr>
        <w:pStyle w:val="ab"/>
        <w:widowControl w:val="0"/>
        <w:ind w:firstLine="426"/>
        <w:jc w:val="both"/>
        <w:rPr>
          <w:sz w:val="22"/>
        </w:rPr>
      </w:pPr>
      <w:r w:rsidRPr="00E32A4B">
        <w:rPr>
          <w:sz w:val="22"/>
        </w:rPr>
        <w:t xml:space="preserve">6.5 </w:t>
      </w:r>
      <w:r w:rsidR="00AB4817" w:rsidRPr="00E32A4B">
        <w:rPr>
          <w:sz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не менее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r w:rsidRPr="00E32A4B">
        <w:rPr>
          <w:sz w:val="22"/>
        </w:rPr>
        <w:t xml:space="preserve">. </w:t>
      </w:r>
    </w:p>
    <w:p w14:paraId="15A2D3E0" w14:textId="13913BD2" w:rsidR="00702635" w:rsidRPr="00E32A4B" w:rsidRDefault="00702635" w:rsidP="00702635">
      <w:pPr>
        <w:pStyle w:val="ab"/>
        <w:widowControl w:val="0"/>
        <w:ind w:firstLine="426"/>
        <w:jc w:val="both"/>
        <w:rPr>
          <w:sz w:val="22"/>
        </w:rPr>
      </w:pPr>
      <w:r w:rsidRPr="00E32A4B">
        <w:rPr>
          <w:sz w:val="22"/>
        </w:rPr>
        <w:t xml:space="preserve">6.6  </w:t>
      </w:r>
      <w:r w:rsidR="00AB4817" w:rsidRPr="00E32A4B">
        <w:rPr>
          <w:sz w:val="22"/>
        </w:rPr>
        <w:t>В случае нарушения срока поставки товара  по настоящему договору, Поставщик, начиная    со дня, следующего после дня истечения установленного договором срока исполнения обязательства,  выплачивает Заказчику за каждый день просрочки исполнения обязательства пени в  размере не менее одной трехсотой действующей на дату уплаты пени ключевой ставки Центрального банка Российской Федерации от цены договора</w:t>
      </w:r>
      <w:r w:rsidRPr="00E32A4B">
        <w:rPr>
          <w:sz w:val="22"/>
        </w:rPr>
        <w:t xml:space="preserve">. </w:t>
      </w:r>
    </w:p>
    <w:p w14:paraId="22A6F0CC" w14:textId="77777777" w:rsidR="00702635" w:rsidRPr="00E32A4B" w:rsidRDefault="00702635" w:rsidP="00702635">
      <w:pPr>
        <w:pStyle w:val="ab"/>
        <w:widowControl w:val="0"/>
        <w:ind w:firstLine="426"/>
        <w:jc w:val="both"/>
        <w:rPr>
          <w:sz w:val="22"/>
        </w:rPr>
      </w:pPr>
      <w:r w:rsidRPr="00E32A4B">
        <w:rPr>
          <w:sz w:val="22"/>
        </w:rPr>
        <w:t>6.7 Штрафные неустойки уплачиваются Поставщиком в течение 5 (пяти) рабочих дней с момента предъявления  Заказчиком  письменной  претензии об уплате  штрафных  санкций.</w:t>
      </w:r>
    </w:p>
    <w:p w14:paraId="79709354" w14:textId="77777777" w:rsidR="00702635" w:rsidRPr="00E32A4B" w:rsidRDefault="00702635" w:rsidP="00702635">
      <w:pPr>
        <w:pStyle w:val="ab"/>
        <w:widowControl w:val="0"/>
        <w:ind w:firstLine="426"/>
        <w:jc w:val="both"/>
        <w:rPr>
          <w:sz w:val="22"/>
        </w:rPr>
      </w:pPr>
      <w:r w:rsidRPr="00E32A4B">
        <w:rPr>
          <w:sz w:val="22"/>
        </w:rPr>
        <w:t>6.8 Уплата неустойки не освобождает стороны от исполнения обязательств, принятых на себя по договору.</w:t>
      </w:r>
    </w:p>
    <w:p w14:paraId="6ED0F9D2" w14:textId="77777777" w:rsidR="00702635" w:rsidRPr="00E32A4B" w:rsidRDefault="00702635" w:rsidP="00702635">
      <w:pPr>
        <w:pStyle w:val="ab"/>
        <w:widowControl w:val="0"/>
        <w:ind w:firstLine="426"/>
        <w:jc w:val="both"/>
        <w:rPr>
          <w:sz w:val="22"/>
        </w:rPr>
      </w:pPr>
      <w:r w:rsidRPr="00E32A4B">
        <w:rPr>
          <w:sz w:val="22"/>
        </w:rPr>
        <w:t>6.9 При выявлении нарушений в качестве пищевых продуктов, Поставщик несет административную ответственность согласно действующему законодательству.</w:t>
      </w:r>
    </w:p>
    <w:p w14:paraId="620CD450" w14:textId="77777777" w:rsidR="00702635" w:rsidRPr="00E32A4B" w:rsidRDefault="00702635" w:rsidP="00702635">
      <w:pPr>
        <w:pStyle w:val="ab"/>
        <w:widowControl w:val="0"/>
        <w:ind w:firstLine="426"/>
        <w:jc w:val="both"/>
        <w:rPr>
          <w:sz w:val="22"/>
        </w:rPr>
      </w:pPr>
    </w:p>
    <w:p w14:paraId="2139F7FA" w14:textId="77777777" w:rsidR="00702635" w:rsidRPr="00E32A4B" w:rsidRDefault="00702635" w:rsidP="00702635">
      <w:pPr>
        <w:pStyle w:val="ab"/>
        <w:widowControl w:val="0"/>
        <w:ind w:firstLine="426"/>
        <w:jc w:val="center"/>
        <w:rPr>
          <w:b/>
          <w:bCs/>
          <w:sz w:val="22"/>
        </w:rPr>
      </w:pPr>
      <w:r w:rsidRPr="00E32A4B">
        <w:rPr>
          <w:b/>
          <w:bCs/>
          <w:sz w:val="22"/>
        </w:rPr>
        <w:t>7. Обстоятельства непреодолимой силы.</w:t>
      </w:r>
    </w:p>
    <w:p w14:paraId="6F6188C8" w14:textId="7AF2BA88" w:rsidR="00702635" w:rsidRPr="00E32A4B" w:rsidRDefault="00702635" w:rsidP="00AB4817">
      <w:pPr>
        <w:pStyle w:val="ab"/>
        <w:widowControl w:val="0"/>
        <w:ind w:firstLine="426"/>
        <w:jc w:val="both"/>
        <w:rPr>
          <w:sz w:val="22"/>
        </w:rPr>
      </w:pPr>
      <w:r w:rsidRPr="00E32A4B">
        <w:rPr>
          <w:sz w:val="22"/>
        </w:rPr>
        <w:t xml:space="preserve"> 7.1. </w:t>
      </w:r>
      <w:r w:rsidR="00AB4817" w:rsidRPr="00E32A4B">
        <w:rPr>
          <w:rFonts w:ascii="Times New Roman CYR" w:eastAsia="Calibri" w:hAnsi="Times New Roman CYR" w:cs="Times New Roman CYR"/>
          <w:sz w:val="22"/>
        </w:rPr>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неблагоприятные последствия которых они не имеют возможности. Сторона, подвергшаяся действию указанных обстоятельств, должна не более чем в недельный срок с момента их появления сообщить об этом в письменной форме другой стороне с приложением доказательств. Доказательством  наличия обстоятельств непреодолимой силы является соответствующее письменное свидетельство органов государственной власти РФ</w:t>
      </w:r>
      <w:r w:rsidRPr="00E32A4B">
        <w:rPr>
          <w:sz w:val="22"/>
        </w:rPr>
        <w:t>.</w:t>
      </w:r>
    </w:p>
    <w:p w14:paraId="0BC96176" w14:textId="77777777" w:rsidR="00702635" w:rsidRPr="00E32A4B" w:rsidRDefault="00702635" w:rsidP="00702635">
      <w:pPr>
        <w:pStyle w:val="ab"/>
        <w:widowControl w:val="0"/>
        <w:ind w:firstLine="426"/>
        <w:jc w:val="both"/>
        <w:rPr>
          <w:sz w:val="22"/>
        </w:rPr>
      </w:pPr>
    </w:p>
    <w:p w14:paraId="47ACA8A2" w14:textId="77777777" w:rsidR="00702635" w:rsidRPr="00E32A4B" w:rsidRDefault="00702635" w:rsidP="00702635">
      <w:pPr>
        <w:pStyle w:val="ab"/>
        <w:widowControl w:val="0"/>
        <w:ind w:firstLine="426"/>
        <w:jc w:val="center"/>
        <w:rPr>
          <w:b/>
          <w:bCs/>
          <w:sz w:val="22"/>
        </w:rPr>
      </w:pPr>
      <w:r w:rsidRPr="00E32A4B">
        <w:rPr>
          <w:b/>
          <w:bCs/>
          <w:sz w:val="22"/>
        </w:rPr>
        <w:t>8. Порядок разрешения споров</w:t>
      </w:r>
    </w:p>
    <w:p w14:paraId="4F26C891" w14:textId="77777777" w:rsidR="00195AD4" w:rsidRPr="00E32A4B" w:rsidRDefault="00702635" w:rsidP="00195AD4">
      <w:pPr>
        <w:widowControl w:val="0"/>
        <w:autoSpaceDE w:val="0"/>
        <w:autoSpaceDN w:val="0"/>
        <w:adjustRightInd w:val="0"/>
        <w:ind w:firstLine="284"/>
        <w:jc w:val="both"/>
        <w:rPr>
          <w:rFonts w:ascii="Times New Roman" w:hAnsi="Times New Roman" w:cs="Times New Roman"/>
          <w:b/>
          <w:bCs/>
          <w:sz w:val="22"/>
          <w:szCs w:val="22"/>
        </w:rPr>
      </w:pPr>
      <w:r w:rsidRPr="00E32A4B">
        <w:rPr>
          <w:sz w:val="22"/>
        </w:rPr>
        <w:t xml:space="preserve"> </w:t>
      </w:r>
      <w:r w:rsidR="00195AD4" w:rsidRPr="00E32A4B">
        <w:rPr>
          <w:rFonts w:ascii="Times New Roman" w:hAnsi="Times New Roman" w:cs="Times New Roman"/>
          <w:sz w:val="22"/>
        </w:rPr>
        <w:t>8</w:t>
      </w:r>
      <w:r w:rsidR="00195AD4" w:rsidRPr="00E32A4B">
        <w:rPr>
          <w:rFonts w:ascii="Times New Roman" w:hAnsi="Times New Roman" w:cs="Times New Roman"/>
          <w:sz w:val="22"/>
          <w:szCs w:val="22"/>
        </w:rPr>
        <w:t>.1 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p>
    <w:p w14:paraId="1DE950AC" w14:textId="77777777" w:rsidR="00195AD4" w:rsidRPr="00E32A4B" w:rsidRDefault="00195AD4" w:rsidP="00195AD4">
      <w:pPr>
        <w:widowControl w:val="0"/>
        <w:autoSpaceDE w:val="0"/>
        <w:autoSpaceDN w:val="0"/>
        <w:adjustRightInd w:val="0"/>
        <w:ind w:firstLine="284"/>
        <w:jc w:val="both"/>
        <w:rPr>
          <w:rFonts w:ascii="Times New Roman" w:hAnsi="Times New Roman" w:cs="Times New Roman"/>
          <w:sz w:val="22"/>
          <w:szCs w:val="22"/>
        </w:rPr>
      </w:pPr>
      <w:r w:rsidRPr="00E32A4B">
        <w:rPr>
          <w:rFonts w:ascii="Times New Roman" w:hAnsi="Times New Roman" w:cs="Times New Roman"/>
          <w:sz w:val="22"/>
          <w:szCs w:val="22"/>
        </w:rPr>
        <w:t>8.2 Расторжение настоящего договора  допускается  по соглашению сторон, решению  суда по  основаниям,  предусмотренным  гражданским  законодательством  РФ, или в связи с односторонним отказом стороны от исполнения настоящего договора в соответствии с действующим законодательством РФ.</w:t>
      </w:r>
    </w:p>
    <w:p w14:paraId="1AC8A2D7" w14:textId="77777777" w:rsidR="00195AD4" w:rsidRPr="00E32A4B" w:rsidRDefault="00195AD4" w:rsidP="00195AD4">
      <w:pPr>
        <w:widowControl w:val="0"/>
        <w:autoSpaceDE w:val="0"/>
        <w:autoSpaceDN w:val="0"/>
        <w:adjustRightInd w:val="0"/>
        <w:ind w:firstLine="284"/>
        <w:jc w:val="both"/>
        <w:rPr>
          <w:rFonts w:ascii="Times New Roman" w:hAnsi="Times New Roman" w:cs="Times New Roman"/>
          <w:sz w:val="22"/>
          <w:szCs w:val="22"/>
        </w:rPr>
      </w:pPr>
      <w:r w:rsidRPr="00E32A4B">
        <w:rPr>
          <w:rFonts w:ascii="Times New Roman" w:hAnsi="Times New Roman" w:cs="Times New Roman"/>
          <w:sz w:val="22"/>
          <w:szCs w:val="22"/>
        </w:rPr>
        <w:t xml:space="preserve">8.3 Заказчик вправе принять решение об одностороннем отказе от исполнения договора в соответствии с действующим законодательством.   </w:t>
      </w:r>
    </w:p>
    <w:p w14:paraId="1E1BC91B" w14:textId="77777777" w:rsidR="00195AD4" w:rsidRPr="00E32A4B" w:rsidRDefault="00195AD4" w:rsidP="00195AD4">
      <w:pPr>
        <w:widowControl w:val="0"/>
        <w:autoSpaceDE w:val="0"/>
        <w:autoSpaceDN w:val="0"/>
        <w:adjustRightInd w:val="0"/>
        <w:ind w:firstLine="284"/>
        <w:jc w:val="both"/>
        <w:rPr>
          <w:rFonts w:ascii="Times New Roman" w:hAnsi="Times New Roman" w:cs="Times New Roman"/>
          <w:sz w:val="22"/>
          <w:szCs w:val="22"/>
        </w:rPr>
      </w:pPr>
      <w:r w:rsidRPr="00E32A4B">
        <w:rPr>
          <w:rFonts w:ascii="Times New Roman" w:hAnsi="Times New Roman" w:cs="Times New Roman"/>
          <w:sz w:val="22"/>
          <w:szCs w:val="22"/>
        </w:rPr>
        <w:t xml:space="preserve"> 8.4 В случае расторжения настоящего договора по инициативе любой из Сторон Стороны производят сверку расчетов, которой подтверждается объем оказанных Поставщиком услуг по поставке товара.</w:t>
      </w:r>
    </w:p>
    <w:p w14:paraId="02A489B4" w14:textId="284AAB0F" w:rsidR="00702635" w:rsidRPr="00E32A4B" w:rsidRDefault="00195AD4" w:rsidP="00195AD4">
      <w:pPr>
        <w:pStyle w:val="ab"/>
        <w:widowControl w:val="0"/>
        <w:ind w:firstLine="426"/>
        <w:jc w:val="both"/>
        <w:rPr>
          <w:rFonts w:cs="Times New Roman"/>
          <w:sz w:val="22"/>
        </w:rPr>
      </w:pPr>
      <w:r w:rsidRPr="00E32A4B">
        <w:rPr>
          <w:rFonts w:cs="Times New Roman"/>
          <w:sz w:val="22"/>
        </w:rPr>
        <w:t>8.5 Все споры между сторонами, по которым не было достигнуто соглашение, разрешаются Арбитражным судом Челябинской области</w:t>
      </w:r>
      <w:r w:rsidR="00702635" w:rsidRPr="00E32A4B">
        <w:rPr>
          <w:sz w:val="22"/>
        </w:rPr>
        <w:t xml:space="preserve">. </w:t>
      </w:r>
    </w:p>
    <w:p w14:paraId="7D436D98" w14:textId="77777777" w:rsidR="00702635" w:rsidRPr="00E32A4B" w:rsidRDefault="00702635" w:rsidP="00702635">
      <w:pPr>
        <w:pStyle w:val="ab"/>
        <w:widowControl w:val="0"/>
        <w:ind w:firstLine="425"/>
        <w:jc w:val="both"/>
        <w:rPr>
          <w:sz w:val="22"/>
        </w:rPr>
      </w:pPr>
    </w:p>
    <w:p w14:paraId="1ED04AB2" w14:textId="77777777" w:rsidR="00702635" w:rsidRPr="00E32A4B" w:rsidRDefault="00702635" w:rsidP="00702635">
      <w:pPr>
        <w:pStyle w:val="ab"/>
        <w:widowControl w:val="0"/>
        <w:ind w:firstLine="425"/>
        <w:jc w:val="center"/>
        <w:rPr>
          <w:b/>
          <w:bCs/>
          <w:sz w:val="22"/>
        </w:rPr>
      </w:pPr>
      <w:r w:rsidRPr="00E32A4B">
        <w:rPr>
          <w:b/>
          <w:bCs/>
          <w:sz w:val="22"/>
        </w:rPr>
        <w:t>9. Дополнительные условия</w:t>
      </w:r>
    </w:p>
    <w:p w14:paraId="37CE5D6A" w14:textId="33302252" w:rsidR="00702635" w:rsidRPr="00E32A4B" w:rsidRDefault="00702635" w:rsidP="00702635">
      <w:pPr>
        <w:pStyle w:val="ab"/>
        <w:widowControl w:val="0"/>
        <w:ind w:firstLine="425"/>
        <w:jc w:val="both"/>
        <w:rPr>
          <w:rFonts w:cs="Times New Roman"/>
          <w:sz w:val="22"/>
        </w:rPr>
      </w:pPr>
      <w:r w:rsidRPr="00E32A4B">
        <w:rPr>
          <w:rFonts w:cs="Times New Roman"/>
          <w:sz w:val="22"/>
        </w:rPr>
        <w:t>9.1 Настоящий Договор вступает в силу с момента</w:t>
      </w:r>
      <w:r w:rsidR="00A94523" w:rsidRPr="00E32A4B">
        <w:rPr>
          <w:rFonts w:cs="Times New Roman"/>
          <w:sz w:val="22"/>
        </w:rPr>
        <w:t xml:space="preserve"> подписания и действует до </w:t>
      </w:r>
      <w:r w:rsidR="00F328E8">
        <w:rPr>
          <w:sz w:val="22"/>
        </w:rPr>
        <w:t>30.09</w:t>
      </w:r>
      <w:r w:rsidR="00195AD4" w:rsidRPr="00E32A4B">
        <w:rPr>
          <w:sz w:val="22"/>
        </w:rPr>
        <w:t>.2026г</w:t>
      </w:r>
      <w:r w:rsidRPr="00E32A4B">
        <w:rPr>
          <w:rFonts w:cs="Times New Roman"/>
          <w:sz w:val="22"/>
        </w:rPr>
        <w:t>., а в части оплаты - до полного исполнения сторонами своих обязательств.</w:t>
      </w:r>
    </w:p>
    <w:p w14:paraId="02E281AE" w14:textId="77777777" w:rsidR="00702635" w:rsidRPr="00E32A4B" w:rsidRDefault="00702635" w:rsidP="00702635">
      <w:pPr>
        <w:pStyle w:val="ab"/>
        <w:widowControl w:val="0"/>
        <w:ind w:firstLine="425"/>
        <w:jc w:val="both"/>
        <w:rPr>
          <w:rFonts w:cs="Times New Roman"/>
          <w:sz w:val="22"/>
        </w:rPr>
      </w:pPr>
      <w:r w:rsidRPr="00E32A4B">
        <w:rPr>
          <w:rFonts w:cs="Times New Roman"/>
          <w:sz w:val="22"/>
        </w:rPr>
        <w:t xml:space="preserve">9.2 Все изменения и дополнения к настоящему Договору производятся по соглашению Сторон и </w:t>
      </w:r>
      <w:r w:rsidRPr="00E32A4B">
        <w:rPr>
          <w:rFonts w:cs="Times New Roman"/>
          <w:sz w:val="22"/>
        </w:rPr>
        <w:lastRenderedPageBreak/>
        <w:t>оформляются в письменном виде путем подписания Сторонами дополнительного соглашения.</w:t>
      </w:r>
    </w:p>
    <w:p w14:paraId="46959F57" w14:textId="77777777" w:rsidR="00702635" w:rsidRPr="00E32A4B" w:rsidRDefault="00702635" w:rsidP="00702635">
      <w:pPr>
        <w:pStyle w:val="ab"/>
        <w:ind w:firstLine="426"/>
        <w:jc w:val="both"/>
        <w:rPr>
          <w:rFonts w:cs="Times New Roman"/>
          <w:sz w:val="22"/>
        </w:rPr>
      </w:pPr>
      <w:r w:rsidRPr="00E32A4B">
        <w:rPr>
          <w:rFonts w:cs="Times New Roman"/>
          <w:sz w:val="22"/>
        </w:rPr>
        <w:t>9.3 Все приложения являются неотъемлемой частью настоящего Договора.</w:t>
      </w:r>
    </w:p>
    <w:p w14:paraId="5E69C3AD" w14:textId="1CC2AAED" w:rsidR="0070490B" w:rsidRPr="00E32A4B" w:rsidRDefault="00015327" w:rsidP="00015327">
      <w:pPr>
        <w:widowControl w:val="0"/>
        <w:autoSpaceDE w:val="0"/>
        <w:autoSpaceDN w:val="0"/>
        <w:adjustRightInd w:val="0"/>
        <w:ind w:firstLine="426"/>
        <w:jc w:val="both"/>
        <w:rPr>
          <w:rFonts w:ascii="Times New Roman" w:hAnsi="Times New Roman" w:cs="Times New Roman"/>
          <w:sz w:val="24"/>
          <w:szCs w:val="24"/>
        </w:rPr>
      </w:pPr>
      <w:r w:rsidRPr="00E32A4B">
        <w:rPr>
          <w:rFonts w:ascii="Times New Roman" w:hAnsi="Times New Roman" w:cs="Times New Roman"/>
          <w:sz w:val="22"/>
        </w:rPr>
        <w:t>9.</w:t>
      </w:r>
      <w:r w:rsidR="00702635" w:rsidRPr="00E32A4B">
        <w:rPr>
          <w:rFonts w:ascii="Times New Roman" w:hAnsi="Times New Roman" w:cs="Times New Roman"/>
          <w:sz w:val="22"/>
        </w:rPr>
        <w:t>4 Настоящий Договор заключен на электронной торговой площадке и подписан электронными подписями</w:t>
      </w:r>
      <w:r w:rsidR="00702635" w:rsidRPr="00E32A4B">
        <w:rPr>
          <w:sz w:val="22"/>
        </w:rPr>
        <w:t xml:space="preserve">. </w:t>
      </w:r>
      <w:r w:rsidR="00702635" w:rsidRPr="00E32A4B">
        <w:rPr>
          <w:rFonts w:ascii="Times New Roman" w:hAnsi="Times New Roman" w:cs="Times New Roman"/>
          <w:sz w:val="22"/>
        </w:rPr>
        <w:t>Стороны вправе изготовить копии настоящего Договора в письменном виде</w:t>
      </w:r>
      <w:r w:rsidR="00566A91" w:rsidRPr="00E32A4B">
        <w:rPr>
          <w:rFonts w:ascii="Times New Roman" w:hAnsi="Times New Roman" w:cs="Times New Roman"/>
          <w:sz w:val="22"/>
        </w:rPr>
        <w:t>.</w:t>
      </w:r>
    </w:p>
    <w:p w14:paraId="0D333ABA" w14:textId="77777777" w:rsidR="00702635" w:rsidRPr="00E32A4B" w:rsidRDefault="00702635" w:rsidP="00702635">
      <w:pPr>
        <w:widowControl w:val="0"/>
        <w:autoSpaceDE w:val="0"/>
        <w:autoSpaceDN w:val="0"/>
        <w:adjustRightInd w:val="0"/>
        <w:jc w:val="both"/>
        <w:rPr>
          <w:rFonts w:ascii="Times New Roman" w:hAnsi="Times New Roman" w:cs="Times New Roman"/>
          <w:b/>
          <w:bCs/>
          <w:sz w:val="24"/>
          <w:szCs w:val="24"/>
        </w:rPr>
      </w:pPr>
    </w:p>
    <w:p w14:paraId="662DF937" w14:textId="500F7D2C" w:rsidR="003A4427" w:rsidRPr="00E32A4B" w:rsidRDefault="003A4427" w:rsidP="00702635">
      <w:pPr>
        <w:pStyle w:val="a9"/>
        <w:widowControl w:val="0"/>
        <w:numPr>
          <w:ilvl w:val="0"/>
          <w:numId w:val="35"/>
        </w:numPr>
        <w:autoSpaceDE w:val="0"/>
        <w:autoSpaceDN w:val="0"/>
        <w:adjustRightInd w:val="0"/>
        <w:jc w:val="center"/>
        <w:rPr>
          <w:rFonts w:ascii="Times New Roman" w:hAnsi="Times New Roman" w:cs="Times New Roman"/>
          <w:b/>
          <w:bCs/>
          <w:sz w:val="22"/>
          <w:szCs w:val="22"/>
        </w:rPr>
      </w:pPr>
      <w:r w:rsidRPr="00E32A4B">
        <w:rPr>
          <w:rFonts w:ascii="Times New Roman" w:hAnsi="Times New Roman" w:cs="Times New Roman"/>
          <w:b/>
          <w:bCs/>
          <w:sz w:val="22"/>
          <w:szCs w:val="22"/>
        </w:rPr>
        <w:t>Реквизиты сторон</w:t>
      </w:r>
    </w:p>
    <w:p w14:paraId="0CBE91B1" w14:textId="77777777" w:rsidR="003A4427" w:rsidRPr="00E32A4B" w:rsidRDefault="003A4427" w:rsidP="003A4427">
      <w:pPr>
        <w:widowControl w:val="0"/>
        <w:autoSpaceDE w:val="0"/>
        <w:autoSpaceDN w:val="0"/>
        <w:adjustRightInd w:val="0"/>
        <w:jc w:val="both"/>
        <w:rPr>
          <w:rFonts w:ascii="Times New Roman" w:hAnsi="Times New Roman" w:cs="Times New Roman"/>
          <w:b/>
          <w:bCs/>
          <w:i/>
          <w:iCs/>
          <w:sz w:val="24"/>
          <w:szCs w:val="24"/>
          <w:lang w:val="en-US"/>
        </w:rPr>
      </w:pPr>
    </w:p>
    <w:p w14:paraId="05E7FD8F" w14:textId="1205F39E" w:rsidR="003A4427" w:rsidRPr="00E32A4B" w:rsidRDefault="003A4427" w:rsidP="0070490B">
      <w:pPr>
        <w:widowControl w:val="0"/>
        <w:autoSpaceDE w:val="0"/>
        <w:autoSpaceDN w:val="0"/>
        <w:adjustRightInd w:val="0"/>
        <w:jc w:val="both"/>
        <w:rPr>
          <w:rFonts w:ascii="Times New Roman" w:hAnsi="Times New Roman" w:cs="Times New Roman"/>
          <w:b/>
          <w:bCs/>
          <w:sz w:val="24"/>
          <w:szCs w:val="24"/>
        </w:rPr>
      </w:pPr>
      <w:r w:rsidRPr="00E32A4B">
        <w:rPr>
          <w:rFonts w:ascii="Times New Roman" w:hAnsi="Times New Roman" w:cs="Times New Roman"/>
          <w:b/>
          <w:bCs/>
          <w:sz w:val="24"/>
          <w:szCs w:val="24"/>
        </w:rPr>
        <w:t xml:space="preserve">Заказчик                                                                         Поставщик                </w:t>
      </w:r>
    </w:p>
    <w:tbl>
      <w:tblPr>
        <w:tblW w:w="10632" w:type="dxa"/>
        <w:tblLayout w:type="fixed"/>
        <w:tblLook w:val="0000" w:firstRow="0" w:lastRow="0" w:firstColumn="0" w:lastColumn="0" w:noHBand="0" w:noVBand="0"/>
      </w:tblPr>
      <w:tblGrid>
        <w:gridCol w:w="5387"/>
        <w:gridCol w:w="5245"/>
      </w:tblGrid>
      <w:tr w:rsidR="000C1C4B" w:rsidRPr="00E32A4B" w14:paraId="1A188777" w14:textId="77777777" w:rsidTr="000C1C4B">
        <w:trPr>
          <w:trHeight w:val="432"/>
        </w:trPr>
        <w:tc>
          <w:tcPr>
            <w:tcW w:w="5387" w:type="dxa"/>
            <w:tcBorders>
              <w:top w:val="nil"/>
              <w:left w:val="nil"/>
              <w:bottom w:val="nil"/>
              <w:right w:val="nil"/>
            </w:tcBorders>
            <w:shd w:val="clear" w:color="auto" w:fill="FFFFFF"/>
            <w:vAlign w:val="bottom"/>
          </w:tcPr>
          <w:p w14:paraId="46E524AB" w14:textId="77777777" w:rsidR="000C1C4B" w:rsidRPr="00E32A4B" w:rsidRDefault="000C1C4B" w:rsidP="000C1C4B">
            <w:pPr>
              <w:pStyle w:val="ab"/>
              <w:jc w:val="left"/>
              <w:rPr>
                <w:rFonts w:cs="Times New Roman"/>
                <w:sz w:val="20"/>
                <w:szCs w:val="20"/>
              </w:rPr>
            </w:pPr>
            <w:r w:rsidRPr="00E32A4B">
              <w:rPr>
                <w:rFonts w:cs="Times New Roman"/>
                <w:b/>
                <w:bCs/>
                <w:sz w:val="20"/>
                <w:szCs w:val="20"/>
              </w:rPr>
              <w:t>МАДОУ «Детский сад № 52 г. Челябинска»</w:t>
            </w:r>
            <w:r w:rsidRPr="00E32A4B">
              <w:rPr>
                <w:sz w:val="20"/>
                <w:szCs w:val="20"/>
              </w:rPr>
              <w:br/>
            </w:r>
            <w:r w:rsidRPr="00E32A4B">
              <w:rPr>
                <w:rFonts w:cs="Times New Roman"/>
                <w:sz w:val="20"/>
                <w:szCs w:val="20"/>
              </w:rPr>
              <w:t>454091, г. Челябинск, ул. Красная, д.44</w:t>
            </w:r>
          </w:p>
          <w:p w14:paraId="5FBCA017" w14:textId="77777777" w:rsidR="000C1C4B" w:rsidRPr="00E32A4B" w:rsidRDefault="000C1C4B" w:rsidP="000C1C4B">
            <w:pPr>
              <w:pStyle w:val="ab"/>
              <w:jc w:val="left"/>
              <w:rPr>
                <w:rFonts w:cs="Times New Roman"/>
                <w:sz w:val="20"/>
                <w:szCs w:val="20"/>
              </w:rPr>
            </w:pPr>
            <w:r w:rsidRPr="00E32A4B">
              <w:rPr>
                <w:rFonts w:cs="Times New Roman"/>
                <w:sz w:val="20"/>
                <w:szCs w:val="20"/>
              </w:rPr>
              <w:t>ИНН/КПП:7453147004/745301001</w:t>
            </w:r>
          </w:p>
          <w:p w14:paraId="55212EA2" w14:textId="77777777" w:rsidR="00702635" w:rsidRPr="00E32A4B" w:rsidRDefault="000C1C4B" w:rsidP="000C1C4B">
            <w:pPr>
              <w:pStyle w:val="ab"/>
              <w:jc w:val="left"/>
              <w:rPr>
                <w:rFonts w:cs="Times New Roman"/>
                <w:sz w:val="20"/>
                <w:szCs w:val="20"/>
              </w:rPr>
            </w:pPr>
            <w:r w:rsidRPr="00E32A4B">
              <w:rPr>
                <w:rFonts w:cs="Times New Roman"/>
                <w:sz w:val="20"/>
                <w:szCs w:val="20"/>
              </w:rPr>
              <w:t xml:space="preserve">Лицевой счет в Комитете финансов </w:t>
            </w:r>
          </w:p>
          <w:p w14:paraId="2CC8BA90" w14:textId="7506E214" w:rsidR="000C1C4B" w:rsidRPr="00E32A4B" w:rsidRDefault="00702635" w:rsidP="000C1C4B">
            <w:pPr>
              <w:pStyle w:val="ab"/>
              <w:jc w:val="left"/>
              <w:rPr>
                <w:rFonts w:cs="Times New Roman"/>
                <w:sz w:val="20"/>
                <w:szCs w:val="20"/>
              </w:rPr>
            </w:pPr>
            <w:r w:rsidRPr="00E32A4B">
              <w:rPr>
                <w:rFonts w:cs="Times New Roman"/>
                <w:sz w:val="20"/>
                <w:szCs w:val="20"/>
              </w:rPr>
              <w:t xml:space="preserve">ЛС3047307026 А; </w:t>
            </w:r>
            <w:r w:rsidR="000C1C4B" w:rsidRPr="00E32A4B">
              <w:rPr>
                <w:rFonts w:cs="Times New Roman"/>
                <w:sz w:val="20"/>
                <w:szCs w:val="20"/>
              </w:rPr>
              <w:t>ЛС 31447307068А</w:t>
            </w:r>
          </w:p>
          <w:p w14:paraId="740BB7D3" w14:textId="77777777" w:rsidR="00466F54" w:rsidRPr="00E32A4B" w:rsidRDefault="00466F54" w:rsidP="00466F54">
            <w:pPr>
              <w:pStyle w:val="ab"/>
              <w:jc w:val="left"/>
              <w:rPr>
                <w:rFonts w:cs="Times New Roman"/>
                <w:sz w:val="20"/>
                <w:szCs w:val="20"/>
              </w:rPr>
            </w:pPr>
            <w:r w:rsidRPr="00E32A4B">
              <w:rPr>
                <w:rFonts w:cs="Times New Roman"/>
                <w:sz w:val="20"/>
                <w:szCs w:val="20"/>
              </w:rPr>
              <w:t>ОКЦ № 5 УГУ Банка России //</w:t>
            </w:r>
          </w:p>
          <w:p w14:paraId="00980C5F" w14:textId="77777777" w:rsidR="00466F54" w:rsidRPr="00E32A4B" w:rsidRDefault="00466F54" w:rsidP="00466F54">
            <w:pPr>
              <w:pStyle w:val="ab"/>
              <w:jc w:val="left"/>
              <w:rPr>
                <w:rFonts w:cs="Times New Roman"/>
                <w:sz w:val="20"/>
                <w:szCs w:val="20"/>
              </w:rPr>
            </w:pPr>
            <w:r w:rsidRPr="00E32A4B">
              <w:rPr>
                <w:rFonts w:cs="Times New Roman"/>
                <w:sz w:val="20"/>
                <w:szCs w:val="20"/>
              </w:rPr>
              <w:t xml:space="preserve">УФК по Челябинской области г. Челябинск </w:t>
            </w:r>
          </w:p>
          <w:p w14:paraId="5B0B491B" w14:textId="77777777" w:rsidR="000C1C4B" w:rsidRPr="00E32A4B" w:rsidRDefault="000C1C4B" w:rsidP="000C1C4B">
            <w:pPr>
              <w:pStyle w:val="ab"/>
              <w:jc w:val="left"/>
              <w:rPr>
                <w:rFonts w:cs="Times New Roman"/>
                <w:sz w:val="20"/>
                <w:szCs w:val="20"/>
              </w:rPr>
            </w:pPr>
            <w:r w:rsidRPr="00E32A4B">
              <w:rPr>
                <w:rFonts w:cs="Times New Roman"/>
                <w:sz w:val="20"/>
                <w:szCs w:val="20"/>
              </w:rPr>
              <w:t>р/с № 03234643757010006900</w:t>
            </w:r>
          </w:p>
          <w:p w14:paraId="5B006AA5" w14:textId="77777777" w:rsidR="000C1C4B" w:rsidRPr="00E32A4B" w:rsidRDefault="000C1C4B" w:rsidP="000C1C4B">
            <w:pPr>
              <w:pStyle w:val="ab"/>
              <w:jc w:val="left"/>
              <w:rPr>
                <w:rFonts w:cs="Times New Roman"/>
                <w:sz w:val="20"/>
                <w:szCs w:val="20"/>
              </w:rPr>
            </w:pPr>
            <w:r w:rsidRPr="00E32A4B">
              <w:rPr>
                <w:rFonts w:cs="Times New Roman"/>
                <w:sz w:val="20"/>
                <w:szCs w:val="20"/>
              </w:rPr>
              <w:t>к/с № 40102810645370000062</w:t>
            </w:r>
          </w:p>
          <w:p w14:paraId="3A0833FA" w14:textId="77777777" w:rsidR="000C1C4B" w:rsidRPr="00E32A4B" w:rsidRDefault="000C1C4B" w:rsidP="000C1C4B">
            <w:pPr>
              <w:pStyle w:val="ab"/>
              <w:jc w:val="left"/>
              <w:rPr>
                <w:rFonts w:cs="Times New Roman"/>
                <w:sz w:val="20"/>
                <w:szCs w:val="20"/>
              </w:rPr>
            </w:pPr>
            <w:r w:rsidRPr="00E32A4B">
              <w:rPr>
                <w:rFonts w:cs="Times New Roman"/>
                <w:sz w:val="20"/>
                <w:szCs w:val="20"/>
              </w:rPr>
              <w:t>БИК 017501500</w:t>
            </w:r>
          </w:p>
          <w:p w14:paraId="67BED735" w14:textId="77777777" w:rsidR="000C1C4B" w:rsidRPr="00E32A4B" w:rsidRDefault="000C1C4B" w:rsidP="000C1C4B">
            <w:pPr>
              <w:pStyle w:val="ab"/>
              <w:jc w:val="left"/>
              <w:rPr>
                <w:rFonts w:cs="Times New Roman"/>
                <w:sz w:val="20"/>
                <w:szCs w:val="20"/>
              </w:rPr>
            </w:pPr>
            <w:r w:rsidRPr="00E32A4B">
              <w:rPr>
                <w:rFonts w:cs="Times New Roman"/>
                <w:sz w:val="20"/>
                <w:szCs w:val="20"/>
              </w:rPr>
              <w:t>ОГРН  1057424559620</w:t>
            </w:r>
          </w:p>
          <w:p w14:paraId="1F5300D8" w14:textId="77777777" w:rsidR="000C1C4B" w:rsidRPr="00E32A4B" w:rsidRDefault="000C1C4B" w:rsidP="000C1C4B">
            <w:pPr>
              <w:pStyle w:val="ab"/>
              <w:jc w:val="left"/>
              <w:rPr>
                <w:rFonts w:cs="Times New Roman"/>
                <w:sz w:val="20"/>
                <w:szCs w:val="20"/>
              </w:rPr>
            </w:pPr>
            <w:r w:rsidRPr="00E32A4B">
              <w:rPr>
                <w:rFonts w:cs="Times New Roman"/>
                <w:sz w:val="20"/>
                <w:szCs w:val="20"/>
              </w:rPr>
              <w:t>ОКПО  75445174</w:t>
            </w:r>
          </w:p>
          <w:p w14:paraId="4E542A39" w14:textId="77777777" w:rsidR="000C1C4B" w:rsidRPr="00E32A4B" w:rsidRDefault="000C1C4B" w:rsidP="000C1C4B">
            <w:pPr>
              <w:pStyle w:val="ab"/>
              <w:jc w:val="left"/>
              <w:rPr>
                <w:rFonts w:cs="Times New Roman"/>
                <w:sz w:val="20"/>
                <w:szCs w:val="20"/>
              </w:rPr>
            </w:pPr>
            <w:r w:rsidRPr="00E32A4B">
              <w:rPr>
                <w:rFonts w:cs="Times New Roman"/>
                <w:sz w:val="20"/>
                <w:szCs w:val="20"/>
              </w:rPr>
              <w:t>ОКОГУ  49007</w:t>
            </w:r>
          </w:p>
          <w:p w14:paraId="0DE498B0" w14:textId="77777777" w:rsidR="000C1C4B" w:rsidRPr="00E32A4B" w:rsidRDefault="000C1C4B" w:rsidP="000C1C4B">
            <w:pPr>
              <w:pStyle w:val="ab"/>
              <w:jc w:val="left"/>
              <w:rPr>
                <w:rFonts w:cs="Times New Roman"/>
                <w:sz w:val="20"/>
                <w:szCs w:val="20"/>
              </w:rPr>
            </w:pPr>
            <w:r w:rsidRPr="00E32A4B">
              <w:rPr>
                <w:rFonts w:cs="Times New Roman"/>
                <w:sz w:val="20"/>
                <w:szCs w:val="20"/>
              </w:rPr>
              <w:t>ОКАТО  75401386000</w:t>
            </w:r>
          </w:p>
          <w:p w14:paraId="15C25276" w14:textId="77777777" w:rsidR="000C1C4B" w:rsidRPr="00E32A4B" w:rsidRDefault="000C1C4B" w:rsidP="000C1C4B">
            <w:pPr>
              <w:pStyle w:val="ab"/>
              <w:jc w:val="left"/>
              <w:rPr>
                <w:rFonts w:cs="Times New Roman"/>
                <w:sz w:val="20"/>
                <w:szCs w:val="20"/>
              </w:rPr>
            </w:pPr>
            <w:r w:rsidRPr="00E32A4B">
              <w:rPr>
                <w:rFonts w:cs="Times New Roman"/>
                <w:sz w:val="20"/>
                <w:szCs w:val="20"/>
              </w:rPr>
              <w:t>ОКФС   14  ОКОПФ  73</w:t>
            </w:r>
          </w:p>
          <w:p w14:paraId="5AE22706" w14:textId="77777777" w:rsidR="000C1C4B" w:rsidRPr="00E32A4B" w:rsidRDefault="000C1C4B" w:rsidP="000C1C4B">
            <w:pPr>
              <w:pStyle w:val="ab"/>
              <w:jc w:val="left"/>
              <w:rPr>
                <w:rFonts w:cs="Times New Roman"/>
                <w:sz w:val="20"/>
                <w:szCs w:val="20"/>
              </w:rPr>
            </w:pPr>
            <w:r w:rsidRPr="00E32A4B">
              <w:rPr>
                <w:rFonts w:cs="Times New Roman"/>
                <w:sz w:val="20"/>
                <w:szCs w:val="20"/>
              </w:rPr>
              <w:t>Рег. № ПФР  084-001-052464</w:t>
            </w:r>
          </w:p>
          <w:p w14:paraId="30FFE6D3" w14:textId="77777777" w:rsidR="000C1C4B" w:rsidRPr="00E32A4B" w:rsidRDefault="000C1C4B" w:rsidP="000C1C4B">
            <w:pPr>
              <w:pStyle w:val="ab"/>
              <w:jc w:val="left"/>
              <w:rPr>
                <w:rFonts w:cs="Times New Roman"/>
                <w:sz w:val="20"/>
                <w:szCs w:val="20"/>
              </w:rPr>
            </w:pPr>
            <w:r w:rsidRPr="00E32A4B">
              <w:rPr>
                <w:rFonts w:cs="Times New Roman"/>
                <w:sz w:val="20"/>
                <w:szCs w:val="20"/>
              </w:rPr>
              <w:t>Рег. № ФСС  7429024864</w:t>
            </w:r>
          </w:p>
          <w:p w14:paraId="6446F7BB" w14:textId="77777777" w:rsidR="000C1C4B" w:rsidRPr="00E32A4B" w:rsidRDefault="000C1C4B" w:rsidP="000C1C4B">
            <w:pPr>
              <w:pStyle w:val="ab"/>
              <w:jc w:val="left"/>
              <w:rPr>
                <w:rFonts w:cs="Times New Roman"/>
                <w:sz w:val="20"/>
                <w:szCs w:val="20"/>
              </w:rPr>
            </w:pPr>
            <w:r w:rsidRPr="00E32A4B">
              <w:rPr>
                <w:rFonts w:cs="Times New Roman"/>
                <w:sz w:val="20"/>
                <w:szCs w:val="20"/>
              </w:rPr>
              <w:t>Тел. 8  (351) 265-11-11</w:t>
            </w:r>
          </w:p>
          <w:p w14:paraId="119A9AED" w14:textId="77777777" w:rsidR="000C1C4B" w:rsidRPr="00E32A4B" w:rsidRDefault="000C1C4B" w:rsidP="000C1C4B">
            <w:pPr>
              <w:pStyle w:val="ab"/>
              <w:jc w:val="left"/>
              <w:rPr>
                <w:rFonts w:cs="Times New Roman"/>
                <w:sz w:val="20"/>
                <w:szCs w:val="20"/>
              </w:rPr>
            </w:pPr>
          </w:p>
          <w:p w14:paraId="73362F57" w14:textId="77777777" w:rsidR="000C1C4B" w:rsidRPr="00E32A4B" w:rsidRDefault="000C1C4B" w:rsidP="000C1C4B">
            <w:pPr>
              <w:pStyle w:val="ab"/>
              <w:jc w:val="left"/>
              <w:rPr>
                <w:rFonts w:cs="Times New Roman"/>
                <w:sz w:val="20"/>
                <w:szCs w:val="20"/>
              </w:rPr>
            </w:pPr>
          </w:p>
          <w:p w14:paraId="00C3141F" w14:textId="77777777" w:rsidR="000C1C4B" w:rsidRPr="00E32A4B" w:rsidRDefault="000C1C4B" w:rsidP="000C1C4B">
            <w:pPr>
              <w:autoSpaceDE w:val="0"/>
              <w:rPr>
                <w:rFonts w:ascii="Times New Roman" w:hAnsi="Times New Roman" w:cs="Times New Roman"/>
                <w:b/>
                <w:bCs/>
              </w:rPr>
            </w:pPr>
            <w:r w:rsidRPr="00E32A4B">
              <w:rPr>
                <w:rFonts w:ascii="Times New Roman" w:hAnsi="Times New Roman" w:cs="Times New Roman"/>
                <w:b/>
                <w:bCs/>
              </w:rPr>
              <w:t>Заведующий_______________/Запорожец К.В./</w:t>
            </w:r>
          </w:p>
          <w:p w14:paraId="20AACE77" w14:textId="56E791F2" w:rsidR="000C1C4B" w:rsidRPr="00E32A4B" w:rsidRDefault="000C1C4B" w:rsidP="000C1C4B">
            <w:pPr>
              <w:widowControl w:val="0"/>
              <w:autoSpaceDE w:val="0"/>
              <w:autoSpaceDN w:val="0"/>
              <w:adjustRightInd w:val="0"/>
              <w:rPr>
                <w:rFonts w:ascii="Times New Roman" w:hAnsi="Times New Roman" w:cs="Times New Roman"/>
              </w:rPr>
            </w:pPr>
            <w:r w:rsidRPr="00E32A4B">
              <w:rPr>
                <w:rFonts w:ascii="Times New Roman" w:hAnsi="Times New Roman" w:cs="Times New Roman"/>
                <w:b/>
                <w:color w:val="000000"/>
                <w:shd w:val="clear" w:color="auto" w:fill="FFFFFF"/>
              </w:rPr>
              <w:t xml:space="preserve">                        мп</w:t>
            </w:r>
          </w:p>
        </w:tc>
        <w:tc>
          <w:tcPr>
            <w:tcW w:w="5245" w:type="dxa"/>
            <w:tcBorders>
              <w:top w:val="nil"/>
              <w:left w:val="nil"/>
              <w:bottom w:val="nil"/>
              <w:right w:val="nil"/>
            </w:tcBorders>
            <w:shd w:val="clear" w:color="auto" w:fill="FFFFFF"/>
            <w:vAlign w:val="center"/>
          </w:tcPr>
          <w:p w14:paraId="2ACDA17A" w14:textId="77777777" w:rsidR="000C1C4B" w:rsidRPr="00E32A4B" w:rsidRDefault="000C1C4B" w:rsidP="000C1C4B">
            <w:pPr>
              <w:pStyle w:val="ab"/>
              <w:jc w:val="left"/>
              <w:rPr>
                <w:rFonts w:cs="Times New Roman"/>
                <w:szCs w:val="24"/>
              </w:rPr>
            </w:pPr>
          </w:p>
          <w:p w14:paraId="2DB8A24F" w14:textId="77777777" w:rsidR="000C1C4B" w:rsidRPr="00E32A4B" w:rsidRDefault="000C1C4B" w:rsidP="000C1C4B">
            <w:pPr>
              <w:pStyle w:val="ab"/>
              <w:jc w:val="left"/>
              <w:rPr>
                <w:rFonts w:cs="Times New Roman"/>
                <w:szCs w:val="24"/>
              </w:rPr>
            </w:pPr>
          </w:p>
          <w:p w14:paraId="1F377423" w14:textId="77777777" w:rsidR="000C1C4B" w:rsidRPr="00E32A4B" w:rsidRDefault="000C1C4B" w:rsidP="000C1C4B">
            <w:pPr>
              <w:pStyle w:val="ab"/>
              <w:jc w:val="left"/>
              <w:rPr>
                <w:rFonts w:cs="Times New Roman"/>
                <w:szCs w:val="24"/>
              </w:rPr>
            </w:pPr>
          </w:p>
          <w:p w14:paraId="2D6F2879" w14:textId="77777777" w:rsidR="000C1C4B" w:rsidRPr="00E32A4B" w:rsidRDefault="000C1C4B" w:rsidP="000C1C4B">
            <w:pPr>
              <w:pStyle w:val="ab"/>
              <w:jc w:val="left"/>
              <w:rPr>
                <w:rFonts w:cs="Times New Roman"/>
                <w:szCs w:val="24"/>
              </w:rPr>
            </w:pPr>
          </w:p>
          <w:p w14:paraId="1C7087EB" w14:textId="77777777" w:rsidR="000C1C4B" w:rsidRPr="00E32A4B" w:rsidRDefault="000C1C4B" w:rsidP="000C1C4B">
            <w:pPr>
              <w:pStyle w:val="ab"/>
              <w:jc w:val="left"/>
              <w:rPr>
                <w:rFonts w:cs="Times New Roman"/>
                <w:szCs w:val="24"/>
              </w:rPr>
            </w:pPr>
          </w:p>
          <w:p w14:paraId="241B13AC" w14:textId="77777777" w:rsidR="000C1C4B" w:rsidRPr="00E32A4B" w:rsidRDefault="000C1C4B" w:rsidP="000C1C4B">
            <w:pPr>
              <w:pStyle w:val="ab"/>
              <w:jc w:val="left"/>
              <w:rPr>
                <w:rFonts w:cs="Times New Roman"/>
                <w:szCs w:val="24"/>
              </w:rPr>
            </w:pPr>
          </w:p>
          <w:p w14:paraId="3DCE6408" w14:textId="77777777" w:rsidR="000C1C4B" w:rsidRPr="00E32A4B" w:rsidRDefault="000C1C4B" w:rsidP="000C1C4B">
            <w:pPr>
              <w:pStyle w:val="ab"/>
              <w:jc w:val="left"/>
              <w:rPr>
                <w:rFonts w:cs="Times New Roman"/>
                <w:szCs w:val="24"/>
              </w:rPr>
            </w:pPr>
          </w:p>
          <w:p w14:paraId="31E069BD" w14:textId="77777777" w:rsidR="000C1C4B" w:rsidRPr="00E32A4B" w:rsidRDefault="000C1C4B" w:rsidP="000C1C4B">
            <w:pPr>
              <w:pStyle w:val="ab"/>
              <w:jc w:val="left"/>
              <w:rPr>
                <w:rFonts w:cs="Times New Roman"/>
                <w:szCs w:val="24"/>
              </w:rPr>
            </w:pPr>
          </w:p>
          <w:p w14:paraId="0945418B" w14:textId="77777777" w:rsidR="000C1C4B" w:rsidRPr="00E32A4B" w:rsidRDefault="000C1C4B" w:rsidP="000C1C4B">
            <w:pPr>
              <w:pStyle w:val="ab"/>
              <w:jc w:val="left"/>
              <w:rPr>
                <w:rFonts w:cs="Times New Roman"/>
                <w:szCs w:val="24"/>
              </w:rPr>
            </w:pPr>
          </w:p>
          <w:p w14:paraId="40F028B8" w14:textId="77777777" w:rsidR="000C1C4B" w:rsidRPr="00E32A4B" w:rsidRDefault="000C1C4B" w:rsidP="000C1C4B">
            <w:pPr>
              <w:pStyle w:val="ab"/>
              <w:jc w:val="left"/>
              <w:rPr>
                <w:rFonts w:cs="Times New Roman"/>
                <w:szCs w:val="24"/>
              </w:rPr>
            </w:pPr>
          </w:p>
          <w:p w14:paraId="5856EFA9" w14:textId="77777777" w:rsidR="000C1C4B" w:rsidRPr="00E32A4B" w:rsidRDefault="000C1C4B" w:rsidP="000C1C4B">
            <w:pPr>
              <w:pStyle w:val="ab"/>
              <w:jc w:val="left"/>
              <w:rPr>
                <w:rFonts w:cs="Times New Roman"/>
                <w:szCs w:val="24"/>
              </w:rPr>
            </w:pPr>
          </w:p>
          <w:p w14:paraId="1A3517EA" w14:textId="77777777" w:rsidR="000C1C4B" w:rsidRPr="00E32A4B" w:rsidRDefault="000C1C4B" w:rsidP="000C1C4B">
            <w:pPr>
              <w:pStyle w:val="ab"/>
              <w:jc w:val="left"/>
              <w:rPr>
                <w:rFonts w:cs="Times New Roman"/>
                <w:szCs w:val="24"/>
              </w:rPr>
            </w:pPr>
          </w:p>
          <w:p w14:paraId="01E3269B" w14:textId="77777777" w:rsidR="000C1C4B" w:rsidRPr="00E32A4B" w:rsidRDefault="000C1C4B" w:rsidP="000C1C4B">
            <w:pPr>
              <w:pStyle w:val="ab"/>
              <w:jc w:val="left"/>
              <w:rPr>
                <w:rFonts w:cs="Times New Roman"/>
                <w:szCs w:val="24"/>
              </w:rPr>
            </w:pPr>
          </w:p>
          <w:p w14:paraId="024CBD70" w14:textId="77777777" w:rsidR="000C1C4B" w:rsidRPr="00E32A4B" w:rsidRDefault="000C1C4B" w:rsidP="000C1C4B">
            <w:pPr>
              <w:pStyle w:val="ab"/>
              <w:jc w:val="left"/>
              <w:rPr>
                <w:rFonts w:cs="Times New Roman"/>
                <w:szCs w:val="24"/>
              </w:rPr>
            </w:pPr>
          </w:p>
          <w:p w14:paraId="550C1CD9" w14:textId="77777777" w:rsidR="000C1C4B" w:rsidRPr="00E32A4B" w:rsidRDefault="000C1C4B" w:rsidP="000C1C4B">
            <w:pPr>
              <w:pStyle w:val="ab"/>
              <w:jc w:val="left"/>
              <w:rPr>
                <w:rFonts w:cs="Times New Roman"/>
                <w:szCs w:val="24"/>
              </w:rPr>
            </w:pPr>
          </w:p>
          <w:p w14:paraId="4CBB9348" w14:textId="77777777" w:rsidR="000C1C4B" w:rsidRPr="00E32A4B" w:rsidRDefault="000C1C4B" w:rsidP="000C1C4B">
            <w:pPr>
              <w:pStyle w:val="ab"/>
              <w:jc w:val="left"/>
              <w:rPr>
                <w:rFonts w:cs="Times New Roman"/>
                <w:b/>
                <w:sz w:val="20"/>
                <w:szCs w:val="20"/>
              </w:rPr>
            </w:pPr>
            <w:r w:rsidRPr="00E32A4B">
              <w:rPr>
                <w:rFonts w:cs="Times New Roman"/>
                <w:b/>
                <w:sz w:val="20"/>
                <w:szCs w:val="20"/>
              </w:rPr>
              <w:t>Директор______________ /__________/</w:t>
            </w:r>
          </w:p>
          <w:p w14:paraId="00716ABD" w14:textId="0CD6E2F6" w:rsidR="000C1C4B" w:rsidRPr="00E32A4B" w:rsidRDefault="000C1C4B" w:rsidP="000C1C4B">
            <w:pPr>
              <w:widowControl w:val="0"/>
              <w:autoSpaceDE w:val="0"/>
              <w:autoSpaceDN w:val="0"/>
              <w:adjustRightInd w:val="0"/>
              <w:rPr>
                <w:rFonts w:ascii="Times New Roman" w:hAnsi="Times New Roman" w:cs="Times New Roman"/>
                <w:b/>
              </w:rPr>
            </w:pPr>
          </w:p>
        </w:tc>
      </w:tr>
    </w:tbl>
    <w:p w14:paraId="6EE16C62" w14:textId="5907CD15" w:rsidR="003A4427" w:rsidRPr="00E32A4B" w:rsidRDefault="003A4427" w:rsidP="000B1D0E">
      <w:pPr>
        <w:widowControl w:val="0"/>
        <w:autoSpaceDE w:val="0"/>
        <w:autoSpaceDN w:val="0"/>
        <w:adjustRightInd w:val="0"/>
        <w:rPr>
          <w:rFonts w:ascii="Times New Roman" w:hAnsi="Times New Roman" w:cs="Times New Roman"/>
          <w:b/>
          <w:bCs/>
          <w:sz w:val="24"/>
          <w:szCs w:val="24"/>
        </w:rPr>
      </w:pPr>
    </w:p>
    <w:p w14:paraId="3DA42D20" w14:textId="77777777" w:rsidR="007834C6" w:rsidRPr="00E32A4B" w:rsidRDefault="007834C6" w:rsidP="00675BCA">
      <w:pPr>
        <w:widowControl w:val="0"/>
        <w:autoSpaceDE w:val="0"/>
        <w:autoSpaceDN w:val="0"/>
        <w:adjustRightInd w:val="0"/>
        <w:rPr>
          <w:rFonts w:ascii="Times New Roman" w:hAnsi="Times New Roman" w:cs="Times New Roman"/>
          <w:b/>
          <w:bCs/>
          <w:sz w:val="24"/>
          <w:szCs w:val="24"/>
        </w:rPr>
        <w:sectPr w:rsidR="007834C6" w:rsidRPr="00E32A4B" w:rsidSect="00195AD4">
          <w:pgSz w:w="11906" w:h="16838"/>
          <w:pgMar w:top="851" w:right="707" w:bottom="851" w:left="993" w:header="708" w:footer="708" w:gutter="0"/>
          <w:cols w:space="708"/>
          <w:docGrid w:linePitch="360"/>
        </w:sectPr>
      </w:pPr>
    </w:p>
    <w:p w14:paraId="5E6404D5" w14:textId="77777777" w:rsidR="007834C6" w:rsidRPr="00E32A4B" w:rsidRDefault="007834C6" w:rsidP="007834C6">
      <w:pPr>
        <w:widowControl w:val="0"/>
        <w:autoSpaceDE w:val="0"/>
        <w:autoSpaceDN w:val="0"/>
        <w:adjustRightInd w:val="0"/>
        <w:jc w:val="right"/>
        <w:rPr>
          <w:rFonts w:ascii="Times New Roman" w:hAnsi="Times New Roman" w:cs="Times New Roman"/>
          <w:sz w:val="18"/>
          <w:szCs w:val="18"/>
        </w:rPr>
      </w:pPr>
      <w:r w:rsidRPr="00E32A4B">
        <w:rPr>
          <w:rFonts w:ascii="Times New Roman" w:hAnsi="Times New Roman" w:cs="Times New Roman"/>
          <w:sz w:val="18"/>
          <w:szCs w:val="18"/>
        </w:rPr>
        <w:lastRenderedPageBreak/>
        <w:t>Приложение № 1</w:t>
      </w:r>
    </w:p>
    <w:p w14:paraId="3E1A41E9" w14:textId="77777777" w:rsidR="007834C6" w:rsidRPr="00E32A4B" w:rsidRDefault="007834C6" w:rsidP="007834C6">
      <w:pPr>
        <w:widowControl w:val="0"/>
        <w:autoSpaceDE w:val="0"/>
        <w:autoSpaceDN w:val="0"/>
        <w:adjustRightInd w:val="0"/>
        <w:jc w:val="right"/>
        <w:rPr>
          <w:rFonts w:ascii="Times New Roman" w:hAnsi="Times New Roman" w:cs="Times New Roman"/>
          <w:sz w:val="18"/>
          <w:szCs w:val="18"/>
        </w:rPr>
      </w:pPr>
      <w:r w:rsidRPr="00E32A4B">
        <w:rPr>
          <w:rFonts w:ascii="Times New Roman" w:hAnsi="Times New Roman" w:cs="Times New Roman"/>
          <w:sz w:val="18"/>
          <w:szCs w:val="18"/>
        </w:rPr>
        <w:t xml:space="preserve">к </w:t>
      </w:r>
      <w:hyperlink r:id="rId22" w:history="1">
        <w:r w:rsidRPr="00E32A4B">
          <w:rPr>
            <w:rStyle w:val="af8"/>
            <w:rFonts w:ascii="Times New Roman" w:eastAsia="Arial" w:hAnsi="Times New Roman" w:cs="Times New Roman"/>
            <w:sz w:val="18"/>
            <w:szCs w:val="18"/>
          </w:rPr>
          <w:t>Договору</w:t>
        </w:r>
      </w:hyperlink>
      <w:r w:rsidRPr="00E32A4B">
        <w:rPr>
          <w:rFonts w:ascii="Times New Roman" w:hAnsi="Times New Roman" w:cs="Times New Roman"/>
          <w:sz w:val="18"/>
          <w:szCs w:val="18"/>
        </w:rPr>
        <w:t xml:space="preserve"> поставки</w:t>
      </w:r>
    </w:p>
    <w:p w14:paraId="1AB0E35C" w14:textId="19FE67A8" w:rsidR="00A162CF" w:rsidRPr="00681948" w:rsidRDefault="007834C6" w:rsidP="00681948">
      <w:pPr>
        <w:widowControl w:val="0"/>
        <w:autoSpaceDE w:val="0"/>
        <w:autoSpaceDN w:val="0"/>
        <w:adjustRightInd w:val="0"/>
        <w:jc w:val="right"/>
        <w:rPr>
          <w:rFonts w:ascii="Times New Roman" w:hAnsi="Times New Roman" w:cs="Times New Roman"/>
          <w:sz w:val="18"/>
          <w:szCs w:val="18"/>
        </w:rPr>
      </w:pPr>
      <w:r w:rsidRPr="00E32A4B">
        <w:rPr>
          <w:rFonts w:ascii="Times New Roman" w:hAnsi="Times New Roman" w:cs="Times New Roman"/>
          <w:sz w:val="18"/>
          <w:szCs w:val="18"/>
        </w:rPr>
        <w:t xml:space="preserve">N </w:t>
      </w:r>
      <w:r w:rsidR="00681948" w:rsidRPr="00E32A4B">
        <w:rPr>
          <w:rFonts w:ascii="Times New Roman" w:hAnsi="Times New Roman" w:cs="Times New Roman"/>
          <w:sz w:val="18"/>
          <w:szCs w:val="18"/>
        </w:rPr>
        <w:t>________ от "__"_______ ____ г.</w:t>
      </w:r>
    </w:p>
    <w:p w14:paraId="127F7FE2" w14:textId="77777777" w:rsidR="00A94523" w:rsidRDefault="00A94523" w:rsidP="007834C6">
      <w:pPr>
        <w:widowControl w:val="0"/>
        <w:autoSpaceDE w:val="0"/>
        <w:autoSpaceDN w:val="0"/>
        <w:adjustRightInd w:val="0"/>
        <w:jc w:val="center"/>
        <w:rPr>
          <w:rFonts w:ascii="Times New Roman" w:hAnsi="Times New Roman" w:cs="Times New Roman"/>
          <w:b/>
          <w:bCs/>
          <w:sz w:val="24"/>
          <w:szCs w:val="24"/>
        </w:rPr>
      </w:pPr>
    </w:p>
    <w:p w14:paraId="4B912D86" w14:textId="77777777" w:rsidR="00A94523" w:rsidRDefault="00A94523" w:rsidP="007834C6">
      <w:pPr>
        <w:widowControl w:val="0"/>
        <w:autoSpaceDE w:val="0"/>
        <w:autoSpaceDN w:val="0"/>
        <w:adjustRightInd w:val="0"/>
        <w:jc w:val="center"/>
        <w:rPr>
          <w:rFonts w:ascii="Times New Roman" w:hAnsi="Times New Roman" w:cs="Times New Roman"/>
          <w:b/>
          <w:bCs/>
          <w:sz w:val="24"/>
          <w:szCs w:val="24"/>
        </w:rPr>
      </w:pPr>
    </w:p>
    <w:p w14:paraId="2A5F30A2" w14:textId="4059AEBC" w:rsidR="007834C6" w:rsidRPr="007834C6" w:rsidRDefault="007834C6" w:rsidP="007834C6">
      <w:pPr>
        <w:widowControl w:val="0"/>
        <w:autoSpaceDE w:val="0"/>
        <w:autoSpaceDN w:val="0"/>
        <w:adjustRightInd w:val="0"/>
        <w:jc w:val="center"/>
        <w:rPr>
          <w:rFonts w:ascii="Times New Roman" w:hAnsi="Times New Roman" w:cs="Times New Roman"/>
          <w:b/>
          <w:bCs/>
          <w:sz w:val="24"/>
          <w:szCs w:val="24"/>
        </w:rPr>
      </w:pPr>
      <w:r w:rsidRPr="007834C6">
        <w:rPr>
          <w:rFonts w:ascii="Times New Roman" w:hAnsi="Times New Roman" w:cs="Times New Roman"/>
          <w:b/>
          <w:bCs/>
          <w:sz w:val="24"/>
          <w:szCs w:val="24"/>
        </w:rPr>
        <w:t>Спецификация</w:t>
      </w:r>
    </w:p>
    <w:p w14:paraId="3FE0D813" w14:textId="484EE96A" w:rsidR="008A65B1" w:rsidRPr="008A65B1" w:rsidRDefault="008A65B1" w:rsidP="00D57C06">
      <w:pPr>
        <w:tabs>
          <w:tab w:val="left" w:pos="1843"/>
        </w:tabs>
        <w:ind w:left="-142" w:right="-456"/>
        <w:jc w:val="center"/>
        <w:rPr>
          <w:rFonts w:ascii="Times New Roman" w:hAnsi="Times New Roman" w:cs="Times New Roman"/>
          <w:b/>
          <w:sz w:val="28"/>
          <w:szCs w:val="24"/>
        </w:rPr>
      </w:pPr>
      <w:r>
        <w:rPr>
          <w:rFonts w:ascii="Times New Roman" w:hAnsi="Times New Roman" w:cs="Times New Roman"/>
          <w:b/>
          <w:sz w:val="24"/>
          <w:szCs w:val="24"/>
        </w:rPr>
        <w:t>п</w:t>
      </w:r>
      <w:r w:rsidRPr="003A397B">
        <w:rPr>
          <w:rFonts w:ascii="Times New Roman" w:hAnsi="Times New Roman" w:cs="Times New Roman"/>
          <w:b/>
          <w:sz w:val="24"/>
          <w:szCs w:val="24"/>
        </w:rPr>
        <w:t xml:space="preserve">родукты питания: </w:t>
      </w:r>
      <w:r w:rsidRPr="008A65B1">
        <w:rPr>
          <w:rFonts w:ascii="Times New Roman" w:hAnsi="Times New Roman" w:cs="Times New Roman"/>
          <w:b/>
          <w:sz w:val="24"/>
          <w:szCs w:val="24"/>
        </w:rPr>
        <w:t>фрукты (яблоки, сухофрукты)</w:t>
      </w:r>
      <w:r>
        <w:rPr>
          <w:rFonts w:ascii="Times New Roman" w:hAnsi="Times New Roman" w:cs="Times New Roman"/>
          <w:b/>
          <w:sz w:val="24"/>
          <w:szCs w:val="24"/>
        </w:rPr>
        <w:t xml:space="preserve"> </w:t>
      </w:r>
      <w:r w:rsidRPr="008A65B1">
        <w:rPr>
          <w:rFonts w:ascii="Times New Roman" w:hAnsi="Times New Roman" w:cs="Times New Roman"/>
          <w:b/>
          <w:sz w:val="24"/>
          <w:szCs w:val="24"/>
        </w:rPr>
        <w:t>для организации питания детей в МАДОУ «ДС № 52 г. Челябинска»</w:t>
      </w:r>
      <w:r w:rsidRPr="008A65B1">
        <w:rPr>
          <w:rFonts w:ascii="Times New Roman" w:hAnsi="Times New Roman" w:cs="Times New Roman"/>
          <w:b/>
          <w:spacing w:val="1"/>
          <w:sz w:val="24"/>
          <w:szCs w:val="24"/>
        </w:rPr>
        <w:t>,</w:t>
      </w:r>
      <w:r w:rsidRPr="003A397B">
        <w:rPr>
          <w:rFonts w:cs="Times New Roman"/>
          <w:b/>
          <w:spacing w:val="1"/>
          <w:szCs w:val="24"/>
        </w:rPr>
        <w:t xml:space="preserve"> </w:t>
      </w:r>
    </w:p>
    <w:p w14:paraId="2FCE1F21" w14:textId="0F5277F2" w:rsidR="008A65B1" w:rsidRDefault="008A65B1" w:rsidP="008A65B1">
      <w:pPr>
        <w:pStyle w:val="ab"/>
        <w:jc w:val="center"/>
        <w:rPr>
          <w:rFonts w:cs="Times New Roman"/>
          <w:b/>
          <w:spacing w:val="1"/>
          <w:szCs w:val="24"/>
        </w:rPr>
      </w:pPr>
      <w:r w:rsidRPr="003A397B">
        <w:rPr>
          <w:rFonts w:cs="Times New Roman"/>
          <w:b/>
          <w:spacing w:val="1"/>
          <w:szCs w:val="24"/>
        </w:rPr>
        <w:t>участниками которого могут являться только субъекты малого и среднего предпринимательства</w:t>
      </w:r>
    </w:p>
    <w:p w14:paraId="69D02FFD" w14:textId="77777777" w:rsidR="008A65B1" w:rsidRPr="003A397B" w:rsidRDefault="008A65B1" w:rsidP="008A65B1">
      <w:pPr>
        <w:pStyle w:val="ab"/>
        <w:jc w:val="center"/>
        <w:rPr>
          <w:rFonts w:cs="Times New Roman"/>
          <w:b/>
          <w:bCs/>
          <w:szCs w:val="24"/>
        </w:rPr>
      </w:pPr>
    </w:p>
    <w:tbl>
      <w:tblPr>
        <w:tblpPr w:leftFromText="180" w:rightFromText="180" w:vertAnchor="text" w:horzAnchor="margin" w:tblpX="-25" w:tblpY="198"/>
        <w:tblW w:w="15782" w:type="dxa"/>
        <w:tblLayout w:type="fixed"/>
        <w:tblLook w:val="04A0" w:firstRow="1" w:lastRow="0" w:firstColumn="1" w:lastColumn="0" w:noHBand="0" w:noVBand="1"/>
      </w:tblPr>
      <w:tblGrid>
        <w:gridCol w:w="421"/>
        <w:gridCol w:w="1842"/>
        <w:gridCol w:w="709"/>
        <w:gridCol w:w="6379"/>
        <w:gridCol w:w="3545"/>
        <w:gridCol w:w="992"/>
        <w:gridCol w:w="1842"/>
        <w:gridCol w:w="52"/>
      </w:tblGrid>
      <w:tr w:rsidR="008A65B1" w:rsidRPr="00AE5836" w14:paraId="5C406F69" w14:textId="77777777" w:rsidTr="008A65B1">
        <w:trPr>
          <w:gridAfter w:val="1"/>
          <w:wAfter w:w="52" w:type="dxa"/>
          <w:trHeight w:val="557"/>
        </w:trPr>
        <w:tc>
          <w:tcPr>
            <w:tcW w:w="421" w:type="dxa"/>
            <w:tcBorders>
              <w:top w:val="single" w:sz="4" w:space="0" w:color="auto"/>
              <w:left w:val="single" w:sz="4" w:space="0" w:color="auto"/>
              <w:bottom w:val="single" w:sz="4" w:space="0" w:color="auto"/>
              <w:right w:val="single" w:sz="4" w:space="0" w:color="auto"/>
            </w:tcBorders>
          </w:tcPr>
          <w:p w14:paraId="5B7EC791"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 п/п</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9BAE210"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Наименование товара (Производитель)</w:t>
            </w:r>
          </w:p>
        </w:tc>
        <w:tc>
          <w:tcPr>
            <w:tcW w:w="709" w:type="dxa"/>
            <w:tcBorders>
              <w:top w:val="single" w:sz="4" w:space="0" w:color="auto"/>
              <w:left w:val="single" w:sz="4" w:space="0" w:color="auto"/>
              <w:bottom w:val="single" w:sz="4" w:space="0" w:color="auto"/>
              <w:right w:val="single" w:sz="4" w:space="0" w:color="auto"/>
            </w:tcBorders>
          </w:tcPr>
          <w:p w14:paraId="017F583B"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Кол-во (кг)</w:t>
            </w:r>
          </w:p>
        </w:tc>
        <w:tc>
          <w:tcPr>
            <w:tcW w:w="6379" w:type="dxa"/>
            <w:tcBorders>
              <w:top w:val="single" w:sz="4" w:space="0" w:color="auto"/>
              <w:left w:val="single" w:sz="4" w:space="0" w:color="auto"/>
              <w:bottom w:val="single" w:sz="4" w:space="0" w:color="auto"/>
              <w:right w:val="single" w:sz="4" w:space="0" w:color="auto"/>
            </w:tcBorders>
          </w:tcPr>
          <w:p w14:paraId="0D688FCD"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Технические условия</w:t>
            </w:r>
          </w:p>
        </w:tc>
        <w:tc>
          <w:tcPr>
            <w:tcW w:w="3545" w:type="dxa"/>
            <w:tcBorders>
              <w:top w:val="single" w:sz="4" w:space="0" w:color="auto"/>
              <w:left w:val="single" w:sz="4" w:space="0" w:color="auto"/>
              <w:bottom w:val="single" w:sz="4" w:space="0" w:color="auto"/>
              <w:right w:val="single" w:sz="4" w:space="0" w:color="auto"/>
            </w:tcBorders>
          </w:tcPr>
          <w:p w14:paraId="7F616012"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Срок поставки</w:t>
            </w:r>
          </w:p>
        </w:tc>
        <w:tc>
          <w:tcPr>
            <w:tcW w:w="992" w:type="dxa"/>
            <w:tcBorders>
              <w:top w:val="single" w:sz="4" w:space="0" w:color="auto"/>
              <w:left w:val="single" w:sz="4" w:space="0" w:color="auto"/>
              <w:bottom w:val="single" w:sz="4" w:space="0" w:color="auto"/>
              <w:right w:val="single" w:sz="4" w:space="0" w:color="auto"/>
            </w:tcBorders>
          </w:tcPr>
          <w:p w14:paraId="55AF8B83"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Ст-ть за 1 кг. (руб)</w:t>
            </w:r>
          </w:p>
        </w:tc>
        <w:tc>
          <w:tcPr>
            <w:tcW w:w="1842" w:type="dxa"/>
            <w:tcBorders>
              <w:top w:val="single" w:sz="4" w:space="0" w:color="auto"/>
              <w:left w:val="single" w:sz="4" w:space="0" w:color="auto"/>
              <w:bottom w:val="single" w:sz="4" w:space="0" w:color="auto"/>
              <w:right w:val="single" w:sz="4" w:space="0" w:color="auto"/>
            </w:tcBorders>
          </w:tcPr>
          <w:p w14:paraId="4A87F14A"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Сумма (руб)</w:t>
            </w:r>
          </w:p>
        </w:tc>
      </w:tr>
      <w:tr w:rsidR="008A65B1" w:rsidRPr="00AE5836" w14:paraId="70E50EB1" w14:textId="77777777" w:rsidTr="008A65B1">
        <w:trPr>
          <w:gridAfter w:val="1"/>
          <w:wAfter w:w="52" w:type="dxa"/>
          <w:trHeight w:val="765"/>
        </w:trPr>
        <w:tc>
          <w:tcPr>
            <w:tcW w:w="421" w:type="dxa"/>
            <w:tcBorders>
              <w:top w:val="single" w:sz="4" w:space="0" w:color="auto"/>
              <w:left w:val="single" w:sz="4" w:space="0" w:color="auto"/>
              <w:bottom w:val="single" w:sz="4" w:space="0" w:color="auto"/>
              <w:right w:val="single" w:sz="4" w:space="0" w:color="auto"/>
            </w:tcBorders>
          </w:tcPr>
          <w:p w14:paraId="2EFEEC95" w14:textId="77777777" w:rsidR="008A65B1" w:rsidRPr="00AE5836" w:rsidRDefault="008A65B1" w:rsidP="00D57C06">
            <w:pPr>
              <w:suppressAutoHyphens/>
              <w:rPr>
                <w:rFonts w:ascii="Times New Roman" w:hAnsi="Times New Roman" w:cs="Times New Roman"/>
                <w:lang w:eastAsia="ar-SA"/>
              </w:rPr>
            </w:pPr>
            <w:r w:rsidRPr="00AE5836">
              <w:rPr>
                <w:rFonts w:ascii="Times New Roman" w:hAnsi="Times New Roman" w:cs="Times New Roman"/>
                <w:lang w:eastAsia="ar-SA"/>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C6D704" w14:textId="77777777" w:rsidR="008A65B1" w:rsidRPr="00AE5836" w:rsidRDefault="008A65B1" w:rsidP="00D57C06">
            <w:pPr>
              <w:rPr>
                <w:rFonts w:ascii="Times New Roman" w:hAnsi="Times New Roman" w:cs="Times New Roman"/>
                <w:b/>
                <w:i/>
              </w:rPr>
            </w:pPr>
            <w:r w:rsidRPr="00AE5836">
              <w:rPr>
                <w:rFonts w:ascii="Times New Roman" w:hAnsi="Times New Roman" w:cs="Times New Roman"/>
                <w:b/>
                <w:i/>
              </w:rPr>
              <w:t>Яблоки свежие</w:t>
            </w:r>
          </w:p>
          <w:p w14:paraId="5B33617C" w14:textId="77777777" w:rsidR="008A65B1" w:rsidRPr="00AE5836" w:rsidRDefault="008A65B1" w:rsidP="00D57C06">
            <w:pPr>
              <w:rPr>
                <w:rFonts w:ascii="Times New Roman" w:hAnsi="Times New Roman" w:cs="Times New Roman"/>
                <w:b/>
                <w:i/>
              </w:rPr>
            </w:pPr>
            <w:r>
              <w:rPr>
                <w:rFonts w:ascii="Times New Roman" w:hAnsi="Times New Roman" w:cs="Times New Roman"/>
                <w:b/>
                <w:i/>
              </w:rPr>
              <w:t>урожай 2026</w:t>
            </w:r>
          </w:p>
          <w:p w14:paraId="5D2FB241" w14:textId="77777777" w:rsidR="008A65B1" w:rsidRPr="00AE5836" w:rsidRDefault="008A65B1" w:rsidP="00D57C06">
            <w:pPr>
              <w:rPr>
                <w:rFonts w:ascii="Times New Roman" w:hAnsi="Times New Roman" w:cs="Times New Roman"/>
                <w:b/>
                <w:i/>
              </w:rPr>
            </w:pPr>
            <w:r w:rsidRPr="00AE5836">
              <w:rPr>
                <w:rFonts w:ascii="Times New Roman" w:hAnsi="Times New Roman" w:cs="Times New Roman"/>
                <w:b/>
                <w:i/>
              </w:rPr>
              <w:t>Пр-ль:</w:t>
            </w:r>
          </w:p>
          <w:p w14:paraId="09D64A26" w14:textId="77777777" w:rsidR="008A65B1" w:rsidRPr="00AE5836" w:rsidRDefault="008A65B1" w:rsidP="00D57C06">
            <w:pPr>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vAlign w:val="center"/>
          </w:tcPr>
          <w:p w14:paraId="7CE741CF" w14:textId="77777777" w:rsidR="008A65B1" w:rsidRPr="00AE5836" w:rsidRDefault="008A65B1" w:rsidP="00D57C06">
            <w:pPr>
              <w:suppressAutoHyphens/>
              <w:jc w:val="center"/>
              <w:rPr>
                <w:rFonts w:ascii="Times New Roman" w:hAnsi="Times New Roman" w:cs="Times New Roman"/>
                <w:b/>
                <w:lang w:eastAsia="ar-SA"/>
              </w:rPr>
            </w:pPr>
            <w:r>
              <w:rPr>
                <w:rFonts w:ascii="Times New Roman" w:hAnsi="Times New Roman" w:cs="Times New Roman"/>
                <w:b/>
                <w:lang w:eastAsia="ar-SA"/>
              </w:rPr>
              <w:t>900</w:t>
            </w:r>
          </w:p>
        </w:tc>
        <w:tc>
          <w:tcPr>
            <w:tcW w:w="6379" w:type="dxa"/>
            <w:tcBorders>
              <w:top w:val="single" w:sz="4" w:space="0" w:color="auto"/>
              <w:left w:val="single" w:sz="4" w:space="0" w:color="auto"/>
              <w:bottom w:val="single" w:sz="4" w:space="0" w:color="auto"/>
              <w:right w:val="single" w:sz="4" w:space="0" w:color="auto"/>
            </w:tcBorders>
          </w:tcPr>
          <w:p w14:paraId="4ED49045" w14:textId="77777777" w:rsidR="008A65B1" w:rsidRPr="00AE5836" w:rsidRDefault="008A65B1" w:rsidP="00D57C06">
            <w:pPr>
              <w:jc w:val="both"/>
              <w:rPr>
                <w:rFonts w:ascii="Times New Roman" w:hAnsi="Times New Roman" w:cs="Times New Roman"/>
                <w:szCs w:val="22"/>
              </w:rPr>
            </w:pPr>
            <w:r w:rsidRPr="00AE5836">
              <w:rPr>
                <w:rFonts w:ascii="Times New Roman" w:hAnsi="Times New Roman" w:cs="Times New Roman"/>
                <w:szCs w:val="22"/>
              </w:rPr>
              <w:t xml:space="preserve">Плоды должны быть зрелыми, сладкими, хрустящими с бело-кремовой или желтой мякотью, иметь кожуру зеленого или желтого цвета, среднего размера, без гнили и порчи. Наличие сертификата соответствия, соответствие  ГОСТ 34314-2017, </w:t>
            </w:r>
            <w:r w:rsidRPr="00AE5836">
              <w:rPr>
                <w:rFonts w:ascii="Times New Roman" w:eastAsia="Calibri" w:hAnsi="Times New Roman" w:cs="Times New Roman"/>
                <w:szCs w:val="22"/>
              </w:rPr>
              <w:t>ТР ТС 021/2011 «О безопасности пищевой продукции»</w:t>
            </w:r>
            <w:r w:rsidRPr="00AE5836">
              <w:rPr>
                <w:rFonts w:ascii="Times New Roman" w:hAnsi="Times New Roman" w:cs="Times New Roman"/>
                <w:szCs w:val="22"/>
              </w:rPr>
              <w:t xml:space="preserve">. Сан ПиН 2.3.1940-05, Сан ПиН 2.3.1078-01,  Должны быть упакованы так, чтобы обеспечивалась надлежащая сохранность. </w:t>
            </w:r>
            <w:r w:rsidRPr="00AE5836">
              <w:rPr>
                <w:rFonts w:ascii="Times New Roman" w:hAnsi="Times New Roman" w:cs="Times New Roman"/>
                <w:b/>
                <w:szCs w:val="22"/>
                <w:highlight w:val="yellow"/>
              </w:rPr>
              <w:t xml:space="preserve"> Мелкокалиберные</w:t>
            </w:r>
          </w:p>
        </w:tc>
        <w:tc>
          <w:tcPr>
            <w:tcW w:w="3545" w:type="dxa"/>
            <w:tcBorders>
              <w:top w:val="single" w:sz="4" w:space="0" w:color="auto"/>
              <w:left w:val="single" w:sz="4" w:space="0" w:color="auto"/>
              <w:bottom w:val="single" w:sz="4" w:space="0" w:color="auto"/>
              <w:right w:val="single" w:sz="4" w:space="0" w:color="auto"/>
            </w:tcBorders>
          </w:tcPr>
          <w:p w14:paraId="4BAF7A76" w14:textId="77777777" w:rsidR="008A65B1" w:rsidRPr="00AE5836" w:rsidRDefault="008A65B1" w:rsidP="00D57C06">
            <w:pPr>
              <w:suppressAutoHyphens/>
              <w:jc w:val="both"/>
              <w:rPr>
                <w:rFonts w:ascii="Times New Roman" w:hAnsi="Times New Roman" w:cs="Times New Roman"/>
                <w:sz w:val="18"/>
                <w:szCs w:val="18"/>
              </w:rPr>
            </w:pPr>
            <w:r w:rsidRPr="00AE5836">
              <w:rPr>
                <w:rFonts w:ascii="Times New Roman" w:hAnsi="Times New Roman" w:cs="Times New Roman"/>
                <w:sz w:val="18"/>
                <w:szCs w:val="18"/>
              </w:rPr>
              <w:t>2 раза в неделю Время поставки – рабочие дни с 9-00 до 15-00 по предварительной заявке Заказчика, направленной по факсу, электронной почте или другим способом, согласованным с Поставщиком, в срок и время, указанные в заявке.</w:t>
            </w:r>
          </w:p>
        </w:tc>
        <w:tc>
          <w:tcPr>
            <w:tcW w:w="992" w:type="dxa"/>
            <w:tcBorders>
              <w:top w:val="single" w:sz="4" w:space="0" w:color="auto"/>
              <w:left w:val="single" w:sz="4" w:space="0" w:color="auto"/>
              <w:bottom w:val="single" w:sz="4" w:space="0" w:color="auto"/>
              <w:right w:val="single" w:sz="4" w:space="0" w:color="auto"/>
            </w:tcBorders>
          </w:tcPr>
          <w:p w14:paraId="25F9E114" w14:textId="77777777" w:rsidR="008A65B1" w:rsidRPr="00AE5836" w:rsidRDefault="008A65B1" w:rsidP="00D57C06">
            <w:pPr>
              <w:suppressAutoHyphens/>
              <w:rPr>
                <w:rFonts w:ascii="Times New Roman" w:hAnsi="Times New Roman" w:cs="Times New Roman"/>
                <w:lang w:eastAsia="ar-SA"/>
              </w:rPr>
            </w:pPr>
          </w:p>
        </w:tc>
        <w:tc>
          <w:tcPr>
            <w:tcW w:w="1842" w:type="dxa"/>
            <w:tcBorders>
              <w:top w:val="single" w:sz="4" w:space="0" w:color="auto"/>
              <w:left w:val="single" w:sz="4" w:space="0" w:color="auto"/>
              <w:bottom w:val="single" w:sz="4" w:space="0" w:color="auto"/>
              <w:right w:val="single" w:sz="4" w:space="0" w:color="auto"/>
            </w:tcBorders>
          </w:tcPr>
          <w:p w14:paraId="7E3C786E" w14:textId="77777777" w:rsidR="008A65B1" w:rsidRPr="00AE5836" w:rsidRDefault="008A65B1" w:rsidP="00D57C06">
            <w:pPr>
              <w:suppressAutoHyphens/>
              <w:rPr>
                <w:rFonts w:ascii="Times New Roman" w:hAnsi="Times New Roman" w:cs="Times New Roman"/>
                <w:lang w:eastAsia="ar-SA"/>
              </w:rPr>
            </w:pPr>
          </w:p>
        </w:tc>
      </w:tr>
      <w:tr w:rsidR="008A65B1" w:rsidRPr="00AE5836" w14:paraId="4E1F6B4F" w14:textId="77777777" w:rsidTr="008A65B1">
        <w:trPr>
          <w:gridAfter w:val="1"/>
          <w:wAfter w:w="52" w:type="dxa"/>
          <w:trHeight w:val="1082"/>
        </w:trPr>
        <w:tc>
          <w:tcPr>
            <w:tcW w:w="421" w:type="dxa"/>
            <w:tcBorders>
              <w:top w:val="single" w:sz="4" w:space="0" w:color="auto"/>
              <w:left w:val="single" w:sz="4" w:space="0" w:color="auto"/>
              <w:bottom w:val="single" w:sz="4" w:space="0" w:color="auto"/>
              <w:right w:val="single" w:sz="4" w:space="0" w:color="auto"/>
            </w:tcBorders>
          </w:tcPr>
          <w:p w14:paraId="1E718A86" w14:textId="77777777" w:rsidR="008A65B1" w:rsidRPr="00AE5836" w:rsidRDefault="008A65B1" w:rsidP="00D57C06">
            <w:pPr>
              <w:suppressAutoHyphens/>
              <w:rPr>
                <w:rFonts w:ascii="Times New Roman" w:hAnsi="Times New Roman" w:cs="Times New Roman"/>
                <w:szCs w:val="22"/>
                <w:lang w:eastAsia="ar-SA"/>
              </w:rPr>
            </w:pPr>
            <w:r w:rsidRPr="00AE5836">
              <w:rPr>
                <w:rFonts w:ascii="Times New Roman" w:hAnsi="Times New Roman" w:cs="Times New Roman"/>
                <w:szCs w:val="22"/>
                <w:lang w:eastAsia="ar-SA"/>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DBF1A7" w14:textId="77777777" w:rsidR="008A65B1" w:rsidRPr="00AE5836" w:rsidRDefault="008A65B1" w:rsidP="00D57C06">
            <w:pPr>
              <w:rPr>
                <w:rFonts w:ascii="Times New Roman" w:hAnsi="Times New Roman" w:cs="Times New Roman"/>
                <w:b/>
                <w:i/>
              </w:rPr>
            </w:pPr>
            <w:r w:rsidRPr="00AE5836">
              <w:rPr>
                <w:rFonts w:ascii="Times New Roman" w:hAnsi="Times New Roman" w:cs="Times New Roman"/>
                <w:b/>
                <w:i/>
              </w:rPr>
              <w:t xml:space="preserve">Сухофрукты (Высший сорт 5 компонентов) </w:t>
            </w:r>
          </w:p>
          <w:p w14:paraId="04D24546" w14:textId="77777777" w:rsidR="008A65B1" w:rsidRPr="00AE5836" w:rsidRDefault="008A65B1" w:rsidP="00D57C06">
            <w:pPr>
              <w:rPr>
                <w:rFonts w:ascii="Times New Roman" w:hAnsi="Times New Roman" w:cs="Times New Roman"/>
                <w:b/>
                <w:i/>
              </w:rPr>
            </w:pPr>
            <w:r w:rsidRPr="00AE5836">
              <w:rPr>
                <w:rFonts w:ascii="Times New Roman" w:hAnsi="Times New Roman" w:cs="Times New Roman"/>
                <w:b/>
                <w:i/>
              </w:rPr>
              <w:t>урожай 2025</w:t>
            </w:r>
            <w:r>
              <w:rPr>
                <w:rFonts w:ascii="Times New Roman" w:hAnsi="Times New Roman" w:cs="Times New Roman"/>
                <w:b/>
                <w:i/>
              </w:rPr>
              <w:t>-2026</w:t>
            </w:r>
            <w:r w:rsidRPr="00AE5836">
              <w:rPr>
                <w:rFonts w:ascii="Times New Roman" w:hAnsi="Times New Roman" w:cs="Times New Roman"/>
                <w:b/>
                <w:i/>
              </w:rPr>
              <w:t xml:space="preserve"> </w:t>
            </w:r>
          </w:p>
          <w:p w14:paraId="11B84B59" w14:textId="77777777" w:rsidR="008A65B1" w:rsidRPr="00AE5836" w:rsidRDefault="008A65B1" w:rsidP="00D57C06">
            <w:pPr>
              <w:rPr>
                <w:rFonts w:ascii="Times New Roman" w:hAnsi="Times New Roman" w:cs="Times New Roman"/>
                <w:b/>
                <w:i/>
              </w:rPr>
            </w:pPr>
            <w:r w:rsidRPr="00AE5836">
              <w:rPr>
                <w:rFonts w:ascii="Times New Roman" w:hAnsi="Times New Roman" w:cs="Times New Roman"/>
                <w:b/>
                <w:i/>
              </w:rPr>
              <w:t xml:space="preserve"> Пр-ль:</w:t>
            </w:r>
          </w:p>
        </w:tc>
        <w:tc>
          <w:tcPr>
            <w:tcW w:w="709" w:type="dxa"/>
            <w:tcBorders>
              <w:top w:val="single" w:sz="4" w:space="0" w:color="auto"/>
              <w:left w:val="single" w:sz="4" w:space="0" w:color="auto"/>
              <w:bottom w:val="single" w:sz="4" w:space="0" w:color="auto"/>
              <w:right w:val="single" w:sz="4" w:space="0" w:color="auto"/>
            </w:tcBorders>
            <w:vAlign w:val="center"/>
          </w:tcPr>
          <w:p w14:paraId="662F62A8" w14:textId="77777777" w:rsidR="008A65B1" w:rsidRPr="00AE5836" w:rsidRDefault="008A65B1" w:rsidP="00D57C06">
            <w:pPr>
              <w:suppressAutoHyphens/>
              <w:jc w:val="center"/>
              <w:rPr>
                <w:rFonts w:ascii="Times New Roman" w:hAnsi="Times New Roman" w:cs="Times New Roman"/>
                <w:b/>
                <w:szCs w:val="22"/>
                <w:lang w:eastAsia="ar-SA"/>
              </w:rPr>
            </w:pPr>
            <w:r>
              <w:rPr>
                <w:rFonts w:ascii="Times New Roman" w:hAnsi="Times New Roman" w:cs="Times New Roman"/>
                <w:b/>
                <w:szCs w:val="22"/>
                <w:lang w:eastAsia="ar-SA"/>
              </w:rPr>
              <w:t>220</w:t>
            </w:r>
          </w:p>
        </w:tc>
        <w:tc>
          <w:tcPr>
            <w:tcW w:w="6379" w:type="dxa"/>
            <w:tcBorders>
              <w:top w:val="single" w:sz="4" w:space="0" w:color="auto"/>
              <w:left w:val="single" w:sz="4" w:space="0" w:color="auto"/>
              <w:bottom w:val="single" w:sz="4" w:space="0" w:color="auto"/>
              <w:right w:val="single" w:sz="4" w:space="0" w:color="auto"/>
            </w:tcBorders>
          </w:tcPr>
          <w:p w14:paraId="42E8B241" w14:textId="77777777" w:rsidR="008A65B1" w:rsidRPr="00AE5836" w:rsidRDefault="008A65B1" w:rsidP="00D57C06">
            <w:pPr>
              <w:jc w:val="both"/>
              <w:rPr>
                <w:rFonts w:ascii="Times New Roman" w:hAnsi="Times New Roman" w:cs="Times New Roman"/>
                <w:szCs w:val="22"/>
              </w:rPr>
            </w:pPr>
            <w:r w:rsidRPr="00AE5836">
              <w:rPr>
                <w:rFonts w:ascii="Times New Roman" w:hAnsi="Times New Roman" w:cs="Times New Roman"/>
                <w:szCs w:val="22"/>
              </w:rPr>
              <w:t xml:space="preserve">Фруктовый, в ассортименте весовой без посторонних вкусов и запахов, соответствие сертификатам соответствие  ГОСТу,32896-2014, </w:t>
            </w:r>
            <w:r w:rsidRPr="00AE5836">
              <w:rPr>
                <w:rFonts w:ascii="Times New Roman" w:eastAsia="Calibri" w:hAnsi="Times New Roman" w:cs="Times New Roman"/>
                <w:szCs w:val="22"/>
              </w:rPr>
              <w:t>ТР ТС 021/2011 «О безопасности пищевой продукции»</w:t>
            </w:r>
            <w:r w:rsidRPr="00AE5836">
              <w:rPr>
                <w:rFonts w:ascii="Times New Roman" w:hAnsi="Times New Roman" w:cs="Times New Roman"/>
                <w:szCs w:val="22"/>
              </w:rPr>
              <w:t xml:space="preserve"> ФЗ-52 от 30.05.99. Сан ПиН 2.3.1940-05, Сан ПиН 2.3.1078-01, Должны быть упакованы так, чтобы обеспечивалась надлежащая сохранность. Содержания мусора не допускается</w:t>
            </w:r>
          </w:p>
        </w:tc>
        <w:tc>
          <w:tcPr>
            <w:tcW w:w="3545" w:type="dxa"/>
            <w:tcBorders>
              <w:top w:val="single" w:sz="4" w:space="0" w:color="auto"/>
              <w:left w:val="single" w:sz="4" w:space="0" w:color="auto"/>
              <w:bottom w:val="single" w:sz="4" w:space="0" w:color="auto"/>
              <w:right w:val="single" w:sz="4" w:space="0" w:color="auto"/>
            </w:tcBorders>
          </w:tcPr>
          <w:p w14:paraId="740B3EAD" w14:textId="77777777" w:rsidR="008A65B1" w:rsidRPr="00AE5836" w:rsidRDefault="008A65B1" w:rsidP="00D57C06">
            <w:pPr>
              <w:suppressAutoHyphens/>
              <w:jc w:val="both"/>
              <w:rPr>
                <w:rFonts w:ascii="Times New Roman" w:hAnsi="Times New Roman" w:cs="Times New Roman"/>
                <w:sz w:val="18"/>
                <w:szCs w:val="18"/>
              </w:rPr>
            </w:pPr>
            <w:r w:rsidRPr="00AE5836">
              <w:rPr>
                <w:rFonts w:ascii="Times New Roman" w:hAnsi="Times New Roman" w:cs="Times New Roman"/>
                <w:sz w:val="18"/>
                <w:szCs w:val="18"/>
              </w:rPr>
              <w:t>2 раза в неделю Время поставки – рабочие дни с 9-00 до 15-00 по предварительной заявке Заказчика, направленной по факсу, электронной почте или другим способом, согласованным с Поставщиком, в срок и время, указанные в заявке.</w:t>
            </w:r>
          </w:p>
        </w:tc>
        <w:tc>
          <w:tcPr>
            <w:tcW w:w="992" w:type="dxa"/>
            <w:tcBorders>
              <w:top w:val="single" w:sz="4" w:space="0" w:color="auto"/>
              <w:left w:val="single" w:sz="4" w:space="0" w:color="auto"/>
              <w:bottom w:val="single" w:sz="4" w:space="0" w:color="auto"/>
              <w:right w:val="single" w:sz="4" w:space="0" w:color="auto"/>
            </w:tcBorders>
            <w:vAlign w:val="center"/>
          </w:tcPr>
          <w:p w14:paraId="6E707598" w14:textId="77777777" w:rsidR="008A65B1" w:rsidRPr="00AE5836" w:rsidRDefault="008A65B1" w:rsidP="00D57C06">
            <w:pPr>
              <w:suppressAutoHyphens/>
              <w:rPr>
                <w:rFonts w:ascii="Times New Roman" w:hAnsi="Times New Roman" w:cs="Times New Roman"/>
                <w:lang w:eastAsia="ar-SA"/>
              </w:rPr>
            </w:pPr>
          </w:p>
        </w:tc>
        <w:tc>
          <w:tcPr>
            <w:tcW w:w="1842" w:type="dxa"/>
            <w:tcBorders>
              <w:top w:val="single" w:sz="4" w:space="0" w:color="auto"/>
              <w:left w:val="single" w:sz="4" w:space="0" w:color="auto"/>
              <w:bottom w:val="single" w:sz="4" w:space="0" w:color="auto"/>
              <w:right w:val="single" w:sz="4" w:space="0" w:color="auto"/>
            </w:tcBorders>
            <w:vAlign w:val="center"/>
          </w:tcPr>
          <w:p w14:paraId="6B5C4712" w14:textId="77777777" w:rsidR="008A65B1" w:rsidRPr="00AE5836" w:rsidRDefault="008A65B1" w:rsidP="00D57C06">
            <w:pPr>
              <w:suppressAutoHyphens/>
              <w:rPr>
                <w:rFonts w:ascii="Times New Roman" w:hAnsi="Times New Roman" w:cs="Times New Roman"/>
                <w:lang w:eastAsia="ar-SA"/>
              </w:rPr>
            </w:pPr>
          </w:p>
        </w:tc>
      </w:tr>
      <w:tr w:rsidR="008A65B1" w:rsidRPr="00AE5836" w14:paraId="7B7EABD1" w14:textId="77777777" w:rsidTr="008A65B1">
        <w:trPr>
          <w:trHeight w:val="196"/>
        </w:trPr>
        <w:tc>
          <w:tcPr>
            <w:tcW w:w="15782" w:type="dxa"/>
            <w:gridSpan w:val="8"/>
            <w:tcBorders>
              <w:top w:val="single" w:sz="4" w:space="0" w:color="auto"/>
              <w:left w:val="single" w:sz="4" w:space="0" w:color="auto"/>
              <w:bottom w:val="single" w:sz="4" w:space="0" w:color="auto"/>
              <w:right w:val="single" w:sz="4" w:space="0" w:color="auto"/>
            </w:tcBorders>
          </w:tcPr>
          <w:p w14:paraId="26649396" w14:textId="77777777" w:rsidR="008A65B1" w:rsidRPr="00AE5836" w:rsidRDefault="008A65B1" w:rsidP="00D57C06">
            <w:pPr>
              <w:suppressAutoHyphens/>
              <w:rPr>
                <w:rFonts w:ascii="Times New Roman" w:hAnsi="Times New Roman" w:cs="Times New Roman"/>
                <w:lang w:eastAsia="ar-SA"/>
              </w:rPr>
            </w:pPr>
            <w:r w:rsidRPr="00AE5836">
              <w:rPr>
                <w:rFonts w:ascii="Times New Roman" w:hAnsi="Times New Roman" w:cs="Times New Roman"/>
                <w:lang w:eastAsia="ar-SA"/>
              </w:rPr>
              <w:t>ИТОГО:</w:t>
            </w:r>
          </w:p>
        </w:tc>
      </w:tr>
    </w:tbl>
    <w:p w14:paraId="71BCF2AC" w14:textId="77777777" w:rsidR="00A94523" w:rsidRPr="00B966C8" w:rsidRDefault="00A94523" w:rsidP="00A94523">
      <w:pPr>
        <w:pStyle w:val="ab"/>
        <w:ind w:right="-315"/>
        <w:jc w:val="center"/>
        <w:rPr>
          <w:rFonts w:cs="Times New Roman"/>
          <w:b/>
          <w:spacing w:val="1"/>
          <w:szCs w:val="24"/>
        </w:rPr>
      </w:pPr>
    </w:p>
    <w:p w14:paraId="01E88AC9" w14:textId="77777777" w:rsidR="00B966C8" w:rsidRPr="00B966C8" w:rsidRDefault="00B966C8" w:rsidP="00E65078">
      <w:pPr>
        <w:pStyle w:val="ab"/>
        <w:ind w:right="-315"/>
        <w:jc w:val="center"/>
        <w:rPr>
          <w:rFonts w:cs="Times New Roman"/>
          <w:b/>
          <w:bCs/>
          <w:sz w:val="22"/>
        </w:rPr>
      </w:pPr>
    </w:p>
    <w:p w14:paraId="089372A4" w14:textId="38FDE30A" w:rsidR="00E65078" w:rsidRDefault="00E65078" w:rsidP="00B966C8">
      <w:pPr>
        <w:widowControl w:val="0"/>
        <w:autoSpaceDE w:val="0"/>
        <w:autoSpaceDN w:val="0"/>
        <w:adjustRightInd w:val="0"/>
        <w:ind w:right="282"/>
        <w:jc w:val="both"/>
        <w:rPr>
          <w:rFonts w:ascii="Times New Roman" w:hAnsi="Times New Roman" w:cs="Times New Roman"/>
          <w:sz w:val="19"/>
          <w:szCs w:val="19"/>
          <w:lang w:eastAsia="ar-SA"/>
        </w:rPr>
      </w:pPr>
      <w:r w:rsidRPr="005C796F">
        <w:rPr>
          <w:rFonts w:ascii="Times New Roman" w:hAnsi="Times New Roman" w:cs="Times New Roman"/>
          <w:sz w:val="19"/>
          <w:szCs w:val="19"/>
          <w:lang w:eastAsia="ar-SA"/>
        </w:rPr>
        <w:t>Цена включает в себя: общую стоимость всех затрат, издержек и иных расходов Поставщика (подрядчика,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w:t>
      </w:r>
      <w:r>
        <w:rPr>
          <w:rFonts w:ascii="Times New Roman" w:hAnsi="Times New Roman" w:cs="Times New Roman"/>
          <w:sz w:val="19"/>
          <w:szCs w:val="19"/>
          <w:lang w:eastAsia="ar-SA"/>
        </w:rPr>
        <w:t>вщика (подрядчика, исполнителя).</w:t>
      </w:r>
    </w:p>
    <w:p w14:paraId="360A2A99" w14:textId="21233BD4" w:rsidR="00E65078" w:rsidRDefault="00E65078" w:rsidP="00B966C8">
      <w:pPr>
        <w:widowControl w:val="0"/>
        <w:autoSpaceDE w:val="0"/>
        <w:autoSpaceDN w:val="0"/>
        <w:adjustRightInd w:val="0"/>
        <w:jc w:val="both"/>
        <w:rPr>
          <w:rFonts w:ascii="Times New Roman" w:hAnsi="Times New Roman" w:cs="Times New Roman"/>
          <w:sz w:val="19"/>
          <w:szCs w:val="19"/>
          <w:lang w:eastAsia="ar-SA"/>
        </w:rPr>
      </w:pPr>
    </w:p>
    <w:tbl>
      <w:tblPr>
        <w:tblW w:w="0" w:type="auto"/>
        <w:tblInd w:w="108" w:type="dxa"/>
        <w:tblLayout w:type="fixed"/>
        <w:tblLook w:val="0000" w:firstRow="0" w:lastRow="0" w:firstColumn="0" w:lastColumn="0" w:noHBand="0" w:noVBand="0"/>
      </w:tblPr>
      <w:tblGrid>
        <w:gridCol w:w="8681"/>
        <w:gridCol w:w="4536"/>
      </w:tblGrid>
      <w:tr w:rsidR="00A162CF" w:rsidRPr="00F45C3B" w14:paraId="51F99853" w14:textId="77777777" w:rsidTr="00063580">
        <w:trPr>
          <w:trHeight w:val="360"/>
        </w:trPr>
        <w:tc>
          <w:tcPr>
            <w:tcW w:w="8681" w:type="dxa"/>
            <w:tcBorders>
              <w:top w:val="nil"/>
              <w:left w:val="nil"/>
              <w:bottom w:val="nil"/>
              <w:right w:val="nil"/>
            </w:tcBorders>
            <w:shd w:val="clear" w:color="auto" w:fill="FFFFFF"/>
            <w:vAlign w:val="bottom"/>
          </w:tcPr>
          <w:p w14:paraId="580D8549" w14:textId="6B8F1F24" w:rsidR="00A162CF" w:rsidRPr="00A162CF" w:rsidRDefault="00A162CF" w:rsidP="000C1C4B">
            <w:pPr>
              <w:widowControl w:val="0"/>
              <w:autoSpaceDE w:val="0"/>
              <w:autoSpaceDN w:val="0"/>
              <w:adjustRightInd w:val="0"/>
              <w:jc w:val="both"/>
              <w:rPr>
                <w:rFonts w:ascii="Times New Roman" w:hAnsi="Times New Roman" w:cs="Times New Roman"/>
              </w:rPr>
            </w:pPr>
            <w:r w:rsidRPr="00A162CF">
              <w:rPr>
                <w:rFonts w:ascii="Times New Roman" w:hAnsi="Times New Roman" w:cs="Times New Roman"/>
              </w:rPr>
              <w:t>Заведующий ___________ /</w:t>
            </w:r>
            <w:r w:rsidR="00C26535">
              <w:rPr>
                <w:rFonts w:ascii="Times New Roman" w:hAnsi="Times New Roman" w:cs="Times New Roman"/>
              </w:rPr>
              <w:t xml:space="preserve"> </w:t>
            </w:r>
            <w:r w:rsidR="000C1C4B">
              <w:rPr>
                <w:rFonts w:ascii="Times New Roman" w:hAnsi="Times New Roman" w:cs="Times New Roman"/>
              </w:rPr>
              <w:t>Запорожец К.В</w:t>
            </w:r>
            <w:r w:rsidRPr="00A162CF">
              <w:rPr>
                <w:rFonts w:ascii="Times New Roman" w:hAnsi="Times New Roman" w:cs="Times New Roman"/>
              </w:rPr>
              <w:t xml:space="preserve">./   </w:t>
            </w:r>
          </w:p>
        </w:tc>
        <w:tc>
          <w:tcPr>
            <w:tcW w:w="4536" w:type="dxa"/>
            <w:tcBorders>
              <w:top w:val="nil"/>
              <w:left w:val="nil"/>
              <w:bottom w:val="nil"/>
              <w:right w:val="nil"/>
            </w:tcBorders>
            <w:shd w:val="clear" w:color="auto" w:fill="FFFFFF"/>
            <w:vAlign w:val="center"/>
          </w:tcPr>
          <w:p w14:paraId="574C5EC5" w14:textId="1A815A2B" w:rsidR="00A162CF" w:rsidRPr="00A162CF" w:rsidRDefault="00A162CF" w:rsidP="00CA7BDE">
            <w:pPr>
              <w:widowControl w:val="0"/>
              <w:autoSpaceDE w:val="0"/>
              <w:autoSpaceDN w:val="0"/>
              <w:adjustRightInd w:val="0"/>
              <w:jc w:val="both"/>
              <w:rPr>
                <w:rFonts w:ascii="Times New Roman" w:hAnsi="Times New Roman" w:cs="Times New Roman"/>
              </w:rPr>
            </w:pPr>
            <w:r w:rsidRPr="00A162CF">
              <w:rPr>
                <w:rFonts w:ascii="Times New Roman" w:hAnsi="Times New Roman" w:cs="Times New Roman"/>
              </w:rPr>
              <w:t>Директор______________ /__________/</w:t>
            </w:r>
          </w:p>
          <w:p w14:paraId="27DC857B" w14:textId="089CA966" w:rsidR="00A162CF" w:rsidRPr="00A162CF" w:rsidRDefault="00D13C2E" w:rsidP="00CA7BDE">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МП</w:t>
            </w:r>
          </w:p>
        </w:tc>
      </w:tr>
    </w:tbl>
    <w:p w14:paraId="111C018B" w14:textId="7C720ED3" w:rsidR="00A162CF" w:rsidRDefault="00D13C2E" w:rsidP="008D4B58">
      <w:pPr>
        <w:suppressAutoHyphens/>
        <w:ind w:right="282"/>
        <w:contextualSpacing/>
        <w:jc w:val="both"/>
        <w:rPr>
          <w:rFonts w:ascii="Times New Roman" w:hAnsi="Times New Roman" w:cs="Times New Roman"/>
          <w:sz w:val="18"/>
          <w:szCs w:val="18"/>
          <w:lang w:eastAsia="ar-SA"/>
        </w:rPr>
      </w:pPr>
      <w:r>
        <w:rPr>
          <w:rFonts w:ascii="Times New Roman" w:hAnsi="Times New Roman" w:cs="Times New Roman"/>
          <w:sz w:val="18"/>
          <w:szCs w:val="18"/>
          <w:lang w:eastAsia="ar-SA"/>
        </w:rPr>
        <w:t xml:space="preserve">                                 МП</w:t>
      </w:r>
    </w:p>
    <w:p w14:paraId="64DB7009" w14:textId="2169E6AC" w:rsidR="002157F9" w:rsidRDefault="002157F9" w:rsidP="008D4B58">
      <w:pPr>
        <w:suppressAutoHyphens/>
        <w:ind w:right="282"/>
        <w:contextualSpacing/>
        <w:jc w:val="both"/>
        <w:rPr>
          <w:rFonts w:ascii="Times New Roman" w:hAnsi="Times New Roman" w:cs="Times New Roman"/>
          <w:sz w:val="18"/>
          <w:szCs w:val="18"/>
          <w:lang w:eastAsia="ar-SA"/>
        </w:rPr>
      </w:pPr>
    </w:p>
    <w:p w14:paraId="76C31418" w14:textId="34E6E517" w:rsidR="00E65078" w:rsidRDefault="00E65078" w:rsidP="008D4B58">
      <w:pPr>
        <w:suppressAutoHyphens/>
        <w:ind w:right="282"/>
        <w:contextualSpacing/>
        <w:jc w:val="both"/>
        <w:rPr>
          <w:rFonts w:ascii="Times New Roman" w:hAnsi="Times New Roman" w:cs="Times New Roman"/>
          <w:sz w:val="18"/>
          <w:szCs w:val="18"/>
          <w:lang w:eastAsia="ar-SA"/>
        </w:rPr>
      </w:pPr>
    </w:p>
    <w:p w14:paraId="18EF6D50" w14:textId="34415441" w:rsidR="00E65078" w:rsidRDefault="00E65078" w:rsidP="008D4B58">
      <w:pPr>
        <w:suppressAutoHyphens/>
        <w:ind w:right="282"/>
        <w:contextualSpacing/>
        <w:jc w:val="both"/>
        <w:rPr>
          <w:rFonts w:ascii="Times New Roman" w:hAnsi="Times New Roman" w:cs="Times New Roman"/>
          <w:sz w:val="18"/>
          <w:szCs w:val="18"/>
          <w:lang w:eastAsia="ar-SA"/>
        </w:rPr>
      </w:pPr>
    </w:p>
    <w:p w14:paraId="494A1250" w14:textId="17E23E99" w:rsidR="00E65078" w:rsidRDefault="00E65078" w:rsidP="008D4B58">
      <w:pPr>
        <w:suppressAutoHyphens/>
        <w:ind w:right="282"/>
        <w:contextualSpacing/>
        <w:jc w:val="both"/>
        <w:rPr>
          <w:rFonts w:ascii="Times New Roman" w:hAnsi="Times New Roman" w:cs="Times New Roman"/>
          <w:sz w:val="18"/>
          <w:szCs w:val="18"/>
          <w:lang w:eastAsia="ar-SA"/>
        </w:rPr>
      </w:pPr>
    </w:p>
    <w:p w14:paraId="5D88434E" w14:textId="4F8AEB5D" w:rsidR="00A94523" w:rsidRDefault="00A94523" w:rsidP="008D4B58">
      <w:pPr>
        <w:suppressAutoHyphens/>
        <w:ind w:right="282"/>
        <w:contextualSpacing/>
        <w:jc w:val="both"/>
        <w:rPr>
          <w:rFonts w:ascii="Times New Roman" w:hAnsi="Times New Roman" w:cs="Times New Roman"/>
          <w:sz w:val="18"/>
          <w:szCs w:val="18"/>
          <w:lang w:eastAsia="ar-SA"/>
        </w:rPr>
      </w:pPr>
    </w:p>
    <w:p w14:paraId="1F743B6F" w14:textId="4918D356" w:rsidR="00A94523" w:rsidRDefault="00A94523" w:rsidP="008D4B58">
      <w:pPr>
        <w:suppressAutoHyphens/>
        <w:ind w:right="282"/>
        <w:contextualSpacing/>
        <w:jc w:val="both"/>
        <w:rPr>
          <w:rFonts w:ascii="Times New Roman" w:hAnsi="Times New Roman" w:cs="Times New Roman"/>
          <w:sz w:val="18"/>
          <w:szCs w:val="18"/>
          <w:lang w:eastAsia="ar-SA"/>
        </w:rPr>
      </w:pPr>
    </w:p>
    <w:p w14:paraId="5870650E" w14:textId="6AE1A99E" w:rsidR="00A94523" w:rsidRDefault="00A94523" w:rsidP="008D4B58">
      <w:pPr>
        <w:suppressAutoHyphens/>
        <w:ind w:right="282"/>
        <w:contextualSpacing/>
        <w:jc w:val="both"/>
        <w:rPr>
          <w:rFonts w:ascii="Times New Roman" w:hAnsi="Times New Roman" w:cs="Times New Roman"/>
          <w:sz w:val="18"/>
          <w:szCs w:val="18"/>
          <w:lang w:eastAsia="ar-SA"/>
        </w:rPr>
      </w:pPr>
    </w:p>
    <w:p w14:paraId="6E3502F0" w14:textId="02BEAACD" w:rsidR="00A94523" w:rsidRDefault="00A94523" w:rsidP="008D4B58">
      <w:pPr>
        <w:suppressAutoHyphens/>
        <w:ind w:right="282"/>
        <w:contextualSpacing/>
        <w:jc w:val="both"/>
        <w:rPr>
          <w:rFonts w:ascii="Times New Roman" w:hAnsi="Times New Roman" w:cs="Times New Roman"/>
          <w:sz w:val="18"/>
          <w:szCs w:val="18"/>
          <w:lang w:eastAsia="ar-SA"/>
        </w:rPr>
      </w:pPr>
    </w:p>
    <w:p w14:paraId="563283F0" w14:textId="77777777" w:rsidR="007834C6" w:rsidRPr="007834C6" w:rsidRDefault="007834C6" w:rsidP="007834C6">
      <w:pPr>
        <w:widowControl w:val="0"/>
        <w:autoSpaceDE w:val="0"/>
        <w:autoSpaceDN w:val="0"/>
        <w:adjustRightInd w:val="0"/>
        <w:jc w:val="right"/>
        <w:rPr>
          <w:rFonts w:ascii="Times New Roman" w:hAnsi="Times New Roman" w:cs="Times New Roman"/>
          <w:sz w:val="18"/>
          <w:szCs w:val="18"/>
        </w:rPr>
      </w:pPr>
      <w:r w:rsidRPr="007834C6">
        <w:rPr>
          <w:rFonts w:ascii="Times New Roman" w:hAnsi="Times New Roman" w:cs="Times New Roman"/>
          <w:sz w:val="18"/>
          <w:szCs w:val="18"/>
        </w:rPr>
        <w:lastRenderedPageBreak/>
        <w:t>Приложение № 2</w:t>
      </w:r>
    </w:p>
    <w:p w14:paraId="6AFC84B9" w14:textId="77777777" w:rsidR="007834C6" w:rsidRPr="007834C6" w:rsidRDefault="007834C6" w:rsidP="007834C6">
      <w:pPr>
        <w:widowControl w:val="0"/>
        <w:autoSpaceDE w:val="0"/>
        <w:autoSpaceDN w:val="0"/>
        <w:adjustRightInd w:val="0"/>
        <w:jc w:val="right"/>
        <w:rPr>
          <w:rFonts w:ascii="Times New Roman" w:hAnsi="Times New Roman" w:cs="Times New Roman"/>
          <w:sz w:val="18"/>
          <w:szCs w:val="18"/>
        </w:rPr>
      </w:pPr>
      <w:r w:rsidRPr="007834C6">
        <w:rPr>
          <w:rFonts w:ascii="Times New Roman" w:hAnsi="Times New Roman" w:cs="Times New Roman"/>
          <w:sz w:val="18"/>
          <w:szCs w:val="18"/>
        </w:rPr>
        <w:t xml:space="preserve">к </w:t>
      </w:r>
      <w:hyperlink r:id="rId23" w:history="1">
        <w:r w:rsidRPr="007834C6">
          <w:rPr>
            <w:rStyle w:val="af8"/>
            <w:rFonts w:ascii="Times New Roman" w:eastAsia="Arial" w:hAnsi="Times New Roman" w:cs="Times New Roman"/>
            <w:sz w:val="18"/>
            <w:szCs w:val="18"/>
          </w:rPr>
          <w:t>Договору</w:t>
        </w:r>
      </w:hyperlink>
      <w:r w:rsidRPr="007834C6">
        <w:rPr>
          <w:rFonts w:ascii="Times New Roman" w:hAnsi="Times New Roman" w:cs="Times New Roman"/>
          <w:sz w:val="18"/>
          <w:szCs w:val="18"/>
        </w:rPr>
        <w:t xml:space="preserve"> поставки</w:t>
      </w:r>
    </w:p>
    <w:p w14:paraId="1F549958" w14:textId="0E43B27A" w:rsidR="007834C6" w:rsidRPr="00A162CF" w:rsidRDefault="007834C6" w:rsidP="00A162CF">
      <w:pPr>
        <w:widowControl w:val="0"/>
        <w:autoSpaceDE w:val="0"/>
        <w:autoSpaceDN w:val="0"/>
        <w:adjustRightInd w:val="0"/>
        <w:jc w:val="right"/>
        <w:rPr>
          <w:rFonts w:ascii="Times New Roman" w:hAnsi="Times New Roman" w:cs="Times New Roman"/>
          <w:sz w:val="18"/>
          <w:szCs w:val="18"/>
        </w:rPr>
      </w:pPr>
      <w:r w:rsidRPr="007834C6">
        <w:rPr>
          <w:rFonts w:ascii="Times New Roman" w:hAnsi="Times New Roman" w:cs="Times New Roman"/>
          <w:sz w:val="18"/>
          <w:szCs w:val="18"/>
        </w:rPr>
        <w:t xml:space="preserve">N </w:t>
      </w:r>
      <w:r w:rsidR="00A162CF">
        <w:rPr>
          <w:rFonts w:ascii="Times New Roman" w:hAnsi="Times New Roman" w:cs="Times New Roman"/>
          <w:sz w:val="18"/>
          <w:szCs w:val="18"/>
        </w:rPr>
        <w:t>________ от "__"_______ ____ г.</w:t>
      </w:r>
    </w:p>
    <w:p w14:paraId="634EB4E3" w14:textId="77777777" w:rsidR="008A65B1" w:rsidRDefault="00E65078" w:rsidP="00E65078">
      <w:pPr>
        <w:suppressAutoHyphens/>
        <w:ind w:left="2411"/>
        <w:contextualSpacing/>
        <w:rPr>
          <w:rFonts w:ascii="Times New Roman" w:hAnsi="Times New Roman" w:cs="Times New Roman"/>
          <w:b/>
          <w:sz w:val="24"/>
          <w:szCs w:val="24"/>
          <w:lang w:eastAsia="ar-SA"/>
        </w:rPr>
      </w:pPr>
      <w:r w:rsidRPr="00A94523">
        <w:rPr>
          <w:rFonts w:ascii="Times New Roman" w:hAnsi="Times New Roman" w:cs="Times New Roman"/>
          <w:b/>
          <w:sz w:val="24"/>
          <w:szCs w:val="24"/>
          <w:lang w:eastAsia="ar-SA"/>
        </w:rPr>
        <w:t xml:space="preserve">                                                  </w:t>
      </w:r>
    </w:p>
    <w:p w14:paraId="6873E874" w14:textId="5D7E5123" w:rsidR="007834C6" w:rsidRPr="00A94523" w:rsidRDefault="007834C6" w:rsidP="008A65B1">
      <w:pPr>
        <w:suppressAutoHyphens/>
        <w:ind w:left="2411"/>
        <w:contextualSpacing/>
        <w:jc w:val="center"/>
        <w:rPr>
          <w:rFonts w:ascii="Times New Roman" w:hAnsi="Times New Roman" w:cs="Times New Roman"/>
          <w:b/>
          <w:sz w:val="24"/>
          <w:szCs w:val="24"/>
          <w:lang w:eastAsia="ar-SA"/>
        </w:rPr>
      </w:pPr>
      <w:r w:rsidRPr="00A94523">
        <w:rPr>
          <w:rFonts w:ascii="Times New Roman" w:hAnsi="Times New Roman" w:cs="Times New Roman"/>
          <w:b/>
          <w:sz w:val="24"/>
          <w:szCs w:val="24"/>
          <w:lang w:eastAsia="ar-SA"/>
        </w:rPr>
        <w:t>ТЕХНИЧЕСКОЕ ЗАДАНИЕ</w:t>
      </w:r>
    </w:p>
    <w:p w14:paraId="70D53CDB" w14:textId="10989313" w:rsidR="008A65B1" w:rsidRPr="008A65B1" w:rsidRDefault="00A94523" w:rsidP="00D57C06">
      <w:pPr>
        <w:tabs>
          <w:tab w:val="left" w:pos="1843"/>
        </w:tabs>
        <w:ind w:left="-142" w:right="-456"/>
        <w:jc w:val="center"/>
        <w:rPr>
          <w:rFonts w:ascii="Times New Roman" w:hAnsi="Times New Roman" w:cs="Times New Roman"/>
          <w:b/>
          <w:sz w:val="28"/>
          <w:szCs w:val="24"/>
        </w:rPr>
      </w:pPr>
      <w:r w:rsidRPr="00A94523">
        <w:rPr>
          <w:rFonts w:ascii="Times New Roman" w:hAnsi="Times New Roman" w:cs="Times New Roman"/>
          <w:b/>
          <w:sz w:val="24"/>
          <w:szCs w:val="24"/>
        </w:rPr>
        <w:t xml:space="preserve">ЛОТ № 1 - </w:t>
      </w:r>
      <w:r w:rsidR="008A65B1">
        <w:rPr>
          <w:rFonts w:ascii="Times New Roman" w:hAnsi="Times New Roman" w:cs="Times New Roman"/>
          <w:b/>
          <w:sz w:val="24"/>
          <w:szCs w:val="24"/>
        </w:rPr>
        <w:t>п</w:t>
      </w:r>
      <w:r w:rsidR="008A65B1" w:rsidRPr="003A397B">
        <w:rPr>
          <w:rFonts w:ascii="Times New Roman" w:hAnsi="Times New Roman" w:cs="Times New Roman"/>
          <w:b/>
          <w:sz w:val="24"/>
          <w:szCs w:val="24"/>
        </w:rPr>
        <w:t xml:space="preserve">родукты питания: </w:t>
      </w:r>
      <w:r w:rsidR="008A65B1" w:rsidRPr="008A65B1">
        <w:rPr>
          <w:rFonts w:ascii="Times New Roman" w:hAnsi="Times New Roman" w:cs="Times New Roman"/>
          <w:b/>
          <w:sz w:val="24"/>
          <w:szCs w:val="24"/>
        </w:rPr>
        <w:t>фрукты (яблоки, сухофрукты)</w:t>
      </w:r>
      <w:r w:rsidR="008A65B1">
        <w:rPr>
          <w:rFonts w:ascii="Times New Roman" w:hAnsi="Times New Roman" w:cs="Times New Roman"/>
          <w:b/>
          <w:sz w:val="24"/>
          <w:szCs w:val="24"/>
        </w:rPr>
        <w:t xml:space="preserve"> </w:t>
      </w:r>
      <w:r w:rsidR="008A65B1" w:rsidRPr="008A65B1">
        <w:rPr>
          <w:rFonts w:ascii="Times New Roman" w:hAnsi="Times New Roman" w:cs="Times New Roman"/>
          <w:b/>
          <w:sz w:val="24"/>
          <w:szCs w:val="24"/>
        </w:rPr>
        <w:t>для организации питания детей в МАДОУ «ДС № 52 г. Челябинска»</w:t>
      </w:r>
      <w:r w:rsidR="008A65B1" w:rsidRPr="008A65B1">
        <w:rPr>
          <w:rFonts w:ascii="Times New Roman" w:hAnsi="Times New Roman" w:cs="Times New Roman"/>
          <w:b/>
          <w:spacing w:val="1"/>
          <w:sz w:val="24"/>
          <w:szCs w:val="24"/>
        </w:rPr>
        <w:t>,</w:t>
      </w:r>
      <w:r w:rsidR="008A65B1" w:rsidRPr="003A397B">
        <w:rPr>
          <w:rFonts w:cs="Times New Roman"/>
          <w:b/>
          <w:spacing w:val="1"/>
          <w:szCs w:val="24"/>
        </w:rPr>
        <w:t xml:space="preserve"> </w:t>
      </w:r>
    </w:p>
    <w:p w14:paraId="3F8C9E10" w14:textId="77777777" w:rsidR="008A65B1" w:rsidRPr="003A397B" w:rsidRDefault="008A65B1" w:rsidP="008A65B1">
      <w:pPr>
        <w:pStyle w:val="ab"/>
        <w:jc w:val="center"/>
        <w:rPr>
          <w:rFonts w:cs="Times New Roman"/>
          <w:b/>
          <w:bCs/>
          <w:szCs w:val="24"/>
        </w:rPr>
      </w:pPr>
      <w:r w:rsidRPr="003A397B">
        <w:rPr>
          <w:rFonts w:cs="Times New Roman"/>
          <w:b/>
          <w:spacing w:val="1"/>
          <w:szCs w:val="24"/>
        </w:rPr>
        <w:t>участниками которого могут являться только субъекты малого и среднего предпринимательства</w:t>
      </w:r>
    </w:p>
    <w:p w14:paraId="215C8703" w14:textId="020C5EB2" w:rsidR="00B966C8" w:rsidRDefault="00B966C8" w:rsidP="00B966C8">
      <w:pPr>
        <w:pStyle w:val="ab"/>
        <w:ind w:right="-315"/>
        <w:jc w:val="center"/>
        <w:rPr>
          <w:rFonts w:cs="Times New Roman"/>
          <w:b/>
          <w:spacing w:val="1"/>
          <w:szCs w:val="24"/>
        </w:rPr>
      </w:pPr>
    </w:p>
    <w:tbl>
      <w:tblPr>
        <w:tblpPr w:leftFromText="180" w:rightFromText="180" w:vertAnchor="text" w:horzAnchor="margin" w:tblpX="-25" w:tblpY="198"/>
        <w:tblW w:w="15639" w:type="dxa"/>
        <w:tblLayout w:type="fixed"/>
        <w:tblLook w:val="04A0" w:firstRow="1" w:lastRow="0" w:firstColumn="1" w:lastColumn="0" w:noHBand="0" w:noVBand="1"/>
      </w:tblPr>
      <w:tblGrid>
        <w:gridCol w:w="421"/>
        <w:gridCol w:w="1842"/>
        <w:gridCol w:w="709"/>
        <w:gridCol w:w="6804"/>
        <w:gridCol w:w="3545"/>
        <w:gridCol w:w="992"/>
        <w:gridCol w:w="1286"/>
        <w:gridCol w:w="40"/>
      </w:tblGrid>
      <w:tr w:rsidR="008A65B1" w:rsidRPr="00AE5836" w14:paraId="4A3717FF" w14:textId="77777777" w:rsidTr="00D57C06">
        <w:trPr>
          <w:gridAfter w:val="1"/>
          <w:wAfter w:w="40" w:type="dxa"/>
          <w:trHeight w:val="557"/>
        </w:trPr>
        <w:tc>
          <w:tcPr>
            <w:tcW w:w="421" w:type="dxa"/>
            <w:tcBorders>
              <w:top w:val="single" w:sz="4" w:space="0" w:color="auto"/>
              <w:left w:val="single" w:sz="4" w:space="0" w:color="auto"/>
              <w:bottom w:val="single" w:sz="4" w:space="0" w:color="auto"/>
              <w:right w:val="single" w:sz="4" w:space="0" w:color="auto"/>
            </w:tcBorders>
          </w:tcPr>
          <w:p w14:paraId="2EE16E95"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 п/п</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195C1A74"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Наименование товара (Производитель)</w:t>
            </w:r>
          </w:p>
        </w:tc>
        <w:tc>
          <w:tcPr>
            <w:tcW w:w="709" w:type="dxa"/>
            <w:tcBorders>
              <w:top w:val="single" w:sz="4" w:space="0" w:color="auto"/>
              <w:left w:val="single" w:sz="4" w:space="0" w:color="auto"/>
              <w:bottom w:val="single" w:sz="4" w:space="0" w:color="auto"/>
              <w:right w:val="single" w:sz="4" w:space="0" w:color="auto"/>
            </w:tcBorders>
          </w:tcPr>
          <w:p w14:paraId="7D6FA330"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Кол-во (кг)</w:t>
            </w:r>
          </w:p>
        </w:tc>
        <w:tc>
          <w:tcPr>
            <w:tcW w:w="6804" w:type="dxa"/>
            <w:tcBorders>
              <w:top w:val="single" w:sz="4" w:space="0" w:color="auto"/>
              <w:left w:val="single" w:sz="4" w:space="0" w:color="auto"/>
              <w:bottom w:val="single" w:sz="4" w:space="0" w:color="auto"/>
              <w:right w:val="single" w:sz="4" w:space="0" w:color="auto"/>
            </w:tcBorders>
          </w:tcPr>
          <w:p w14:paraId="3ED45A7B"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Технические условия</w:t>
            </w:r>
          </w:p>
        </w:tc>
        <w:tc>
          <w:tcPr>
            <w:tcW w:w="3545" w:type="dxa"/>
            <w:tcBorders>
              <w:top w:val="single" w:sz="4" w:space="0" w:color="auto"/>
              <w:left w:val="single" w:sz="4" w:space="0" w:color="auto"/>
              <w:bottom w:val="single" w:sz="4" w:space="0" w:color="auto"/>
              <w:right w:val="single" w:sz="4" w:space="0" w:color="auto"/>
            </w:tcBorders>
          </w:tcPr>
          <w:p w14:paraId="739FE5D7"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Срок поставки</w:t>
            </w:r>
          </w:p>
        </w:tc>
        <w:tc>
          <w:tcPr>
            <w:tcW w:w="992" w:type="dxa"/>
            <w:tcBorders>
              <w:top w:val="single" w:sz="4" w:space="0" w:color="auto"/>
              <w:left w:val="single" w:sz="4" w:space="0" w:color="auto"/>
              <w:bottom w:val="single" w:sz="4" w:space="0" w:color="auto"/>
              <w:right w:val="single" w:sz="4" w:space="0" w:color="auto"/>
            </w:tcBorders>
          </w:tcPr>
          <w:p w14:paraId="58415C0B"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Ст-ть за 1 кг. (руб)</w:t>
            </w:r>
          </w:p>
        </w:tc>
        <w:tc>
          <w:tcPr>
            <w:tcW w:w="1286" w:type="dxa"/>
            <w:tcBorders>
              <w:top w:val="single" w:sz="4" w:space="0" w:color="auto"/>
              <w:left w:val="single" w:sz="4" w:space="0" w:color="auto"/>
              <w:bottom w:val="single" w:sz="4" w:space="0" w:color="auto"/>
              <w:right w:val="single" w:sz="4" w:space="0" w:color="auto"/>
            </w:tcBorders>
          </w:tcPr>
          <w:p w14:paraId="5E750469" w14:textId="77777777" w:rsidR="008A65B1" w:rsidRPr="00AE5836" w:rsidRDefault="008A65B1" w:rsidP="00D57C06">
            <w:pPr>
              <w:widowControl w:val="0"/>
              <w:suppressLineNumbers/>
              <w:suppressAutoHyphens/>
              <w:autoSpaceDN w:val="0"/>
              <w:jc w:val="center"/>
              <w:textAlignment w:val="baseline"/>
              <w:rPr>
                <w:rFonts w:ascii="Times New Roman" w:eastAsia="Calibri" w:hAnsi="Times New Roman" w:cs="Times New Roman"/>
                <w:b/>
                <w:kern w:val="3"/>
                <w:lang w:eastAsia="en-US"/>
              </w:rPr>
            </w:pPr>
            <w:r w:rsidRPr="00AE5836">
              <w:rPr>
                <w:rFonts w:ascii="Times New Roman" w:eastAsia="Calibri" w:hAnsi="Times New Roman" w:cs="Times New Roman"/>
                <w:b/>
                <w:kern w:val="3"/>
                <w:lang w:eastAsia="en-US"/>
              </w:rPr>
              <w:t>Сумма (руб)</w:t>
            </w:r>
          </w:p>
        </w:tc>
      </w:tr>
      <w:tr w:rsidR="008A65B1" w:rsidRPr="00AE5836" w14:paraId="0D9E5F1B" w14:textId="77777777" w:rsidTr="00D57C06">
        <w:trPr>
          <w:gridAfter w:val="1"/>
          <w:wAfter w:w="40" w:type="dxa"/>
          <w:trHeight w:val="765"/>
        </w:trPr>
        <w:tc>
          <w:tcPr>
            <w:tcW w:w="421" w:type="dxa"/>
            <w:tcBorders>
              <w:top w:val="single" w:sz="4" w:space="0" w:color="auto"/>
              <w:left w:val="single" w:sz="4" w:space="0" w:color="auto"/>
              <w:bottom w:val="single" w:sz="4" w:space="0" w:color="auto"/>
              <w:right w:val="single" w:sz="4" w:space="0" w:color="auto"/>
            </w:tcBorders>
          </w:tcPr>
          <w:p w14:paraId="3EA06209" w14:textId="77777777" w:rsidR="008A65B1" w:rsidRPr="00AE5836" w:rsidRDefault="008A65B1" w:rsidP="00D57C06">
            <w:pPr>
              <w:suppressAutoHyphens/>
              <w:rPr>
                <w:rFonts w:ascii="Times New Roman" w:hAnsi="Times New Roman" w:cs="Times New Roman"/>
                <w:lang w:eastAsia="ar-SA"/>
              </w:rPr>
            </w:pPr>
            <w:r w:rsidRPr="00AE5836">
              <w:rPr>
                <w:rFonts w:ascii="Times New Roman" w:hAnsi="Times New Roman" w:cs="Times New Roman"/>
                <w:lang w:eastAsia="ar-SA"/>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DDC94A" w14:textId="77777777" w:rsidR="008A65B1" w:rsidRPr="00AE5836" w:rsidRDefault="008A65B1" w:rsidP="00D57C06">
            <w:pPr>
              <w:rPr>
                <w:rFonts w:ascii="Times New Roman" w:hAnsi="Times New Roman" w:cs="Times New Roman"/>
                <w:b/>
                <w:i/>
              </w:rPr>
            </w:pPr>
            <w:r w:rsidRPr="00AE5836">
              <w:rPr>
                <w:rFonts w:ascii="Times New Roman" w:hAnsi="Times New Roman" w:cs="Times New Roman"/>
                <w:b/>
                <w:i/>
              </w:rPr>
              <w:t>Яблоки свежие</w:t>
            </w:r>
          </w:p>
          <w:p w14:paraId="3C7FE371" w14:textId="77777777" w:rsidR="008A65B1" w:rsidRPr="00AE5836" w:rsidRDefault="008A65B1" w:rsidP="00D57C06">
            <w:pPr>
              <w:rPr>
                <w:rFonts w:ascii="Times New Roman" w:hAnsi="Times New Roman" w:cs="Times New Roman"/>
                <w:b/>
                <w:i/>
              </w:rPr>
            </w:pPr>
            <w:r>
              <w:rPr>
                <w:rFonts w:ascii="Times New Roman" w:hAnsi="Times New Roman" w:cs="Times New Roman"/>
                <w:b/>
                <w:i/>
              </w:rPr>
              <w:t>урожай 2026</w:t>
            </w:r>
          </w:p>
          <w:p w14:paraId="11452B70" w14:textId="77777777" w:rsidR="008A65B1" w:rsidRPr="00AE5836" w:rsidRDefault="008A65B1" w:rsidP="00D57C06">
            <w:pPr>
              <w:rPr>
                <w:rFonts w:ascii="Times New Roman" w:hAnsi="Times New Roman" w:cs="Times New Roman"/>
                <w:b/>
                <w:i/>
              </w:rPr>
            </w:pPr>
            <w:r w:rsidRPr="00AE5836">
              <w:rPr>
                <w:rFonts w:ascii="Times New Roman" w:hAnsi="Times New Roman" w:cs="Times New Roman"/>
                <w:b/>
                <w:i/>
              </w:rPr>
              <w:t>Пр-ль:</w:t>
            </w:r>
          </w:p>
          <w:p w14:paraId="25A022CF" w14:textId="77777777" w:rsidR="008A65B1" w:rsidRPr="00AE5836" w:rsidRDefault="008A65B1" w:rsidP="00D57C06">
            <w:pPr>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vAlign w:val="center"/>
          </w:tcPr>
          <w:p w14:paraId="0B641EBE" w14:textId="77777777" w:rsidR="008A65B1" w:rsidRPr="00AE5836" w:rsidRDefault="008A65B1" w:rsidP="00D57C06">
            <w:pPr>
              <w:suppressAutoHyphens/>
              <w:jc w:val="center"/>
              <w:rPr>
                <w:rFonts w:ascii="Times New Roman" w:hAnsi="Times New Roman" w:cs="Times New Roman"/>
                <w:b/>
                <w:lang w:eastAsia="ar-SA"/>
              </w:rPr>
            </w:pPr>
            <w:r>
              <w:rPr>
                <w:rFonts w:ascii="Times New Roman" w:hAnsi="Times New Roman" w:cs="Times New Roman"/>
                <w:b/>
                <w:lang w:eastAsia="ar-SA"/>
              </w:rPr>
              <w:t>900</w:t>
            </w:r>
          </w:p>
        </w:tc>
        <w:tc>
          <w:tcPr>
            <w:tcW w:w="6804" w:type="dxa"/>
            <w:tcBorders>
              <w:top w:val="single" w:sz="4" w:space="0" w:color="auto"/>
              <w:left w:val="single" w:sz="4" w:space="0" w:color="auto"/>
              <w:bottom w:val="single" w:sz="4" w:space="0" w:color="auto"/>
              <w:right w:val="single" w:sz="4" w:space="0" w:color="auto"/>
            </w:tcBorders>
          </w:tcPr>
          <w:p w14:paraId="1AFC13B3" w14:textId="77777777" w:rsidR="008A65B1" w:rsidRPr="00AE5836" w:rsidRDefault="008A65B1" w:rsidP="00D57C06">
            <w:pPr>
              <w:jc w:val="both"/>
              <w:rPr>
                <w:rFonts w:ascii="Times New Roman" w:hAnsi="Times New Roman" w:cs="Times New Roman"/>
                <w:szCs w:val="22"/>
              </w:rPr>
            </w:pPr>
            <w:r w:rsidRPr="00AE5836">
              <w:rPr>
                <w:rFonts w:ascii="Times New Roman" w:hAnsi="Times New Roman" w:cs="Times New Roman"/>
                <w:szCs w:val="22"/>
              </w:rPr>
              <w:t xml:space="preserve">Плоды должны быть зрелыми, сладкими, хрустящими с бело-кремовой или желтой мякотью, иметь кожуру зеленого или желтого цвета, среднего размера, без гнили и порчи. Наличие сертификата соответствия, соответствие  ГОСТ 34314-2017, </w:t>
            </w:r>
            <w:r w:rsidRPr="00AE5836">
              <w:rPr>
                <w:rFonts w:ascii="Times New Roman" w:eastAsia="Calibri" w:hAnsi="Times New Roman" w:cs="Times New Roman"/>
                <w:szCs w:val="22"/>
              </w:rPr>
              <w:t>ТР ТС 021/2011 «О безопасности пищевой продукции»</w:t>
            </w:r>
            <w:r w:rsidRPr="00AE5836">
              <w:rPr>
                <w:rFonts w:ascii="Times New Roman" w:hAnsi="Times New Roman" w:cs="Times New Roman"/>
                <w:szCs w:val="22"/>
              </w:rPr>
              <w:t xml:space="preserve">. Сан ПиН 2.3.1940-05, Сан ПиН 2.3.1078-01,  Должны быть упакованы так, чтобы обеспечивалась надлежащая сохранность. </w:t>
            </w:r>
            <w:r w:rsidRPr="00AE5836">
              <w:rPr>
                <w:rFonts w:ascii="Times New Roman" w:hAnsi="Times New Roman" w:cs="Times New Roman"/>
                <w:b/>
                <w:szCs w:val="22"/>
                <w:highlight w:val="yellow"/>
              </w:rPr>
              <w:t xml:space="preserve"> Мелкокалиберные</w:t>
            </w:r>
          </w:p>
        </w:tc>
        <w:tc>
          <w:tcPr>
            <w:tcW w:w="3545" w:type="dxa"/>
            <w:tcBorders>
              <w:top w:val="single" w:sz="4" w:space="0" w:color="auto"/>
              <w:left w:val="single" w:sz="4" w:space="0" w:color="auto"/>
              <w:bottom w:val="single" w:sz="4" w:space="0" w:color="auto"/>
              <w:right w:val="single" w:sz="4" w:space="0" w:color="auto"/>
            </w:tcBorders>
          </w:tcPr>
          <w:p w14:paraId="538C881A" w14:textId="77777777" w:rsidR="008A65B1" w:rsidRPr="00AE5836" w:rsidRDefault="008A65B1" w:rsidP="00D57C06">
            <w:pPr>
              <w:suppressAutoHyphens/>
              <w:jc w:val="both"/>
              <w:rPr>
                <w:rFonts w:ascii="Times New Roman" w:hAnsi="Times New Roman" w:cs="Times New Roman"/>
                <w:sz w:val="18"/>
                <w:szCs w:val="18"/>
              </w:rPr>
            </w:pPr>
            <w:r w:rsidRPr="00AE5836">
              <w:rPr>
                <w:rFonts w:ascii="Times New Roman" w:hAnsi="Times New Roman" w:cs="Times New Roman"/>
                <w:sz w:val="18"/>
                <w:szCs w:val="18"/>
              </w:rPr>
              <w:t>2 раза в неделю Время поставки – рабочие дни с 9-00 до 15-00 по предварительной заявке Заказчика, направленной по факсу, электронной почте или другим способом, согласованным с Поставщиком, в срок и время, указанные в заявке.</w:t>
            </w:r>
          </w:p>
        </w:tc>
        <w:tc>
          <w:tcPr>
            <w:tcW w:w="992" w:type="dxa"/>
            <w:tcBorders>
              <w:top w:val="single" w:sz="4" w:space="0" w:color="auto"/>
              <w:left w:val="single" w:sz="4" w:space="0" w:color="auto"/>
              <w:bottom w:val="single" w:sz="4" w:space="0" w:color="auto"/>
              <w:right w:val="single" w:sz="4" w:space="0" w:color="auto"/>
            </w:tcBorders>
          </w:tcPr>
          <w:p w14:paraId="514E31A0" w14:textId="77777777" w:rsidR="008A65B1" w:rsidRPr="00AE5836" w:rsidRDefault="008A65B1" w:rsidP="00D57C06">
            <w:pPr>
              <w:suppressAutoHyphens/>
              <w:rPr>
                <w:rFonts w:ascii="Times New Roman" w:hAnsi="Times New Roman" w:cs="Times New Roman"/>
                <w:lang w:eastAsia="ar-SA"/>
              </w:rPr>
            </w:pPr>
          </w:p>
        </w:tc>
        <w:tc>
          <w:tcPr>
            <w:tcW w:w="1286" w:type="dxa"/>
            <w:tcBorders>
              <w:top w:val="single" w:sz="4" w:space="0" w:color="auto"/>
              <w:left w:val="single" w:sz="4" w:space="0" w:color="auto"/>
              <w:bottom w:val="single" w:sz="4" w:space="0" w:color="auto"/>
              <w:right w:val="single" w:sz="4" w:space="0" w:color="auto"/>
            </w:tcBorders>
          </w:tcPr>
          <w:p w14:paraId="3FD29B58" w14:textId="77777777" w:rsidR="008A65B1" w:rsidRPr="00AE5836" w:rsidRDefault="008A65B1" w:rsidP="00D57C06">
            <w:pPr>
              <w:suppressAutoHyphens/>
              <w:rPr>
                <w:rFonts w:ascii="Times New Roman" w:hAnsi="Times New Roman" w:cs="Times New Roman"/>
                <w:lang w:eastAsia="ar-SA"/>
              </w:rPr>
            </w:pPr>
          </w:p>
        </w:tc>
      </w:tr>
      <w:tr w:rsidR="008A65B1" w:rsidRPr="00AE5836" w14:paraId="54EFB975" w14:textId="77777777" w:rsidTr="00D57C06">
        <w:trPr>
          <w:gridAfter w:val="1"/>
          <w:wAfter w:w="40" w:type="dxa"/>
          <w:trHeight w:val="1082"/>
        </w:trPr>
        <w:tc>
          <w:tcPr>
            <w:tcW w:w="421" w:type="dxa"/>
            <w:tcBorders>
              <w:top w:val="single" w:sz="4" w:space="0" w:color="auto"/>
              <w:left w:val="single" w:sz="4" w:space="0" w:color="auto"/>
              <w:bottom w:val="single" w:sz="4" w:space="0" w:color="auto"/>
              <w:right w:val="single" w:sz="4" w:space="0" w:color="auto"/>
            </w:tcBorders>
          </w:tcPr>
          <w:p w14:paraId="0FB34403" w14:textId="77777777" w:rsidR="008A65B1" w:rsidRPr="00AE5836" w:rsidRDefault="008A65B1" w:rsidP="00D57C06">
            <w:pPr>
              <w:suppressAutoHyphens/>
              <w:rPr>
                <w:rFonts w:ascii="Times New Roman" w:hAnsi="Times New Roman" w:cs="Times New Roman"/>
                <w:szCs w:val="22"/>
                <w:lang w:eastAsia="ar-SA"/>
              </w:rPr>
            </w:pPr>
            <w:r w:rsidRPr="00AE5836">
              <w:rPr>
                <w:rFonts w:ascii="Times New Roman" w:hAnsi="Times New Roman" w:cs="Times New Roman"/>
                <w:szCs w:val="22"/>
                <w:lang w:eastAsia="ar-SA"/>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44D937" w14:textId="77777777" w:rsidR="008A65B1" w:rsidRPr="00AE5836" w:rsidRDefault="008A65B1" w:rsidP="00D57C06">
            <w:pPr>
              <w:rPr>
                <w:rFonts w:ascii="Times New Roman" w:hAnsi="Times New Roman" w:cs="Times New Roman"/>
                <w:b/>
                <w:i/>
              </w:rPr>
            </w:pPr>
            <w:r w:rsidRPr="00AE5836">
              <w:rPr>
                <w:rFonts w:ascii="Times New Roman" w:hAnsi="Times New Roman" w:cs="Times New Roman"/>
                <w:b/>
                <w:i/>
              </w:rPr>
              <w:t xml:space="preserve">Сухофрукты (Высший сорт 5 компонентов) </w:t>
            </w:r>
          </w:p>
          <w:p w14:paraId="4B4E00AD" w14:textId="77777777" w:rsidR="008A65B1" w:rsidRPr="00AE5836" w:rsidRDefault="008A65B1" w:rsidP="00D57C06">
            <w:pPr>
              <w:rPr>
                <w:rFonts w:ascii="Times New Roman" w:hAnsi="Times New Roman" w:cs="Times New Roman"/>
                <w:b/>
                <w:i/>
              </w:rPr>
            </w:pPr>
            <w:r w:rsidRPr="00AE5836">
              <w:rPr>
                <w:rFonts w:ascii="Times New Roman" w:hAnsi="Times New Roman" w:cs="Times New Roman"/>
                <w:b/>
                <w:i/>
              </w:rPr>
              <w:t>урожай 2025</w:t>
            </w:r>
            <w:r>
              <w:rPr>
                <w:rFonts w:ascii="Times New Roman" w:hAnsi="Times New Roman" w:cs="Times New Roman"/>
                <w:b/>
                <w:i/>
              </w:rPr>
              <w:t>-2026</w:t>
            </w:r>
            <w:r w:rsidRPr="00AE5836">
              <w:rPr>
                <w:rFonts w:ascii="Times New Roman" w:hAnsi="Times New Roman" w:cs="Times New Roman"/>
                <w:b/>
                <w:i/>
              </w:rPr>
              <w:t xml:space="preserve"> </w:t>
            </w:r>
          </w:p>
          <w:p w14:paraId="0A7CC3B1" w14:textId="77777777" w:rsidR="008A65B1" w:rsidRPr="00AE5836" w:rsidRDefault="008A65B1" w:rsidP="00D57C06">
            <w:pPr>
              <w:rPr>
                <w:rFonts w:ascii="Times New Roman" w:hAnsi="Times New Roman" w:cs="Times New Roman"/>
                <w:b/>
                <w:i/>
              </w:rPr>
            </w:pPr>
            <w:r w:rsidRPr="00AE5836">
              <w:rPr>
                <w:rFonts w:ascii="Times New Roman" w:hAnsi="Times New Roman" w:cs="Times New Roman"/>
                <w:b/>
                <w:i/>
              </w:rPr>
              <w:t xml:space="preserve"> Пр-ль:</w:t>
            </w:r>
          </w:p>
        </w:tc>
        <w:tc>
          <w:tcPr>
            <w:tcW w:w="709" w:type="dxa"/>
            <w:tcBorders>
              <w:top w:val="single" w:sz="4" w:space="0" w:color="auto"/>
              <w:left w:val="single" w:sz="4" w:space="0" w:color="auto"/>
              <w:bottom w:val="single" w:sz="4" w:space="0" w:color="auto"/>
              <w:right w:val="single" w:sz="4" w:space="0" w:color="auto"/>
            </w:tcBorders>
            <w:vAlign w:val="center"/>
          </w:tcPr>
          <w:p w14:paraId="6F6C24C8" w14:textId="77777777" w:rsidR="008A65B1" w:rsidRPr="00AE5836" w:rsidRDefault="008A65B1" w:rsidP="00D57C06">
            <w:pPr>
              <w:suppressAutoHyphens/>
              <w:jc w:val="center"/>
              <w:rPr>
                <w:rFonts w:ascii="Times New Roman" w:hAnsi="Times New Roman" w:cs="Times New Roman"/>
                <w:b/>
                <w:szCs w:val="22"/>
                <w:lang w:eastAsia="ar-SA"/>
              </w:rPr>
            </w:pPr>
            <w:r>
              <w:rPr>
                <w:rFonts w:ascii="Times New Roman" w:hAnsi="Times New Roman" w:cs="Times New Roman"/>
                <w:b/>
                <w:szCs w:val="22"/>
                <w:lang w:eastAsia="ar-SA"/>
              </w:rPr>
              <w:t>220</w:t>
            </w:r>
          </w:p>
        </w:tc>
        <w:tc>
          <w:tcPr>
            <w:tcW w:w="6804" w:type="dxa"/>
            <w:tcBorders>
              <w:top w:val="single" w:sz="4" w:space="0" w:color="auto"/>
              <w:left w:val="single" w:sz="4" w:space="0" w:color="auto"/>
              <w:bottom w:val="single" w:sz="4" w:space="0" w:color="auto"/>
              <w:right w:val="single" w:sz="4" w:space="0" w:color="auto"/>
            </w:tcBorders>
          </w:tcPr>
          <w:p w14:paraId="22CBF170" w14:textId="77777777" w:rsidR="008A65B1" w:rsidRPr="00AE5836" w:rsidRDefault="008A65B1" w:rsidP="00D57C06">
            <w:pPr>
              <w:jc w:val="both"/>
              <w:rPr>
                <w:rFonts w:ascii="Times New Roman" w:hAnsi="Times New Roman" w:cs="Times New Roman"/>
                <w:szCs w:val="22"/>
              </w:rPr>
            </w:pPr>
            <w:r w:rsidRPr="00AE5836">
              <w:rPr>
                <w:rFonts w:ascii="Times New Roman" w:hAnsi="Times New Roman" w:cs="Times New Roman"/>
                <w:szCs w:val="22"/>
              </w:rPr>
              <w:t xml:space="preserve">Фруктовый, в ассортименте весовой без посторонних вкусов и запахов, соответствие сертификатам соответствие  ГОСТу,32896-2014, </w:t>
            </w:r>
            <w:r w:rsidRPr="00AE5836">
              <w:rPr>
                <w:rFonts w:ascii="Times New Roman" w:eastAsia="Calibri" w:hAnsi="Times New Roman" w:cs="Times New Roman"/>
                <w:szCs w:val="22"/>
              </w:rPr>
              <w:t>ТР ТС 021/2011 «О безопасности пищевой продукции»</w:t>
            </w:r>
            <w:r w:rsidRPr="00AE5836">
              <w:rPr>
                <w:rFonts w:ascii="Times New Roman" w:hAnsi="Times New Roman" w:cs="Times New Roman"/>
                <w:szCs w:val="22"/>
              </w:rPr>
              <w:t xml:space="preserve"> ФЗ-52 от 30.05.99. Сан ПиН 2.3.1940-05, Сан ПиН 2.3.1078-01, Должны быть упакованы так, чтобы обеспечивалась надлежащая сохранность. Содержания мусора не допускается</w:t>
            </w:r>
          </w:p>
        </w:tc>
        <w:tc>
          <w:tcPr>
            <w:tcW w:w="3545" w:type="dxa"/>
            <w:tcBorders>
              <w:top w:val="single" w:sz="4" w:space="0" w:color="auto"/>
              <w:left w:val="single" w:sz="4" w:space="0" w:color="auto"/>
              <w:bottom w:val="single" w:sz="4" w:space="0" w:color="auto"/>
              <w:right w:val="single" w:sz="4" w:space="0" w:color="auto"/>
            </w:tcBorders>
          </w:tcPr>
          <w:p w14:paraId="04FA1501" w14:textId="77777777" w:rsidR="008A65B1" w:rsidRPr="00AE5836" w:rsidRDefault="008A65B1" w:rsidP="00D57C06">
            <w:pPr>
              <w:suppressAutoHyphens/>
              <w:jc w:val="both"/>
              <w:rPr>
                <w:rFonts w:ascii="Times New Roman" w:hAnsi="Times New Roman" w:cs="Times New Roman"/>
                <w:sz w:val="18"/>
                <w:szCs w:val="18"/>
              </w:rPr>
            </w:pPr>
            <w:r w:rsidRPr="00AE5836">
              <w:rPr>
                <w:rFonts w:ascii="Times New Roman" w:hAnsi="Times New Roman" w:cs="Times New Roman"/>
                <w:sz w:val="18"/>
                <w:szCs w:val="18"/>
              </w:rPr>
              <w:t>2 раза в неделю Время поставки – рабочие дни с 9-00 до 15-00 по предварительной заявке Заказчика, направленной по факсу, электронной почте или другим способом, согласованным с Поставщиком, в срок и время, указанные в заявке.</w:t>
            </w:r>
          </w:p>
        </w:tc>
        <w:tc>
          <w:tcPr>
            <w:tcW w:w="992" w:type="dxa"/>
            <w:tcBorders>
              <w:top w:val="single" w:sz="4" w:space="0" w:color="auto"/>
              <w:left w:val="single" w:sz="4" w:space="0" w:color="auto"/>
              <w:bottom w:val="single" w:sz="4" w:space="0" w:color="auto"/>
              <w:right w:val="single" w:sz="4" w:space="0" w:color="auto"/>
            </w:tcBorders>
            <w:vAlign w:val="center"/>
          </w:tcPr>
          <w:p w14:paraId="09048D80" w14:textId="77777777" w:rsidR="008A65B1" w:rsidRPr="00AE5836" w:rsidRDefault="008A65B1" w:rsidP="00D57C06">
            <w:pPr>
              <w:suppressAutoHyphens/>
              <w:rPr>
                <w:rFonts w:ascii="Times New Roman" w:hAnsi="Times New Roman" w:cs="Times New Roman"/>
                <w:lang w:eastAsia="ar-SA"/>
              </w:rPr>
            </w:pPr>
          </w:p>
        </w:tc>
        <w:tc>
          <w:tcPr>
            <w:tcW w:w="1286" w:type="dxa"/>
            <w:tcBorders>
              <w:top w:val="single" w:sz="4" w:space="0" w:color="auto"/>
              <w:left w:val="single" w:sz="4" w:space="0" w:color="auto"/>
              <w:bottom w:val="single" w:sz="4" w:space="0" w:color="auto"/>
              <w:right w:val="single" w:sz="4" w:space="0" w:color="auto"/>
            </w:tcBorders>
            <w:vAlign w:val="center"/>
          </w:tcPr>
          <w:p w14:paraId="0EB51B94" w14:textId="77777777" w:rsidR="008A65B1" w:rsidRPr="00AE5836" w:rsidRDefault="008A65B1" w:rsidP="00D57C06">
            <w:pPr>
              <w:suppressAutoHyphens/>
              <w:rPr>
                <w:rFonts w:ascii="Times New Roman" w:hAnsi="Times New Roman" w:cs="Times New Roman"/>
                <w:lang w:eastAsia="ar-SA"/>
              </w:rPr>
            </w:pPr>
          </w:p>
        </w:tc>
      </w:tr>
      <w:tr w:rsidR="008A65B1" w:rsidRPr="00AE5836" w14:paraId="2B3A941B" w14:textId="77777777" w:rsidTr="00D57C06">
        <w:trPr>
          <w:trHeight w:val="196"/>
        </w:trPr>
        <w:tc>
          <w:tcPr>
            <w:tcW w:w="15639" w:type="dxa"/>
            <w:gridSpan w:val="8"/>
            <w:tcBorders>
              <w:top w:val="single" w:sz="4" w:space="0" w:color="auto"/>
              <w:left w:val="single" w:sz="4" w:space="0" w:color="auto"/>
              <w:bottom w:val="single" w:sz="4" w:space="0" w:color="auto"/>
              <w:right w:val="single" w:sz="4" w:space="0" w:color="auto"/>
            </w:tcBorders>
          </w:tcPr>
          <w:p w14:paraId="0BAA9C4B" w14:textId="77777777" w:rsidR="008A65B1" w:rsidRPr="00AE5836" w:rsidRDefault="008A65B1" w:rsidP="00D57C06">
            <w:pPr>
              <w:suppressAutoHyphens/>
              <w:rPr>
                <w:rFonts w:ascii="Times New Roman" w:hAnsi="Times New Roman" w:cs="Times New Roman"/>
                <w:lang w:eastAsia="ar-SA"/>
              </w:rPr>
            </w:pPr>
            <w:r w:rsidRPr="00AE5836">
              <w:rPr>
                <w:rFonts w:ascii="Times New Roman" w:hAnsi="Times New Roman" w:cs="Times New Roman"/>
                <w:lang w:eastAsia="ar-SA"/>
              </w:rPr>
              <w:t>ИТОГО:</w:t>
            </w:r>
          </w:p>
        </w:tc>
      </w:tr>
    </w:tbl>
    <w:p w14:paraId="2F998072" w14:textId="77777777" w:rsidR="008A65B1" w:rsidRPr="00B966C8" w:rsidRDefault="008A65B1" w:rsidP="00B966C8">
      <w:pPr>
        <w:pStyle w:val="ab"/>
        <w:ind w:right="-315"/>
        <w:jc w:val="center"/>
        <w:rPr>
          <w:rFonts w:cs="Times New Roman"/>
          <w:b/>
          <w:spacing w:val="1"/>
          <w:szCs w:val="24"/>
        </w:rPr>
      </w:pPr>
    </w:p>
    <w:p w14:paraId="626E034A" w14:textId="77777777" w:rsidR="00E65078" w:rsidRDefault="00E65078" w:rsidP="00B966C8">
      <w:pPr>
        <w:widowControl w:val="0"/>
        <w:autoSpaceDE w:val="0"/>
        <w:autoSpaceDN w:val="0"/>
        <w:adjustRightInd w:val="0"/>
        <w:ind w:right="282"/>
        <w:jc w:val="both"/>
        <w:rPr>
          <w:rFonts w:ascii="Times New Roman" w:hAnsi="Times New Roman" w:cs="Times New Roman"/>
          <w:sz w:val="19"/>
          <w:szCs w:val="19"/>
          <w:lang w:eastAsia="ar-SA"/>
        </w:rPr>
      </w:pPr>
      <w:r w:rsidRPr="005C796F">
        <w:rPr>
          <w:rFonts w:ascii="Times New Roman" w:hAnsi="Times New Roman" w:cs="Times New Roman"/>
          <w:sz w:val="19"/>
          <w:szCs w:val="19"/>
          <w:lang w:eastAsia="ar-SA"/>
        </w:rPr>
        <w:t>Цена включает в себя: общую стоимость всех затрат, издержек и иных расходов Поставщика (подрядчика,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w:t>
      </w:r>
      <w:r>
        <w:rPr>
          <w:rFonts w:ascii="Times New Roman" w:hAnsi="Times New Roman" w:cs="Times New Roman"/>
          <w:sz w:val="19"/>
          <w:szCs w:val="19"/>
          <w:lang w:eastAsia="ar-SA"/>
        </w:rPr>
        <w:t>вщика (подрядчика, исполнителя).</w:t>
      </w:r>
    </w:p>
    <w:p w14:paraId="120AA265" w14:textId="363F087A" w:rsidR="00A162CF" w:rsidRDefault="00A162CF" w:rsidP="007834C6">
      <w:pPr>
        <w:widowControl w:val="0"/>
        <w:autoSpaceDE w:val="0"/>
        <w:autoSpaceDN w:val="0"/>
        <w:adjustRightInd w:val="0"/>
        <w:jc w:val="center"/>
        <w:rPr>
          <w:rFonts w:ascii="Times New Roman" w:hAnsi="Times New Roman" w:cs="Times New Roman"/>
          <w:b/>
          <w:bCs/>
          <w:sz w:val="24"/>
          <w:szCs w:val="24"/>
        </w:rPr>
      </w:pPr>
    </w:p>
    <w:p w14:paraId="2B34F1BC" w14:textId="7E85D6E0" w:rsidR="00A94523" w:rsidRDefault="00A94523" w:rsidP="007834C6">
      <w:pPr>
        <w:widowControl w:val="0"/>
        <w:autoSpaceDE w:val="0"/>
        <w:autoSpaceDN w:val="0"/>
        <w:adjustRightInd w:val="0"/>
        <w:jc w:val="center"/>
        <w:rPr>
          <w:rFonts w:ascii="Times New Roman" w:hAnsi="Times New Roman" w:cs="Times New Roman"/>
          <w:b/>
          <w:bCs/>
          <w:sz w:val="24"/>
          <w:szCs w:val="24"/>
        </w:rPr>
      </w:pPr>
    </w:p>
    <w:tbl>
      <w:tblPr>
        <w:tblW w:w="0" w:type="auto"/>
        <w:tblInd w:w="108" w:type="dxa"/>
        <w:tblLayout w:type="fixed"/>
        <w:tblLook w:val="0000" w:firstRow="0" w:lastRow="0" w:firstColumn="0" w:lastColumn="0" w:noHBand="0" w:noVBand="0"/>
      </w:tblPr>
      <w:tblGrid>
        <w:gridCol w:w="8681"/>
        <w:gridCol w:w="4536"/>
      </w:tblGrid>
      <w:tr w:rsidR="00A94523" w:rsidRPr="00F45C3B" w14:paraId="098C72D6" w14:textId="77777777" w:rsidTr="00ED4D12">
        <w:trPr>
          <w:trHeight w:val="360"/>
        </w:trPr>
        <w:tc>
          <w:tcPr>
            <w:tcW w:w="8681" w:type="dxa"/>
            <w:tcBorders>
              <w:top w:val="nil"/>
              <w:left w:val="nil"/>
              <w:bottom w:val="nil"/>
              <w:right w:val="nil"/>
            </w:tcBorders>
            <w:shd w:val="clear" w:color="auto" w:fill="FFFFFF"/>
            <w:vAlign w:val="bottom"/>
          </w:tcPr>
          <w:p w14:paraId="38EFA99A" w14:textId="77777777" w:rsidR="00A94523" w:rsidRPr="00A162CF" w:rsidRDefault="00A94523" w:rsidP="00ED4D12">
            <w:pPr>
              <w:widowControl w:val="0"/>
              <w:autoSpaceDE w:val="0"/>
              <w:autoSpaceDN w:val="0"/>
              <w:adjustRightInd w:val="0"/>
              <w:jc w:val="both"/>
              <w:rPr>
                <w:rFonts w:ascii="Times New Roman" w:hAnsi="Times New Roman" w:cs="Times New Roman"/>
              </w:rPr>
            </w:pPr>
            <w:r w:rsidRPr="00A162CF">
              <w:rPr>
                <w:rFonts w:ascii="Times New Roman" w:hAnsi="Times New Roman" w:cs="Times New Roman"/>
              </w:rPr>
              <w:t>Заведующий ___________ /</w:t>
            </w:r>
            <w:r>
              <w:rPr>
                <w:rFonts w:ascii="Times New Roman" w:hAnsi="Times New Roman" w:cs="Times New Roman"/>
              </w:rPr>
              <w:t xml:space="preserve"> Запорожец К.В</w:t>
            </w:r>
            <w:r w:rsidRPr="00A162CF">
              <w:rPr>
                <w:rFonts w:ascii="Times New Roman" w:hAnsi="Times New Roman" w:cs="Times New Roman"/>
              </w:rPr>
              <w:t xml:space="preserve">./   </w:t>
            </w:r>
          </w:p>
        </w:tc>
        <w:tc>
          <w:tcPr>
            <w:tcW w:w="4536" w:type="dxa"/>
            <w:tcBorders>
              <w:top w:val="nil"/>
              <w:left w:val="nil"/>
              <w:bottom w:val="nil"/>
              <w:right w:val="nil"/>
            </w:tcBorders>
            <w:shd w:val="clear" w:color="auto" w:fill="FFFFFF"/>
            <w:vAlign w:val="center"/>
          </w:tcPr>
          <w:p w14:paraId="5D4A58DA" w14:textId="77777777" w:rsidR="00A94523" w:rsidRPr="00A162CF" w:rsidRDefault="00A94523" w:rsidP="00ED4D12">
            <w:pPr>
              <w:widowControl w:val="0"/>
              <w:autoSpaceDE w:val="0"/>
              <w:autoSpaceDN w:val="0"/>
              <w:adjustRightInd w:val="0"/>
              <w:jc w:val="both"/>
              <w:rPr>
                <w:rFonts w:ascii="Times New Roman" w:hAnsi="Times New Roman" w:cs="Times New Roman"/>
              </w:rPr>
            </w:pPr>
            <w:r w:rsidRPr="00A162CF">
              <w:rPr>
                <w:rFonts w:ascii="Times New Roman" w:hAnsi="Times New Roman" w:cs="Times New Roman"/>
              </w:rPr>
              <w:t>Директор______________ /__________/</w:t>
            </w:r>
          </w:p>
          <w:p w14:paraId="083F9038" w14:textId="77777777" w:rsidR="00A94523" w:rsidRPr="00A162CF" w:rsidRDefault="00A94523" w:rsidP="00ED4D1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МП</w:t>
            </w:r>
          </w:p>
        </w:tc>
      </w:tr>
    </w:tbl>
    <w:p w14:paraId="6C1E41F3" w14:textId="77777777" w:rsidR="00A94523" w:rsidRDefault="00A94523" w:rsidP="00A94523">
      <w:pPr>
        <w:suppressAutoHyphens/>
        <w:ind w:right="282"/>
        <w:contextualSpacing/>
        <w:jc w:val="both"/>
        <w:rPr>
          <w:rFonts w:ascii="Times New Roman" w:hAnsi="Times New Roman" w:cs="Times New Roman"/>
          <w:sz w:val="18"/>
          <w:szCs w:val="18"/>
          <w:lang w:eastAsia="ar-SA"/>
        </w:rPr>
      </w:pPr>
      <w:r>
        <w:rPr>
          <w:rFonts w:ascii="Times New Roman" w:hAnsi="Times New Roman" w:cs="Times New Roman"/>
          <w:sz w:val="18"/>
          <w:szCs w:val="18"/>
          <w:lang w:eastAsia="ar-SA"/>
        </w:rPr>
        <w:t xml:space="preserve">                                 МП</w:t>
      </w:r>
    </w:p>
    <w:p w14:paraId="6F914576" w14:textId="77777777" w:rsidR="00A94523" w:rsidRDefault="00A94523" w:rsidP="007834C6">
      <w:pPr>
        <w:widowControl w:val="0"/>
        <w:autoSpaceDE w:val="0"/>
        <w:autoSpaceDN w:val="0"/>
        <w:adjustRightInd w:val="0"/>
        <w:jc w:val="center"/>
        <w:rPr>
          <w:rFonts w:ascii="Times New Roman" w:hAnsi="Times New Roman" w:cs="Times New Roman"/>
          <w:b/>
          <w:bCs/>
          <w:sz w:val="24"/>
          <w:szCs w:val="24"/>
        </w:rPr>
        <w:sectPr w:rsidR="00A94523" w:rsidSect="0070490B">
          <w:pgSz w:w="16838" w:h="11906" w:orient="landscape"/>
          <w:pgMar w:top="567" w:right="395" w:bottom="426" w:left="568" w:header="708" w:footer="708" w:gutter="0"/>
          <w:cols w:space="708"/>
          <w:docGrid w:linePitch="360"/>
        </w:sectPr>
      </w:pPr>
    </w:p>
    <w:bookmarkEnd w:id="1"/>
    <w:bookmarkEnd w:id="2"/>
    <w:bookmarkEnd w:id="3"/>
    <w:bookmarkEnd w:id="4"/>
    <w:bookmarkEnd w:id="5"/>
    <w:p w14:paraId="57C2FEA0" w14:textId="77777777" w:rsidR="00015327" w:rsidRPr="00681948" w:rsidRDefault="00015327" w:rsidP="00015327">
      <w:pPr>
        <w:autoSpaceDE w:val="0"/>
        <w:autoSpaceDN w:val="0"/>
        <w:adjustRightInd w:val="0"/>
        <w:ind w:left="5760" w:firstLine="1080"/>
        <w:jc w:val="right"/>
        <w:rPr>
          <w:rFonts w:ascii="Times New Roman" w:hAnsi="Times New Roman" w:cs="Times New Roman"/>
          <w:i/>
          <w:iCs/>
        </w:rPr>
      </w:pPr>
      <w:r w:rsidRPr="00681948">
        <w:rPr>
          <w:rFonts w:ascii="Times New Roman" w:hAnsi="Times New Roman" w:cs="Times New Roman"/>
          <w:i/>
          <w:iCs/>
        </w:rPr>
        <w:lastRenderedPageBreak/>
        <w:t>Приложение № 3</w:t>
      </w:r>
    </w:p>
    <w:p w14:paraId="6EAF16AA" w14:textId="77777777" w:rsidR="00015327" w:rsidRPr="00681948" w:rsidRDefault="00015327" w:rsidP="00015327">
      <w:pPr>
        <w:jc w:val="right"/>
        <w:outlineLvl w:val="0"/>
        <w:rPr>
          <w:rFonts w:ascii="Times New Roman" w:hAnsi="Times New Roman" w:cs="Times New Roman"/>
          <w:bCs/>
          <w:i/>
          <w:iCs/>
        </w:rPr>
      </w:pPr>
      <w:r w:rsidRPr="00681948">
        <w:rPr>
          <w:rFonts w:ascii="Times New Roman" w:hAnsi="Times New Roman" w:cs="Times New Roman"/>
          <w:bCs/>
          <w:i/>
          <w:iCs/>
        </w:rPr>
        <w:t>к документации</w:t>
      </w:r>
    </w:p>
    <w:p w14:paraId="4E057018" w14:textId="5759EDB3" w:rsidR="00015327" w:rsidRDefault="00B966C8" w:rsidP="00015327">
      <w:pPr>
        <w:jc w:val="right"/>
        <w:outlineLvl w:val="0"/>
        <w:rPr>
          <w:bCs/>
          <w:i/>
          <w:iCs/>
        </w:rPr>
      </w:pPr>
      <w:r>
        <w:rPr>
          <w:bCs/>
          <w:i/>
          <w:iCs/>
        </w:rPr>
        <w:t>Форма 1</w:t>
      </w:r>
    </w:p>
    <w:p w14:paraId="41AA17C5" w14:textId="77777777" w:rsidR="00015327" w:rsidRDefault="00015327" w:rsidP="00015327">
      <w:pPr>
        <w:jc w:val="right"/>
        <w:outlineLvl w:val="0"/>
        <w:rPr>
          <w:bCs/>
          <w:i/>
          <w:iCs/>
        </w:rPr>
      </w:pPr>
    </w:p>
    <w:p w14:paraId="7F0E042C" w14:textId="4D6824AF" w:rsidR="00015327" w:rsidRDefault="00015327" w:rsidP="00015327">
      <w:pPr>
        <w:ind w:firstLine="567"/>
        <w:jc w:val="center"/>
        <w:rPr>
          <w:rFonts w:ascii="Times New Roman" w:hAnsi="Times New Roman" w:cs="Times New Roman"/>
          <w:b/>
          <w:bCs/>
        </w:rPr>
      </w:pPr>
      <w:r>
        <w:rPr>
          <w:rFonts w:ascii="Times New Roman" w:hAnsi="Times New Roman" w:cs="Times New Roman"/>
          <w:b/>
          <w:bCs/>
        </w:rPr>
        <w:t>ОБРАЗЦЫ ФОРМ ДОКУМЕНТОВ В СОСТАВЕ ЗАЯВКИ</w:t>
      </w:r>
    </w:p>
    <w:p w14:paraId="2A4D662C" w14:textId="6A73FF17" w:rsidR="00480E53" w:rsidRPr="00DD3302" w:rsidRDefault="00985F81">
      <w:pPr>
        <w:tabs>
          <w:tab w:val="left" w:pos="9355"/>
        </w:tabs>
        <w:spacing w:before="120"/>
        <w:jc w:val="center"/>
        <w:rPr>
          <w:rFonts w:ascii="Times New Roman" w:hAnsi="Times New Roman" w:cs="Times New Roman"/>
          <w:b/>
          <w:bCs/>
          <w:sz w:val="28"/>
          <w:szCs w:val="28"/>
        </w:rPr>
      </w:pPr>
      <w:r w:rsidRPr="00DD3302">
        <w:rPr>
          <w:rFonts w:ascii="Times New Roman" w:hAnsi="Times New Roman" w:cs="Times New Roman"/>
          <w:b/>
          <w:bCs/>
        </w:rPr>
        <w:t>ВНИМАНИЮ УЧАСТНИКОВ ЗАКУПКИ!</w:t>
      </w:r>
    </w:p>
    <w:p w14:paraId="76557E52" w14:textId="77777777" w:rsidR="00480E53" w:rsidRPr="00DD3302" w:rsidRDefault="00480E53">
      <w:pPr>
        <w:tabs>
          <w:tab w:val="left" w:pos="9355"/>
        </w:tabs>
        <w:spacing w:before="120"/>
        <w:jc w:val="center"/>
        <w:rPr>
          <w:rFonts w:ascii="Times New Roman" w:hAnsi="Times New Roman" w:cs="Times New Roman"/>
          <w:bCs/>
        </w:rPr>
      </w:pPr>
    </w:p>
    <w:p w14:paraId="48DC15E9" w14:textId="77777777" w:rsidR="00480E53" w:rsidRPr="00DD3302" w:rsidRDefault="00985F81">
      <w:pPr>
        <w:ind w:firstLine="567"/>
        <w:jc w:val="both"/>
        <w:rPr>
          <w:rFonts w:ascii="Times New Roman" w:hAnsi="Times New Roman" w:cs="Times New Roman"/>
          <w:i/>
          <w:highlight w:val="yellow"/>
          <w:shd w:val="clear" w:color="auto" w:fill="FFFF99"/>
        </w:rPr>
      </w:pPr>
      <w:r w:rsidRPr="00DD3302">
        <w:rPr>
          <w:rFonts w:ascii="Times New Roman" w:hAnsi="Times New Roman" w:cs="Times New Roman"/>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3E416AE1" w14:textId="77777777" w:rsidR="00480E53" w:rsidRPr="00DD3302" w:rsidRDefault="00985F81">
      <w:pPr>
        <w:tabs>
          <w:tab w:val="left" w:pos="9355"/>
        </w:tabs>
        <w:spacing w:before="120"/>
        <w:jc w:val="center"/>
        <w:rPr>
          <w:rFonts w:ascii="Times New Roman" w:hAnsi="Times New Roman" w:cs="Times New Roman"/>
          <w:b/>
          <w:bCs/>
        </w:rPr>
      </w:pPr>
      <w:r w:rsidRPr="00DD3302">
        <w:rPr>
          <w:rFonts w:ascii="Times New Roman" w:hAnsi="Times New Roman" w:cs="Times New Roman"/>
          <w:b/>
          <w:bCs/>
        </w:rPr>
        <w:t>Образцы форм документов, включаемых в первую часть заявки</w:t>
      </w:r>
    </w:p>
    <w:p w14:paraId="6EAE0E68" w14:textId="77777777" w:rsidR="00480E53" w:rsidRPr="00DD3302" w:rsidRDefault="00480E53">
      <w:pPr>
        <w:tabs>
          <w:tab w:val="left" w:pos="9355"/>
        </w:tabs>
        <w:spacing w:before="120"/>
        <w:jc w:val="center"/>
        <w:rPr>
          <w:rFonts w:ascii="Times New Roman" w:hAnsi="Times New Roman" w:cs="Times New Roman"/>
          <w:b/>
          <w:bCs/>
        </w:rPr>
      </w:pPr>
    </w:p>
    <w:p w14:paraId="266B8F5D" w14:textId="77777777" w:rsidR="00480E53" w:rsidRPr="00DD3302" w:rsidRDefault="00985F81">
      <w:pPr>
        <w:ind w:firstLine="567"/>
        <w:jc w:val="center"/>
        <w:rPr>
          <w:rFonts w:ascii="Times New Roman" w:hAnsi="Times New Roman" w:cs="Times New Roman"/>
          <w:b/>
          <w:shd w:val="clear" w:color="auto" w:fill="FFFF99"/>
        </w:rPr>
      </w:pPr>
      <w:r w:rsidRPr="00DD3302">
        <w:rPr>
          <w:rFonts w:ascii="Times New Roman" w:hAnsi="Times New Roman" w:cs="Times New Roman"/>
          <w:b/>
          <w:shd w:val="clear" w:color="auto" w:fill="FFFF99"/>
        </w:rPr>
        <w:t>В первой части заявки на участие в запросе предложений в электронной форме не допускается указание сведений об участнике запроса предложений (организационно-правовую форму, адрес, печати, подписи, и пр.), а также сведений о ценовом предложении!</w:t>
      </w:r>
    </w:p>
    <w:p w14:paraId="0767A5B3" w14:textId="77777777" w:rsidR="00480E53" w:rsidRPr="00DD3302" w:rsidRDefault="00480E53">
      <w:pPr>
        <w:ind w:firstLine="567"/>
        <w:jc w:val="center"/>
        <w:rPr>
          <w:rFonts w:ascii="Times New Roman" w:hAnsi="Times New Roman" w:cs="Times New Roman"/>
          <w:b/>
          <w:shd w:val="clear" w:color="auto" w:fill="FFFF99"/>
        </w:rPr>
      </w:pPr>
    </w:p>
    <w:p w14:paraId="2E4C7F5F" w14:textId="77777777" w:rsidR="00480E53" w:rsidRPr="00DD3302" w:rsidRDefault="00480E53">
      <w:pPr>
        <w:ind w:firstLine="567"/>
        <w:jc w:val="center"/>
        <w:rPr>
          <w:rFonts w:ascii="Times New Roman" w:hAnsi="Times New Roman" w:cs="Times New Roman"/>
          <w:b/>
          <w:shd w:val="clear" w:color="auto" w:fill="FFFF99"/>
        </w:rPr>
      </w:pPr>
    </w:p>
    <w:p w14:paraId="47BF33F5" w14:textId="77777777" w:rsidR="00480E53" w:rsidRPr="00DD3302" w:rsidRDefault="00985F81">
      <w:pPr>
        <w:ind w:firstLine="567"/>
        <w:jc w:val="center"/>
        <w:rPr>
          <w:rFonts w:ascii="Times New Roman" w:hAnsi="Times New Roman" w:cs="Times New Roman"/>
          <w:b/>
          <w:highlight w:val="yellow"/>
          <w:shd w:val="clear" w:color="auto" w:fill="FFFF99"/>
        </w:rPr>
      </w:pPr>
      <w:r w:rsidRPr="00DD3302">
        <w:rPr>
          <w:rFonts w:ascii="Times New Roman" w:hAnsi="Times New Roman" w:cs="Times New Roman"/>
          <w:b/>
          <w:iCs/>
        </w:rPr>
        <w:t>ПЕРВАЯ ЧАСТЬ ЗАЯВКИ</w:t>
      </w:r>
    </w:p>
    <w:p w14:paraId="0D390CAF" w14:textId="77777777" w:rsidR="00480E53" w:rsidRPr="00DD3302" w:rsidRDefault="00985F81">
      <w:pPr>
        <w:spacing w:before="120"/>
        <w:jc w:val="both"/>
        <w:outlineLvl w:val="3"/>
        <w:rPr>
          <w:rFonts w:ascii="Times New Roman" w:hAnsi="Times New Roman" w:cs="Times New Roman"/>
        </w:rPr>
      </w:pPr>
      <w:bookmarkStart w:id="6" w:name="_Toc311975354"/>
      <w:r w:rsidRPr="00DD3302">
        <w:rPr>
          <w:rFonts w:ascii="Times New Roman" w:hAnsi="Times New Roman" w:cs="Times New Roman"/>
        </w:rPr>
        <w:t xml:space="preserve">Форма 1 </w:t>
      </w:r>
      <w:bookmarkEnd w:id="6"/>
      <w:r w:rsidRPr="00DD3302">
        <w:rPr>
          <w:rFonts w:ascii="Times New Roman" w:hAnsi="Times New Roman" w:cs="Times New Roman"/>
        </w:rPr>
        <w:t>первой части Заявки</w:t>
      </w:r>
    </w:p>
    <w:p w14:paraId="60A83E69" w14:textId="77777777" w:rsidR="00480E53" w:rsidRPr="00DD3302" w:rsidRDefault="00985F81">
      <w:pPr>
        <w:tabs>
          <w:tab w:val="left" w:pos="9355"/>
        </w:tabs>
        <w:ind w:right="-1"/>
        <w:jc w:val="both"/>
        <w:rPr>
          <w:rFonts w:ascii="Times New Roman" w:hAnsi="Times New Roman" w:cs="Times New Roman"/>
        </w:rPr>
      </w:pPr>
      <w:r w:rsidRPr="00DD3302">
        <w:rPr>
          <w:rFonts w:ascii="Times New Roman" w:hAnsi="Times New Roman" w:cs="Times New Roman"/>
        </w:rPr>
        <w:t>«_____»___________ 202_ г.</w:t>
      </w:r>
    </w:p>
    <w:p w14:paraId="316F1BC3" w14:textId="77777777" w:rsidR="00480E53" w:rsidRPr="00DD3302" w:rsidRDefault="00985F81">
      <w:pPr>
        <w:tabs>
          <w:tab w:val="left" w:pos="9355"/>
        </w:tabs>
        <w:ind w:right="-1"/>
        <w:jc w:val="both"/>
        <w:rPr>
          <w:rFonts w:ascii="Times New Roman" w:hAnsi="Times New Roman" w:cs="Times New Roman"/>
        </w:rPr>
      </w:pPr>
      <w:r w:rsidRPr="00DD3302">
        <w:rPr>
          <w:rFonts w:ascii="Times New Roman" w:hAnsi="Times New Roman" w:cs="Times New Roman"/>
        </w:rPr>
        <w:t>№__________</w:t>
      </w:r>
    </w:p>
    <w:p w14:paraId="0E88C49C" w14:textId="77777777" w:rsidR="00480E53" w:rsidRPr="00DD3302" w:rsidRDefault="00480E53">
      <w:pPr>
        <w:tabs>
          <w:tab w:val="left" w:pos="9355"/>
        </w:tabs>
        <w:ind w:right="-1"/>
        <w:jc w:val="both"/>
        <w:rPr>
          <w:rFonts w:ascii="Times New Roman" w:hAnsi="Times New Roman" w:cs="Times New Roman"/>
        </w:rPr>
      </w:pPr>
    </w:p>
    <w:p w14:paraId="2FEB5410" w14:textId="77777777" w:rsidR="00480E53" w:rsidRPr="00DD3302" w:rsidRDefault="00985F81">
      <w:pPr>
        <w:ind w:left="-540"/>
        <w:jc w:val="center"/>
        <w:rPr>
          <w:rFonts w:ascii="Times New Roman" w:hAnsi="Times New Roman" w:cs="Times New Roman"/>
          <w:b/>
          <w:color w:val="000000"/>
          <w:sz w:val="22"/>
          <w:szCs w:val="22"/>
        </w:rPr>
      </w:pPr>
      <w:r w:rsidRPr="00DD3302">
        <w:rPr>
          <w:rFonts w:ascii="Times New Roman" w:hAnsi="Times New Roman" w:cs="Times New Roman"/>
          <w:b/>
          <w:color w:val="000000"/>
          <w:sz w:val="22"/>
          <w:szCs w:val="22"/>
        </w:rPr>
        <w:t>ЗАЯВКА НА УЧАСТИЕ В ЗАПРОСЕ ПРЕДЛОЖЕНИЙ В ЭЛЕКТРОННОЙ ФОРМЕ УЧАСТНИКАМИ КОТОРОГО МОГУТ ЯВЛЯТЬСЯ ТОЛЬКО СУБЪЕКТЫ МАЛОГО И СРЕДНЕГО ПРЕДПРИНИМАТЕЛЬСТВА</w:t>
      </w:r>
    </w:p>
    <w:p w14:paraId="7204B6E9" w14:textId="77777777" w:rsidR="00480E53" w:rsidRPr="00DD3302" w:rsidRDefault="00480E53">
      <w:pPr>
        <w:ind w:left="-540"/>
        <w:jc w:val="center"/>
        <w:rPr>
          <w:rFonts w:ascii="Times New Roman" w:hAnsi="Times New Roman" w:cs="Times New Roman"/>
          <w:b/>
          <w:color w:val="000000"/>
          <w:sz w:val="22"/>
          <w:szCs w:val="22"/>
        </w:rPr>
      </w:pPr>
    </w:p>
    <w:p w14:paraId="39EA0553" w14:textId="77777777" w:rsidR="00480E53" w:rsidRPr="00DD3302" w:rsidRDefault="00985F81">
      <w:pPr>
        <w:ind w:left="360"/>
        <w:rPr>
          <w:rFonts w:ascii="Times New Roman" w:hAnsi="Times New Roman" w:cs="Times New Roman"/>
          <w:b/>
          <w:color w:val="000000"/>
        </w:rPr>
      </w:pPr>
      <w:r w:rsidRPr="00DD3302">
        <w:rPr>
          <w:rFonts w:ascii="Times New Roman" w:hAnsi="Times New Roman" w:cs="Times New Roman"/>
          <w:b/>
          <w:color w:val="000000"/>
        </w:rPr>
        <w:t xml:space="preserve">             Кому</w:t>
      </w:r>
      <w:r w:rsidRPr="00DD3302">
        <w:rPr>
          <w:rFonts w:ascii="Times New Roman" w:hAnsi="Times New Roman" w:cs="Times New Roman"/>
          <w:color w:val="000000"/>
        </w:rPr>
        <w:t>:</w:t>
      </w:r>
      <w:r w:rsidRPr="00DD3302">
        <w:rPr>
          <w:rFonts w:ascii="Times New Roman" w:hAnsi="Times New Roman" w:cs="Times New Roman"/>
          <w:b/>
          <w:color w:val="000000"/>
        </w:rPr>
        <w:t xml:space="preserve">                                                                             </w:t>
      </w:r>
    </w:p>
    <w:p w14:paraId="61DB2495" w14:textId="77777777" w:rsidR="00480E53" w:rsidRPr="00DD3302" w:rsidRDefault="00480E53">
      <w:pPr>
        <w:ind w:left="360"/>
        <w:rPr>
          <w:rFonts w:ascii="Times New Roman" w:hAnsi="Times New Roman" w:cs="Times New Roman"/>
          <w:b/>
          <w:color w:val="000000"/>
        </w:rPr>
      </w:pPr>
    </w:p>
    <w:p w14:paraId="2F174365" w14:textId="77777777" w:rsidR="00480E53" w:rsidRPr="00DD3302" w:rsidRDefault="00985F81">
      <w:pPr>
        <w:spacing w:before="120" w:after="200" w:line="276" w:lineRule="auto"/>
        <w:ind w:firstLine="567"/>
        <w:jc w:val="both"/>
        <w:rPr>
          <w:rFonts w:ascii="Times New Roman" w:hAnsi="Times New Roman" w:cs="Times New Roman"/>
          <w:iCs/>
          <w:sz w:val="28"/>
          <w:szCs w:val="28"/>
          <w:lang w:eastAsia="en-US"/>
        </w:rPr>
      </w:pPr>
      <w:r w:rsidRPr="00DD3302">
        <w:rPr>
          <w:rFonts w:ascii="Times New Roman" w:hAnsi="Times New Roman" w:cs="Times New Roman"/>
          <w:iCs/>
          <w:lang w:eastAsia="en-US"/>
        </w:rPr>
        <w:t xml:space="preserve">Изучив извещение и документацию о закупке </w:t>
      </w:r>
      <w:r w:rsidRPr="00DD3302">
        <w:rPr>
          <w:rFonts w:ascii="Times New Roman" w:hAnsi="Times New Roman" w:cs="Times New Roman"/>
          <w:lang w:eastAsia="en-US"/>
        </w:rPr>
        <w:t>(включая все изменения и разъяснения к ней)</w:t>
      </w:r>
      <w:r w:rsidRPr="00DD3302">
        <w:rPr>
          <w:rFonts w:ascii="Times New Roman" w:hAnsi="Times New Roman" w:cs="Times New Roman"/>
          <w:iCs/>
          <w:lang w:eastAsia="en-US"/>
        </w:rPr>
        <w:t>, размещенные _________[</w:t>
      </w:r>
      <w:r w:rsidRPr="00DD3302">
        <w:rPr>
          <w:rFonts w:ascii="Times New Roman" w:hAnsi="Times New Roman" w:cs="Times New Roman"/>
          <w:bCs/>
          <w:iCs/>
          <w:shd w:val="clear" w:color="auto" w:fill="D9D9D9"/>
          <w:lang w:eastAsia="en-US"/>
        </w:rPr>
        <w:t>указывается дата официального размещения извещения, а также его номер</w:t>
      </w:r>
      <w:r w:rsidRPr="00DD3302">
        <w:rPr>
          <w:rFonts w:ascii="Times New Roman" w:hAnsi="Times New Roman" w:cs="Times New Roman"/>
          <w:iCs/>
          <w:lang w:eastAsia="en-US"/>
        </w:rPr>
        <w:t>], и </w:t>
      </w:r>
      <w:r w:rsidRPr="00DD3302">
        <w:rPr>
          <w:rFonts w:ascii="Times New Roman" w:hAnsi="Times New Roman" w:cs="Times New Roman"/>
          <w:lang w:eastAsia="en-US"/>
        </w:rPr>
        <w:t xml:space="preserve">безоговорочно </w:t>
      </w:r>
      <w:r w:rsidRPr="00DD3302">
        <w:rPr>
          <w:rFonts w:ascii="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sidRPr="00DD3302">
        <w:rPr>
          <w:rFonts w:ascii="Times New Roman" w:hAnsi="Times New Roman" w:cs="Times New Roman"/>
          <w:iCs/>
          <w:sz w:val="28"/>
          <w:szCs w:val="28"/>
          <w:lang w:eastAsia="en-US"/>
        </w:rPr>
        <w:t xml:space="preserve">_________________________________________________ </w:t>
      </w:r>
    </w:p>
    <w:p w14:paraId="2A81364F" w14:textId="77777777" w:rsidR="00480E53" w:rsidRPr="00DD3302" w:rsidRDefault="00985F81">
      <w:pPr>
        <w:spacing w:before="120"/>
        <w:ind w:firstLine="567"/>
        <w:jc w:val="both"/>
        <w:rPr>
          <w:rFonts w:ascii="Times New Roman" w:hAnsi="Times New Roman" w:cs="Times New Roman"/>
          <w:iCs/>
          <w:lang w:eastAsia="en-US"/>
        </w:rPr>
      </w:pPr>
      <w:r w:rsidRPr="00DD3302">
        <w:rPr>
          <w:rFonts w:ascii="Times New Roman" w:hAnsi="Times New Roman" w:cs="Times New Roman"/>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3A0D4C84" w14:textId="77777777" w:rsidR="00480E53" w:rsidRPr="00DD3302" w:rsidRDefault="00985F81">
      <w:pPr>
        <w:spacing w:before="120"/>
        <w:ind w:firstLine="567"/>
        <w:jc w:val="both"/>
        <w:rPr>
          <w:rFonts w:ascii="Times New Roman" w:hAnsi="Times New Roman" w:cs="Times New Roman"/>
          <w:lang w:eastAsia="en-US"/>
        </w:rPr>
      </w:pPr>
      <w:r w:rsidRPr="00DD3302">
        <w:rPr>
          <w:rFonts w:ascii="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D3302">
        <w:rPr>
          <w:rFonts w:ascii="Times New Roman" w:hAnsi="Times New Roman" w:cs="Times New Roman"/>
          <w:lang w:eastAsia="en-US"/>
        </w:rPr>
        <w:t xml:space="preserve">с единственным участником конкурентной закупки </w:t>
      </w:r>
      <w:r w:rsidRPr="00DD3302">
        <w:rPr>
          <w:rFonts w:ascii="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B3D394C" w14:textId="77777777" w:rsidR="00480E53" w:rsidRPr="00DD3302" w:rsidRDefault="00985F81">
      <w:pPr>
        <w:spacing w:before="120"/>
        <w:ind w:firstLine="567"/>
        <w:jc w:val="both"/>
        <w:rPr>
          <w:rFonts w:ascii="Times New Roman" w:hAnsi="Times New Roman" w:cs="Times New Roman"/>
          <w:lang w:eastAsia="en-US"/>
        </w:rPr>
      </w:pPr>
      <w:r w:rsidRPr="00DD3302">
        <w:rPr>
          <w:rFonts w:ascii="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DD3302">
        <w:rPr>
          <w:rFonts w:ascii="Times New Roman" w:hAnsi="Times New Roman" w:cs="Times New Roman"/>
          <w:vertAlign w:val="superscript"/>
          <w:lang w:eastAsia="en-US"/>
        </w:rPr>
        <w:footnoteReference w:id="2"/>
      </w:r>
    </w:p>
    <w:p w14:paraId="66CBEE2D" w14:textId="77777777" w:rsidR="00480E53" w:rsidRPr="00DD3302" w:rsidRDefault="00480E53">
      <w:pPr>
        <w:spacing w:before="120"/>
        <w:ind w:firstLine="567"/>
        <w:jc w:val="both"/>
        <w:rPr>
          <w:rFonts w:ascii="Times New Roman" w:hAnsi="Times New Roman" w:cs="Times New Roman"/>
          <w:lang w:eastAsia="en-US"/>
        </w:rPr>
      </w:pPr>
    </w:p>
    <w:p w14:paraId="387D1ED2" w14:textId="624C0447" w:rsidR="00480E53" w:rsidRPr="00DD3302" w:rsidRDefault="00985F81">
      <w:pPr>
        <w:spacing w:before="120"/>
        <w:jc w:val="right"/>
        <w:rPr>
          <w:rFonts w:ascii="Times New Roman" w:hAnsi="Times New Roman" w:cs="Times New Roman"/>
        </w:rPr>
      </w:pPr>
      <w:r w:rsidRPr="00DD3302">
        <w:rPr>
          <w:rFonts w:ascii="Times New Roman" w:hAnsi="Times New Roman" w:cs="Times New Roman"/>
        </w:rPr>
        <w:br w:type="page"/>
      </w:r>
      <w:r w:rsidRPr="00DD3302">
        <w:rPr>
          <w:rFonts w:ascii="Times New Roman" w:hAnsi="Times New Roman" w:cs="Times New Roman"/>
        </w:rPr>
        <w:lastRenderedPageBreak/>
        <w:t xml:space="preserve">Приложение </w:t>
      </w:r>
      <w:r w:rsidR="00852F38" w:rsidRPr="00DD3302">
        <w:rPr>
          <w:rFonts w:ascii="Times New Roman" w:hAnsi="Times New Roman" w:cs="Times New Roman"/>
        </w:rPr>
        <w:fldChar w:fldCharType="begin"/>
      </w:r>
      <w:r w:rsidR="00852F38" w:rsidRPr="00DD3302">
        <w:rPr>
          <w:rFonts w:ascii="Times New Roman" w:hAnsi="Times New Roman" w:cs="Times New Roman"/>
        </w:rPr>
        <w:instrText xml:space="preserve"> SEQ Приложение \* ARABIC </w:instrText>
      </w:r>
      <w:r w:rsidR="00852F38" w:rsidRPr="00DD3302">
        <w:rPr>
          <w:rFonts w:ascii="Times New Roman" w:hAnsi="Times New Roman" w:cs="Times New Roman"/>
        </w:rPr>
        <w:fldChar w:fldCharType="separate"/>
      </w:r>
      <w:r w:rsidRPr="00DD3302">
        <w:rPr>
          <w:rFonts w:ascii="Times New Roman" w:hAnsi="Times New Roman" w:cs="Times New Roman"/>
        </w:rPr>
        <w:t>1</w:t>
      </w:r>
      <w:r w:rsidR="00852F38" w:rsidRPr="00DD3302">
        <w:rPr>
          <w:rFonts w:ascii="Times New Roman" w:hAnsi="Times New Roman" w:cs="Times New Roman"/>
        </w:rPr>
        <w:fldChar w:fldCharType="end"/>
      </w:r>
      <w:r w:rsidR="00DD3302" w:rsidRPr="00DD3302">
        <w:rPr>
          <w:rFonts w:ascii="Times New Roman" w:hAnsi="Times New Roman" w:cs="Times New Roman"/>
        </w:rPr>
        <w:t xml:space="preserve"> </w:t>
      </w:r>
      <w:r w:rsidRPr="00DD3302">
        <w:rPr>
          <w:rFonts w:ascii="Times New Roman" w:hAnsi="Times New Roman" w:cs="Times New Roman"/>
        </w:rPr>
        <w:t>к Форме первой части Заявки</w:t>
      </w:r>
      <w:r w:rsidRPr="00DD3302">
        <w:rPr>
          <w:rFonts w:ascii="Times New Roman" w:hAnsi="Times New Roman" w:cs="Times New Roman"/>
        </w:rPr>
        <w:br/>
        <w:t>от «____»_____________ 20_ г. №__________</w:t>
      </w:r>
    </w:p>
    <w:p w14:paraId="33143C66" w14:textId="77777777" w:rsidR="00480E53" w:rsidRPr="00DD3302" w:rsidRDefault="00985F81">
      <w:pPr>
        <w:spacing w:before="480" w:after="240"/>
        <w:jc w:val="center"/>
        <w:rPr>
          <w:rFonts w:ascii="Times New Roman" w:hAnsi="Times New Roman" w:cs="Times New Roman"/>
          <w:b/>
          <w:bCs/>
          <w:sz w:val="28"/>
          <w:szCs w:val="28"/>
        </w:rPr>
      </w:pPr>
      <w:r w:rsidRPr="00DD3302">
        <w:rPr>
          <w:rFonts w:ascii="Times New Roman" w:hAnsi="Times New Roman" w:cs="Times New Roman"/>
          <w:b/>
          <w:bCs/>
          <w:highlight w:val="yellow"/>
        </w:rPr>
        <w:t>ВНИМАНИЮ УЧАСТНИКОВ ЗАКУПКИ: ДОКУМЕНТ РЕКОМЕНДУЕТСЯ ВКЛЮЧАТЬ В ПЕРВУЮ ЧАСТЬ ЗАЯВКИ!</w:t>
      </w:r>
    </w:p>
    <w:p w14:paraId="2A5DF44A" w14:textId="77777777" w:rsidR="00480E53" w:rsidRPr="00DD3302" w:rsidRDefault="00985F81">
      <w:pPr>
        <w:spacing w:before="480" w:after="240"/>
        <w:jc w:val="center"/>
        <w:rPr>
          <w:rFonts w:ascii="Times New Roman" w:hAnsi="Times New Roman" w:cs="Times New Roman"/>
          <w:b/>
          <w:iCs/>
        </w:rPr>
      </w:pPr>
      <w:r w:rsidRPr="00DD3302">
        <w:rPr>
          <w:rFonts w:ascii="Times New Roman" w:hAnsi="Times New Roman" w:cs="Times New Roman"/>
          <w:b/>
          <w:iCs/>
        </w:rPr>
        <w:t>ТЕХНИЧЕСКОЕ ПРЕДЛОЖЕНИЕ</w:t>
      </w:r>
    </w:p>
    <w:p w14:paraId="71718F8D" w14:textId="77777777" w:rsidR="00480E53" w:rsidRPr="00DD3302" w:rsidRDefault="00480E53">
      <w:pPr>
        <w:spacing w:before="120"/>
        <w:jc w:val="both"/>
        <w:rPr>
          <w:rFonts w:ascii="Times New Roman" w:hAnsi="Times New Roman" w:cs="Times New Roman"/>
        </w:rPr>
      </w:pPr>
    </w:p>
    <w:p w14:paraId="2C9CF7CE" w14:textId="77777777" w:rsidR="00480E53" w:rsidRPr="00DD3302" w:rsidRDefault="00985F81">
      <w:pPr>
        <w:ind w:firstLine="360"/>
        <w:jc w:val="both"/>
        <w:rPr>
          <w:rFonts w:ascii="Times New Roman" w:hAnsi="Times New Roman" w:cs="Times New Roman"/>
        </w:rPr>
      </w:pPr>
      <w:r w:rsidRPr="00DD3302">
        <w:rPr>
          <w:rFonts w:ascii="Times New Roman" w:hAnsi="Times New Roman" w:cs="Times New Roma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ПРЕДЛОЖЕНИЙ В ЭЛЕКТРОННОЙ ФОРМЕ»</w:t>
      </w:r>
    </w:p>
    <w:p w14:paraId="1CDB5CC0" w14:textId="77777777" w:rsidR="00480E53" w:rsidRPr="00DD3302" w:rsidRDefault="00480E53">
      <w:pPr>
        <w:ind w:firstLine="851"/>
        <w:jc w:val="both"/>
        <w:rPr>
          <w:rFonts w:ascii="Times New Roman" w:hAnsi="Times New Roman" w:cs="Times New Roman"/>
        </w:rPr>
      </w:pPr>
    </w:p>
    <w:tbl>
      <w:tblPr>
        <w:tblW w:w="0" w:type="auto"/>
        <w:tblLook w:val="00A0" w:firstRow="1" w:lastRow="0" w:firstColumn="1" w:lastColumn="0" w:noHBand="0" w:noVBand="0"/>
      </w:tblPr>
      <w:tblGrid>
        <w:gridCol w:w="481"/>
        <w:gridCol w:w="1843"/>
        <w:gridCol w:w="4155"/>
        <w:gridCol w:w="708"/>
        <w:gridCol w:w="993"/>
        <w:gridCol w:w="1730"/>
      </w:tblGrid>
      <w:tr w:rsidR="00480E53" w:rsidRPr="00DD3302" w14:paraId="48C2CE17" w14:textId="77777777">
        <w:trPr>
          <w:trHeight w:val="240"/>
        </w:trPr>
        <w:tc>
          <w:tcPr>
            <w:tcW w:w="533" w:type="auto"/>
            <w:tcBorders>
              <w:top w:val="single" w:sz="4" w:space="0" w:color="000000"/>
              <w:left w:val="single" w:sz="4" w:space="0" w:color="000000"/>
              <w:bottom w:val="single" w:sz="4" w:space="0" w:color="000000"/>
              <w:right w:val="none" w:sz="4" w:space="0" w:color="000000"/>
            </w:tcBorders>
            <w:vAlign w:val="center"/>
          </w:tcPr>
          <w:p w14:paraId="2681ED18" w14:textId="77777777" w:rsidR="00480E53" w:rsidRPr="00DD3302" w:rsidRDefault="00985F81">
            <w:pPr>
              <w:widowControl w:val="0"/>
              <w:jc w:val="center"/>
              <w:rPr>
                <w:rFonts w:ascii="Times New Roman" w:hAnsi="Times New Roman" w:cs="Times New Roman"/>
              </w:rPr>
            </w:pPr>
            <w:r w:rsidRPr="00DD3302">
              <w:rPr>
                <w:rFonts w:ascii="Times New Roman" w:hAnsi="Times New Roman" w:cs="Times New Roman"/>
              </w:rPr>
              <w:t>№</w:t>
            </w:r>
          </w:p>
          <w:p w14:paraId="61718629" w14:textId="77777777" w:rsidR="00480E53" w:rsidRPr="00DD3302" w:rsidRDefault="00985F81">
            <w:pPr>
              <w:widowControl w:val="0"/>
              <w:jc w:val="center"/>
              <w:rPr>
                <w:rFonts w:ascii="Times New Roman" w:hAnsi="Times New Roman" w:cs="Times New Roman"/>
              </w:rPr>
            </w:pPr>
            <w:r w:rsidRPr="00DD3302">
              <w:rPr>
                <w:rFonts w:ascii="Times New Roman" w:hAnsi="Times New Roman" w:cs="Times New Roman"/>
              </w:rPr>
              <w:t>пп.</w:t>
            </w:r>
          </w:p>
        </w:tc>
        <w:tc>
          <w:tcPr>
            <w:tcW w:w="1843" w:type="dxa"/>
            <w:tcBorders>
              <w:top w:val="single" w:sz="4" w:space="0" w:color="000000"/>
              <w:left w:val="single" w:sz="4" w:space="0" w:color="000000"/>
              <w:bottom w:val="single" w:sz="4" w:space="0" w:color="000000"/>
              <w:right w:val="none" w:sz="4" w:space="0" w:color="000000"/>
            </w:tcBorders>
            <w:vAlign w:val="center"/>
          </w:tcPr>
          <w:p w14:paraId="5B34C7EE" w14:textId="77777777" w:rsidR="00480E53" w:rsidRPr="00DD3302" w:rsidRDefault="00985F81">
            <w:pPr>
              <w:widowControl w:val="0"/>
              <w:jc w:val="center"/>
              <w:rPr>
                <w:rFonts w:ascii="Times New Roman" w:hAnsi="Times New Roman" w:cs="Times New Roman"/>
              </w:rPr>
            </w:pPr>
            <w:r w:rsidRPr="00DD3302">
              <w:rPr>
                <w:rFonts w:ascii="Times New Roman" w:hAnsi="Times New Roman" w:cs="Times New Roman"/>
              </w:rPr>
              <w:t>Наименование товаров (работ, услуг)</w:t>
            </w:r>
          </w:p>
        </w:tc>
        <w:tc>
          <w:tcPr>
            <w:tcW w:w="4155" w:type="dxa"/>
            <w:tcBorders>
              <w:top w:val="single" w:sz="4" w:space="0" w:color="000000"/>
              <w:left w:val="single" w:sz="4" w:space="0" w:color="000000"/>
              <w:bottom w:val="single" w:sz="4" w:space="0" w:color="000000"/>
              <w:right w:val="none" w:sz="4" w:space="0" w:color="000000"/>
            </w:tcBorders>
          </w:tcPr>
          <w:p w14:paraId="12E6EB07" w14:textId="77777777" w:rsidR="00480E53" w:rsidRPr="00DD3302" w:rsidRDefault="00985F81">
            <w:pPr>
              <w:widowControl w:val="0"/>
              <w:ind w:right="-92"/>
              <w:jc w:val="center"/>
              <w:rPr>
                <w:rFonts w:ascii="Times New Roman" w:hAnsi="Times New Roman" w:cs="Times New Roman"/>
              </w:rPr>
            </w:pPr>
            <w:r w:rsidRPr="00DD3302">
              <w:rPr>
                <w:rFonts w:ascii="Times New Roman" w:hAnsi="Times New Roman" w:cs="Times New Roman"/>
              </w:rPr>
              <w:t xml:space="preserve">Конкретные показатели, соответствующие значениям, установленным документацией о таком запросе предложений,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14:paraId="3FD31ECB" w14:textId="77777777" w:rsidR="00480E53" w:rsidRPr="00DD3302" w:rsidRDefault="00985F81">
            <w:pPr>
              <w:widowControl w:val="0"/>
              <w:ind w:right="-92"/>
              <w:jc w:val="center"/>
              <w:rPr>
                <w:rFonts w:ascii="Times New Roman" w:hAnsi="Times New Roman" w:cs="Times New Roman"/>
              </w:rPr>
            </w:pPr>
            <w:r w:rsidRPr="00DD3302">
              <w:rPr>
                <w:rFonts w:ascii="Times New Roman" w:hAnsi="Times New Roman" w:cs="Times New Roman"/>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14:paraId="215134E1" w14:textId="77777777" w:rsidR="00480E53" w:rsidRPr="00DD3302" w:rsidRDefault="00985F81">
            <w:pPr>
              <w:widowControl w:val="0"/>
              <w:ind w:right="-92"/>
              <w:jc w:val="center"/>
              <w:rPr>
                <w:rFonts w:ascii="Times New Roman" w:hAnsi="Times New Roman" w:cs="Times New Roman"/>
              </w:rPr>
            </w:pPr>
            <w:r w:rsidRPr="00DD3302">
              <w:rPr>
                <w:rFonts w:ascii="Times New Roman" w:hAnsi="Times New Roman" w:cs="Times New Roman"/>
              </w:rPr>
              <w:t>Кол-во</w:t>
            </w:r>
          </w:p>
        </w:tc>
        <w:tc>
          <w:tcPr>
            <w:tcW w:w="1730" w:type="dxa"/>
            <w:tcBorders>
              <w:top w:val="single" w:sz="4" w:space="0" w:color="000000"/>
              <w:left w:val="single" w:sz="4" w:space="0" w:color="000000"/>
              <w:bottom w:val="single" w:sz="4" w:space="0" w:color="000000"/>
              <w:right w:val="single" w:sz="4" w:space="0" w:color="000000"/>
            </w:tcBorders>
            <w:vAlign w:val="center"/>
          </w:tcPr>
          <w:p w14:paraId="43665B21" w14:textId="77777777" w:rsidR="00480E53" w:rsidRPr="00DD3302" w:rsidRDefault="00985F81">
            <w:pPr>
              <w:widowControl w:val="0"/>
              <w:ind w:right="-92"/>
              <w:jc w:val="center"/>
              <w:rPr>
                <w:rFonts w:ascii="Times New Roman" w:hAnsi="Times New Roman" w:cs="Times New Roman"/>
              </w:rPr>
            </w:pPr>
            <w:r w:rsidRPr="00DD3302">
              <w:rPr>
                <w:rFonts w:ascii="Times New Roman" w:hAnsi="Times New Roman" w:cs="Times New Roman"/>
              </w:rPr>
              <w:t>Наименование страны происхождения товара</w:t>
            </w:r>
          </w:p>
        </w:tc>
      </w:tr>
      <w:tr w:rsidR="00480E53" w:rsidRPr="00DD3302" w14:paraId="02F7DF72" w14:textId="77777777">
        <w:trPr>
          <w:trHeight w:val="240"/>
        </w:trPr>
        <w:tc>
          <w:tcPr>
            <w:tcW w:w="533" w:type="auto"/>
            <w:tcBorders>
              <w:top w:val="single" w:sz="4" w:space="0" w:color="000000"/>
              <w:left w:val="single" w:sz="4" w:space="0" w:color="000000"/>
              <w:bottom w:val="single" w:sz="4" w:space="0" w:color="000000"/>
              <w:right w:val="none" w:sz="4" w:space="0" w:color="000000"/>
            </w:tcBorders>
            <w:vAlign w:val="center"/>
          </w:tcPr>
          <w:p w14:paraId="74691EAC" w14:textId="77777777" w:rsidR="00480E53" w:rsidRPr="00DD3302" w:rsidRDefault="00985F81">
            <w:pPr>
              <w:widowControl w:val="0"/>
              <w:jc w:val="center"/>
              <w:rPr>
                <w:rFonts w:ascii="Times New Roman" w:hAnsi="Times New Roman" w:cs="Times New Roman"/>
              </w:rPr>
            </w:pPr>
            <w:r w:rsidRPr="00DD3302">
              <w:rPr>
                <w:rFonts w:ascii="Times New Roman" w:hAnsi="Times New Roman" w:cs="Times New Roman"/>
              </w:rPr>
              <w:t>1.</w:t>
            </w:r>
          </w:p>
        </w:tc>
        <w:tc>
          <w:tcPr>
            <w:tcW w:w="1843" w:type="dxa"/>
            <w:tcBorders>
              <w:top w:val="single" w:sz="4" w:space="0" w:color="000000"/>
              <w:left w:val="single" w:sz="4" w:space="0" w:color="000000"/>
              <w:bottom w:val="single" w:sz="4" w:space="0" w:color="000000"/>
              <w:right w:val="none" w:sz="4" w:space="0" w:color="000000"/>
            </w:tcBorders>
            <w:vAlign w:val="center"/>
          </w:tcPr>
          <w:p w14:paraId="7FCA8FE9" w14:textId="77777777" w:rsidR="00480E53" w:rsidRPr="00DD3302" w:rsidRDefault="00480E53">
            <w:pPr>
              <w:widowControl w:val="0"/>
              <w:ind w:firstLine="33"/>
              <w:jc w:val="both"/>
              <w:rPr>
                <w:rFonts w:ascii="Times New Roman" w:hAnsi="Times New Roman" w:cs="Times New Roman"/>
              </w:rPr>
            </w:pPr>
          </w:p>
        </w:tc>
        <w:tc>
          <w:tcPr>
            <w:tcW w:w="4155" w:type="dxa"/>
            <w:tcBorders>
              <w:top w:val="single" w:sz="4" w:space="0" w:color="000000"/>
              <w:left w:val="single" w:sz="4" w:space="0" w:color="000000"/>
              <w:bottom w:val="single" w:sz="4" w:space="0" w:color="000000"/>
              <w:right w:val="none" w:sz="4" w:space="0" w:color="000000"/>
            </w:tcBorders>
          </w:tcPr>
          <w:p w14:paraId="18FFDF59" w14:textId="77777777" w:rsidR="00480E53" w:rsidRPr="00DD3302" w:rsidRDefault="00480E53">
            <w:pPr>
              <w:jc w:val="center"/>
              <w:rPr>
                <w:rFonts w:ascii="Times New Roman" w:hAnsi="Times New Roman" w:cs="Times New Roman"/>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B281CFE" w14:textId="77777777" w:rsidR="00480E53" w:rsidRPr="00DD3302" w:rsidRDefault="00480E53">
            <w:pPr>
              <w:jc w:val="center"/>
              <w:rPr>
                <w:rFonts w:ascii="Times New Roman"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3CED16F0" w14:textId="77777777" w:rsidR="00480E53" w:rsidRPr="00DD3302" w:rsidRDefault="00480E53">
            <w:pPr>
              <w:jc w:val="center"/>
              <w:rPr>
                <w:rFonts w:ascii="Times New Roman" w:hAnsi="Times New Roman" w:cs="Times New Roman"/>
                <w:color w:val="000000"/>
              </w:rPr>
            </w:pPr>
          </w:p>
        </w:tc>
        <w:tc>
          <w:tcPr>
            <w:tcW w:w="1730" w:type="dxa"/>
            <w:tcBorders>
              <w:top w:val="single" w:sz="4" w:space="0" w:color="000000"/>
              <w:left w:val="single" w:sz="4" w:space="0" w:color="000000"/>
              <w:bottom w:val="single" w:sz="4" w:space="0" w:color="000000"/>
              <w:right w:val="single" w:sz="4" w:space="0" w:color="000000"/>
            </w:tcBorders>
          </w:tcPr>
          <w:p w14:paraId="6E95C6C8" w14:textId="77777777" w:rsidR="00480E53" w:rsidRPr="00DD3302" w:rsidRDefault="00480E53">
            <w:pPr>
              <w:jc w:val="center"/>
              <w:rPr>
                <w:rFonts w:ascii="Times New Roman" w:hAnsi="Times New Roman" w:cs="Times New Roman"/>
                <w:color w:val="000000"/>
              </w:rPr>
            </w:pPr>
          </w:p>
        </w:tc>
      </w:tr>
    </w:tbl>
    <w:p w14:paraId="7A43C465" w14:textId="77777777" w:rsidR="00480E53" w:rsidRPr="00DD3302" w:rsidRDefault="00480E53">
      <w:pPr>
        <w:spacing w:before="120"/>
        <w:ind w:firstLine="567"/>
        <w:jc w:val="both"/>
        <w:rPr>
          <w:rFonts w:ascii="Times New Roman" w:hAnsi="Times New Roman" w:cs="Times New Roman"/>
        </w:rPr>
      </w:pPr>
    </w:p>
    <w:p w14:paraId="14D24870" w14:textId="77777777" w:rsidR="00480E53" w:rsidRPr="00DD3302" w:rsidRDefault="00480E53">
      <w:pPr>
        <w:spacing w:before="120"/>
        <w:ind w:firstLine="567"/>
        <w:jc w:val="both"/>
        <w:rPr>
          <w:rFonts w:ascii="Times New Roman" w:hAnsi="Times New Roman" w:cs="Times New Roman"/>
        </w:rPr>
      </w:pPr>
    </w:p>
    <w:p w14:paraId="6231B0E6" w14:textId="77777777" w:rsidR="00480E53" w:rsidRDefault="00480E53">
      <w:pPr>
        <w:spacing w:before="120"/>
        <w:ind w:firstLine="567"/>
        <w:jc w:val="both"/>
      </w:pPr>
    </w:p>
    <w:p w14:paraId="275C5AF2" w14:textId="77777777" w:rsidR="00480E53" w:rsidRDefault="00480E53">
      <w:pPr>
        <w:spacing w:before="120"/>
        <w:ind w:firstLine="567"/>
        <w:jc w:val="both"/>
      </w:pPr>
    </w:p>
    <w:p w14:paraId="1D19C544" w14:textId="77777777" w:rsidR="00480E53" w:rsidRDefault="00480E53">
      <w:pPr>
        <w:spacing w:before="120"/>
        <w:ind w:firstLine="567"/>
        <w:jc w:val="both"/>
      </w:pPr>
    </w:p>
    <w:p w14:paraId="00B182E5" w14:textId="77777777" w:rsidR="00480E53" w:rsidRDefault="00480E53">
      <w:pPr>
        <w:spacing w:before="120"/>
        <w:jc w:val="both"/>
      </w:pPr>
    </w:p>
    <w:p w14:paraId="34F73FB8" w14:textId="77777777" w:rsidR="00480E53" w:rsidRDefault="00480E53">
      <w:pPr>
        <w:jc w:val="both"/>
        <w:rPr>
          <w:sz w:val="16"/>
          <w:szCs w:val="16"/>
        </w:rPr>
      </w:pPr>
    </w:p>
    <w:p w14:paraId="0C5435FD" w14:textId="77777777" w:rsidR="00480E53" w:rsidRDefault="00480E53">
      <w:pPr>
        <w:jc w:val="both"/>
        <w:rPr>
          <w:sz w:val="16"/>
          <w:szCs w:val="16"/>
        </w:rPr>
      </w:pPr>
    </w:p>
    <w:p w14:paraId="59FA0BD9" w14:textId="77777777" w:rsidR="00B966C8" w:rsidRDefault="00985F81">
      <w:pPr>
        <w:spacing w:after="240"/>
        <w:jc w:val="center"/>
        <w:rPr>
          <w:b/>
          <w:bCs/>
          <w:highlight w:val="yellow"/>
        </w:rPr>
      </w:pPr>
      <w:r>
        <w:rPr>
          <w:b/>
          <w:bCs/>
          <w:highlight w:val="yellow"/>
        </w:rPr>
        <w:br w:type="page"/>
      </w:r>
    </w:p>
    <w:p w14:paraId="194FF521" w14:textId="5F5EB3C2" w:rsidR="00B966C8" w:rsidRDefault="00B966C8" w:rsidP="00B966C8">
      <w:pPr>
        <w:jc w:val="right"/>
        <w:outlineLvl w:val="0"/>
        <w:rPr>
          <w:bCs/>
          <w:i/>
          <w:iCs/>
        </w:rPr>
      </w:pPr>
      <w:r>
        <w:rPr>
          <w:bCs/>
          <w:i/>
          <w:iCs/>
        </w:rPr>
        <w:lastRenderedPageBreak/>
        <w:t>Форма 2</w:t>
      </w:r>
    </w:p>
    <w:p w14:paraId="4921308A" w14:textId="77777777" w:rsidR="00B966C8" w:rsidRDefault="00B966C8">
      <w:pPr>
        <w:spacing w:after="240"/>
        <w:jc w:val="center"/>
        <w:rPr>
          <w:rFonts w:ascii="Times New Roman" w:hAnsi="Times New Roman" w:cs="Times New Roman"/>
          <w:b/>
          <w:bCs/>
          <w:highlight w:val="yellow"/>
        </w:rPr>
      </w:pPr>
    </w:p>
    <w:p w14:paraId="15A7D61C" w14:textId="25445297" w:rsidR="00480E53" w:rsidRPr="00DD3302" w:rsidRDefault="00985F81">
      <w:pPr>
        <w:spacing w:after="240"/>
        <w:jc w:val="center"/>
        <w:rPr>
          <w:rFonts w:ascii="Times New Roman" w:hAnsi="Times New Roman" w:cs="Times New Roman"/>
          <w:b/>
          <w:bCs/>
          <w:sz w:val="28"/>
          <w:szCs w:val="28"/>
        </w:rPr>
      </w:pPr>
      <w:r w:rsidRPr="00DD3302">
        <w:rPr>
          <w:rFonts w:ascii="Times New Roman" w:hAnsi="Times New Roman" w:cs="Times New Roman"/>
          <w:b/>
          <w:bCs/>
          <w:highlight w:val="yellow"/>
        </w:rPr>
        <w:t>ВНИМАНИЮ УЧАСТНИКОВ ЗАКУПКИ: РЕКОМЕНДУЕТСЯ ВКЛЮЧАТЬ ВО ВТОРУЮ ЧАСТЬ ЗАЯВКИ!</w:t>
      </w:r>
    </w:p>
    <w:p w14:paraId="62CDABED" w14:textId="77777777" w:rsidR="00480E53" w:rsidRPr="00DD3302" w:rsidRDefault="00985F81">
      <w:pPr>
        <w:tabs>
          <w:tab w:val="left" w:pos="9355"/>
        </w:tabs>
        <w:spacing w:before="120"/>
        <w:jc w:val="center"/>
        <w:rPr>
          <w:rFonts w:ascii="Times New Roman" w:hAnsi="Times New Roman" w:cs="Times New Roman"/>
          <w:b/>
          <w:bCs/>
        </w:rPr>
      </w:pPr>
      <w:r w:rsidRPr="00DD3302">
        <w:rPr>
          <w:rFonts w:ascii="Times New Roman" w:hAnsi="Times New Roman" w:cs="Times New Roman"/>
          <w:b/>
          <w:bCs/>
        </w:rPr>
        <w:t>Образцы форм документов, включаемых во вторую часть заявки</w:t>
      </w:r>
    </w:p>
    <w:p w14:paraId="07498AB1" w14:textId="77777777" w:rsidR="00480E53" w:rsidRPr="00DD3302" w:rsidRDefault="00985F81">
      <w:pPr>
        <w:spacing w:before="120"/>
        <w:jc w:val="both"/>
        <w:outlineLvl w:val="3"/>
        <w:rPr>
          <w:rFonts w:ascii="Times New Roman" w:hAnsi="Times New Roman" w:cs="Times New Roman"/>
        </w:rPr>
      </w:pPr>
      <w:r w:rsidRPr="00DD3302">
        <w:rPr>
          <w:rFonts w:ascii="Times New Roman" w:hAnsi="Times New Roman" w:cs="Times New Roman"/>
        </w:rPr>
        <w:t>Форма 1 второй части Заявки</w:t>
      </w:r>
    </w:p>
    <w:p w14:paraId="2B5A4D2B" w14:textId="77777777" w:rsidR="00480E53" w:rsidRPr="00DD3302" w:rsidRDefault="00985F81">
      <w:pPr>
        <w:spacing w:after="120"/>
        <w:jc w:val="both"/>
        <w:rPr>
          <w:rFonts w:ascii="Times New Roman" w:hAnsi="Times New Roman" w:cs="Times New Roman"/>
        </w:rPr>
      </w:pPr>
      <w:r w:rsidRPr="00DD3302">
        <w:rPr>
          <w:rFonts w:ascii="Times New Roman" w:hAnsi="Times New Roman" w:cs="Times New Roman"/>
        </w:rPr>
        <w:t xml:space="preserve">«____» _____________ 20_ г. </w:t>
      </w:r>
    </w:p>
    <w:p w14:paraId="424F2C2F" w14:textId="77777777" w:rsidR="00480E53" w:rsidRPr="00DD3302" w:rsidRDefault="00480E53">
      <w:pPr>
        <w:spacing w:after="240"/>
        <w:jc w:val="center"/>
        <w:rPr>
          <w:rFonts w:ascii="Times New Roman" w:hAnsi="Times New Roman" w:cs="Times New Roman"/>
          <w:b/>
          <w:iCs/>
        </w:rPr>
      </w:pPr>
    </w:p>
    <w:p w14:paraId="725EDE70" w14:textId="77777777" w:rsidR="00480E53" w:rsidRPr="00DD3302" w:rsidRDefault="00985F81">
      <w:pPr>
        <w:spacing w:after="240"/>
        <w:jc w:val="center"/>
        <w:rPr>
          <w:rFonts w:ascii="Times New Roman" w:hAnsi="Times New Roman" w:cs="Times New Roman"/>
          <w:iCs/>
          <w:sz w:val="16"/>
          <w:szCs w:val="16"/>
        </w:rPr>
      </w:pPr>
      <w:r w:rsidRPr="00DD3302">
        <w:rPr>
          <w:rFonts w:ascii="Times New Roman" w:hAnsi="Times New Roman" w:cs="Times New Roman"/>
          <w:b/>
          <w:iCs/>
        </w:rPr>
        <w:t xml:space="preserve">ВТОРАЯ ЧАСТЬ ЗАЯВКИ </w:t>
      </w:r>
      <w:r w:rsidRPr="00DD3302">
        <w:rPr>
          <w:rFonts w:ascii="Times New Roman" w:hAnsi="Times New Roman" w:cs="Times New Roman"/>
          <w:iCs/>
          <w:sz w:val="16"/>
          <w:szCs w:val="16"/>
        </w:rPr>
        <w:t>(формируется в соответствии с пунктом 4.1 Информационной карты «Вторая часть ЗАЯВКИ»)</w:t>
      </w:r>
    </w:p>
    <w:p w14:paraId="3C8866F3" w14:textId="77777777" w:rsidR="00480E53" w:rsidRPr="00DD3302" w:rsidRDefault="00985F8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rFonts w:ascii="Times New Roman" w:hAnsi="Times New Roman" w:cs="Times New Roman"/>
        </w:rPr>
      </w:pPr>
      <w:r w:rsidRPr="00DD3302">
        <w:rPr>
          <w:rFonts w:ascii="Times New Roman" w:hAnsi="Times New Roman" w:cs="Times New Roman"/>
        </w:rPr>
        <w:t>1. Изучив документацию на право заключения вышеупомянутого договора, Положение о закупке товаров, работ, услуг для обеспечения нужд __________, а также применимые к данной закупке законодательство и нормативно-правовые акты</w:t>
      </w:r>
    </w:p>
    <w:p w14:paraId="57E24048" w14:textId="77777777" w:rsidR="00480E53" w:rsidRPr="00DD3302" w:rsidRDefault="00985F8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rFonts w:ascii="Times New Roman" w:hAnsi="Times New Roman" w:cs="Times New Roman"/>
          <w:b/>
          <w:i/>
          <w:sz w:val="22"/>
        </w:rPr>
      </w:pPr>
      <w:r w:rsidRPr="00DD3302">
        <w:rPr>
          <w:rFonts w:ascii="Times New Roman" w:hAnsi="Times New Roman" w:cs="Times New Roman"/>
          <w:i/>
          <w:sz w:val="22"/>
        </w:rPr>
        <w:t>________________________________________________________________________________________</w:t>
      </w:r>
    </w:p>
    <w:p w14:paraId="1DC8F95A" w14:textId="77777777" w:rsidR="00480E53" w:rsidRPr="00DD3302" w:rsidRDefault="00985F8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center"/>
        <w:rPr>
          <w:rFonts w:ascii="Times New Roman" w:hAnsi="Times New Roman" w:cs="Times New Roman"/>
          <w:i/>
          <w:sz w:val="18"/>
          <w:szCs w:val="18"/>
        </w:rPr>
      </w:pPr>
      <w:r w:rsidRPr="00DD3302">
        <w:rPr>
          <w:rFonts w:ascii="Times New Roman" w:hAnsi="Times New Roman" w:cs="Times New Roman"/>
          <w:i/>
          <w:sz w:val="18"/>
          <w:szCs w:val="18"/>
        </w:rPr>
        <w:t>наименование, фамилия, имя, отчество (при наличии) участника закупки</w:t>
      </w:r>
    </w:p>
    <w:p w14:paraId="4212BA73" w14:textId="77777777" w:rsidR="00480E53" w:rsidRPr="00DD3302" w:rsidRDefault="00985F81">
      <w:pPr>
        <w:tabs>
          <w:tab w:val="left" w:pos="708"/>
        </w:tabs>
        <w:jc w:val="both"/>
        <w:rPr>
          <w:rFonts w:ascii="Times New Roman" w:hAnsi="Times New Roman" w:cs="Times New Roman"/>
        </w:rPr>
      </w:pPr>
      <w:r w:rsidRPr="00DD3302">
        <w:rPr>
          <w:rFonts w:ascii="Times New Roman" w:hAnsi="Times New Roman" w:cs="Times New Roman"/>
        </w:rPr>
        <w:t xml:space="preserve"> в лице, _________________________________________________________________________</w:t>
      </w:r>
    </w:p>
    <w:p w14:paraId="6387B5ED" w14:textId="77777777" w:rsidR="00480E53" w:rsidRPr="00DD3302" w:rsidRDefault="00985F81">
      <w:pPr>
        <w:tabs>
          <w:tab w:val="left" w:pos="708"/>
        </w:tabs>
        <w:jc w:val="both"/>
        <w:rPr>
          <w:rFonts w:ascii="Times New Roman" w:hAnsi="Times New Roman" w:cs="Times New Roman"/>
          <w:i/>
          <w:sz w:val="18"/>
          <w:szCs w:val="18"/>
        </w:rPr>
      </w:pPr>
      <w:r w:rsidRPr="00DD3302">
        <w:rPr>
          <w:rFonts w:ascii="Times New Roman" w:hAnsi="Times New Roman" w:cs="Times New Roman"/>
          <w:i/>
        </w:rPr>
        <w:tab/>
      </w:r>
      <w:r w:rsidRPr="00DD3302">
        <w:rPr>
          <w:rFonts w:ascii="Times New Roman" w:hAnsi="Times New Roman" w:cs="Times New Roman"/>
          <w:i/>
          <w:sz w:val="18"/>
          <w:szCs w:val="18"/>
        </w:rPr>
        <w:t>наименование должности руководителя (уполномоченного лица)  и его Ф.И.О. (для юридических лиц)</w:t>
      </w:r>
    </w:p>
    <w:p w14:paraId="685B315E" w14:textId="77777777" w:rsidR="00480E53" w:rsidRPr="00DD3302" w:rsidRDefault="00985F81">
      <w:pPr>
        <w:tabs>
          <w:tab w:val="left" w:pos="708"/>
        </w:tabs>
        <w:jc w:val="both"/>
        <w:rPr>
          <w:rFonts w:ascii="Times New Roman" w:hAnsi="Times New Roman" w:cs="Times New Roman"/>
        </w:rPr>
      </w:pPr>
      <w:r w:rsidRPr="00DD3302">
        <w:rPr>
          <w:rFonts w:ascii="Times New Roman" w:hAnsi="Times New Roman" w:cs="Times New Roman"/>
        </w:rPr>
        <w:t>сообщает о согласии участвовать в запросе предложений на условиях, установленных в указанных выше документах, и направляет настоящую заявку.</w:t>
      </w:r>
    </w:p>
    <w:p w14:paraId="0D81CF0C" w14:textId="77777777" w:rsidR="00480E53" w:rsidRPr="00DD3302" w:rsidRDefault="00985F81">
      <w:pPr>
        <w:tabs>
          <w:tab w:val="left" w:pos="708"/>
        </w:tabs>
        <w:ind w:firstLine="600"/>
        <w:jc w:val="both"/>
        <w:rPr>
          <w:rFonts w:ascii="Times New Roman" w:hAnsi="Times New Roman" w:cs="Times New Roman"/>
        </w:rPr>
      </w:pPr>
      <w:r w:rsidRPr="00DD3302">
        <w:rPr>
          <w:rFonts w:ascii="Times New Roman" w:hAnsi="Times New Roman" w:cs="Times New Roman"/>
        </w:rPr>
        <w:t>2. Осуществим поставку товара (оказание услуг, выполнение работ), предусмотренные Технической частью (_____документации о закупке) в полном объеме, со следующими показателями:</w:t>
      </w:r>
    </w:p>
    <w:p w14:paraId="47F0C86A" w14:textId="77777777" w:rsidR="00480E53" w:rsidRPr="00DD3302" w:rsidRDefault="00480E53">
      <w:pPr>
        <w:tabs>
          <w:tab w:val="left" w:pos="708"/>
        </w:tabs>
        <w:ind w:firstLine="600"/>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
        <w:gridCol w:w="1586"/>
        <w:gridCol w:w="4137"/>
        <w:gridCol w:w="780"/>
        <w:gridCol w:w="931"/>
        <w:gridCol w:w="1100"/>
        <w:gridCol w:w="1341"/>
      </w:tblGrid>
      <w:tr w:rsidR="00480E53" w:rsidRPr="00DD3302" w14:paraId="72743A55" w14:textId="77777777">
        <w:trPr>
          <w:trHeight w:val="1015"/>
        </w:trPr>
        <w:tc>
          <w:tcPr>
            <w:tcW w:w="228" w:type="pct"/>
          </w:tcPr>
          <w:p w14:paraId="7B45682A" w14:textId="77777777" w:rsidR="00480E53" w:rsidRPr="00DD3302" w:rsidRDefault="00985F81">
            <w:pPr>
              <w:jc w:val="center"/>
              <w:rPr>
                <w:rFonts w:ascii="Times New Roman" w:hAnsi="Times New Roman" w:cs="Times New Roman"/>
                <w:color w:val="000000"/>
                <w:sz w:val="18"/>
                <w:szCs w:val="18"/>
              </w:rPr>
            </w:pPr>
            <w:r w:rsidRPr="00DD3302">
              <w:rPr>
                <w:rFonts w:ascii="Times New Roman" w:hAnsi="Times New Roman" w:cs="Times New Roman"/>
                <w:color w:val="000000"/>
                <w:sz w:val="18"/>
                <w:szCs w:val="18"/>
              </w:rPr>
              <w:t>№</w:t>
            </w:r>
          </w:p>
          <w:p w14:paraId="30BA1569" w14:textId="77777777" w:rsidR="00480E53" w:rsidRPr="00DD3302" w:rsidRDefault="00985F81">
            <w:pPr>
              <w:jc w:val="center"/>
              <w:rPr>
                <w:rFonts w:ascii="Times New Roman" w:hAnsi="Times New Roman" w:cs="Times New Roman"/>
                <w:color w:val="000000"/>
                <w:sz w:val="18"/>
                <w:szCs w:val="18"/>
              </w:rPr>
            </w:pPr>
            <w:r w:rsidRPr="00DD3302">
              <w:rPr>
                <w:rFonts w:ascii="Times New Roman" w:hAnsi="Times New Roman" w:cs="Times New Roman"/>
                <w:color w:val="000000"/>
                <w:sz w:val="18"/>
                <w:szCs w:val="18"/>
              </w:rPr>
              <w:t>п/п</w:t>
            </w:r>
          </w:p>
        </w:tc>
        <w:tc>
          <w:tcPr>
            <w:tcW w:w="771" w:type="pct"/>
          </w:tcPr>
          <w:p w14:paraId="6DD42440" w14:textId="77777777" w:rsidR="00480E53" w:rsidRPr="00DD3302" w:rsidRDefault="00985F81">
            <w:pPr>
              <w:ind w:left="-75" w:right="-101"/>
              <w:jc w:val="center"/>
              <w:rPr>
                <w:rFonts w:ascii="Times New Roman" w:hAnsi="Times New Roman" w:cs="Times New Roman"/>
                <w:sz w:val="18"/>
                <w:szCs w:val="18"/>
              </w:rPr>
            </w:pPr>
            <w:r w:rsidRPr="00DD3302">
              <w:rPr>
                <w:rFonts w:ascii="Times New Roman" w:hAnsi="Times New Roman" w:cs="Times New Roman"/>
                <w:sz w:val="18"/>
                <w:szCs w:val="18"/>
              </w:rPr>
              <w:t>Наименование</w:t>
            </w:r>
          </w:p>
        </w:tc>
        <w:tc>
          <w:tcPr>
            <w:tcW w:w="2005" w:type="pct"/>
          </w:tcPr>
          <w:p w14:paraId="7E7F938C" w14:textId="77777777" w:rsidR="00480E53" w:rsidRPr="00DD3302" w:rsidRDefault="00985F81">
            <w:pPr>
              <w:ind w:left="-59" w:right="-93"/>
              <w:jc w:val="center"/>
              <w:rPr>
                <w:rFonts w:ascii="Times New Roman" w:hAnsi="Times New Roman" w:cs="Times New Roman"/>
                <w:sz w:val="18"/>
                <w:szCs w:val="18"/>
              </w:rPr>
            </w:pPr>
            <w:r w:rsidRPr="00DD3302">
              <w:rPr>
                <w:rFonts w:ascii="Times New Roman" w:hAnsi="Times New Roman" w:cs="Times New Roman"/>
                <w:sz w:val="18"/>
                <w:szCs w:val="18"/>
              </w:rPr>
              <w:t>Функциональные, технические и качественные характеристики, эксплуатационные характеристики объекта закупки, максимальные и (или) минимальные значения показателей, а также значения показателей, которые не могут изменяться</w:t>
            </w:r>
          </w:p>
        </w:tc>
        <w:tc>
          <w:tcPr>
            <w:tcW w:w="381" w:type="pct"/>
            <w:vAlign w:val="center"/>
          </w:tcPr>
          <w:p w14:paraId="7F4C5C10" w14:textId="77777777" w:rsidR="00480E53" w:rsidRPr="00DD3302" w:rsidRDefault="00985F81">
            <w:pPr>
              <w:ind w:left="-79" w:right="-81"/>
              <w:jc w:val="center"/>
              <w:rPr>
                <w:rFonts w:ascii="Times New Roman" w:hAnsi="Times New Roman" w:cs="Times New Roman"/>
                <w:sz w:val="18"/>
                <w:szCs w:val="18"/>
              </w:rPr>
            </w:pPr>
            <w:r w:rsidRPr="00DD3302">
              <w:rPr>
                <w:rFonts w:ascii="Times New Roman" w:hAnsi="Times New Roman" w:cs="Times New Roman"/>
                <w:sz w:val="18"/>
                <w:szCs w:val="18"/>
              </w:rPr>
              <w:t>Кол-во, шт.</w:t>
            </w:r>
          </w:p>
        </w:tc>
        <w:tc>
          <w:tcPr>
            <w:tcW w:w="454" w:type="pct"/>
          </w:tcPr>
          <w:p w14:paraId="2F74DBE8" w14:textId="77777777" w:rsidR="00480E53" w:rsidRPr="00DD3302" w:rsidRDefault="00985F81">
            <w:pPr>
              <w:ind w:left="-79" w:right="-81"/>
              <w:jc w:val="center"/>
              <w:rPr>
                <w:rFonts w:ascii="Times New Roman" w:hAnsi="Times New Roman" w:cs="Times New Roman"/>
                <w:sz w:val="18"/>
                <w:szCs w:val="18"/>
              </w:rPr>
            </w:pPr>
            <w:r w:rsidRPr="00DD3302">
              <w:rPr>
                <w:rFonts w:ascii="Times New Roman" w:hAnsi="Times New Roman" w:cs="Times New Roman"/>
                <w:sz w:val="18"/>
                <w:szCs w:val="18"/>
              </w:rPr>
              <w:t>Цена за ед., руб. с НДС</w:t>
            </w:r>
          </w:p>
        </w:tc>
        <w:tc>
          <w:tcPr>
            <w:tcW w:w="536" w:type="pct"/>
          </w:tcPr>
          <w:p w14:paraId="31252421" w14:textId="77777777" w:rsidR="00480E53" w:rsidRPr="00DD3302" w:rsidRDefault="00985F81">
            <w:pPr>
              <w:ind w:left="-79" w:right="-81"/>
              <w:jc w:val="center"/>
              <w:rPr>
                <w:rFonts w:ascii="Times New Roman" w:hAnsi="Times New Roman" w:cs="Times New Roman"/>
                <w:sz w:val="18"/>
                <w:szCs w:val="18"/>
              </w:rPr>
            </w:pPr>
            <w:r w:rsidRPr="00DD3302">
              <w:rPr>
                <w:rFonts w:ascii="Times New Roman" w:hAnsi="Times New Roman" w:cs="Times New Roman"/>
                <w:sz w:val="18"/>
                <w:szCs w:val="18"/>
              </w:rPr>
              <w:t>Сумма, руб. с НДС</w:t>
            </w:r>
          </w:p>
        </w:tc>
        <w:tc>
          <w:tcPr>
            <w:tcW w:w="625" w:type="pct"/>
          </w:tcPr>
          <w:p w14:paraId="78E7DF73" w14:textId="77777777" w:rsidR="00480E53" w:rsidRPr="00DD3302" w:rsidRDefault="00985F81">
            <w:pPr>
              <w:ind w:left="-79" w:right="-81"/>
              <w:jc w:val="center"/>
              <w:rPr>
                <w:rFonts w:ascii="Times New Roman" w:hAnsi="Times New Roman" w:cs="Times New Roman"/>
                <w:sz w:val="18"/>
                <w:szCs w:val="18"/>
              </w:rPr>
            </w:pPr>
            <w:r w:rsidRPr="00DD3302">
              <w:rPr>
                <w:rFonts w:ascii="Times New Roman" w:hAnsi="Times New Roman" w:cs="Times New Roman"/>
                <w:sz w:val="18"/>
                <w:szCs w:val="18"/>
              </w:rPr>
              <w:t>Страна происхождения товара</w:t>
            </w:r>
          </w:p>
        </w:tc>
      </w:tr>
      <w:tr w:rsidR="00480E53" w:rsidRPr="00DD3302" w14:paraId="709830CC" w14:textId="77777777">
        <w:trPr>
          <w:trHeight w:val="510"/>
        </w:trPr>
        <w:tc>
          <w:tcPr>
            <w:tcW w:w="228" w:type="pct"/>
          </w:tcPr>
          <w:p w14:paraId="6FEEBCF2" w14:textId="77777777" w:rsidR="00480E53" w:rsidRPr="00DD3302" w:rsidRDefault="00480E53">
            <w:pPr>
              <w:jc w:val="center"/>
              <w:rPr>
                <w:rFonts w:ascii="Times New Roman" w:hAnsi="Times New Roman" w:cs="Times New Roman"/>
                <w:color w:val="000000"/>
                <w:sz w:val="18"/>
                <w:szCs w:val="18"/>
              </w:rPr>
            </w:pPr>
          </w:p>
        </w:tc>
        <w:tc>
          <w:tcPr>
            <w:tcW w:w="771" w:type="pct"/>
          </w:tcPr>
          <w:p w14:paraId="34D389AC" w14:textId="77777777" w:rsidR="00480E53" w:rsidRPr="00DD3302" w:rsidRDefault="00480E53">
            <w:pPr>
              <w:ind w:left="-75" w:right="-101"/>
              <w:rPr>
                <w:rFonts w:ascii="Times New Roman" w:hAnsi="Times New Roman" w:cs="Times New Roman"/>
                <w:sz w:val="18"/>
                <w:szCs w:val="18"/>
              </w:rPr>
            </w:pPr>
          </w:p>
        </w:tc>
        <w:tc>
          <w:tcPr>
            <w:tcW w:w="2005" w:type="pct"/>
          </w:tcPr>
          <w:p w14:paraId="32556BC5" w14:textId="77777777" w:rsidR="00480E53" w:rsidRPr="00DD3302" w:rsidRDefault="00480E53">
            <w:pPr>
              <w:ind w:left="-59" w:right="-93"/>
              <w:rPr>
                <w:rFonts w:ascii="Times New Roman" w:hAnsi="Times New Roman" w:cs="Times New Roman"/>
                <w:color w:val="000000"/>
                <w:sz w:val="18"/>
                <w:szCs w:val="18"/>
              </w:rPr>
            </w:pPr>
          </w:p>
        </w:tc>
        <w:tc>
          <w:tcPr>
            <w:tcW w:w="381" w:type="pct"/>
          </w:tcPr>
          <w:p w14:paraId="121427B5" w14:textId="77777777" w:rsidR="00480E53" w:rsidRPr="00DD3302" w:rsidRDefault="00480E53">
            <w:pPr>
              <w:ind w:left="-79" w:right="-81"/>
              <w:jc w:val="center"/>
              <w:rPr>
                <w:rFonts w:ascii="Times New Roman" w:hAnsi="Times New Roman" w:cs="Times New Roman"/>
                <w:color w:val="000000"/>
                <w:sz w:val="16"/>
                <w:szCs w:val="16"/>
              </w:rPr>
            </w:pPr>
          </w:p>
        </w:tc>
        <w:tc>
          <w:tcPr>
            <w:tcW w:w="454" w:type="pct"/>
          </w:tcPr>
          <w:p w14:paraId="2A43F4A4" w14:textId="77777777" w:rsidR="00480E53" w:rsidRPr="00DD3302" w:rsidRDefault="00480E53">
            <w:pPr>
              <w:ind w:left="-79" w:right="-81"/>
              <w:jc w:val="center"/>
              <w:rPr>
                <w:rFonts w:ascii="Times New Roman" w:hAnsi="Times New Roman" w:cs="Times New Roman"/>
                <w:color w:val="000000"/>
                <w:sz w:val="16"/>
                <w:szCs w:val="16"/>
              </w:rPr>
            </w:pPr>
          </w:p>
        </w:tc>
        <w:tc>
          <w:tcPr>
            <w:tcW w:w="536" w:type="pct"/>
          </w:tcPr>
          <w:p w14:paraId="0C0CFFAA" w14:textId="77777777" w:rsidR="00480E53" w:rsidRPr="00DD3302" w:rsidRDefault="00480E53">
            <w:pPr>
              <w:ind w:left="-79" w:right="-81"/>
              <w:jc w:val="center"/>
              <w:rPr>
                <w:rFonts w:ascii="Times New Roman" w:hAnsi="Times New Roman" w:cs="Times New Roman"/>
                <w:color w:val="000000"/>
                <w:sz w:val="16"/>
                <w:szCs w:val="16"/>
              </w:rPr>
            </w:pPr>
          </w:p>
        </w:tc>
        <w:tc>
          <w:tcPr>
            <w:tcW w:w="625" w:type="pct"/>
          </w:tcPr>
          <w:p w14:paraId="69B8C631" w14:textId="77777777" w:rsidR="00480E53" w:rsidRPr="00DD3302" w:rsidRDefault="00480E53">
            <w:pPr>
              <w:ind w:left="-79" w:right="-81"/>
              <w:jc w:val="center"/>
              <w:rPr>
                <w:rFonts w:ascii="Times New Roman" w:hAnsi="Times New Roman" w:cs="Times New Roman"/>
                <w:color w:val="000000"/>
                <w:sz w:val="16"/>
                <w:szCs w:val="16"/>
              </w:rPr>
            </w:pPr>
          </w:p>
        </w:tc>
      </w:tr>
      <w:tr w:rsidR="00480E53" w:rsidRPr="00DD3302" w14:paraId="3DBA3C9A" w14:textId="77777777">
        <w:trPr>
          <w:trHeight w:val="393"/>
        </w:trPr>
        <w:tc>
          <w:tcPr>
            <w:tcW w:w="228" w:type="pct"/>
          </w:tcPr>
          <w:p w14:paraId="1994EAA3" w14:textId="77777777" w:rsidR="00480E53" w:rsidRPr="00DD3302" w:rsidRDefault="00480E53">
            <w:pPr>
              <w:jc w:val="center"/>
              <w:rPr>
                <w:rFonts w:ascii="Times New Roman" w:hAnsi="Times New Roman" w:cs="Times New Roman"/>
                <w:color w:val="000000"/>
                <w:sz w:val="18"/>
                <w:szCs w:val="18"/>
              </w:rPr>
            </w:pPr>
          </w:p>
        </w:tc>
        <w:tc>
          <w:tcPr>
            <w:tcW w:w="771" w:type="pct"/>
          </w:tcPr>
          <w:p w14:paraId="00FA31AE" w14:textId="77777777" w:rsidR="00480E53" w:rsidRPr="00DD3302" w:rsidRDefault="00480E53">
            <w:pPr>
              <w:ind w:left="-75" w:right="-101"/>
              <w:rPr>
                <w:rFonts w:ascii="Times New Roman" w:hAnsi="Times New Roman" w:cs="Times New Roman"/>
                <w:sz w:val="18"/>
                <w:szCs w:val="18"/>
              </w:rPr>
            </w:pPr>
          </w:p>
        </w:tc>
        <w:tc>
          <w:tcPr>
            <w:tcW w:w="2005" w:type="pct"/>
          </w:tcPr>
          <w:p w14:paraId="1950981C" w14:textId="77777777" w:rsidR="00480E53" w:rsidRPr="00DD3302" w:rsidRDefault="00480E53">
            <w:pPr>
              <w:ind w:left="-59" w:right="-93"/>
              <w:rPr>
                <w:rFonts w:ascii="Times New Roman" w:hAnsi="Times New Roman" w:cs="Times New Roman"/>
                <w:color w:val="000000"/>
                <w:sz w:val="18"/>
                <w:szCs w:val="18"/>
              </w:rPr>
            </w:pPr>
          </w:p>
        </w:tc>
        <w:tc>
          <w:tcPr>
            <w:tcW w:w="381" w:type="pct"/>
          </w:tcPr>
          <w:p w14:paraId="43E830FB" w14:textId="77777777" w:rsidR="00480E53" w:rsidRPr="00DD3302" w:rsidRDefault="00480E53">
            <w:pPr>
              <w:ind w:left="-79" w:right="-81"/>
              <w:jc w:val="center"/>
              <w:rPr>
                <w:rFonts w:ascii="Times New Roman" w:hAnsi="Times New Roman" w:cs="Times New Roman"/>
                <w:sz w:val="16"/>
                <w:szCs w:val="16"/>
              </w:rPr>
            </w:pPr>
          </w:p>
        </w:tc>
        <w:tc>
          <w:tcPr>
            <w:tcW w:w="454" w:type="pct"/>
          </w:tcPr>
          <w:p w14:paraId="3DABE51D" w14:textId="77777777" w:rsidR="00480E53" w:rsidRPr="00DD3302" w:rsidRDefault="00480E53">
            <w:pPr>
              <w:ind w:left="-79" w:right="-81"/>
              <w:jc w:val="center"/>
              <w:rPr>
                <w:rFonts w:ascii="Times New Roman" w:hAnsi="Times New Roman" w:cs="Times New Roman"/>
                <w:sz w:val="16"/>
                <w:szCs w:val="16"/>
              </w:rPr>
            </w:pPr>
          </w:p>
        </w:tc>
        <w:tc>
          <w:tcPr>
            <w:tcW w:w="536" w:type="pct"/>
          </w:tcPr>
          <w:p w14:paraId="0681561E" w14:textId="77777777" w:rsidR="00480E53" w:rsidRPr="00DD3302" w:rsidRDefault="00480E53">
            <w:pPr>
              <w:ind w:left="-79" w:right="-81"/>
              <w:jc w:val="center"/>
              <w:rPr>
                <w:rFonts w:ascii="Times New Roman" w:hAnsi="Times New Roman" w:cs="Times New Roman"/>
                <w:sz w:val="16"/>
                <w:szCs w:val="16"/>
              </w:rPr>
            </w:pPr>
          </w:p>
        </w:tc>
        <w:tc>
          <w:tcPr>
            <w:tcW w:w="625" w:type="pct"/>
          </w:tcPr>
          <w:p w14:paraId="2AD16270" w14:textId="77777777" w:rsidR="00480E53" w:rsidRPr="00DD3302" w:rsidRDefault="00480E53">
            <w:pPr>
              <w:ind w:left="-79" w:right="-81"/>
              <w:jc w:val="center"/>
              <w:rPr>
                <w:rFonts w:ascii="Times New Roman" w:hAnsi="Times New Roman" w:cs="Times New Roman"/>
                <w:sz w:val="16"/>
                <w:szCs w:val="16"/>
              </w:rPr>
            </w:pPr>
          </w:p>
        </w:tc>
      </w:tr>
      <w:tr w:rsidR="00480E53" w:rsidRPr="00DD3302" w14:paraId="4DD1ECE3" w14:textId="77777777">
        <w:trPr>
          <w:trHeight w:val="358"/>
        </w:trPr>
        <w:tc>
          <w:tcPr>
            <w:tcW w:w="228" w:type="pct"/>
          </w:tcPr>
          <w:p w14:paraId="2CB3B896" w14:textId="77777777" w:rsidR="00480E53" w:rsidRPr="00DD3302" w:rsidRDefault="00480E53">
            <w:pPr>
              <w:jc w:val="center"/>
              <w:rPr>
                <w:rFonts w:ascii="Times New Roman" w:hAnsi="Times New Roman" w:cs="Times New Roman"/>
                <w:color w:val="000000"/>
                <w:sz w:val="18"/>
                <w:szCs w:val="18"/>
              </w:rPr>
            </w:pPr>
          </w:p>
        </w:tc>
        <w:tc>
          <w:tcPr>
            <w:tcW w:w="771" w:type="pct"/>
          </w:tcPr>
          <w:p w14:paraId="05BD27C4" w14:textId="77777777" w:rsidR="00480E53" w:rsidRPr="00DD3302" w:rsidRDefault="00480E53">
            <w:pPr>
              <w:ind w:left="-75" w:right="-101"/>
              <w:rPr>
                <w:rFonts w:ascii="Times New Roman" w:hAnsi="Times New Roman" w:cs="Times New Roman"/>
                <w:sz w:val="18"/>
                <w:szCs w:val="18"/>
              </w:rPr>
            </w:pPr>
          </w:p>
        </w:tc>
        <w:tc>
          <w:tcPr>
            <w:tcW w:w="2005" w:type="pct"/>
          </w:tcPr>
          <w:p w14:paraId="44AB3271" w14:textId="77777777" w:rsidR="00480E53" w:rsidRPr="00DD3302" w:rsidRDefault="00480E53">
            <w:pPr>
              <w:ind w:left="-59" w:right="-93"/>
              <w:rPr>
                <w:rFonts w:ascii="Times New Roman" w:hAnsi="Times New Roman" w:cs="Times New Roman"/>
                <w:color w:val="000000"/>
                <w:sz w:val="18"/>
                <w:szCs w:val="18"/>
              </w:rPr>
            </w:pPr>
          </w:p>
        </w:tc>
        <w:tc>
          <w:tcPr>
            <w:tcW w:w="381" w:type="pct"/>
          </w:tcPr>
          <w:p w14:paraId="76BAE147" w14:textId="77777777" w:rsidR="00480E53" w:rsidRPr="00DD3302" w:rsidRDefault="00480E53">
            <w:pPr>
              <w:ind w:left="-79" w:right="-81"/>
              <w:jc w:val="center"/>
              <w:rPr>
                <w:rFonts w:ascii="Times New Roman" w:hAnsi="Times New Roman" w:cs="Times New Roman"/>
                <w:sz w:val="16"/>
                <w:szCs w:val="16"/>
              </w:rPr>
            </w:pPr>
          </w:p>
        </w:tc>
        <w:tc>
          <w:tcPr>
            <w:tcW w:w="454" w:type="pct"/>
          </w:tcPr>
          <w:p w14:paraId="7A6164E3" w14:textId="77777777" w:rsidR="00480E53" w:rsidRPr="00DD3302" w:rsidRDefault="00480E53">
            <w:pPr>
              <w:ind w:left="-79" w:right="-81"/>
              <w:jc w:val="center"/>
              <w:rPr>
                <w:rFonts w:ascii="Times New Roman" w:hAnsi="Times New Roman" w:cs="Times New Roman"/>
                <w:sz w:val="16"/>
                <w:szCs w:val="16"/>
              </w:rPr>
            </w:pPr>
          </w:p>
        </w:tc>
        <w:tc>
          <w:tcPr>
            <w:tcW w:w="536" w:type="pct"/>
          </w:tcPr>
          <w:p w14:paraId="056861AA" w14:textId="77777777" w:rsidR="00480E53" w:rsidRPr="00DD3302" w:rsidRDefault="00480E53">
            <w:pPr>
              <w:ind w:left="-79" w:right="-81"/>
              <w:jc w:val="center"/>
              <w:rPr>
                <w:rFonts w:ascii="Times New Roman" w:hAnsi="Times New Roman" w:cs="Times New Roman"/>
                <w:sz w:val="16"/>
                <w:szCs w:val="16"/>
              </w:rPr>
            </w:pPr>
          </w:p>
        </w:tc>
        <w:tc>
          <w:tcPr>
            <w:tcW w:w="625" w:type="pct"/>
          </w:tcPr>
          <w:p w14:paraId="10775A5A" w14:textId="77777777" w:rsidR="00480E53" w:rsidRPr="00DD3302" w:rsidRDefault="00480E53">
            <w:pPr>
              <w:ind w:left="-79" w:right="-81"/>
              <w:jc w:val="center"/>
              <w:rPr>
                <w:rFonts w:ascii="Times New Roman" w:hAnsi="Times New Roman" w:cs="Times New Roman"/>
                <w:sz w:val="16"/>
                <w:szCs w:val="16"/>
              </w:rPr>
            </w:pPr>
          </w:p>
        </w:tc>
      </w:tr>
      <w:tr w:rsidR="00480E53" w:rsidRPr="00DD3302" w14:paraId="25DDD375" w14:textId="77777777">
        <w:trPr>
          <w:trHeight w:val="68"/>
        </w:trPr>
        <w:tc>
          <w:tcPr>
            <w:tcW w:w="3839" w:type="pct"/>
            <w:gridSpan w:val="5"/>
          </w:tcPr>
          <w:p w14:paraId="0979912B" w14:textId="77777777" w:rsidR="00480E53" w:rsidRPr="00DD3302" w:rsidRDefault="00985F81">
            <w:pPr>
              <w:jc w:val="center"/>
              <w:rPr>
                <w:rFonts w:ascii="Times New Roman" w:hAnsi="Times New Roman" w:cs="Times New Roman"/>
                <w:b/>
                <w:sz w:val="16"/>
                <w:szCs w:val="16"/>
              </w:rPr>
            </w:pPr>
            <w:r w:rsidRPr="00DD3302">
              <w:rPr>
                <w:rFonts w:ascii="Times New Roman" w:hAnsi="Times New Roman" w:cs="Times New Roman"/>
                <w:b/>
                <w:color w:val="000000"/>
                <w:sz w:val="18"/>
                <w:szCs w:val="18"/>
              </w:rPr>
              <w:t>ИТОГО</w:t>
            </w:r>
          </w:p>
        </w:tc>
        <w:tc>
          <w:tcPr>
            <w:tcW w:w="1161" w:type="pct"/>
            <w:gridSpan w:val="2"/>
          </w:tcPr>
          <w:p w14:paraId="17C2C3CA" w14:textId="77777777" w:rsidR="00480E53" w:rsidRPr="00DD3302" w:rsidRDefault="00480E53">
            <w:pPr>
              <w:jc w:val="center"/>
              <w:rPr>
                <w:rFonts w:ascii="Times New Roman" w:hAnsi="Times New Roman" w:cs="Times New Roman"/>
                <w:b/>
                <w:sz w:val="16"/>
                <w:szCs w:val="16"/>
              </w:rPr>
            </w:pPr>
          </w:p>
        </w:tc>
      </w:tr>
    </w:tbl>
    <w:p w14:paraId="4A05F663" w14:textId="77777777" w:rsidR="00480E53" w:rsidRPr="00DD3302" w:rsidRDefault="00480E53">
      <w:pPr>
        <w:tabs>
          <w:tab w:val="left" w:pos="708"/>
        </w:tabs>
        <w:ind w:firstLine="600"/>
        <w:jc w:val="both"/>
        <w:rPr>
          <w:rFonts w:ascii="Times New Roman" w:hAnsi="Times New Roman" w:cs="Times New Roman"/>
        </w:rPr>
      </w:pPr>
    </w:p>
    <w:p w14:paraId="61CA075C" w14:textId="77777777" w:rsidR="00480E53" w:rsidRPr="00DD3302" w:rsidRDefault="00480E53">
      <w:pPr>
        <w:tabs>
          <w:tab w:val="left" w:pos="708"/>
        </w:tabs>
        <w:ind w:firstLine="600"/>
        <w:jc w:val="both"/>
        <w:rPr>
          <w:rFonts w:ascii="Times New Roman" w:hAnsi="Times New Roman" w:cs="Times New Roman"/>
        </w:rPr>
      </w:pPr>
    </w:p>
    <w:p w14:paraId="3EB9E74B" w14:textId="77777777" w:rsidR="00480E53" w:rsidRPr="00DD3302" w:rsidRDefault="00985F81">
      <w:pPr>
        <w:tabs>
          <w:tab w:val="left" w:pos="708"/>
        </w:tabs>
        <w:ind w:firstLine="540"/>
        <w:jc w:val="both"/>
        <w:rPr>
          <w:rFonts w:ascii="Times New Roman" w:hAnsi="Times New Roman" w:cs="Times New Roman"/>
          <w:sz w:val="18"/>
          <w:szCs w:val="18"/>
        </w:rPr>
      </w:pPr>
      <w:r w:rsidRPr="00DD3302">
        <w:rPr>
          <w:rFonts w:ascii="Times New Roman" w:hAnsi="Times New Roman" w:cs="Times New Roman"/>
        </w:rPr>
        <w:t>3. Мы ознакомлены с материалами</w:t>
      </w:r>
      <w:r w:rsidRPr="00DD3302">
        <w:rPr>
          <w:rFonts w:ascii="Times New Roman" w:hAnsi="Times New Roman" w:cs="Times New Roman"/>
          <w:i/>
        </w:rPr>
        <w:t xml:space="preserve">, </w:t>
      </w:r>
      <w:r w:rsidRPr="00DD3302">
        <w:rPr>
          <w:rFonts w:ascii="Times New Roman" w:hAnsi="Times New Roman" w:cs="Times New Roman"/>
        </w:rPr>
        <w:t xml:space="preserve">содержащимися в Технической части (_____документации о закупке), влияющими на цену договора. Цена, указанная в нашем предложении, включает в себя _____________________ </w:t>
      </w:r>
      <w:r w:rsidRPr="00DD3302">
        <w:rPr>
          <w:rFonts w:ascii="Times New Roman" w:hAnsi="Times New Roman" w:cs="Times New Roman"/>
          <w:i/>
          <w:sz w:val="18"/>
          <w:szCs w:val="18"/>
        </w:rPr>
        <w:t>(указать с учетом требований Информационной карты)</w:t>
      </w:r>
      <w:r w:rsidRPr="00DD3302">
        <w:rPr>
          <w:rFonts w:ascii="Times New Roman" w:hAnsi="Times New Roman" w:cs="Times New Roman"/>
          <w:sz w:val="18"/>
          <w:szCs w:val="18"/>
        </w:rPr>
        <w:t>.</w:t>
      </w:r>
    </w:p>
    <w:p w14:paraId="7CEB0D19" w14:textId="77777777" w:rsidR="00480E53" w:rsidRPr="00DD3302" w:rsidRDefault="00985F81">
      <w:pPr>
        <w:ind w:firstLine="540"/>
        <w:jc w:val="both"/>
        <w:rPr>
          <w:rFonts w:ascii="Times New Roman" w:hAnsi="Times New Roman" w:cs="Times New Roman"/>
        </w:rPr>
      </w:pPr>
      <w:r w:rsidRPr="00DD3302">
        <w:rPr>
          <w:rFonts w:ascii="Times New Roman" w:hAnsi="Times New Roman" w:cs="Times New Roman"/>
        </w:rPr>
        <w:t>4. Если наши предложения, изложенные выше, будут приняты, мы берем на себя обязательство осуществить поставку товара (оказать услуги, выполнить работы) в соответствии с требованиями документации.</w:t>
      </w:r>
    </w:p>
    <w:p w14:paraId="606264A7" w14:textId="77777777" w:rsidR="00480E53" w:rsidRPr="00DD3302" w:rsidRDefault="00985F81">
      <w:pPr>
        <w:ind w:firstLine="540"/>
        <w:jc w:val="both"/>
        <w:rPr>
          <w:rFonts w:ascii="Times New Roman" w:hAnsi="Times New Roman" w:cs="Times New Roman"/>
        </w:rPr>
      </w:pPr>
      <w:r w:rsidRPr="00DD3302">
        <w:rPr>
          <w:rFonts w:ascii="Times New Roman" w:hAnsi="Times New Roman" w:cs="Times New Roman"/>
        </w:rPr>
        <w:t>5. Документы, подтверждающие информацию и сведения для оценки и сопоставления заявки участника закупки: _________</w:t>
      </w:r>
    </w:p>
    <w:p w14:paraId="39BC3C26" w14:textId="77777777" w:rsidR="00480E53" w:rsidRPr="00DD3302" w:rsidRDefault="00480E53">
      <w:pPr>
        <w:jc w:val="center"/>
        <w:rPr>
          <w:rFonts w:ascii="Times New Roman" w:hAnsi="Times New Roman" w:cs="Times New Roman"/>
          <w:iCs/>
          <w:sz w:val="16"/>
          <w:szCs w:val="16"/>
        </w:rPr>
      </w:pPr>
    </w:p>
    <w:p w14:paraId="055C63B6" w14:textId="77777777" w:rsidR="00480E53" w:rsidRPr="00DD3302" w:rsidRDefault="00985F81">
      <w:pPr>
        <w:spacing w:after="160" w:line="254" w:lineRule="auto"/>
        <w:jc w:val="center"/>
        <w:rPr>
          <w:rFonts w:ascii="Times New Roman" w:hAnsi="Times New Roman" w:cs="Times New Roman"/>
          <w:color w:val="000000"/>
        </w:rPr>
      </w:pPr>
      <w:r w:rsidRPr="00DD3302">
        <w:rPr>
          <w:rFonts w:ascii="Times New Roman" w:hAnsi="Times New Roman" w:cs="Times New Roman"/>
          <w:color w:val="000000"/>
        </w:rPr>
        <w:t>Рекомендуемая форма декларации о соответствии участника запроса предложений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480E53" w:rsidRPr="00DD3302" w14:paraId="23AC58B3" w14:textId="77777777">
        <w:tc>
          <w:tcPr>
            <w:tcW w:w="10031" w:type="dxa"/>
          </w:tcPr>
          <w:p w14:paraId="4469F1CB" w14:textId="77777777" w:rsidR="00480E53" w:rsidRPr="00DD3302" w:rsidRDefault="00985F81">
            <w:pPr>
              <w:widowControl w:val="0"/>
              <w:ind w:firstLine="709"/>
              <w:rPr>
                <w:rFonts w:ascii="Times New Roman" w:hAnsi="Times New Roman" w:cs="Times New Roman"/>
                <w:color w:val="000000"/>
                <w:sz w:val="18"/>
                <w:szCs w:val="18"/>
              </w:rPr>
            </w:pPr>
            <w:r w:rsidRPr="00DD3302">
              <w:rPr>
                <w:rFonts w:ascii="Times New Roman" w:hAnsi="Times New Roman" w:cs="Times New Roman"/>
                <w:color w:val="000000"/>
                <w:sz w:val="18"/>
                <w:szCs w:val="18"/>
              </w:rPr>
              <w:t>Настоящим организация/физическое лицо/юридическое лицо______________________________________</w:t>
            </w:r>
          </w:p>
          <w:p w14:paraId="2F6DC6D3" w14:textId="77777777" w:rsidR="00480E53" w:rsidRPr="00DD3302" w:rsidRDefault="00985F81">
            <w:pPr>
              <w:widowControl w:val="0"/>
              <w:rPr>
                <w:rFonts w:ascii="Times New Roman" w:hAnsi="Times New Roman" w:cs="Times New Roman"/>
                <w:color w:val="000000"/>
                <w:sz w:val="18"/>
                <w:szCs w:val="18"/>
              </w:rPr>
            </w:pPr>
            <w:r w:rsidRPr="00DD3302">
              <w:rPr>
                <w:rFonts w:ascii="Times New Roman" w:hAnsi="Times New Roman" w:cs="Times New Roman"/>
                <w:color w:val="000000"/>
                <w:sz w:val="18"/>
                <w:szCs w:val="18"/>
              </w:rPr>
              <w:t>во второй части заявки на участие в запросе предложений в  электронной форме на _______________________________________________________________________________</w:t>
            </w:r>
          </w:p>
          <w:p w14:paraId="21714A78" w14:textId="77777777" w:rsidR="00480E53" w:rsidRPr="00DD3302" w:rsidRDefault="00985F81">
            <w:pPr>
              <w:widowControl w:val="0"/>
              <w:rPr>
                <w:rFonts w:ascii="Times New Roman" w:hAnsi="Times New Roman" w:cs="Times New Roman"/>
                <w:color w:val="000000"/>
                <w:sz w:val="18"/>
                <w:szCs w:val="18"/>
              </w:rPr>
            </w:pPr>
            <w:r w:rsidRPr="00DD3302">
              <w:rPr>
                <w:rFonts w:ascii="Times New Roman" w:hAnsi="Times New Roman" w:cs="Times New Roman"/>
                <w:color w:val="000000"/>
                <w:sz w:val="18"/>
                <w:szCs w:val="18"/>
              </w:rPr>
              <w:t xml:space="preserve">                   (указывается наименование запроса предложений в  электронной форме)</w:t>
            </w:r>
          </w:p>
          <w:p w14:paraId="1242B1D1" w14:textId="77777777" w:rsidR="00480E53" w:rsidRPr="00DD3302" w:rsidRDefault="00985F81">
            <w:pPr>
              <w:jc w:val="both"/>
              <w:rPr>
                <w:rFonts w:ascii="Times New Roman" w:hAnsi="Times New Roman" w:cs="Times New Roman"/>
                <w:b/>
                <w:i/>
                <w:color w:val="000000"/>
                <w:sz w:val="18"/>
                <w:szCs w:val="18"/>
                <w:lang w:eastAsia="en-US"/>
              </w:rPr>
            </w:pPr>
            <w:r w:rsidRPr="00DD3302">
              <w:rPr>
                <w:rFonts w:ascii="Times New Roman" w:hAnsi="Times New Roman" w:cs="Times New Roman"/>
                <w:color w:val="000000"/>
                <w:sz w:val="18"/>
                <w:szCs w:val="18"/>
              </w:rPr>
              <w:t>(реестровый номер закупки ___________________), сообщает о своем соответствии требованиям, Информационной карты, а именно:</w:t>
            </w:r>
          </w:p>
        </w:tc>
      </w:tr>
      <w:tr w:rsidR="00480E53" w:rsidRPr="00DD3302" w14:paraId="7B9F8824" w14:textId="77777777">
        <w:trPr>
          <w:trHeight w:val="2140"/>
        </w:trPr>
        <w:tc>
          <w:tcPr>
            <w:tcW w:w="10031" w:type="dxa"/>
          </w:tcPr>
          <w:p w14:paraId="25D3803A" w14:textId="77777777" w:rsidR="00480E53" w:rsidRPr="00DD3302" w:rsidRDefault="00985F81">
            <w:pPr>
              <w:ind w:firstLine="540"/>
              <w:jc w:val="both"/>
              <w:rPr>
                <w:rFonts w:ascii="Times New Roman" w:hAnsi="Times New Roman" w:cs="Times New Roman"/>
                <w:bCs/>
                <w:iCs/>
                <w:color w:val="000000"/>
                <w:sz w:val="18"/>
                <w:szCs w:val="18"/>
              </w:rPr>
            </w:pPr>
            <w:r w:rsidRPr="00DD3302">
              <w:rPr>
                <w:rFonts w:ascii="Times New Roman" w:hAnsi="Times New Roman" w:cs="Times New Roman"/>
                <w:bCs/>
                <w:iCs/>
                <w:color w:val="000000"/>
                <w:sz w:val="18"/>
                <w:szCs w:val="18"/>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EB0990" w14:textId="77777777" w:rsidR="00480E53" w:rsidRPr="00DD3302" w:rsidRDefault="00985F81">
            <w:pPr>
              <w:ind w:firstLine="540"/>
              <w:jc w:val="both"/>
              <w:rPr>
                <w:rFonts w:ascii="Times New Roman" w:hAnsi="Times New Roman" w:cs="Times New Roman"/>
                <w:bCs/>
                <w:iCs/>
                <w:color w:val="000000"/>
                <w:sz w:val="18"/>
                <w:szCs w:val="18"/>
              </w:rPr>
            </w:pPr>
            <w:r w:rsidRPr="00DD3302">
              <w:rPr>
                <w:rFonts w:ascii="Times New Roman" w:hAnsi="Times New Roman" w:cs="Times New Roman"/>
                <w:bCs/>
                <w:iCs/>
                <w:color w:val="000000"/>
                <w:sz w:val="18"/>
                <w:szCs w:val="18"/>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CDAA0A4" w14:textId="77777777" w:rsidR="00480E53" w:rsidRPr="00DD3302" w:rsidRDefault="00985F81">
            <w:pPr>
              <w:ind w:firstLine="540"/>
              <w:jc w:val="both"/>
              <w:rPr>
                <w:rFonts w:ascii="Times New Roman" w:hAnsi="Times New Roman" w:cs="Times New Roman"/>
                <w:bCs/>
                <w:iCs/>
                <w:color w:val="000000"/>
                <w:sz w:val="18"/>
                <w:szCs w:val="18"/>
              </w:rPr>
            </w:pPr>
            <w:r w:rsidRPr="00DD3302">
              <w:rPr>
                <w:rFonts w:ascii="Times New Roman" w:hAnsi="Times New Roman" w:cs="Times New Roman"/>
                <w:bCs/>
                <w:iCs/>
                <w:color w:val="000000"/>
                <w:sz w:val="18"/>
                <w:szCs w:val="18"/>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w:t>
            </w:r>
            <w:r w:rsidRPr="00DD3302">
              <w:rPr>
                <w:rFonts w:ascii="Times New Roman" w:hAnsi="Times New Roman" w:cs="Times New Roman"/>
                <w:bCs/>
                <w:iCs/>
                <w:color w:val="000000"/>
                <w:sz w:val="18"/>
                <w:szCs w:val="18"/>
              </w:rPr>
              <w:lastRenderedPageBreak/>
              <w:t>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A51B0C8" w14:textId="77777777" w:rsidR="00480E53" w:rsidRPr="00DD3302" w:rsidRDefault="00985F81">
            <w:pPr>
              <w:ind w:firstLine="540"/>
              <w:jc w:val="both"/>
              <w:rPr>
                <w:rFonts w:ascii="Times New Roman" w:hAnsi="Times New Roman" w:cs="Times New Roman"/>
                <w:bCs/>
                <w:iCs/>
                <w:color w:val="000000"/>
                <w:sz w:val="18"/>
                <w:szCs w:val="18"/>
              </w:rPr>
            </w:pPr>
            <w:r w:rsidRPr="00DD3302">
              <w:rPr>
                <w:rFonts w:ascii="Times New Roman" w:hAnsi="Times New Roman" w:cs="Times New Roman"/>
                <w:bCs/>
                <w:iCs/>
                <w:color w:val="000000"/>
                <w:sz w:val="18"/>
                <w:szCs w:val="18"/>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AF7D693" w14:textId="77777777" w:rsidR="00480E53" w:rsidRPr="00DD3302" w:rsidRDefault="00985F81">
            <w:pPr>
              <w:ind w:firstLine="540"/>
              <w:jc w:val="both"/>
              <w:rPr>
                <w:rFonts w:ascii="Times New Roman" w:hAnsi="Times New Roman" w:cs="Times New Roman"/>
                <w:bCs/>
                <w:iCs/>
                <w:color w:val="000000"/>
                <w:sz w:val="18"/>
                <w:szCs w:val="18"/>
              </w:rPr>
            </w:pPr>
            <w:r w:rsidRPr="00DD3302">
              <w:rPr>
                <w:rFonts w:ascii="Times New Roman" w:hAnsi="Times New Roman" w:cs="Times New Roman"/>
                <w:bCs/>
                <w:iCs/>
                <w:color w:val="000000"/>
                <w:sz w:val="18"/>
                <w:szCs w:val="18"/>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EFB126" w14:textId="77777777" w:rsidR="00480E53" w:rsidRPr="00DD3302" w:rsidRDefault="00985F81">
            <w:pPr>
              <w:ind w:firstLine="540"/>
              <w:jc w:val="both"/>
              <w:rPr>
                <w:rFonts w:ascii="Times New Roman" w:hAnsi="Times New Roman" w:cs="Times New Roman"/>
                <w:bCs/>
                <w:iCs/>
                <w:color w:val="000000"/>
                <w:sz w:val="18"/>
                <w:szCs w:val="18"/>
              </w:rPr>
            </w:pPr>
            <w:r w:rsidRPr="00DD3302">
              <w:rPr>
                <w:rFonts w:ascii="Times New Roman" w:hAnsi="Times New Roman" w:cs="Times New Roman"/>
                <w:bCs/>
                <w:iCs/>
                <w:color w:val="000000"/>
                <w:sz w:val="18"/>
                <w:szCs w:val="18"/>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66BE04A" w14:textId="77777777" w:rsidR="00480E53" w:rsidRPr="00DD3302" w:rsidRDefault="00985F81">
            <w:pPr>
              <w:ind w:firstLine="540"/>
              <w:jc w:val="both"/>
              <w:rPr>
                <w:rFonts w:ascii="Times New Roman" w:hAnsi="Times New Roman" w:cs="Times New Roman"/>
                <w:bCs/>
                <w:iCs/>
                <w:color w:val="000000"/>
                <w:sz w:val="18"/>
                <w:szCs w:val="18"/>
              </w:rPr>
            </w:pPr>
            <w:r w:rsidRPr="00DD3302">
              <w:rPr>
                <w:rFonts w:ascii="Times New Roman" w:hAnsi="Times New Roman" w:cs="Times New Roman"/>
                <w:bCs/>
                <w:iCs/>
                <w:color w:val="000000"/>
                <w:sz w:val="18"/>
                <w:szCs w:val="18"/>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388367F" w14:textId="77777777" w:rsidR="00480E53" w:rsidRPr="00DD3302" w:rsidRDefault="00985F81">
            <w:pPr>
              <w:ind w:firstLine="540"/>
              <w:jc w:val="both"/>
              <w:rPr>
                <w:rFonts w:ascii="Times New Roman" w:hAnsi="Times New Roman" w:cs="Times New Roman"/>
                <w:b/>
                <w:i/>
                <w:color w:val="000000"/>
                <w:sz w:val="18"/>
                <w:szCs w:val="18"/>
                <w:lang w:eastAsia="en-US"/>
              </w:rPr>
            </w:pPr>
            <w:r w:rsidRPr="00DD3302">
              <w:rPr>
                <w:rFonts w:ascii="Times New Roman" w:hAnsi="Times New Roman" w:cs="Times New Roman"/>
                <w:bCs/>
                <w:iCs/>
                <w:color w:val="000000"/>
                <w:sz w:val="18"/>
                <w:szCs w:val="18"/>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480E53" w:rsidRPr="00DD3302" w14:paraId="790CB051" w14:textId="77777777">
        <w:tc>
          <w:tcPr>
            <w:tcW w:w="10031" w:type="dxa"/>
          </w:tcPr>
          <w:p w14:paraId="3236BD66" w14:textId="77777777" w:rsidR="00480E53" w:rsidRPr="00DD3302" w:rsidRDefault="00985F81">
            <w:pPr>
              <w:ind w:firstLine="540"/>
              <w:jc w:val="both"/>
              <w:rPr>
                <w:rFonts w:ascii="Times New Roman" w:hAnsi="Times New Roman" w:cs="Times New Roman"/>
                <w:color w:val="000000"/>
                <w:sz w:val="18"/>
                <w:szCs w:val="18"/>
                <w:lang w:eastAsia="en-US"/>
              </w:rPr>
            </w:pPr>
            <w:r w:rsidRPr="00DD3302">
              <w:rPr>
                <w:rFonts w:ascii="Times New Roman" w:hAnsi="Times New Roman" w:cs="Times New Roman"/>
                <w:color w:val="000000"/>
                <w:sz w:val="18"/>
                <w:szCs w:val="18"/>
                <w:lang w:eastAsia="en-US"/>
              </w:rPr>
              <w:lastRenderedPageBreak/>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76D51174" w14:textId="77777777" w:rsidR="00480E53" w:rsidRPr="00DD3302" w:rsidRDefault="00480E53">
      <w:pPr>
        <w:rPr>
          <w:rFonts w:ascii="Times New Roman" w:hAnsi="Times New Roman" w:cs="Times New Roman"/>
          <w:b/>
          <w:sz w:val="28"/>
          <w:szCs w:val="28"/>
        </w:rPr>
      </w:pPr>
    </w:p>
    <w:p w14:paraId="0B8F7415" w14:textId="77777777" w:rsidR="00B966C8" w:rsidRDefault="00985F81">
      <w:pPr>
        <w:jc w:val="center"/>
        <w:rPr>
          <w:rFonts w:ascii="Times New Roman" w:hAnsi="Times New Roman" w:cs="Times New Roman"/>
          <w:b/>
          <w:sz w:val="28"/>
          <w:szCs w:val="28"/>
        </w:rPr>
      </w:pPr>
      <w:r w:rsidRPr="00DD3302">
        <w:rPr>
          <w:rFonts w:ascii="Times New Roman" w:hAnsi="Times New Roman" w:cs="Times New Roman"/>
          <w:b/>
          <w:sz w:val="28"/>
          <w:szCs w:val="28"/>
        </w:rPr>
        <w:br w:type="page"/>
      </w:r>
    </w:p>
    <w:p w14:paraId="5C796862" w14:textId="14253E21" w:rsidR="00B966C8" w:rsidRDefault="00B966C8" w:rsidP="00B966C8">
      <w:pPr>
        <w:jc w:val="right"/>
        <w:outlineLvl w:val="0"/>
        <w:rPr>
          <w:bCs/>
          <w:i/>
          <w:iCs/>
        </w:rPr>
      </w:pPr>
      <w:r>
        <w:rPr>
          <w:bCs/>
          <w:i/>
          <w:iCs/>
        </w:rPr>
        <w:lastRenderedPageBreak/>
        <w:t>Форма 3</w:t>
      </w:r>
    </w:p>
    <w:p w14:paraId="3C1DC0C7" w14:textId="77777777" w:rsidR="00B966C8" w:rsidRDefault="00B966C8">
      <w:pPr>
        <w:jc w:val="center"/>
        <w:rPr>
          <w:rFonts w:ascii="Times New Roman" w:hAnsi="Times New Roman" w:cs="Times New Roman"/>
          <w:b/>
          <w:sz w:val="28"/>
          <w:szCs w:val="28"/>
        </w:rPr>
      </w:pPr>
    </w:p>
    <w:p w14:paraId="670B7D0F" w14:textId="7CFAC9D4" w:rsidR="00480E53" w:rsidRPr="00DD3302" w:rsidRDefault="00985F81">
      <w:pPr>
        <w:jc w:val="center"/>
        <w:rPr>
          <w:rFonts w:ascii="Times New Roman" w:hAnsi="Times New Roman" w:cs="Times New Roman"/>
          <w:b/>
          <w:sz w:val="28"/>
          <w:szCs w:val="28"/>
        </w:rPr>
      </w:pPr>
      <w:r w:rsidRPr="00DD3302">
        <w:rPr>
          <w:rFonts w:ascii="Times New Roman" w:hAnsi="Times New Roman" w:cs="Times New Roman"/>
          <w:b/>
          <w:sz w:val="28"/>
          <w:szCs w:val="28"/>
        </w:rPr>
        <w:t xml:space="preserve">Анкета участника </w:t>
      </w:r>
      <w:r w:rsidRPr="00DD3302">
        <w:rPr>
          <w:rFonts w:ascii="Times New Roman" w:hAnsi="Times New Roman" w:cs="Times New Roman"/>
          <w:sz w:val="18"/>
          <w:szCs w:val="18"/>
        </w:rPr>
        <w:t>(рекомендуемая форма)</w:t>
      </w:r>
    </w:p>
    <w:p w14:paraId="3EC99445" w14:textId="77777777" w:rsidR="00480E53" w:rsidRPr="00DD3302" w:rsidRDefault="00480E53">
      <w:pPr>
        <w:rPr>
          <w:rFonts w:ascii="Times New Roman" w:hAnsi="Times New Roman" w:cs="Times New Roman"/>
          <w:b/>
          <w:sz w:val="22"/>
          <w:szCs w:val="22"/>
        </w:rPr>
      </w:pPr>
    </w:p>
    <w:tbl>
      <w:tblPr>
        <w:tblW w:w="10220" w:type="dxa"/>
        <w:tblInd w:w="-160" w:type="dxa"/>
        <w:tblLook w:val="04A0" w:firstRow="1" w:lastRow="0" w:firstColumn="1" w:lastColumn="0" w:noHBand="0" w:noVBand="1"/>
      </w:tblPr>
      <w:tblGrid>
        <w:gridCol w:w="648"/>
        <w:gridCol w:w="5857"/>
        <w:gridCol w:w="3715"/>
      </w:tblGrid>
      <w:tr w:rsidR="00480E53" w:rsidRPr="00DD3302" w14:paraId="706FC7B5" w14:textId="77777777" w:rsidTr="0033313E">
        <w:trPr>
          <w:trHeight w:val="659"/>
        </w:trPr>
        <w:tc>
          <w:tcPr>
            <w:tcW w:w="648" w:type="dxa"/>
            <w:tcBorders>
              <w:top w:val="single" w:sz="4" w:space="0" w:color="000000"/>
              <w:left w:val="single" w:sz="4" w:space="0" w:color="000000"/>
              <w:bottom w:val="single" w:sz="4" w:space="0" w:color="000000"/>
              <w:right w:val="none" w:sz="255" w:space="0" w:color="FFFFFF"/>
            </w:tcBorders>
          </w:tcPr>
          <w:p w14:paraId="564A0384"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7075C0BB" w14:textId="77777777" w:rsidR="00480E53" w:rsidRPr="00DD3302" w:rsidRDefault="00985F81">
            <w:pPr>
              <w:rPr>
                <w:rFonts w:ascii="Times New Roman" w:hAnsi="Times New Roman" w:cs="Times New Roman"/>
                <w:sz w:val="22"/>
                <w:szCs w:val="22"/>
              </w:rPr>
            </w:pPr>
            <w:r w:rsidRPr="00DD3302">
              <w:rPr>
                <w:rFonts w:ascii="Times New Roman" w:hAnsi="Times New Roman" w:cs="Times New Roman"/>
                <w:b/>
                <w:sz w:val="22"/>
                <w:szCs w:val="22"/>
              </w:rPr>
              <w:t>Сведения об участнике закупки</w:t>
            </w:r>
          </w:p>
        </w:tc>
      </w:tr>
      <w:tr w:rsidR="00480E53" w:rsidRPr="00DD3302" w14:paraId="6B3D6C46" w14:textId="77777777" w:rsidTr="0033313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B4D5BAD" w14:textId="77777777" w:rsidR="00480E53" w:rsidRPr="00DD3302" w:rsidRDefault="00480E53">
            <w:pPr>
              <w:rPr>
                <w:rFonts w:ascii="Times New Roman" w:hAnsi="Times New Roman" w:cs="Times New Roman"/>
                <w:b/>
                <w:sz w:val="22"/>
                <w:szCs w:val="22"/>
              </w:rPr>
            </w:pPr>
          </w:p>
          <w:p w14:paraId="31C2A522" w14:textId="77777777" w:rsidR="00480E53" w:rsidRPr="00DD3302" w:rsidRDefault="00480E53">
            <w:pPr>
              <w:rPr>
                <w:rFonts w:ascii="Times New Roman" w:hAnsi="Times New Roman" w:cs="Times New Roman"/>
                <w:b/>
                <w:sz w:val="22"/>
                <w:szCs w:val="22"/>
              </w:rPr>
            </w:pPr>
          </w:p>
          <w:p w14:paraId="1345E66A"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1</w:t>
            </w:r>
          </w:p>
        </w:tc>
        <w:tc>
          <w:tcPr>
            <w:tcW w:w="5857" w:type="dxa"/>
            <w:tcBorders>
              <w:top w:val="single" w:sz="4" w:space="0" w:color="000000"/>
              <w:left w:val="single" w:sz="4" w:space="0" w:color="000000"/>
              <w:bottom w:val="single" w:sz="4" w:space="0" w:color="000000"/>
              <w:right w:val="none" w:sz="255" w:space="0" w:color="FFFFFF"/>
            </w:tcBorders>
          </w:tcPr>
          <w:p w14:paraId="7BA53AE9"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Полное наименование организации и ее организационно-правовая форма</w:t>
            </w:r>
            <w:r w:rsidRPr="00DD3302">
              <w:rPr>
                <w:rFonts w:ascii="Times New Roman" w:hAnsi="Times New Roman" w:cs="Times New Roman"/>
                <w:sz w:val="22"/>
                <w:szCs w:val="22"/>
              </w:rPr>
              <w:t xml:space="preserve"> (для юридического лица</w:t>
            </w:r>
            <w:r w:rsidRPr="00DD3302">
              <w:rPr>
                <w:rFonts w:ascii="Times New Roman" w:hAnsi="Times New Roman" w:cs="Times New Roman"/>
                <w:i/>
                <w:sz w:val="22"/>
                <w:szCs w:val="22"/>
              </w:rPr>
              <w:t>)</w:t>
            </w:r>
            <w:r w:rsidRPr="00DD3302">
              <w:rPr>
                <w:rFonts w:ascii="Times New Roman" w:hAnsi="Times New Roman" w:cs="Times New Roman"/>
                <w:b/>
                <w:sz w:val="22"/>
                <w:szCs w:val="22"/>
              </w:rPr>
              <w:t xml:space="preserve">/ Ф.И.О.  участника размещения заказа </w:t>
            </w:r>
            <w:r w:rsidRPr="00DD3302">
              <w:rPr>
                <w:rFonts w:ascii="Times New Roman" w:hAnsi="Times New Roman" w:cs="Times New Roman"/>
                <w:sz w:val="22"/>
                <w:szCs w:val="22"/>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0CD1E4A6" w14:textId="77777777" w:rsidR="00480E53" w:rsidRPr="00DD3302" w:rsidRDefault="00480E53">
            <w:pPr>
              <w:rPr>
                <w:rFonts w:ascii="Times New Roman" w:hAnsi="Times New Roman" w:cs="Times New Roman"/>
                <w:b/>
                <w:sz w:val="22"/>
                <w:szCs w:val="22"/>
              </w:rPr>
            </w:pPr>
          </w:p>
        </w:tc>
      </w:tr>
      <w:tr w:rsidR="00480E53" w:rsidRPr="00DD3302" w14:paraId="6976CEE6"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E6FAD92"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0D628280"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17350E6B" w14:textId="77777777" w:rsidR="00480E53" w:rsidRPr="00DD3302" w:rsidRDefault="00480E53">
            <w:pPr>
              <w:rPr>
                <w:rFonts w:ascii="Times New Roman" w:hAnsi="Times New Roman" w:cs="Times New Roman"/>
                <w:b/>
                <w:sz w:val="22"/>
                <w:szCs w:val="22"/>
              </w:rPr>
            </w:pPr>
          </w:p>
        </w:tc>
      </w:tr>
      <w:tr w:rsidR="00480E53" w:rsidRPr="00DD3302" w14:paraId="27B12563" w14:textId="77777777" w:rsidTr="0033313E">
        <w:tc>
          <w:tcPr>
            <w:tcW w:w="648" w:type="dxa"/>
            <w:tcBorders>
              <w:top w:val="single" w:sz="4" w:space="0" w:color="000000"/>
              <w:left w:val="single" w:sz="4" w:space="0" w:color="000000"/>
              <w:bottom w:val="single" w:sz="4" w:space="0" w:color="000000"/>
              <w:right w:val="none" w:sz="255" w:space="0" w:color="FFFFFF"/>
            </w:tcBorders>
          </w:tcPr>
          <w:p w14:paraId="0DEC37F5"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2</w:t>
            </w:r>
          </w:p>
        </w:tc>
        <w:tc>
          <w:tcPr>
            <w:tcW w:w="5857" w:type="dxa"/>
            <w:tcBorders>
              <w:top w:val="single" w:sz="4" w:space="0" w:color="000000"/>
              <w:left w:val="single" w:sz="4" w:space="0" w:color="000000"/>
              <w:bottom w:val="single" w:sz="4" w:space="0" w:color="000000"/>
              <w:right w:val="none" w:sz="255" w:space="0" w:color="FFFFFF"/>
            </w:tcBorders>
          </w:tcPr>
          <w:p w14:paraId="3A2B62C8"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2D797603" w14:textId="77777777" w:rsidR="00480E53" w:rsidRPr="00DD3302" w:rsidRDefault="00480E53">
            <w:pPr>
              <w:rPr>
                <w:rFonts w:ascii="Times New Roman" w:hAnsi="Times New Roman" w:cs="Times New Roman"/>
                <w:b/>
                <w:sz w:val="22"/>
                <w:szCs w:val="22"/>
              </w:rPr>
            </w:pPr>
          </w:p>
        </w:tc>
      </w:tr>
      <w:tr w:rsidR="00480E53" w:rsidRPr="00DD3302" w14:paraId="2A30289F" w14:textId="77777777" w:rsidTr="0033313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1F407B4" w14:textId="77777777" w:rsidR="00480E53" w:rsidRPr="00DD3302" w:rsidRDefault="00480E53">
            <w:pPr>
              <w:rPr>
                <w:rFonts w:ascii="Times New Roman" w:hAnsi="Times New Roman" w:cs="Times New Roman"/>
                <w:b/>
                <w:sz w:val="22"/>
                <w:szCs w:val="22"/>
              </w:rPr>
            </w:pPr>
          </w:p>
          <w:p w14:paraId="19D85BD6" w14:textId="77777777" w:rsidR="00480E53" w:rsidRPr="00DD3302" w:rsidRDefault="00480E53">
            <w:pPr>
              <w:rPr>
                <w:rFonts w:ascii="Times New Roman" w:hAnsi="Times New Roman" w:cs="Times New Roman"/>
                <w:b/>
                <w:sz w:val="22"/>
                <w:szCs w:val="22"/>
              </w:rPr>
            </w:pPr>
          </w:p>
          <w:p w14:paraId="1C47D33F" w14:textId="77777777" w:rsidR="00480E53" w:rsidRPr="00DD3302" w:rsidRDefault="00480E53">
            <w:pPr>
              <w:rPr>
                <w:rFonts w:ascii="Times New Roman" w:hAnsi="Times New Roman" w:cs="Times New Roman"/>
                <w:b/>
                <w:sz w:val="22"/>
                <w:szCs w:val="22"/>
              </w:rPr>
            </w:pPr>
          </w:p>
          <w:p w14:paraId="0A7FDBB3"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3</w:t>
            </w:r>
          </w:p>
        </w:tc>
        <w:tc>
          <w:tcPr>
            <w:tcW w:w="5857" w:type="dxa"/>
            <w:tcBorders>
              <w:top w:val="single" w:sz="4" w:space="0" w:color="000000"/>
              <w:left w:val="single" w:sz="4" w:space="0" w:color="000000"/>
              <w:bottom w:val="single" w:sz="4" w:space="0" w:color="000000"/>
              <w:right w:val="none" w:sz="255" w:space="0" w:color="FFFFFF"/>
            </w:tcBorders>
          </w:tcPr>
          <w:p w14:paraId="661C2443"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DD3302">
              <w:rPr>
                <w:rFonts w:ascii="Times New Roman" w:hAnsi="Times New Roman" w:cs="Times New Roman"/>
                <w:i/>
                <w:sz w:val="22"/>
                <w:szCs w:val="22"/>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60A80E0E" w14:textId="77777777" w:rsidR="00480E53" w:rsidRPr="00DD3302" w:rsidRDefault="00480E53">
            <w:pPr>
              <w:rPr>
                <w:rFonts w:ascii="Times New Roman" w:hAnsi="Times New Roman" w:cs="Times New Roman"/>
                <w:b/>
                <w:sz w:val="22"/>
                <w:szCs w:val="22"/>
              </w:rPr>
            </w:pPr>
          </w:p>
        </w:tc>
      </w:tr>
      <w:tr w:rsidR="00480E53" w:rsidRPr="00DD3302" w14:paraId="1173B1B7"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932711"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6C4E7FB4" w14:textId="77777777" w:rsidR="00480E53" w:rsidRPr="00DD3302" w:rsidRDefault="00985F81">
            <w:pPr>
              <w:rPr>
                <w:rFonts w:ascii="Times New Roman" w:hAnsi="Times New Roman" w:cs="Times New Roman"/>
                <w:i/>
                <w:sz w:val="22"/>
                <w:szCs w:val="22"/>
              </w:rPr>
            </w:pPr>
            <w:r w:rsidRPr="00DD3302">
              <w:rPr>
                <w:rFonts w:ascii="Times New Roman" w:hAnsi="Times New Roman" w:cs="Times New Roman"/>
                <w:b/>
                <w:sz w:val="22"/>
                <w:szCs w:val="22"/>
              </w:rPr>
              <w:t xml:space="preserve">Учредители </w:t>
            </w:r>
            <w:r w:rsidRPr="00DD3302">
              <w:rPr>
                <w:rFonts w:ascii="Times New Roman" w:hAnsi="Times New Roman" w:cs="Times New Roman"/>
                <w:sz w:val="22"/>
                <w:szCs w:val="22"/>
              </w:rPr>
              <w:t>(перечислить наименования и организационно-правовую форму всех учредителей, чья</w:t>
            </w:r>
            <w:r w:rsidRPr="00DD3302">
              <w:rPr>
                <w:rFonts w:ascii="Times New Roman" w:hAnsi="Times New Roman" w:cs="Times New Roman"/>
                <w:i/>
                <w:sz w:val="22"/>
                <w:szCs w:val="22"/>
              </w:rPr>
              <w:t xml:space="preserve"> </w:t>
            </w:r>
            <w:r w:rsidRPr="00DD3302">
              <w:rPr>
                <w:rFonts w:ascii="Times New Roman" w:hAnsi="Times New Roman"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1A861600"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i/>
                <w:sz w:val="22"/>
                <w:szCs w:val="22"/>
              </w:rPr>
              <w:t xml:space="preserve">(на основании Учредительных документов установленной формы (устав, положение, учредительный договор) </w:t>
            </w:r>
            <w:r w:rsidRPr="00DD3302">
              <w:rPr>
                <w:rFonts w:ascii="Times New Roman" w:hAnsi="Times New Roman" w:cs="Times New Roman"/>
                <w:sz w:val="22"/>
                <w:szCs w:val="22"/>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2506D059" w14:textId="77777777" w:rsidR="00480E53" w:rsidRPr="00DD3302" w:rsidRDefault="00480E53">
            <w:pPr>
              <w:rPr>
                <w:rFonts w:ascii="Times New Roman" w:hAnsi="Times New Roman" w:cs="Times New Roman"/>
                <w:b/>
                <w:sz w:val="22"/>
                <w:szCs w:val="22"/>
              </w:rPr>
            </w:pPr>
          </w:p>
        </w:tc>
      </w:tr>
      <w:tr w:rsidR="00480E53" w:rsidRPr="00DD3302" w14:paraId="2E638868"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E75629E"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18551687"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 xml:space="preserve">Срок деятельности </w:t>
            </w:r>
            <w:r w:rsidRPr="00DD3302">
              <w:rPr>
                <w:rFonts w:ascii="Times New Roman" w:hAnsi="Times New Roman" w:cs="Times New Roman"/>
                <w:sz w:val="22"/>
                <w:szCs w:val="22"/>
              </w:rPr>
              <w:t xml:space="preserve"> </w:t>
            </w:r>
          </w:p>
        </w:tc>
        <w:tc>
          <w:tcPr>
            <w:tcW w:w="3715" w:type="dxa"/>
            <w:tcBorders>
              <w:top w:val="single" w:sz="4" w:space="0" w:color="000000"/>
              <w:left w:val="single" w:sz="4" w:space="0" w:color="000000"/>
              <w:bottom w:val="single" w:sz="4" w:space="0" w:color="000000"/>
              <w:right w:val="single" w:sz="4" w:space="0" w:color="000000"/>
            </w:tcBorders>
          </w:tcPr>
          <w:p w14:paraId="134DE554" w14:textId="77777777" w:rsidR="00480E53" w:rsidRPr="00DD3302" w:rsidRDefault="00480E53">
            <w:pPr>
              <w:rPr>
                <w:rFonts w:ascii="Times New Roman" w:hAnsi="Times New Roman" w:cs="Times New Roman"/>
                <w:b/>
                <w:sz w:val="22"/>
                <w:szCs w:val="22"/>
              </w:rPr>
            </w:pPr>
          </w:p>
        </w:tc>
      </w:tr>
      <w:tr w:rsidR="00480E53" w:rsidRPr="00DD3302" w14:paraId="573E811D"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74BCCC"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087BAEBC"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 xml:space="preserve">Размер уставного капитала </w:t>
            </w:r>
            <w:r w:rsidRPr="00DD3302">
              <w:rPr>
                <w:rFonts w:ascii="Times New Roman" w:hAnsi="Times New Roman" w:cs="Times New Roman"/>
                <w:sz w:val="22"/>
                <w:szCs w:val="22"/>
              </w:rPr>
              <w:t>(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BEB26DC" w14:textId="77777777" w:rsidR="00480E53" w:rsidRPr="00DD3302" w:rsidRDefault="00480E53">
            <w:pPr>
              <w:rPr>
                <w:rFonts w:ascii="Times New Roman" w:hAnsi="Times New Roman" w:cs="Times New Roman"/>
                <w:b/>
                <w:sz w:val="22"/>
                <w:szCs w:val="22"/>
              </w:rPr>
            </w:pPr>
          </w:p>
        </w:tc>
      </w:tr>
      <w:tr w:rsidR="00480E53" w:rsidRPr="00DD3302" w14:paraId="17A41BFB" w14:textId="77777777" w:rsidTr="0033313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13EC2269"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none" w:sz="255" w:space="0" w:color="FFFFFF"/>
              <w:right w:val="none" w:sz="255" w:space="0" w:color="FFFFFF"/>
            </w:tcBorders>
          </w:tcPr>
          <w:p w14:paraId="64F0C6B2"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ИНН</w:t>
            </w:r>
          </w:p>
        </w:tc>
        <w:tc>
          <w:tcPr>
            <w:tcW w:w="3715" w:type="dxa"/>
            <w:tcBorders>
              <w:top w:val="single" w:sz="4" w:space="0" w:color="000000"/>
              <w:left w:val="single" w:sz="4" w:space="0" w:color="000000"/>
              <w:bottom w:val="none" w:sz="255" w:space="0" w:color="FFFFFF"/>
              <w:right w:val="single" w:sz="4" w:space="0" w:color="000000"/>
            </w:tcBorders>
          </w:tcPr>
          <w:p w14:paraId="04038F7B" w14:textId="77777777" w:rsidR="00480E53" w:rsidRPr="00DD3302" w:rsidRDefault="00480E53">
            <w:pPr>
              <w:rPr>
                <w:rFonts w:ascii="Times New Roman" w:hAnsi="Times New Roman" w:cs="Times New Roman"/>
                <w:b/>
                <w:sz w:val="22"/>
                <w:szCs w:val="22"/>
              </w:rPr>
            </w:pPr>
          </w:p>
        </w:tc>
      </w:tr>
      <w:tr w:rsidR="00480E53" w:rsidRPr="00DD3302" w14:paraId="5E99A2BF"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D22BCD"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52E7131D"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КПП</w:t>
            </w:r>
          </w:p>
        </w:tc>
        <w:tc>
          <w:tcPr>
            <w:tcW w:w="3715" w:type="dxa"/>
            <w:tcBorders>
              <w:top w:val="single" w:sz="4" w:space="0" w:color="000000"/>
              <w:left w:val="single" w:sz="4" w:space="0" w:color="000000"/>
              <w:bottom w:val="single" w:sz="4" w:space="0" w:color="000000"/>
              <w:right w:val="single" w:sz="4" w:space="0" w:color="000000"/>
            </w:tcBorders>
          </w:tcPr>
          <w:p w14:paraId="05D52FDB" w14:textId="77777777" w:rsidR="00480E53" w:rsidRPr="00DD3302" w:rsidRDefault="00480E53">
            <w:pPr>
              <w:rPr>
                <w:rFonts w:ascii="Times New Roman" w:hAnsi="Times New Roman" w:cs="Times New Roman"/>
                <w:b/>
                <w:sz w:val="22"/>
                <w:szCs w:val="22"/>
              </w:rPr>
            </w:pPr>
          </w:p>
        </w:tc>
      </w:tr>
      <w:tr w:rsidR="00480E53" w:rsidRPr="00DD3302" w14:paraId="395D5AD0"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7057073"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36B7B74E"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ОГРН</w:t>
            </w:r>
          </w:p>
        </w:tc>
        <w:tc>
          <w:tcPr>
            <w:tcW w:w="3715" w:type="dxa"/>
            <w:tcBorders>
              <w:top w:val="single" w:sz="4" w:space="0" w:color="000000"/>
              <w:left w:val="single" w:sz="4" w:space="0" w:color="000000"/>
              <w:bottom w:val="single" w:sz="4" w:space="0" w:color="000000"/>
              <w:right w:val="single" w:sz="4" w:space="0" w:color="000000"/>
            </w:tcBorders>
          </w:tcPr>
          <w:p w14:paraId="410008C6" w14:textId="77777777" w:rsidR="00480E53" w:rsidRPr="00DD3302" w:rsidRDefault="00480E53">
            <w:pPr>
              <w:rPr>
                <w:rFonts w:ascii="Times New Roman" w:hAnsi="Times New Roman" w:cs="Times New Roman"/>
                <w:b/>
                <w:sz w:val="22"/>
                <w:szCs w:val="22"/>
              </w:rPr>
            </w:pPr>
          </w:p>
        </w:tc>
      </w:tr>
      <w:tr w:rsidR="00480E53" w:rsidRPr="00DD3302" w14:paraId="12F0572D"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71B0F5"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1D9E8737"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ОКПО</w:t>
            </w:r>
          </w:p>
        </w:tc>
        <w:tc>
          <w:tcPr>
            <w:tcW w:w="3715" w:type="dxa"/>
            <w:tcBorders>
              <w:top w:val="single" w:sz="4" w:space="0" w:color="000000"/>
              <w:left w:val="single" w:sz="4" w:space="0" w:color="000000"/>
              <w:bottom w:val="single" w:sz="4" w:space="0" w:color="000000"/>
              <w:right w:val="single" w:sz="4" w:space="0" w:color="000000"/>
            </w:tcBorders>
          </w:tcPr>
          <w:p w14:paraId="65B60525" w14:textId="77777777" w:rsidR="00480E53" w:rsidRPr="00DD3302" w:rsidRDefault="00480E53">
            <w:pPr>
              <w:rPr>
                <w:rFonts w:ascii="Times New Roman" w:hAnsi="Times New Roman" w:cs="Times New Roman"/>
                <w:b/>
                <w:sz w:val="22"/>
                <w:szCs w:val="22"/>
              </w:rPr>
            </w:pPr>
          </w:p>
        </w:tc>
      </w:tr>
      <w:tr w:rsidR="00480E53" w:rsidRPr="00DD3302" w14:paraId="4718EA78"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94D210E" w14:textId="77777777" w:rsidR="00480E53" w:rsidRPr="00DD3302" w:rsidRDefault="00480E53">
            <w:pPr>
              <w:rPr>
                <w:rFonts w:ascii="Times New Roman" w:hAnsi="Times New Roman" w:cs="Times New Roman"/>
                <w:b/>
                <w:sz w:val="22"/>
                <w:szCs w:val="22"/>
              </w:rPr>
            </w:pPr>
          </w:p>
        </w:tc>
        <w:tc>
          <w:tcPr>
            <w:tcW w:w="5857" w:type="dxa"/>
            <w:tcBorders>
              <w:top w:val="none" w:sz="255" w:space="0" w:color="FFFFFF"/>
              <w:left w:val="single" w:sz="4" w:space="0" w:color="000000"/>
              <w:bottom w:val="single" w:sz="4" w:space="0" w:color="000000"/>
              <w:right w:val="none" w:sz="255" w:space="0" w:color="FFFFFF"/>
            </w:tcBorders>
          </w:tcPr>
          <w:p w14:paraId="0EF9E969"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ОКТМО</w:t>
            </w:r>
          </w:p>
        </w:tc>
        <w:tc>
          <w:tcPr>
            <w:tcW w:w="3715" w:type="dxa"/>
            <w:tcBorders>
              <w:top w:val="none" w:sz="255" w:space="0" w:color="FFFFFF"/>
              <w:left w:val="single" w:sz="4" w:space="0" w:color="000000"/>
              <w:bottom w:val="single" w:sz="4" w:space="0" w:color="000000"/>
              <w:right w:val="single" w:sz="4" w:space="0" w:color="000000"/>
            </w:tcBorders>
          </w:tcPr>
          <w:p w14:paraId="247C1406" w14:textId="77777777" w:rsidR="00480E53" w:rsidRPr="00DD3302" w:rsidRDefault="00480E53">
            <w:pPr>
              <w:rPr>
                <w:rFonts w:ascii="Times New Roman" w:hAnsi="Times New Roman" w:cs="Times New Roman"/>
                <w:b/>
                <w:sz w:val="22"/>
                <w:szCs w:val="22"/>
              </w:rPr>
            </w:pPr>
          </w:p>
        </w:tc>
      </w:tr>
      <w:tr w:rsidR="00480E53" w:rsidRPr="00DD3302" w14:paraId="633FB8F3"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1E7D197"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55605915"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ОКДП</w:t>
            </w:r>
          </w:p>
        </w:tc>
        <w:tc>
          <w:tcPr>
            <w:tcW w:w="3715" w:type="dxa"/>
            <w:tcBorders>
              <w:top w:val="single" w:sz="4" w:space="0" w:color="000000"/>
              <w:left w:val="single" w:sz="4" w:space="0" w:color="000000"/>
              <w:bottom w:val="single" w:sz="4" w:space="0" w:color="000000"/>
              <w:right w:val="single" w:sz="4" w:space="0" w:color="000000"/>
            </w:tcBorders>
          </w:tcPr>
          <w:p w14:paraId="6C46628D" w14:textId="77777777" w:rsidR="00480E53" w:rsidRPr="00DD3302" w:rsidRDefault="00480E53">
            <w:pPr>
              <w:rPr>
                <w:rFonts w:ascii="Times New Roman" w:hAnsi="Times New Roman" w:cs="Times New Roman"/>
                <w:b/>
                <w:sz w:val="22"/>
                <w:szCs w:val="22"/>
              </w:rPr>
            </w:pPr>
          </w:p>
        </w:tc>
      </w:tr>
      <w:tr w:rsidR="00480E53" w:rsidRPr="00DD3302" w14:paraId="53C20AEA"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EA73AB1"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108347CF"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ОКВЭД</w:t>
            </w:r>
          </w:p>
        </w:tc>
        <w:tc>
          <w:tcPr>
            <w:tcW w:w="3715" w:type="dxa"/>
            <w:tcBorders>
              <w:top w:val="single" w:sz="4" w:space="0" w:color="000000"/>
              <w:left w:val="single" w:sz="4" w:space="0" w:color="000000"/>
              <w:bottom w:val="single" w:sz="4" w:space="0" w:color="000000"/>
              <w:right w:val="single" w:sz="4" w:space="0" w:color="000000"/>
            </w:tcBorders>
          </w:tcPr>
          <w:p w14:paraId="176689D2" w14:textId="77777777" w:rsidR="00480E53" w:rsidRPr="00DD3302" w:rsidRDefault="00480E53">
            <w:pPr>
              <w:rPr>
                <w:rFonts w:ascii="Times New Roman" w:hAnsi="Times New Roman" w:cs="Times New Roman"/>
                <w:b/>
                <w:sz w:val="22"/>
                <w:szCs w:val="22"/>
              </w:rPr>
            </w:pPr>
          </w:p>
        </w:tc>
      </w:tr>
      <w:tr w:rsidR="00480E53" w:rsidRPr="00DD3302" w14:paraId="6D4E567E" w14:textId="77777777" w:rsidTr="0033313E">
        <w:tc>
          <w:tcPr>
            <w:tcW w:w="648" w:type="dxa"/>
            <w:tcBorders>
              <w:top w:val="single" w:sz="4" w:space="0" w:color="000000"/>
              <w:left w:val="single" w:sz="4" w:space="0" w:color="000000"/>
              <w:bottom w:val="single" w:sz="4" w:space="0" w:color="000000"/>
              <w:right w:val="none" w:sz="255" w:space="0" w:color="FFFFFF"/>
            </w:tcBorders>
          </w:tcPr>
          <w:p w14:paraId="562993BD"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4</w:t>
            </w:r>
          </w:p>
        </w:tc>
        <w:tc>
          <w:tcPr>
            <w:tcW w:w="5857" w:type="dxa"/>
            <w:tcBorders>
              <w:top w:val="single" w:sz="4" w:space="0" w:color="000000"/>
              <w:left w:val="single" w:sz="4" w:space="0" w:color="000000"/>
              <w:bottom w:val="single" w:sz="4" w:space="0" w:color="000000"/>
              <w:right w:val="none" w:sz="255" w:space="0" w:color="FFFFFF"/>
            </w:tcBorders>
          </w:tcPr>
          <w:p w14:paraId="1415A69C"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 xml:space="preserve">Местонахождение </w:t>
            </w:r>
            <w:r w:rsidRPr="00DD3302">
              <w:rPr>
                <w:rFonts w:ascii="Times New Roman" w:hAnsi="Times New Roman" w:cs="Times New Roman"/>
                <w:i/>
                <w:sz w:val="22"/>
                <w:szCs w:val="22"/>
              </w:rPr>
              <w:t>(для юридического лица)</w:t>
            </w:r>
            <w:r w:rsidRPr="00DD3302">
              <w:rPr>
                <w:rFonts w:ascii="Times New Roman" w:hAnsi="Times New Roman" w:cs="Times New Roman"/>
                <w:b/>
                <w:sz w:val="22"/>
                <w:szCs w:val="22"/>
              </w:rPr>
              <w:t xml:space="preserve">/сведения о месте жительства </w:t>
            </w:r>
            <w:r w:rsidRPr="00DD3302">
              <w:rPr>
                <w:rFonts w:ascii="Times New Roman" w:hAnsi="Times New Roman" w:cs="Times New Roman"/>
                <w:i/>
                <w:sz w:val="22"/>
                <w:szCs w:val="22"/>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DA56632" w14:textId="77777777" w:rsidR="00480E53" w:rsidRPr="00DD3302" w:rsidRDefault="00480E53">
            <w:pPr>
              <w:rPr>
                <w:rFonts w:ascii="Times New Roman" w:hAnsi="Times New Roman" w:cs="Times New Roman"/>
                <w:b/>
                <w:sz w:val="22"/>
                <w:szCs w:val="22"/>
              </w:rPr>
            </w:pPr>
          </w:p>
        </w:tc>
      </w:tr>
      <w:tr w:rsidR="00480E53" w:rsidRPr="00DD3302" w14:paraId="533B20F8" w14:textId="77777777" w:rsidTr="0033313E">
        <w:tc>
          <w:tcPr>
            <w:tcW w:w="648" w:type="dxa"/>
            <w:tcBorders>
              <w:top w:val="single" w:sz="4" w:space="0" w:color="000000"/>
              <w:left w:val="single" w:sz="4" w:space="0" w:color="000000"/>
              <w:bottom w:val="single" w:sz="4" w:space="0" w:color="000000"/>
              <w:right w:val="none" w:sz="255" w:space="0" w:color="FFFFFF"/>
            </w:tcBorders>
          </w:tcPr>
          <w:p w14:paraId="715900CE"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5</w:t>
            </w:r>
          </w:p>
        </w:tc>
        <w:tc>
          <w:tcPr>
            <w:tcW w:w="5857" w:type="dxa"/>
            <w:tcBorders>
              <w:top w:val="single" w:sz="4" w:space="0" w:color="000000"/>
              <w:left w:val="single" w:sz="4" w:space="0" w:color="000000"/>
              <w:bottom w:val="single" w:sz="4" w:space="0" w:color="000000"/>
              <w:right w:val="none" w:sz="255" w:space="0" w:color="FFFFFF"/>
            </w:tcBorders>
          </w:tcPr>
          <w:p w14:paraId="7E80C15D"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2C870798" w14:textId="77777777" w:rsidR="00480E53" w:rsidRPr="00DD3302" w:rsidRDefault="00480E53">
            <w:pPr>
              <w:rPr>
                <w:rFonts w:ascii="Times New Roman" w:hAnsi="Times New Roman" w:cs="Times New Roman"/>
                <w:b/>
                <w:sz w:val="22"/>
                <w:szCs w:val="22"/>
              </w:rPr>
            </w:pPr>
          </w:p>
        </w:tc>
      </w:tr>
      <w:tr w:rsidR="00480E53" w:rsidRPr="00DD3302" w14:paraId="10326F01" w14:textId="77777777" w:rsidTr="0033313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1E6CA043" w14:textId="77777777" w:rsidR="00480E53" w:rsidRPr="00DD3302" w:rsidRDefault="00480E53">
            <w:pPr>
              <w:rPr>
                <w:rFonts w:ascii="Times New Roman" w:hAnsi="Times New Roman" w:cs="Times New Roman"/>
                <w:b/>
                <w:sz w:val="22"/>
                <w:szCs w:val="22"/>
              </w:rPr>
            </w:pPr>
          </w:p>
          <w:p w14:paraId="484CFFD5" w14:textId="77777777" w:rsidR="00480E53" w:rsidRPr="00DD3302" w:rsidRDefault="00480E53">
            <w:pPr>
              <w:rPr>
                <w:rFonts w:ascii="Times New Roman" w:hAnsi="Times New Roman" w:cs="Times New Roman"/>
                <w:b/>
                <w:sz w:val="22"/>
                <w:szCs w:val="22"/>
              </w:rPr>
            </w:pPr>
          </w:p>
          <w:p w14:paraId="4CFF71E2"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6</w:t>
            </w:r>
          </w:p>
        </w:tc>
        <w:tc>
          <w:tcPr>
            <w:tcW w:w="5857" w:type="dxa"/>
            <w:tcBorders>
              <w:top w:val="single" w:sz="4" w:space="0" w:color="000000"/>
              <w:left w:val="single" w:sz="4" w:space="0" w:color="000000"/>
              <w:bottom w:val="single" w:sz="4" w:space="0" w:color="000000"/>
              <w:right w:val="none" w:sz="255" w:space="0" w:color="FFFFFF"/>
            </w:tcBorders>
          </w:tcPr>
          <w:p w14:paraId="7EC0CD54"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59214BD" w14:textId="77777777" w:rsidR="00480E53" w:rsidRPr="00DD3302" w:rsidRDefault="00480E53">
            <w:pPr>
              <w:rPr>
                <w:rFonts w:ascii="Times New Roman" w:hAnsi="Times New Roman" w:cs="Times New Roman"/>
                <w:b/>
                <w:sz w:val="22"/>
                <w:szCs w:val="22"/>
              </w:rPr>
            </w:pPr>
          </w:p>
        </w:tc>
      </w:tr>
      <w:tr w:rsidR="00480E53" w:rsidRPr="00DD3302" w14:paraId="7037B3B0"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9D932C1"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1C7D1B90"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06972A20" w14:textId="77777777" w:rsidR="00480E53" w:rsidRPr="00DD3302" w:rsidRDefault="00480E53">
            <w:pPr>
              <w:rPr>
                <w:rFonts w:ascii="Times New Roman" w:hAnsi="Times New Roman" w:cs="Times New Roman"/>
                <w:b/>
                <w:sz w:val="22"/>
                <w:szCs w:val="22"/>
              </w:rPr>
            </w:pPr>
          </w:p>
        </w:tc>
      </w:tr>
      <w:tr w:rsidR="00480E53" w:rsidRPr="00DD3302" w14:paraId="189A3DC4"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3F54B45"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145551F0"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28351CAF" w14:textId="77777777" w:rsidR="00480E53" w:rsidRPr="00DD3302" w:rsidRDefault="00480E53">
            <w:pPr>
              <w:rPr>
                <w:rFonts w:ascii="Times New Roman" w:hAnsi="Times New Roman" w:cs="Times New Roman"/>
                <w:b/>
                <w:sz w:val="22"/>
                <w:szCs w:val="22"/>
              </w:rPr>
            </w:pPr>
          </w:p>
        </w:tc>
      </w:tr>
      <w:tr w:rsidR="00480E53" w:rsidRPr="00DD3302" w14:paraId="46361811"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0405A06"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6FCA7F81"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68A6449" w14:textId="77777777" w:rsidR="00480E53" w:rsidRPr="00DD3302" w:rsidRDefault="00480E53">
            <w:pPr>
              <w:rPr>
                <w:rFonts w:ascii="Times New Roman" w:hAnsi="Times New Roman" w:cs="Times New Roman"/>
                <w:b/>
                <w:sz w:val="22"/>
                <w:szCs w:val="22"/>
              </w:rPr>
            </w:pPr>
          </w:p>
        </w:tc>
      </w:tr>
      <w:tr w:rsidR="00480E53" w:rsidRPr="00DD3302" w14:paraId="257370D0" w14:textId="77777777" w:rsidTr="0033313E">
        <w:tc>
          <w:tcPr>
            <w:tcW w:w="648" w:type="dxa"/>
            <w:tcBorders>
              <w:top w:val="single" w:sz="4" w:space="0" w:color="000000"/>
              <w:left w:val="single" w:sz="4" w:space="0" w:color="000000"/>
              <w:bottom w:val="single" w:sz="4" w:space="0" w:color="000000"/>
              <w:right w:val="none" w:sz="255" w:space="0" w:color="FFFFFF"/>
            </w:tcBorders>
          </w:tcPr>
          <w:p w14:paraId="24460BF6"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7</w:t>
            </w:r>
          </w:p>
        </w:tc>
        <w:tc>
          <w:tcPr>
            <w:tcW w:w="5857" w:type="dxa"/>
            <w:tcBorders>
              <w:top w:val="single" w:sz="4" w:space="0" w:color="000000"/>
              <w:left w:val="single" w:sz="4" w:space="0" w:color="000000"/>
              <w:bottom w:val="single" w:sz="4" w:space="0" w:color="000000"/>
              <w:right w:val="none" w:sz="255" w:space="0" w:color="FFFFFF"/>
            </w:tcBorders>
          </w:tcPr>
          <w:p w14:paraId="2E45904B"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 xml:space="preserve">Руководитель </w:t>
            </w:r>
            <w:r w:rsidRPr="00DD3302">
              <w:rPr>
                <w:rFonts w:ascii="Times New Roman" w:hAnsi="Times New Roman" w:cs="Times New Roman"/>
                <w:sz w:val="22"/>
                <w:szCs w:val="22"/>
              </w:rPr>
              <w:t>(должность,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BD625D" w14:textId="77777777" w:rsidR="00480E53" w:rsidRPr="00DD3302" w:rsidRDefault="00480E53">
            <w:pPr>
              <w:rPr>
                <w:rFonts w:ascii="Times New Roman" w:hAnsi="Times New Roman" w:cs="Times New Roman"/>
                <w:b/>
                <w:sz w:val="22"/>
                <w:szCs w:val="22"/>
              </w:rPr>
            </w:pPr>
          </w:p>
        </w:tc>
      </w:tr>
      <w:tr w:rsidR="00480E53" w:rsidRPr="00DD3302" w14:paraId="6366AFA9" w14:textId="77777777" w:rsidTr="0033313E">
        <w:tc>
          <w:tcPr>
            <w:tcW w:w="648" w:type="dxa"/>
            <w:tcBorders>
              <w:top w:val="single" w:sz="4" w:space="0" w:color="000000"/>
              <w:left w:val="single" w:sz="4" w:space="0" w:color="000000"/>
              <w:bottom w:val="single" w:sz="4" w:space="0" w:color="000000"/>
              <w:right w:val="none" w:sz="255" w:space="0" w:color="FFFFFF"/>
            </w:tcBorders>
          </w:tcPr>
          <w:p w14:paraId="58BBAC09"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8</w:t>
            </w:r>
          </w:p>
        </w:tc>
        <w:tc>
          <w:tcPr>
            <w:tcW w:w="5857" w:type="dxa"/>
            <w:tcBorders>
              <w:top w:val="single" w:sz="4" w:space="0" w:color="000000"/>
              <w:left w:val="single" w:sz="4" w:space="0" w:color="000000"/>
              <w:bottom w:val="single" w:sz="4" w:space="0" w:color="000000"/>
              <w:right w:val="none" w:sz="255" w:space="0" w:color="FFFFFF"/>
            </w:tcBorders>
          </w:tcPr>
          <w:p w14:paraId="32C3B242" w14:textId="77777777" w:rsidR="00480E53" w:rsidRPr="00DD3302" w:rsidRDefault="00985F81">
            <w:pPr>
              <w:rPr>
                <w:rFonts w:ascii="Times New Roman" w:hAnsi="Times New Roman" w:cs="Times New Roman"/>
                <w:sz w:val="22"/>
                <w:szCs w:val="22"/>
              </w:rPr>
            </w:pPr>
            <w:r w:rsidRPr="00DD3302">
              <w:rPr>
                <w:rFonts w:ascii="Times New Roman" w:hAnsi="Times New Roman" w:cs="Times New Roman"/>
                <w:b/>
                <w:sz w:val="22"/>
                <w:szCs w:val="22"/>
              </w:rPr>
              <w:t>Главный бухгалтер</w:t>
            </w:r>
          </w:p>
          <w:p w14:paraId="189A516A"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sz w:val="22"/>
                <w:szCs w:val="22"/>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3321543" w14:textId="77777777" w:rsidR="00480E53" w:rsidRPr="00DD3302" w:rsidRDefault="00480E53">
            <w:pPr>
              <w:rPr>
                <w:rFonts w:ascii="Times New Roman" w:hAnsi="Times New Roman" w:cs="Times New Roman"/>
                <w:b/>
                <w:sz w:val="22"/>
                <w:szCs w:val="22"/>
              </w:rPr>
            </w:pPr>
          </w:p>
        </w:tc>
      </w:tr>
      <w:tr w:rsidR="00480E53" w:rsidRPr="00DD3302" w14:paraId="24A3BB37" w14:textId="77777777" w:rsidTr="0033313E">
        <w:tc>
          <w:tcPr>
            <w:tcW w:w="648" w:type="dxa"/>
            <w:tcBorders>
              <w:top w:val="single" w:sz="4" w:space="0" w:color="000000"/>
              <w:left w:val="single" w:sz="4" w:space="0" w:color="000000"/>
              <w:bottom w:val="single" w:sz="4" w:space="0" w:color="000000"/>
              <w:right w:val="none" w:sz="255" w:space="0" w:color="FFFFFF"/>
            </w:tcBorders>
          </w:tcPr>
          <w:p w14:paraId="756DDE34"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9</w:t>
            </w:r>
          </w:p>
        </w:tc>
        <w:tc>
          <w:tcPr>
            <w:tcW w:w="5857" w:type="dxa"/>
            <w:tcBorders>
              <w:top w:val="single" w:sz="4" w:space="0" w:color="000000"/>
              <w:left w:val="single" w:sz="4" w:space="0" w:color="000000"/>
              <w:bottom w:val="single" w:sz="4" w:space="0" w:color="000000"/>
              <w:right w:val="none" w:sz="255" w:space="0" w:color="FFFFFF"/>
            </w:tcBorders>
          </w:tcPr>
          <w:p w14:paraId="12F25BBE" w14:textId="77777777" w:rsidR="00480E53" w:rsidRPr="00DD3302" w:rsidRDefault="00985F81">
            <w:pPr>
              <w:rPr>
                <w:rFonts w:ascii="Times New Roman" w:hAnsi="Times New Roman" w:cs="Times New Roman"/>
                <w:sz w:val="22"/>
                <w:szCs w:val="22"/>
              </w:rPr>
            </w:pPr>
            <w:r w:rsidRPr="00DD3302">
              <w:rPr>
                <w:rFonts w:ascii="Times New Roman" w:hAnsi="Times New Roman" w:cs="Times New Roman"/>
                <w:b/>
                <w:sz w:val="22"/>
                <w:szCs w:val="22"/>
              </w:rPr>
              <w:t>Контактное лицо</w:t>
            </w:r>
          </w:p>
          <w:p w14:paraId="76B63C65"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sz w:val="22"/>
                <w:szCs w:val="22"/>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837ED9F" w14:textId="77777777" w:rsidR="00480E53" w:rsidRPr="00DD3302" w:rsidRDefault="00480E53">
            <w:pPr>
              <w:rPr>
                <w:rFonts w:ascii="Times New Roman" w:hAnsi="Times New Roman" w:cs="Times New Roman"/>
                <w:b/>
                <w:sz w:val="22"/>
                <w:szCs w:val="22"/>
              </w:rPr>
            </w:pPr>
          </w:p>
        </w:tc>
      </w:tr>
      <w:tr w:rsidR="00480E53" w:rsidRPr="00DD3302" w14:paraId="39A0BB9E" w14:textId="77777777" w:rsidTr="0033313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851E747" w14:textId="77777777" w:rsidR="00480E53" w:rsidRPr="00DD3302" w:rsidRDefault="00480E53">
            <w:pPr>
              <w:rPr>
                <w:rFonts w:ascii="Times New Roman" w:hAnsi="Times New Roman" w:cs="Times New Roman"/>
                <w:b/>
                <w:sz w:val="22"/>
                <w:szCs w:val="22"/>
              </w:rPr>
            </w:pPr>
          </w:p>
          <w:p w14:paraId="39224E68" w14:textId="77777777" w:rsidR="00480E53" w:rsidRPr="00DD3302" w:rsidRDefault="00480E53">
            <w:pPr>
              <w:rPr>
                <w:rFonts w:ascii="Times New Roman" w:hAnsi="Times New Roman" w:cs="Times New Roman"/>
                <w:b/>
                <w:sz w:val="22"/>
                <w:szCs w:val="22"/>
              </w:rPr>
            </w:pPr>
          </w:p>
          <w:p w14:paraId="7426CDC9" w14:textId="77777777" w:rsidR="00480E53" w:rsidRPr="00DD3302" w:rsidRDefault="00480E53">
            <w:pPr>
              <w:rPr>
                <w:rFonts w:ascii="Times New Roman" w:hAnsi="Times New Roman" w:cs="Times New Roman"/>
                <w:b/>
                <w:sz w:val="22"/>
                <w:szCs w:val="22"/>
              </w:rPr>
            </w:pPr>
          </w:p>
          <w:p w14:paraId="0FB18857"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10</w:t>
            </w:r>
          </w:p>
        </w:tc>
        <w:tc>
          <w:tcPr>
            <w:tcW w:w="5857" w:type="dxa"/>
            <w:tcBorders>
              <w:top w:val="single" w:sz="4" w:space="0" w:color="000000"/>
              <w:left w:val="single" w:sz="4" w:space="0" w:color="000000"/>
              <w:bottom w:val="single" w:sz="4" w:space="0" w:color="000000"/>
              <w:right w:val="none" w:sz="255" w:space="0" w:color="FFFFFF"/>
            </w:tcBorders>
          </w:tcPr>
          <w:p w14:paraId="28C82FDF"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22E155AE" w14:textId="77777777" w:rsidR="00480E53" w:rsidRPr="00DD3302" w:rsidRDefault="00480E53">
            <w:pPr>
              <w:rPr>
                <w:rFonts w:ascii="Times New Roman" w:hAnsi="Times New Roman" w:cs="Times New Roman"/>
                <w:b/>
                <w:sz w:val="22"/>
                <w:szCs w:val="22"/>
              </w:rPr>
            </w:pPr>
          </w:p>
        </w:tc>
      </w:tr>
      <w:tr w:rsidR="00480E53" w:rsidRPr="00DD3302" w14:paraId="0114CD8B"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64A7A35"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523F2CFA"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5CAD57F9" w14:textId="77777777" w:rsidR="00480E53" w:rsidRPr="00DD3302" w:rsidRDefault="00480E53">
            <w:pPr>
              <w:rPr>
                <w:rFonts w:ascii="Times New Roman" w:hAnsi="Times New Roman" w:cs="Times New Roman"/>
                <w:b/>
                <w:sz w:val="22"/>
                <w:szCs w:val="22"/>
              </w:rPr>
            </w:pPr>
          </w:p>
        </w:tc>
      </w:tr>
      <w:tr w:rsidR="00480E53" w:rsidRPr="00DD3302" w14:paraId="2800BC7C"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61DF80F"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16C21186"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 xml:space="preserve">Применение ставки НДС 10% </w:t>
            </w:r>
            <w:r w:rsidRPr="00DD3302">
              <w:rPr>
                <w:rFonts w:ascii="Times New Roman" w:hAnsi="Times New Roman" w:cs="Times New Roman"/>
                <w:sz w:val="22"/>
                <w:szCs w:val="22"/>
              </w:rPr>
              <w:t>(с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2E26F7E4" w14:textId="77777777" w:rsidR="00480E53" w:rsidRPr="00DD3302" w:rsidRDefault="00480E53">
            <w:pPr>
              <w:rPr>
                <w:rFonts w:ascii="Times New Roman" w:hAnsi="Times New Roman" w:cs="Times New Roman"/>
                <w:b/>
                <w:sz w:val="22"/>
                <w:szCs w:val="22"/>
              </w:rPr>
            </w:pPr>
          </w:p>
        </w:tc>
      </w:tr>
      <w:tr w:rsidR="00480E53" w:rsidRPr="00DD3302" w14:paraId="4F3C450E"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4BAA4A"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54D0B4C8"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65B4415C" w14:textId="77777777" w:rsidR="00480E53" w:rsidRPr="00DD3302" w:rsidRDefault="00480E53">
            <w:pPr>
              <w:rPr>
                <w:rFonts w:ascii="Times New Roman" w:hAnsi="Times New Roman" w:cs="Times New Roman"/>
                <w:b/>
                <w:sz w:val="22"/>
                <w:szCs w:val="22"/>
              </w:rPr>
            </w:pPr>
          </w:p>
        </w:tc>
      </w:tr>
      <w:tr w:rsidR="00480E53" w:rsidRPr="00DD3302" w14:paraId="416F610B"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63213BC"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5A2BF17B"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Основные виды деятельности</w:t>
            </w:r>
          </w:p>
          <w:p w14:paraId="62DBE1E2" w14:textId="77777777" w:rsidR="00480E53" w:rsidRPr="00DD3302" w:rsidRDefault="00480E53">
            <w:pPr>
              <w:rPr>
                <w:rFonts w:ascii="Times New Roman" w:hAnsi="Times New Roman" w:cs="Times New Roman"/>
                <w:b/>
                <w:sz w:val="22"/>
                <w:szCs w:val="22"/>
              </w:rPr>
            </w:pPr>
          </w:p>
        </w:tc>
        <w:tc>
          <w:tcPr>
            <w:tcW w:w="3715" w:type="dxa"/>
            <w:tcBorders>
              <w:top w:val="single" w:sz="4" w:space="0" w:color="000000"/>
              <w:left w:val="single" w:sz="4" w:space="0" w:color="000000"/>
              <w:bottom w:val="single" w:sz="4" w:space="0" w:color="000000"/>
              <w:right w:val="single" w:sz="4" w:space="0" w:color="000000"/>
            </w:tcBorders>
          </w:tcPr>
          <w:p w14:paraId="28759204" w14:textId="77777777" w:rsidR="00480E53" w:rsidRPr="00DD3302" w:rsidRDefault="00480E53">
            <w:pPr>
              <w:rPr>
                <w:rFonts w:ascii="Times New Roman" w:hAnsi="Times New Roman" w:cs="Times New Roman"/>
                <w:b/>
                <w:sz w:val="22"/>
                <w:szCs w:val="22"/>
              </w:rPr>
            </w:pPr>
          </w:p>
        </w:tc>
      </w:tr>
      <w:tr w:rsidR="00480E53" w:rsidRPr="00DD3302" w14:paraId="66F77FB5"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8EAC8AC"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12215AFC"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Лицензируемые виды деятельности</w:t>
            </w:r>
          </w:p>
          <w:p w14:paraId="24AC29A0" w14:textId="77777777" w:rsidR="00480E53" w:rsidRPr="00DD3302" w:rsidRDefault="00480E53">
            <w:pPr>
              <w:rPr>
                <w:rFonts w:ascii="Times New Roman" w:hAnsi="Times New Roman" w:cs="Times New Roman"/>
                <w:b/>
                <w:sz w:val="22"/>
                <w:szCs w:val="22"/>
              </w:rPr>
            </w:pPr>
          </w:p>
        </w:tc>
        <w:tc>
          <w:tcPr>
            <w:tcW w:w="3715" w:type="dxa"/>
            <w:tcBorders>
              <w:top w:val="single" w:sz="4" w:space="0" w:color="000000"/>
              <w:left w:val="single" w:sz="4" w:space="0" w:color="000000"/>
              <w:bottom w:val="single" w:sz="4" w:space="0" w:color="000000"/>
              <w:right w:val="single" w:sz="4" w:space="0" w:color="000000"/>
            </w:tcBorders>
          </w:tcPr>
          <w:p w14:paraId="7BC59BD0" w14:textId="77777777" w:rsidR="00480E53" w:rsidRPr="00DD3302" w:rsidRDefault="00480E53">
            <w:pPr>
              <w:rPr>
                <w:rFonts w:ascii="Times New Roman" w:hAnsi="Times New Roman" w:cs="Times New Roman"/>
                <w:b/>
                <w:sz w:val="22"/>
                <w:szCs w:val="22"/>
              </w:rPr>
            </w:pPr>
          </w:p>
        </w:tc>
      </w:tr>
      <w:tr w:rsidR="00480E53" w:rsidRPr="00DD3302" w14:paraId="16083B46"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EB3A6A"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3E2CD16B"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586AD8B3" w14:textId="77777777" w:rsidR="00480E53" w:rsidRPr="00DD3302" w:rsidRDefault="00480E53">
            <w:pPr>
              <w:rPr>
                <w:rFonts w:ascii="Times New Roman" w:hAnsi="Times New Roman" w:cs="Times New Roman"/>
                <w:b/>
                <w:sz w:val="22"/>
                <w:szCs w:val="22"/>
              </w:rPr>
            </w:pPr>
          </w:p>
        </w:tc>
      </w:tr>
      <w:tr w:rsidR="00480E53" w:rsidRPr="00DD3302" w14:paraId="4125702F" w14:textId="77777777" w:rsidTr="0033313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4D6A3A7" w14:textId="77777777" w:rsidR="00480E53" w:rsidRPr="00DD3302" w:rsidRDefault="00480E53">
            <w:pPr>
              <w:rPr>
                <w:rFonts w:ascii="Times New Roman" w:hAnsi="Times New Roman" w:cs="Times New Roman"/>
                <w:b/>
                <w:sz w:val="22"/>
                <w:szCs w:val="22"/>
              </w:rPr>
            </w:pPr>
          </w:p>
          <w:p w14:paraId="4951127D"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11</w:t>
            </w:r>
          </w:p>
        </w:tc>
        <w:tc>
          <w:tcPr>
            <w:tcW w:w="5857" w:type="dxa"/>
            <w:tcBorders>
              <w:top w:val="single" w:sz="4" w:space="0" w:color="000000"/>
              <w:left w:val="single" w:sz="4" w:space="0" w:color="000000"/>
              <w:bottom w:val="single" w:sz="4" w:space="0" w:color="000000"/>
              <w:right w:val="none" w:sz="255" w:space="0" w:color="FFFFFF"/>
            </w:tcBorders>
          </w:tcPr>
          <w:p w14:paraId="463F1090"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 xml:space="preserve">Банковские реквизиты </w:t>
            </w:r>
            <w:r w:rsidRPr="00DD3302">
              <w:rPr>
                <w:rFonts w:ascii="Times New Roman" w:hAnsi="Times New Roman" w:cs="Times New Roman"/>
                <w:sz w:val="22"/>
                <w:szCs w:val="22"/>
              </w:rPr>
              <w:t>(может быть несколько)</w:t>
            </w:r>
            <w:r w:rsidRPr="00DD3302">
              <w:rPr>
                <w:rFonts w:ascii="Times New Roman" w:hAnsi="Times New Roman" w:cs="Times New Roman"/>
                <w:b/>
                <w:sz w:val="22"/>
                <w:szCs w:val="22"/>
              </w:rPr>
              <w:t>:</w:t>
            </w:r>
          </w:p>
          <w:p w14:paraId="7C6B4544"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3A4D438E" w14:textId="77777777" w:rsidR="00480E53" w:rsidRPr="00DD3302" w:rsidRDefault="00480E53">
            <w:pPr>
              <w:rPr>
                <w:rFonts w:ascii="Times New Roman" w:hAnsi="Times New Roman" w:cs="Times New Roman"/>
                <w:b/>
                <w:sz w:val="22"/>
                <w:szCs w:val="22"/>
              </w:rPr>
            </w:pPr>
          </w:p>
        </w:tc>
      </w:tr>
      <w:tr w:rsidR="00480E53" w:rsidRPr="00DD3302" w14:paraId="0662F01A"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4D8D7F"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3E3A137C"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550A476C" w14:textId="77777777" w:rsidR="00480E53" w:rsidRPr="00DD3302" w:rsidRDefault="00480E53">
            <w:pPr>
              <w:rPr>
                <w:rFonts w:ascii="Times New Roman" w:hAnsi="Times New Roman" w:cs="Times New Roman"/>
                <w:b/>
                <w:sz w:val="22"/>
                <w:szCs w:val="22"/>
              </w:rPr>
            </w:pPr>
          </w:p>
        </w:tc>
      </w:tr>
      <w:tr w:rsidR="00480E53" w:rsidRPr="00DD3302" w14:paraId="1D31BB37"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A1BE35"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040AC9E7"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2CF063CF" w14:textId="77777777" w:rsidR="00480E53" w:rsidRPr="00DD3302" w:rsidRDefault="00480E53">
            <w:pPr>
              <w:rPr>
                <w:rFonts w:ascii="Times New Roman" w:hAnsi="Times New Roman" w:cs="Times New Roman"/>
                <w:b/>
                <w:sz w:val="22"/>
                <w:szCs w:val="22"/>
              </w:rPr>
            </w:pPr>
          </w:p>
        </w:tc>
      </w:tr>
      <w:tr w:rsidR="00480E53" w:rsidRPr="00DD3302" w14:paraId="7474E4C2"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7E7FD9B"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39F8E7DE"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CE41135" w14:textId="77777777" w:rsidR="00480E53" w:rsidRPr="00DD3302" w:rsidRDefault="00480E53">
            <w:pPr>
              <w:rPr>
                <w:rFonts w:ascii="Times New Roman" w:hAnsi="Times New Roman" w:cs="Times New Roman"/>
                <w:b/>
                <w:sz w:val="22"/>
                <w:szCs w:val="22"/>
              </w:rPr>
            </w:pPr>
          </w:p>
        </w:tc>
      </w:tr>
      <w:tr w:rsidR="00480E53" w:rsidRPr="00DD3302" w14:paraId="648B7517" w14:textId="77777777" w:rsidTr="0033313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378E3C2" w14:textId="77777777" w:rsidR="00480E53" w:rsidRPr="00DD3302" w:rsidRDefault="00480E53">
            <w:pPr>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14:paraId="0FC657EE"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Код БИК</w:t>
            </w:r>
          </w:p>
        </w:tc>
        <w:tc>
          <w:tcPr>
            <w:tcW w:w="3715" w:type="dxa"/>
            <w:tcBorders>
              <w:top w:val="single" w:sz="4" w:space="0" w:color="000000"/>
              <w:left w:val="single" w:sz="4" w:space="0" w:color="000000"/>
              <w:bottom w:val="single" w:sz="4" w:space="0" w:color="000000"/>
              <w:right w:val="single" w:sz="4" w:space="0" w:color="000000"/>
            </w:tcBorders>
          </w:tcPr>
          <w:p w14:paraId="4727FFC1" w14:textId="77777777" w:rsidR="00480E53" w:rsidRPr="00DD3302" w:rsidRDefault="00480E53">
            <w:pPr>
              <w:rPr>
                <w:rFonts w:ascii="Times New Roman" w:hAnsi="Times New Roman" w:cs="Times New Roman"/>
                <w:b/>
                <w:sz w:val="22"/>
                <w:szCs w:val="22"/>
              </w:rPr>
            </w:pPr>
          </w:p>
        </w:tc>
      </w:tr>
      <w:tr w:rsidR="00480E53" w:rsidRPr="00DD3302" w14:paraId="77A773AD" w14:textId="77777777" w:rsidTr="0033313E">
        <w:tc>
          <w:tcPr>
            <w:tcW w:w="648" w:type="dxa"/>
            <w:tcBorders>
              <w:top w:val="single" w:sz="4" w:space="0" w:color="000000"/>
              <w:left w:val="single" w:sz="4" w:space="0" w:color="000000"/>
              <w:bottom w:val="single" w:sz="4" w:space="0" w:color="000000"/>
              <w:right w:val="none" w:sz="255" w:space="0" w:color="FFFFFF"/>
            </w:tcBorders>
          </w:tcPr>
          <w:p w14:paraId="5517D55C"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12</w:t>
            </w:r>
          </w:p>
        </w:tc>
        <w:tc>
          <w:tcPr>
            <w:tcW w:w="5857" w:type="dxa"/>
            <w:tcBorders>
              <w:top w:val="single" w:sz="4" w:space="0" w:color="000000"/>
              <w:left w:val="single" w:sz="4" w:space="0" w:color="000000"/>
              <w:bottom w:val="single" w:sz="4" w:space="0" w:color="000000"/>
              <w:right w:val="none" w:sz="255" w:space="0" w:color="FFFFFF"/>
            </w:tcBorders>
          </w:tcPr>
          <w:p w14:paraId="0E611ABE"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3E4BA937" w14:textId="77777777" w:rsidR="00480E53" w:rsidRPr="00DD3302" w:rsidRDefault="00480E53">
            <w:pPr>
              <w:rPr>
                <w:rFonts w:ascii="Times New Roman" w:hAnsi="Times New Roman" w:cs="Times New Roman"/>
                <w:b/>
                <w:sz w:val="22"/>
                <w:szCs w:val="22"/>
              </w:rPr>
            </w:pPr>
          </w:p>
        </w:tc>
      </w:tr>
      <w:tr w:rsidR="00480E53" w:rsidRPr="00DD3302" w14:paraId="3DE5F0FF" w14:textId="77777777" w:rsidTr="0033313E">
        <w:tc>
          <w:tcPr>
            <w:tcW w:w="648" w:type="dxa"/>
            <w:tcBorders>
              <w:top w:val="single" w:sz="4" w:space="0" w:color="000000"/>
              <w:left w:val="single" w:sz="4" w:space="0" w:color="000000"/>
              <w:bottom w:val="single" w:sz="4" w:space="0" w:color="000000"/>
              <w:right w:val="none" w:sz="255" w:space="0" w:color="FFFFFF"/>
            </w:tcBorders>
          </w:tcPr>
          <w:p w14:paraId="6E0DA5BC"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13</w:t>
            </w:r>
          </w:p>
        </w:tc>
        <w:tc>
          <w:tcPr>
            <w:tcW w:w="5857" w:type="dxa"/>
            <w:tcBorders>
              <w:top w:val="single" w:sz="4" w:space="0" w:color="000000"/>
              <w:left w:val="single" w:sz="4" w:space="0" w:color="000000"/>
              <w:bottom w:val="single" w:sz="4" w:space="0" w:color="000000"/>
              <w:right w:val="none" w:sz="255" w:space="0" w:color="FFFFFF"/>
            </w:tcBorders>
          </w:tcPr>
          <w:p w14:paraId="1C9C2119" w14:textId="77777777" w:rsidR="00480E53" w:rsidRPr="00DD3302" w:rsidRDefault="00985F81">
            <w:pPr>
              <w:rPr>
                <w:rFonts w:ascii="Times New Roman" w:hAnsi="Times New Roman" w:cs="Times New Roman"/>
                <w:b/>
                <w:sz w:val="22"/>
                <w:szCs w:val="22"/>
              </w:rPr>
            </w:pPr>
            <w:r w:rsidRPr="00DD3302">
              <w:rPr>
                <w:rFonts w:ascii="Times New Roman" w:hAnsi="Times New Roman" w:cs="Times New Roman"/>
                <w:b/>
                <w:sz w:val="22"/>
                <w:szCs w:val="22"/>
              </w:rPr>
              <w:t>Согласие участника размещения заказа исполнить условия договора, указанные в извещении о проведении запроса котировок</w:t>
            </w:r>
          </w:p>
        </w:tc>
        <w:tc>
          <w:tcPr>
            <w:tcW w:w="3715" w:type="dxa"/>
            <w:tcBorders>
              <w:top w:val="single" w:sz="4" w:space="0" w:color="000000"/>
              <w:left w:val="single" w:sz="4" w:space="0" w:color="000000"/>
              <w:bottom w:val="single" w:sz="4" w:space="0" w:color="000000"/>
              <w:right w:val="single" w:sz="4" w:space="0" w:color="000000"/>
            </w:tcBorders>
          </w:tcPr>
          <w:p w14:paraId="2CAE830A" w14:textId="77777777" w:rsidR="00480E53" w:rsidRPr="00DD3302" w:rsidRDefault="00480E53">
            <w:pPr>
              <w:rPr>
                <w:rFonts w:ascii="Times New Roman" w:hAnsi="Times New Roman" w:cs="Times New Roman"/>
                <w:b/>
                <w:sz w:val="22"/>
                <w:szCs w:val="22"/>
              </w:rPr>
            </w:pPr>
          </w:p>
        </w:tc>
      </w:tr>
    </w:tbl>
    <w:p w14:paraId="395B42B9" w14:textId="77777777" w:rsidR="00480E53" w:rsidRPr="00DD3302" w:rsidRDefault="00985F81">
      <w:pPr>
        <w:rPr>
          <w:rFonts w:ascii="Times New Roman" w:hAnsi="Times New Roman" w:cs="Times New Roman"/>
          <w:sz w:val="22"/>
          <w:szCs w:val="22"/>
        </w:rPr>
      </w:pPr>
      <w:r w:rsidRPr="00DD3302">
        <w:rPr>
          <w:rFonts w:ascii="Times New Roman" w:hAnsi="Times New Roman" w:cs="Times New Roman"/>
          <w:sz w:val="22"/>
          <w:szCs w:val="22"/>
        </w:rPr>
        <w:t>Мы, нижеподписавшееся, заверяем достоверность всех данных, указанных в анкете.</w:t>
      </w:r>
    </w:p>
    <w:p w14:paraId="7D1B961C" w14:textId="77777777" w:rsidR="00480E53" w:rsidRPr="00DD3302" w:rsidRDefault="00985F81">
      <w:pPr>
        <w:rPr>
          <w:rFonts w:ascii="Times New Roman" w:hAnsi="Times New Roman" w:cs="Times New Roman"/>
          <w:sz w:val="22"/>
          <w:szCs w:val="22"/>
        </w:rPr>
      </w:pPr>
      <w:r w:rsidRPr="00DD3302">
        <w:rPr>
          <w:rFonts w:ascii="Times New Roman" w:hAnsi="Times New Roman" w:cs="Times New Roman"/>
          <w:sz w:val="22"/>
          <w:szCs w:val="22"/>
        </w:rPr>
        <w:t>Главный бухгалтер</w:t>
      </w:r>
    </w:p>
    <w:p w14:paraId="265AA762" w14:textId="77777777" w:rsidR="00480E53" w:rsidRPr="00DD3302" w:rsidRDefault="00480E53">
      <w:pPr>
        <w:rPr>
          <w:rFonts w:ascii="Times New Roman" w:hAnsi="Times New Roman" w:cs="Times New Roman"/>
          <w:sz w:val="22"/>
          <w:szCs w:val="22"/>
        </w:rPr>
      </w:pPr>
    </w:p>
    <w:p w14:paraId="7ED43423" w14:textId="77777777" w:rsidR="00480E53" w:rsidRPr="00DD3302" w:rsidRDefault="00985F81">
      <w:pPr>
        <w:rPr>
          <w:rFonts w:ascii="Times New Roman" w:hAnsi="Times New Roman" w:cs="Times New Roman"/>
          <w:sz w:val="22"/>
          <w:szCs w:val="22"/>
        </w:rPr>
      </w:pPr>
      <w:r w:rsidRPr="00DD3302">
        <w:rPr>
          <w:rFonts w:ascii="Times New Roman" w:hAnsi="Times New Roman" w:cs="Times New Roman"/>
          <w:sz w:val="22"/>
          <w:szCs w:val="22"/>
        </w:rPr>
        <w:t>________________________                                                  _________________________</w:t>
      </w:r>
    </w:p>
    <w:p w14:paraId="2DE1253E" w14:textId="77777777" w:rsidR="00480E53" w:rsidRPr="00DD3302" w:rsidRDefault="00985F81">
      <w:pPr>
        <w:rPr>
          <w:rFonts w:ascii="Times New Roman" w:hAnsi="Times New Roman" w:cs="Times New Roman"/>
          <w:sz w:val="22"/>
          <w:szCs w:val="22"/>
        </w:rPr>
      </w:pPr>
      <w:r w:rsidRPr="00DD3302">
        <w:rPr>
          <w:rFonts w:ascii="Times New Roman" w:hAnsi="Times New Roman" w:cs="Times New Roman"/>
          <w:sz w:val="22"/>
          <w:szCs w:val="22"/>
        </w:rPr>
        <w:t xml:space="preserve">              ( Ф.И.О.)                                                                      (подпись)      М.П.     </w:t>
      </w:r>
    </w:p>
    <w:p w14:paraId="315E7F2F" w14:textId="77777777" w:rsidR="00480E53" w:rsidRPr="00DD3302" w:rsidRDefault="00985F81">
      <w:pPr>
        <w:rPr>
          <w:rFonts w:ascii="Times New Roman" w:hAnsi="Times New Roman" w:cs="Times New Roman"/>
          <w:sz w:val="22"/>
          <w:szCs w:val="22"/>
        </w:rPr>
      </w:pPr>
      <w:r w:rsidRPr="00DD3302">
        <w:rPr>
          <w:rFonts w:ascii="Times New Roman" w:hAnsi="Times New Roman" w:cs="Times New Roman"/>
          <w:sz w:val="22"/>
          <w:szCs w:val="22"/>
        </w:rPr>
        <w:t>Руководитель предприятия</w:t>
      </w:r>
    </w:p>
    <w:p w14:paraId="114208BE" w14:textId="77777777" w:rsidR="00480E53" w:rsidRDefault="00480E53">
      <w:pPr>
        <w:rPr>
          <w:sz w:val="22"/>
          <w:szCs w:val="22"/>
        </w:rPr>
      </w:pPr>
    </w:p>
    <w:p w14:paraId="2D560C42" w14:textId="77777777" w:rsidR="00480E53" w:rsidRDefault="00985F81">
      <w:pPr>
        <w:rPr>
          <w:b/>
          <w:sz w:val="22"/>
          <w:szCs w:val="22"/>
        </w:rPr>
      </w:pPr>
      <w:r>
        <w:rPr>
          <w:sz w:val="22"/>
          <w:szCs w:val="22"/>
        </w:rPr>
        <w:t>________________________                                                 _________________________</w:t>
      </w:r>
    </w:p>
    <w:p w14:paraId="59211265" w14:textId="77777777" w:rsidR="00480E53" w:rsidRDefault="00985F81">
      <w:pPr>
        <w:rPr>
          <w:b/>
          <w:sz w:val="22"/>
          <w:szCs w:val="22"/>
        </w:rPr>
      </w:pPr>
      <w:r>
        <w:rPr>
          <w:b/>
          <w:sz w:val="22"/>
          <w:szCs w:val="22"/>
        </w:rPr>
        <w:t xml:space="preserve">             </w:t>
      </w:r>
      <w:r>
        <w:rPr>
          <w:sz w:val="22"/>
          <w:szCs w:val="22"/>
        </w:rPr>
        <w:t xml:space="preserve">   ( Ф.И.О.)                                                                    (подпись)            М.П. </w:t>
      </w:r>
      <w:r>
        <w:rPr>
          <w:b/>
          <w:sz w:val="22"/>
          <w:szCs w:val="22"/>
        </w:rPr>
        <w:t xml:space="preserve">                   </w:t>
      </w:r>
    </w:p>
    <w:p w14:paraId="64CBA566" w14:textId="77777777" w:rsidR="00480E53" w:rsidRDefault="00985F8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подпись</w:t>
      </w:r>
    </w:p>
    <w:p w14:paraId="73952BCB" w14:textId="77777777" w:rsidR="00480E53" w:rsidRDefault="00480E53">
      <w:pPr>
        <w:pBdr>
          <w:bottom w:val="single" w:sz="12" w:space="1" w:color="000000"/>
        </w:pBdr>
        <w:rPr>
          <w:sz w:val="22"/>
          <w:szCs w:val="22"/>
        </w:rPr>
      </w:pPr>
    </w:p>
    <w:p w14:paraId="3CBE009C" w14:textId="77777777" w:rsidR="00480E53" w:rsidRDefault="00985F81">
      <w:pPr>
        <w:tabs>
          <w:tab w:val="left" w:pos="1418"/>
        </w:tabs>
        <w:spacing w:before="120" w:after="60"/>
        <w:ind w:firstLine="567"/>
        <w:jc w:val="center"/>
        <w:outlineLvl w:val="3"/>
        <w:rPr>
          <w:bCs/>
          <w:sz w:val="22"/>
          <w:szCs w:val="22"/>
        </w:rPr>
      </w:pPr>
      <w:r>
        <w:rPr>
          <w:bCs/>
          <w:sz w:val="22"/>
          <w:szCs w:val="22"/>
        </w:rPr>
        <w:t>КОНЕЦ ФОРМЫ</w:t>
      </w:r>
    </w:p>
    <w:p w14:paraId="602A2FDF" w14:textId="77777777" w:rsidR="00480E53" w:rsidRDefault="00480E53">
      <w:pPr>
        <w:tabs>
          <w:tab w:val="left" w:pos="1418"/>
        </w:tabs>
        <w:spacing w:before="120" w:after="60"/>
        <w:ind w:firstLine="567"/>
        <w:jc w:val="center"/>
        <w:outlineLvl w:val="3"/>
        <w:rPr>
          <w:bCs/>
          <w:sz w:val="22"/>
          <w:szCs w:val="22"/>
        </w:rPr>
      </w:pPr>
    </w:p>
    <w:p w14:paraId="4D7B57A0" w14:textId="77777777" w:rsidR="00480E53" w:rsidRDefault="00480E53">
      <w:pPr>
        <w:tabs>
          <w:tab w:val="left" w:pos="1418"/>
        </w:tabs>
        <w:spacing w:before="120" w:after="60"/>
        <w:jc w:val="both"/>
        <w:outlineLvl w:val="3"/>
        <w:rPr>
          <w:b/>
        </w:rPr>
      </w:pPr>
    </w:p>
    <w:p w14:paraId="0FDD7842" w14:textId="77777777" w:rsidR="00480E53" w:rsidRDefault="00480E53">
      <w:pPr>
        <w:tabs>
          <w:tab w:val="left" w:pos="1418"/>
        </w:tabs>
        <w:spacing w:before="120" w:after="60"/>
        <w:jc w:val="both"/>
        <w:outlineLvl w:val="3"/>
        <w:rPr>
          <w:b/>
        </w:rPr>
      </w:pPr>
    </w:p>
    <w:p w14:paraId="3E5B3B5E" w14:textId="77777777" w:rsidR="00480E53" w:rsidRDefault="00480E53">
      <w:pPr>
        <w:tabs>
          <w:tab w:val="left" w:pos="1418"/>
        </w:tabs>
        <w:spacing w:before="120" w:after="60"/>
        <w:jc w:val="both"/>
        <w:outlineLvl w:val="3"/>
        <w:rPr>
          <w:b/>
        </w:rPr>
      </w:pPr>
    </w:p>
    <w:p w14:paraId="4D015240" w14:textId="77777777" w:rsidR="00480E53" w:rsidRDefault="00480E53">
      <w:pPr>
        <w:tabs>
          <w:tab w:val="left" w:pos="1418"/>
        </w:tabs>
        <w:spacing w:before="120" w:after="60"/>
        <w:jc w:val="both"/>
        <w:outlineLvl w:val="3"/>
        <w:rPr>
          <w:b/>
        </w:rPr>
      </w:pPr>
    </w:p>
    <w:p w14:paraId="46BD3791" w14:textId="77777777" w:rsidR="00480E53" w:rsidRDefault="00480E53">
      <w:pPr>
        <w:tabs>
          <w:tab w:val="left" w:pos="1418"/>
        </w:tabs>
        <w:spacing w:before="120" w:after="60"/>
        <w:jc w:val="both"/>
        <w:outlineLvl w:val="3"/>
        <w:rPr>
          <w:b/>
        </w:rPr>
      </w:pPr>
    </w:p>
    <w:p w14:paraId="6409991B" w14:textId="77777777" w:rsidR="00480E53" w:rsidRDefault="00480E53">
      <w:pPr>
        <w:tabs>
          <w:tab w:val="left" w:pos="1418"/>
        </w:tabs>
        <w:spacing w:before="120" w:after="60"/>
        <w:jc w:val="both"/>
        <w:outlineLvl w:val="3"/>
        <w:rPr>
          <w:b/>
        </w:rPr>
      </w:pPr>
    </w:p>
    <w:p w14:paraId="5F437C12" w14:textId="77777777" w:rsidR="00480E53" w:rsidRPr="00DD3302" w:rsidRDefault="00985F81">
      <w:pPr>
        <w:spacing w:before="480" w:after="240"/>
        <w:jc w:val="center"/>
        <w:rPr>
          <w:rFonts w:ascii="Times New Roman" w:hAnsi="Times New Roman" w:cs="Times New Roman"/>
          <w:b/>
          <w:bCs/>
          <w:sz w:val="28"/>
          <w:szCs w:val="28"/>
        </w:rPr>
      </w:pPr>
      <w:r>
        <w:rPr>
          <w:b/>
          <w:bCs/>
          <w:highlight w:val="yellow"/>
        </w:rPr>
        <w:br w:type="page"/>
      </w:r>
      <w:r w:rsidRPr="00DD3302">
        <w:rPr>
          <w:rFonts w:ascii="Times New Roman" w:hAnsi="Times New Roman" w:cs="Times New Roman"/>
          <w:b/>
          <w:bCs/>
          <w:highlight w:val="yellow"/>
        </w:rPr>
        <w:lastRenderedPageBreak/>
        <w:t>ВНИМАНИЮ УЧАСТНИКОВ ЗАКУПКИ: ДОКУМЕНТ РЕКОМЕНДУЕТСЯ ВКЛЮЧАТЬ ВО ВТОРУЮ ЧАСТЬ ЗАЯВКИ!</w:t>
      </w:r>
    </w:p>
    <w:p w14:paraId="3AFBA185" w14:textId="77777777" w:rsidR="00480E53" w:rsidRPr="00DD3302" w:rsidRDefault="00480E53">
      <w:pPr>
        <w:rPr>
          <w:rFonts w:ascii="Times New Roman" w:hAnsi="Times New Roman" w:cs="Times New Roman"/>
          <w:lang w:eastAsia="en-US"/>
        </w:rPr>
      </w:pPr>
    </w:p>
    <w:p w14:paraId="62704321" w14:textId="77777777" w:rsidR="00480E53" w:rsidRPr="00DD3302" w:rsidRDefault="00985F81">
      <w:pPr>
        <w:jc w:val="center"/>
        <w:rPr>
          <w:rFonts w:ascii="Times New Roman" w:hAnsi="Times New Roman" w:cs="Times New Roman"/>
          <w:b/>
          <w:u w:val="single"/>
        </w:rPr>
      </w:pPr>
      <w:r w:rsidRPr="00DD3302">
        <w:rPr>
          <w:rFonts w:ascii="Times New Roman" w:hAnsi="Times New Roman" w:cs="Times New Roman"/>
          <w:u w:val="single"/>
        </w:rPr>
        <w:t>Согласие на обработку персональных данных (представленных участниками):</w:t>
      </w:r>
    </w:p>
    <w:p w14:paraId="07CC44B3" w14:textId="77777777" w:rsidR="00480E53" w:rsidRPr="00DD3302" w:rsidRDefault="00480E53">
      <w:pPr>
        <w:jc w:val="both"/>
        <w:rPr>
          <w:rFonts w:ascii="Times New Roman" w:hAnsi="Times New Roman" w:cs="Times New Roman"/>
        </w:rPr>
      </w:pPr>
    </w:p>
    <w:p w14:paraId="4274363B" w14:textId="77777777" w:rsidR="00480E53" w:rsidRPr="00DD3302" w:rsidRDefault="00985F81">
      <w:pPr>
        <w:jc w:val="center"/>
        <w:rPr>
          <w:rFonts w:ascii="Times New Roman" w:hAnsi="Times New Roman" w:cs="Times New Roman"/>
          <w:i/>
        </w:rPr>
      </w:pPr>
      <w:r w:rsidRPr="00DD3302">
        <w:rPr>
          <w:rFonts w:ascii="Times New Roman" w:hAnsi="Times New Roman" w:cs="Times New Roman"/>
          <w:i/>
        </w:rPr>
        <w:t>Начало формы</w:t>
      </w:r>
    </w:p>
    <w:p w14:paraId="7F515FE7" w14:textId="77777777" w:rsidR="00480E53" w:rsidRPr="00DD3302" w:rsidRDefault="00985F81">
      <w:pPr>
        <w:jc w:val="both"/>
        <w:rPr>
          <w:rFonts w:ascii="Times New Roman" w:hAnsi="Times New Roman" w:cs="Times New Roman"/>
        </w:rPr>
      </w:pPr>
      <w:r w:rsidRPr="00DD3302">
        <w:rPr>
          <w:rFonts w:ascii="Times New Roman" w:hAnsi="Times New Roman" w:cs="Times New Roman"/>
        </w:rPr>
        <w:t>____________________________________________________________________________</w:t>
      </w:r>
    </w:p>
    <w:p w14:paraId="6FD92563" w14:textId="77777777" w:rsidR="00480E53" w:rsidRPr="00DD3302" w:rsidRDefault="00480E53">
      <w:pPr>
        <w:ind w:left="3540" w:firstLine="708"/>
        <w:jc w:val="both"/>
        <w:rPr>
          <w:rFonts w:ascii="Times New Roman" w:hAnsi="Times New Roman" w:cs="Times New Roman"/>
        </w:rPr>
      </w:pPr>
    </w:p>
    <w:p w14:paraId="787C4C8F" w14:textId="77777777" w:rsidR="00480E53" w:rsidRPr="00DD3302" w:rsidRDefault="00985F81">
      <w:pPr>
        <w:spacing w:before="120"/>
        <w:jc w:val="both"/>
        <w:outlineLvl w:val="3"/>
        <w:rPr>
          <w:rFonts w:ascii="Times New Roman" w:hAnsi="Times New Roman" w:cs="Times New Roman"/>
          <w:sz w:val="22"/>
          <w:szCs w:val="22"/>
        </w:rPr>
      </w:pPr>
      <w:r w:rsidRPr="00DD3302">
        <w:rPr>
          <w:rFonts w:ascii="Times New Roman" w:hAnsi="Times New Roman" w:cs="Times New Roman"/>
          <w:sz w:val="22"/>
          <w:szCs w:val="22"/>
        </w:rPr>
        <w:t>Форма 2 второй части Заявки</w:t>
      </w:r>
    </w:p>
    <w:p w14:paraId="5392050E" w14:textId="77777777" w:rsidR="00480E53" w:rsidRPr="00DD3302" w:rsidRDefault="00985F81">
      <w:pPr>
        <w:spacing w:after="120"/>
        <w:jc w:val="both"/>
        <w:rPr>
          <w:rFonts w:ascii="Times New Roman" w:hAnsi="Times New Roman" w:cs="Times New Roman"/>
          <w:sz w:val="22"/>
          <w:szCs w:val="22"/>
        </w:rPr>
      </w:pPr>
      <w:r w:rsidRPr="00DD3302">
        <w:rPr>
          <w:rFonts w:ascii="Times New Roman" w:hAnsi="Times New Roman" w:cs="Times New Roman"/>
          <w:sz w:val="22"/>
          <w:szCs w:val="22"/>
        </w:rPr>
        <w:t xml:space="preserve">«____» _____________ 202_ г. </w:t>
      </w:r>
    </w:p>
    <w:p w14:paraId="23D8D4B6" w14:textId="77777777" w:rsidR="00480E53" w:rsidRPr="00DD3302" w:rsidRDefault="00480E53">
      <w:pPr>
        <w:jc w:val="both"/>
        <w:rPr>
          <w:rFonts w:ascii="Times New Roman" w:hAnsi="Times New Roman" w:cs="Times New Roman"/>
        </w:rPr>
      </w:pPr>
    </w:p>
    <w:p w14:paraId="50650FCD" w14:textId="77777777" w:rsidR="00480E53" w:rsidRPr="00DD3302" w:rsidRDefault="00985F81">
      <w:pPr>
        <w:jc w:val="center"/>
        <w:rPr>
          <w:rFonts w:ascii="Times New Roman" w:hAnsi="Times New Roman" w:cs="Times New Roman"/>
          <w:b/>
          <w:color w:val="1E1E1E"/>
        </w:rPr>
      </w:pPr>
      <w:r w:rsidRPr="00DD3302">
        <w:rPr>
          <w:rFonts w:ascii="Times New Roman" w:hAnsi="Times New Roman" w:cs="Times New Roman"/>
          <w:b/>
        </w:rPr>
        <w:t>СОГЛАСИЕ</w:t>
      </w:r>
      <w:r w:rsidRPr="00DD3302">
        <w:rPr>
          <w:rFonts w:ascii="Times New Roman" w:hAnsi="Times New Roman" w:cs="Times New Roman"/>
          <w:b/>
        </w:rPr>
        <w:br/>
        <w:t>на обработку персональных данных</w:t>
      </w:r>
    </w:p>
    <w:p w14:paraId="501C0277" w14:textId="77777777" w:rsidR="00480E53" w:rsidRPr="00DD3302" w:rsidRDefault="00985F81">
      <w:pPr>
        <w:widowControl w:val="0"/>
        <w:jc w:val="both"/>
        <w:rPr>
          <w:rFonts w:ascii="Times New Roman" w:hAnsi="Times New Roman" w:cs="Times New Roman"/>
          <w:color w:val="1E1E1E"/>
        </w:rPr>
      </w:pPr>
      <w:r w:rsidRPr="00DD3302">
        <w:rPr>
          <w:rFonts w:ascii="Times New Roman" w:hAnsi="Times New Roman" w:cs="Times New Roman"/>
          <w:color w:val="1E1E1E"/>
        </w:rPr>
        <w:t xml:space="preserve">Я, нижеподписавшийся </w:t>
      </w:r>
    </w:p>
    <w:p w14:paraId="5D9764A6" w14:textId="77777777" w:rsidR="00480E53" w:rsidRPr="00DD3302" w:rsidRDefault="00985F81">
      <w:pPr>
        <w:widowControl w:val="0"/>
        <w:rPr>
          <w:rFonts w:ascii="Times New Roman" w:hAnsi="Times New Roman" w:cs="Times New Roman"/>
          <w:color w:val="1E1E1E"/>
        </w:rPr>
      </w:pPr>
      <w:r w:rsidRPr="00DD3302">
        <w:rPr>
          <w:rFonts w:ascii="Times New Roman" w:hAnsi="Times New Roman" w:cs="Times New Roman"/>
          <w:color w:val="1E1E1E"/>
        </w:rPr>
        <w:t>_________________________________________________________________________</w:t>
      </w:r>
    </w:p>
    <w:p w14:paraId="13FD10D8" w14:textId="77777777" w:rsidR="00480E53" w:rsidRPr="00DD3302" w:rsidRDefault="00985F81">
      <w:pPr>
        <w:widowControl w:val="0"/>
        <w:jc w:val="center"/>
        <w:rPr>
          <w:rFonts w:ascii="Times New Roman" w:hAnsi="Times New Roman" w:cs="Times New Roman"/>
          <w:color w:val="1E1E1E"/>
          <w:sz w:val="16"/>
          <w:szCs w:val="16"/>
        </w:rPr>
      </w:pPr>
      <w:r w:rsidRPr="00DD3302">
        <w:rPr>
          <w:rFonts w:ascii="Times New Roman" w:hAnsi="Times New Roman" w:cs="Times New Roman"/>
          <w:color w:val="1E1E1E"/>
        </w:rPr>
        <w:t xml:space="preserve"> </w:t>
      </w:r>
      <w:r w:rsidRPr="00DD3302">
        <w:rPr>
          <w:rFonts w:ascii="Times New Roman" w:hAnsi="Times New Roman" w:cs="Times New Roman"/>
          <w:color w:val="1E1E1E"/>
          <w:vertAlign w:val="superscript"/>
        </w:rPr>
        <w:t>(фамилия, имя, отчество)</w:t>
      </w:r>
    </w:p>
    <w:p w14:paraId="6E7BEE74" w14:textId="77777777" w:rsidR="00480E53" w:rsidRPr="00DD3302" w:rsidRDefault="00480E53">
      <w:pPr>
        <w:widowControl w:val="0"/>
        <w:jc w:val="both"/>
        <w:rPr>
          <w:rFonts w:ascii="Times New Roman" w:hAnsi="Times New Roman" w:cs="Times New Roman"/>
          <w:color w:val="1E1E1E"/>
        </w:rPr>
      </w:pPr>
    </w:p>
    <w:p w14:paraId="2377DCFE" w14:textId="77777777" w:rsidR="00480E53" w:rsidRPr="00DD3302" w:rsidRDefault="00985F81">
      <w:pPr>
        <w:widowControl w:val="0"/>
        <w:jc w:val="both"/>
        <w:rPr>
          <w:rFonts w:ascii="Times New Roman" w:hAnsi="Times New Roman" w:cs="Times New Roman"/>
          <w:color w:val="1E1E1E"/>
        </w:rPr>
      </w:pPr>
      <w:r w:rsidRPr="00DD3302">
        <w:rPr>
          <w:rFonts w:ascii="Times New Roman" w:hAnsi="Times New Roman" w:cs="Times New Roman"/>
          <w:color w:val="1E1E1E"/>
        </w:rPr>
        <w:t>паспорт_____________№__________________ дата выдачи______________________</w:t>
      </w:r>
    </w:p>
    <w:p w14:paraId="4865B1B2" w14:textId="77777777" w:rsidR="00480E53" w:rsidRPr="00DD3302" w:rsidRDefault="00480E53">
      <w:pPr>
        <w:widowControl w:val="0"/>
        <w:jc w:val="both"/>
        <w:rPr>
          <w:rFonts w:ascii="Times New Roman" w:hAnsi="Times New Roman" w:cs="Times New Roman"/>
          <w:color w:val="1E1E1E"/>
        </w:rPr>
      </w:pPr>
    </w:p>
    <w:p w14:paraId="005EE710" w14:textId="77777777" w:rsidR="00480E53" w:rsidRPr="00DD3302" w:rsidRDefault="00985F81">
      <w:pPr>
        <w:widowControl w:val="0"/>
        <w:jc w:val="both"/>
        <w:rPr>
          <w:rFonts w:ascii="Times New Roman" w:hAnsi="Times New Roman" w:cs="Times New Roman"/>
          <w:color w:val="1E1E1E"/>
        </w:rPr>
      </w:pPr>
      <w:r w:rsidRPr="00DD3302">
        <w:rPr>
          <w:rFonts w:ascii="Times New Roman" w:hAnsi="Times New Roman" w:cs="Times New Roman"/>
          <w:color w:val="1E1E1E"/>
        </w:rPr>
        <w:t xml:space="preserve">название выдавшего органа _________________________________________________, </w:t>
      </w:r>
    </w:p>
    <w:p w14:paraId="53D30BC8" w14:textId="77777777" w:rsidR="00480E53" w:rsidRPr="00DD3302" w:rsidRDefault="00480E53">
      <w:pPr>
        <w:widowControl w:val="0"/>
        <w:jc w:val="both"/>
        <w:rPr>
          <w:rFonts w:ascii="Times New Roman" w:hAnsi="Times New Roman" w:cs="Times New Roman"/>
          <w:color w:val="1E1E1E"/>
        </w:rPr>
      </w:pPr>
    </w:p>
    <w:p w14:paraId="6277CF9F" w14:textId="77777777" w:rsidR="00480E53" w:rsidRPr="00DD3302" w:rsidRDefault="00985F81">
      <w:pPr>
        <w:widowControl w:val="0"/>
        <w:jc w:val="both"/>
        <w:rPr>
          <w:rFonts w:ascii="Times New Roman" w:hAnsi="Times New Roman" w:cs="Times New Roman"/>
          <w:color w:val="1E1E1E"/>
        </w:rPr>
      </w:pPr>
      <w:r w:rsidRPr="00DD3302">
        <w:rPr>
          <w:rFonts w:ascii="Times New Roman" w:hAnsi="Times New Roman" w:cs="Times New Roman"/>
          <w:color w:val="1E1E1E"/>
        </w:rPr>
        <w:t>в соответствии с требованиями ст. 9 Федерального закона от 27.07.06</w:t>
      </w:r>
      <w:r w:rsidRPr="00DD3302">
        <w:rPr>
          <w:rFonts w:ascii="Times New Roman" w:eastAsia="MS Gothic" w:hAnsi="Times New Roman" w:cs="Times New Roman"/>
          <w:color w:val="1E1E1E"/>
        </w:rPr>
        <w:t> </w:t>
      </w:r>
      <w:r w:rsidRPr="00DD3302">
        <w:rPr>
          <w:rFonts w:ascii="Times New Roman" w:hAnsi="Times New Roman" w:cs="Times New Roman"/>
          <w:color w:val="1E1E1E"/>
        </w:rPr>
        <w:t xml:space="preserve">г. «О персональных данных» № 152-ФЗ, подтверждаю своё согласие на обработку </w:t>
      </w:r>
      <w:r w:rsidRPr="00DD3302">
        <w:rPr>
          <w:rFonts w:ascii="Times New Roman" w:hAnsi="Times New Roman" w:cs="Times New Roman"/>
          <w:color w:val="000000"/>
          <w:sz w:val="22"/>
          <w:szCs w:val="22"/>
        </w:rPr>
        <w:t>________________</w:t>
      </w:r>
      <w:r w:rsidRPr="00DD3302">
        <w:rPr>
          <w:rFonts w:ascii="Times New Roman" w:hAnsi="Times New Roman" w:cs="Times New Roman"/>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DD3302">
        <w:rPr>
          <w:rFonts w:ascii="Times New Roman" w:hAnsi="Times New Roman" w:cs="Times New Roman"/>
          <w:color w:val="000000"/>
          <w:sz w:val="22"/>
          <w:szCs w:val="22"/>
        </w:rPr>
        <w:t>_______________</w:t>
      </w:r>
      <w:r w:rsidRPr="00DD3302">
        <w:rPr>
          <w:rFonts w:ascii="Times New Roman" w:hAnsi="Times New Roman" w:cs="Times New Roman"/>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964F86E" w14:textId="77777777" w:rsidR="00480E53" w:rsidRPr="00DD3302" w:rsidRDefault="00985F81">
      <w:pPr>
        <w:widowControl w:val="0"/>
        <w:ind w:firstLine="426"/>
        <w:jc w:val="both"/>
        <w:rPr>
          <w:rFonts w:ascii="Times New Roman" w:hAnsi="Times New Roman" w:cs="Times New Roman"/>
          <w:color w:val="1E1E1E"/>
        </w:rPr>
      </w:pPr>
      <w:r w:rsidRPr="00DD3302">
        <w:rPr>
          <w:rFonts w:ascii="Times New Roman" w:hAnsi="Times New Roman" w:cs="Times New Roman"/>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19B5C7E" w14:textId="77777777" w:rsidR="00480E53" w:rsidRPr="00DD3302" w:rsidRDefault="00985F81">
      <w:pPr>
        <w:widowControl w:val="0"/>
        <w:ind w:firstLine="426"/>
        <w:jc w:val="both"/>
        <w:rPr>
          <w:rFonts w:ascii="Times New Roman" w:hAnsi="Times New Roman" w:cs="Times New Roman"/>
          <w:color w:val="1E1E1E"/>
        </w:rPr>
      </w:pPr>
      <w:r w:rsidRPr="00DD3302">
        <w:rPr>
          <w:rFonts w:ascii="Times New Roman" w:hAnsi="Times New Roman" w:cs="Times New Roman"/>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60382104" w14:textId="77777777" w:rsidR="00480E53" w:rsidRPr="00DD3302" w:rsidRDefault="00985F81">
      <w:pPr>
        <w:widowControl w:val="0"/>
        <w:ind w:firstLine="426"/>
        <w:jc w:val="both"/>
        <w:rPr>
          <w:rFonts w:ascii="Times New Roman" w:hAnsi="Times New Roman" w:cs="Times New Roman"/>
          <w:color w:val="1E1E1E"/>
        </w:rPr>
      </w:pPr>
      <w:r w:rsidRPr="00DD3302">
        <w:rPr>
          <w:rFonts w:ascii="Times New Roman" w:hAnsi="Times New Roman" w:cs="Times New Roman"/>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4578F16" w14:textId="77777777" w:rsidR="00480E53" w:rsidRPr="00DD3302" w:rsidRDefault="00985F81">
      <w:pPr>
        <w:widowControl w:val="0"/>
        <w:ind w:firstLine="426"/>
        <w:jc w:val="both"/>
        <w:rPr>
          <w:rFonts w:ascii="Times New Roman" w:hAnsi="Times New Roman" w:cs="Times New Roman"/>
          <w:color w:val="1E1E1E"/>
        </w:rPr>
      </w:pPr>
      <w:r w:rsidRPr="00DD3302">
        <w:rPr>
          <w:rFonts w:ascii="Times New Roman" w:hAnsi="Times New Roman" w:cs="Times New Roman"/>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0E1929C5" w14:textId="77777777" w:rsidR="00480E53" w:rsidRPr="00DD3302" w:rsidRDefault="00985F81">
      <w:pPr>
        <w:widowControl w:val="0"/>
        <w:ind w:firstLine="426"/>
        <w:jc w:val="both"/>
        <w:rPr>
          <w:rFonts w:ascii="Times New Roman" w:hAnsi="Times New Roman" w:cs="Times New Roman"/>
          <w:color w:val="1E1E1E"/>
        </w:rPr>
      </w:pPr>
      <w:r w:rsidRPr="00DD3302">
        <w:rPr>
          <w:rFonts w:ascii="Times New Roman" w:hAnsi="Times New Roman" w:cs="Times New Roman"/>
          <w:color w:val="1E1E1E"/>
        </w:rPr>
        <w:t>Настоящее согласие дано мной и действует с «______»_________________ 20____г. бессрочно.</w:t>
      </w:r>
    </w:p>
    <w:p w14:paraId="766417D2" w14:textId="77777777" w:rsidR="00480E53" w:rsidRPr="00DD3302" w:rsidRDefault="00985F81">
      <w:pPr>
        <w:widowControl w:val="0"/>
        <w:ind w:firstLine="426"/>
        <w:jc w:val="both"/>
        <w:rPr>
          <w:rFonts w:ascii="Times New Roman" w:hAnsi="Times New Roman" w:cs="Times New Roman"/>
          <w:color w:val="1E1E1E"/>
        </w:rPr>
      </w:pPr>
      <w:r w:rsidRPr="00DD3302">
        <w:rPr>
          <w:rFonts w:ascii="Times New Roman" w:hAnsi="Times New Roman" w:cs="Times New Roman"/>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78F2C866" w14:textId="77777777" w:rsidR="00480E53" w:rsidRPr="00DD3302" w:rsidRDefault="00985F81">
      <w:pPr>
        <w:widowControl w:val="0"/>
        <w:jc w:val="right"/>
        <w:rPr>
          <w:rFonts w:ascii="Times New Roman" w:hAnsi="Times New Roman" w:cs="Times New Roman"/>
        </w:rPr>
      </w:pPr>
      <w:r w:rsidRPr="00DD3302">
        <w:rPr>
          <w:rFonts w:ascii="Times New Roman" w:hAnsi="Times New Roman" w:cs="Times New Roman"/>
          <w:color w:val="1E1E1E"/>
        </w:rPr>
        <w:t>__________________________________________________</w:t>
      </w:r>
    </w:p>
    <w:p w14:paraId="14FEEDAA" w14:textId="77777777" w:rsidR="00480E53" w:rsidRPr="00DD3302" w:rsidRDefault="00985F81">
      <w:pPr>
        <w:widowControl w:val="0"/>
        <w:jc w:val="right"/>
        <w:rPr>
          <w:rFonts w:ascii="Times New Roman" w:hAnsi="Times New Roman" w:cs="Times New Roman"/>
          <w:color w:val="1E1E1E"/>
          <w:vertAlign w:val="superscript"/>
        </w:rPr>
      </w:pPr>
      <w:r w:rsidRPr="00DD3302">
        <w:rPr>
          <w:rFonts w:ascii="Times New Roman" w:hAnsi="Times New Roman" w:cs="Times New Roman"/>
          <w:color w:val="1E1E1E"/>
          <w:vertAlign w:val="superscript"/>
        </w:rPr>
        <w:t>(подпись субъекта персональных данных)</w:t>
      </w:r>
    </w:p>
    <w:p w14:paraId="12F048EF" w14:textId="77777777" w:rsidR="00480E53" w:rsidRPr="00DD3302" w:rsidRDefault="00480E53">
      <w:pPr>
        <w:tabs>
          <w:tab w:val="left" w:pos="1418"/>
        </w:tabs>
        <w:spacing w:before="120" w:after="60"/>
        <w:jc w:val="both"/>
        <w:outlineLvl w:val="3"/>
        <w:rPr>
          <w:rFonts w:ascii="Times New Roman" w:hAnsi="Times New Roman" w:cs="Times New Roman"/>
          <w:b/>
        </w:rPr>
      </w:pPr>
    </w:p>
    <w:p w14:paraId="272AB8D1" w14:textId="77777777" w:rsidR="00480E53" w:rsidRPr="00DD3302" w:rsidRDefault="00480E53">
      <w:pPr>
        <w:tabs>
          <w:tab w:val="left" w:pos="1418"/>
        </w:tabs>
        <w:spacing w:before="120" w:after="60"/>
        <w:jc w:val="both"/>
        <w:outlineLvl w:val="3"/>
        <w:rPr>
          <w:rFonts w:ascii="Times New Roman" w:hAnsi="Times New Roman" w:cs="Times New Roman"/>
          <w:b/>
        </w:rPr>
      </w:pPr>
    </w:p>
    <w:p w14:paraId="712203D2" w14:textId="77777777" w:rsidR="00015327" w:rsidRPr="00F762CD" w:rsidRDefault="00985F81" w:rsidP="00015327">
      <w:pPr>
        <w:autoSpaceDE w:val="0"/>
        <w:autoSpaceDN w:val="0"/>
        <w:adjustRightInd w:val="0"/>
        <w:ind w:left="5760" w:firstLine="1080"/>
        <w:jc w:val="right"/>
        <w:rPr>
          <w:rFonts w:ascii="Times New Roman" w:hAnsi="Times New Roman" w:cs="Times New Roman"/>
          <w:i/>
          <w:iCs/>
        </w:rPr>
      </w:pPr>
      <w:r w:rsidRPr="00DD3302">
        <w:rPr>
          <w:rFonts w:ascii="Times New Roman" w:hAnsi="Times New Roman" w:cs="Times New Roman"/>
          <w:b/>
        </w:rPr>
        <w:br w:type="page"/>
      </w:r>
      <w:r w:rsidR="00015327" w:rsidRPr="00F762CD">
        <w:rPr>
          <w:rFonts w:ascii="Times New Roman" w:hAnsi="Times New Roman" w:cs="Times New Roman"/>
          <w:i/>
          <w:iCs/>
        </w:rPr>
        <w:lastRenderedPageBreak/>
        <w:t>Приложение № 4</w:t>
      </w:r>
    </w:p>
    <w:p w14:paraId="40F97F9B" w14:textId="77777777" w:rsidR="00015327" w:rsidRPr="00F762CD" w:rsidRDefault="00015327" w:rsidP="00015327">
      <w:pPr>
        <w:jc w:val="right"/>
        <w:outlineLvl w:val="0"/>
        <w:rPr>
          <w:rFonts w:ascii="Times New Roman" w:hAnsi="Times New Roman" w:cs="Times New Roman"/>
          <w:bCs/>
          <w:i/>
          <w:iCs/>
        </w:rPr>
      </w:pPr>
      <w:r w:rsidRPr="00F762CD">
        <w:rPr>
          <w:rFonts w:ascii="Times New Roman" w:hAnsi="Times New Roman" w:cs="Times New Roman"/>
          <w:bCs/>
          <w:i/>
          <w:iCs/>
        </w:rPr>
        <w:t>к документации</w:t>
      </w:r>
    </w:p>
    <w:p w14:paraId="3EA141F0" w14:textId="77777777" w:rsidR="00015327" w:rsidRDefault="00015327" w:rsidP="00015327">
      <w:pPr>
        <w:ind w:left="3540"/>
        <w:jc w:val="right"/>
        <w:rPr>
          <w:b/>
          <w:sz w:val="22"/>
          <w:szCs w:val="22"/>
        </w:rPr>
      </w:pPr>
      <w:r>
        <w:rPr>
          <w:b/>
          <w:sz w:val="22"/>
          <w:szCs w:val="22"/>
        </w:rPr>
        <w:t xml:space="preserve"> </w:t>
      </w:r>
    </w:p>
    <w:p w14:paraId="18758DB7" w14:textId="77777777" w:rsidR="00015327" w:rsidRDefault="00015327" w:rsidP="00015327">
      <w:pPr>
        <w:spacing w:line="200" w:lineRule="atLeast"/>
        <w:jc w:val="center"/>
        <w:rPr>
          <w:rFonts w:ascii="Times New Roman" w:hAnsi="Times New Roman" w:cs="Times New Roman"/>
          <w:b/>
          <w:sz w:val="22"/>
          <w:szCs w:val="22"/>
        </w:rPr>
      </w:pPr>
    </w:p>
    <w:p w14:paraId="4B6B6BDA" w14:textId="615BC3DB" w:rsidR="00015327" w:rsidRPr="006A7BD5" w:rsidRDefault="00015327" w:rsidP="00015327">
      <w:pPr>
        <w:spacing w:line="200" w:lineRule="atLeast"/>
        <w:jc w:val="center"/>
        <w:rPr>
          <w:rFonts w:ascii="Times New Roman" w:hAnsi="Times New Roman" w:cs="Times New Roman"/>
          <w:b/>
          <w:sz w:val="22"/>
          <w:szCs w:val="22"/>
        </w:rPr>
      </w:pPr>
      <w:r w:rsidRPr="006A7BD5">
        <w:rPr>
          <w:rFonts w:ascii="Times New Roman" w:hAnsi="Times New Roman" w:cs="Times New Roman"/>
          <w:b/>
          <w:sz w:val="22"/>
          <w:szCs w:val="22"/>
        </w:rPr>
        <w:t>ОБОСНОВАНИЕ НАЧАЛЬНОЙ (МАКСИМАЛЬНОЙ) ЦЕНЫ ДОГОВОРА</w:t>
      </w:r>
    </w:p>
    <w:p w14:paraId="731577F6" w14:textId="77777777" w:rsidR="00015327" w:rsidRPr="006A7BD5" w:rsidRDefault="00015327" w:rsidP="00015327">
      <w:pPr>
        <w:spacing w:line="200" w:lineRule="atLeast"/>
        <w:jc w:val="right"/>
        <w:rPr>
          <w:rFonts w:ascii="Times New Roman" w:hAnsi="Times New Roman" w:cs="Times New Roman"/>
          <w:b/>
          <w:sz w:val="22"/>
          <w:szCs w:val="22"/>
        </w:rPr>
      </w:pPr>
    </w:p>
    <w:p w14:paraId="19A81C8B" w14:textId="77777777" w:rsidR="00015327" w:rsidRPr="006A7BD5" w:rsidRDefault="00015327" w:rsidP="00015327">
      <w:pPr>
        <w:ind w:left="3686"/>
        <w:rPr>
          <w:rFonts w:ascii="Times New Roman" w:hAnsi="Times New Roman" w:cs="Times New Roman"/>
        </w:rPr>
      </w:pPr>
      <w:r w:rsidRPr="006A7BD5">
        <w:rPr>
          <w:rFonts w:ascii="Times New Roman" w:hAnsi="Times New Roman" w:cs="Times New Roman"/>
          <w:b/>
          <w:sz w:val="22"/>
          <w:szCs w:val="22"/>
        </w:rPr>
        <w:t>Прилагается отдельным файлом</w:t>
      </w:r>
    </w:p>
    <w:p w14:paraId="3158CD4D" w14:textId="1C1BCA06" w:rsidR="00480E53" w:rsidRDefault="00480E53" w:rsidP="00015327">
      <w:pPr>
        <w:ind w:left="3540"/>
        <w:jc w:val="right"/>
        <w:rPr>
          <w:b/>
          <w:sz w:val="22"/>
          <w:szCs w:val="22"/>
        </w:rPr>
      </w:pPr>
    </w:p>
    <w:sectPr w:rsidR="00480E53" w:rsidSect="00015327">
      <w:pgSz w:w="11906" w:h="16838"/>
      <w:pgMar w:top="993" w:right="566"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5501D" w14:textId="77777777" w:rsidR="00DB672E" w:rsidRDefault="00DB672E">
      <w:r>
        <w:separator/>
      </w:r>
    </w:p>
  </w:endnote>
  <w:endnote w:type="continuationSeparator" w:id="0">
    <w:p w14:paraId="51425E4F" w14:textId="77777777" w:rsidR="00DB672E" w:rsidRDefault="00DB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oxima nova excn rg">
    <w:charset w:val="00"/>
    <w:family w:val="auto"/>
    <w:pitch w:val="default"/>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C6CC7" w14:textId="77777777" w:rsidR="00DB672E" w:rsidRDefault="00DB672E">
      <w:r>
        <w:separator/>
      </w:r>
    </w:p>
  </w:footnote>
  <w:footnote w:type="continuationSeparator" w:id="0">
    <w:p w14:paraId="039E47B3" w14:textId="77777777" w:rsidR="00DB672E" w:rsidRDefault="00DB672E">
      <w:r>
        <w:continuationSeparator/>
      </w:r>
    </w:p>
  </w:footnote>
  <w:footnote w:id="1">
    <w:p w14:paraId="663099B6" w14:textId="653AF739" w:rsidR="00A66AF3" w:rsidRPr="00852F38" w:rsidRDefault="00A66AF3" w:rsidP="00852F38">
      <w:pPr>
        <w:pStyle w:val="af9"/>
        <w:rPr>
          <w:lang w:val="ru-RU"/>
        </w:rPr>
      </w:pPr>
    </w:p>
  </w:footnote>
  <w:footnote w:id="2">
    <w:p w14:paraId="1C18DC5B" w14:textId="77777777" w:rsidR="00A66AF3" w:rsidRPr="0070333B" w:rsidRDefault="00A66AF3">
      <w:pPr>
        <w:pStyle w:val="af9"/>
        <w:rPr>
          <w:lang w:val="ru-RU"/>
        </w:rPr>
      </w:pPr>
      <w:r>
        <w:rPr>
          <w:rStyle w:val="afb"/>
        </w:rPr>
        <w:footnoteRef/>
      </w:r>
      <w:r w:rsidRPr="0070333B">
        <w:rPr>
          <w:lang w:val="ru-RU"/>
        </w:rPr>
        <w:t>При отсутствии соответствующего обязательного требования в п. 4.2 к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36DCBE"/>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A6EAEE1A"/>
    <w:lvl w:ilvl="0">
      <w:start w:val="1"/>
      <w:numFmt w:val="decimal"/>
      <w:lvlText w:val="%1."/>
      <w:lvlJc w:val="left"/>
      <w:pPr>
        <w:tabs>
          <w:tab w:val="num" w:pos="360"/>
        </w:tabs>
        <w:ind w:left="360" w:hanging="360"/>
      </w:pPr>
      <w:rPr>
        <w:rFonts w:cs="Times New Roman"/>
      </w:rPr>
    </w:lvl>
  </w:abstractNum>
  <w:abstractNum w:abstractNumId="2" w15:restartNumberingAfterBreak="0">
    <w:nsid w:val="021A57A8"/>
    <w:multiLevelType w:val="hybridMultilevel"/>
    <w:tmpl w:val="28801A4C"/>
    <w:lvl w:ilvl="0" w:tplc="5456D772">
      <w:start w:val="1"/>
      <w:numFmt w:val="decimal"/>
      <w:lvlText w:val="%1."/>
      <w:lvlJc w:val="left"/>
      <w:pPr>
        <w:tabs>
          <w:tab w:val="num" w:pos="1572"/>
        </w:tabs>
        <w:ind w:left="1572" w:hanging="360"/>
      </w:pPr>
    </w:lvl>
    <w:lvl w:ilvl="1" w:tplc="E92E252C">
      <w:start w:val="1"/>
      <w:numFmt w:val="decimal"/>
      <w:lvlText w:val="%2."/>
      <w:lvlJc w:val="left"/>
      <w:pPr>
        <w:tabs>
          <w:tab w:val="num" w:pos="1932"/>
        </w:tabs>
        <w:ind w:left="1932" w:hanging="360"/>
      </w:pPr>
    </w:lvl>
    <w:lvl w:ilvl="2" w:tplc="90801212">
      <w:start w:val="1"/>
      <w:numFmt w:val="decimal"/>
      <w:lvlText w:val="%3."/>
      <w:lvlJc w:val="left"/>
      <w:pPr>
        <w:tabs>
          <w:tab w:val="num" w:pos="2292"/>
        </w:tabs>
        <w:ind w:left="2292" w:hanging="360"/>
      </w:pPr>
    </w:lvl>
    <w:lvl w:ilvl="3" w:tplc="B8AE62D8">
      <w:start w:val="1"/>
      <w:numFmt w:val="decimal"/>
      <w:lvlText w:val="%4."/>
      <w:lvlJc w:val="left"/>
      <w:pPr>
        <w:tabs>
          <w:tab w:val="num" w:pos="2652"/>
        </w:tabs>
        <w:ind w:left="2652" w:hanging="360"/>
      </w:pPr>
    </w:lvl>
    <w:lvl w:ilvl="4" w:tplc="956A8848">
      <w:start w:val="1"/>
      <w:numFmt w:val="decimal"/>
      <w:lvlText w:val="%5."/>
      <w:lvlJc w:val="left"/>
      <w:pPr>
        <w:tabs>
          <w:tab w:val="num" w:pos="3012"/>
        </w:tabs>
        <w:ind w:left="3012" w:hanging="360"/>
      </w:pPr>
    </w:lvl>
    <w:lvl w:ilvl="5" w:tplc="CF1ACD3C">
      <w:start w:val="1"/>
      <w:numFmt w:val="decimal"/>
      <w:lvlText w:val="%6."/>
      <w:lvlJc w:val="left"/>
      <w:pPr>
        <w:tabs>
          <w:tab w:val="num" w:pos="3372"/>
        </w:tabs>
        <w:ind w:left="3372" w:hanging="360"/>
      </w:pPr>
    </w:lvl>
    <w:lvl w:ilvl="6" w:tplc="FA6C8458">
      <w:start w:val="1"/>
      <w:numFmt w:val="decimal"/>
      <w:lvlText w:val="%7."/>
      <w:lvlJc w:val="left"/>
      <w:pPr>
        <w:tabs>
          <w:tab w:val="num" w:pos="3732"/>
        </w:tabs>
        <w:ind w:left="3732" w:hanging="360"/>
      </w:pPr>
    </w:lvl>
    <w:lvl w:ilvl="7" w:tplc="99AA7868">
      <w:start w:val="1"/>
      <w:numFmt w:val="decimal"/>
      <w:lvlText w:val="%8."/>
      <w:lvlJc w:val="left"/>
      <w:pPr>
        <w:tabs>
          <w:tab w:val="num" w:pos="4092"/>
        </w:tabs>
        <w:ind w:left="4092" w:hanging="360"/>
      </w:pPr>
    </w:lvl>
    <w:lvl w:ilvl="8" w:tplc="CB8C52D4">
      <w:start w:val="1"/>
      <w:numFmt w:val="decimal"/>
      <w:lvlText w:val="%9."/>
      <w:lvlJc w:val="left"/>
      <w:pPr>
        <w:tabs>
          <w:tab w:val="num" w:pos="4452"/>
        </w:tabs>
        <w:ind w:left="4452" w:hanging="36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685B92"/>
    <w:multiLevelType w:val="hybridMultilevel"/>
    <w:tmpl w:val="6D6AD5F6"/>
    <w:lvl w:ilvl="0" w:tplc="DA9ABFDE">
      <w:start w:val="1"/>
      <w:numFmt w:val="decimal"/>
      <w:pStyle w:val="a"/>
      <w:lvlText w:val="%1."/>
      <w:lvlJc w:val="left"/>
      <w:pPr>
        <w:tabs>
          <w:tab w:val="num" w:pos="643"/>
        </w:tabs>
        <w:ind w:left="643" w:hanging="360"/>
      </w:pPr>
    </w:lvl>
    <w:lvl w:ilvl="1" w:tplc="22D836F2">
      <w:start w:val="1"/>
      <w:numFmt w:val="bullet"/>
      <w:lvlText w:val="o"/>
      <w:lvlJc w:val="left"/>
      <w:pPr>
        <w:ind w:left="1440" w:hanging="360"/>
      </w:pPr>
      <w:rPr>
        <w:rFonts w:ascii="Courier New" w:eastAsia="Courier New" w:hAnsi="Courier New" w:cs="Courier New" w:hint="default"/>
      </w:rPr>
    </w:lvl>
    <w:lvl w:ilvl="2" w:tplc="67324C38">
      <w:start w:val="1"/>
      <w:numFmt w:val="bullet"/>
      <w:lvlText w:val="§"/>
      <w:lvlJc w:val="left"/>
      <w:pPr>
        <w:ind w:left="2160" w:hanging="360"/>
      </w:pPr>
      <w:rPr>
        <w:rFonts w:ascii="Wingdings" w:eastAsia="Wingdings" w:hAnsi="Wingdings" w:cs="Wingdings" w:hint="default"/>
      </w:rPr>
    </w:lvl>
    <w:lvl w:ilvl="3" w:tplc="8DD2526C">
      <w:start w:val="1"/>
      <w:numFmt w:val="bullet"/>
      <w:lvlText w:val="·"/>
      <w:lvlJc w:val="left"/>
      <w:pPr>
        <w:ind w:left="2880" w:hanging="360"/>
      </w:pPr>
      <w:rPr>
        <w:rFonts w:ascii="Symbol" w:eastAsia="Symbol" w:hAnsi="Symbol" w:cs="Symbol" w:hint="default"/>
      </w:rPr>
    </w:lvl>
    <w:lvl w:ilvl="4" w:tplc="762E32FC">
      <w:start w:val="1"/>
      <w:numFmt w:val="bullet"/>
      <w:lvlText w:val="o"/>
      <w:lvlJc w:val="left"/>
      <w:pPr>
        <w:ind w:left="3600" w:hanging="360"/>
      </w:pPr>
      <w:rPr>
        <w:rFonts w:ascii="Courier New" w:eastAsia="Courier New" w:hAnsi="Courier New" w:cs="Courier New" w:hint="default"/>
      </w:rPr>
    </w:lvl>
    <w:lvl w:ilvl="5" w:tplc="6EBA481A">
      <w:start w:val="1"/>
      <w:numFmt w:val="bullet"/>
      <w:lvlText w:val="§"/>
      <w:lvlJc w:val="left"/>
      <w:pPr>
        <w:ind w:left="4320" w:hanging="360"/>
      </w:pPr>
      <w:rPr>
        <w:rFonts w:ascii="Wingdings" w:eastAsia="Wingdings" w:hAnsi="Wingdings" w:cs="Wingdings" w:hint="default"/>
      </w:rPr>
    </w:lvl>
    <w:lvl w:ilvl="6" w:tplc="9EB64ACC">
      <w:start w:val="1"/>
      <w:numFmt w:val="bullet"/>
      <w:lvlText w:val="·"/>
      <w:lvlJc w:val="left"/>
      <w:pPr>
        <w:ind w:left="5040" w:hanging="360"/>
      </w:pPr>
      <w:rPr>
        <w:rFonts w:ascii="Symbol" w:eastAsia="Symbol" w:hAnsi="Symbol" w:cs="Symbol" w:hint="default"/>
      </w:rPr>
    </w:lvl>
    <w:lvl w:ilvl="7" w:tplc="00343154">
      <w:start w:val="1"/>
      <w:numFmt w:val="bullet"/>
      <w:lvlText w:val="o"/>
      <w:lvlJc w:val="left"/>
      <w:pPr>
        <w:ind w:left="5760" w:hanging="360"/>
      </w:pPr>
      <w:rPr>
        <w:rFonts w:ascii="Courier New" w:eastAsia="Courier New" w:hAnsi="Courier New" w:cs="Courier New" w:hint="default"/>
      </w:rPr>
    </w:lvl>
    <w:lvl w:ilvl="8" w:tplc="D2C4500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C2C2290"/>
    <w:multiLevelType w:val="hybridMultilevel"/>
    <w:tmpl w:val="64BE478E"/>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E3D59FC"/>
    <w:multiLevelType w:val="multilevel"/>
    <w:tmpl w:val="EE143A6C"/>
    <w:lvl w:ilvl="0">
      <w:start w:val="1"/>
      <w:numFmt w:val="decimal"/>
      <w:pStyle w:val="1"/>
      <w:lvlText w:val="%1."/>
      <w:lvlJc w:val="left"/>
      <w:pPr>
        <w:tabs>
          <w:tab w:val="num" w:pos="1134"/>
        </w:tabs>
      </w:pPr>
      <w:rPr>
        <w:caps w:val="0"/>
        <w:strike w:val="0"/>
        <w:vanish w:val="0"/>
        <w:spacing w:val="0"/>
        <w:position w:val="0"/>
        <w:u w:val="none"/>
        <w:vertAlign w:val="baseline"/>
      </w:rPr>
    </w:lvl>
    <w:lvl w:ilvl="1">
      <w:start w:val="1"/>
      <w:numFmt w:val="decimal"/>
      <w:pStyle w:val="2"/>
      <w:lvlText w:val="%1.%2."/>
      <w:lvlJc w:val="left"/>
      <w:pPr>
        <w:tabs>
          <w:tab w:val="num" w:pos="2269"/>
        </w:tabs>
        <w:ind w:left="568"/>
      </w:pPr>
      <w:rPr>
        <w:i w:val="0"/>
        <w:iCs w:val="0"/>
        <w:caps w:val="0"/>
        <w:strike w:val="0"/>
        <w:vanish w:val="0"/>
        <w:color w:val="000000"/>
        <w:spacing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decimal"/>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E3E0562"/>
    <w:multiLevelType w:val="hybridMultilevel"/>
    <w:tmpl w:val="45F89C0E"/>
    <w:lvl w:ilvl="0" w:tplc="3AE6DBFC">
      <w:start w:val="1"/>
      <w:numFmt w:val="decimal"/>
      <w:lvlText w:val="%1)"/>
      <w:lvlJc w:val="left"/>
      <w:pPr>
        <w:ind w:left="1069" w:hanging="360"/>
      </w:pPr>
    </w:lvl>
    <w:lvl w:ilvl="1" w:tplc="DDB4C478">
      <w:start w:val="1"/>
      <w:numFmt w:val="lowerLetter"/>
      <w:lvlText w:val="%2."/>
      <w:lvlJc w:val="left"/>
      <w:pPr>
        <w:ind w:left="1800" w:hanging="360"/>
      </w:pPr>
    </w:lvl>
    <w:lvl w:ilvl="2" w:tplc="CE9CDBE4">
      <w:start w:val="1"/>
      <w:numFmt w:val="lowerRoman"/>
      <w:lvlText w:val="%3."/>
      <w:lvlJc w:val="right"/>
      <w:pPr>
        <w:ind w:left="2520" w:hanging="180"/>
      </w:pPr>
    </w:lvl>
    <w:lvl w:ilvl="3" w:tplc="7408FB12">
      <w:start w:val="1"/>
      <w:numFmt w:val="decimal"/>
      <w:lvlText w:val="%4."/>
      <w:lvlJc w:val="left"/>
      <w:pPr>
        <w:ind w:left="3240" w:hanging="360"/>
      </w:pPr>
    </w:lvl>
    <w:lvl w:ilvl="4" w:tplc="66D6B672">
      <w:start w:val="1"/>
      <w:numFmt w:val="lowerLetter"/>
      <w:lvlText w:val="%5."/>
      <w:lvlJc w:val="left"/>
      <w:pPr>
        <w:ind w:left="3960" w:hanging="360"/>
      </w:pPr>
    </w:lvl>
    <w:lvl w:ilvl="5" w:tplc="AE92A39E">
      <w:start w:val="1"/>
      <w:numFmt w:val="lowerRoman"/>
      <w:lvlText w:val="%6."/>
      <w:lvlJc w:val="right"/>
      <w:pPr>
        <w:ind w:left="4680" w:hanging="180"/>
      </w:pPr>
    </w:lvl>
    <w:lvl w:ilvl="6" w:tplc="78142A9E">
      <w:start w:val="1"/>
      <w:numFmt w:val="decimal"/>
      <w:lvlText w:val="%7."/>
      <w:lvlJc w:val="left"/>
      <w:pPr>
        <w:ind w:left="5400" w:hanging="360"/>
      </w:pPr>
    </w:lvl>
    <w:lvl w:ilvl="7" w:tplc="6BF05CB2">
      <w:start w:val="1"/>
      <w:numFmt w:val="lowerLetter"/>
      <w:lvlText w:val="%8."/>
      <w:lvlJc w:val="left"/>
      <w:pPr>
        <w:ind w:left="6120" w:hanging="360"/>
      </w:pPr>
    </w:lvl>
    <w:lvl w:ilvl="8" w:tplc="B6BAACE8">
      <w:start w:val="1"/>
      <w:numFmt w:val="lowerRoman"/>
      <w:lvlText w:val="%9."/>
      <w:lvlJc w:val="right"/>
      <w:pPr>
        <w:ind w:left="6840" w:hanging="180"/>
      </w:pPr>
    </w:lvl>
  </w:abstractNum>
  <w:abstractNum w:abstractNumId="8" w15:restartNumberingAfterBreak="0">
    <w:nsid w:val="1C2F6E64"/>
    <w:multiLevelType w:val="multilevel"/>
    <w:tmpl w:val="D2B29E8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4797840"/>
    <w:multiLevelType w:val="hybridMultilevel"/>
    <w:tmpl w:val="18E8C872"/>
    <w:lvl w:ilvl="0" w:tplc="0A20DFDA">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58F07A8"/>
    <w:multiLevelType w:val="multilevel"/>
    <w:tmpl w:val="AE265F62"/>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DD460B0"/>
    <w:multiLevelType w:val="hybridMultilevel"/>
    <w:tmpl w:val="0FEC1F4E"/>
    <w:lvl w:ilvl="0" w:tplc="6710397C">
      <w:start w:val="1"/>
      <w:numFmt w:val="decimal"/>
      <w:pStyle w:val="20"/>
      <w:lvlText w:val="%1."/>
      <w:lvlJc w:val="left"/>
      <w:pPr>
        <w:ind w:left="785" w:hanging="360"/>
      </w:pPr>
    </w:lvl>
    <w:lvl w:ilvl="1" w:tplc="B5C83F70">
      <w:start w:val="1"/>
      <w:numFmt w:val="lowerLetter"/>
      <w:lvlText w:val="%2."/>
      <w:lvlJc w:val="left"/>
      <w:pPr>
        <w:ind w:left="1505" w:hanging="360"/>
      </w:pPr>
    </w:lvl>
    <w:lvl w:ilvl="2" w:tplc="07324690">
      <w:start w:val="1"/>
      <w:numFmt w:val="lowerRoman"/>
      <w:lvlText w:val="%3."/>
      <w:lvlJc w:val="right"/>
      <w:pPr>
        <w:ind w:left="2225" w:hanging="180"/>
      </w:pPr>
    </w:lvl>
    <w:lvl w:ilvl="3" w:tplc="7292B8C0">
      <w:start w:val="1"/>
      <w:numFmt w:val="decimal"/>
      <w:lvlText w:val="%4."/>
      <w:lvlJc w:val="left"/>
      <w:pPr>
        <w:ind w:left="2945" w:hanging="360"/>
      </w:pPr>
    </w:lvl>
    <w:lvl w:ilvl="4" w:tplc="2E34C600">
      <w:start w:val="1"/>
      <w:numFmt w:val="lowerLetter"/>
      <w:lvlText w:val="%5."/>
      <w:lvlJc w:val="left"/>
      <w:pPr>
        <w:ind w:left="3665" w:hanging="360"/>
      </w:pPr>
    </w:lvl>
    <w:lvl w:ilvl="5" w:tplc="71EAB21C">
      <w:start w:val="1"/>
      <w:numFmt w:val="lowerRoman"/>
      <w:lvlText w:val="%6."/>
      <w:lvlJc w:val="right"/>
      <w:pPr>
        <w:ind w:left="4385" w:hanging="180"/>
      </w:pPr>
    </w:lvl>
    <w:lvl w:ilvl="6" w:tplc="6F16296E">
      <w:start w:val="1"/>
      <w:numFmt w:val="decimal"/>
      <w:lvlText w:val="%7."/>
      <w:lvlJc w:val="left"/>
      <w:pPr>
        <w:ind w:left="5105" w:hanging="360"/>
      </w:pPr>
    </w:lvl>
    <w:lvl w:ilvl="7" w:tplc="AB7C5FD2">
      <w:start w:val="1"/>
      <w:numFmt w:val="lowerLetter"/>
      <w:lvlText w:val="%8."/>
      <w:lvlJc w:val="left"/>
      <w:pPr>
        <w:ind w:left="5825" w:hanging="360"/>
      </w:pPr>
    </w:lvl>
    <w:lvl w:ilvl="8" w:tplc="981CCF1E">
      <w:start w:val="1"/>
      <w:numFmt w:val="lowerRoman"/>
      <w:lvlText w:val="%9."/>
      <w:lvlJc w:val="right"/>
      <w:pPr>
        <w:ind w:left="6545" w:hanging="180"/>
      </w:pPr>
    </w:lvl>
  </w:abstractNum>
  <w:abstractNum w:abstractNumId="12" w15:restartNumberingAfterBreak="0">
    <w:nsid w:val="319F63DA"/>
    <w:multiLevelType w:val="multilevel"/>
    <w:tmpl w:val="90A811D0"/>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E1117D"/>
    <w:multiLevelType w:val="multilevel"/>
    <w:tmpl w:val="38266456"/>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3D0353BB"/>
    <w:multiLevelType w:val="multilevel"/>
    <w:tmpl w:val="F5C650FE"/>
    <w:lvl w:ilvl="0">
      <w:start w:val="4"/>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854F62"/>
    <w:multiLevelType w:val="hybridMultilevel"/>
    <w:tmpl w:val="CEB8027A"/>
    <w:lvl w:ilvl="0" w:tplc="F0406AC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F704CEF"/>
    <w:multiLevelType w:val="multilevel"/>
    <w:tmpl w:val="8842C0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4804EA"/>
    <w:multiLevelType w:val="hybridMultilevel"/>
    <w:tmpl w:val="8382BA66"/>
    <w:lvl w:ilvl="0" w:tplc="8CC033E6">
      <w:start w:val="1"/>
      <w:numFmt w:val="decimal"/>
      <w:lvlText w:val="%1."/>
      <w:lvlJc w:val="left"/>
      <w:pPr>
        <w:tabs>
          <w:tab w:val="num" w:pos="360"/>
        </w:tabs>
        <w:ind w:left="360" w:hanging="360"/>
      </w:pPr>
    </w:lvl>
    <w:lvl w:ilvl="1" w:tplc="84EAAE9A">
      <w:start w:val="1"/>
      <w:numFmt w:val="bullet"/>
      <w:lvlText w:val="o"/>
      <w:lvlJc w:val="left"/>
      <w:pPr>
        <w:ind w:left="1440" w:hanging="360"/>
      </w:pPr>
      <w:rPr>
        <w:rFonts w:ascii="Courier New" w:eastAsia="Courier New" w:hAnsi="Courier New" w:cs="Courier New" w:hint="default"/>
      </w:rPr>
    </w:lvl>
    <w:lvl w:ilvl="2" w:tplc="E8C09014">
      <w:start w:val="1"/>
      <w:numFmt w:val="bullet"/>
      <w:lvlText w:val="§"/>
      <w:lvlJc w:val="left"/>
      <w:pPr>
        <w:ind w:left="2160" w:hanging="360"/>
      </w:pPr>
      <w:rPr>
        <w:rFonts w:ascii="Wingdings" w:eastAsia="Wingdings" w:hAnsi="Wingdings" w:cs="Wingdings" w:hint="default"/>
      </w:rPr>
    </w:lvl>
    <w:lvl w:ilvl="3" w:tplc="ED9ADE4C">
      <w:start w:val="1"/>
      <w:numFmt w:val="bullet"/>
      <w:lvlText w:val="·"/>
      <w:lvlJc w:val="left"/>
      <w:pPr>
        <w:ind w:left="2880" w:hanging="360"/>
      </w:pPr>
      <w:rPr>
        <w:rFonts w:ascii="Symbol" w:eastAsia="Symbol" w:hAnsi="Symbol" w:cs="Symbol" w:hint="default"/>
      </w:rPr>
    </w:lvl>
    <w:lvl w:ilvl="4" w:tplc="BB46FB42">
      <w:start w:val="1"/>
      <w:numFmt w:val="bullet"/>
      <w:lvlText w:val="o"/>
      <w:lvlJc w:val="left"/>
      <w:pPr>
        <w:ind w:left="3600" w:hanging="360"/>
      </w:pPr>
      <w:rPr>
        <w:rFonts w:ascii="Courier New" w:eastAsia="Courier New" w:hAnsi="Courier New" w:cs="Courier New" w:hint="default"/>
      </w:rPr>
    </w:lvl>
    <w:lvl w:ilvl="5" w:tplc="D142740E">
      <w:start w:val="1"/>
      <w:numFmt w:val="bullet"/>
      <w:lvlText w:val="§"/>
      <w:lvlJc w:val="left"/>
      <w:pPr>
        <w:ind w:left="4320" w:hanging="360"/>
      </w:pPr>
      <w:rPr>
        <w:rFonts w:ascii="Wingdings" w:eastAsia="Wingdings" w:hAnsi="Wingdings" w:cs="Wingdings" w:hint="default"/>
      </w:rPr>
    </w:lvl>
    <w:lvl w:ilvl="6" w:tplc="BD063BAA">
      <w:start w:val="1"/>
      <w:numFmt w:val="bullet"/>
      <w:lvlText w:val="·"/>
      <w:lvlJc w:val="left"/>
      <w:pPr>
        <w:ind w:left="5040" w:hanging="360"/>
      </w:pPr>
      <w:rPr>
        <w:rFonts w:ascii="Symbol" w:eastAsia="Symbol" w:hAnsi="Symbol" w:cs="Symbol" w:hint="default"/>
      </w:rPr>
    </w:lvl>
    <w:lvl w:ilvl="7" w:tplc="5406D2E6">
      <w:start w:val="1"/>
      <w:numFmt w:val="bullet"/>
      <w:lvlText w:val="o"/>
      <w:lvlJc w:val="left"/>
      <w:pPr>
        <w:ind w:left="5760" w:hanging="360"/>
      </w:pPr>
      <w:rPr>
        <w:rFonts w:ascii="Courier New" w:eastAsia="Courier New" w:hAnsi="Courier New" w:cs="Courier New" w:hint="default"/>
      </w:rPr>
    </w:lvl>
    <w:lvl w:ilvl="8" w:tplc="409C36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58050296"/>
    <w:multiLevelType w:val="hybridMultilevel"/>
    <w:tmpl w:val="03E6C5F4"/>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5D5FEC"/>
    <w:multiLevelType w:val="hybridMultilevel"/>
    <w:tmpl w:val="5B0C6FA0"/>
    <w:lvl w:ilvl="0" w:tplc="D19011DE">
      <w:start w:val="1"/>
      <w:numFmt w:val="bullet"/>
      <w:lvlText w:val=""/>
      <w:lvlJc w:val="left"/>
      <w:pPr>
        <w:ind w:left="928" w:hanging="360"/>
      </w:pPr>
      <w:rPr>
        <w:rFonts w:ascii="Symbol" w:hAnsi="Symbol"/>
      </w:rPr>
    </w:lvl>
    <w:lvl w:ilvl="1" w:tplc="C6482FA2">
      <w:start w:val="1"/>
      <w:numFmt w:val="bullet"/>
      <w:lvlText w:val="o"/>
      <w:lvlJc w:val="left"/>
      <w:pPr>
        <w:ind w:left="2007" w:hanging="360"/>
      </w:pPr>
      <w:rPr>
        <w:rFonts w:ascii="Courier New" w:hAnsi="Courier New"/>
      </w:rPr>
    </w:lvl>
    <w:lvl w:ilvl="2" w:tplc="E29AF3DC">
      <w:start w:val="1"/>
      <w:numFmt w:val="bullet"/>
      <w:lvlText w:val=""/>
      <w:lvlJc w:val="left"/>
      <w:pPr>
        <w:ind w:left="2727" w:hanging="360"/>
      </w:pPr>
      <w:rPr>
        <w:rFonts w:ascii="Wingdings" w:hAnsi="Wingdings"/>
      </w:rPr>
    </w:lvl>
    <w:lvl w:ilvl="3" w:tplc="0A7C770E">
      <w:start w:val="1"/>
      <w:numFmt w:val="bullet"/>
      <w:lvlText w:val=""/>
      <w:lvlJc w:val="left"/>
      <w:pPr>
        <w:ind w:left="3447" w:hanging="360"/>
      </w:pPr>
      <w:rPr>
        <w:rFonts w:ascii="Symbol" w:hAnsi="Symbol"/>
      </w:rPr>
    </w:lvl>
    <w:lvl w:ilvl="4" w:tplc="CD3889CC">
      <w:start w:val="1"/>
      <w:numFmt w:val="bullet"/>
      <w:lvlText w:val="o"/>
      <w:lvlJc w:val="left"/>
      <w:pPr>
        <w:ind w:left="4167" w:hanging="360"/>
      </w:pPr>
      <w:rPr>
        <w:rFonts w:ascii="Courier New" w:hAnsi="Courier New"/>
      </w:rPr>
    </w:lvl>
    <w:lvl w:ilvl="5" w:tplc="03041554">
      <w:start w:val="1"/>
      <w:numFmt w:val="bullet"/>
      <w:lvlText w:val=""/>
      <w:lvlJc w:val="left"/>
      <w:pPr>
        <w:ind w:left="4887" w:hanging="360"/>
      </w:pPr>
      <w:rPr>
        <w:rFonts w:ascii="Wingdings" w:hAnsi="Wingdings"/>
      </w:rPr>
    </w:lvl>
    <w:lvl w:ilvl="6" w:tplc="9FA648E6">
      <w:start w:val="1"/>
      <w:numFmt w:val="bullet"/>
      <w:lvlText w:val=""/>
      <w:lvlJc w:val="left"/>
      <w:pPr>
        <w:ind w:left="5607" w:hanging="360"/>
      </w:pPr>
      <w:rPr>
        <w:rFonts w:ascii="Symbol" w:hAnsi="Symbol"/>
      </w:rPr>
    </w:lvl>
    <w:lvl w:ilvl="7" w:tplc="226CFA5C">
      <w:start w:val="1"/>
      <w:numFmt w:val="bullet"/>
      <w:lvlText w:val="o"/>
      <w:lvlJc w:val="left"/>
      <w:pPr>
        <w:ind w:left="6327" w:hanging="360"/>
      </w:pPr>
      <w:rPr>
        <w:rFonts w:ascii="Courier New" w:hAnsi="Courier New"/>
      </w:rPr>
    </w:lvl>
    <w:lvl w:ilvl="8" w:tplc="208CF2C0">
      <w:start w:val="1"/>
      <w:numFmt w:val="bullet"/>
      <w:lvlText w:val=""/>
      <w:lvlJc w:val="left"/>
      <w:pPr>
        <w:ind w:left="7047" w:hanging="360"/>
      </w:pPr>
      <w:rPr>
        <w:rFonts w:ascii="Wingdings" w:hAnsi="Wingdings"/>
      </w:rPr>
    </w:lvl>
  </w:abstractNum>
  <w:abstractNum w:abstractNumId="20" w15:restartNumberingAfterBreak="0">
    <w:nsid w:val="5F3E1075"/>
    <w:multiLevelType w:val="hybridMultilevel"/>
    <w:tmpl w:val="1F8A6EAC"/>
    <w:lvl w:ilvl="0" w:tplc="2D66017A">
      <w:start w:val="1"/>
      <w:numFmt w:val="upperRoman"/>
      <w:pStyle w:val="a0"/>
      <w:lvlText w:val="%1."/>
      <w:lvlJc w:val="left"/>
      <w:pPr>
        <w:tabs>
          <w:tab w:val="num" w:pos="567"/>
        </w:tabs>
        <w:ind w:left="567" w:hanging="567"/>
      </w:pPr>
    </w:lvl>
    <w:lvl w:ilvl="1" w:tplc="162632D0">
      <w:start w:val="1"/>
      <w:numFmt w:val="lowerLetter"/>
      <w:lvlText w:val="%2."/>
      <w:lvlJc w:val="left"/>
      <w:pPr>
        <w:tabs>
          <w:tab w:val="num" w:pos="1440"/>
        </w:tabs>
        <w:ind w:left="1440" w:hanging="360"/>
      </w:pPr>
    </w:lvl>
    <w:lvl w:ilvl="2" w:tplc="C1706884">
      <w:start w:val="1"/>
      <w:numFmt w:val="lowerRoman"/>
      <w:lvlText w:val="%3."/>
      <w:lvlJc w:val="right"/>
      <w:pPr>
        <w:tabs>
          <w:tab w:val="num" w:pos="2160"/>
        </w:tabs>
        <w:ind w:left="2160" w:hanging="180"/>
      </w:pPr>
    </w:lvl>
    <w:lvl w:ilvl="3" w:tplc="167E584E">
      <w:start w:val="1"/>
      <w:numFmt w:val="decimal"/>
      <w:pStyle w:val="a1"/>
      <w:lvlText w:val="%4."/>
      <w:lvlJc w:val="left"/>
      <w:pPr>
        <w:tabs>
          <w:tab w:val="num" w:pos="2880"/>
        </w:tabs>
        <w:ind w:left="2880" w:hanging="360"/>
      </w:pPr>
    </w:lvl>
    <w:lvl w:ilvl="4" w:tplc="365490C8">
      <w:start w:val="1"/>
      <w:numFmt w:val="lowerLetter"/>
      <w:pStyle w:val="a2"/>
      <w:lvlText w:val="%5."/>
      <w:lvlJc w:val="left"/>
      <w:pPr>
        <w:tabs>
          <w:tab w:val="num" w:pos="3600"/>
        </w:tabs>
        <w:ind w:left="3600" w:hanging="360"/>
      </w:pPr>
    </w:lvl>
    <w:lvl w:ilvl="5" w:tplc="C6401C96">
      <w:start w:val="1"/>
      <w:numFmt w:val="lowerRoman"/>
      <w:lvlText w:val="%6."/>
      <w:lvlJc w:val="right"/>
      <w:pPr>
        <w:tabs>
          <w:tab w:val="num" w:pos="4320"/>
        </w:tabs>
        <w:ind w:left="4320" w:hanging="180"/>
      </w:pPr>
    </w:lvl>
    <w:lvl w:ilvl="6" w:tplc="ED44CC84">
      <w:start w:val="1"/>
      <w:numFmt w:val="decimal"/>
      <w:lvlText w:val="%7."/>
      <w:lvlJc w:val="left"/>
      <w:pPr>
        <w:tabs>
          <w:tab w:val="num" w:pos="5040"/>
        </w:tabs>
        <w:ind w:left="5040" w:hanging="360"/>
      </w:pPr>
    </w:lvl>
    <w:lvl w:ilvl="7" w:tplc="9F645A5C">
      <w:start w:val="1"/>
      <w:numFmt w:val="lowerLetter"/>
      <w:lvlText w:val="%8."/>
      <w:lvlJc w:val="left"/>
      <w:pPr>
        <w:tabs>
          <w:tab w:val="num" w:pos="5760"/>
        </w:tabs>
        <w:ind w:left="5760" w:hanging="360"/>
      </w:pPr>
    </w:lvl>
    <w:lvl w:ilvl="8" w:tplc="DA347B0A">
      <w:start w:val="1"/>
      <w:numFmt w:val="lowerRoman"/>
      <w:lvlText w:val="%9."/>
      <w:lvlJc w:val="right"/>
      <w:pPr>
        <w:tabs>
          <w:tab w:val="num" w:pos="6480"/>
        </w:tabs>
        <w:ind w:left="6480" w:hanging="180"/>
      </w:pPr>
    </w:lvl>
  </w:abstractNum>
  <w:abstractNum w:abstractNumId="21" w15:restartNumberingAfterBreak="0">
    <w:nsid w:val="61B77D46"/>
    <w:multiLevelType w:val="multilevel"/>
    <w:tmpl w:val="A4C4704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22B546D"/>
    <w:multiLevelType w:val="hybridMultilevel"/>
    <w:tmpl w:val="6E7C0A1C"/>
    <w:lvl w:ilvl="0" w:tplc="5CC2EBB6">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42A5F06"/>
    <w:multiLevelType w:val="hybridMultilevel"/>
    <w:tmpl w:val="41CA4414"/>
    <w:lvl w:ilvl="0" w:tplc="FEBADE58">
      <w:start w:val="1"/>
      <w:numFmt w:val="decimal"/>
      <w:lvlText w:val="%1)"/>
      <w:lvlJc w:val="left"/>
      <w:pPr>
        <w:tabs>
          <w:tab w:val="num" w:pos="720"/>
        </w:tabs>
        <w:ind w:left="720" w:hanging="360"/>
      </w:pPr>
      <w:rPr>
        <w:rFonts w:ascii="Symbol" w:hAnsi="Symbol"/>
        <w:b w:val="0"/>
        <w:bCs w:val="0"/>
        <w:caps w:val="0"/>
        <w:smallCaps w:val="0"/>
      </w:rPr>
    </w:lvl>
    <w:lvl w:ilvl="1" w:tplc="83224A16">
      <w:start w:val="1"/>
      <w:numFmt w:val="decimal"/>
      <w:lvlText w:val="%2."/>
      <w:lvlJc w:val="left"/>
      <w:pPr>
        <w:tabs>
          <w:tab w:val="num" w:pos="1080"/>
        </w:tabs>
        <w:ind w:left="1080" w:hanging="360"/>
      </w:pPr>
    </w:lvl>
    <w:lvl w:ilvl="2" w:tplc="9850AFA0">
      <w:start w:val="1"/>
      <w:numFmt w:val="decimal"/>
      <w:lvlText w:val="%3."/>
      <w:lvlJc w:val="left"/>
      <w:pPr>
        <w:tabs>
          <w:tab w:val="num" w:pos="1440"/>
        </w:tabs>
        <w:ind w:left="1440" w:hanging="360"/>
      </w:pPr>
    </w:lvl>
    <w:lvl w:ilvl="3" w:tplc="1B12DD36">
      <w:start w:val="1"/>
      <w:numFmt w:val="decimal"/>
      <w:lvlText w:val="%4."/>
      <w:lvlJc w:val="left"/>
      <w:pPr>
        <w:tabs>
          <w:tab w:val="num" w:pos="1800"/>
        </w:tabs>
        <w:ind w:left="1800" w:hanging="360"/>
      </w:pPr>
    </w:lvl>
    <w:lvl w:ilvl="4" w:tplc="E75E82FA">
      <w:start w:val="1"/>
      <w:numFmt w:val="decimal"/>
      <w:lvlText w:val="%5."/>
      <w:lvlJc w:val="left"/>
      <w:pPr>
        <w:tabs>
          <w:tab w:val="num" w:pos="2160"/>
        </w:tabs>
        <w:ind w:left="2160" w:hanging="360"/>
      </w:pPr>
    </w:lvl>
    <w:lvl w:ilvl="5" w:tplc="13D2BE16">
      <w:start w:val="1"/>
      <w:numFmt w:val="decimal"/>
      <w:lvlText w:val="%6."/>
      <w:lvlJc w:val="left"/>
      <w:pPr>
        <w:tabs>
          <w:tab w:val="num" w:pos="2520"/>
        </w:tabs>
        <w:ind w:left="2520" w:hanging="360"/>
      </w:pPr>
    </w:lvl>
    <w:lvl w:ilvl="6" w:tplc="CD4ED04C">
      <w:start w:val="1"/>
      <w:numFmt w:val="decimal"/>
      <w:lvlText w:val="%7."/>
      <w:lvlJc w:val="left"/>
      <w:pPr>
        <w:tabs>
          <w:tab w:val="num" w:pos="2880"/>
        </w:tabs>
        <w:ind w:left="2880" w:hanging="360"/>
      </w:pPr>
    </w:lvl>
    <w:lvl w:ilvl="7" w:tplc="AE8A556A">
      <w:start w:val="1"/>
      <w:numFmt w:val="decimal"/>
      <w:lvlText w:val="%8."/>
      <w:lvlJc w:val="left"/>
      <w:pPr>
        <w:tabs>
          <w:tab w:val="num" w:pos="3240"/>
        </w:tabs>
        <w:ind w:left="3240" w:hanging="360"/>
      </w:pPr>
    </w:lvl>
    <w:lvl w:ilvl="8" w:tplc="3F5CF606">
      <w:start w:val="1"/>
      <w:numFmt w:val="decimal"/>
      <w:lvlText w:val="%9."/>
      <w:lvlJc w:val="left"/>
      <w:pPr>
        <w:tabs>
          <w:tab w:val="num" w:pos="3600"/>
        </w:tabs>
        <w:ind w:left="3600" w:hanging="360"/>
      </w:pPr>
    </w:lvl>
  </w:abstractNum>
  <w:abstractNum w:abstractNumId="24" w15:restartNumberingAfterBreak="0">
    <w:nsid w:val="6A673359"/>
    <w:multiLevelType w:val="multilevel"/>
    <w:tmpl w:val="07E8A0CE"/>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C9F6E99"/>
    <w:multiLevelType w:val="multilevel"/>
    <w:tmpl w:val="9274D3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6" w15:restartNumberingAfterBreak="0">
    <w:nsid w:val="722A02BF"/>
    <w:multiLevelType w:val="hybridMultilevel"/>
    <w:tmpl w:val="35009B7E"/>
    <w:lvl w:ilvl="0" w:tplc="C29C6376">
      <w:start w:val="1"/>
      <w:numFmt w:val="bullet"/>
      <w:lvlText w:val=""/>
      <w:lvlJc w:val="left"/>
      <w:pPr>
        <w:tabs>
          <w:tab w:val="num" w:pos="720"/>
        </w:tabs>
        <w:ind w:left="720" w:hanging="360"/>
      </w:pPr>
      <w:rPr>
        <w:rFonts w:ascii="Symbol" w:hAnsi="Symbol"/>
        <w:b/>
        <w:bCs/>
        <w:caps w:val="0"/>
        <w:smallCaps w:val="0"/>
        <w:sz w:val="22"/>
        <w:szCs w:val="20"/>
      </w:rPr>
    </w:lvl>
    <w:lvl w:ilvl="1" w:tplc="27F8D582">
      <w:start w:val="1"/>
      <w:numFmt w:val="bullet"/>
      <w:lvlText w:val=""/>
      <w:lvlJc w:val="left"/>
      <w:pPr>
        <w:tabs>
          <w:tab w:val="num" w:pos="1080"/>
        </w:tabs>
        <w:ind w:left="1080" w:hanging="360"/>
      </w:pPr>
      <w:rPr>
        <w:rFonts w:ascii="Symbol" w:hAnsi="Symbol"/>
        <w:b/>
        <w:bCs/>
        <w:caps w:val="0"/>
        <w:smallCaps w:val="0"/>
        <w:sz w:val="22"/>
        <w:szCs w:val="20"/>
      </w:rPr>
    </w:lvl>
    <w:lvl w:ilvl="2" w:tplc="6576D546">
      <w:start w:val="1"/>
      <w:numFmt w:val="bullet"/>
      <w:lvlText w:val=""/>
      <w:lvlJc w:val="left"/>
      <w:pPr>
        <w:tabs>
          <w:tab w:val="num" w:pos="1440"/>
        </w:tabs>
        <w:ind w:left="1440" w:hanging="360"/>
      </w:pPr>
      <w:rPr>
        <w:rFonts w:ascii="Symbol" w:hAnsi="Symbol"/>
        <w:b/>
        <w:bCs/>
        <w:caps w:val="0"/>
        <w:smallCaps w:val="0"/>
        <w:sz w:val="22"/>
        <w:szCs w:val="20"/>
      </w:rPr>
    </w:lvl>
    <w:lvl w:ilvl="3" w:tplc="743CB57A">
      <w:start w:val="1"/>
      <w:numFmt w:val="bullet"/>
      <w:lvlText w:val=""/>
      <w:lvlJc w:val="left"/>
      <w:pPr>
        <w:tabs>
          <w:tab w:val="num" w:pos="1800"/>
        </w:tabs>
        <w:ind w:left="1800" w:hanging="360"/>
      </w:pPr>
      <w:rPr>
        <w:rFonts w:ascii="Symbol" w:hAnsi="Symbol"/>
        <w:b/>
        <w:bCs/>
        <w:caps w:val="0"/>
        <w:smallCaps w:val="0"/>
        <w:sz w:val="22"/>
        <w:szCs w:val="20"/>
      </w:rPr>
    </w:lvl>
    <w:lvl w:ilvl="4" w:tplc="9AB8FB2A">
      <w:start w:val="1"/>
      <w:numFmt w:val="bullet"/>
      <w:lvlText w:val=""/>
      <w:lvlJc w:val="left"/>
      <w:pPr>
        <w:tabs>
          <w:tab w:val="num" w:pos="2160"/>
        </w:tabs>
        <w:ind w:left="2160" w:hanging="360"/>
      </w:pPr>
      <w:rPr>
        <w:rFonts w:ascii="Symbol" w:hAnsi="Symbol"/>
        <w:b/>
        <w:bCs/>
        <w:caps w:val="0"/>
        <w:smallCaps w:val="0"/>
        <w:sz w:val="22"/>
        <w:szCs w:val="20"/>
      </w:rPr>
    </w:lvl>
    <w:lvl w:ilvl="5" w:tplc="01D45FB0">
      <w:start w:val="1"/>
      <w:numFmt w:val="bullet"/>
      <w:lvlText w:val=""/>
      <w:lvlJc w:val="left"/>
      <w:pPr>
        <w:tabs>
          <w:tab w:val="num" w:pos="2520"/>
        </w:tabs>
        <w:ind w:left="2520" w:hanging="360"/>
      </w:pPr>
      <w:rPr>
        <w:rFonts w:ascii="Symbol" w:hAnsi="Symbol"/>
        <w:b/>
        <w:bCs/>
        <w:caps w:val="0"/>
        <w:smallCaps w:val="0"/>
        <w:sz w:val="22"/>
        <w:szCs w:val="20"/>
      </w:rPr>
    </w:lvl>
    <w:lvl w:ilvl="6" w:tplc="36E0AE84">
      <w:start w:val="1"/>
      <w:numFmt w:val="bullet"/>
      <w:lvlText w:val=""/>
      <w:lvlJc w:val="left"/>
      <w:pPr>
        <w:tabs>
          <w:tab w:val="num" w:pos="2880"/>
        </w:tabs>
        <w:ind w:left="2880" w:hanging="360"/>
      </w:pPr>
      <w:rPr>
        <w:rFonts w:ascii="Symbol" w:hAnsi="Symbol"/>
        <w:b/>
        <w:bCs/>
        <w:caps w:val="0"/>
        <w:smallCaps w:val="0"/>
        <w:sz w:val="22"/>
        <w:szCs w:val="20"/>
      </w:rPr>
    </w:lvl>
    <w:lvl w:ilvl="7" w:tplc="AC000A16">
      <w:start w:val="1"/>
      <w:numFmt w:val="bullet"/>
      <w:lvlText w:val=""/>
      <w:lvlJc w:val="left"/>
      <w:pPr>
        <w:tabs>
          <w:tab w:val="num" w:pos="3240"/>
        </w:tabs>
        <w:ind w:left="3240" w:hanging="360"/>
      </w:pPr>
      <w:rPr>
        <w:rFonts w:ascii="Symbol" w:hAnsi="Symbol"/>
        <w:b/>
        <w:bCs/>
        <w:caps w:val="0"/>
        <w:smallCaps w:val="0"/>
        <w:sz w:val="22"/>
        <w:szCs w:val="20"/>
      </w:rPr>
    </w:lvl>
    <w:lvl w:ilvl="8" w:tplc="4014D15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27" w15:restartNumberingAfterBreak="0">
    <w:nsid w:val="7684662E"/>
    <w:multiLevelType w:val="hybridMultilevel"/>
    <w:tmpl w:val="292852EE"/>
    <w:lvl w:ilvl="0" w:tplc="D82CC4FA">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77820BC6"/>
    <w:multiLevelType w:val="hybridMultilevel"/>
    <w:tmpl w:val="9C7E1600"/>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9" w15:restartNumberingAfterBreak="0">
    <w:nsid w:val="77B47819"/>
    <w:multiLevelType w:val="multilevel"/>
    <w:tmpl w:val="52B66A38"/>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0" w15:restartNumberingAfterBreak="0">
    <w:nsid w:val="77F707E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87C02F2"/>
    <w:multiLevelType w:val="multilevel"/>
    <w:tmpl w:val="3D183A6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8B20AC7"/>
    <w:multiLevelType w:val="hybridMultilevel"/>
    <w:tmpl w:val="A692D482"/>
    <w:lvl w:ilvl="0" w:tplc="5B44C8F4">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4061F2"/>
    <w:multiLevelType w:val="hybridMultilevel"/>
    <w:tmpl w:val="414C7C04"/>
    <w:lvl w:ilvl="0" w:tplc="64068F84">
      <w:start w:val="1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7F470D24"/>
    <w:multiLevelType w:val="multilevel"/>
    <w:tmpl w:val="CD668016"/>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3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4"/>
  </w:num>
  <w:num w:numId="7">
    <w:abstractNumId w:val="19"/>
  </w:num>
  <w:num w:numId="8">
    <w:abstractNumId w:val="25"/>
  </w:num>
  <w:num w:numId="9">
    <w:abstractNumId w:val="21"/>
  </w:num>
  <w:num w:numId="10">
    <w:abstractNumId w:val="7"/>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
    <w:lvlOverride w:ilvl="0">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8"/>
  </w:num>
  <w:num w:numId="21">
    <w:abstractNumId w:val="15"/>
  </w:num>
  <w:num w:numId="22">
    <w:abstractNumId w:val="10"/>
  </w:num>
  <w:num w:numId="23">
    <w:abstractNumId w:val="29"/>
  </w:num>
  <w:num w:numId="24">
    <w:abstractNumId w:val="18"/>
  </w:num>
  <w:num w:numId="25">
    <w:abstractNumId w:val="30"/>
  </w:num>
  <w:num w:numId="26">
    <w:abstractNumId w:val="16"/>
  </w:num>
  <w:num w:numId="27">
    <w:abstractNumId w:val="14"/>
  </w:num>
  <w:num w:numId="28">
    <w:abstractNumId w:val="31"/>
  </w:num>
  <w:num w:numId="29">
    <w:abstractNumId w:val="12"/>
  </w:num>
  <w:num w:numId="30">
    <w:abstractNumId w:val="22"/>
  </w:num>
  <w:num w:numId="31">
    <w:abstractNumId w:val="27"/>
  </w:num>
  <w:num w:numId="32">
    <w:abstractNumId w:val="9"/>
  </w:num>
  <w:num w:numId="33">
    <w:abstractNumId w:val="3"/>
  </w:num>
  <w:num w:numId="34">
    <w:abstractNumId w:val="0"/>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E53"/>
    <w:rsid w:val="00007C8C"/>
    <w:rsid w:val="00015327"/>
    <w:rsid w:val="00050914"/>
    <w:rsid w:val="000528F8"/>
    <w:rsid w:val="00063580"/>
    <w:rsid w:val="00072617"/>
    <w:rsid w:val="00073F9B"/>
    <w:rsid w:val="00093C5F"/>
    <w:rsid w:val="000A226A"/>
    <w:rsid w:val="000A6771"/>
    <w:rsid w:val="000B1D0E"/>
    <w:rsid w:val="000C1C4B"/>
    <w:rsid w:val="000C1DD6"/>
    <w:rsid w:val="000C26A3"/>
    <w:rsid w:val="000C45B5"/>
    <w:rsid w:val="001004D0"/>
    <w:rsid w:val="00105AED"/>
    <w:rsid w:val="001464F7"/>
    <w:rsid w:val="00152C09"/>
    <w:rsid w:val="00157FB5"/>
    <w:rsid w:val="00176A16"/>
    <w:rsid w:val="001803BB"/>
    <w:rsid w:val="001803EF"/>
    <w:rsid w:val="00195AD4"/>
    <w:rsid w:val="001A26A7"/>
    <w:rsid w:val="001B3C6A"/>
    <w:rsid w:val="001C0581"/>
    <w:rsid w:val="001D3351"/>
    <w:rsid w:val="001E1CB5"/>
    <w:rsid w:val="001E5F18"/>
    <w:rsid w:val="001F4A3B"/>
    <w:rsid w:val="002157F9"/>
    <w:rsid w:val="00245FDF"/>
    <w:rsid w:val="00257CAE"/>
    <w:rsid w:val="00282445"/>
    <w:rsid w:val="002842B6"/>
    <w:rsid w:val="002A03BF"/>
    <w:rsid w:val="002C6630"/>
    <w:rsid w:val="002E408F"/>
    <w:rsid w:val="002E7B2E"/>
    <w:rsid w:val="002F345D"/>
    <w:rsid w:val="00320430"/>
    <w:rsid w:val="0033313E"/>
    <w:rsid w:val="00350CEE"/>
    <w:rsid w:val="0038329D"/>
    <w:rsid w:val="00385F2E"/>
    <w:rsid w:val="003949A9"/>
    <w:rsid w:val="0039574C"/>
    <w:rsid w:val="00397C5A"/>
    <w:rsid w:val="003A397B"/>
    <w:rsid w:val="003A4427"/>
    <w:rsid w:val="003B76AA"/>
    <w:rsid w:val="003C39A2"/>
    <w:rsid w:val="003C7F8E"/>
    <w:rsid w:val="003D30E4"/>
    <w:rsid w:val="003E66A7"/>
    <w:rsid w:val="003F531B"/>
    <w:rsid w:val="0040576F"/>
    <w:rsid w:val="00424EE6"/>
    <w:rsid w:val="0042528B"/>
    <w:rsid w:val="00454937"/>
    <w:rsid w:val="00461331"/>
    <w:rsid w:val="00466F54"/>
    <w:rsid w:val="00480E53"/>
    <w:rsid w:val="004C6E95"/>
    <w:rsid w:val="004D4B69"/>
    <w:rsid w:val="004D7098"/>
    <w:rsid w:val="004F22E0"/>
    <w:rsid w:val="00503DA3"/>
    <w:rsid w:val="00525D94"/>
    <w:rsid w:val="00532E2E"/>
    <w:rsid w:val="00566A91"/>
    <w:rsid w:val="005768F5"/>
    <w:rsid w:val="005A132C"/>
    <w:rsid w:val="005B06FA"/>
    <w:rsid w:val="005B12C4"/>
    <w:rsid w:val="005B4642"/>
    <w:rsid w:val="005C3367"/>
    <w:rsid w:val="005D5296"/>
    <w:rsid w:val="0060566F"/>
    <w:rsid w:val="00615070"/>
    <w:rsid w:val="00652AD7"/>
    <w:rsid w:val="00675BCA"/>
    <w:rsid w:val="00681948"/>
    <w:rsid w:val="006B3002"/>
    <w:rsid w:val="006F3DAC"/>
    <w:rsid w:val="00702635"/>
    <w:rsid w:val="0070333B"/>
    <w:rsid w:val="0070490B"/>
    <w:rsid w:val="007415C4"/>
    <w:rsid w:val="00770176"/>
    <w:rsid w:val="007834C6"/>
    <w:rsid w:val="00793512"/>
    <w:rsid w:val="00807025"/>
    <w:rsid w:val="00810405"/>
    <w:rsid w:val="00811F3D"/>
    <w:rsid w:val="0084101F"/>
    <w:rsid w:val="00843045"/>
    <w:rsid w:val="00852F38"/>
    <w:rsid w:val="00876338"/>
    <w:rsid w:val="008A65B1"/>
    <w:rsid w:val="008D4B58"/>
    <w:rsid w:val="008F58A4"/>
    <w:rsid w:val="008F671E"/>
    <w:rsid w:val="00934364"/>
    <w:rsid w:val="00943D23"/>
    <w:rsid w:val="00957261"/>
    <w:rsid w:val="00957DCA"/>
    <w:rsid w:val="0098090E"/>
    <w:rsid w:val="00981A43"/>
    <w:rsid w:val="00985F81"/>
    <w:rsid w:val="009D387A"/>
    <w:rsid w:val="009F4874"/>
    <w:rsid w:val="00A162CF"/>
    <w:rsid w:val="00A54DBA"/>
    <w:rsid w:val="00A54FD5"/>
    <w:rsid w:val="00A5760F"/>
    <w:rsid w:val="00A65D3B"/>
    <w:rsid w:val="00A66AF3"/>
    <w:rsid w:val="00A7498B"/>
    <w:rsid w:val="00A94523"/>
    <w:rsid w:val="00AA59F9"/>
    <w:rsid w:val="00AB4817"/>
    <w:rsid w:val="00AD2A02"/>
    <w:rsid w:val="00B20F26"/>
    <w:rsid w:val="00B2206E"/>
    <w:rsid w:val="00B35BD7"/>
    <w:rsid w:val="00B41F1A"/>
    <w:rsid w:val="00B579ED"/>
    <w:rsid w:val="00B966C8"/>
    <w:rsid w:val="00BB21FC"/>
    <w:rsid w:val="00BE2F93"/>
    <w:rsid w:val="00BF731C"/>
    <w:rsid w:val="00BF7A13"/>
    <w:rsid w:val="00C25F1B"/>
    <w:rsid w:val="00C26535"/>
    <w:rsid w:val="00C270C5"/>
    <w:rsid w:val="00C402E0"/>
    <w:rsid w:val="00C60D5E"/>
    <w:rsid w:val="00C773F4"/>
    <w:rsid w:val="00C81B0E"/>
    <w:rsid w:val="00C84972"/>
    <w:rsid w:val="00C90DEE"/>
    <w:rsid w:val="00CA7BDE"/>
    <w:rsid w:val="00CD5BED"/>
    <w:rsid w:val="00CD7C0F"/>
    <w:rsid w:val="00CF7DBA"/>
    <w:rsid w:val="00D003DC"/>
    <w:rsid w:val="00D00A33"/>
    <w:rsid w:val="00D13C2E"/>
    <w:rsid w:val="00D34C18"/>
    <w:rsid w:val="00D45B3D"/>
    <w:rsid w:val="00D461A3"/>
    <w:rsid w:val="00D53016"/>
    <w:rsid w:val="00D75C50"/>
    <w:rsid w:val="00DA6125"/>
    <w:rsid w:val="00DB672E"/>
    <w:rsid w:val="00DC09FC"/>
    <w:rsid w:val="00DC7CE7"/>
    <w:rsid w:val="00DD3302"/>
    <w:rsid w:val="00DD6172"/>
    <w:rsid w:val="00DD6DC5"/>
    <w:rsid w:val="00DF77AB"/>
    <w:rsid w:val="00E22D65"/>
    <w:rsid w:val="00E253CF"/>
    <w:rsid w:val="00E32A4B"/>
    <w:rsid w:val="00E41766"/>
    <w:rsid w:val="00E514CF"/>
    <w:rsid w:val="00E54F0B"/>
    <w:rsid w:val="00E65078"/>
    <w:rsid w:val="00E7432A"/>
    <w:rsid w:val="00E74603"/>
    <w:rsid w:val="00E865C4"/>
    <w:rsid w:val="00EB0772"/>
    <w:rsid w:val="00EB1144"/>
    <w:rsid w:val="00ED4D12"/>
    <w:rsid w:val="00ED6FCC"/>
    <w:rsid w:val="00EE00C1"/>
    <w:rsid w:val="00EF277A"/>
    <w:rsid w:val="00EF3325"/>
    <w:rsid w:val="00EF6764"/>
    <w:rsid w:val="00F0721D"/>
    <w:rsid w:val="00F25CBB"/>
    <w:rsid w:val="00F26723"/>
    <w:rsid w:val="00F320DE"/>
    <w:rsid w:val="00F328E8"/>
    <w:rsid w:val="00F36EA6"/>
    <w:rsid w:val="00F445A3"/>
    <w:rsid w:val="00F520AE"/>
    <w:rsid w:val="00F533C2"/>
    <w:rsid w:val="00F614E4"/>
    <w:rsid w:val="00F64135"/>
    <w:rsid w:val="00F745C9"/>
    <w:rsid w:val="00F82D39"/>
    <w:rsid w:val="00F842EF"/>
    <w:rsid w:val="00F84503"/>
    <w:rsid w:val="00F851A6"/>
    <w:rsid w:val="00FA1D7B"/>
    <w:rsid w:val="00FF1BA5"/>
    <w:rsid w:val="00FF7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5F21"/>
  <w15:docId w15:val="{ABF43ABC-E3A2-470F-8635-1D076E44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style>
  <w:style w:type="paragraph" w:styleId="1">
    <w:name w:val="heading 1"/>
    <w:basedOn w:val="a5"/>
    <w:next w:val="a5"/>
    <w:link w:val="11"/>
    <w:pPr>
      <w:keepNext/>
      <w:keepLines/>
      <w:pageBreakBefore/>
      <w:numPr>
        <w:numId w:val="2"/>
      </w:numPr>
      <w:spacing w:before="600" w:after="360"/>
      <w:jc w:val="center"/>
      <w:outlineLvl w:val="0"/>
    </w:pPr>
    <w:rPr>
      <w:rFonts w:ascii="Arial" w:hAnsi="Arial"/>
      <w:b/>
      <w:bCs/>
      <w:sz w:val="48"/>
      <w:szCs w:val="40"/>
      <w:lang w:val="en-US" w:eastAsia="en-US"/>
    </w:rPr>
  </w:style>
  <w:style w:type="paragraph" w:styleId="2">
    <w:name w:val="heading 2"/>
    <w:basedOn w:val="a5"/>
    <w:next w:val="a5"/>
    <w:link w:val="21"/>
    <w:pPr>
      <w:keepNext/>
      <w:numPr>
        <w:ilvl w:val="1"/>
        <w:numId w:val="2"/>
      </w:numPr>
      <w:tabs>
        <w:tab w:val="left" w:pos="1701"/>
      </w:tabs>
      <w:spacing w:before="480" w:after="120"/>
      <w:ind w:firstLine="567"/>
      <w:outlineLvl w:val="1"/>
    </w:pPr>
    <w:rPr>
      <w:b/>
      <w:bCs/>
      <w:sz w:val="36"/>
      <w:szCs w:val="32"/>
      <w:lang w:val="en-US" w:eastAsia="en-US"/>
    </w:rPr>
  </w:style>
  <w:style w:type="paragraph" w:styleId="30">
    <w:name w:val="heading 3"/>
    <w:basedOn w:val="a5"/>
    <w:next w:val="a5"/>
    <w:link w:val="31"/>
    <w:pPr>
      <w:keepNext/>
      <w:spacing w:before="240" w:after="60"/>
      <w:jc w:val="both"/>
      <w:outlineLvl w:val="2"/>
    </w:pPr>
    <w:rPr>
      <w:rFonts w:ascii="Calibri Light" w:hAnsi="Calibri Light"/>
      <w:b/>
      <w:sz w:val="26"/>
      <w:lang w:val="en-US" w:eastAsia="en-US"/>
    </w:rPr>
  </w:style>
  <w:style w:type="paragraph" w:styleId="4">
    <w:name w:val="heading 4"/>
    <w:basedOn w:val="a5"/>
    <w:next w:val="a5"/>
    <w:link w:val="40"/>
    <w:pPr>
      <w:keepNext/>
      <w:spacing w:before="240" w:after="60"/>
      <w:outlineLvl w:val="3"/>
    </w:pPr>
    <w:rPr>
      <w:b/>
      <w:sz w:val="28"/>
      <w:lang w:val="en-US" w:eastAsia="en-US"/>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9">
    <w:name w:val="List Paragraph"/>
    <w:link w:val="aa"/>
    <w:uiPriority w:val="34"/>
    <w:qFormat/>
    <w:pPr>
      <w:ind w:left="720"/>
      <w:contextualSpacing/>
    </w:pPr>
  </w:style>
  <w:style w:type="paragraph" w:styleId="ab">
    <w:name w:val="No Spacing"/>
    <w:qFormat/>
    <w:pPr>
      <w:jc w:val="right"/>
    </w:pPr>
    <w:rPr>
      <w:rFonts w:ascii="Times New Roman" w:hAnsi="Times New Roman"/>
      <w:sz w:val="24"/>
      <w:szCs w:val="22"/>
      <w:lang w:eastAsia="en-US"/>
    </w:rPr>
  </w:style>
  <w:style w:type="paragraph" w:styleId="ac">
    <w:name w:val="Title"/>
    <w:basedOn w:val="a5"/>
    <w:next w:val="a5"/>
    <w:link w:val="ad"/>
    <w:pPr>
      <w:spacing w:before="240" w:after="60"/>
      <w:jc w:val="center"/>
      <w:outlineLvl w:val="0"/>
    </w:pPr>
    <w:rPr>
      <w:rFonts w:ascii="Cambria" w:hAnsi="Cambria"/>
      <w:b/>
      <w:color w:val="000000"/>
      <w:sz w:val="32"/>
      <w:lang w:val="en-US" w:eastAsia="en-US"/>
    </w:rPr>
  </w:style>
  <w:style w:type="character" w:customStyle="1" w:styleId="TitleChar">
    <w:name w:val="Title Char"/>
    <w:uiPriority w:val="10"/>
    <w:rPr>
      <w:sz w:val="48"/>
      <w:szCs w:val="48"/>
    </w:rPr>
  </w:style>
  <w:style w:type="paragraph" w:styleId="ae">
    <w:name w:val="Subtitle"/>
    <w:link w:val="af"/>
    <w:uiPriority w:val="11"/>
    <w:qFormat/>
    <w:pPr>
      <w:spacing w:before="200" w:after="200"/>
    </w:pPr>
    <w:rPr>
      <w:sz w:val="24"/>
      <w:szCs w:val="24"/>
    </w:rPr>
  </w:style>
  <w:style w:type="character" w:customStyle="1" w:styleId="af">
    <w:name w:val="Подзаголовок Знак"/>
    <w:link w:val="ae"/>
    <w:uiPriority w:val="11"/>
    <w:rPr>
      <w:sz w:val="24"/>
      <w:szCs w:val="24"/>
    </w:rPr>
  </w:style>
  <w:style w:type="paragraph" w:styleId="22">
    <w:name w:val="Quote"/>
    <w:link w:val="23"/>
    <w:uiPriority w:val="29"/>
    <w:qFormat/>
    <w:pPr>
      <w:ind w:left="720" w:right="720"/>
    </w:pPr>
    <w:rPr>
      <w:i/>
    </w:rPr>
  </w:style>
  <w:style w:type="character" w:customStyle="1" w:styleId="23">
    <w:name w:val="Цитата 2 Знак"/>
    <w:link w:val="22"/>
    <w:uiPriority w:val="29"/>
    <w:rPr>
      <w:i/>
    </w:rPr>
  </w:style>
  <w:style w:type="paragraph" w:styleId="af0">
    <w:name w:val="Intense Quote"/>
    <w:link w:val="af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1">
    <w:name w:val="Выделенная цитата Знак"/>
    <w:link w:val="af0"/>
    <w:uiPriority w:val="30"/>
    <w:rPr>
      <w:i/>
    </w:rPr>
  </w:style>
  <w:style w:type="paragraph" w:styleId="af2">
    <w:name w:val="header"/>
    <w:basedOn w:val="a5"/>
    <w:link w:val="af3"/>
    <w:pPr>
      <w:tabs>
        <w:tab w:val="center" w:pos="4677"/>
        <w:tab w:val="right" w:pos="9355"/>
      </w:tabs>
    </w:pPr>
    <w:rPr>
      <w:lang w:val="en-US" w:eastAsia="en-US"/>
    </w:rPr>
  </w:style>
  <w:style w:type="character" w:customStyle="1" w:styleId="HeaderChar">
    <w:name w:val="Header Char"/>
    <w:uiPriority w:val="99"/>
  </w:style>
  <w:style w:type="paragraph" w:styleId="af4">
    <w:name w:val="footer"/>
    <w:basedOn w:val="a5"/>
    <w:link w:val="af5"/>
    <w:pPr>
      <w:tabs>
        <w:tab w:val="center" w:pos="4677"/>
        <w:tab w:val="right" w:pos="9355"/>
      </w:tabs>
    </w:pPr>
    <w:rPr>
      <w:lang w:val="en-US" w:eastAsia="en-US"/>
    </w:rPr>
  </w:style>
  <w:style w:type="character" w:customStyle="1" w:styleId="FooterChar">
    <w:name w:val="Footer Char"/>
    <w:uiPriority w:val="99"/>
  </w:style>
  <w:style w:type="paragraph" w:styleId="af6">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7">
    <w:name w:val="Table Grid"/>
    <w:basedOn w:val="a7"/>
    <w:rPr>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0">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0">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0">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0">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1">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1">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1">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1">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8">
    <w:name w:val="Hyperlink"/>
    <w:rPr>
      <w:color w:val="0000FF"/>
      <w:u w:val="single"/>
    </w:rPr>
  </w:style>
  <w:style w:type="paragraph" w:styleId="af9">
    <w:name w:val="footnote text"/>
    <w:basedOn w:val="a5"/>
    <w:link w:val="afa"/>
    <w:uiPriority w:val="99"/>
    <w:semiHidden/>
    <w:pPr>
      <w:spacing w:after="160"/>
      <w:jc w:val="both"/>
    </w:pPr>
    <w:rPr>
      <w:lang w:val="en-US" w:eastAsia="en-US"/>
    </w:rPr>
  </w:style>
  <w:style w:type="character" w:customStyle="1" w:styleId="FootnoteTextChar">
    <w:name w:val="Footnote Text Char"/>
    <w:uiPriority w:val="99"/>
    <w:rPr>
      <w:sz w:val="18"/>
    </w:rPr>
  </w:style>
  <w:style w:type="character" w:styleId="afb">
    <w:name w:val="footnote reference"/>
    <w:uiPriority w:val="99"/>
    <w:rPr>
      <w:sz w:val="20"/>
      <w:vertAlign w:val="superscript"/>
    </w:rPr>
  </w:style>
  <w:style w:type="paragraph" w:styleId="afc">
    <w:name w:val="endnote text"/>
    <w:basedOn w:val="a5"/>
    <w:link w:val="afd"/>
    <w:rPr>
      <w:lang w:val="en-US" w:eastAsia="en-US"/>
    </w:rPr>
  </w:style>
  <w:style w:type="character" w:customStyle="1" w:styleId="EndnoteTextChar">
    <w:name w:val="Endnote Text Char"/>
    <w:uiPriority w:val="99"/>
    <w:rPr>
      <w:sz w:val="20"/>
    </w:rPr>
  </w:style>
  <w:style w:type="character" w:styleId="afe">
    <w:name w:val="endnote reference"/>
    <w:rPr>
      <w:vertAlign w:val="superscript"/>
    </w:rPr>
  </w:style>
  <w:style w:type="paragraph" w:styleId="13">
    <w:name w:val="toc 1"/>
    <w:uiPriority w:val="39"/>
    <w:unhideWhenUsed/>
    <w:pPr>
      <w:spacing w:after="57"/>
    </w:pPr>
  </w:style>
  <w:style w:type="paragraph" w:styleId="25">
    <w:name w:val="toc 2"/>
    <w:uiPriority w:val="39"/>
    <w:unhideWhenUsed/>
    <w:pPr>
      <w:spacing w:after="57"/>
      <w:ind w:left="283"/>
    </w:pPr>
  </w:style>
  <w:style w:type="paragraph" w:styleId="33">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f">
    <w:name w:val="TOC Heading"/>
    <w:uiPriority w:val="39"/>
    <w:unhideWhenUsed/>
  </w:style>
  <w:style w:type="paragraph" w:styleId="aff0">
    <w:name w:val="table of figures"/>
    <w:uiPriority w:val="99"/>
    <w:unhideWhenUsed/>
  </w:style>
  <w:style w:type="character" w:customStyle="1" w:styleId="11">
    <w:name w:val="Заголовок 1 Знак"/>
    <w:link w:val="1"/>
    <w:rPr>
      <w:rFonts w:ascii="Arial" w:hAnsi="Arial"/>
      <w:b/>
      <w:bCs/>
      <w:sz w:val="48"/>
      <w:szCs w:val="40"/>
    </w:rPr>
  </w:style>
  <w:style w:type="character" w:customStyle="1" w:styleId="21">
    <w:name w:val="Заголовок 2 Знак"/>
    <w:link w:val="2"/>
    <w:rPr>
      <w:rFonts w:ascii="Times New Roman" w:hAnsi="Times New Roman"/>
      <w:b/>
      <w:bCs/>
      <w:sz w:val="36"/>
      <w:szCs w:val="32"/>
    </w:rPr>
  </w:style>
  <w:style w:type="character" w:customStyle="1" w:styleId="31">
    <w:name w:val="Заголовок 3 Знак"/>
    <w:link w:val="30"/>
    <w:rPr>
      <w:rFonts w:ascii="Calibri Light" w:hAnsi="Calibri Light"/>
      <w:b/>
      <w:sz w:val="26"/>
      <w:lang w:val="en-US" w:eastAsia="en-US"/>
    </w:rPr>
  </w:style>
  <w:style w:type="character" w:customStyle="1" w:styleId="40">
    <w:name w:val="Заголовок 4 Знак"/>
    <w:link w:val="4"/>
    <w:semiHidden/>
    <w:rPr>
      <w:rFonts w:ascii="Calibri" w:hAnsi="Calibri"/>
      <w:b/>
      <w:sz w:val="28"/>
    </w:rPr>
  </w:style>
  <w:style w:type="paragraph" w:customStyle="1" w:styleId="-3">
    <w:name w:val="Пункт-3"/>
    <w:basedOn w:val="a5"/>
    <w:pPr>
      <w:numPr>
        <w:ilvl w:val="2"/>
        <w:numId w:val="2"/>
      </w:numPr>
      <w:tabs>
        <w:tab w:val="left" w:pos="1701"/>
      </w:tabs>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sz w:val="22"/>
      <w:szCs w:val="22"/>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lang w:val="en-US" w:eastAsia="en-US"/>
    </w:rPr>
  </w:style>
  <w:style w:type="paragraph" w:customStyle="1" w:styleId="-4">
    <w:name w:val="Пункт-4"/>
    <w:basedOn w:val="a5"/>
    <w:pPr>
      <w:numPr>
        <w:ilvl w:val="3"/>
        <w:numId w:val="2"/>
      </w:numPr>
      <w:spacing w:line="288" w:lineRule="auto"/>
      <w:jc w:val="both"/>
    </w:pPr>
    <w:rPr>
      <w:sz w:val="28"/>
    </w:rPr>
  </w:style>
  <w:style w:type="paragraph" w:customStyle="1" w:styleId="-6">
    <w:name w:val="Пункт-6"/>
    <w:basedOn w:val="a5"/>
    <w:pPr>
      <w:numPr>
        <w:ilvl w:val="5"/>
        <w:numId w:val="2"/>
      </w:numPr>
      <w:spacing w:line="288" w:lineRule="auto"/>
      <w:ind w:firstLine="567"/>
      <w:jc w:val="both"/>
    </w:pPr>
    <w:rPr>
      <w:sz w:val="28"/>
    </w:rPr>
  </w:style>
  <w:style w:type="paragraph" w:customStyle="1" w:styleId="-5">
    <w:name w:val="Пункт-5"/>
    <w:basedOn w:val="a5"/>
    <w:pPr>
      <w:numPr>
        <w:ilvl w:val="4"/>
        <w:numId w:val="2"/>
      </w:numPr>
      <w:spacing w:line="288" w:lineRule="auto"/>
      <w:jc w:val="both"/>
    </w:pPr>
    <w:rPr>
      <w:sz w:val="28"/>
    </w:rPr>
  </w:style>
  <w:style w:type="paragraph" w:customStyle="1" w:styleId="a3">
    <w:name w:val="Заголовок ЗД"/>
    <w:basedOn w:val="1"/>
    <w:pPr>
      <w:numPr>
        <w:numId w:val="3"/>
      </w:numPr>
      <w:tabs>
        <w:tab w:val="left" w:pos="142"/>
        <w:tab w:val="left" w:pos="426"/>
        <w:tab w:val="num" w:pos="643"/>
      </w:tabs>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spacing w:before="0" w:after="0"/>
      <w:ind w:left="0" w:firstLine="0"/>
      <w:jc w:val="both"/>
    </w:pPr>
    <w:rPr>
      <w:bCs w:val="0"/>
      <w:sz w:val="24"/>
      <w:szCs w:val="24"/>
    </w:rPr>
  </w:style>
  <w:style w:type="paragraph" w:customStyle="1" w:styleId="a4">
    <w:name w:val="Подзаголовок ЗД"/>
    <w:basedOn w:val="a5"/>
    <w:pPr>
      <w:numPr>
        <w:ilvl w:val="2"/>
        <w:numId w:val="3"/>
      </w:numPr>
    </w:pPr>
    <w:rPr>
      <w:b/>
    </w:rPr>
  </w:style>
  <w:style w:type="paragraph" w:customStyle="1" w:styleId="aff1">
    <w:name w:val="Абзац"/>
    <w:basedOn w:val="a5"/>
    <w:link w:val="aff2"/>
    <w:pPr>
      <w:spacing w:before="120" w:after="60"/>
      <w:ind w:firstLine="567"/>
      <w:jc w:val="both"/>
    </w:pPr>
    <w:rPr>
      <w:lang w:val="en-US" w:eastAsia="en-US"/>
    </w:rPr>
  </w:style>
  <w:style w:type="character" w:customStyle="1" w:styleId="aff2">
    <w:name w:val="Абзац Знак"/>
    <w:link w:val="aff1"/>
    <w:rPr>
      <w:rFonts w:ascii="Times New Roman" w:hAnsi="Times New Roman"/>
      <w:sz w:val="24"/>
    </w:rPr>
  </w:style>
  <w:style w:type="paragraph" w:customStyle="1" w:styleId="43">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6">
    <w:name w:val="Пункт 2"/>
    <w:basedOn w:val="2"/>
    <w:pPr>
      <w:keepNext w:val="0"/>
      <w:numPr>
        <w:ilvl w:val="0"/>
        <w:numId w:val="0"/>
      </w:numPr>
      <w:tabs>
        <w:tab w:val="clear" w:pos="1701"/>
        <w:tab w:val="left" w:pos="1134"/>
      </w:tabs>
      <w:spacing w:before="120" w:after="60"/>
      <w:ind w:firstLine="567"/>
      <w:jc w:val="both"/>
    </w:pPr>
    <w:rPr>
      <w:b w:val="0"/>
      <w:iCs/>
      <w:sz w:val="24"/>
      <w:szCs w:val="24"/>
    </w:rPr>
  </w:style>
  <w:style w:type="character" w:customStyle="1" w:styleId="afa">
    <w:name w:val="Текст сноски Знак"/>
    <w:link w:val="af9"/>
    <w:uiPriority w:val="99"/>
    <w:semiHidden/>
    <w:rPr>
      <w:rFonts w:ascii="Times New Roman" w:hAnsi="Times New Roman"/>
      <w:lang w:val="en-US" w:eastAsia="en-US"/>
    </w:rPr>
  </w:style>
  <w:style w:type="paragraph" w:customStyle="1" w:styleId="a0">
    <w:name w:val="Главы"/>
    <w:basedOn w:val="a5"/>
    <w:next w:val="a5"/>
    <w:pPr>
      <w:pageBreakBefore/>
      <w:numPr>
        <w:numId w:val="5"/>
      </w:numPr>
      <w:tabs>
        <w:tab w:val="clear" w:pos="567"/>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f3">
    <w:name w:val="Таблица текст"/>
    <w:basedOn w:val="a5"/>
    <w:pPr>
      <w:spacing w:before="40" w:after="40"/>
      <w:ind w:left="57" w:right="57"/>
    </w:pPr>
  </w:style>
  <w:style w:type="paragraph" w:customStyle="1" w:styleId="aff4">
    <w:name w:val="Текст таблицы"/>
    <w:basedOn w:val="a5"/>
    <w:semiHidden/>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jc w:val="both"/>
    </w:pPr>
    <w:rPr>
      <w:rFonts w:ascii="Arial" w:hAnsi="Arial"/>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Pr>
      <w:rFonts w:ascii="Arial" w:hAnsi="Arial"/>
      <w:sz w:val="24"/>
      <w:lang w:val="en-US" w:eastAsia="en-US"/>
    </w:rPr>
  </w:style>
  <w:style w:type="paragraph" w:customStyle="1" w:styleId="27">
    <w:name w:val="Обычный2"/>
    <w:pPr>
      <w:ind w:firstLine="720"/>
      <w:jc w:val="both"/>
    </w:pPr>
    <w:rPr>
      <w:rFonts w:ascii="Times New Roman" w:hAnsi="Times New Roman"/>
      <w:sz w:val="28"/>
      <w:lang w:eastAsia="ru-RU"/>
    </w:rPr>
  </w:style>
  <w:style w:type="paragraph" w:customStyle="1" w:styleId="ConsNormal">
    <w:name w:val="ConsNormal"/>
    <w:link w:val="ConsNormal0"/>
    <w:pPr>
      <w:widowControl w:val="0"/>
      <w:numPr>
        <w:ilvl w:val="1"/>
        <w:numId w:val="6"/>
      </w:numPr>
      <w:jc w:val="both"/>
    </w:pPr>
    <w:rPr>
      <w:rFonts w:ascii="Times New Roman" w:hAnsi="Times New Roman"/>
      <w:sz w:val="28"/>
      <w:lang w:eastAsia="ru-RU"/>
    </w:rPr>
  </w:style>
  <w:style w:type="paragraph" w:styleId="34">
    <w:name w:val="Body Text 3"/>
    <w:basedOn w:val="a5"/>
    <w:link w:val="35"/>
    <w:pPr>
      <w:spacing w:after="120"/>
    </w:pPr>
    <w:rPr>
      <w:sz w:val="16"/>
      <w:lang w:val="en-US" w:eastAsia="en-US"/>
    </w:rPr>
  </w:style>
  <w:style w:type="character" w:customStyle="1" w:styleId="35">
    <w:name w:val="Основной текст 3 Знак"/>
    <w:link w:val="34"/>
    <w:rPr>
      <w:rFonts w:ascii="Times New Roman" w:hAnsi="Times New Roman"/>
      <w:sz w:val="16"/>
    </w:rPr>
  </w:style>
  <w:style w:type="paragraph" w:styleId="aff5">
    <w:name w:val="Body Text Indent"/>
    <w:basedOn w:val="a5"/>
    <w:link w:val="aff6"/>
    <w:pPr>
      <w:spacing w:after="120" w:line="276" w:lineRule="auto"/>
      <w:ind w:left="283"/>
    </w:pPr>
    <w:rPr>
      <w:sz w:val="22"/>
      <w:lang w:val="en-US" w:eastAsia="en-US"/>
    </w:rPr>
  </w:style>
  <w:style w:type="character" w:customStyle="1" w:styleId="aff6">
    <w:name w:val="Основной текст с отступом Знак"/>
    <w:link w:val="aff5"/>
    <w:rPr>
      <w:rFonts w:eastAsia="Times New Roman"/>
      <w:sz w:val="22"/>
    </w:rPr>
  </w:style>
  <w:style w:type="paragraph" w:customStyle="1" w:styleId="14">
    <w:name w:val="Обычный1"/>
    <w:link w:val="Normal"/>
    <w:pPr>
      <w:ind w:firstLine="720"/>
      <w:jc w:val="both"/>
    </w:pPr>
    <w:rPr>
      <w:rFonts w:ascii="Times New Roman" w:hAnsi="Times New Roman"/>
      <w:sz w:val="28"/>
      <w:lang w:eastAsia="ru-RU"/>
    </w:rPr>
  </w:style>
  <w:style w:type="character" w:customStyle="1" w:styleId="Normal">
    <w:name w:val="Normal Знак"/>
    <w:link w:val="14"/>
    <w:rPr>
      <w:rFonts w:ascii="Times New Roman" w:hAnsi="Times New Roman"/>
      <w:sz w:val="28"/>
      <w:lang w:bidi="ar-SA"/>
    </w:rPr>
  </w:style>
  <w:style w:type="paragraph" w:customStyle="1" w:styleId="ConsPlusNormal">
    <w:name w:val="ConsPlusNormal"/>
    <w:link w:val="ConsPlusNormal0"/>
    <w:pPr>
      <w:widowControl w:val="0"/>
      <w:ind w:firstLine="720"/>
    </w:pPr>
    <w:rPr>
      <w:rFonts w:ascii="Arial" w:hAnsi="Arial"/>
      <w:lang w:eastAsia="ru-RU"/>
    </w:rPr>
  </w:style>
  <w:style w:type="paragraph" w:customStyle="1" w:styleId="ConsPlusNonformat">
    <w:name w:val="ConsPlusNonformat"/>
    <w:rPr>
      <w:rFonts w:ascii="Courier New" w:hAnsi="Courier New"/>
      <w:lang w:eastAsia="ru-RU"/>
    </w:rPr>
  </w:style>
  <w:style w:type="paragraph" w:styleId="aff7">
    <w:name w:val="Balloon Text"/>
    <w:basedOn w:val="a5"/>
    <w:link w:val="aff8"/>
    <w:semiHidden/>
    <w:rPr>
      <w:rFonts w:ascii="Segoe UI" w:hAnsi="Segoe UI"/>
      <w:sz w:val="18"/>
      <w:lang w:val="en-US" w:eastAsia="en-US"/>
    </w:rPr>
  </w:style>
  <w:style w:type="character" w:customStyle="1" w:styleId="aff8">
    <w:name w:val="Текст выноски Знак"/>
    <w:link w:val="aff7"/>
    <w:semiHidden/>
    <w:rPr>
      <w:rFonts w:ascii="Segoe UI" w:hAnsi="Segoe UI"/>
      <w:sz w:val="18"/>
    </w:rPr>
  </w:style>
  <w:style w:type="character" w:customStyle="1" w:styleId="afd">
    <w:name w:val="Текст концевой сноски Знак"/>
    <w:link w:val="afc"/>
    <w:rPr>
      <w:rFonts w:ascii="Times New Roman" w:hAnsi="Times New Roman"/>
    </w:rPr>
  </w:style>
  <w:style w:type="paragraph" w:styleId="36">
    <w:name w:val="Body Text Indent 3"/>
    <w:basedOn w:val="a5"/>
    <w:link w:val="37"/>
    <w:semiHidden/>
    <w:pPr>
      <w:spacing w:after="120"/>
      <w:ind w:left="283"/>
    </w:pPr>
    <w:rPr>
      <w:sz w:val="16"/>
      <w:lang w:val="en-US" w:eastAsia="en-US"/>
    </w:rPr>
  </w:style>
  <w:style w:type="character" w:customStyle="1" w:styleId="37">
    <w:name w:val="Основной текст с отступом 3 Знак"/>
    <w:link w:val="36"/>
    <w:semiHidden/>
    <w:rPr>
      <w:rFonts w:ascii="Times New Roman" w:hAnsi="Times New Roman"/>
      <w:sz w:val="16"/>
    </w:rPr>
  </w:style>
  <w:style w:type="character" w:customStyle="1" w:styleId="aff9">
    <w:name w:val="Сноска_"/>
    <w:link w:val="affa"/>
    <w:rPr>
      <w:rFonts w:ascii="Times New Roman" w:hAnsi="Times New Roman"/>
      <w:sz w:val="19"/>
      <w:shd w:val="clear" w:color="auto" w:fill="FFFFFF"/>
    </w:rPr>
  </w:style>
  <w:style w:type="paragraph" w:customStyle="1" w:styleId="affa">
    <w:name w:val="Сноска"/>
    <w:basedOn w:val="a5"/>
    <w:link w:val="aff9"/>
    <w:pPr>
      <w:shd w:val="clear" w:color="auto" w:fill="FFFFFF"/>
      <w:spacing w:line="240" w:lineRule="atLeast"/>
    </w:pPr>
    <w:rPr>
      <w:sz w:val="19"/>
      <w:lang w:val="en-US" w:eastAsia="en-US"/>
    </w:rPr>
  </w:style>
  <w:style w:type="character" w:customStyle="1" w:styleId="44">
    <w:name w:val="Основной текст (4)_"/>
    <w:link w:val="410"/>
    <w:rPr>
      <w:rFonts w:ascii="Times New Roman" w:hAnsi="Times New Roman"/>
      <w:sz w:val="19"/>
      <w:shd w:val="clear" w:color="auto" w:fill="FFFFFF"/>
    </w:rPr>
  </w:style>
  <w:style w:type="character" w:customStyle="1" w:styleId="ad">
    <w:name w:val="Заголовок Знак"/>
    <w:link w:val="ac"/>
    <w:rPr>
      <w:rFonts w:ascii="Cambria" w:hAnsi="Cambria"/>
      <w:b/>
      <w:color w:val="000000"/>
      <w:sz w:val="32"/>
      <w:lang w:val="en-US" w:eastAsia="en-US"/>
    </w:rPr>
  </w:style>
  <w:style w:type="paragraph" w:customStyle="1" w:styleId="410">
    <w:name w:val="Основной текст (4)1"/>
    <w:basedOn w:val="a5"/>
    <w:link w:val="44"/>
    <w:pPr>
      <w:shd w:val="clear" w:color="auto" w:fill="FFFFFF"/>
      <w:spacing w:line="240" w:lineRule="atLeast"/>
      <w:ind w:hanging="140"/>
    </w:pPr>
    <w:rPr>
      <w:sz w:val="19"/>
      <w:lang w:val="en-US" w:eastAsia="en-US"/>
    </w:rPr>
  </w:style>
  <w:style w:type="character" w:customStyle="1" w:styleId="38">
    <w:name w:val="Заголовок №3_"/>
    <w:link w:val="39"/>
    <w:rPr>
      <w:rFonts w:ascii="Times New Roman" w:hAnsi="Times New Roman"/>
      <w:b/>
      <w:sz w:val="23"/>
      <w:shd w:val="clear" w:color="auto" w:fill="FFFFFF"/>
    </w:rPr>
  </w:style>
  <w:style w:type="paragraph" w:customStyle="1" w:styleId="39">
    <w:name w:val="Заголовок №3"/>
    <w:basedOn w:val="a5"/>
    <w:link w:val="38"/>
    <w:pPr>
      <w:shd w:val="clear" w:color="auto" w:fill="FFFFFF"/>
      <w:spacing w:before="300" w:line="274" w:lineRule="exact"/>
      <w:jc w:val="both"/>
      <w:outlineLvl w:val="2"/>
    </w:pPr>
    <w:rPr>
      <w:b/>
      <w:sz w:val="23"/>
      <w:lang w:val="en-US" w:eastAsia="en-US"/>
    </w:rPr>
  </w:style>
  <w:style w:type="paragraph" w:customStyle="1" w:styleId="45">
    <w:name w:val="[Ростех] Текст Пункта (Уровень 4)"/>
    <w:link w:val="46"/>
    <w:pPr>
      <w:spacing w:before="120"/>
      <w:jc w:val="both"/>
      <w:outlineLvl w:val="3"/>
    </w:pPr>
    <w:rPr>
      <w:rFonts w:ascii="proxima nova excn rg" w:hAnsi="proxima nova excn rg"/>
      <w:sz w:val="28"/>
      <w:lang w:eastAsia="ru-RU"/>
    </w:rPr>
  </w:style>
  <w:style w:type="character" w:customStyle="1" w:styleId="46">
    <w:name w:val="[Ростех] Текст Пункта (Уровень 4) Знак"/>
    <w:link w:val="45"/>
    <w:rPr>
      <w:rFonts w:ascii="proxima nova excn rg" w:hAnsi="proxima nova excn rg"/>
      <w:sz w:val="28"/>
      <w:lang w:bidi="ar-SA"/>
    </w:rPr>
  </w:style>
  <w:style w:type="paragraph" w:styleId="a">
    <w:name w:val="List Number"/>
    <w:basedOn w:val="a5"/>
    <w:semiHidden/>
    <w:pPr>
      <w:numPr>
        <w:numId w:val="1"/>
      </w:numPr>
      <w:tabs>
        <w:tab w:val="num" w:pos="1069"/>
        <w:tab w:val="num" w:pos="1134"/>
      </w:tabs>
      <w:ind w:left="360"/>
      <w:contextualSpacing/>
    </w:pPr>
  </w:style>
  <w:style w:type="character" w:customStyle="1" w:styleId="3a">
    <w:name w:val="[Ростех] Наименование Подраздела (Уровень 3) Знак"/>
    <w:link w:val="3b"/>
    <w:rPr>
      <w:rFonts w:ascii="Times New Roman" w:hAnsi="Times New Roman"/>
      <w:b/>
      <w:sz w:val="22"/>
      <w:szCs w:val="22"/>
      <w:lang w:val="ru-RU" w:eastAsia="ru-RU" w:bidi="ar-SA"/>
    </w:rPr>
  </w:style>
  <w:style w:type="paragraph" w:customStyle="1" w:styleId="3b">
    <w:name w:val="[Ростех] Наименование Подраздела (Уровень 3)"/>
    <w:link w:val="3a"/>
    <w:pPr>
      <w:keepNext/>
      <w:keepLines/>
      <w:spacing w:before="240"/>
      <w:outlineLvl w:val="2"/>
    </w:pPr>
    <w:rPr>
      <w:rFonts w:ascii="Times New Roman" w:hAnsi="Times New Roman"/>
      <w:b/>
      <w:sz w:val="22"/>
      <w:szCs w:val="22"/>
      <w:lang w:eastAsia="ru-RU"/>
    </w:rPr>
  </w:style>
  <w:style w:type="paragraph" w:customStyle="1" w:styleId="28">
    <w:name w:val="[Ростех] Наименование Раздела (Уровень 2)"/>
    <w:uiPriority w:val="99"/>
    <w:qFormat/>
    <w:pPr>
      <w:keepNext/>
      <w:keepLines/>
      <w:spacing w:before="240"/>
      <w:jc w:val="center"/>
      <w:outlineLvl w:val="1"/>
    </w:pPr>
    <w:rPr>
      <w:rFonts w:ascii="proxima nova excn rg" w:hAnsi="proxima nova excn rg"/>
      <w:b/>
      <w:sz w:val="28"/>
      <w:szCs w:val="28"/>
      <w:lang w:eastAsia="ru-RU"/>
    </w:rPr>
  </w:style>
  <w:style w:type="character" w:customStyle="1" w:styleId="affb">
    <w:name w:val="[Ростех] Простой текст (Без уровня) Знак"/>
    <w:link w:val="affc"/>
    <w:rPr>
      <w:rFonts w:ascii="Times New Roman" w:hAnsi="Times New Roman"/>
      <w:sz w:val="22"/>
      <w:szCs w:val="22"/>
      <w:lang w:val="ru-RU" w:eastAsia="ru-RU" w:bidi="ar-SA"/>
    </w:rPr>
  </w:style>
  <w:style w:type="paragraph" w:customStyle="1" w:styleId="affc">
    <w:name w:val="[Ростех] Простой текст (Без уровня)"/>
    <w:link w:val="affb"/>
    <w:pPr>
      <w:spacing w:before="120"/>
      <w:jc w:val="both"/>
    </w:pPr>
    <w:rPr>
      <w:rFonts w:ascii="Times New Roman" w:hAnsi="Times New Roman"/>
      <w:sz w:val="22"/>
      <w:szCs w:val="22"/>
      <w:lang w:eastAsia="ru-RU"/>
    </w:rPr>
  </w:style>
  <w:style w:type="paragraph" w:customStyle="1" w:styleId="ListNum">
    <w:name w:val="ListNum"/>
    <w:basedOn w:val="a5"/>
    <w:pPr>
      <w:numPr>
        <w:numId w:val="9"/>
      </w:numPr>
      <w:tabs>
        <w:tab w:val="left" w:pos="284"/>
      </w:tabs>
      <w:spacing w:before="60"/>
      <w:jc w:val="both"/>
    </w:pPr>
    <w:rPr>
      <w:sz w:val="22"/>
    </w:rPr>
  </w:style>
  <w:style w:type="table" w:customStyle="1" w:styleId="29">
    <w:name w:val="Сетка таблицы2"/>
    <w:basedOn w:val="a7"/>
    <w:next w:val="af7"/>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5">
    <w:name w:val="Знак примечания1"/>
    <w:rPr>
      <w:sz w:val="16"/>
      <w:szCs w:val="16"/>
    </w:rPr>
  </w:style>
  <w:style w:type="paragraph" w:customStyle="1" w:styleId="affd">
    <w:name w:val="Содержимое таблицы"/>
    <w:basedOn w:val="a5"/>
    <w:pPr>
      <w:suppressLineNumbers/>
    </w:pPr>
    <w:rPr>
      <w:lang w:eastAsia="ar-SA"/>
    </w:rPr>
  </w:style>
  <w:style w:type="paragraph" w:customStyle="1" w:styleId="FORMATTEXT">
    <w:name w:val=".FORMATTEXT"/>
    <w:pPr>
      <w:widowControl w:val="0"/>
    </w:pPr>
    <w:rPr>
      <w:rFonts w:ascii="Times New Roman" w:hAnsi="Times New Roman"/>
      <w:sz w:val="24"/>
      <w:szCs w:val="24"/>
      <w:lang w:eastAsia="ar-SA"/>
    </w:rPr>
  </w:style>
  <w:style w:type="character" w:customStyle="1" w:styleId="affe">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pPr>
    <w:rPr>
      <w:lang w:eastAsia="ar-SA"/>
    </w:rPr>
  </w:style>
  <w:style w:type="paragraph" w:customStyle="1" w:styleId="Style5">
    <w:name w:val="Style5"/>
    <w:basedOn w:val="a5"/>
    <w:pPr>
      <w:widowControl w:val="0"/>
    </w:pPr>
    <w:rPr>
      <w:lang w:eastAsia="ar-SA"/>
    </w:rPr>
  </w:style>
  <w:style w:type="paragraph" w:customStyle="1" w:styleId="Standard">
    <w:name w:val="Standard"/>
    <w:pPr>
      <w:spacing w:after="200" w:line="276" w:lineRule="auto"/>
    </w:pPr>
    <w:rPr>
      <w:sz w:val="22"/>
      <w:szCs w:val="22"/>
    </w:rPr>
  </w:style>
  <w:style w:type="paragraph" w:customStyle="1" w:styleId="Textbody">
    <w:name w:val="Text body"/>
    <w:basedOn w:val="Standard"/>
    <w:pPr>
      <w:widowControl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a">
    <w:name w:val="Body Text Indent 2"/>
    <w:basedOn w:val="a5"/>
    <w:link w:val="2b"/>
    <w:pPr>
      <w:spacing w:after="120" w:line="480" w:lineRule="auto"/>
      <w:ind w:left="283"/>
    </w:pPr>
    <w:rPr>
      <w:lang w:val="en-US" w:eastAsia="en-US"/>
    </w:rPr>
  </w:style>
  <w:style w:type="character" w:customStyle="1" w:styleId="2b">
    <w:name w:val="Основной текст с отступом 2 Знак"/>
    <w:link w:val="2a"/>
    <w:rPr>
      <w:rFonts w:ascii="Times New Roman" w:hAnsi="Times New Roman"/>
      <w:sz w:val="24"/>
      <w:szCs w:val="24"/>
    </w:rPr>
  </w:style>
  <w:style w:type="character" w:customStyle="1" w:styleId="af3">
    <w:name w:val="Верхний колонтитул Знак"/>
    <w:link w:val="af2"/>
    <w:rPr>
      <w:rFonts w:ascii="Times New Roman" w:hAnsi="Times New Roman"/>
      <w:sz w:val="24"/>
      <w:szCs w:val="24"/>
    </w:rPr>
  </w:style>
  <w:style w:type="character" w:customStyle="1" w:styleId="af5">
    <w:name w:val="Нижний колонтитул Знак"/>
    <w:link w:val="af4"/>
    <w:rPr>
      <w:rFonts w:ascii="Times New Roman" w:hAnsi="Times New Roman"/>
      <w:sz w:val="24"/>
      <w:szCs w:val="24"/>
    </w:rPr>
  </w:style>
  <w:style w:type="character" w:customStyle="1" w:styleId="UnresolvedMention">
    <w:name w:val="Unresolved Mention"/>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lang w:eastAsia="ru-RU"/>
    </w:rPr>
  </w:style>
  <w:style w:type="character" w:customStyle="1" w:styleId="CharChar">
    <w:name w:val="Обычный Char Char"/>
    <w:link w:val="120"/>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lang w:eastAsia="ru-RU"/>
    </w:rPr>
  </w:style>
  <w:style w:type="paragraph" w:customStyle="1" w:styleId="Normal1">
    <w:name w:val="Normal1"/>
    <w:pPr>
      <w:widowControl w:val="0"/>
      <w:spacing w:line="300" w:lineRule="auto"/>
      <w:ind w:firstLine="720"/>
    </w:pPr>
    <w:rPr>
      <w:rFonts w:ascii="Times New Roman" w:hAnsi="Times New Roman"/>
      <w:sz w:val="22"/>
      <w:lang w:eastAsia="ru-RU"/>
    </w:rPr>
  </w:style>
  <w:style w:type="paragraph" w:customStyle="1" w:styleId="afff">
    <w:name w:val="САГ_Абзац"/>
    <w:basedOn w:val="a5"/>
    <w:qFormat/>
    <w:pPr>
      <w:tabs>
        <w:tab w:val="left" w:pos="0"/>
      </w:tabs>
      <w:ind w:firstLine="567"/>
      <w:jc w:val="both"/>
    </w:pPr>
  </w:style>
  <w:style w:type="character" w:customStyle="1" w:styleId="aa">
    <w:name w:val="Абзац списка Знак"/>
    <w:basedOn w:val="a6"/>
    <w:link w:val="a9"/>
    <w:uiPriority w:val="34"/>
    <w:rsid w:val="00532E2E"/>
  </w:style>
  <w:style w:type="paragraph" w:customStyle="1" w:styleId="text">
    <w:name w:val="text"/>
    <w:rsid w:val="00957261"/>
    <w:pPr>
      <w:widowControl w:val="0"/>
      <w:suppressAutoHyphens/>
      <w:spacing w:line="100" w:lineRule="atLeast"/>
    </w:pPr>
    <w:rPr>
      <w:rFonts w:ascii="Times New Roman" w:hAnsi="Times New Roman" w:cs="Tahoma"/>
      <w:kern w:val="1"/>
      <w:sz w:val="24"/>
      <w:szCs w:val="24"/>
      <w:lang w:eastAsia="ru-RU"/>
    </w:rPr>
  </w:style>
  <w:style w:type="paragraph" w:customStyle="1" w:styleId="16">
    <w:name w:val="Без интервала1"/>
    <w:rsid w:val="00D53016"/>
    <w:pPr>
      <w:suppressAutoHyphens/>
    </w:pPr>
    <w:rPr>
      <w:sz w:val="22"/>
      <w:szCs w:val="22"/>
      <w:lang w:eastAsia="ar-SA"/>
    </w:rPr>
  </w:style>
  <w:style w:type="paragraph" w:styleId="afff0">
    <w:name w:val="Body Text"/>
    <w:basedOn w:val="a5"/>
    <w:link w:val="afff1"/>
    <w:uiPriority w:val="99"/>
    <w:semiHidden/>
    <w:unhideWhenUsed/>
    <w:rsid w:val="00852F38"/>
    <w:pPr>
      <w:spacing w:after="120"/>
    </w:pPr>
  </w:style>
  <w:style w:type="character" w:customStyle="1" w:styleId="afff1">
    <w:name w:val="Основной текст Знак"/>
    <w:basedOn w:val="a6"/>
    <w:link w:val="afff0"/>
    <w:uiPriority w:val="99"/>
    <w:semiHidden/>
    <w:rsid w:val="00852F38"/>
  </w:style>
  <w:style w:type="paragraph" w:styleId="3">
    <w:name w:val="List Bullet 3"/>
    <w:basedOn w:val="a5"/>
    <w:semiHidden/>
    <w:rsid w:val="00843045"/>
    <w:pPr>
      <w:numPr>
        <w:numId w:val="34"/>
      </w:numPr>
    </w:pPr>
    <w:rPr>
      <w:rFonts w:ascii="Times New Roman" w:hAnsi="Times New Roman" w:cs="Times New Roman"/>
      <w:sz w:val="24"/>
      <w:szCs w:val="24"/>
      <w:lang w:eastAsia="ru-RU"/>
    </w:rPr>
  </w:style>
  <w:style w:type="character" w:styleId="afff2">
    <w:name w:val="Strong"/>
    <w:qFormat/>
    <w:rsid w:val="00063580"/>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s://tender.lot-online.ru"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nder.lot-online.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consultantplus://offline/ref=B8475084A14461E39FBDF9E046588C9CC3DE83AE876FBCABCF7A7751G6p1E" TargetMode="External"/><Relationship Id="rId10" Type="http://schemas.openxmlformats.org/officeDocument/2006/relationships/hyperlink" Target="https://tender.lot-online.ru"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s://tender.lot-online.ru/" TargetMode="External"/><Relationship Id="rId14" Type="http://schemas.openxmlformats.org/officeDocument/2006/relationships/image" Target="media/image2.png"/><Relationship Id="rId22" Type="http://schemas.openxmlformats.org/officeDocument/2006/relationships/hyperlink" Target="consultantplus://offline/ref=B8475084A14461E39FBDF9E046588C9CC3DE83AE876FBCABCF7A7751G6p1E"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46DF843-BE3B-479B-B99B-A7D401AD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14327</Words>
  <Characters>81669</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cp:lastModifiedBy>Lenovo</cp:lastModifiedBy>
  <cp:revision>3</cp:revision>
  <dcterms:created xsi:type="dcterms:W3CDTF">2026-05-28T16:35:00Z</dcterms:created>
  <dcterms:modified xsi:type="dcterms:W3CDTF">2026-05-30T09:06:00Z</dcterms:modified>
</cp:coreProperties>
</file>