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7A1E" w:rsidRPr="00467A1E" w:rsidRDefault="00467A1E" w:rsidP="00527F89">
      <w:pPr>
        <w:widowControl w:val="0"/>
        <w:tabs>
          <w:tab w:val="left" w:pos="7088"/>
        </w:tabs>
        <w:spacing w:after="0" w:line="240" w:lineRule="auto"/>
        <w:ind w:left="7088"/>
        <w:rPr>
          <w:rFonts w:ascii="Times New Roman" w:eastAsia="Times New Roman" w:hAnsi="Times New Roman" w:cs="Times New Roman"/>
          <w:sz w:val="24"/>
          <w:szCs w:val="24"/>
          <w:lang w:eastAsia="ru-RU"/>
        </w:rPr>
      </w:pPr>
    </w:p>
    <w:p w:rsidR="00467A1E" w:rsidRPr="00467A1E" w:rsidRDefault="00E13E06" w:rsidP="00467A1E">
      <w:pPr>
        <w:widowControl w:val="0"/>
        <w:tabs>
          <w:tab w:val="left" w:pos="4820"/>
        </w:tabs>
        <w:spacing w:after="0" w:line="240" w:lineRule="auto"/>
        <w:ind w:firstLine="539"/>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З</w:t>
      </w:r>
      <w:r w:rsidR="00467A1E" w:rsidRPr="00467A1E">
        <w:rPr>
          <w:rFonts w:ascii="Times New Roman" w:eastAsia="Times New Roman" w:hAnsi="Times New Roman" w:cs="Times New Roman"/>
          <w:b/>
          <w:sz w:val="28"/>
          <w:szCs w:val="28"/>
          <w:lang w:eastAsia="ru-RU"/>
        </w:rPr>
        <w:t>апрос на предоставление ценовой информации</w:t>
      </w:r>
    </w:p>
    <w:p w:rsidR="00467A1E" w:rsidRPr="00467A1E" w:rsidRDefault="00467A1E" w:rsidP="00467A1E">
      <w:pPr>
        <w:widowControl w:val="0"/>
        <w:tabs>
          <w:tab w:val="left" w:pos="4820"/>
        </w:tabs>
        <w:spacing w:after="0" w:line="240" w:lineRule="auto"/>
        <w:jc w:val="center"/>
        <w:rPr>
          <w:rFonts w:ascii="Times New Roman" w:eastAsia="Times New Roman" w:hAnsi="Times New Roman" w:cs="Times New Roman"/>
          <w:i/>
          <w:sz w:val="28"/>
          <w:szCs w:val="28"/>
          <w:lang w:eastAsia="ru-RU"/>
        </w:rPr>
      </w:pPr>
    </w:p>
    <w:p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rsidR="001D6412" w:rsidRDefault="001D6412" w:rsidP="001D6412">
      <w:pPr>
        <w:widowControl w:val="0"/>
        <w:tabs>
          <w:tab w:val="left" w:pos="4820"/>
        </w:tabs>
        <w:spacing w:after="0" w:line="240" w:lineRule="auto"/>
        <w:ind w:firstLine="567"/>
        <w:jc w:val="right"/>
        <w:rPr>
          <w:rFonts w:ascii="Times New Roman" w:eastAsia="Times New Roman" w:hAnsi="Times New Roman" w:cs="Times New Roman"/>
          <w:sz w:val="28"/>
          <w:szCs w:val="28"/>
          <w:lang w:eastAsia="ru-RU"/>
        </w:rPr>
      </w:pPr>
      <w:r w:rsidRPr="001D6412">
        <w:rPr>
          <w:rFonts w:ascii="Times New Roman" w:eastAsia="Times New Roman" w:hAnsi="Times New Roman" w:cs="Times New Roman"/>
          <w:sz w:val="28"/>
          <w:szCs w:val="28"/>
          <w:lang w:eastAsia="ru-RU"/>
        </w:rPr>
        <w:t xml:space="preserve">Неопределенному кругу лиц на ЭТП: </w:t>
      </w:r>
    </w:p>
    <w:p w:rsidR="00467A1E" w:rsidRPr="00467A1E" w:rsidRDefault="001D6412" w:rsidP="001D6412">
      <w:pPr>
        <w:widowControl w:val="0"/>
        <w:tabs>
          <w:tab w:val="left" w:pos="4820"/>
        </w:tabs>
        <w:spacing w:after="0" w:line="240" w:lineRule="auto"/>
        <w:ind w:firstLine="567"/>
        <w:jc w:val="right"/>
        <w:rPr>
          <w:rFonts w:ascii="Times New Roman" w:eastAsia="Times New Roman" w:hAnsi="Times New Roman" w:cs="Times New Roman"/>
          <w:sz w:val="28"/>
          <w:szCs w:val="28"/>
          <w:lang w:eastAsia="ru-RU"/>
        </w:rPr>
      </w:pPr>
      <w:r w:rsidRPr="001D6412">
        <w:rPr>
          <w:rFonts w:ascii="Times New Roman" w:eastAsia="Times New Roman" w:hAnsi="Times New Roman" w:cs="Times New Roman"/>
          <w:sz w:val="28"/>
          <w:szCs w:val="28"/>
          <w:lang w:eastAsia="ru-RU"/>
        </w:rPr>
        <w:t>Сбербанк-АСТ, РТС-Тендер, РАД</w:t>
      </w:r>
    </w:p>
    <w:p w:rsidR="001D6412" w:rsidRDefault="001D6412"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rsidR="001D6412" w:rsidRDefault="001D6412"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rsidR="001D6412" w:rsidRDefault="001D6412"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rsidR="00467A1E" w:rsidRPr="00467A1E" w:rsidRDefault="00A36DD9"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Уважаемы</w:t>
      </w:r>
      <w:r>
        <w:rPr>
          <w:rFonts w:ascii="Times New Roman" w:eastAsia="Times New Roman" w:hAnsi="Times New Roman" w:cs="Times New Roman"/>
          <w:sz w:val="28"/>
          <w:szCs w:val="28"/>
          <w:lang w:eastAsia="ru-RU"/>
        </w:rPr>
        <w:t>е</w:t>
      </w:r>
      <w:r w:rsidRPr="00467A1E">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участники</w:t>
      </w:r>
      <w:r w:rsidRPr="00467A1E">
        <w:rPr>
          <w:rFonts w:ascii="Times New Roman" w:eastAsia="Times New Roman" w:hAnsi="Times New Roman" w:cs="Times New Roman"/>
          <w:sz w:val="28"/>
          <w:szCs w:val="28"/>
          <w:lang w:eastAsia="ru-RU"/>
        </w:rPr>
        <w:t>!</w:t>
      </w:r>
    </w:p>
    <w:p w:rsidR="00467A1E" w:rsidRPr="005B347B" w:rsidRDefault="00467A1E" w:rsidP="005B347B">
      <w:pPr>
        <w:widowControl w:val="0"/>
        <w:tabs>
          <w:tab w:val="left" w:pos="4820"/>
        </w:tabs>
        <w:spacing w:after="0" w:line="240" w:lineRule="auto"/>
        <w:ind w:firstLine="1276"/>
        <w:jc w:val="both"/>
        <w:rPr>
          <w:rFonts w:ascii="Times New Roman" w:eastAsia="Times New Roman" w:hAnsi="Times New Roman" w:cs="Times New Roman"/>
          <w:i/>
          <w:sz w:val="24"/>
          <w:szCs w:val="24"/>
          <w:vertAlign w:val="superscript"/>
          <w:lang w:eastAsia="ru-RU"/>
        </w:rPr>
      </w:pPr>
      <w:r w:rsidRPr="005B347B">
        <w:rPr>
          <w:rFonts w:ascii="Times New Roman" w:eastAsia="Times New Roman" w:hAnsi="Times New Roman" w:cs="Times New Roman"/>
          <w:i/>
          <w:sz w:val="24"/>
          <w:szCs w:val="24"/>
          <w:vertAlign w:val="superscript"/>
          <w:lang w:eastAsia="ru-RU"/>
        </w:rPr>
        <w:t xml:space="preserve"> </w:t>
      </w:r>
    </w:p>
    <w:p w:rsidR="00467A1E" w:rsidRPr="00A50BCF" w:rsidRDefault="00A36DD9" w:rsidP="00A50BCF">
      <w:pPr>
        <w:widowControl w:val="0"/>
        <w:tabs>
          <w:tab w:val="left" w:pos="567"/>
        </w:tabs>
        <w:spacing w:after="0" w:line="240" w:lineRule="auto"/>
        <w:ind w:firstLine="709"/>
        <w:jc w:val="both"/>
        <w:rPr>
          <w:rFonts w:ascii="Times New Roman" w:eastAsia="Times New Roman" w:hAnsi="Times New Roman" w:cs="Times New Roman"/>
          <w:sz w:val="24"/>
          <w:szCs w:val="24"/>
          <w:lang w:eastAsia="ru-RU"/>
        </w:rPr>
      </w:pPr>
      <w:r w:rsidRPr="006E6972">
        <w:rPr>
          <w:rFonts w:ascii="Times New Roman" w:eastAsia="Times New Roman" w:hAnsi="Times New Roman" w:cs="Times New Roman"/>
          <w:sz w:val="24"/>
          <w:szCs w:val="24"/>
          <w:lang w:eastAsia="ru-RU"/>
        </w:rPr>
        <w:t xml:space="preserve">УФПС Иркутской области </w:t>
      </w:r>
      <w:r w:rsidR="00467A1E" w:rsidRPr="005B347B">
        <w:rPr>
          <w:rFonts w:ascii="Times New Roman" w:eastAsia="Times New Roman" w:hAnsi="Times New Roman" w:cs="Times New Roman"/>
          <w:sz w:val="24"/>
          <w:szCs w:val="24"/>
          <w:lang w:eastAsia="ru-RU"/>
        </w:rPr>
        <w:t>АО «Почта России» просит Вас предоставить ценовую информацию</w:t>
      </w:r>
      <w:r w:rsidR="00891976" w:rsidRPr="005B347B">
        <w:rPr>
          <w:rFonts w:ascii="Times New Roman" w:eastAsia="Times New Roman" w:hAnsi="Times New Roman" w:cs="Times New Roman"/>
          <w:sz w:val="24"/>
          <w:szCs w:val="24"/>
          <w:lang w:eastAsia="ru-RU"/>
        </w:rPr>
        <w:t xml:space="preserve"> (в том числе с указанием размера применяемой ставки НДС) </w:t>
      </w:r>
      <w:r w:rsidR="00467A1E" w:rsidRPr="005B347B">
        <w:rPr>
          <w:rFonts w:ascii="Times New Roman" w:eastAsia="Times New Roman" w:hAnsi="Times New Roman" w:cs="Times New Roman"/>
          <w:sz w:val="24"/>
          <w:szCs w:val="24"/>
          <w:lang w:eastAsia="ru-RU"/>
        </w:rPr>
        <w:t>в отношении следующего предмета закупки:</w:t>
      </w:r>
      <w:r w:rsidRPr="005B347B">
        <w:rPr>
          <w:rFonts w:ascii="Times New Roman" w:eastAsia="Times New Roman" w:hAnsi="Times New Roman" w:cs="Times New Roman"/>
          <w:sz w:val="24"/>
          <w:szCs w:val="24"/>
          <w:lang w:eastAsia="ru-RU"/>
        </w:rPr>
        <w:t xml:space="preserve"> </w:t>
      </w:r>
      <w:r w:rsidR="00DD1CA2">
        <w:rPr>
          <w:rFonts w:ascii="Times New Roman" w:eastAsia="Times New Roman" w:hAnsi="Times New Roman" w:cs="Times New Roman"/>
          <w:sz w:val="24"/>
          <w:szCs w:val="24"/>
          <w:lang w:eastAsia="ru-RU"/>
        </w:rPr>
        <w:t>«</w:t>
      </w:r>
      <w:r w:rsidR="00A77F94" w:rsidRPr="00A77F94">
        <w:rPr>
          <w:rFonts w:ascii="Times New Roman" w:eastAsia="Times New Roman" w:hAnsi="Times New Roman" w:cs="Times New Roman"/>
          <w:sz w:val="24"/>
          <w:szCs w:val="24"/>
          <w:lang w:eastAsia="ru-RU"/>
        </w:rPr>
        <w:t>Оказание услуг по охране объектов почтовой связи Тайшетского района Тулунского почтамта УФПС Иркутской области с помощью технических средств</w:t>
      </w:r>
      <w:r w:rsidR="00A77F94">
        <w:rPr>
          <w:rFonts w:ascii="Times New Roman" w:eastAsia="Times New Roman" w:hAnsi="Times New Roman" w:cs="Times New Roman"/>
          <w:sz w:val="24"/>
          <w:szCs w:val="24"/>
          <w:lang w:eastAsia="ru-RU"/>
        </w:rPr>
        <w:t xml:space="preserve"> о</w:t>
      </w:r>
      <w:r w:rsidR="00DD1CA2" w:rsidRPr="00DD1CA2">
        <w:rPr>
          <w:rFonts w:ascii="Times New Roman" w:eastAsia="Times New Roman" w:hAnsi="Times New Roman" w:cs="Times New Roman"/>
          <w:sz w:val="24"/>
          <w:szCs w:val="24"/>
          <w:lang w:eastAsia="ru-RU"/>
        </w:rPr>
        <w:t>храны</w:t>
      </w:r>
      <w:r w:rsidRPr="006E6972">
        <w:rPr>
          <w:rFonts w:ascii="Times New Roman" w:eastAsia="Times New Roman" w:hAnsi="Times New Roman" w:cs="Times New Roman"/>
          <w:sz w:val="24"/>
          <w:szCs w:val="24"/>
          <w:lang w:eastAsia="ru-RU"/>
        </w:rPr>
        <w:t xml:space="preserve">» </w:t>
      </w:r>
      <w:r w:rsidR="00467A1E" w:rsidRPr="00A50BCF">
        <w:rPr>
          <w:rFonts w:ascii="Times New Roman" w:eastAsia="Times New Roman" w:hAnsi="Times New Roman" w:cs="Times New Roman"/>
          <w:sz w:val="24"/>
          <w:szCs w:val="24"/>
          <w:lang w:eastAsia="ru-RU"/>
        </w:rPr>
        <w:t>в соответствии с нижеприведенными условиями:</w:t>
      </w:r>
    </w:p>
    <w:tbl>
      <w:tblPr>
        <w:tblpPr w:leftFromText="180" w:rightFromText="180" w:vertAnchor="text" w:horzAnchor="margin" w:tblpXSpec="center" w:tblpY="686"/>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827"/>
        <w:gridCol w:w="4957"/>
      </w:tblGrid>
      <w:tr w:rsidR="0063264B" w:rsidRPr="005B347B" w:rsidTr="00E57A84">
        <w:trPr>
          <w:trHeight w:val="20"/>
        </w:trPr>
        <w:tc>
          <w:tcPr>
            <w:tcW w:w="567" w:type="dxa"/>
            <w:noWrap/>
            <w:vAlign w:val="center"/>
            <w:hideMark/>
          </w:tcPr>
          <w:p w:rsidR="00467A1E" w:rsidRPr="005B347B" w:rsidRDefault="00467A1E" w:rsidP="005B347B">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hideMark/>
          </w:tcPr>
          <w:p w:rsidR="00467A1E" w:rsidRPr="005B347B" w:rsidRDefault="00467A1E" w:rsidP="005B347B">
            <w:pPr>
              <w:widowControl w:val="0"/>
              <w:tabs>
                <w:tab w:val="left" w:pos="4820"/>
              </w:tabs>
              <w:spacing w:after="0" w:line="240" w:lineRule="auto"/>
              <w:rPr>
                <w:rFonts w:ascii="Times New Roman" w:eastAsia="Times New Roman" w:hAnsi="Times New Roman" w:cs="Times New Roman"/>
                <w:sz w:val="24"/>
                <w:szCs w:val="24"/>
                <w:lang w:eastAsia="ru-RU"/>
              </w:rPr>
            </w:pPr>
            <w:r w:rsidRPr="005B347B">
              <w:rPr>
                <w:rFonts w:ascii="Times New Roman" w:eastAsia="Times New Roman" w:hAnsi="Times New Roman" w:cs="Times New Roman"/>
                <w:sz w:val="24"/>
                <w:szCs w:val="24"/>
                <w:lang w:eastAsia="ru-RU"/>
              </w:rPr>
              <w:t>Описание товаров/работ/услуг</w:t>
            </w:r>
          </w:p>
        </w:tc>
        <w:tc>
          <w:tcPr>
            <w:tcW w:w="4957" w:type="dxa"/>
            <w:noWrap/>
            <w:vAlign w:val="center"/>
            <w:hideMark/>
          </w:tcPr>
          <w:p w:rsidR="00467A1E" w:rsidRPr="00A50BCF" w:rsidRDefault="00A77F94" w:rsidP="00A77F94">
            <w:pPr>
              <w:autoSpaceDE w:val="0"/>
              <w:autoSpaceDN w:val="0"/>
              <w:adjustRightInd w:val="0"/>
              <w:spacing w:after="0" w:line="240" w:lineRule="auto"/>
              <w:jc w:val="both"/>
              <w:rPr>
                <w:rFonts w:ascii="Times New Roman" w:hAnsi="Times New Roman" w:cs="Times New Roman"/>
                <w:sz w:val="24"/>
                <w:szCs w:val="24"/>
              </w:rPr>
            </w:pPr>
            <w:r w:rsidRPr="00A77F94">
              <w:rPr>
                <w:rFonts w:ascii="Times New Roman" w:eastAsia="Times New Roman" w:hAnsi="Times New Roman" w:cs="Times New Roman"/>
                <w:sz w:val="24"/>
                <w:szCs w:val="24"/>
                <w:lang w:eastAsia="ru-RU"/>
              </w:rPr>
              <w:t>Оказание услуг по охране объектов почтовой связи Тайшетского района Тулунского почтамта УФПС Иркутской области  с помощью технических средств</w:t>
            </w:r>
            <w:r>
              <w:rPr>
                <w:rFonts w:ascii="Times New Roman" w:eastAsia="Times New Roman" w:hAnsi="Times New Roman" w:cs="Times New Roman"/>
                <w:sz w:val="24"/>
                <w:szCs w:val="24"/>
                <w:lang w:eastAsia="ru-RU"/>
              </w:rPr>
              <w:t xml:space="preserve"> о</w:t>
            </w:r>
            <w:r w:rsidRPr="00DD1CA2">
              <w:rPr>
                <w:rFonts w:ascii="Times New Roman" w:eastAsia="Times New Roman" w:hAnsi="Times New Roman" w:cs="Times New Roman"/>
                <w:sz w:val="24"/>
                <w:szCs w:val="24"/>
                <w:lang w:eastAsia="ru-RU"/>
              </w:rPr>
              <w:t>храны</w:t>
            </w:r>
          </w:p>
        </w:tc>
      </w:tr>
      <w:tr w:rsidR="0063264B" w:rsidRPr="005B347B" w:rsidTr="00E57A84">
        <w:trPr>
          <w:trHeight w:val="20"/>
        </w:trPr>
        <w:tc>
          <w:tcPr>
            <w:tcW w:w="567" w:type="dxa"/>
            <w:noWrap/>
            <w:vAlign w:val="center"/>
            <w:hideMark/>
          </w:tcPr>
          <w:p w:rsidR="00467A1E" w:rsidRPr="005B347B" w:rsidRDefault="00467A1E" w:rsidP="005B347B">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sz w:val="24"/>
                <w:szCs w:val="24"/>
                <w:lang w:eastAsia="ru-RU"/>
              </w:rPr>
            </w:pPr>
          </w:p>
        </w:tc>
        <w:tc>
          <w:tcPr>
            <w:tcW w:w="3827" w:type="dxa"/>
            <w:vAlign w:val="center"/>
            <w:hideMark/>
          </w:tcPr>
          <w:p w:rsidR="00467A1E" w:rsidRPr="005B347B" w:rsidRDefault="00467A1E" w:rsidP="005B347B">
            <w:pPr>
              <w:widowControl w:val="0"/>
              <w:tabs>
                <w:tab w:val="left" w:pos="4820"/>
              </w:tabs>
              <w:spacing w:after="0" w:line="240" w:lineRule="auto"/>
              <w:rPr>
                <w:rFonts w:ascii="Times New Roman" w:eastAsia="Times New Roman" w:hAnsi="Times New Roman" w:cs="Times New Roman"/>
                <w:sz w:val="24"/>
                <w:szCs w:val="24"/>
                <w:lang w:eastAsia="ru-RU"/>
              </w:rPr>
            </w:pPr>
            <w:r w:rsidRPr="005B347B">
              <w:rPr>
                <w:rFonts w:ascii="Times New Roman" w:eastAsia="Times New Roman" w:hAnsi="Times New Roman" w:cs="Times New Roman"/>
                <w:sz w:val="24"/>
                <w:szCs w:val="24"/>
                <w:lang w:eastAsia="ru-RU"/>
              </w:rPr>
              <w:t>Единица измерения</w:t>
            </w:r>
          </w:p>
        </w:tc>
        <w:tc>
          <w:tcPr>
            <w:tcW w:w="4957" w:type="dxa"/>
            <w:noWrap/>
            <w:vAlign w:val="center"/>
            <w:hideMark/>
          </w:tcPr>
          <w:p w:rsidR="00467A1E" w:rsidRPr="005B347B" w:rsidRDefault="002F5420" w:rsidP="005B347B">
            <w:pPr>
              <w:widowControl w:val="0"/>
              <w:tabs>
                <w:tab w:val="left" w:pos="4820"/>
              </w:tabs>
              <w:spacing w:after="0" w:line="240" w:lineRule="auto"/>
              <w:jc w:val="both"/>
              <w:rPr>
                <w:rFonts w:ascii="Times New Roman" w:eastAsia="Times New Roman" w:hAnsi="Times New Roman" w:cs="Times New Roman"/>
                <w:i/>
                <w:sz w:val="24"/>
                <w:szCs w:val="24"/>
                <w:lang w:eastAsia="ru-RU"/>
              </w:rPr>
            </w:pPr>
            <w:r w:rsidRPr="005B347B">
              <w:rPr>
                <w:rFonts w:ascii="Times New Roman" w:eastAsia="Times New Roman" w:hAnsi="Times New Roman" w:cs="Times New Roman"/>
                <w:i/>
                <w:sz w:val="24"/>
                <w:szCs w:val="24"/>
                <w:lang w:eastAsia="ru-RU"/>
              </w:rPr>
              <w:t>месяц</w:t>
            </w:r>
          </w:p>
        </w:tc>
      </w:tr>
      <w:tr w:rsidR="0063264B" w:rsidRPr="005B347B" w:rsidTr="00E57A84">
        <w:trPr>
          <w:trHeight w:val="20"/>
        </w:trPr>
        <w:tc>
          <w:tcPr>
            <w:tcW w:w="567" w:type="dxa"/>
            <w:noWrap/>
            <w:vAlign w:val="center"/>
          </w:tcPr>
          <w:p w:rsidR="00467A1E" w:rsidRPr="005B347B" w:rsidRDefault="00467A1E" w:rsidP="005B347B">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sz w:val="24"/>
                <w:szCs w:val="24"/>
                <w:lang w:eastAsia="ru-RU"/>
              </w:rPr>
            </w:pPr>
          </w:p>
        </w:tc>
        <w:tc>
          <w:tcPr>
            <w:tcW w:w="3827" w:type="dxa"/>
            <w:vAlign w:val="center"/>
          </w:tcPr>
          <w:p w:rsidR="00467A1E" w:rsidRPr="005B347B" w:rsidRDefault="00467A1E" w:rsidP="005B347B">
            <w:pPr>
              <w:widowControl w:val="0"/>
              <w:tabs>
                <w:tab w:val="left" w:pos="4820"/>
              </w:tabs>
              <w:spacing w:after="0" w:line="240" w:lineRule="auto"/>
              <w:rPr>
                <w:rFonts w:ascii="Times New Roman" w:eastAsia="Times New Roman" w:hAnsi="Times New Roman" w:cs="Times New Roman"/>
                <w:sz w:val="24"/>
                <w:szCs w:val="24"/>
                <w:lang w:eastAsia="ru-RU"/>
              </w:rPr>
            </w:pPr>
            <w:r w:rsidRPr="005B347B">
              <w:rPr>
                <w:rFonts w:ascii="Times New Roman" w:eastAsia="Times New Roman" w:hAnsi="Times New Roman" w:cs="Times New Roman"/>
                <w:sz w:val="24"/>
                <w:szCs w:val="24"/>
                <w:lang w:eastAsia="ru-RU"/>
              </w:rPr>
              <w:t>ОКПД2</w:t>
            </w:r>
          </w:p>
        </w:tc>
        <w:tc>
          <w:tcPr>
            <w:tcW w:w="4957" w:type="dxa"/>
            <w:noWrap/>
            <w:vAlign w:val="center"/>
          </w:tcPr>
          <w:p w:rsidR="00467A1E" w:rsidRPr="005B347B" w:rsidRDefault="00BE39C7" w:rsidP="005B347B">
            <w:pPr>
              <w:widowControl w:val="0"/>
              <w:tabs>
                <w:tab w:val="left" w:pos="4820"/>
              </w:tabs>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80.20.10.000</w:t>
            </w:r>
          </w:p>
        </w:tc>
      </w:tr>
      <w:tr w:rsidR="0063264B" w:rsidRPr="005B347B" w:rsidTr="00E57A84">
        <w:trPr>
          <w:trHeight w:val="20"/>
        </w:trPr>
        <w:tc>
          <w:tcPr>
            <w:tcW w:w="567" w:type="dxa"/>
            <w:noWrap/>
            <w:vAlign w:val="center"/>
            <w:hideMark/>
          </w:tcPr>
          <w:p w:rsidR="00467A1E" w:rsidRPr="005B347B" w:rsidRDefault="00467A1E" w:rsidP="005B347B">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hideMark/>
          </w:tcPr>
          <w:p w:rsidR="00467A1E" w:rsidRPr="005B347B" w:rsidRDefault="00467A1E" w:rsidP="005B347B">
            <w:pPr>
              <w:widowControl w:val="0"/>
              <w:tabs>
                <w:tab w:val="left" w:pos="4820"/>
              </w:tabs>
              <w:spacing w:after="0" w:line="240" w:lineRule="auto"/>
              <w:rPr>
                <w:rFonts w:ascii="Times New Roman" w:eastAsia="Times New Roman" w:hAnsi="Times New Roman" w:cs="Times New Roman"/>
                <w:sz w:val="24"/>
                <w:szCs w:val="24"/>
                <w:lang w:eastAsia="ru-RU"/>
              </w:rPr>
            </w:pPr>
            <w:r w:rsidRPr="005B347B">
              <w:rPr>
                <w:rFonts w:ascii="Times New Roman" w:eastAsia="Times New Roman" w:hAnsi="Times New Roman" w:cs="Times New Roman"/>
                <w:sz w:val="24"/>
                <w:szCs w:val="24"/>
                <w:lang w:eastAsia="ru-RU"/>
              </w:rPr>
              <w:t>Количество/объем товаров/работ/ услуг</w:t>
            </w:r>
          </w:p>
        </w:tc>
        <w:tc>
          <w:tcPr>
            <w:tcW w:w="4957" w:type="dxa"/>
            <w:noWrap/>
            <w:vAlign w:val="center"/>
            <w:hideMark/>
          </w:tcPr>
          <w:p w:rsidR="00467A1E" w:rsidRPr="005B347B" w:rsidRDefault="006E6972" w:rsidP="005B347B">
            <w:pPr>
              <w:widowControl w:val="0"/>
              <w:tabs>
                <w:tab w:val="left" w:pos="4820"/>
              </w:tabs>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36</w:t>
            </w:r>
          </w:p>
        </w:tc>
      </w:tr>
      <w:tr w:rsidR="0063264B" w:rsidRPr="005B347B" w:rsidTr="00E57A84">
        <w:trPr>
          <w:trHeight w:val="20"/>
        </w:trPr>
        <w:tc>
          <w:tcPr>
            <w:tcW w:w="567" w:type="dxa"/>
            <w:noWrap/>
            <w:vAlign w:val="center"/>
          </w:tcPr>
          <w:p w:rsidR="00467A1E" w:rsidRPr="005B347B" w:rsidRDefault="00467A1E" w:rsidP="005B347B">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tcPr>
          <w:p w:rsidR="00467A1E" w:rsidRPr="005B347B" w:rsidRDefault="00467A1E" w:rsidP="005B347B">
            <w:pPr>
              <w:widowControl w:val="0"/>
              <w:tabs>
                <w:tab w:val="left" w:pos="4820"/>
              </w:tabs>
              <w:spacing w:after="0" w:line="240" w:lineRule="auto"/>
              <w:rPr>
                <w:rFonts w:ascii="Times New Roman" w:eastAsia="Times New Roman" w:hAnsi="Times New Roman" w:cs="Times New Roman"/>
                <w:sz w:val="24"/>
                <w:szCs w:val="24"/>
                <w:lang w:eastAsia="ru-RU"/>
              </w:rPr>
            </w:pPr>
            <w:r w:rsidRPr="005B347B">
              <w:rPr>
                <w:rFonts w:ascii="Times New Roman" w:eastAsia="Times New Roman" w:hAnsi="Times New Roman" w:cs="Times New Roman"/>
                <w:sz w:val="24"/>
                <w:szCs w:val="24"/>
                <w:lang w:eastAsia="ru-RU"/>
              </w:rPr>
              <w:t>Требования к порядку поставки товаров / выполнения работ / оказания услуг</w:t>
            </w:r>
          </w:p>
        </w:tc>
        <w:tc>
          <w:tcPr>
            <w:tcW w:w="4957" w:type="dxa"/>
            <w:noWrap/>
            <w:vAlign w:val="center"/>
          </w:tcPr>
          <w:p w:rsidR="006D1B4D" w:rsidRPr="00A50BCF" w:rsidRDefault="006D1B4D" w:rsidP="005B347B">
            <w:pPr>
              <w:autoSpaceDE w:val="0"/>
              <w:autoSpaceDN w:val="0"/>
              <w:adjustRightInd w:val="0"/>
              <w:spacing w:after="0" w:line="240" w:lineRule="auto"/>
              <w:jc w:val="both"/>
              <w:rPr>
                <w:rFonts w:ascii="Times New Roman" w:hAnsi="Times New Roman" w:cs="Times New Roman"/>
                <w:sz w:val="24"/>
                <w:szCs w:val="24"/>
              </w:rPr>
            </w:pPr>
            <w:r w:rsidRPr="00A50BCF">
              <w:rPr>
                <w:rFonts w:ascii="Times New Roman" w:hAnsi="Times New Roman" w:cs="Times New Roman"/>
                <w:sz w:val="24"/>
                <w:szCs w:val="24"/>
              </w:rPr>
              <w:t>В соответствии с Техническим заданием к</w:t>
            </w:r>
          </w:p>
          <w:p w:rsidR="00467A1E" w:rsidRPr="005B347B" w:rsidRDefault="006D1B4D" w:rsidP="005B347B">
            <w:pPr>
              <w:widowControl w:val="0"/>
              <w:tabs>
                <w:tab w:val="left" w:pos="4820"/>
              </w:tabs>
              <w:spacing w:after="0" w:line="240" w:lineRule="auto"/>
              <w:jc w:val="both"/>
              <w:rPr>
                <w:rFonts w:ascii="Times New Roman" w:eastAsia="Times New Roman" w:hAnsi="Times New Roman" w:cs="Times New Roman"/>
                <w:i/>
                <w:sz w:val="24"/>
                <w:szCs w:val="24"/>
                <w:lang w:eastAsia="ru-RU"/>
              </w:rPr>
            </w:pPr>
            <w:r w:rsidRPr="00A50BCF">
              <w:rPr>
                <w:rFonts w:ascii="Times New Roman" w:hAnsi="Times New Roman" w:cs="Times New Roman"/>
                <w:sz w:val="24"/>
                <w:szCs w:val="24"/>
              </w:rPr>
              <w:t>настоящему запросу</w:t>
            </w:r>
          </w:p>
        </w:tc>
      </w:tr>
      <w:tr w:rsidR="0063264B" w:rsidRPr="005B347B" w:rsidTr="00E57A84">
        <w:trPr>
          <w:trHeight w:val="20"/>
        </w:trPr>
        <w:tc>
          <w:tcPr>
            <w:tcW w:w="567" w:type="dxa"/>
            <w:noWrap/>
            <w:vAlign w:val="center"/>
          </w:tcPr>
          <w:p w:rsidR="00467A1E" w:rsidRPr="005B347B" w:rsidRDefault="00467A1E" w:rsidP="005B347B">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tcPr>
          <w:p w:rsidR="00467A1E" w:rsidRPr="005B347B" w:rsidRDefault="00467A1E" w:rsidP="005B347B">
            <w:pPr>
              <w:widowControl w:val="0"/>
              <w:tabs>
                <w:tab w:val="left" w:pos="4820"/>
              </w:tabs>
              <w:spacing w:after="0" w:line="240" w:lineRule="auto"/>
              <w:rPr>
                <w:rFonts w:ascii="Times New Roman" w:eastAsia="Times New Roman" w:hAnsi="Times New Roman" w:cs="Times New Roman"/>
                <w:sz w:val="24"/>
                <w:szCs w:val="24"/>
                <w:lang w:eastAsia="ru-RU"/>
              </w:rPr>
            </w:pPr>
            <w:r w:rsidRPr="005B347B">
              <w:rPr>
                <w:rFonts w:ascii="Times New Roman" w:eastAsia="Times New Roman" w:hAnsi="Times New Roman" w:cs="Times New Roman"/>
                <w:sz w:val="24"/>
                <w:szCs w:val="24"/>
                <w:lang w:eastAsia="ru-RU"/>
              </w:rPr>
              <w:t>Место поставки товаров / выполнения работ / оказания услуг</w:t>
            </w:r>
          </w:p>
        </w:tc>
        <w:tc>
          <w:tcPr>
            <w:tcW w:w="4957" w:type="dxa"/>
            <w:noWrap/>
            <w:vAlign w:val="center"/>
          </w:tcPr>
          <w:p w:rsidR="00467A1E" w:rsidRPr="00A50BCF" w:rsidRDefault="00DD1CA2" w:rsidP="00A77F94">
            <w:pPr>
              <w:autoSpaceDE w:val="0"/>
              <w:autoSpaceDN w:val="0"/>
              <w:adjustRightInd w:val="0"/>
              <w:spacing w:after="0" w:line="240" w:lineRule="auto"/>
              <w:jc w:val="both"/>
              <w:rPr>
                <w:rFonts w:ascii="Times New Roman" w:hAnsi="Times New Roman" w:cs="Times New Roman"/>
                <w:sz w:val="24"/>
                <w:szCs w:val="24"/>
              </w:rPr>
            </w:pPr>
            <w:r w:rsidRPr="00DD1CA2">
              <w:rPr>
                <w:rFonts w:ascii="Times New Roman" w:eastAsia="Times New Roman" w:hAnsi="Times New Roman" w:cs="Times New Roman"/>
                <w:sz w:val="24"/>
                <w:szCs w:val="24"/>
                <w:lang w:eastAsia="ru-RU"/>
              </w:rPr>
              <w:t xml:space="preserve">объектов </w:t>
            </w:r>
            <w:r w:rsidR="00A77F94">
              <w:rPr>
                <w:rFonts w:ascii="Times New Roman" w:eastAsia="Times New Roman" w:hAnsi="Times New Roman" w:cs="Times New Roman"/>
                <w:sz w:val="24"/>
                <w:szCs w:val="24"/>
                <w:lang w:eastAsia="ru-RU"/>
              </w:rPr>
              <w:t>Тайшетского района Тулунского</w:t>
            </w:r>
            <w:r w:rsidRPr="00DD1CA2">
              <w:rPr>
                <w:rFonts w:ascii="Times New Roman" w:eastAsia="Times New Roman" w:hAnsi="Times New Roman" w:cs="Times New Roman"/>
                <w:sz w:val="24"/>
                <w:szCs w:val="24"/>
                <w:lang w:eastAsia="ru-RU"/>
              </w:rPr>
              <w:t xml:space="preserve"> почтамта УФПС Иркутской области </w:t>
            </w:r>
          </w:p>
        </w:tc>
      </w:tr>
      <w:tr w:rsidR="0063264B" w:rsidRPr="005B347B" w:rsidTr="00E57A84">
        <w:trPr>
          <w:trHeight w:val="20"/>
        </w:trPr>
        <w:tc>
          <w:tcPr>
            <w:tcW w:w="567" w:type="dxa"/>
            <w:noWrap/>
            <w:vAlign w:val="center"/>
          </w:tcPr>
          <w:p w:rsidR="00467A1E" w:rsidRPr="005B347B" w:rsidRDefault="00467A1E" w:rsidP="005B347B">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tcPr>
          <w:p w:rsidR="00467A1E" w:rsidRPr="005B347B" w:rsidRDefault="00467A1E" w:rsidP="005B347B">
            <w:pPr>
              <w:widowControl w:val="0"/>
              <w:tabs>
                <w:tab w:val="left" w:pos="1457"/>
                <w:tab w:val="left" w:pos="4820"/>
              </w:tabs>
              <w:spacing w:after="0" w:line="240" w:lineRule="auto"/>
              <w:rPr>
                <w:rFonts w:ascii="Times New Roman" w:eastAsia="Times New Roman" w:hAnsi="Times New Roman" w:cs="Times New Roman"/>
                <w:sz w:val="24"/>
                <w:szCs w:val="24"/>
                <w:lang w:eastAsia="ru-RU"/>
              </w:rPr>
            </w:pPr>
            <w:r w:rsidRPr="005B347B">
              <w:rPr>
                <w:rFonts w:ascii="Times New Roman" w:eastAsia="Times New Roman" w:hAnsi="Times New Roman" w:cs="Times New Roman"/>
                <w:sz w:val="24"/>
                <w:szCs w:val="24"/>
                <w:lang w:eastAsia="ru-RU"/>
              </w:rPr>
              <w:t>Срок (периодичность, график) поставки товаров / выполнения работ / оказания услуг</w:t>
            </w:r>
          </w:p>
        </w:tc>
        <w:tc>
          <w:tcPr>
            <w:tcW w:w="4957" w:type="dxa"/>
            <w:noWrap/>
            <w:vAlign w:val="center"/>
          </w:tcPr>
          <w:p w:rsidR="001D6412" w:rsidRPr="001D6412" w:rsidRDefault="001D6412" w:rsidP="001D6412">
            <w:pPr>
              <w:widowControl w:val="0"/>
              <w:tabs>
                <w:tab w:val="left" w:pos="4820"/>
              </w:tabs>
              <w:spacing w:after="0" w:line="240" w:lineRule="auto"/>
              <w:jc w:val="both"/>
              <w:rPr>
                <w:rFonts w:ascii="Times New Roman" w:hAnsi="Times New Roman" w:cs="Times New Roman"/>
                <w:sz w:val="24"/>
                <w:szCs w:val="24"/>
              </w:rPr>
            </w:pPr>
            <w:r w:rsidRPr="001D6412">
              <w:rPr>
                <w:rFonts w:ascii="Times New Roman" w:hAnsi="Times New Roman" w:cs="Times New Roman"/>
                <w:sz w:val="24"/>
                <w:szCs w:val="24"/>
              </w:rPr>
              <w:t>В соответствии с Техническим заданием к</w:t>
            </w:r>
          </w:p>
          <w:p w:rsidR="00467A1E" w:rsidRPr="005B347B" w:rsidRDefault="001D6412" w:rsidP="001D6412">
            <w:pPr>
              <w:widowControl w:val="0"/>
              <w:tabs>
                <w:tab w:val="left" w:pos="4820"/>
              </w:tabs>
              <w:spacing w:after="0" w:line="240" w:lineRule="auto"/>
              <w:jc w:val="both"/>
              <w:rPr>
                <w:rFonts w:ascii="Times New Roman" w:eastAsia="Times New Roman" w:hAnsi="Times New Roman" w:cs="Times New Roman"/>
                <w:i/>
                <w:sz w:val="24"/>
                <w:szCs w:val="24"/>
                <w:lang w:eastAsia="ru-RU"/>
              </w:rPr>
            </w:pPr>
            <w:r w:rsidRPr="001D6412">
              <w:rPr>
                <w:rFonts w:ascii="Times New Roman" w:hAnsi="Times New Roman" w:cs="Times New Roman"/>
                <w:sz w:val="24"/>
                <w:szCs w:val="24"/>
              </w:rPr>
              <w:t>настоящему запросу</w:t>
            </w:r>
          </w:p>
        </w:tc>
      </w:tr>
      <w:tr w:rsidR="0063264B" w:rsidRPr="005B347B" w:rsidTr="00E57A84">
        <w:trPr>
          <w:trHeight w:val="20"/>
        </w:trPr>
        <w:tc>
          <w:tcPr>
            <w:tcW w:w="567" w:type="dxa"/>
            <w:noWrap/>
            <w:vAlign w:val="center"/>
            <w:hideMark/>
          </w:tcPr>
          <w:p w:rsidR="00467A1E" w:rsidRPr="005B347B" w:rsidRDefault="00467A1E" w:rsidP="005B347B">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hideMark/>
          </w:tcPr>
          <w:p w:rsidR="00467A1E" w:rsidRPr="005B347B" w:rsidRDefault="00467A1E" w:rsidP="005B347B">
            <w:pPr>
              <w:widowControl w:val="0"/>
              <w:tabs>
                <w:tab w:val="left" w:pos="4820"/>
              </w:tabs>
              <w:spacing w:after="0" w:line="240" w:lineRule="auto"/>
              <w:rPr>
                <w:rFonts w:ascii="Times New Roman" w:eastAsia="Times New Roman" w:hAnsi="Times New Roman" w:cs="Times New Roman"/>
                <w:sz w:val="24"/>
                <w:szCs w:val="24"/>
                <w:lang w:eastAsia="ru-RU"/>
              </w:rPr>
            </w:pPr>
            <w:r w:rsidRPr="005B347B">
              <w:rPr>
                <w:rFonts w:ascii="Times New Roman" w:eastAsia="Times New Roman" w:hAnsi="Times New Roman" w:cs="Times New Roman"/>
                <w:sz w:val="24"/>
                <w:szCs w:val="24"/>
                <w:lang w:eastAsia="ru-RU"/>
              </w:rPr>
              <w:t>Предполагаемые сроки проведения закупки</w:t>
            </w:r>
          </w:p>
        </w:tc>
        <w:tc>
          <w:tcPr>
            <w:tcW w:w="4957" w:type="dxa"/>
            <w:noWrap/>
            <w:vAlign w:val="center"/>
            <w:hideMark/>
          </w:tcPr>
          <w:p w:rsidR="00467A1E" w:rsidRPr="005B347B" w:rsidRDefault="00DD1CA2" w:rsidP="00DD1CA2">
            <w:pPr>
              <w:widowControl w:val="0"/>
              <w:tabs>
                <w:tab w:val="left" w:pos="4820"/>
              </w:tabs>
              <w:spacing w:after="0" w:line="240" w:lineRule="auto"/>
              <w:jc w:val="both"/>
              <w:rPr>
                <w:rFonts w:ascii="Times New Roman" w:eastAsia="Times New Roman" w:hAnsi="Times New Roman" w:cs="Times New Roman"/>
                <w:i/>
                <w:sz w:val="24"/>
                <w:szCs w:val="24"/>
                <w:lang w:eastAsia="ru-RU"/>
              </w:rPr>
            </w:pPr>
            <w:r>
              <w:rPr>
                <w:rFonts w:ascii="Times New Roman" w:hAnsi="Times New Roman" w:cs="Times New Roman"/>
                <w:sz w:val="24"/>
                <w:szCs w:val="24"/>
              </w:rPr>
              <w:t>Июнь</w:t>
            </w:r>
            <w:r w:rsidR="00A77F94">
              <w:rPr>
                <w:rFonts w:ascii="Times New Roman" w:hAnsi="Times New Roman" w:cs="Times New Roman"/>
                <w:sz w:val="24"/>
                <w:szCs w:val="24"/>
              </w:rPr>
              <w:t>-Июль</w:t>
            </w:r>
            <w:r w:rsidR="00F451AF">
              <w:rPr>
                <w:rFonts w:ascii="Times New Roman" w:hAnsi="Times New Roman" w:cs="Times New Roman"/>
                <w:sz w:val="24"/>
                <w:szCs w:val="24"/>
              </w:rPr>
              <w:t xml:space="preserve"> 2026</w:t>
            </w:r>
          </w:p>
        </w:tc>
      </w:tr>
      <w:tr w:rsidR="0063264B" w:rsidRPr="005B347B" w:rsidTr="00E57A84">
        <w:trPr>
          <w:trHeight w:val="20"/>
        </w:trPr>
        <w:tc>
          <w:tcPr>
            <w:tcW w:w="567" w:type="dxa"/>
            <w:noWrap/>
            <w:vAlign w:val="center"/>
            <w:hideMark/>
          </w:tcPr>
          <w:p w:rsidR="00467A1E" w:rsidRPr="005B347B" w:rsidRDefault="00467A1E" w:rsidP="005B347B">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hideMark/>
          </w:tcPr>
          <w:p w:rsidR="00467A1E" w:rsidRPr="005B347B" w:rsidRDefault="00467A1E" w:rsidP="005B347B">
            <w:pPr>
              <w:widowControl w:val="0"/>
              <w:tabs>
                <w:tab w:val="left" w:pos="4820"/>
              </w:tabs>
              <w:spacing w:after="0" w:line="240" w:lineRule="auto"/>
              <w:rPr>
                <w:rFonts w:ascii="Times New Roman" w:eastAsia="Times New Roman" w:hAnsi="Times New Roman" w:cs="Times New Roman"/>
                <w:sz w:val="24"/>
                <w:szCs w:val="24"/>
                <w:lang w:eastAsia="ru-RU"/>
              </w:rPr>
            </w:pPr>
            <w:r w:rsidRPr="005B347B">
              <w:rPr>
                <w:rFonts w:ascii="Times New Roman" w:eastAsia="Times New Roman" w:hAnsi="Times New Roman" w:cs="Times New Roman"/>
                <w:sz w:val="24"/>
                <w:szCs w:val="24"/>
                <w:lang w:eastAsia="ru-RU"/>
              </w:rPr>
              <w:t>Порядок оплаты</w:t>
            </w:r>
          </w:p>
        </w:tc>
        <w:tc>
          <w:tcPr>
            <w:tcW w:w="4957" w:type="dxa"/>
            <w:noWrap/>
            <w:vAlign w:val="center"/>
            <w:hideMark/>
          </w:tcPr>
          <w:p w:rsidR="00822C25" w:rsidRPr="005B347B" w:rsidRDefault="00822C25" w:rsidP="005B347B">
            <w:pPr>
              <w:autoSpaceDE w:val="0"/>
              <w:autoSpaceDN w:val="0"/>
              <w:adjustRightInd w:val="0"/>
              <w:spacing w:after="0" w:line="240" w:lineRule="auto"/>
              <w:jc w:val="both"/>
              <w:rPr>
                <w:rFonts w:ascii="Times New Roman" w:hAnsi="Times New Roman" w:cs="Times New Roman"/>
                <w:b/>
                <w:bCs/>
                <w:i/>
                <w:iCs/>
                <w:sz w:val="24"/>
                <w:szCs w:val="24"/>
              </w:rPr>
            </w:pPr>
            <w:r w:rsidRPr="005B347B">
              <w:rPr>
                <w:rFonts w:ascii="Times New Roman" w:hAnsi="Times New Roman" w:cs="Times New Roman"/>
                <w:b/>
                <w:bCs/>
                <w:i/>
                <w:iCs/>
                <w:sz w:val="24"/>
                <w:szCs w:val="24"/>
              </w:rPr>
              <w:t>В случае, если участник закупочной процедуры</w:t>
            </w:r>
            <w:r w:rsidR="00C946C5" w:rsidRPr="005B347B">
              <w:rPr>
                <w:rFonts w:ascii="Times New Roman" w:hAnsi="Times New Roman" w:cs="Times New Roman"/>
                <w:b/>
                <w:bCs/>
                <w:i/>
                <w:iCs/>
                <w:sz w:val="24"/>
                <w:szCs w:val="24"/>
              </w:rPr>
              <w:t xml:space="preserve"> </w:t>
            </w:r>
            <w:r w:rsidRPr="005B347B">
              <w:rPr>
                <w:rFonts w:ascii="Times New Roman" w:hAnsi="Times New Roman" w:cs="Times New Roman"/>
                <w:b/>
                <w:bCs/>
                <w:i/>
                <w:iCs/>
                <w:sz w:val="24"/>
                <w:szCs w:val="24"/>
              </w:rPr>
              <w:t>является субъектом МСП:</w:t>
            </w:r>
          </w:p>
          <w:p w:rsidR="00822C25" w:rsidRPr="005B347B" w:rsidRDefault="00822C25" w:rsidP="005B347B">
            <w:pPr>
              <w:autoSpaceDE w:val="0"/>
              <w:autoSpaceDN w:val="0"/>
              <w:adjustRightInd w:val="0"/>
              <w:spacing w:after="0" w:line="240" w:lineRule="auto"/>
              <w:jc w:val="both"/>
              <w:rPr>
                <w:rFonts w:ascii="Times New Roman" w:hAnsi="Times New Roman" w:cs="Times New Roman"/>
                <w:sz w:val="24"/>
                <w:szCs w:val="24"/>
              </w:rPr>
            </w:pPr>
            <w:r w:rsidRPr="005B347B">
              <w:rPr>
                <w:rFonts w:ascii="Times New Roman" w:hAnsi="Times New Roman" w:cs="Times New Roman"/>
                <w:sz w:val="24"/>
                <w:szCs w:val="24"/>
              </w:rPr>
              <w:t xml:space="preserve">Оплата производится в течение </w:t>
            </w:r>
            <w:r w:rsidR="001D6412">
              <w:rPr>
                <w:rFonts w:ascii="Times New Roman" w:hAnsi="Times New Roman" w:cs="Times New Roman"/>
                <w:sz w:val="24"/>
                <w:szCs w:val="24"/>
              </w:rPr>
              <w:t>7</w:t>
            </w:r>
            <w:r w:rsidRPr="005B347B">
              <w:rPr>
                <w:rFonts w:ascii="Times New Roman" w:hAnsi="Times New Roman" w:cs="Times New Roman"/>
                <w:sz w:val="24"/>
                <w:szCs w:val="24"/>
              </w:rPr>
              <w:t xml:space="preserve"> (</w:t>
            </w:r>
            <w:r w:rsidR="001D6412">
              <w:rPr>
                <w:rFonts w:ascii="Times New Roman" w:hAnsi="Times New Roman" w:cs="Times New Roman"/>
                <w:sz w:val="24"/>
                <w:szCs w:val="24"/>
              </w:rPr>
              <w:t>семи</w:t>
            </w:r>
            <w:r w:rsidRPr="005B347B">
              <w:rPr>
                <w:rFonts w:ascii="Times New Roman" w:hAnsi="Times New Roman" w:cs="Times New Roman"/>
                <w:sz w:val="24"/>
                <w:szCs w:val="24"/>
              </w:rPr>
              <w:t>) рабочих дней с даты подписания соответствующего Акта</w:t>
            </w:r>
            <w:r w:rsidR="001D6412">
              <w:t xml:space="preserve"> </w:t>
            </w:r>
            <w:r w:rsidR="001D6412" w:rsidRPr="001D6412">
              <w:rPr>
                <w:rFonts w:ascii="Times New Roman" w:hAnsi="Times New Roman" w:cs="Times New Roman"/>
                <w:sz w:val="24"/>
                <w:szCs w:val="24"/>
              </w:rPr>
              <w:t>сдачи-приемки оказанных услуг</w:t>
            </w:r>
            <w:r w:rsidRPr="005B347B">
              <w:rPr>
                <w:rFonts w:ascii="Times New Roman" w:hAnsi="Times New Roman" w:cs="Times New Roman"/>
                <w:sz w:val="24"/>
                <w:szCs w:val="24"/>
              </w:rPr>
              <w:t>.</w:t>
            </w:r>
          </w:p>
          <w:p w:rsidR="00822C25" w:rsidRPr="005B347B" w:rsidRDefault="00822C25" w:rsidP="005B347B">
            <w:pPr>
              <w:autoSpaceDE w:val="0"/>
              <w:autoSpaceDN w:val="0"/>
              <w:adjustRightInd w:val="0"/>
              <w:spacing w:after="0" w:line="240" w:lineRule="auto"/>
              <w:jc w:val="both"/>
              <w:rPr>
                <w:rFonts w:ascii="Times New Roman" w:hAnsi="Times New Roman" w:cs="Times New Roman"/>
                <w:b/>
                <w:bCs/>
                <w:i/>
                <w:iCs/>
                <w:sz w:val="24"/>
                <w:szCs w:val="24"/>
              </w:rPr>
            </w:pPr>
            <w:r w:rsidRPr="005B347B">
              <w:rPr>
                <w:rFonts w:ascii="Times New Roman" w:hAnsi="Times New Roman" w:cs="Times New Roman"/>
                <w:b/>
                <w:bCs/>
                <w:i/>
                <w:iCs/>
                <w:sz w:val="24"/>
                <w:szCs w:val="24"/>
              </w:rPr>
              <w:t>В случае, если участник закупочной процедуры не является субъектом МСП1:</w:t>
            </w:r>
          </w:p>
          <w:p w:rsidR="00822C25" w:rsidRPr="005B347B" w:rsidRDefault="00822C25" w:rsidP="005B347B">
            <w:pPr>
              <w:autoSpaceDE w:val="0"/>
              <w:autoSpaceDN w:val="0"/>
              <w:adjustRightInd w:val="0"/>
              <w:spacing w:after="0" w:line="240" w:lineRule="auto"/>
              <w:jc w:val="both"/>
              <w:rPr>
                <w:rFonts w:ascii="Times New Roman" w:hAnsi="Times New Roman" w:cs="Times New Roman"/>
                <w:sz w:val="24"/>
                <w:szCs w:val="24"/>
              </w:rPr>
            </w:pPr>
            <w:r w:rsidRPr="005B347B">
              <w:rPr>
                <w:rFonts w:ascii="Times New Roman" w:hAnsi="Times New Roman" w:cs="Times New Roman"/>
                <w:sz w:val="24"/>
                <w:szCs w:val="24"/>
              </w:rPr>
              <w:t>Вариант 1. Оплата производится в течение 30</w:t>
            </w:r>
          </w:p>
          <w:p w:rsidR="00822C25" w:rsidRPr="005B347B" w:rsidRDefault="00822C25" w:rsidP="005B347B">
            <w:pPr>
              <w:autoSpaceDE w:val="0"/>
              <w:autoSpaceDN w:val="0"/>
              <w:adjustRightInd w:val="0"/>
              <w:spacing w:after="0" w:line="240" w:lineRule="auto"/>
              <w:jc w:val="both"/>
              <w:rPr>
                <w:rFonts w:ascii="Times New Roman" w:hAnsi="Times New Roman" w:cs="Times New Roman"/>
                <w:sz w:val="24"/>
                <w:szCs w:val="24"/>
              </w:rPr>
            </w:pPr>
            <w:r w:rsidRPr="005B347B">
              <w:rPr>
                <w:rFonts w:ascii="Times New Roman" w:hAnsi="Times New Roman" w:cs="Times New Roman"/>
                <w:sz w:val="24"/>
                <w:szCs w:val="24"/>
              </w:rPr>
              <w:lastRenderedPageBreak/>
              <w:t>(тридцати) календарных дней с даты подписания соответствующего Акта</w:t>
            </w:r>
            <w:r w:rsidR="001D6412">
              <w:t xml:space="preserve"> </w:t>
            </w:r>
            <w:r w:rsidR="001D6412" w:rsidRPr="001D6412">
              <w:rPr>
                <w:rFonts w:ascii="Times New Roman" w:hAnsi="Times New Roman" w:cs="Times New Roman"/>
                <w:sz w:val="24"/>
                <w:szCs w:val="24"/>
              </w:rPr>
              <w:t>сдачи-приемки оказанных услуг</w:t>
            </w:r>
            <w:r w:rsidRPr="005B347B">
              <w:rPr>
                <w:rFonts w:ascii="Times New Roman" w:hAnsi="Times New Roman" w:cs="Times New Roman"/>
                <w:sz w:val="24"/>
                <w:szCs w:val="24"/>
              </w:rPr>
              <w:t>.</w:t>
            </w:r>
          </w:p>
          <w:p w:rsidR="00822C25" w:rsidRPr="005B347B" w:rsidRDefault="00822C25" w:rsidP="005B347B">
            <w:pPr>
              <w:autoSpaceDE w:val="0"/>
              <w:autoSpaceDN w:val="0"/>
              <w:adjustRightInd w:val="0"/>
              <w:spacing w:after="0" w:line="240" w:lineRule="auto"/>
              <w:jc w:val="both"/>
              <w:rPr>
                <w:rFonts w:ascii="Times New Roman" w:hAnsi="Times New Roman" w:cs="Times New Roman"/>
                <w:sz w:val="24"/>
                <w:szCs w:val="24"/>
              </w:rPr>
            </w:pPr>
            <w:r w:rsidRPr="005B347B">
              <w:rPr>
                <w:rFonts w:ascii="Times New Roman" w:hAnsi="Times New Roman" w:cs="Times New Roman"/>
                <w:sz w:val="24"/>
                <w:szCs w:val="24"/>
              </w:rPr>
              <w:t>Вариант 2. Оплата производится в течение 60</w:t>
            </w:r>
          </w:p>
          <w:p w:rsidR="00467A1E" w:rsidRPr="005B347B" w:rsidRDefault="00822C25" w:rsidP="005B347B">
            <w:pPr>
              <w:autoSpaceDE w:val="0"/>
              <w:autoSpaceDN w:val="0"/>
              <w:adjustRightInd w:val="0"/>
              <w:spacing w:after="0" w:line="240" w:lineRule="auto"/>
              <w:jc w:val="both"/>
              <w:rPr>
                <w:rFonts w:ascii="Times New Roman" w:hAnsi="Times New Roman" w:cs="Times New Roman"/>
                <w:sz w:val="24"/>
                <w:szCs w:val="24"/>
              </w:rPr>
            </w:pPr>
            <w:r w:rsidRPr="005B347B">
              <w:rPr>
                <w:rFonts w:ascii="Times New Roman" w:hAnsi="Times New Roman" w:cs="Times New Roman"/>
                <w:sz w:val="24"/>
                <w:szCs w:val="24"/>
              </w:rPr>
              <w:t>(шестидесяти) календарных дней с даты подписания соответствующего Акта</w:t>
            </w:r>
            <w:r w:rsidR="001D6412">
              <w:t xml:space="preserve"> </w:t>
            </w:r>
            <w:r w:rsidR="001D6412" w:rsidRPr="001D6412">
              <w:rPr>
                <w:rFonts w:ascii="Times New Roman" w:hAnsi="Times New Roman" w:cs="Times New Roman"/>
                <w:sz w:val="24"/>
                <w:szCs w:val="24"/>
              </w:rPr>
              <w:t>сдачи-приемки оказанных услуг</w:t>
            </w:r>
            <w:r w:rsidRPr="005B347B">
              <w:rPr>
                <w:rFonts w:ascii="Times New Roman" w:hAnsi="Times New Roman" w:cs="Times New Roman"/>
                <w:sz w:val="24"/>
                <w:szCs w:val="24"/>
              </w:rPr>
              <w:t>.</w:t>
            </w:r>
          </w:p>
          <w:p w:rsidR="00C946C5" w:rsidRPr="005B347B" w:rsidRDefault="00C946C5" w:rsidP="005B347B">
            <w:pPr>
              <w:autoSpaceDE w:val="0"/>
              <w:autoSpaceDN w:val="0"/>
              <w:adjustRightInd w:val="0"/>
              <w:spacing w:after="0" w:line="240" w:lineRule="auto"/>
              <w:jc w:val="both"/>
              <w:rPr>
                <w:rFonts w:ascii="Times New Roman" w:hAnsi="Times New Roman" w:cs="Times New Roman"/>
                <w:sz w:val="24"/>
                <w:szCs w:val="24"/>
              </w:rPr>
            </w:pPr>
            <w:r w:rsidRPr="005B347B">
              <w:rPr>
                <w:rFonts w:ascii="Times New Roman" w:hAnsi="Times New Roman" w:cs="Times New Roman"/>
                <w:sz w:val="24"/>
                <w:szCs w:val="24"/>
              </w:rPr>
              <w:t>Вариант 3. Оплата производится в течение 90</w:t>
            </w:r>
          </w:p>
          <w:p w:rsidR="00822C25" w:rsidRPr="005B347B" w:rsidRDefault="00C946C5" w:rsidP="005B347B">
            <w:pPr>
              <w:autoSpaceDE w:val="0"/>
              <w:autoSpaceDN w:val="0"/>
              <w:adjustRightInd w:val="0"/>
              <w:spacing w:after="0" w:line="240" w:lineRule="auto"/>
              <w:jc w:val="both"/>
              <w:rPr>
                <w:rFonts w:ascii="Times New Roman" w:hAnsi="Times New Roman" w:cs="Times New Roman"/>
                <w:sz w:val="24"/>
                <w:szCs w:val="24"/>
              </w:rPr>
            </w:pPr>
            <w:r w:rsidRPr="005B347B">
              <w:rPr>
                <w:rFonts w:ascii="Times New Roman" w:hAnsi="Times New Roman" w:cs="Times New Roman"/>
                <w:sz w:val="24"/>
                <w:szCs w:val="24"/>
              </w:rPr>
              <w:t>(девяноста) календарных дней с даты подписания соответствующего Акта</w:t>
            </w:r>
            <w:r w:rsidR="001D6412">
              <w:t xml:space="preserve"> </w:t>
            </w:r>
            <w:r w:rsidR="001D6412" w:rsidRPr="001D6412">
              <w:rPr>
                <w:rFonts w:ascii="Times New Roman" w:hAnsi="Times New Roman" w:cs="Times New Roman"/>
                <w:sz w:val="24"/>
                <w:szCs w:val="24"/>
              </w:rPr>
              <w:t>сдачи-приемки оказанных услуг</w:t>
            </w:r>
            <w:r w:rsidRPr="005B347B">
              <w:rPr>
                <w:rFonts w:ascii="Times New Roman" w:hAnsi="Times New Roman" w:cs="Times New Roman"/>
                <w:i/>
                <w:iCs/>
                <w:sz w:val="24"/>
                <w:szCs w:val="24"/>
              </w:rPr>
              <w:t>.</w:t>
            </w:r>
          </w:p>
        </w:tc>
      </w:tr>
      <w:tr w:rsidR="0063264B" w:rsidRPr="005B347B" w:rsidTr="00E57A84">
        <w:trPr>
          <w:trHeight w:val="20"/>
        </w:trPr>
        <w:tc>
          <w:tcPr>
            <w:tcW w:w="567" w:type="dxa"/>
            <w:noWrap/>
            <w:vAlign w:val="center"/>
            <w:hideMark/>
          </w:tcPr>
          <w:p w:rsidR="00467A1E" w:rsidRPr="005B347B" w:rsidRDefault="00467A1E" w:rsidP="005B347B">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hideMark/>
          </w:tcPr>
          <w:p w:rsidR="00467A1E" w:rsidRPr="005B347B" w:rsidRDefault="00467A1E" w:rsidP="005B347B">
            <w:pPr>
              <w:widowControl w:val="0"/>
              <w:tabs>
                <w:tab w:val="left" w:pos="4820"/>
              </w:tabs>
              <w:spacing w:after="0" w:line="240" w:lineRule="auto"/>
              <w:rPr>
                <w:rFonts w:ascii="Times New Roman" w:eastAsia="Times New Roman" w:hAnsi="Times New Roman" w:cs="Times New Roman"/>
                <w:sz w:val="24"/>
                <w:szCs w:val="24"/>
                <w:lang w:eastAsia="ru-RU"/>
              </w:rPr>
            </w:pPr>
            <w:r w:rsidRPr="005B347B">
              <w:rPr>
                <w:rFonts w:ascii="Times New Roman" w:eastAsia="Times New Roman" w:hAnsi="Times New Roman" w:cs="Times New Roman"/>
                <w:sz w:val="24"/>
                <w:szCs w:val="24"/>
                <w:lang w:eastAsia="ru-RU"/>
              </w:rPr>
              <w:t>Размер обеспечения исполнения договора</w:t>
            </w:r>
          </w:p>
        </w:tc>
        <w:tc>
          <w:tcPr>
            <w:tcW w:w="4957" w:type="dxa"/>
            <w:noWrap/>
            <w:vAlign w:val="center"/>
            <w:hideMark/>
          </w:tcPr>
          <w:p w:rsidR="00467A1E" w:rsidRPr="005B347B" w:rsidRDefault="0077294D" w:rsidP="005B347B">
            <w:pPr>
              <w:widowControl w:val="0"/>
              <w:tabs>
                <w:tab w:val="left" w:pos="4820"/>
              </w:tabs>
              <w:spacing w:after="0" w:line="240" w:lineRule="auto"/>
              <w:jc w:val="both"/>
              <w:rPr>
                <w:rFonts w:ascii="Times New Roman" w:eastAsia="Times New Roman" w:hAnsi="Times New Roman" w:cs="Times New Roman"/>
                <w:i/>
                <w:sz w:val="24"/>
                <w:szCs w:val="24"/>
                <w:lang w:eastAsia="ru-RU"/>
              </w:rPr>
            </w:pPr>
            <w:r w:rsidRPr="005B347B">
              <w:rPr>
                <w:rFonts w:ascii="Times New Roman" w:hAnsi="Times New Roman" w:cs="Times New Roman"/>
                <w:sz w:val="24"/>
                <w:szCs w:val="24"/>
              </w:rPr>
              <w:t>Не предусмотрено</w:t>
            </w:r>
          </w:p>
        </w:tc>
      </w:tr>
      <w:tr w:rsidR="0063264B" w:rsidRPr="005B347B" w:rsidTr="00E57A84">
        <w:trPr>
          <w:trHeight w:val="20"/>
        </w:trPr>
        <w:tc>
          <w:tcPr>
            <w:tcW w:w="567" w:type="dxa"/>
            <w:noWrap/>
            <w:vAlign w:val="center"/>
            <w:hideMark/>
          </w:tcPr>
          <w:p w:rsidR="00467A1E" w:rsidRPr="005B347B" w:rsidRDefault="00467A1E" w:rsidP="005B347B">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hideMark/>
          </w:tcPr>
          <w:p w:rsidR="00467A1E" w:rsidRPr="005B347B" w:rsidRDefault="00467A1E" w:rsidP="005B347B">
            <w:pPr>
              <w:widowControl w:val="0"/>
              <w:tabs>
                <w:tab w:val="left" w:pos="4820"/>
              </w:tabs>
              <w:spacing w:after="0" w:line="240" w:lineRule="auto"/>
              <w:rPr>
                <w:rFonts w:ascii="Times New Roman" w:eastAsia="Times New Roman" w:hAnsi="Times New Roman" w:cs="Times New Roman"/>
                <w:sz w:val="24"/>
                <w:szCs w:val="24"/>
                <w:lang w:eastAsia="ru-RU"/>
              </w:rPr>
            </w:pPr>
            <w:r w:rsidRPr="005B347B">
              <w:rPr>
                <w:rFonts w:ascii="Times New Roman" w:eastAsia="Times New Roman" w:hAnsi="Times New Roman" w:cs="Times New Roman"/>
                <w:sz w:val="24"/>
                <w:szCs w:val="24"/>
                <w:lang w:eastAsia="ru-RU"/>
              </w:rPr>
              <w:t>Требования к гарантийному сроку товаров/работ/услуг и (или) объему предоставления гарантий их качества</w:t>
            </w:r>
          </w:p>
        </w:tc>
        <w:tc>
          <w:tcPr>
            <w:tcW w:w="4957" w:type="dxa"/>
            <w:noWrap/>
            <w:vAlign w:val="center"/>
            <w:hideMark/>
          </w:tcPr>
          <w:p w:rsidR="00467A1E" w:rsidRPr="005B347B" w:rsidRDefault="001D6412" w:rsidP="005B347B">
            <w:pPr>
              <w:widowControl w:val="0"/>
              <w:tabs>
                <w:tab w:val="left" w:pos="4820"/>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 установлено</w:t>
            </w:r>
          </w:p>
        </w:tc>
      </w:tr>
    </w:tbl>
    <w:p w:rsidR="00467A1E" w:rsidRPr="005B347B" w:rsidRDefault="00467A1E" w:rsidP="005B347B">
      <w:pPr>
        <w:widowControl w:val="0"/>
        <w:tabs>
          <w:tab w:val="left" w:pos="4820"/>
        </w:tabs>
        <w:spacing w:after="0" w:line="240" w:lineRule="auto"/>
        <w:jc w:val="both"/>
        <w:rPr>
          <w:rFonts w:ascii="Times New Roman" w:eastAsia="Times New Roman" w:hAnsi="Times New Roman" w:cs="Times New Roman"/>
          <w:sz w:val="24"/>
          <w:szCs w:val="24"/>
          <w:lang w:eastAsia="ru-RU"/>
        </w:rPr>
      </w:pPr>
    </w:p>
    <w:p w:rsidR="009B048B" w:rsidRPr="005B347B" w:rsidRDefault="009B048B" w:rsidP="005B347B">
      <w:pPr>
        <w:widowControl w:val="0"/>
        <w:tabs>
          <w:tab w:val="left" w:pos="567"/>
        </w:tabs>
        <w:spacing w:after="0" w:line="240" w:lineRule="auto"/>
        <w:ind w:firstLine="709"/>
        <w:jc w:val="both"/>
        <w:rPr>
          <w:rFonts w:ascii="Times New Roman" w:eastAsia="Times New Roman" w:hAnsi="Times New Roman" w:cs="Times New Roman"/>
          <w:sz w:val="24"/>
          <w:szCs w:val="24"/>
          <w:lang w:eastAsia="ru-RU"/>
        </w:rPr>
      </w:pPr>
      <w:r w:rsidRPr="005B347B">
        <w:rPr>
          <w:rFonts w:ascii="Times New Roman" w:eastAsia="Times New Roman" w:hAnsi="Times New Roman" w:cs="Times New Roman"/>
          <w:sz w:val="24"/>
          <w:szCs w:val="24"/>
          <w:lang w:eastAsia="ru-RU"/>
        </w:rPr>
        <w:t xml:space="preserve">Просим предоставить ценовое предложение </w:t>
      </w:r>
      <w:r w:rsidRPr="005B347B">
        <w:rPr>
          <w:rFonts w:ascii="Times New Roman" w:eastAsia="Times New Roman" w:hAnsi="Times New Roman" w:cs="Times New Roman"/>
          <w:sz w:val="24"/>
          <w:szCs w:val="24"/>
          <w:lang w:eastAsia="ru-RU"/>
        </w:rPr>
        <w:br/>
        <w:t xml:space="preserve">в соответствии с информацией, указанной в данном запросе, в течение </w:t>
      </w:r>
      <w:r w:rsidR="0063264B" w:rsidRPr="005B347B">
        <w:rPr>
          <w:rFonts w:ascii="Times New Roman" w:eastAsia="Times New Roman" w:hAnsi="Times New Roman" w:cs="Times New Roman"/>
          <w:sz w:val="24"/>
          <w:szCs w:val="24"/>
          <w:lang w:eastAsia="ru-RU"/>
        </w:rPr>
        <w:t>7</w:t>
      </w:r>
      <w:r w:rsidRPr="005B347B">
        <w:rPr>
          <w:rFonts w:ascii="Times New Roman" w:eastAsia="Times New Roman" w:hAnsi="Times New Roman" w:cs="Times New Roman"/>
          <w:sz w:val="24"/>
          <w:szCs w:val="24"/>
          <w:lang w:eastAsia="ru-RU"/>
        </w:rPr>
        <w:t xml:space="preserve"> календарных дней, посредством функционала ЭП</w:t>
      </w:r>
      <w:r w:rsidRPr="005B347B">
        <w:rPr>
          <w:rFonts w:ascii="Times New Roman" w:hAnsi="Times New Roman" w:cs="Times New Roman"/>
          <w:sz w:val="24"/>
          <w:szCs w:val="24"/>
        </w:rPr>
        <w:t>.</w:t>
      </w:r>
    </w:p>
    <w:p w:rsidR="009360E6" w:rsidRPr="00DC732C" w:rsidRDefault="00467A1E" w:rsidP="005B347B">
      <w:pPr>
        <w:tabs>
          <w:tab w:val="left" w:pos="567"/>
        </w:tabs>
        <w:spacing w:after="0" w:line="240" w:lineRule="auto"/>
        <w:rPr>
          <w:rFonts w:ascii="Times New Roman" w:hAnsi="Times New Roman" w:cs="Times New Roman"/>
          <w:kern w:val="2"/>
          <w:sz w:val="24"/>
          <w:szCs w:val="24"/>
          <w14:ligatures w14:val="standardContextual"/>
        </w:rPr>
      </w:pPr>
      <w:r w:rsidRPr="005B347B">
        <w:rPr>
          <w:rFonts w:ascii="Times New Roman" w:eastAsia="Times New Roman" w:hAnsi="Times New Roman" w:cs="Times New Roman"/>
          <w:sz w:val="24"/>
          <w:szCs w:val="24"/>
          <w:lang w:eastAsia="ru-RU"/>
        </w:rPr>
        <w:t xml:space="preserve">Контактное лицо инициатора </w:t>
      </w:r>
      <w:r w:rsidR="006E6972">
        <w:rPr>
          <w:rFonts w:ascii="Times New Roman" w:hAnsi="Times New Roman" w:cs="Times New Roman"/>
          <w:kern w:val="2"/>
          <w:sz w:val="24"/>
          <w:szCs w:val="24"/>
          <w14:ligatures w14:val="standardContextual"/>
        </w:rPr>
        <w:t>Москалёв Сергей Валерьевич</w:t>
      </w:r>
      <w:r w:rsidR="009360E6" w:rsidRPr="00DC732C">
        <w:rPr>
          <w:rFonts w:ascii="Times New Roman" w:hAnsi="Times New Roman" w:cs="Times New Roman"/>
          <w:kern w:val="2"/>
          <w:sz w:val="24"/>
          <w:szCs w:val="24"/>
          <w14:ligatures w14:val="standardContextual"/>
        </w:rPr>
        <w:t xml:space="preserve">, телефон </w:t>
      </w:r>
      <w:r w:rsidR="00577990" w:rsidRPr="00DC732C">
        <w:rPr>
          <w:rFonts w:ascii="Times New Roman" w:hAnsi="Times New Roman" w:cs="Times New Roman"/>
          <w:kern w:val="2"/>
          <w:sz w:val="24"/>
          <w:szCs w:val="24"/>
          <w14:ligatures w14:val="standardContextual"/>
        </w:rPr>
        <w:t xml:space="preserve">8 </w:t>
      </w:r>
      <w:r w:rsidR="00DC732C" w:rsidRPr="00DC732C">
        <w:rPr>
          <w:rFonts w:ascii="Times New Roman" w:hAnsi="Times New Roman" w:cs="Times New Roman"/>
          <w:kern w:val="2"/>
          <w:sz w:val="24"/>
          <w:szCs w:val="24"/>
          <w14:ligatures w14:val="standardContextual"/>
        </w:rPr>
        <w:t>(3952) 280680-21</w:t>
      </w:r>
      <w:r w:rsidR="006E6972">
        <w:rPr>
          <w:rFonts w:ascii="Times New Roman" w:hAnsi="Times New Roman" w:cs="Times New Roman"/>
          <w:kern w:val="2"/>
          <w:sz w:val="24"/>
          <w:szCs w:val="24"/>
          <w14:ligatures w14:val="standardContextual"/>
        </w:rPr>
        <w:t>35</w:t>
      </w:r>
      <w:r w:rsidR="009360E6" w:rsidRPr="00DC732C">
        <w:rPr>
          <w:rFonts w:ascii="Times New Roman" w:hAnsi="Times New Roman" w:cs="Times New Roman"/>
          <w:kern w:val="2"/>
          <w:sz w:val="24"/>
          <w:szCs w:val="24"/>
          <w14:ligatures w14:val="standardContextual"/>
        </w:rPr>
        <w:t>.</w:t>
      </w:r>
    </w:p>
    <w:p w:rsidR="00467A1E" w:rsidRPr="005B347B" w:rsidRDefault="00467A1E" w:rsidP="005B347B">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r w:rsidRPr="005B347B">
        <w:rPr>
          <w:rFonts w:ascii="Times New Roman" w:eastAsia="Times New Roman" w:hAnsi="Times New Roman" w:cs="Times New Roman"/>
          <w:sz w:val="24"/>
          <w:szCs w:val="24"/>
          <w:lang w:eastAsia="ru-RU"/>
        </w:rPr>
        <w:t>Предоставляемое ценовое предложение должно содержать:</w:t>
      </w:r>
    </w:p>
    <w:p w:rsidR="00467A1E" w:rsidRPr="005B347B" w:rsidRDefault="00467A1E" w:rsidP="005B347B">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4"/>
          <w:szCs w:val="24"/>
          <w:lang w:eastAsia="ru-RU"/>
        </w:rPr>
      </w:pPr>
      <w:r w:rsidRPr="005B347B">
        <w:rPr>
          <w:rFonts w:ascii="Times New Roman" w:eastAsia="Times New Roman" w:hAnsi="Times New Roman" w:cs="Times New Roman"/>
          <w:sz w:val="24"/>
          <w:szCs w:val="24"/>
          <w:lang w:eastAsia="ru-RU"/>
        </w:rPr>
        <w:t>информацию о цене за единицу товара/работы/услуги, а также общей сумме ценового предложения, включающей в себя все налоги, сборы и иные обязательные платежи контрагента, направившего ответ;</w:t>
      </w:r>
    </w:p>
    <w:p w:rsidR="00467A1E" w:rsidRPr="005B347B" w:rsidRDefault="00467A1E" w:rsidP="005B347B">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4"/>
          <w:szCs w:val="24"/>
          <w:lang w:eastAsia="ru-RU"/>
        </w:rPr>
      </w:pPr>
      <w:r w:rsidRPr="005B347B">
        <w:rPr>
          <w:rFonts w:ascii="Times New Roman" w:eastAsia="Times New Roman" w:hAnsi="Times New Roman" w:cs="Times New Roman"/>
          <w:sz w:val="24"/>
          <w:szCs w:val="24"/>
          <w:lang w:eastAsia="ru-RU"/>
        </w:rPr>
        <w:t>срок действия ценового предложения;</w:t>
      </w:r>
    </w:p>
    <w:p w:rsidR="00467A1E" w:rsidRPr="005B347B" w:rsidRDefault="00467A1E" w:rsidP="005B347B">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4"/>
          <w:szCs w:val="24"/>
          <w:lang w:eastAsia="ru-RU"/>
        </w:rPr>
      </w:pPr>
      <w:r w:rsidRPr="005B347B">
        <w:rPr>
          <w:rFonts w:ascii="Times New Roman" w:eastAsia="Times New Roman" w:hAnsi="Times New Roman" w:cs="Times New Roman"/>
          <w:sz w:val="24"/>
          <w:szCs w:val="24"/>
          <w:lang w:eastAsia="ru-RU"/>
        </w:rPr>
        <w:t>расчет предлагаемой цены с целью предупреждения намеренного завышения или занижения цен товаров/работ/услуг;</w:t>
      </w:r>
    </w:p>
    <w:p w:rsidR="00467A1E" w:rsidRDefault="00467A1E" w:rsidP="005B347B">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4"/>
          <w:szCs w:val="24"/>
          <w:lang w:eastAsia="ru-RU"/>
        </w:rPr>
      </w:pPr>
      <w:r w:rsidRPr="005B347B">
        <w:rPr>
          <w:rFonts w:ascii="Times New Roman" w:eastAsia="Times New Roman" w:hAnsi="Times New Roman" w:cs="Times New Roman"/>
          <w:sz w:val="24"/>
          <w:szCs w:val="24"/>
          <w:lang w:eastAsia="ru-RU"/>
        </w:rPr>
        <w:t>све</w:t>
      </w:r>
      <w:r w:rsidR="001D6412">
        <w:rPr>
          <w:rFonts w:ascii="Times New Roman" w:eastAsia="Times New Roman" w:hAnsi="Times New Roman" w:cs="Times New Roman"/>
          <w:sz w:val="24"/>
          <w:szCs w:val="24"/>
          <w:lang w:eastAsia="ru-RU"/>
        </w:rPr>
        <w:t>дения об ИНН/ОГРН (при наличии).</w:t>
      </w:r>
    </w:p>
    <w:p w:rsidR="001D6412" w:rsidRPr="0070168F" w:rsidRDefault="001D6412" w:rsidP="001D6412">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r w:rsidRPr="0070168F">
        <w:rPr>
          <w:rFonts w:ascii="Times New Roman" w:eastAsia="Times New Roman" w:hAnsi="Times New Roman" w:cs="Times New Roman"/>
          <w:sz w:val="24"/>
          <w:szCs w:val="24"/>
          <w:lang w:eastAsia="ru-RU"/>
        </w:rPr>
        <w:t xml:space="preserve">Если ценовое предложение будет направлено вами на электронную почту </w:t>
      </w:r>
      <w:r w:rsidRPr="0070168F">
        <w:rPr>
          <w:rFonts w:ascii="Times New Roman" w:eastAsia="Times New Roman" w:hAnsi="Times New Roman" w:cs="Times New Roman"/>
          <w:b/>
          <w:sz w:val="24"/>
          <w:szCs w:val="24"/>
          <w:u w:val="single"/>
          <w:lang w:eastAsia="ru-RU"/>
        </w:rPr>
        <w:t>offer-R38@russianpost.ru</w:t>
      </w:r>
      <w:r w:rsidRPr="0070168F">
        <w:rPr>
          <w:rFonts w:ascii="Times New Roman" w:eastAsia="Times New Roman" w:hAnsi="Times New Roman" w:cs="Times New Roman"/>
          <w:sz w:val="24"/>
          <w:szCs w:val="24"/>
          <w:lang w:eastAsia="ru-RU"/>
        </w:rPr>
        <w:t>, предупреждаем, что ценовое предложение будет подлежать регистрации при обязательном наличии:</w:t>
      </w:r>
    </w:p>
    <w:p w:rsidR="001D6412" w:rsidRPr="0070168F" w:rsidRDefault="001D6412" w:rsidP="001D6412">
      <w:pPr>
        <w:widowControl w:val="0"/>
        <w:tabs>
          <w:tab w:val="left" w:pos="709"/>
        </w:tabs>
        <w:spacing w:after="0" w:line="240" w:lineRule="auto"/>
        <w:ind w:firstLine="709"/>
        <w:jc w:val="both"/>
        <w:rPr>
          <w:rFonts w:ascii="Times New Roman" w:eastAsia="Times New Roman" w:hAnsi="Times New Roman" w:cs="Times New Roman"/>
          <w:sz w:val="24"/>
          <w:szCs w:val="24"/>
          <w:lang w:eastAsia="ru-RU"/>
        </w:rPr>
      </w:pPr>
      <w:r w:rsidRPr="0070168F">
        <w:rPr>
          <w:rFonts w:ascii="Times New Roman" w:eastAsia="Times New Roman" w:hAnsi="Times New Roman" w:cs="Times New Roman"/>
          <w:sz w:val="24"/>
          <w:szCs w:val="24"/>
          <w:lang w:eastAsia="ru-RU"/>
        </w:rPr>
        <w:t>1)</w:t>
      </w:r>
      <w:r w:rsidRPr="0070168F">
        <w:rPr>
          <w:rFonts w:ascii="Times New Roman" w:eastAsia="Times New Roman" w:hAnsi="Times New Roman" w:cs="Times New Roman"/>
          <w:sz w:val="24"/>
          <w:szCs w:val="24"/>
          <w:lang w:eastAsia="ru-RU"/>
        </w:rPr>
        <w:tab/>
        <w:t>официального бланка (при наличии) и подписи лица – представителя отправителя;</w:t>
      </w:r>
    </w:p>
    <w:p w:rsidR="001D6412" w:rsidRPr="0070168F" w:rsidRDefault="001D6412" w:rsidP="001D6412">
      <w:pPr>
        <w:widowControl w:val="0"/>
        <w:tabs>
          <w:tab w:val="left" w:pos="709"/>
        </w:tabs>
        <w:spacing w:after="0" w:line="240" w:lineRule="auto"/>
        <w:ind w:firstLine="709"/>
        <w:jc w:val="both"/>
        <w:rPr>
          <w:rFonts w:ascii="Times New Roman" w:eastAsia="Times New Roman" w:hAnsi="Times New Roman" w:cs="Times New Roman"/>
          <w:sz w:val="24"/>
          <w:szCs w:val="24"/>
          <w:lang w:eastAsia="ru-RU"/>
        </w:rPr>
      </w:pPr>
      <w:r w:rsidRPr="0070168F">
        <w:rPr>
          <w:rFonts w:ascii="Times New Roman" w:eastAsia="Times New Roman" w:hAnsi="Times New Roman" w:cs="Times New Roman"/>
          <w:sz w:val="24"/>
          <w:szCs w:val="24"/>
          <w:lang w:eastAsia="ru-RU"/>
        </w:rPr>
        <w:t>2)</w:t>
      </w:r>
      <w:r w:rsidRPr="0070168F">
        <w:rPr>
          <w:rFonts w:ascii="Times New Roman" w:eastAsia="Times New Roman" w:hAnsi="Times New Roman" w:cs="Times New Roman"/>
          <w:sz w:val="24"/>
          <w:szCs w:val="24"/>
          <w:lang w:eastAsia="ru-RU"/>
        </w:rPr>
        <w:tab/>
        <w:t>полного наименования получателя (указывается полное наименование Заказчика АУО/МР/УФПС/ ЦПК/ ПТ/СП) АО «Почта России»;</w:t>
      </w:r>
    </w:p>
    <w:p w:rsidR="001D6412" w:rsidRPr="0070168F" w:rsidRDefault="001D6412" w:rsidP="001D6412">
      <w:pPr>
        <w:widowControl w:val="0"/>
        <w:tabs>
          <w:tab w:val="left" w:pos="709"/>
        </w:tabs>
        <w:spacing w:after="0" w:line="240" w:lineRule="auto"/>
        <w:ind w:firstLine="709"/>
        <w:jc w:val="both"/>
        <w:rPr>
          <w:rFonts w:ascii="Times New Roman" w:eastAsia="Times New Roman" w:hAnsi="Times New Roman" w:cs="Times New Roman"/>
          <w:sz w:val="24"/>
          <w:szCs w:val="24"/>
          <w:lang w:eastAsia="ru-RU"/>
        </w:rPr>
      </w:pPr>
      <w:r w:rsidRPr="0070168F">
        <w:rPr>
          <w:rFonts w:ascii="Times New Roman" w:eastAsia="Times New Roman" w:hAnsi="Times New Roman" w:cs="Times New Roman"/>
          <w:sz w:val="24"/>
          <w:szCs w:val="24"/>
          <w:lang w:eastAsia="ru-RU"/>
        </w:rPr>
        <w:t>3)</w:t>
      </w:r>
      <w:r w:rsidRPr="0070168F">
        <w:rPr>
          <w:rFonts w:ascii="Times New Roman" w:eastAsia="Times New Roman" w:hAnsi="Times New Roman" w:cs="Times New Roman"/>
          <w:sz w:val="24"/>
          <w:szCs w:val="24"/>
          <w:lang w:eastAsia="ru-RU"/>
        </w:rPr>
        <w:tab/>
        <w:t>номера процедуры запроса цен на ЭП;</w:t>
      </w:r>
    </w:p>
    <w:p w:rsidR="001D6412" w:rsidRPr="0070168F" w:rsidRDefault="001D6412" w:rsidP="001D6412">
      <w:pPr>
        <w:widowControl w:val="0"/>
        <w:tabs>
          <w:tab w:val="left" w:pos="709"/>
        </w:tabs>
        <w:spacing w:after="0" w:line="240" w:lineRule="auto"/>
        <w:ind w:firstLine="709"/>
        <w:jc w:val="both"/>
        <w:rPr>
          <w:rFonts w:ascii="Times New Roman" w:eastAsia="Times New Roman" w:hAnsi="Times New Roman" w:cs="Times New Roman"/>
          <w:sz w:val="24"/>
          <w:szCs w:val="24"/>
          <w:lang w:eastAsia="ru-RU"/>
        </w:rPr>
      </w:pPr>
      <w:r w:rsidRPr="0070168F">
        <w:rPr>
          <w:rFonts w:ascii="Times New Roman" w:eastAsia="Times New Roman" w:hAnsi="Times New Roman" w:cs="Times New Roman"/>
          <w:sz w:val="24"/>
          <w:szCs w:val="24"/>
          <w:lang w:eastAsia="ru-RU"/>
        </w:rPr>
        <w:t>4)</w:t>
      </w:r>
      <w:r w:rsidRPr="0070168F">
        <w:rPr>
          <w:rFonts w:ascii="Times New Roman" w:eastAsia="Times New Roman" w:hAnsi="Times New Roman" w:cs="Times New Roman"/>
          <w:sz w:val="24"/>
          <w:szCs w:val="24"/>
          <w:lang w:eastAsia="ru-RU"/>
        </w:rPr>
        <w:tab/>
        <w:t>Ф. И. О. контактного лица от инициатора запроса, телефона, электронной почты;</w:t>
      </w:r>
    </w:p>
    <w:p w:rsidR="001D6412" w:rsidRDefault="001D6412" w:rsidP="001D6412">
      <w:pPr>
        <w:widowControl w:val="0"/>
        <w:tabs>
          <w:tab w:val="left" w:pos="709"/>
        </w:tabs>
        <w:spacing w:after="0" w:line="240" w:lineRule="auto"/>
        <w:ind w:firstLine="709"/>
        <w:jc w:val="both"/>
        <w:rPr>
          <w:rFonts w:ascii="Times New Roman" w:eastAsia="Times New Roman" w:hAnsi="Times New Roman" w:cs="Times New Roman"/>
          <w:sz w:val="24"/>
          <w:szCs w:val="24"/>
          <w:lang w:eastAsia="ru-RU"/>
        </w:rPr>
      </w:pPr>
      <w:r w:rsidRPr="0070168F">
        <w:rPr>
          <w:rFonts w:ascii="Times New Roman" w:eastAsia="Times New Roman" w:hAnsi="Times New Roman" w:cs="Times New Roman"/>
          <w:sz w:val="24"/>
          <w:szCs w:val="24"/>
          <w:lang w:eastAsia="ru-RU"/>
        </w:rPr>
        <w:t>5)</w:t>
      </w:r>
      <w:r w:rsidRPr="0070168F">
        <w:rPr>
          <w:rFonts w:ascii="Times New Roman" w:eastAsia="Times New Roman" w:hAnsi="Times New Roman" w:cs="Times New Roman"/>
          <w:sz w:val="24"/>
          <w:szCs w:val="24"/>
          <w:lang w:eastAsia="ru-RU"/>
        </w:rPr>
        <w:tab/>
        <w:t>наименования (предмета) закупки.</w:t>
      </w:r>
    </w:p>
    <w:p w:rsidR="001D6412" w:rsidRPr="005B347B" w:rsidRDefault="001D6412" w:rsidP="001D6412">
      <w:pPr>
        <w:widowControl w:val="0"/>
        <w:tabs>
          <w:tab w:val="left" w:pos="709"/>
        </w:tabs>
        <w:spacing w:after="0" w:line="240" w:lineRule="auto"/>
        <w:ind w:firstLine="709"/>
        <w:jc w:val="both"/>
        <w:rPr>
          <w:rFonts w:ascii="Times New Roman" w:eastAsia="Times New Roman" w:hAnsi="Times New Roman" w:cs="Times New Roman"/>
          <w:sz w:val="24"/>
          <w:szCs w:val="24"/>
          <w:lang w:eastAsia="ru-RU"/>
        </w:rPr>
      </w:pPr>
      <w:r w:rsidRPr="005B347B">
        <w:rPr>
          <w:rFonts w:ascii="Times New Roman" w:eastAsia="Times New Roman" w:hAnsi="Times New Roman" w:cs="Times New Roman"/>
          <w:sz w:val="24"/>
          <w:szCs w:val="24"/>
          <w:lang w:eastAsia="ru-RU"/>
        </w:rPr>
        <w:t xml:space="preserve">Данный запрос как предоставленное ценовое предложение не влечет </w:t>
      </w:r>
      <w:r w:rsidRPr="005B347B">
        <w:rPr>
          <w:rFonts w:ascii="Times New Roman" w:eastAsia="Times New Roman" w:hAnsi="Times New Roman" w:cs="Times New Roman"/>
          <w:sz w:val="24"/>
          <w:szCs w:val="24"/>
          <w:lang w:eastAsia="ru-RU"/>
        </w:rPr>
        <w:br/>
        <w:t>за собой возникновение каких-либо обязательств ни для заказчика, ни для поставщика (подрядчика, исполнителя).</w:t>
      </w:r>
    </w:p>
    <w:p w:rsidR="001D6412" w:rsidRPr="005B347B" w:rsidRDefault="001D6412" w:rsidP="001D6412">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rsidR="001D6412" w:rsidRDefault="00467A1E" w:rsidP="001D6412">
      <w:pPr>
        <w:widowControl w:val="0"/>
        <w:tabs>
          <w:tab w:val="left" w:pos="1701"/>
          <w:tab w:val="left" w:pos="4820"/>
        </w:tabs>
        <w:spacing w:after="0" w:line="240" w:lineRule="auto"/>
        <w:ind w:firstLine="709"/>
        <w:jc w:val="both"/>
        <w:rPr>
          <w:rFonts w:ascii="Times New Roman" w:eastAsia="Times New Roman" w:hAnsi="Times New Roman" w:cs="Times New Roman"/>
          <w:sz w:val="24"/>
          <w:szCs w:val="24"/>
          <w:lang w:eastAsia="ru-RU"/>
        </w:rPr>
      </w:pPr>
      <w:r w:rsidRPr="005B347B">
        <w:rPr>
          <w:rFonts w:ascii="Times New Roman" w:eastAsia="Times New Roman" w:hAnsi="Times New Roman" w:cs="Times New Roman"/>
          <w:sz w:val="24"/>
          <w:szCs w:val="24"/>
          <w:lang w:eastAsia="ru-RU"/>
        </w:rPr>
        <w:t>Приложения:</w:t>
      </w:r>
      <w:r w:rsidRPr="005B347B">
        <w:rPr>
          <w:rFonts w:ascii="Times New Roman" w:eastAsia="Times New Roman" w:hAnsi="Times New Roman" w:cs="Times New Roman"/>
          <w:sz w:val="24"/>
          <w:szCs w:val="24"/>
          <w:lang w:eastAsia="ru-RU"/>
        </w:rPr>
        <w:tab/>
      </w:r>
    </w:p>
    <w:p w:rsidR="00467A1E" w:rsidRPr="005B347B" w:rsidRDefault="00467A1E" w:rsidP="001D6412">
      <w:pPr>
        <w:widowControl w:val="0"/>
        <w:tabs>
          <w:tab w:val="left" w:pos="1701"/>
          <w:tab w:val="left" w:pos="4820"/>
        </w:tabs>
        <w:spacing w:after="0" w:line="240" w:lineRule="auto"/>
        <w:ind w:firstLine="709"/>
        <w:jc w:val="both"/>
        <w:rPr>
          <w:rFonts w:ascii="Times New Roman" w:eastAsia="Times New Roman" w:hAnsi="Times New Roman" w:cs="Times New Roman"/>
          <w:sz w:val="24"/>
          <w:szCs w:val="24"/>
          <w:lang w:eastAsia="ru-RU"/>
        </w:rPr>
      </w:pPr>
      <w:r w:rsidRPr="005B347B">
        <w:rPr>
          <w:rFonts w:ascii="Times New Roman" w:eastAsia="Times New Roman" w:hAnsi="Times New Roman" w:cs="Times New Roman"/>
          <w:sz w:val="24"/>
          <w:szCs w:val="24"/>
          <w:lang w:eastAsia="ru-RU"/>
        </w:rPr>
        <w:t xml:space="preserve">1. Примерная форма ответа на запрос на предоставление </w:t>
      </w:r>
      <w:r w:rsidR="001D6412">
        <w:rPr>
          <w:rFonts w:ascii="Times New Roman" w:eastAsia="Times New Roman" w:hAnsi="Times New Roman" w:cs="Times New Roman"/>
          <w:sz w:val="24"/>
          <w:szCs w:val="24"/>
          <w:lang w:eastAsia="ru-RU"/>
        </w:rPr>
        <w:t>ц</w:t>
      </w:r>
      <w:r w:rsidRPr="005B347B">
        <w:rPr>
          <w:rFonts w:ascii="Times New Roman" w:eastAsia="Times New Roman" w:hAnsi="Times New Roman" w:cs="Times New Roman"/>
          <w:sz w:val="24"/>
          <w:szCs w:val="24"/>
          <w:lang w:eastAsia="ru-RU"/>
        </w:rPr>
        <w:t>еновой информации.</w:t>
      </w:r>
    </w:p>
    <w:p w:rsidR="00467A1E" w:rsidRPr="005B347B" w:rsidRDefault="00467A1E" w:rsidP="001D6412">
      <w:pPr>
        <w:widowControl w:val="0"/>
        <w:tabs>
          <w:tab w:val="left" w:pos="1701"/>
          <w:tab w:val="left" w:pos="4820"/>
        </w:tabs>
        <w:spacing w:after="0" w:line="240" w:lineRule="auto"/>
        <w:ind w:firstLine="709"/>
        <w:jc w:val="both"/>
        <w:rPr>
          <w:rFonts w:ascii="Times New Roman" w:eastAsia="Times New Roman" w:hAnsi="Times New Roman" w:cs="Times New Roman"/>
          <w:sz w:val="24"/>
          <w:szCs w:val="24"/>
          <w:lang w:eastAsia="ru-RU"/>
        </w:rPr>
      </w:pPr>
      <w:bookmarkStart w:id="0" w:name="_GoBack"/>
      <w:bookmarkEnd w:id="0"/>
      <w:r w:rsidRPr="005B347B">
        <w:rPr>
          <w:rFonts w:ascii="Times New Roman" w:eastAsia="Times New Roman" w:hAnsi="Times New Roman" w:cs="Times New Roman"/>
          <w:sz w:val="24"/>
          <w:szCs w:val="24"/>
          <w:lang w:val="en-US" w:eastAsia="ru-RU"/>
        </w:rPr>
        <w:t>2</w:t>
      </w:r>
      <w:r w:rsidRPr="005B347B">
        <w:rPr>
          <w:rFonts w:ascii="Times New Roman" w:eastAsia="Times New Roman" w:hAnsi="Times New Roman" w:cs="Times New Roman"/>
          <w:sz w:val="24"/>
          <w:szCs w:val="24"/>
          <w:lang w:eastAsia="ru-RU"/>
        </w:rPr>
        <w:t xml:space="preserve">. </w:t>
      </w:r>
      <w:r w:rsidR="009E59A0">
        <w:rPr>
          <w:rFonts w:ascii="Times New Roman" w:eastAsia="Times New Roman" w:hAnsi="Times New Roman" w:cs="Times New Roman"/>
          <w:sz w:val="24"/>
          <w:szCs w:val="24"/>
          <w:lang w:eastAsia="ru-RU"/>
        </w:rPr>
        <w:t>Техническое задание.</w:t>
      </w:r>
    </w:p>
    <w:p w:rsidR="00467A1E" w:rsidRPr="005B347B" w:rsidRDefault="00467A1E" w:rsidP="001D6412">
      <w:pPr>
        <w:widowControl w:val="0"/>
        <w:tabs>
          <w:tab w:val="left" w:pos="4820"/>
        </w:tabs>
        <w:spacing w:after="0" w:line="240" w:lineRule="auto"/>
        <w:ind w:firstLine="709"/>
        <w:rPr>
          <w:rFonts w:ascii="Times New Roman" w:eastAsia="Times New Roman" w:hAnsi="Times New Roman" w:cs="Times New Roman"/>
          <w:sz w:val="24"/>
          <w:szCs w:val="24"/>
          <w:lang w:eastAsia="ru-RU"/>
        </w:rPr>
      </w:pPr>
    </w:p>
    <w:p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tbl>
      <w:tblPr>
        <w:tblStyle w:val="10"/>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2830"/>
        <w:gridCol w:w="2552"/>
      </w:tblGrid>
      <w:tr w:rsidR="00467A1E" w:rsidRPr="00467A1E" w:rsidTr="00DC732C">
        <w:trPr>
          <w:trHeight w:val="938"/>
        </w:trPr>
        <w:tc>
          <w:tcPr>
            <w:tcW w:w="4111" w:type="dxa"/>
            <w:vAlign w:val="center"/>
          </w:tcPr>
          <w:p w:rsidR="00467A1E" w:rsidRPr="00DC732C" w:rsidRDefault="00E0159D" w:rsidP="00DC732C">
            <w:pPr>
              <w:widowControl w:val="0"/>
              <w:tabs>
                <w:tab w:val="left" w:pos="4820"/>
              </w:tabs>
              <w:spacing w:line="340" w:lineRule="exact"/>
              <w:jc w:val="center"/>
              <w:rPr>
                <w:sz w:val="24"/>
                <w:szCs w:val="24"/>
              </w:rPr>
            </w:pPr>
            <w:r w:rsidRPr="00DC732C">
              <w:rPr>
                <w:kern w:val="2"/>
                <w:sz w:val="24"/>
                <w:szCs w:val="24"/>
                <w14:ligatures w14:val="standardContextual"/>
              </w:rPr>
              <w:t xml:space="preserve">Директор </w:t>
            </w:r>
            <w:r w:rsidRPr="00DC732C">
              <w:rPr>
                <w:sz w:val="24"/>
                <w:szCs w:val="24"/>
              </w:rPr>
              <w:t>УФПС Иркутской области</w:t>
            </w:r>
          </w:p>
        </w:tc>
        <w:tc>
          <w:tcPr>
            <w:tcW w:w="2830" w:type="dxa"/>
            <w:vAlign w:val="bottom"/>
          </w:tcPr>
          <w:p w:rsidR="00467A1E" w:rsidRPr="00467A1E" w:rsidRDefault="00467A1E" w:rsidP="00467A1E">
            <w:pPr>
              <w:widowControl w:val="0"/>
              <w:tabs>
                <w:tab w:val="left" w:pos="4820"/>
              </w:tabs>
              <w:spacing w:line="340" w:lineRule="exact"/>
              <w:jc w:val="center"/>
              <w:rPr>
                <w:i/>
              </w:rPr>
            </w:pPr>
          </w:p>
          <w:p w:rsidR="00467A1E" w:rsidRPr="00467A1E" w:rsidRDefault="00467A1E" w:rsidP="00467A1E">
            <w:pPr>
              <w:widowControl w:val="0"/>
              <w:tabs>
                <w:tab w:val="left" w:pos="4820"/>
              </w:tabs>
              <w:spacing w:line="340" w:lineRule="exact"/>
              <w:jc w:val="center"/>
              <w:rPr>
                <w:i/>
              </w:rPr>
            </w:pPr>
            <w:r w:rsidRPr="00467A1E">
              <w:rPr>
                <w:i/>
              </w:rPr>
              <w:t>Подпись</w:t>
            </w:r>
          </w:p>
        </w:tc>
        <w:tc>
          <w:tcPr>
            <w:tcW w:w="2552" w:type="dxa"/>
            <w:vAlign w:val="bottom"/>
          </w:tcPr>
          <w:p w:rsidR="00467A1E" w:rsidRPr="00467A1E" w:rsidRDefault="00E0159D" w:rsidP="00467A1E">
            <w:pPr>
              <w:widowControl w:val="0"/>
              <w:tabs>
                <w:tab w:val="left" w:pos="4820"/>
              </w:tabs>
              <w:spacing w:line="340" w:lineRule="exact"/>
              <w:jc w:val="right"/>
              <w:rPr>
                <w:i/>
              </w:rPr>
            </w:pPr>
            <w:r>
              <w:rPr>
                <w:sz w:val="24"/>
                <w:szCs w:val="24"/>
              </w:rPr>
              <w:t>Р.Р. Полетаев</w:t>
            </w:r>
            <w:r w:rsidRPr="00467A1E">
              <w:rPr>
                <w:i/>
              </w:rPr>
              <w:t xml:space="preserve"> </w:t>
            </w:r>
            <w:r w:rsidR="00467A1E" w:rsidRPr="00467A1E">
              <w:rPr>
                <w:i/>
              </w:rPr>
              <w:t>Расшифровка подписи</w:t>
            </w:r>
          </w:p>
        </w:tc>
      </w:tr>
    </w:tbl>
    <w:p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rsidR="00467A1E" w:rsidRPr="00467A1E" w:rsidRDefault="00467A1E" w:rsidP="00467A1E">
      <w:pPr>
        <w:widowControl w:val="0"/>
        <w:spacing w:after="0" w:line="240" w:lineRule="auto"/>
        <w:ind w:firstLine="539"/>
        <w:jc w:val="both"/>
        <w:rPr>
          <w:rFonts w:ascii="Times New Roman" w:eastAsia="Times New Roman" w:hAnsi="Times New Roman" w:cs="Times New Roman"/>
          <w:sz w:val="24"/>
          <w:szCs w:val="24"/>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537DED" w:rsidRDefault="00537DED">
      <w:pP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br w:type="page"/>
      </w:r>
    </w:p>
    <w:p w:rsidR="00467A1E" w:rsidRPr="00467A1E" w:rsidRDefault="00467A1E"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r w:rsidRPr="00467A1E">
        <w:rPr>
          <w:rFonts w:ascii="Times New Roman" w:eastAsia="Times New Roman" w:hAnsi="Times New Roman" w:cs="Times New Roman"/>
          <w:b/>
          <w:sz w:val="28"/>
          <w:szCs w:val="28"/>
          <w:lang w:eastAsia="ru-RU"/>
        </w:rPr>
        <w:lastRenderedPageBreak/>
        <w:t xml:space="preserve">Примерная форма ответа на запрос на предоставление ценовой информации </w:t>
      </w:r>
      <w:r w:rsidRPr="00467A1E">
        <w:rPr>
          <w:rFonts w:ascii="Times New Roman" w:eastAsia="Times New Roman" w:hAnsi="Times New Roman" w:cs="Times New Roman"/>
          <w:i/>
          <w:sz w:val="28"/>
          <w:szCs w:val="28"/>
          <w:lang w:eastAsia="ru-RU"/>
        </w:rPr>
        <w:t>(ответ на адресный запрос)</w:t>
      </w:r>
    </w:p>
    <w:p w:rsidR="00467A1E" w:rsidRPr="00467A1E" w:rsidRDefault="00467A1E" w:rsidP="00467A1E">
      <w:pPr>
        <w:widowControl w:val="0"/>
        <w:tabs>
          <w:tab w:val="left" w:pos="4820"/>
        </w:tabs>
        <w:autoSpaceDE w:val="0"/>
        <w:autoSpaceDN w:val="0"/>
        <w:adjustRightInd w:val="0"/>
        <w:spacing w:after="0" w:line="240" w:lineRule="auto"/>
        <w:ind w:left="567"/>
        <w:jc w:val="center"/>
        <w:outlineLvl w:val="1"/>
        <w:rPr>
          <w:rFonts w:ascii="Times New Roman" w:eastAsia="Times New Roman" w:hAnsi="Times New Roman" w:cs="Times New Roman"/>
          <w:i/>
          <w:sz w:val="28"/>
          <w:szCs w:val="28"/>
          <w:lang w:eastAsia="ru-RU"/>
        </w:rPr>
      </w:pPr>
    </w:p>
    <w:p w:rsidR="00467A1E" w:rsidRPr="00467A1E" w:rsidRDefault="00467A1E" w:rsidP="00467A1E">
      <w:pPr>
        <w:widowControl w:val="0"/>
        <w:tabs>
          <w:tab w:val="left" w:pos="4820"/>
        </w:tabs>
        <w:autoSpaceDE w:val="0"/>
        <w:autoSpaceDN w:val="0"/>
        <w:adjustRightInd w:val="0"/>
        <w:spacing w:after="0" w:line="240" w:lineRule="auto"/>
        <w:ind w:left="567"/>
        <w:jc w:val="center"/>
        <w:outlineLvl w:val="1"/>
        <w:rPr>
          <w:rFonts w:ascii="Times New Roman" w:eastAsia="Times New Roman" w:hAnsi="Times New Roman" w:cs="Times New Roman"/>
          <w:i/>
          <w:sz w:val="28"/>
          <w:szCs w:val="28"/>
          <w:lang w:eastAsia="ru-RU"/>
        </w:rPr>
      </w:pPr>
      <w:r w:rsidRPr="00467A1E">
        <w:rPr>
          <w:rFonts w:ascii="Times New Roman" w:eastAsia="Times New Roman" w:hAnsi="Times New Roman" w:cs="Times New Roman"/>
          <w:i/>
          <w:sz w:val="28"/>
          <w:szCs w:val="28"/>
          <w:lang w:eastAsia="ru-RU"/>
        </w:rPr>
        <w:t>Оформляется на бланке организации (при наличии)</w:t>
      </w:r>
    </w:p>
    <w:p w:rsidR="00467A1E" w:rsidRPr="00467A1E" w:rsidRDefault="00467A1E" w:rsidP="00467A1E">
      <w:pPr>
        <w:widowControl w:val="0"/>
        <w:tabs>
          <w:tab w:val="left" w:pos="4820"/>
        </w:tabs>
        <w:autoSpaceDE w:val="0"/>
        <w:autoSpaceDN w:val="0"/>
        <w:adjustRightInd w:val="0"/>
        <w:spacing w:after="0" w:line="240" w:lineRule="auto"/>
        <w:ind w:left="567"/>
        <w:jc w:val="center"/>
        <w:outlineLvl w:val="1"/>
        <w:rPr>
          <w:rFonts w:ascii="Times New Roman" w:eastAsia="Times New Roman" w:hAnsi="Times New Roman" w:cs="Times New Roman"/>
          <w:i/>
          <w:sz w:val="28"/>
          <w:szCs w:val="28"/>
          <w:lang w:eastAsia="ru-RU"/>
        </w:rPr>
      </w:pPr>
    </w:p>
    <w:p w:rsidR="00467A1E" w:rsidRPr="00467A1E" w:rsidRDefault="00467A1E" w:rsidP="00467A1E">
      <w:pPr>
        <w:widowControl w:val="0"/>
        <w:tabs>
          <w:tab w:val="left" w:pos="4820"/>
        </w:tabs>
        <w:autoSpaceDE w:val="0"/>
        <w:autoSpaceDN w:val="0"/>
        <w:adjustRightInd w:val="0"/>
        <w:spacing w:after="0" w:line="240" w:lineRule="auto"/>
        <w:ind w:left="567"/>
        <w:jc w:val="center"/>
        <w:outlineLvl w:val="1"/>
        <w:rPr>
          <w:rFonts w:ascii="Times New Roman" w:eastAsia="Times New Roman" w:hAnsi="Times New Roman" w:cs="Times New Roman"/>
          <w:i/>
          <w:sz w:val="28"/>
          <w:szCs w:val="28"/>
          <w:lang w:eastAsia="ru-RU"/>
        </w:rPr>
      </w:pPr>
    </w:p>
    <w:p w:rsidR="00467A1E" w:rsidRPr="00467A1E" w:rsidRDefault="00467A1E" w:rsidP="00467A1E">
      <w:pPr>
        <w:widowControl w:val="0"/>
        <w:tabs>
          <w:tab w:val="left" w:pos="4820"/>
        </w:tabs>
        <w:spacing w:after="0" w:line="240" w:lineRule="auto"/>
        <w:ind w:firstLine="539"/>
        <w:jc w:val="center"/>
        <w:rPr>
          <w:rFonts w:ascii="Times New Roman" w:eastAsia="Times New Roman" w:hAnsi="Times New Roman" w:cs="Times New Roman"/>
          <w:b/>
          <w:sz w:val="28"/>
          <w:szCs w:val="28"/>
          <w:lang w:eastAsia="ru-RU"/>
        </w:rPr>
      </w:pPr>
    </w:p>
    <w:tbl>
      <w:tblPr>
        <w:tblStyle w:val="a6"/>
        <w:tblW w:w="0" w:type="auto"/>
        <w:tblLook w:val="04A0" w:firstRow="1" w:lastRow="0" w:firstColumn="1" w:lastColumn="0" w:noHBand="0" w:noVBand="1"/>
      </w:tblPr>
      <w:tblGrid>
        <w:gridCol w:w="4672"/>
        <w:gridCol w:w="4672"/>
      </w:tblGrid>
      <w:tr w:rsidR="00467A1E" w:rsidRPr="00467A1E" w:rsidTr="0061214A">
        <w:tc>
          <w:tcPr>
            <w:tcW w:w="4672" w:type="dxa"/>
            <w:tcBorders>
              <w:top w:val="nil"/>
              <w:left w:val="nil"/>
              <w:bottom w:val="nil"/>
              <w:right w:val="nil"/>
            </w:tcBorders>
          </w:tcPr>
          <w:p w:rsidR="00467A1E" w:rsidRPr="00467A1E" w:rsidRDefault="00467A1E" w:rsidP="00467A1E">
            <w:pPr>
              <w:widowControl w:val="0"/>
              <w:tabs>
                <w:tab w:val="left" w:pos="4820"/>
              </w:tabs>
              <w:autoSpaceDE w:val="0"/>
              <w:autoSpaceDN w:val="0"/>
              <w:adjustRightInd w:val="0"/>
              <w:ind w:right="354"/>
              <w:jc w:val="both"/>
              <w:rPr>
                <w:sz w:val="24"/>
                <w:szCs w:val="24"/>
              </w:rPr>
            </w:pPr>
            <w:r w:rsidRPr="00467A1E">
              <w:rPr>
                <w:sz w:val="24"/>
                <w:szCs w:val="24"/>
              </w:rPr>
              <w:t>Поставщик (подрядчик, исполнитель)</w:t>
            </w:r>
          </w:p>
          <w:p w:rsidR="00467A1E" w:rsidRPr="00467A1E" w:rsidRDefault="00467A1E" w:rsidP="00467A1E">
            <w:pPr>
              <w:widowControl w:val="0"/>
              <w:tabs>
                <w:tab w:val="left" w:pos="4820"/>
              </w:tabs>
              <w:autoSpaceDE w:val="0"/>
              <w:autoSpaceDN w:val="0"/>
              <w:adjustRightInd w:val="0"/>
              <w:jc w:val="both"/>
              <w:rPr>
                <w:sz w:val="24"/>
                <w:szCs w:val="24"/>
              </w:rPr>
            </w:pPr>
            <w:r w:rsidRPr="00467A1E">
              <w:rPr>
                <w:sz w:val="24"/>
                <w:szCs w:val="24"/>
              </w:rPr>
              <w:t>ИНН/ОГРН (при наличии)</w:t>
            </w:r>
          </w:p>
          <w:p w:rsidR="00467A1E" w:rsidRPr="00467A1E" w:rsidRDefault="00467A1E" w:rsidP="00467A1E">
            <w:pPr>
              <w:widowControl w:val="0"/>
              <w:tabs>
                <w:tab w:val="left" w:pos="4820"/>
              </w:tabs>
              <w:autoSpaceDE w:val="0"/>
              <w:autoSpaceDN w:val="0"/>
              <w:adjustRightInd w:val="0"/>
              <w:jc w:val="both"/>
              <w:rPr>
                <w:sz w:val="24"/>
                <w:szCs w:val="24"/>
              </w:rPr>
            </w:pPr>
            <w:r w:rsidRPr="00467A1E">
              <w:rPr>
                <w:sz w:val="24"/>
                <w:szCs w:val="24"/>
              </w:rPr>
              <w:t>Юридический адрес</w:t>
            </w:r>
          </w:p>
          <w:p w:rsidR="00467A1E" w:rsidRPr="00467A1E" w:rsidRDefault="00467A1E" w:rsidP="00467A1E">
            <w:pPr>
              <w:widowControl w:val="0"/>
              <w:tabs>
                <w:tab w:val="left" w:pos="4820"/>
              </w:tabs>
              <w:autoSpaceDE w:val="0"/>
              <w:autoSpaceDN w:val="0"/>
              <w:adjustRightInd w:val="0"/>
              <w:jc w:val="both"/>
              <w:rPr>
                <w:sz w:val="24"/>
                <w:szCs w:val="24"/>
              </w:rPr>
            </w:pPr>
            <w:r w:rsidRPr="00467A1E">
              <w:rPr>
                <w:sz w:val="24"/>
                <w:szCs w:val="24"/>
              </w:rPr>
              <w:t>Телефон</w:t>
            </w:r>
          </w:p>
          <w:p w:rsidR="00467A1E" w:rsidRPr="00467A1E" w:rsidRDefault="00467A1E" w:rsidP="00467A1E">
            <w:pPr>
              <w:widowControl w:val="0"/>
              <w:tabs>
                <w:tab w:val="left" w:pos="4820"/>
              </w:tabs>
              <w:autoSpaceDE w:val="0"/>
              <w:autoSpaceDN w:val="0"/>
              <w:adjustRightInd w:val="0"/>
              <w:jc w:val="both"/>
              <w:rPr>
                <w:sz w:val="24"/>
                <w:szCs w:val="24"/>
              </w:rPr>
            </w:pPr>
            <w:r w:rsidRPr="00467A1E">
              <w:rPr>
                <w:sz w:val="24"/>
                <w:szCs w:val="24"/>
              </w:rPr>
              <w:t>e-mail</w:t>
            </w:r>
          </w:p>
          <w:p w:rsidR="00467A1E" w:rsidRPr="00467A1E" w:rsidRDefault="00467A1E" w:rsidP="00467A1E">
            <w:pPr>
              <w:widowControl w:val="0"/>
              <w:autoSpaceDE w:val="0"/>
              <w:autoSpaceDN w:val="0"/>
              <w:adjustRightInd w:val="0"/>
              <w:rPr>
                <w:b/>
                <w:sz w:val="24"/>
                <w:szCs w:val="24"/>
              </w:rPr>
            </w:pPr>
          </w:p>
        </w:tc>
        <w:tc>
          <w:tcPr>
            <w:tcW w:w="4672" w:type="dxa"/>
            <w:tcBorders>
              <w:top w:val="nil"/>
              <w:left w:val="nil"/>
              <w:bottom w:val="nil"/>
              <w:right w:val="nil"/>
            </w:tcBorders>
          </w:tcPr>
          <w:p w:rsidR="00467A1E" w:rsidRPr="00467A1E" w:rsidRDefault="00467A1E" w:rsidP="00467A1E">
            <w:pPr>
              <w:keepNext/>
              <w:keepLines/>
              <w:widowControl w:val="0"/>
              <w:tabs>
                <w:tab w:val="left" w:pos="4536"/>
              </w:tabs>
              <w:ind w:left="-109" w:firstLine="16"/>
              <w:rPr>
                <w:sz w:val="24"/>
                <w:szCs w:val="24"/>
              </w:rPr>
            </w:pPr>
            <w:r w:rsidRPr="00467A1E">
              <w:rPr>
                <w:sz w:val="24"/>
                <w:szCs w:val="24"/>
              </w:rPr>
              <w:t xml:space="preserve">Получатель: ___________ </w:t>
            </w:r>
            <w:r w:rsidRPr="00467A1E">
              <w:rPr>
                <w:i/>
                <w:sz w:val="24"/>
                <w:szCs w:val="24"/>
              </w:rPr>
              <w:t>(указывается полное наименование</w:t>
            </w:r>
            <w:r w:rsidRPr="00467A1E">
              <w:rPr>
                <w:sz w:val="24"/>
                <w:szCs w:val="24"/>
              </w:rPr>
              <w:t xml:space="preserve"> </w:t>
            </w:r>
            <w:r w:rsidRPr="00467A1E">
              <w:rPr>
                <w:i/>
                <w:sz w:val="24"/>
                <w:szCs w:val="24"/>
              </w:rPr>
              <w:t>заказчика АУО, МР, УФПС, ЦПК, ПТ, СП)</w:t>
            </w:r>
            <w:r w:rsidRPr="00467A1E">
              <w:rPr>
                <w:sz w:val="24"/>
                <w:szCs w:val="24"/>
              </w:rPr>
              <w:t xml:space="preserve"> АО «Почта России»</w:t>
            </w:r>
          </w:p>
          <w:p w:rsidR="00467A1E" w:rsidRPr="00467A1E" w:rsidRDefault="00467A1E" w:rsidP="00467A1E">
            <w:pPr>
              <w:keepNext/>
              <w:keepLines/>
              <w:widowControl w:val="0"/>
              <w:tabs>
                <w:tab w:val="left" w:pos="4536"/>
              </w:tabs>
              <w:ind w:left="-109" w:firstLine="16"/>
              <w:rPr>
                <w:i/>
                <w:sz w:val="24"/>
                <w:szCs w:val="24"/>
              </w:rPr>
            </w:pPr>
            <w:r w:rsidRPr="00467A1E">
              <w:rPr>
                <w:sz w:val="24"/>
                <w:szCs w:val="24"/>
              </w:rPr>
              <w:br/>
              <w:t xml:space="preserve">Контактное лицо инициатора закупки: _________ </w:t>
            </w:r>
            <w:r w:rsidRPr="00467A1E">
              <w:rPr>
                <w:i/>
                <w:sz w:val="24"/>
                <w:szCs w:val="24"/>
              </w:rPr>
              <w:t>(указывается Ф. И. О. инициатора закупки в АУО, МР, УФПС, ЦПК, ПТ, СП)</w:t>
            </w:r>
          </w:p>
          <w:p w:rsidR="00467A1E" w:rsidRPr="00467A1E" w:rsidRDefault="00467A1E" w:rsidP="00467A1E">
            <w:pPr>
              <w:keepNext/>
              <w:keepLines/>
              <w:widowControl w:val="0"/>
              <w:tabs>
                <w:tab w:val="left" w:pos="4536"/>
              </w:tabs>
              <w:ind w:left="-109" w:firstLine="16"/>
              <w:rPr>
                <w:sz w:val="24"/>
                <w:szCs w:val="24"/>
              </w:rPr>
            </w:pPr>
            <w:r w:rsidRPr="00467A1E">
              <w:rPr>
                <w:sz w:val="24"/>
                <w:szCs w:val="24"/>
              </w:rPr>
              <w:t>телефон ______________</w:t>
            </w:r>
          </w:p>
          <w:p w:rsidR="00467A1E" w:rsidRPr="00467A1E" w:rsidRDefault="00467A1E" w:rsidP="00467A1E">
            <w:pPr>
              <w:widowControl w:val="0"/>
              <w:tabs>
                <w:tab w:val="left" w:pos="4536"/>
              </w:tabs>
              <w:autoSpaceDE w:val="0"/>
              <w:autoSpaceDN w:val="0"/>
              <w:adjustRightInd w:val="0"/>
              <w:ind w:left="-109" w:firstLine="16"/>
              <w:rPr>
                <w:sz w:val="24"/>
                <w:szCs w:val="24"/>
              </w:rPr>
            </w:pPr>
          </w:p>
          <w:p w:rsidR="00467A1E" w:rsidRPr="00467A1E" w:rsidRDefault="00467A1E" w:rsidP="00467A1E">
            <w:pPr>
              <w:widowControl w:val="0"/>
              <w:tabs>
                <w:tab w:val="left" w:pos="4536"/>
              </w:tabs>
              <w:autoSpaceDE w:val="0"/>
              <w:autoSpaceDN w:val="0"/>
              <w:adjustRightInd w:val="0"/>
              <w:ind w:left="-109" w:firstLine="16"/>
              <w:rPr>
                <w:i/>
                <w:kern w:val="2"/>
                <w:sz w:val="24"/>
                <w:szCs w:val="24"/>
              </w:rPr>
            </w:pPr>
            <w:r w:rsidRPr="00467A1E">
              <w:rPr>
                <w:sz w:val="24"/>
                <w:szCs w:val="24"/>
              </w:rPr>
              <w:t xml:space="preserve">e-mail_______________ </w:t>
            </w:r>
            <w:r w:rsidRPr="00467A1E">
              <w:rPr>
                <w:i/>
                <w:sz w:val="24"/>
                <w:szCs w:val="24"/>
              </w:rPr>
              <w:t>(</w:t>
            </w:r>
            <w:r w:rsidRPr="00467A1E">
              <w:rPr>
                <w:i/>
                <w:kern w:val="2"/>
                <w:sz w:val="24"/>
                <w:szCs w:val="24"/>
              </w:rPr>
              <w:t>указывается единый почтовый ящик АУО, МР, УФПС, ЦПК, ПТ, СП)</w:t>
            </w:r>
          </w:p>
          <w:p w:rsidR="00467A1E" w:rsidRPr="00467A1E" w:rsidRDefault="00467A1E" w:rsidP="00467A1E">
            <w:pPr>
              <w:widowControl w:val="0"/>
              <w:tabs>
                <w:tab w:val="left" w:pos="4820"/>
              </w:tabs>
              <w:ind w:left="-109" w:firstLine="539"/>
              <w:jc w:val="center"/>
              <w:rPr>
                <w:b/>
                <w:sz w:val="24"/>
                <w:szCs w:val="24"/>
              </w:rPr>
            </w:pPr>
          </w:p>
        </w:tc>
      </w:tr>
      <w:tr w:rsidR="00467A1E" w:rsidRPr="00467A1E" w:rsidTr="0061214A">
        <w:tc>
          <w:tcPr>
            <w:tcW w:w="4672" w:type="dxa"/>
            <w:tcBorders>
              <w:top w:val="nil"/>
              <w:left w:val="nil"/>
              <w:bottom w:val="nil"/>
              <w:right w:val="nil"/>
            </w:tcBorders>
          </w:tcPr>
          <w:p w:rsidR="00467A1E" w:rsidRPr="00467A1E" w:rsidRDefault="00467A1E" w:rsidP="00467A1E">
            <w:pPr>
              <w:keepNext/>
              <w:keepLines/>
              <w:widowControl w:val="0"/>
              <w:tabs>
                <w:tab w:val="left" w:pos="4820"/>
              </w:tabs>
              <w:jc w:val="both"/>
              <w:rPr>
                <w:sz w:val="24"/>
                <w:szCs w:val="24"/>
              </w:rPr>
            </w:pPr>
            <w:r w:rsidRPr="00467A1E">
              <w:rPr>
                <w:sz w:val="24"/>
                <w:szCs w:val="24"/>
              </w:rPr>
              <w:t xml:space="preserve">от ______________ №_______________ </w:t>
            </w:r>
          </w:p>
          <w:p w:rsidR="00467A1E" w:rsidRPr="00467A1E" w:rsidRDefault="00467A1E" w:rsidP="00467A1E">
            <w:pPr>
              <w:keepNext/>
              <w:keepLines/>
              <w:widowControl w:val="0"/>
              <w:tabs>
                <w:tab w:val="left" w:pos="4820"/>
              </w:tabs>
              <w:jc w:val="both"/>
              <w:rPr>
                <w:sz w:val="24"/>
                <w:szCs w:val="24"/>
              </w:rPr>
            </w:pPr>
          </w:p>
          <w:p w:rsidR="00467A1E" w:rsidRPr="00467A1E" w:rsidRDefault="00467A1E" w:rsidP="00467A1E">
            <w:pPr>
              <w:keepNext/>
              <w:keepLines/>
              <w:widowControl w:val="0"/>
              <w:tabs>
                <w:tab w:val="left" w:pos="4820"/>
              </w:tabs>
              <w:jc w:val="both"/>
              <w:rPr>
                <w:sz w:val="24"/>
                <w:szCs w:val="24"/>
                <w:u w:val="single"/>
              </w:rPr>
            </w:pPr>
            <w:r w:rsidRPr="00467A1E">
              <w:rPr>
                <w:sz w:val="24"/>
                <w:szCs w:val="24"/>
              </w:rPr>
              <w:t>На № __________ от ________________</w:t>
            </w:r>
          </w:p>
          <w:p w:rsidR="00467A1E" w:rsidRPr="00467A1E" w:rsidRDefault="00467A1E" w:rsidP="00467A1E">
            <w:pPr>
              <w:widowControl w:val="0"/>
              <w:autoSpaceDE w:val="0"/>
              <w:autoSpaceDN w:val="0"/>
              <w:adjustRightInd w:val="0"/>
              <w:rPr>
                <w:i/>
                <w:sz w:val="24"/>
                <w:szCs w:val="24"/>
              </w:rPr>
            </w:pPr>
            <w:r w:rsidRPr="00467A1E">
              <w:rPr>
                <w:i/>
                <w:sz w:val="24"/>
                <w:szCs w:val="24"/>
              </w:rPr>
              <w:t>(указывается № исходящего запроса /</w:t>
            </w:r>
            <w:r w:rsidRPr="00467A1E">
              <w:rPr>
                <w:sz w:val="24"/>
                <w:szCs w:val="24"/>
              </w:rPr>
              <w:t xml:space="preserve"> </w:t>
            </w:r>
            <w:r w:rsidRPr="00467A1E">
              <w:rPr>
                <w:i/>
                <w:sz w:val="24"/>
                <w:szCs w:val="24"/>
              </w:rPr>
              <w:t>номер процедуры запроса цен на ЭП)</w:t>
            </w:r>
          </w:p>
          <w:p w:rsidR="00467A1E" w:rsidRPr="00467A1E" w:rsidRDefault="00467A1E" w:rsidP="00467A1E">
            <w:pPr>
              <w:widowControl w:val="0"/>
              <w:tabs>
                <w:tab w:val="left" w:pos="4820"/>
              </w:tabs>
              <w:ind w:firstLine="539"/>
              <w:jc w:val="center"/>
              <w:rPr>
                <w:b/>
                <w:sz w:val="24"/>
                <w:szCs w:val="24"/>
              </w:rPr>
            </w:pPr>
          </w:p>
        </w:tc>
        <w:tc>
          <w:tcPr>
            <w:tcW w:w="4672" w:type="dxa"/>
            <w:tcBorders>
              <w:top w:val="nil"/>
              <w:left w:val="nil"/>
              <w:bottom w:val="nil"/>
              <w:right w:val="nil"/>
            </w:tcBorders>
          </w:tcPr>
          <w:p w:rsidR="00467A1E" w:rsidRPr="00467A1E" w:rsidRDefault="00467A1E" w:rsidP="00467A1E">
            <w:pPr>
              <w:widowControl w:val="0"/>
              <w:tabs>
                <w:tab w:val="left" w:pos="4820"/>
              </w:tabs>
              <w:ind w:firstLine="539"/>
              <w:jc w:val="center"/>
              <w:rPr>
                <w:b/>
                <w:sz w:val="24"/>
                <w:szCs w:val="24"/>
              </w:rPr>
            </w:pPr>
          </w:p>
        </w:tc>
      </w:tr>
    </w:tbl>
    <w:p w:rsidR="00467A1E" w:rsidRPr="00467A1E" w:rsidRDefault="00467A1E" w:rsidP="00467A1E">
      <w:pPr>
        <w:widowControl w:val="0"/>
        <w:autoSpaceDE w:val="0"/>
        <w:autoSpaceDN w:val="0"/>
        <w:adjustRightInd w:val="0"/>
        <w:spacing w:after="0" w:line="240" w:lineRule="auto"/>
        <w:ind w:firstLine="539"/>
        <w:jc w:val="center"/>
        <w:rPr>
          <w:rFonts w:ascii="Times New Roman" w:eastAsia="Times New Roman" w:hAnsi="Times New Roman" w:cs="Times New Roman"/>
          <w:b/>
          <w:sz w:val="28"/>
          <w:szCs w:val="28"/>
          <w:lang w:eastAsia="ru-RU"/>
        </w:rPr>
      </w:pPr>
    </w:p>
    <w:p w:rsidR="00467A1E" w:rsidRPr="00467A1E" w:rsidRDefault="00467A1E" w:rsidP="00467A1E">
      <w:pPr>
        <w:widowControl w:val="0"/>
        <w:autoSpaceDE w:val="0"/>
        <w:autoSpaceDN w:val="0"/>
        <w:adjustRightInd w:val="0"/>
        <w:spacing w:after="0" w:line="240" w:lineRule="auto"/>
        <w:ind w:firstLine="539"/>
        <w:jc w:val="center"/>
        <w:rPr>
          <w:rFonts w:ascii="Times New Roman" w:eastAsia="Times New Roman" w:hAnsi="Times New Roman" w:cs="Times New Roman"/>
          <w:b/>
          <w:sz w:val="28"/>
          <w:szCs w:val="28"/>
          <w:lang w:eastAsia="ru-RU"/>
        </w:rPr>
      </w:pPr>
      <w:r w:rsidRPr="00467A1E">
        <w:rPr>
          <w:rFonts w:ascii="Times New Roman" w:eastAsia="Times New Roman" w:hAnsi="Times New Roman" w:cs="Times New Roman"/>
          <w:b/>
          <w:sz w:val="28"/>
          <w:szCs w:val="28"/>
          <w:lang w:eastAsia="ru-RU"/>
        </w:rPr>
        <w:t>Ценовое предложение</w:t>
      </w:r>
      <w:r w:rsidRPr="00467A1E">
        <w:rPr>
          <w:rFonts w:ascii="Times New Roman" w:eastAsia="Times New Roman" w:hAnsi="Times New Roman" w:cs="Times New Roman"/>
          <w:b/>
          <w:sz w:val="28"/>
          <w:szCs w:val="28"/>
          <w:vertAlign w:val="superscript"/>
          <w:lang w:eastAsia="ru-RU"/>
        </w:rPr>
        <w:footnoteReference w:id="1"/>
      </w:r>
    </w:p>
    <w:p w:rsidR="00467A1E" w:rsidRPr="00467A1E" w:rsidRDefault="00467A1E" w:rsidP="00467A1E">
      <w:pPr>
        <w:widowControl w:val="0"/>
        <w:autoSpaceDE w:val="0"/>
        <w:autoSpaceDN w:val="0"/>
        <w:adjustRightInd w:val="0"/>
        <w:spacing w:after="0" w:line="240" w:lineRule="auto"/>
        <w:ind w:firstLine="539"/>
        <w:jc w:val="center"/>
        <w:rPr>
          <w:rFonts w:ascii="Times New Roman" w:eastAsia="Times New Roman" w:hAnsi="Times New Roman" w:cs="Times New Roman"/>
          <w:sz w:val="24"/>
          <w:szCs w:val="24"/>
          <w:lang w:eastAsia="ru-RU"/>
        </w:rPr>
      </w:pPr>
    </w:p>
    <w:p w:rsidR="00467A1E" w:rsidRPr="00467A1E" w:rsidRDefault="00467A1E" w:rsidP="00467A1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Изучив направленный Вами запрос ценовой информации _______ </w:t>
      </w:r>
      <w:r w:rsidRPr="00467A1E">
        <w:rPr>
          <w:rFonts w:ascii="Times New Roman" w:eastAsia="Times New Roman" w:hAnsi="Times New Roman" w:cs="Times New Roman"/>
          <w:i/>
          <w:sz w:val="28"/>
          <w:szCs w:val="28"/>
          <w:lang w:eastAsia="ru-RU"/>
        </w:rPr>
        <w:t>(указывается № исходящего запроса / номер запроса цен на ЭП)</w:t>
      </w:r>
      <w:r w:rsidRPr="00467A1E">
        <w:rPr>
          <w:rFonts w:ascii="Times New Roman" w:eastAsia="Times New Roman" w:hAnsi="Times New Roman" w:cs="Times New Roman"/>
          <w:sz w:val="28"/>
          <w:szCs w:val="28"/>
          <w:lang w:eastAsia="ru-RU"/>
        </w:rPr>
        <w:t xml:space="preserve">, мы, _______ </w:t>
      </w:r>
      <w:r w:rsidRPr="00467A1E">
        <w:rPr>
          <w:rFonts w:ascii="Times New Roman" w:eastAsia="Times New Roman" w:hAnsi="Times New Roman" w:cs="Times New Roman"/>
          <w:i/>
          <w:sz w:val="28"/>
          <w:szCs w:val="28"/>
          <w:lang w:eastAsia="ru-RU"/>
        </w:rPr>
        <w:t>(указывается наименование лица, Ф. И. О. для физического лица)</w:t>
      </w:r>
      <w:r w:rsidRPr="00467A1E">
        <w:rPr>
          <w:rFonts w:ascii="Times New Roman" w:eastAsia="Times New Roman" w:hAnsi="Times New Roman" w:cs="Times New Roman"/>
          <w:sz w:val="28"/>
          <w:szCs w:val="28"/>
          <w:lang w:eastAsia="ru-RU"/>
        </w:rPr>
        <w:t xml:space="preserve"> направляем предварительное ценовое предложение для поставки товаров / выполнения работ / оказания услуг _______ </w:t>
      </w:r>
      <w:r w:rsidRPr="00467A1E">
        <w:rPr>
          <w:rFonts w:ascii="Times New Roman" w:eastAsia="Times New Roman" w:hAnsi="Times New Roman" w:cs="Times New Roman"/>
          <w:i/>
          <w:sz w:val="28"/>
          <w:szCs w:val="28"/>
          <w:lang w:eastAsia="ru-RU"/>
        </w:rPr>
        <w:t xml:space="preserve">(указывается наименование товаров/работ/ услуг) </w:t>
      </w:r>
      <w:r w:rsidRPr="00467A1E">
        <w:rPr>
          <w:rFonts w:ascii="Times New Roman" w:eastAsia="Times New Roman" w:hAnsi="Times New Roman" w:cs="Times New Roman"/>
          <w:sz w:val="28"/>
          <w:szCs w:val="28"/>
          <w:lang w:eastAsia="ru-RU"/>
        </w:rPr>
        <w:t>(далее – ценовое предложение).</w:t>
      </w:r>
    </w:p>
    <w:p w:rsidR="00467A1E" w:rsidRPr="00467A1E" w:rsidRDefault="00467A1E" w:rsidP="00467A1E">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sz w:val="28"/>
          <w:szCs w:val="28"/>
          <w:lang w:eastAsia="ru-RU"/>
        </w:rPr>
        <w:t xml:space="preserve">Стоимость услуг составит _______ </w:t>
      </w:r>
      <w:r w:rsidRPr="00467A1E">
        <w:rPr>
          <w:rFonts w:ascii="Times New Roman" w:eastAsia="Times New Roman" w:hAnsi="Times New Roman" w:cs="Times New Roman"/>
          <w:i/>
          <w:sz w:val="28"/>
          <w:szCs w:val="28"/>
          <w:lang w:eastAsia="ru-RU"/>
        </w:rPr>
        <w:t>(указывается стоимость товаров/ работ/услуг)</w:t>
      </w:r>
      <w:r w:rsidRPr="00467A1E">
        <w:rPr>
          <w:rFonts w:ascii="Times New Roman" w:eastAsia="Times New Roman" w:hAnsi="Times New Roman" w:cs="Times New Roman"/>
          <w:sz w:val="28"/>
          <w:szCs w:val="28"/>
          <w:lang w:eastAsia="ru-RU"/>
        </w:rPr>
        <w:t xml:space="preserve"> ____ руб. ____ коп., включая НДС 20 %. Расчет стоимости товаров/работ/услуг представлен в приложении к письму</w:t>
      </w:r>
      <w:r w:rsidRPr="00467A1E">
        <w:rPr>
          <w:rFonts w:ascii="Times New Roman" w:eastAsia="Times New Roman" w:hAnsi="Times New Roman" w:cs="Times New Roman"/>
          <w:sz w:val="28"/>
          <w:szCs w:val="28"/>
          <w:vertAlign w:val="superscript"/>
          <w:lang w:eastAsia="ru-RU"/>
        </w:rPr>
        <w:footnoteReference w:id="2"/>
      </w:r>
      <w:r w:rsidRPr="00467A1E">
        <w:rPr>
          <w:rFonts w:ascii="Times New Roman" w:eastAsia="Times New Roman" w:hAnsi="Times New Roman" w:cs="Times New Roman"/>
          <w:sz w:val="28"/>
          <w:szCs w:val="28"/>
          <w:lang w:eastAsia="ru-RU"/>
        </w:rPr>
        <w:t xml:space="preserve">. Ценовое предложение </w:t>
      </w:r>
      <w:r w:rsidRPr="00467A1E">
        <w:rPr>
          <w:rFonts w:ascii="Times New Roman" w:eastAsia="Times New Roman" w:hAnsi="Times New Roman" w:cs="Times New Roman"/>
          <w:sz w:val="28"/>
          <w:szCs w:val="28"/>
          <w:lang w:eastAsia="ru-RU"/>
        </w:rPr>
        <w:lastRenderedPageBreak/>
        <w:t xml:space="preserve">включает в себя все необходимые расходы </w:t>
      </w:r>
      <w:r w:rsidRPr="00467A1E">
        <w:rPr>
          <w:rFonts w:ascii="Times New Roman" w:eastAsia="Times New Roman" w:hAnsi="Times New Roman" w:cs="Times New Roman"/>
          <w:color w:val="000000"/>
          <w:sz w:val="28"/>
          <w:szCs w:val="28"/>
          <w:lang w:eastAsia="ru-RU"/>
        </w:rPr>
        <w:t>на оказание услуг, налоги, сборы и прочие расходы.</w:t>
      </w:r>
    </w:p>
    <w:p w:rsidR="00467A1E" w:rsidRPr="00467A1E" w:rsidRDefault="00467A1E" w:rsidP="00467A1E">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 xml:space="preserve">Ценовое предложение действительно в течение ____ месяцев </w:t>
      </w:r>
      <w:r w:rsidRPr="00467A1E">
        <w:rPr>
          <w:rFonts w:ascii="Times New Roman" w:eastAsia="Times New Roman" w:hAnsi="Times New Roman" w:cs="Times New Roman"/>
          <w:i/>
          <w:color w:val="000000"/>
          <w:sz w:val="28"/>
          <w:szCs w:val="28"/>
          <w:lang w:eastAsia="ru-RU"/>
        </w:rPr>
        <w:t>(указывается срок действия предложения)</w:t>
      </w:r>
      <w:r w:rsidRPr="00467A1E">
        <w:rPr>
          <w:rFonts w:ascii="Times New Roman" w:eastAsia="Times New Roman" w:hAnsi="Times New Roman" w:cs="Times New Roman"/>
          <w:color w:val="000000"/>
          <w:sz w:val="28"/>
          <w:szCs w:val="28"/>
          <w:lang w:eastAsia="ru-RU"/>
        </w:rPr>
        <w:t xml:space="preserve"> с момента ____ </w:t>
      </w:r>
      <w:r w:rsidRPr="00467A1E">
        <w:rPr>
          <w:rFonts w:ascii="Times New Roman" w:eastAsia="Times New Roman" w:hAnsi="Times New Roman" w:cs="Times New Roman"/>
          <w:i/>
          <w:color w:val="000000"/>
          <w:sz w:val="28"/>
          <w:szCs w:val="28"/>
          <w:lang w:eastAsia="ru-RU"/>
        </w:rPr>
        <w:t>(указывается с какого момента начинает действовать предложение)</w:t>
      </w:r>
      <w:r w:rsidRPr="00467A1E">
        <w:rPr>
          <w:rFonts w:ascii="Times New Roman" w:eastAsia="Times New Roman" w:hAnsi="Times New Roman" w:cs="Times New Roman"/>
          <w:color w:val="000000"/>
          <w:sz w:val="28"/>
          <w:szCs w:val="28"/>
          <w:lang w:eastAsia="ru-RU"/>
        </w:rPr>
        <w:t>.</w:t>
      </w:r>
    </w:p>
    <w:p w:rsidR="00467A1E" w:rsidRPr="00467A1E" w:rsidRDefault="00467A1E" w:rsidP="00467A1E">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_______________</w:t>
      </w:r>
      <w:r w:rsidRPr="00467A1E">
        <w:rPr>
          <w:rFonts w:ascii="Times New Roman" w:eastAsia="Times New Roman" w:hAnsi="Times New Roman" w:cs="Times New Roman"/>
          <w:i/>
          <w:color w:val="000000"/>
          <w:sz w:val="28"/>
          <w:szCs w:val="28"/>
          <w:lang w:eastAsia="ru-RU"/>
        </w:rPr>
        <w:t>иная информация</w:t>
      </w:r>
      <w:r w:rsidRPr="00467A1E">
        <w:rPr>
          <w:rFonts w:ascii="Times New Roman" w:eastAsia="Times New Roman" w:hAnsi="Times New Roman" w:cs="Times New Roman"/>
          <w:color w:val="000000"/>
          <w:sz w:val="28"/>
          <w:szCs w:val="28"/>
          <w:lang w:eastAsia="ru-RU"/>
        </w:rPr>
        <w:t>________________________</w:t>
      </w:r>
    </w:p>
    <w:p w:rsidR="00467A1E" w:rsidRPr="00467A1E" w:rsidRDefault="00467A1E" w:rsidP="00467A1E">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Ценовое предложение не влечет за собой возникновение каких-либо обязательств ни для заказчика, ни для поставщика (подрядчика, исполнителя).</w:t>
      </w:r>
    </w:p>
    <w:p w:rsidR="00467A1E" w:rsidRPr="00467A1E" w:rsidRDefault="00467A1E" w:rsidP="00467A1E">
      <w:pPr>
        <w:widowControl w:val="0"/>
        <w:autoSpaceDE w:val="0"/>
        <w:autoSpaceDN w:val="0"/>
        <w:adjustRightInd w:val="0"/>
        <w:spacing w:after="0" w:line="240" w:lineRule="auto"/>
        <w:ind w:firstLine="539"/>
        <w:jc w:val="both"/>
        <w:rPr>
          <w:rFonts w:ascii="Times New Roman" w:eastAsia="Times New Roman" w:hAnsi="Times New Roman" w:cs="Times New Roman"/>
          <w:color w:val="000000"/>
          <w:sz w:val="28"/>
          <w:szCs w:val="28"/>
          <w:lang w:eastAsia="ru-RU"/>
        </w:rPr>
      </w:pPr>
    </w:p>
    <w:p w:rsidR="00467A1E" w:rsidRDefault="00467A1E" w:rsidP="00DC732C">
      <w:pPr>
        <w:widowControl w:val="0"/>
        <w:autoSpaceDE w:val="0"/>
        <w:autoSpaceDN w:val="0"/>
        <w:adjustRightInd w:val="0"/>
        <w:spacing w:after="0" w:line="240" w:lineRule="auto"/>
        <w:ind w:left="1701" w:hanging="1701"/>
        <w:jc w:val="both"/>
        <w:rPr>
          <w:rFonts w:ascii="Times New Roman" w:eastAsia="Times New Roman" w:hAnsi="Times New Roman"/>
          <w:i/>
          <w:sz w:val="28"/>
          <w:szCs w:val="28"/>
          <w:lang w:eastAsia="ru-RU"/>
        </w:rPr>
      </w:pPr>
      <w:r w:rsidRPr="00467A1E">
        <w:rPr>
          <w:rFonts w:ascii="Times New Roman" w:eastAsia="Times New Roman" w:hAnsi="Times New Roman" w:cs="Times New Roman"/>
          <w:color w:val="000000"/>
          <w:sz w:val="28"/>
          <w:szCs w:val="28"/>
          <w:lang w:eastAsia="ru-RU"/>
        </w:rPr>
        <w:t>Приложения: 1. (</w:t>
      </w:r>
      <w:r w:rsidRPr="00467A1E">
        <w:rPr>
          <w:rFonts w:ascii="Times New Roman" w:eastAsia="Times New Roman" w:hAnsi="Times New Roman" w:cs="Times New Roman"/>
          <w:i/>
          <w:color w:val="000000"/>
          <w:sz w:val="28"/>
          <w:szCs w:val="28"/>
          <w:lang w:eastAsia="ru-RU"/>
        </w:rPr>
        <w:t>указываются наименования приложений</w:t>
      </w:r>
      <w:r w:rsidRPr="004F492A">
        <w:rPr>
          <w:rFonts w:ascii="Times New Roman" w:eastAsia="Times New Roman" w:hAnsi="Times New Roman" w:cs="Times New Roman"/>
          <w:i/>
          <w:color w:val="000000"/>
          <w:sz w:val="28"/>
          <w:szCs w:val="28"/>
          <w:lang w:eastAsia="ru-RU"/>
        </w:rPr>
        <w:t>)</w:t>
      </w:r>
      <w:r w:rsidR="007044E0" w:rsidRPr="004F492A">
        <w:rPr>
          <w:rFonts w:ascii="Times New Roman" w:eastAsia="Times New Roman" w:hAnsi="Times New Roman" w:cs="Times New Roman"/>
          <w:i/>
          <w:color w:val="000000"/>
          <w:sz w:val="28"/>
          <w:szCs w:val="28"/>
          <w:lang w:eastAsia="ru-RU"/>
        </w:rPr>
        <w:t>, в том числе приложить при необходимости информацию</w:t>
      </w:r>
      <w:r w:rsidR="007044E0" w:rsidRPr="004F492A">
        <w:rPr>
          <w:rFonts w:ascii="Times New Roman" w:eastAsia="Times New Roman" w:hAnsi="Times New Roman" w:cs="Times New Roman"/>
          <w:i/>
          <w:sz w:val="28"/>
          <w:szCs w:val="28"/>
          <w:lang w:eastAsia="ru-RU"/>
        </w:rPr>
        <w:t xml:space="preserve"> и документы, подтверждающие страну происхождения товара для целей предоставления национального режима в соответствии с </w:t>
      </w:r>
      <w:r w:rsidR="007044E0" w:rsidRPr="004F492A">
        <w:rPr>
          <w:rFonts w:ascii="Times New Roman" w:eastAsia="Times New Roman" w:hAnsi="Times New Roman"/>
          <w:i/>
          <w:sz w:val="28"/>
          <w:szCs w:val="28"/>
          <w:lang w:eastAsia="ru-RU"/>
        </w:rPr>
        <w:t>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rsidR="00DC732C" w:rsidRDefault="00DC732C" w:rsidP="00DC732C">
      <w:pPr>
        <w:widowControl w:val="0"/>
        <w:autoSpaceDE w:val="0"/>
        <w:autoSpaceDN w:val="0"/>
        <w:adjustRightInd w:val="0"/>
        <w:spacing w:after="0" w:line="240" w:lineRule="auto"/>
        <w:ind w:left="1701" w:hanging="1701"/>
        <w:jc w:val="both"/>
        <w:rPr>
          <w:rFonts w:ascii="Times New Roman" w:eastAsia="Times New Roman" w:hAnsi="Times New Roman"/>
          <w:i/>
          <w:sz w:val="28"/>
          <w:szCs w:val="28"/>
          <w:lang w:eastAsia="ru-RU"/>
        </w:rPr>
      </w:pPr>
    </w:p>
    <w:p w:rsidR="00DC732C" w:rsidRDefault="00DC732C" w:rsidP="00DC732C">
      <w:pPr>
        <w:widowControl w:val="0"/>
        <w:autoSpaceDE w:val="0"/>
        <w:autoSpaceDN w:val="0"/>
        <w:adjustRightInd w:val="0"/>
        <w:spacing w:after="0" w:line="240" w:lineRule="auto"/>
        <w:ind w:left="1701" w:hanging="1701"/>
        <w:jc w:val="both"/>
        <w:rPr>
          <w:rFonts w:ascii="Times New Roman" w:eastAsia="Times New Roman" w:hAnsi="Times New Roman"/>
          <w:i/>
          <w:sz w:val="28"/>
          <w:szCs w:val="28"/>
          <w:lang w:eastAsia="ru-RU"/>
        </w:rPr>
      </w:pPr>
    </w:p>
    <w:p w:rsidR="00DC732C" w:rsidRPr="004F492A" w:rsidRDefault="00DC732C" w:rsidP="00DC732C">
      <w:pPr>
        <w:widowControl w:val="0"/>
        <w:autoSpaceDE w:val="0"/>
        <w:autoSpaceDN w:val="0"/>
        <w:adjustRightInd w:val="0"/>
        <w:spacing w:after="0" w:line="240" w:lineRule="auto"/>
        <w:ind w:left="1701" w:hanging="1701"/>
        <w:jc w:val="both"/>
        <w:rPr>
          <w:rFonts w:ascii="Times New Roman" w:eastAsia="Times New Roman" w:hAnsi="Times New Roman" w:cs="Times New Roman"/>
          <w:i/>
          <w:color w:val="000000"/>
          <w:sz w:val="28"/>
          <w:szCs w:val="28"/>
          <w:lang w:eastAsia="ru-RU"/>
        </w:rPr>
      </w:pPr>
    </w:p>
    <w:tbl>
      <w:tblPr>
        <w:tblStyle w:val="10"/>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977"/>
        <w:gridCol w:w="2835"/>
      </w:tblGrid>
      <w:tr w:rsidR="00467A1E" w:rsidRPr="00467A1E" w:rsidTr="0061214A">
        <w:tc>
          <w:tcPr>
            <w:tcW w:w="3686" w:type="dxa"/>
          </w:tcPr>
          <w:p w:rsidR="00467A1E" w:rsidRPr="00467A1E" w:rsidRDefault="00467A1E" w:rsidP="00467A1E">
            <w:pPr>
              <w:widowControl w:val="0"/>
              <w:tabs>
                <w:tab w:val="left" w:pos="4820"/>
              </w:tabs>
              <w:spacing w:line="274" w:lineRule="exact"/>
              <w:rPr>
                <w:i/>
                <w:sz w:val="28"/>
                <w:szCs w:val="28"/>
              </w:rPr>
            </w:pPr>
            <w:r w:rsidRPr="00467A1E">
              <w:rPr>
                <w:i/>
                <w:sz w:val="28"/>
                <w:szCs w:val="28"/>
              </w:rPr>
              <w:t xml:space="preserve">Наименование должности руководителя </w:t>
            </w:r>
          </w:p>
        </w:tc>
        <w:tc>
          <w:tcPr>
            <w:tcW w:w="2977" w:type="dxa"/>
          </w:tcPr>
          <w:p w:rsidR="00467A1E" w:rsidRPr="00467A1E" w:rsidRDefault="00467A1E" w:rsidP="00467A1E">
            <w:pPr>
              <w:widowControl w:val="0"/>
              <w:tabs>
                <w:tab w:val="left" w:pos="4820"/>
              </w:tabs>
              <w:spacing w:line="274" w:lineRule="exact"/>
              <w:jc w:val="center"/>
              <w:rPr>
                <w:i/>
                <w:sz w:val="28"/>
                <w:szCs w:val="28"/>
              </w:rPr>
            </w:pPr>
            <w:r w:rsidRPr="00467A1E">
              <w:rPr>
                <w:i/>
                <w:sz w:val="28"/>
                <w:szCs w:val="28"/>
              </w:rPr>
              <w:t>Подпись руководителя</w:t>
            </w:r>
          </w:p>
          <w:p w:rsidR="00467A1E" w:rsidRPr="00467A1E" w:rsidRDefault="00467A1E" w:rsidP="00467A1E">
            <w:pPr>
              <w:widowControl w:val="0"/>
              <w:tabs>
                <w:tab w:val="left" w:pos="4820"/>
              </w:tabs>
              <w:spacing w:line="274" w:lineRule="exact"/>
              <w:jc w:val="center"/>
              <w:rPr>
                <w:i/>
                <w:sz w:val="28"/>
                <w:szCs w:val="28"/>
              </w:rPr>
            </w:pPr>
          </w:p>
        </w:tc>
        <w:tc>
          <w:tcPr>
            <w:tcW w:w="2835" w:type="dxa"/>
          </w:tcPr>
          <w:p w:rsidR="00467A1E" w:rsidRPr="00467A1E" w:rsidRDefault="00467A1E" w:rsidP="00467A1E">
            <w:pPr>
              <w:widowControl w:val="0"/>
              <w:tabs>
                <w:tab w:val="left" w:pos="4820"/>
              </w:tabs>
              <w:spacing w:line="274" w:lineRule="exact"/>
              <w:jc w:val="right"/>
              <w:rPr>
                <w:i/>
                <w:sz w:val="28"/>
                <w:szCs w:val="28"/>
              </w:rPr>
            </w:pPr>
            <w:r w:rsidRPr="00467A1E">
              <w:rPr>
                <w:i/>
                <w:sz w:val="28"/>
                <w:szCs w:val="28"/>
              </w:rPr>
              <w:t>И. О. Ф.</w:t>
            </w:r>
          </w:p>
          <w:p w:rsidR="00467A1E" w:rsidRPr="00467A1E" w:rsidRDefault="00467A1E" w:rsidP="00467A1E">
            <w:pPr>
              <w:widowControl w:val="0"/>
              <w:tabs>
                <w:tab w:val="left" w:pos="4820"/>
              </w:tabs>
              <w:spacing w:line="274" w:lineRule="exact"/>
              <w:ind w:hanging="246"/>
              <w:jc w:val="right"/>
              <w:rPr>
                <w:i/>
                <w:sz w:val="28"/>
                <w:szCs w:val="28"/>
              </w:rPr>
            </w:pPr>
            <w:r w:rsidRPr="00467A1E">
              <w:rPr>
                <w:i/>
                <w:sz w:val="28"/>
                <w:szCs w:val="28"/>
              </w:rPr>
              <w:t>Расшифровка подписи</w:t>
            </w:r>
          </w:p>
        </w:tc>
      </w:tr>
    </w:tbl>
    <w:p w:rsidR="00467A1E" w:rsidRPr="00467A1E" w:rsidRDefault="00467A1E" w:rsidP="00467A1E">
      <w:pPr>
        <w:widowControl w:val="0"/>
        <w:tabs>
          <w:tab w:val="left" w:pos="4820"/>
        </w:tabs>
        <w:spacing w:after="0" w:line="240" w:lineRule="auto"/>
        <w:ind w:firstLine="539"/>
        <w:rPr>
          <w:rFonts w:ascii="Times New Roman" w:eastAsia="Times New Roman" w:hAnsi="Times New Roman" w:cs="Times New Roman"/>
          <w:b/>
          <w:sz w:val="28"/>
          <w:szCs w:val="28"/>
          <w:lang w:eastAsia="ru-RU"/>
        </w:rPr>
      </w:pPr>
    </w:p>
    <w:p w:rsidR="00097869" w:rsidRDefault="00097869"/>
    <w:sectPr w:rsidR="00097869" w:rsidSect="00CF5DC7">
      <w:pgSz w:w="12240" w:h="15840"/>
      <w:pgMar w:top="1134" w:right="850"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2D50" w:rsidRDefault="00F02D50" w:rsidP="00467A1E">
      <w:pPr>
        <w:spacing w:after="0" w:line="240" w:lineRule="auto"/>
      </w:pPr>
      <w:r>
        <w:separator/>
      </w:r>
    </w:p>
  </w:endnote>
  <w:endnote w:type="continuationSeparator" w:id="0">
    <w:p w:rsidR="00F02D50" w:rsidRDefault="00F02D50" w:rsidP="00467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nion Pro">
    <w:panose1 w:val="00000000000000000000"/>
    <w:charset w:val="00"/>
    <w:family w:val="roman"/>
    <w:notTrueType/>
    <w:pitch w:val="variable"/>
    <w:sig w:usb0="00000001" w:usb1="00000001" w:usb2="0000000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2D50" w:rsidRDefault="00F02D50" w:rsidP="00467A1E">
      <w:pPr>
        <w:spacing w:after="0" w:line="240" w:lineRule="auto"/>
      </w:pPr>
      <w:r>
        <w:separator/>
      </w:r>
    </w:p>
  </w:footnote>
  <w:footnote w:type="continuationSeparator" w:id="0">
    <w:p w:rsidR="00F02D50" w:rsidRDefault="00F02D50" w:rsidP="00467A1E">
      <w:pPr>
        <w:spacing w:after="0" w:line="240" w:lineRule="auto"/>
      </w:pPr>
      <w:r>
        <w:continuationSeparator/>
      </w:r>
    </w:p>
  </w:footnote>
  <w:footnote w:id="1">
    <w:p w:rsidR="00467A1E" w:rsidRDefault="00467A1E" w:rsidP="00467A1E">
      <w:pPr>
        <w:pStyle w:val="a8"/>
        <w:ind w:firstLine="709"/>
      </w:pPr>
      <w:r>
        <w:rPr>
          <w:rStyle w:val="a7"/>
        </w:rPr>
        <w:footnoteRef/>
      </w:r>
      <w:r>
        <w:t xml:space="preserve"> В случае предоставления ценового предложения на поставку товаров оно </w:t>
      </w:r>
      <w:r w:rsidRPr="000147B2">
        <w:t>должно</w:t>
      </w:r>
      <w:r w:rsidRPr="00CB10C5">
        <w:t xml:space="preserve"> </w:t>
      </w:r>
      <w:r>
        <w:t xml:space="preserve">содержать </w:t>
      </w:r>
      <w:r w:rsidRPr="00CB10C5">
        <w:t xml:space="preserve">информацию о товарном знаке, фирменном наименовании, модели (при наличии), наименовании </w:t>
      </w:r>
      <w:r>
        <w:t>страны происхождения товара.</w:t>
      </w:r>
    </w:p>
  </w:footnote>
  <w:footnote w:id="2">
    <w:p w:rsidR="00467A1E" w:rsidRPr="00891BA4" w:rsidRDefault="00467A1E" w:rsidP="00467A1E">
      <w:pPr>
        <w:pStyle w:val="a8"/>
        <w:tabs>
          <w:tab w:val="left" w:pos="284"/>
          <w:tab w:val="left" w:pos="993"/>
        </w:tabs>
        <w:ind w:firstLine="709"/>
      </w:pPr>
      <w:r w:rsidRPr="00891BA4">
        <w:rPr>
          <w:rStyle w:val="a7"/>
        </w:rPr>
        <w:footnoteRef/>
      </w:r>
      <w:r>
        <w:t xml:space="preserve">  </w:t>
      </w:r>
      <w:r w:rsidRPr="00891BA4">
        <w:t>При необходимости должно содержать:</w:t>
      </w:r>
    </w:p>
    <w:p w:rsidR="00467A1E" w:rsidRPr="00891BA4" w:rsidRDefault="00467A1E" w:rsidP="00467A1E">
      <w:pPr>
        <w:pStyle w:val="a8"/>
        <w:numPr>
          <w:ilvl w:val="0"/>
          <w:numId w:val="4"/>
        </w:numPr>
        <w:tabs>
          <w:tab w:val="left" w:pos="284"/>
          <w:tab w:val="left" w:pos="993"/>
        </w:tabs>
        <w:ind w:left="0" w:firstLine="709"/>
      </w:pPr>
      <w:r w:rsidRPr="00891BA4">
        <w:t xml:space="preserve">перечень </w:t>
      </w:r>
      <w:r>
        <w:t>ТРУ</w:t>
      </w:r>
      <w:r w:rsidRPr="00891BA4">
        <w:t>;</w:t>
      </w:r>
    </w:p>
    <w:p w:rsidR="00467A1E" w:rsidRPr="00891BA4" w:rsidRDefault="00467A1E" w:rsidP="00467A1E">
      <w:pPr>
        <w:pStyle w:val="a8"/>
        <w:numPr>
          <w:ilvl w:val="0"/>
          <w:numId w:val="4"/>
        </w:numPr>
        <w:tabs>
          <w:tab w:val="left" w:pos="284"/>
          <w:tab w:val="left" w:pos="993"/>
        </w:tabs>
        <w:ind w:left="0" w:firstLine="709"/>
      </w:pPr>
      <w:r w:rsidRPr="00891BA4">
        <w:t>значимые параметры закупки;</w:t>
      </w:r>
    </w:p>
    <w:p w:rsidR="00467A1E" w:rsidRDefault="00467A1E" w:rsidP="00467A1E">
      <w:pPr>
        <w:pStyle w:val="a8"/>
        <w:numPr>
          <w:ilvl w:val="0"/>
          <w:numId w:val="4"/>
        </w:numPr>
        <w:tabs>
          <w:tab w:val="left" w:pos="284"/>
          <w:tab w:val="left" w:pos="993"/>
        </w:tabs>
        <w:ind w:left="0" w:firstLine="709"/>
      </w:pPr>
      <w:r w:rsidRPr="00891BA4">
        <w:t>указание на марку и модель предлагаемого к приобретению товара.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360F1913"/>
    <w:multiLevelType w:val="hybridMultilevel"/>
    <w:tmpl w:val="6898F26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2D21084"/>
    <w:multiLevelType w:val="hybridMultilevel"/>
    <w:tmpl w:val="995496D4"/>
    <w:lvl w:ilvl="0" w:tplc="04190011">
      <w:start w:val="1"/>
      <w:numFmt w:val="decimal"/>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67810259"/>
    <w:multiLevelType w:val="hybridMultilevel"/>
    <w:tmpl w:val="DB585664"/>
    <w:lvl w:ilvl="0" w:tplc="C41889A2">
      <w:start w:val="1"/>
      <w:numFmt w:val="decimal"/>
      <w:suff w:val="space"/>
      <w:lvlText w:val="%1)"/>
      <w:lvlJc w:val="left"/>
      <w:rPr>
        <w:rFonts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F1B"/>
    <w:rsid w:val="000928C7"/>
    <w:rsid w:val="00097869"/>
    <w:rsid w:val="000C02BE"/>
    <w:rsid w:val="000D6C34"/>
    <w:rsid w:val="000F3AB5"/>
    <w:rsid w:val="00111877"/>
    <w:rsid w:val="001235EC"/>
    <w:rsid w:val="00133985"/>
    <w:rsid w:val="001D6412"/>
    <w:rsid w:val="001F2C27"/>
    <w:rsid w:val="0023127B"/>
    <w:rsid w:val="002569BE"/>
    <w:rsid w:val="00264C42"/>
    <w:rsid w:val="00275C8C"/>
    <w:rsid w:val="00284F19"/>
    <w:rsid w:val="002A1B20"/>
    <w:rsid w:val="002B19B0"/>
    <w:rsid w:val="002F5420"/>
    <w:rsid w:val="00355F6B"/>
    <w:rsid w:val="003C7C71"/>
    <w:rsid w:val="003D043C"/>
    <w:rsid w:val="003F5ED0"/>
    <w:rsid w:val="003F7065"/>
    <w:rsid w:val="00467A1E"/>
    <w:rsid w:val="004F492A"/>
    <w:rsid w:val="00527EB9"/>
    <w:rsid w:val="00527F89"/>
    <w:rsid w:val="00534A90"/>
    <w:rsid w:val="00537DED"/>
    <w:rsid w:val="00577990"/>
    <w:rsid w:val="005A105E"/>
    <w:rsid w:val="005B347B"/>
    <w:rsid w:val="00601AF6"/>
    <w:rsid w:val="0063264B"/>
    <w:rsid w:val="00670A4E"/>
    <w:rsid w:val="006D1B4D"/>
    <w:rsid w:val="006E6972"/>
    <w:rsid w:val="007044E0"/>
    <w:rsid w:val="007434BB"/>
    <w:rsid w:val="00743F23"/>
    <w:rsid w:val="00760961"/>
    <w:rsid w:val="0077294D"/>
    <w:rsid w:val="007A0B5A"/>
    <w:rsid w:val="007B2594"/>
    <w:rsid w:val="007C376B"/>
    <w:rsid w:val="00813DA3"/>
    <w:rsid w:val="00822C25"/>
    <w:rsid w:val="00831AF1"/>
    <w:rsid w:val="00857BCA"/>
    <w:rsid w:val="00875FF2"/>
    <w:rsid w:val="00891976"/>
    <w:rsid w:val="008A7577"/>
    <w:rsid w:val="009360E6"/>
    <w:rsid w:val="009B048B"/>
    <w:rsid w:val="009B5F1B"/>
    <w:rsid w:val="009E59A0"/>
    <w:rsid w:val="009F4B10"/>
    <w:rsid w:val="009F5F37"/>
    <w:rsid w:val="009F66C0"/>
    <w:rsid w:val="00A36DD9"/>
    <w:rsid w:val="00A50BCF"/>
    <w:rsid w:val="00A77F94"/>
    <w:rsid w:val="00A826E3"/>
    <w:rsid w:val="00B13DCE"/>
    <w:rsid w:val="00B236F0"/>
    <w:rsid w:val="00B4363B"/>
    <w:rsid w:val="00B815EC"/>
    <w:rsid w:val="00BE1570"/>
    <w:rsid w:val="00BE39C7"/>
    <w:rsid w:val="00C946C5"/>
    <w:rsid w:val="00CA64CC"/>
    <w:rsid w:val="00D2356B"/>
    <w:rsid w:val="00D71254"/>
    <w:rsid w:val="00DC732C"/>
    <w:rsid w:val="00DD1CA2"/>
    <w:rsid w:val="00DF2D96"/>
    <w:rsid w:val="00E0159D"/>
    <w:rsid w:val="00E13E06"/>
    <w:rsid w:val="00E2037E"/>
    <w:rsid w:val="00E34AAC"/>
    <w:rsid w:val="00E57A84"/>
    <w:rsid w:val="00EA2424"/>
    <w:rsid w:val="00F02D50"/>
    <w:rsid w:val="00F451AF"/>
    <w:rsid w:val="00F47E47"/>
    <w:rsid w:val="00F71DC2"/>
    <w:rsid w:val="00FC4D35"/>
    <w:rsid w:val="00FE5106"/>
    <w:rsid w:val="00FF60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B933B"/>
  <w15:chartTrackingRefBased/>
  <w15:docId w15:val="{F5354178-495A-4979-B78D-3545FA278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67A1E"/>
    <w:rPr>
      <w:rFonts w:cs="Times New Roman"/>
      <w:color w:val="0077CC"/>
      <w:u w:val="none"/>
      <w:effect w:val="none"/>
      <w:shd w:val="clear" w:color="auto" w:fill="auto"/>
    </w:rPr>
  </w:style>
  <w:style w:type="paragraph" w:styleId="a4">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5"/>
    <w:uiPriority w:val="34"/>
    <w:qFormat/>
    <w:rsid w:val="00467A1E"/>
    <w:pPr>
      <w:spacing w:after="0" w:line="240" w:lineRule="auto"/>
      <w:ind w:left="720" w:firstLine="539"/>
      <w:contextualSpacing/>
      <w:jc w:val="both"/>
    </w:pPr>
    <w:rPr>
      <w:rFonts w:ascii="Times New Roman" w:eastAsia="Times New Roman" w:hAnsi="Times New Roman" w:cs="Times New Roman"/>
      <w:sz w:val="24"/>
      <w:szCs w:val="24"/>
      <w:lang w:eastAsia="ru-RU"/>
    </w:rPr>
  </w:style>
  <w:style w:type="table" w:styleId="a6">
    <w:name w:val="Table Grid"/>
    <w:basedOn w:val="a1"/>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467A1E"/>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styleId="a7">
    <w:name w:val="footnote reference"/>
    <w:aliases w:val="fr,Used by Word for Help footnote symbols"/>
    <w:basedOn w:val="a0"/>
    <w:uiPriority w:val="99"/>
    <w:unhideWhenUsed/>
    <w:rsid w:val="00467A1E"/>
    <w:rPr>
      <w:vertAlign w:val="superscript"/>
    </w:rPr>
  </w:style>
  <w:style w:type="paragraph" w:styleId="a8">
    <w:name w:val="footnote text"/>
    <w:aliases w:val="Footnote Text Char Знак Знак,Footnote Text Char Знак,Footnote Text Char Знак Знак Знак Знак,Знак2,Footnote Text Char Знак Знак Знак Знак Char Char,Знак21,Знак15,Знак5,Знак211,Знак1 Знак1,Текст сноски Знак Знак1"/>
    <w:basedOn w:val="a"/>
    <w:link w:val="a9"/>
    <w:uiPriority w:val="99"/>
    <w:rsid w:val="00467A1E"/>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9">
    <w:name w:val="Текст сноски Знак"/>
    <w:aliases w:val="Footnote Text Char Знак Знак Знак,Footnote Text Char Знак Знак1,Footnote Text Char Знак Знак Знак Знак Знак,Знак2 Знак,Footnote Text Char Знак Знак Знак Знак Char Char Знак,Знак21 Знак,Знак15 Знак,Знак5 Знак,Знак211 Знак"/>
    <w:basedOn w:val="a0"/>
    <w:link w:val="a8"/>
    <w:uiPriority w:val="99"/>
    <w:rsid w:val="00467A1E"/>
    <w:rPr>
      <w:rFonts w:ascii="Times New Roman" w:eastAsia="Times New Roman" w:hAnsi="Times New Roman" w:cs="Times New Roman"/>
      <w:sz w:val="20"/>
      <w:szCs w:val="20"/>
      <w:lang w:eastAsia="ru-RU"/>
    </w:rPr>
  </w:style>
  <w:style w:type="character" w:customStyle="1" w:styleId="a5">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4"/>
    <w:uiPriority w:val="34"/>
    <w:qFormat/>
    <w:rsid w:val="00467A1E"/>
    <w:rPr>
      <w:rFonts w:ascii="Times New Roman" w:eastAsia="Times New Roman" w:hAnsi="Times New Roman" w:cs="Times New Roman"/>
      <w:sz w:val="24"/>
      <w:szCs w:val="24"/>
      <w:lang w:eastAsia="ru-RU"/>
    </w:rPr>
  </w:style>
  <w:style w:type="character" w:customStyle="1" w:styleId="Bodytext3">
    <w:name w:val="Body text (3)_"/>
    <w:link w:val="Bodytext30"/>
    <w:rsid w:val="00467A1E"/>
    <w:rPr>
      <w:sz w:val="21"/>
      <w:shd w:val="clear" w:color="auto" w:fill="FFFFFF"/>
    </w:rPr>
  </w:style>
  <w:style w:type="paragraph" w:customStyle="1" w:styleId="Bodytext30">
    <w:name w:val="Body text (3)"/>
    <w:basedOn w:val="a"/>
    <w:link w:val="Bodytext3"/>
    <w:rsid w:val="00467A1E"/>
    <w:pPr>
      <w:shd w:val="clear" w:color="auto" w:fill="FFFFFF"/>
      <w:spacing w:before="240" w:after="0" w:line="252" w:lineRule="exact"/>
      <w:ind w:firstLine="600"/>
      <w:jc w:val="both"/>
    </w:pPr>
    <w:rPr>
      <w:sz w:val="21"/>
    </w:rPr>
  </w:style>
  <w:style w:type="table" w:customStyle="1" w:styleId="10">
    <w:name w:val="Сетка таблицы1"/>
    <w:basedOn w:val="a1"/>
    <w:next w:val="a6"/>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Без стиля]"/>
    <w:rsid w:val="00467A1E"/>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rPr>
  </w:style>
  <w:style w:type="paragraph" w:customStyle="1" w:styleId="-">
    <w:name w:val="Основной текст - таблицы"/>
    <w:basedOn w:val="ab"/>
    <w:uiPriority w:val="99"/>
    <w:rsid w:val="00467A1E"/>
    <w:pPr>
      <w:autoSpaceDE w:val="0"/>
      <w:autoSpaceDN w:val="0"/>
      <w:adjustRightInd w:val="0"/>
      <w:spacing w:after="0" w:line="256" w:lineRule="atLeast"/>
      <w:jc w:val="both"/>
      <w:textAlignment w:val="center"/>
    </w:pPr>
    <w:rPr>
      <w:rFonts w:ascii="Minion Pro" w:eastAsia="Times New Roman" w:hAnsi="Minion Pro" w:cs="Minion Pro"/>
      <w:color w:val="000000"/>
    </w:rPr>
  </w:style>
  <w:style w:type="character" w:customStyle="1" w:styleId="ConsPlusNormal0">
    <w:name w:val="ConsPlusNormal Знак"/>
    <w:basedOn w:val="a0"/>
    <w:link w:val="ConsPlusNormal"/>
    <w:locked/>
    <w:rsid w:val="00467A1E"/>
    <w:rPr>
      <w:rFonts w:ascii="Arial" w:eastAsia="Times New Roman" w:hAnsi="Arial" w:cs="Arial"/>
      <w:sz w:val="20"/>
      <w:szCs w:val="20"/>
      <w:lang w:eastAsia="ru-RU"/>
    </w:rPr>
  </w:style>
  <w:style w:type="paragraph" w:styleId="ab">
    <w:name w:val="Body Text"/>
    <w:basedOn w:val="a"/>
    <w:link w:val="ac"/>
    <w:uiPriority w:val="99"/>
    <w:semiHidden/>
    <w:unhideWhenUsed/>
    <w:rsid w:val="00467A1E"/>
    <w:pPr>
      <w:spacing w:after="120"/>
    </w:pPr>
  </w:style>
  <w:style w:type="character" w:customStyle="1" w:styleId="ac">
    <w:name w:val="Основной текст Знак"/>
    <w:basedOn w:val="a0"/>
    <w:link w:val="ab"/>
    <w:uiPriority w:val="99"/>
    <w:semiHidden/>
    <w:rsid w:val="00467A1E"/>
  </w:style>
  <w:style w:type="paragraph" w:customStyle="1" w:styleId="1">
    <w:name w:val="Нум1"/>
    <w:basedOn w:val="a"/>
    <w:qFormat/>
    <w:rsid w:val="00467A1E"/>
    <w:pPr>
      <w:keepNext/>
      <w:keepLines/>
      <w:widowControl w:val="0"/>
      <w:numPr>
        <w:numId w:val="5"/>
      </w:numPr>
      <w:suppressLineNumbers/>
      <w:suppressAutoHyphens/>
      <w:spacing w:before="240" w:after="120" w:line="240" w:lineRule="auto"/>
      <w:jc w:val="center"/>
    </w:pPr>
    <w:rPr>
      <w:rFonts w:ascii="Times New Roman" w:eastAsia="Times New Roman" w:hAnsi="Times New Roman" w:cs="Times New Roman"/>
      <w:sz w:val="28"/>
      <w:szCs w:val="24"/>
      <w:lang w:val="x-none" w:eastAsia="x-none"/>
    </w:rPr>
  </w:style>
  <w:style w:type="paragraph" w:customStyle="1" w:styleId="2">
    <w:name w:val="Нум2"/>
    <w:basedOn w:val="a"/>
    <w:link w:val="20"/>
    <w:qFormat/>
    <w:rsid w:val="00467A1E"/>
    <w:pPr>
      <w:widowControl w:val="0"/>
      <w:numPr>
        <w:ilvl w:val="1"/>
        <w:numId w:val="5"/>
      </w:numPr>
      <w:suppressLineNumbers/>
      <w:suppressAutoHyphens/>
      <w:spacing w:after="0" w:line="240" w:lineRule="auto"/>
      <w:jc w:val="both"/>
    </w:pPr>
    <w:rPr>
      <w:rFonts w:ascii="Times New Roman" w:eastAsia="Times New Roman" w:hAnsi="Times New Roman" w:cs="Times New Roman"/>
      <w:sz w:val="28"/>
      <w:szCs w:val="20"/>
      <w:lang w:val="x-none" w:eastAsia="x-none"/>
    </w:rPr>
  </w:style>
  <w:style w:type="character" w:customStyle="1" w:styleId="20">
    <w:name w:val="Нум2 Знак"/>
    <w:link w:val="2"/>
    <w:rsid w:val="00467A1E"/>
    <w:rPr>
      <w:rFonts w:ascii="Times New Roman" w:eastAsia="Times New Roman" w:hAnsi="Times New Roman" w:cs="Times New Roman"/>
      <w:sz w:val="28"/>
      <w:szCs w:val="20"/>
      <w:lang w:val="x-none" w:eastAsia="x-none"/>
    </w:rPr>
  </w:style>
  <w:style w:type="paragraph" w:customStyle="1" w:styleId="3">
    <w:name w:val="Нум3"/>
    <w:basedOn w:val="a"/>
    <w:qFormat/>
    <w:rsid w:val="00467A1E"/>
    <w:pPr>
      <w:widowControl w:val="0"/>
      <w:numPr>
        <w:ilvl w:val="2"/>
        <w:numId w:val="5"/>
      </w:numPr>
      <w:adjustRightInd w:val="0"/>
      <w:spacing w:after="0" w:line="240" w:lineRule="auto"/>
      <w:jc w:val="both"/>
      <w:textAlignment w:val="baseline"/>
    </w:pPr>
    <w:rPr>
      <w:rFonts w:ascii="Times New Roman" w:eastAsia="Times New Roman" w:hAnsi="Times New Roman" w:cs="Times New Roman"/>
      <w:sz w:val="28"/>
      <w:szCs w:val="20"/>
      <w:lang w:val="x-none" w:eastAsia="x-none"/>
    </w:rPr>
  </w:style>
  <w:style w:type="paragraph" w:styleId="ad">
    <w:name w:val="Balloon Text"/>
    <w:basedOn w:val="a"/>
    <w:link w:val="ae"/>
    <w:uiPriority w:val="99"/>
    <w:semiHidden/>
    <w:unhideWhenUsed/>
    <w:rsid w:val="000D6C34"/>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0D6C3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5</Pages>
  <Words>917</Words>
  <Characters>5233</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6138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Романов Георгий Олегович</dc:creator>
  <cp:keywords/>
  <dc:description/>
  <cp:lastModifiedBy>Савченко Елена Ивановна</cp:lastModifiedBy>
  <cp:revision>7</cp:revision>
  <dcterms:created xsi:type="dcterms:W3CDTF">2026-04-27T04:36:00Z</dcterms:created>
  <dcterms:modified xsi:type="dcterms:W3CDTF">2026-06-02T01:57:00Z</dcterms:modified>
</cp:coreProperties>
</file>