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6811" w:leader="none"/>
        </w:tabs>
        <w:spacing w:lineRule="auto" w:line="264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64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64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64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64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8070" w:leader="none"/>
        </w:tabs>
        <w:spacing w:lineRule="auto" w:line="264"/>
        <w:ind w:firstLine="851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  <w:tab/>
      </w:r>
    </w:p>
    <w:p>
      <w:pPr>
        <w:pStyle w:val="Normal"/>
        <w:spacing w:lineRule="auto" w:line="264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64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64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64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64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64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64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>
        <w:rPr>
          <w:rFonts w:cs="Times New Roman" w:ascii="Times New Roman" w:hAnsi="Times New Roman"/>
          <w:b/>
          <w:sz w:val="28"/>
          <w:szCs w:val="24"/>
          <w:lang w:eastAsia="ru-RU"/>
        </w:rPr>
        <w:t>Технические требования на поставку МТР</w:t>
      </w:r>
    </w:p>
    <w:p>
      <w:pPr>
        <w:pStyle w:val="Normal"/>
        <w:spacing w:lineRule="auto" w:line="26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Heading1"/>
        <w:spacing w:before="0" w:after="0"/>
        <w:jc w:val="center"/>
        <w:textAlignment w:val="baseline"/>
        <w:rPr>
          <w:rFonts w:ascii="Arial" w:hAnsi="Arial" w:eastAsia="Times New Roman" w:cs="Arial"/>
          <w:bCs/>
          <w:color w:val="1F3040"/>
          <w:kern w:val="2"/>
          <w:sz w:val="47"/>
          <w:szCs w:val="47"/>
          <w:lang w:val="ru-RU" w:eastAsia="ru-RU"/>
        </w:rPr>
      </w:pPr>
      <w:r>
        <w:rPr>
          <w:sz w:val="24"/>
          <w:szCs w:val="24"/>
          <w:lang w:eastAsia="ru-RU"/>
        </w:rPr>
        <w:t xml:space="preserve">ОКПД 2: </w:t>
      </w:r>
      <w:r>
        <w:rPr>
          <w:rFonts w:eastAsia="Times New Roman"/>
          <w:bCs/>
          <w:color w:val="1F3040"/>
          <w:kern w:val="2"/>
          <w:sz w:val="24"/>
          <w:szCs w:val="24"/>
          <w:lang w:val="ru-RU" w:eastAsia="ru-RU"/>
        </w:rPr>
        <w:t xml:space="preserve">20.30.12.130 </w:t>
      </w:r>
      <w:r>
        <w:rPr>
          <w:rFonts w:cs="Times New Roman"/>
          <w:sz w:val="24"/>
          <w:szCs w:val="24"/>
          <w:lang w:eastAsia="ru-RU"/>
        </w:rPr>
        <w:t xml:space="preserve">Поставка  защитного покрытия </w:t>
      </w:r>
    </w:p>
    <w:p>
      <w:pPr>
        <w:pStyle w:val="Normal"/>
        <w:spacing w:lineRule="auto" w:line="26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для нужд Северо-Кавказского филиала </w:t>
      </w:r>
    </w:p>
    <w:p>
      <w:pPr>
        <w:pStyle w:val="Normal"/>
        <w:spacing w:lineRule="auto" w:line="26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64"/>
        <w:jc w:val="center"/>
        <w:rPr>
          <w:shd w:fill="FFFFFF" w:val="clear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shd w:fill="FFFFFF" w:val="clear"/>
          <w:lang w:eastAsia="ar-SA"/>
        </w:rPr>
        <w:t>Лот №</w:t>
      </w:r>
    </w:p>
    <w:p>
      <w:pPr>
        <w:pStyle w:val="Normal"/>
        <w:numPr>
          <w:ilvl w:val="0"/>
          <w:numId w:val="0"/>
        </w:numPr>
        <w:spacing w:lineRule="auto" w:line="264"/>
        <w:ind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spacing w:lineRule="auto" w:line="264"/>
        <w:ind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spacing w:lineRule="auto" w:line="264"/>
        <w:ind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spacing w:lineRule="auto" w:line="264"/>
        <w:ind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spacing w:lineRule="auto" w:line="264"/>
        <w:ind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spacing w:lineRule="auto" w:line="264"/>
        <w:ind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spacing w:lineRule="auto" w:line="264"/>
        <w:ind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spacing w:lineRule="auto" w:line="264"/>
        <w:ind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  <w:bookmarkStart w:id="0" w:name="_GoBack"/>
      <w:bookmarkStart w:id="1" w:name="_GoBack"/>
      <w:bookmarkEnd w:id="1"/>
    </w:p>
    <w:p>
      <w:pPr>
        <w:pStyle w:val="Normal"/>
        <w:numPr>
          <w:ilvl w:val="0"/>
          <w:numId w:val="0"/>
        </w:numPr>
        <w:spacing w:lineRule="auto" w:line="264"/>
        <w:ind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spacing w:lineRule="auto" w:line="264"/>
        <w:ind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spacing w:lineRule="auto" w:line="264"/>
        <w:ind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spacing w:lineRule="auto" w:line="264"/>
        <w:ind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spacing w:lineRule="auto" w:line="264"/>
        <w:ind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spacing w:lineRule="auto" w:line="264"/>
        <w:ind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spacing w:lineRule="auto" w:line="264"/>
        <w:ind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spacing w:lineRule="auto" w:line="264"/>
        <w:ind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spacing w:lineRule="auto" w:line="264"/>
        <w:ind w:firstLine="851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spacing w:lineRule="auto" w:line="264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spacing w:lineRule="auto" w:line="264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spacing w:lineRule="auto" w:line="264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spacing w:lineRule="auto" w:line="264"/>
        <w:ind w:firstLine="851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spacing w:lineRule="auto" w:line="264"/>
        <w:ind w:firstLine="851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spacing w:lineRule="auto" w:line="264"/>
        <w:ind w:firstLine="851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spacing w:lineRule="auto" w:line="264"/>
        <w:ind w:firstLine="851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spacing w:lineRule="auto" w:line="264"/>
        <w:ind w:firstLine="851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spacing w:lineRule="auto" w:line="264"/>
        <w:ind w:firstLine="851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2" w:name="_Toc160194732"/>
      <w:bookmarkStart w:id="3" w:name="_Toc125531338"/>
      <w:bookmarkStart w:id="4" w:name="_Toc131074122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СОДЕРЖАНИЕ</w:t>
      </w:r>
      <w:bookmarkEnd w:id="2"/>
      <w:bookmarkEnd w:id="3"/>
      <w:bookmarkEnd w:id="4"/>
    </w:p>
    <w:p>
      <w:pPr>
        <w:pStyle w:val="TOC2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Общие сведения………….……………………………………………………………………………. 3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1.1. Наименование закупаемой продукции………………………….………………………………… .3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1.2.  Цель использования закупаемой продукции…………………………………….…………….… .3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Требования к продукции……………………………………………………………….….………….. 3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2.1.1. Перечень и объем закупаемой продукции……………………………………….……………… 3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1.1 Перечень и объем закупаемой продукции ……………………………….……………… 3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2.1.2 Требования к срокам поставки продукции……………………...………………………………...3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2.1 Требования по срокам поставки продукции …………………………….…….……...…..3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 Требования к качеству продукции………………………………………………………….…...…...4</w:t>
      </w:r>
    </w:p>
    <w:p>
      <w:pPr>
        <w:pStyle w:val="Normal"/>
        <w:rPr>
          <w:rFonts w:ascii="Times New Roman" w:hAnsi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</w:rPr>
        <w:t>Таблица 3. Требования к продукции………...……………………………………………...…………....</w:t>
      </w:r>
      <w:r>
        <w:rPr>
          <w:rFonts w:cs="Times New Roman" w:ascii="Times New Roman" w:hAnsi="Times New Roman"/>
          <w:sz w:val="24"/>
          <w:szCs w:val="24"/>
          <w:lang w:val="en-US"/>
        </w:rPr>
        <w:t>4</w:t>
      </w:r>
    </w:p>
    <w:p>
      <w:pPr>
        <w:pStyle w:val="BodyText"/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Heading1"/>
        <w:keepLines/>
        <w:numPr>
          <w:ilvl w:val="0"/>
          <w:numId w:val="6"/>
        </w:numPr>
        <w:jc w:val="center"/>
        <w:rPr>
          <w:sz w:val="24"/>
          <w:szCs w:val="24"/>
        </w:rPr>
      </w:pPr>
      <w:bookmarkStart w:id="5" w:name="_Toc75446566"/>
      <w:bookmarkStart w:id="6" w:name="_Toc51339692"/>
      <w:bookmarkStart w:id="7" w:name="_Toc160194733"/>
      <w:bookmarkStart w:id="8" w:name="_Toc125473240"/>
      <w:r>
        <w:rPr>
          <w:sz w:val="24"/>
          <w:szCs w:val="24"/>
          <w:lang w:val="ru-RU"/>
        </w:rPr>
        <w:t>Общие сведения</w:t>
      </w:r>
      <w:bookmarkEnd w:id="5"/>
      <w:bookmarkEnd w:id="6"/>
      <w:bookmarkEnd w:id="7"/>
      <w:bookmarkEnd w:id="8"/>
    </w:p>
    <w:p>
      <w:pPr>
        <w:pStyle w:val="ListParagraph"/>
        <w:numPr>
          <w:ilvl w:val="1"/>
          <w:numId w:val="1"/>
        </w:numPr>
        <w:spacing w:before="0" w:after="0"/>
        <w:contextualSpacing/>
        <w:outlineLvl w:val="1"/>
        <w:rPr>
          <w:rFonts w:ascii="Times New Roman" w:hAnsi="Times New Roman"/>
          <w:sz w:val="24"/>
          <w:szCs w:val="24"/>
        </w:rPr>
      </w:pPr>
      <w:bookmarkStart w:id="9" w:name="_Toc160194734"/>
      <w:bookmarkStart w:id="10" w:name="_Toc125473241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Наименование закупаемой продукции.</w:t>
      </w:r>
      <w:bookmarkEnd w:id="9"/>
      <w:bookmarkEnd w:id="10"/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ОКПД 2: </w:t>
      </w:r>
      <w:r>
        <w:rPr>
          <w:rFonts w:eastAsia="Times New Roman" w:cs="Times New Roman" w:ascii="Times New Roman" w:hAnsi="Times New Roman"/>
          <w:bCs/>
          <w:color w:val="1F3040"/>
          <w:kern w:val="2"/>
          <w:sz w:val="24"/>
          <w:szCs w:val="24"/>
          <w:lang w:eastAsia="ru-RU"/>
        </w:rPr>
        <w:t>20.30.12.130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 Поставка   защитного покрытия для нужд Северо-Кавказского филиала </w:t>
      </w:r>
      <w:r>
        <w:rPr>
          <w:rFonts w:cs="Times New Roman" w:ascii="Times New Roman" w:hAnsi="Times New Roman"/>
          <w:i/>
          <w:sz w:val="24"/>
          <w:szCs w:val="24"/>
        </w:rPr>
        <w:t>(далее продукция).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1"/>
          <w:numId w:val="1"/>
        </w:numPr>
        <w:spacing w:before="0" w:after="0"/>
        <w:contextualSpacing/>
        <w:outlineLvl w:val="1"/>
        <w:rPr>
          <w:rFonts w:ascii="Times New Roman" w:hAnsi="Times New Roman"/>
          <w:sz w:val="24"/>
          <w:szCs w:val="24"/>
        </w:rPr>
      </w:pPr>
      <w:bookmarkStart w:id="11" w:name="_Toc160194735"/>
      <w:bookmarkStart w:id="12" w:name="_Toc125473242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Цель использования закупаемой продукции.</w:t>
      </w:r>
      <w:bookmarkEnd w:id="11"/>
      <w:bookmarkEnd w:id="12"/>
    </w:p>
    <w:p>
      <w:pPr>
        <w:pStyle w:val="Default"/>
        <w:rPr/>
      </w:pPr>
      <w:r>
        <w:rPr/>
        <w:t>Исполнен</w:t>
      </w:r>
      <w:r>
        <w:rPr>
          <w:shd w:fill="FFFFFF" w:val="clear"/>
        </w:rPr>
        <w:t>ие обязательств по договорам подряда заключенными между АО «Гидроремонт-ВКК» и Филиалом ПАО «РусГидро» - «Северо-Осетинский филиал»:</w:t>
      </w:r>
    </w:p>
    <w:p>
      <w:pPr>
        <w:pStyle w:val="Default"/>
        <w:numPr>
          <w:ilvl w:val="0"/>
          <w:numId w:val="7"/>
        </w:numPr>
        <w:ind w:left="284" w:hanging="284"/>
        <w:jc w:val="both"/>
        <w:textAlignment w:val="baseline"/>
        <w:rPr>
          <w:shd w:fill="FFFFFF" w:val="clear"/>
        </w:rPr>
      </w:pPr>
      <w:r>
        <w:rPr>
          <w:shd w:fill="FFFFFF" w:val="clear"/>
        </w:rPr>
        <w:t>№</w:t>
      </w:r>
      <w:r>
        <w:rPr>
          <w:shd w:fill="FFFFFF" w:val="clear"/>
        </w:rPr>
        <w:t>1320-327-2023 от 21.12.2023г. «Выполнение работ по техническому обслуживанию гидротехнических сооружений филиала ПАО «РусГидро» - «Северо-Осетинский филиал».</w:t>
      </w:r>
    </w:p>
    <w:p>
      <w:pPr>
        <w:pStyle w:val="Default"/>
        <w:ind w:left="1080" w:hanging="0"/>
        <w:jc w:val="both"/>
        <w:textAlignment w:val="baseline"/>
        <w:rPr>
          <w:shd w:fill="FFFF00" w:val="clear"/>
        </w:rPr>
      </w:pPr>
      <w:r>
        <w:rPr>
          <w:shd w:fill="FFFF00" w:val="clear"/>
        </w:rPr>
      </w:r>
    </w:p>
    <w:p>
      <w:pPr>
        <w:pStyle w:val="Normal"/>
        <w:keepNext w:val="true"/>
        <w:keepLines/>
        <w:numPr>
          <w:ilvl w:val="0"/>
          <w:numId w:val="3"/>
        </w:numPr>
        <w:spacing w:before="120" w:after="0"/>
        <w:jc w:val="center"/>
        <w:outlineLvl w:val="0"/>
        <w:rPr>
          <w:rFonts w:ascii="Times New Roman" w:hAnsi="Times New Roman"/>
          <w:sz w:val="24"/>
          <w:szCs w:val="24"/>
        </w:rPr>
      </w:pPr>
      <w:bookmarkStart w:id="13" w:name="_Toc125473249"/>
      <w:bookmarkStart w:id="14" w:name="_Toc160194736"/>
      <w:bookmarkStart w:id="15" w:name="_Toc51339693"/>
      <w:bookmarkStart w:id="16" w:name="_Toc75446573"/>
      <w:r>
        <w:rPr>
          <w:rFonts w:cs="Times New Roman" w:ascii="Times New Roman" w:hAnsi="Times New Roman"/>
          <w:b/>
          <w:iCs/>
          <w:sz w:val="24"/>
          <w:szCs w:val="24"/>
          <w:lang w:val="x-none" w:eastAsia="x-none"/>
        </w:rPr>
        <w:t>Требования к продукции</w:t>
      </w:r>
      <w:bookmarkEnd w:id="15"/>
      <w:bookmarkEnd w:id="16"/>
      <w:r>
        <w:rPr>
          <w:rFonts w:cs="Times New Roman" w:ascii="Times New Roman" w:hAnsi="Times New Roman"/>
          <w:b/>
          <w:iCs/>
          <w:sz w:val="24"/>
          <w:szCs w:val="24"/>
          <w:lang w:eastAsia="x-none"/>
        </w:rPr>
        <w:t>.</w:t>
      </w:r>
      <w:bookmarkEnd w:id="13"/>
      <w:bookmarkEnd w:id="14"/>
    </w:p>
    <w:p>
      <w:pPr>
        <w:pStyle w:val="Heading4"/>
        <w:numPr>
          <w:ilvl w:val="1"/>
          <w:numId w:val="4"/>
        </w:numPr>
        <w:spacing w:lineRule="exact" w:line="227" w:before="120" w:after="0"/>
        <w:ind w:left="567" w:hanging="567"/>
        <w:rPr/>
      </w:pPr>
      <w:bookmarkStart w:id="17" w:name="_Toc75446574"/>
      <w:r>
        <w:rPr/>
        <w:t xml:space="preserve"> </w:t>
      </w:r>
      <w:r>
        <w:rPr/>
        <w:t>Требования к объемам и срокам поставки</w:t>
      </w:r>
      <w:bookmarkEnd w:id="17"/>
    </w:p>
    <w:p>
      <w:pPr>
        <w:pStyle w:val="Normal"/>
        <w:keepNext w:val="true"/>
        <w:numPr>
          <w:ilvl w:val="2"/>
          <w:numId w:val="3"/>
        </w:numPr>
        <w:tabs>
          <w:tab w:val="clear" w:pos="708"/>
          <w:tab w:val="left" w:pos="567" w:leader="none"/>
        </w:tabs>
        <w:spacing w:lineRule="exact" w:line="227" w:before="120" w:after="0"/>
        <w:ind w:left="1227" w:hanging="1227"/>
        <w:outlineLvl w:val="2"/>
        <w:rPr>
          <w:rFonts w:ascii="Times New Roman" w:hAnsi="Times New Roman"/>
          <w:sz w:val="24"/>
          <w:szCs w:val="24"/>
        </w:rPr>
      </w:pPr>
      <w:bookmarkStart w:id="18" w:name="_Toc125473250"/>
      <w:bookmarkStart w:id="19" w:name="_Toc160194737"/>
      <w:bookmarkStart w:id="20" w:name="_Toc75446575"/>
      <w:r>
        <w:rPr>
          <w:rFonts w:cs="Times New Roman" w:ascii="Times New Roman" w:hAnsi="Times New Roman"/>
          <w:b/>
          <w:bCs/>
          <w:sz w:val="24"/>
          <w:szCs w:val="24"/>
          <w:lang w:eastAsia="x-none"/>
        </w:rPr>
        <w:t>Перечень и объем закупаемой продукции</w:t>
      </w:r>
      <w:bookmarkEnd w:id="18"/>
      <w:bookmarkEnd w:id="19"/>
      <w:bookmarkEnd w:id="20"/>
    </w:p>
    <w:p>
      <w:pPr>
        <w:pStyle w:val="Normal"/>
        <w:keepNext w:val="true"/>
        <w:keepLines/>
        <w:numPr>
          <w:ilvl w:val="0"/>
          <w:numId w:val="0"/>
        </w:numPr>
        <w:spacing w:lineRule="exact" w:line="227" w:before="240" w:after="0"/>
        <w:outlineLvl w:val="0"/>
        <w:rPr>
          <w:rFonts w:ascii="Times New Roman" w:hAnsi="Times New Roman"/>
          <w:sz w:val="24"/>
          <w:szCs w:val="24"/>
        </w:rPr>
      </w:pPr>
      <w:bookmarkStart w:id="21" w:name="_Toc125473251"/>
      <w:bookmarkStart w:id="22" w:name="_Toc160194738"/>
      <w:bookmarkStart w:id="23" w:name="_Toc75446576"/>
      <w:bookmarkStart w:id="24" w:name="_Toc51339695"/>
      <w:r>
        <w:rPr>
          <w:rFonts w:cs="Times New Roman" w:ascii="Times New Roman" w:hAnsi="Times New Roman"/>
          <w:b/>
          <w:bCs/>
          <w:sz w:val="24"/>
          <w:szCs w:val="24"/>
          <w:lang w:val="x-none" w:eastAsia="x-none"/>
        </w:rPr>
        <w:t xml:space="preserve">Таблица </w:t>
      </w:r>
      <w:r>
        <w:rPr>
          <w:rFonts w:cs="Times New Roman" w:ascii="Times New Roman" w:hAnsi="Times New Roman"/>
          <w:b/>
          <w:bCs/>
          <w:sz w:val="24"/>
          <w:szCs w:val="24"/>
          <w:lang w:eastAsia="x-none"/>
        </w:rPr>
        <w:t>1.1</w:t>
      </w:r>
      <w:r>
        <w:rPr>
          <w:rFonts w:cs="Times New Roman" w:ascii="Times New Roman" w:hAnsi="Times New Roman"/>
          <w:b/>
          <w:bCs/>
          <w:sz w:val="24"/>
          <w:szCs w:val="24"/>
          <w:lang w:val="x-none" w:eastAsia="x-none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  <w:lang w:eastAsia="x-none"/>
        </w:rPr>
        <w:t xml:space="preserve">Перечень </w:t>
      </w:r>
      <w:bookmarkEnd w:id="24"/>
      <w:r>
        <w:rPr>
          <w:rFonts w:cs="Times New Roman" w:ascii="Times New Roman" w:hAnsi="Times New Roman"/>
          <w:b/>
          <w:bCs/>
          <w:sz w:val="24"/>
          <w:szCs w:val="24"/>
          <w:lang w:eastAsia="x-none"/>
        </w:rPr>
        <w:t>и объем закупаемой продукции</w:t>
      </w:r>
      <w:bookmarkEnd w:id="21"/>
      <w:bookmarkEnd w:id="22"/>
      <w:bookmarkEnd w:id="23"/>
    </w:p>
    <w:tbl>
      <w:tblPr>
        <w:tblW w:w="10260" w:type="dxa"/>
        <w:jc w:val="left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11"/>
        <w:gridCol w:w="5907"/>
        <w:gridCol w:w="1501"/>
        <w:gridCol w:w="2240"/>
      </w:tblGrid>
      <w:tr>
        <w:trPr/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4</w:t>
            </w:r>
          </w:p>
        </w:tc>
      </w:tr>
      <w:tr>
        <w:trPr>
          <w:trHeight w:val="454" w:hRule="atLeast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198" w:leader="none"/>
              </w:tabs>
              <w:spacing w:before="0" w:after="0"/>
              <w:ind w:left="-12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Грунтовка MAX Primer </w:t>
            </w:r>
          </w:p>
        </w:tc>
        <w:tc>
          <w:tcPr>
            <w:tcW w:w="15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2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180</w:t>
            </w:r>
          </w:p>
        </w:tc>
      </w:tr>
      <w:tr>
        <w:trPr>
          <w:trHeight w:val="454" w:hRule="atLeast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198" w:leader="none"/>
              </w:tabs>
              <w:spacing w:before="0" w:after="0"/>
              <w:ind w:left="-12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90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Эмаль MAX Color Практический расход (0,25 кг на 1 слой),  зеленая RAL 6037</w:t>
            </w:r>
          </w:p>
        </w:tc>
        <w:tc>
          <w:tcPr>
            <w:tcW w:w="15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224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</w:tr>
      <w:tr>
        <w:trPr>
          <w:trHeight w:val="454" w:hRule="atLeast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198" w:leader="none"/>
              </w:tabs>
              <w:spacing w:before="0" w:after="0"/>
              <w:ind w:left="-12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90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Эмаль MAX Color Практический расход (0,25 кг на 1 слой),  желтая RAL 1018</w:t>
            </w:r>
          </w:p>
        </w:tc>
        <w:tc>
          <w:tcPr>
            <w:tcW w:w="15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224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200</w:t>
            </w:r>
          </w:p>
        </w:tc>
      </w:tr>
      <w:tr>
        <w:trPr>
          <w:trHeight w:val="454" w:hRule="atLeast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198" w:leader="none"/>
              </w:tabs>
              <w:spacing w:before="0" w:after="0"/>
              <w:ind w:left="-12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90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Эмаль MAX Color Практический расход (0,25 кг на 1 слой),  белая RAL 9003</w:t>
            </w:r>
          </w:p>
        </w:tc>
        <w:tc>
          <w:tcPr>
            <w:tcW w:w="15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4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>
        <w:trPr>
          <w:trHeight w:val="454" w:hRule="atLeast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198" w:leader="none"/>
              </w:tabs>
              <w:spacing w:before="0" w:after="0"/>
              <w:ind w:left="-12" w:hanging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90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Эмаль MAX Color Практический расход (0,25 кг на 1 слой),  красная RAL 3020</w:t>
            </w:r>
          </w:p>
        </w:tc>
        <w:tc>
          <w:tcPr>
            <w:tcW w:w="15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224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567" w:leader="none"/>
        </w:tabs>
        <w:spacing w:before="120" w:after="0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2"/>
          <w:numId w:val="3"/>
        </w:numPr>
        <w:tabs>
          <w:tab w:val="clear" w:pos="708"/>
          <w:tab w:val="left" w:pos="567" w:leader="none"/>
        </w:tabs>
        <w:spacing w:before="120" w:after="0"/>
        <w:ind w:left="1227" w:hanging="1227"/>
        <w:outlineLvl w:val="2"/>
        <w:rPr>
          <w:rFonts w:ascii="Times New Roman" w:hAnsi="Times New Roman"/>
          <w:sz w:val="24"/>
          <w:szCs w:val="24"/>
        </w:rPr>
      </w:pPr>
      <w:bookmarkStart w:id="25" w:name="_Toc160194739"/>
      <w:r>
        <w:rPr>
          <w:rFonts w:cs="Times New Roman" w:ascii="Times New Roman" w:hAnsi="Times New Roman"/>
          <w:b/>
          <w:sz w:val="24"/>
          <w:szCs w:val="24"/>
          <w:lang w:eastAsia="x-none"/>
        </w:rPr>
        <w:t>Требования к срокам поставки продукции</w:t>
      </w:r>
      <w:bookmarkEnd w:id="25"/>
      <w:r>
        <w:rPr>
          <w:rFonts w:cs="Times New Roman" w:ascii="Times New Roman" w:hAnsi="Times New Roman"/>
          <w:b/>
          <w:sz w:val="24"/>
          <w:szCs w:val="24"/>
          <w:lang w:eastAsia="x-none"/>
        </w:rPr>
        <w:t xml:space="preserve">                                       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0"/>
        <w:outlineLvl w:val="0"/>
        <w:rPr>
          <w:rFonts w:ascii="Times New Roman" w:hAnsi="Times New Roman"/>
          <w:sz w:val="24"/>
          <w:szCs w:val="24"/>
        </w:rPr>
      </w:pPr>
      <w:bookmarkStart w:id="26" w:name="_Toc75446579"/>
      <w:bookmarkStart w:id="27" w:name="_Toc160194740"/>
      <w:bookmarkStart w:id="28" w:name="_Toc125473253"/>
      <w:bookmarkStart w:id="29" w:name="_Toc50125127"/>
      <w:bookmarkStart w:id="30" w:name="_Toc51339697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Таблица </w:t>
      </w:r>
      <w:r>
        <w:rPr>
          <w:rFonts w:cs="Times New Roman" w:ascii="Times New Roman" w:hAnsi="Times New Roman"/>
          <w:b/>
          <w:sz w:val="24"/>
          <w:szCs w:val="24"/>
          <w:lang w:eastAsia="x-none"/>
        </w:rPr>
        <w:t>2.1</w:t>
      </w:r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 </w:t>
      </w:r>
      <w:bookmarkStart w:id="31" w:name="_Hlk50465284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Требования по срокам </w:t>
      </w:r>
      <w:bookmarkEnd w:id="29"/>
      <w:bookmarkEnd w:id="30"/>
      <w:bookmarkEnd w:id="31"/>
      <w:r>
        <w:rPr>
          <w:rFonts w:cs="Times New Roman" w:ascii="Times New Roman" w:hAnsi="Times New Roman"/>
          <w:b/>
          <w:sz w:val="24"/>
          <w:szCs w:val="24"/>
          <w:lang w:eastAsia="x-none"/>
        </w:rPr>
        <w:t>поставки продукции</w:t>
      </w:r>
      <w:bookmarkEnd w:id="26"/>
      <w:bookmarkEnd w:id="27"/>
      <w:bookmarkEnd w:id="28"/>
      <w:r>
        <w:rPr>
          <w:rFonts w:cs="Times New Roman" w:ascii="Times New Roman" w:hAnsi="Times New Roman"/>
          <w:b/>
          <w:sz w:val="24"/>
          <w:szCs w:val="24"/>
          <w:lang w:eastAsia="x-none"/>
        </w:rPr>
        <w:t xml:space="preserve">  </w:t>
      </w:r>
    </w:p>
    <w:tbl>
      <w:tblPr>
        <w:tblW w:w="10264" w:type="dxa"/>
        <w:jc w:val="left"/>
        <w:tblInd w:w="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79"/>
        <w:gridCol w:w="4039"/>
        <w:gridCol w:w="2411"/>
        <w:gridCol w:w="3134"/>
      </w:tblGrid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продукции / партии продукции/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лота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5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0"/>
              <w:ind w:left="57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>
        <w:trPr>
          <w:trHeight w:val="732" w:hRule="atLeast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4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ОКПД 2: </w:t>
            </w:r>
            <w:r>
              <w:rPr>
                <w:rFonts w:eastAsia="Times New Roman" w:cs="Times New Roman" w:ascii="Times New Roman" w:hAnsi="Times New Roman"/>
                <w:bCs/>
                <w:color w:val="1F3040"/>
                <w:kern w:val="2"/>
                <w:sz w:val="24"/>
                <w:szCs w:val="24"/>
                <w:lang w:eastAsia="ru-RU"/>
              </w:rPr>
              <w:t>20.30.12.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 Поставка  защитного покрытия для нужд Северо-Кавказского филиала 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Cs w:val="24"/>
              </w:rPr>
            </w:pPr>
            <w:r>
              <w:rPr>
                <w:rFonts w:eastAsia="Times New Roman" w:cs="Times New Roman" w:ascii="Times New Roman" w:hAnsi="Times New Roman"/>
                <w:szCs w:val="24"/>
                <w:shd w:fill="FFFFFF" w:val="clear"/>
                <w:lang w:eastAsia="ru-RU"/>
              </w:rPr>
              <w:t>с даты подписания договора</w:t>
            </w:r>
          </w:p>
        </w:tc>
        <w:tc>
          <w:tcPr>
            <w:tcW w:w="3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hd w:fill="FFFFFF" w:val="clear"/>
              </w:rPr>
            </w:pPr>
            <w:r>
              <w:rPr>
                <w:rFonts w:cs="Times New Roman" w:ascii="Times New Roman" w:hAnsi="Times New Roman"/>
                <w:color w:val="000000"/>
                <w:szCs w:val="24"/>
                <w:shd w:fill="FFFFFF" w:val="clear"/>
              </w:rPr>
              <w:t>Не позднее 14 календарных дней с даты подписания договора</w:t>
            </w:r>
          </w:p>
        </w:tc>
      </w:tr>
    </w:tbl>
    <w:p>
      <w:pPr>
        <w:pStyle w:val="Heading4"/>
        <w:widowControl w:val="false"/>
        <w:spacing w:before="120" w:after="0"/>
        <w:jc w:val="both"/>
        <w:rPr>
          <w:shd w:fill="FFFFFF" w:val="clear"/>
        </w:rPr>
      </w:pPr>
      <w:r>
        <w:rPr>
          <w:shd w:fill="FFFFFF" w:val="clear"/>
        </w:rPr>
      </w:r>
    </w:p>
    <w:p>
      <w:pPr>
        <w:pStyle w:val="Heading4"/>
        <w:numPr>
          <w:ilvl w:val="1"/>
          <w:numId w:val="4"/>
        </w:numPr>
        <w:spacing w:before="120" w:after="0"/>
        <w:ind w:left="567" w:hanging="567"/>
        <w:rPr/>
      </w:pPr>
      <w:r>
        <w:rPr/>
        <w:t xml:space="preserve"> </w:t>
      </w:r>
      <w:bookmarkStart w:id="32" w:name="_Toc125473255"/>
      <w:r>
        <w:rPr/>
        <w:t>Требования к качеству продукции</w:t>
      </w:r>
      <w:bookmarkEnd w:id="32"/>
    </w:p>
    <w:p>
      <w:pPr>
        <w:pStyle w:val="Normal"/>
        <w:keepNext w:val="true"/>
        <w:keepLines/>
        <w:numPr>
          <w:ilvl w:val="0"/>
          <w:numId w:val="0"/>
        </w:numPr>
        <w:spacing w:before="240" w:after="0"/>
        <w:outlineLvl w:val="0"/>
        <w:rPr>
          <w:rFonts w:ascii="Times New Roman" w:hAnsi="Times New Roman"/>
          <w:sz w:val="24"/>
          <w:szCs w:val="24"/>
        </w:rPr>
      </w:pPr>
      <w:bookmarkStart w:id="33" w:name="_Toc160194741"/>
      <w:bookmarkStart w:id="34" w:name="_Toc125473256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>Таблица 3. Требования к продукции</w:t>
      </w:r>
      <w:bookmarkEnd w:id="33"/>
      <w:bookmarkEnd w:id="34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bookmarkStart w:id="35" w:name="_Toc125473257"/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lang w:eastAsia="ar-SA"/>
        </w:rPr>
        <w:t xml:space="preserve">Наименование продукции: </w:t>
      </w: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  <w:lang w:eastAsia="ar-SA"/>
        </w:rPr>
        <w:t>согласно Таблицы 1.1 «Перечень и объем закупаемой продукции»</w:t>
      </w:r>
      <w:bookmarkEnd w:id="35"/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0095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34"/>
        <w:gridCol w:w="1326"/>
        <w:gridCol w:w="1380"/>
        <w:gridCol w:w="720"/>
        <w:gridCol w:w="1530"/>
        <w:gridCol w:w="2310"/>
        <w:gridCol w:w="1995"/>
      </w:tblGrid>
      <w:tr>
        <w:trPr/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Требование заказчика</w:t>
            </w:r>
          </w:p>
        </w:tc>
        <w:tc>
          <w:tcPr>
            <w:tcW w:w="4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0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5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Согласие с требованием/ указание характеристик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before="6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2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pacing w:before="6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2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Грунтовка</w:t>
            </w:r>
          </w:p>
        </w:tc>
      </w:tr>
      <w:tr>
        <w:trPr/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620" w:leader="none"/>
              </w:tabs>
              <w:rPr/>
            </w:pPr>
            <w:r>
              <w:rPr/>
              <w:t>1.1.1.</w:t>
            </w:r>
          </w:p>
        </w:tc>
        <w:tc>
          <w:tcPr>
            <w:tcW w:w="270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655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MAX Primer</w:t>
            </w:r>
          </w:p>
        </w:tc>
      </w:tr>
      <w:tr>
        <w:trPr/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pacing w:before="6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2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en-US"/>
              </w:rPr>
              <w:t>Эмаль</w:t>
            </w:r>
          </w:p>
        </w:tc>
      </w:tr>
      <w:tr>
        <w:trPr>
          <w:trHeight w:val="224" w:hRule="exact"/>
        </w:trPr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1.2.1.</w:t>
            </w:r>
          </w:p>
        </w:tc>
        <w:tc>
          <w:tcPr>
            <w:tcW w:w="270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655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MAX Color</w:t>
            </w:r>
          </w:p>
        </w:tc>
      </w:tr>
      <w:tr>
        <w:trPr/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1.2.2.</w:t>
            </w:r>
          </w:p>
        </w:tc>
        <w:tc>
          <w:tcPr>
            <w:tcW w:w="270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Практический расход, кг</w:t>
            </w:r>
          </w:p>
        </w:tc>
        <w:tc>
          <w:tcPr>
            <w:tcW w:w="655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905" w:leader="none"/>
              </w:tabs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0,25 на 1 слой</w:t>
            </w:r>
          </w:p>
        </w:tc>
      </w:tr>
      <w:tr>
        <w:trPr/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1.2.3</w:t>
            </w:r>
          </w:p>
        </w:tc>
        <w:tc>
          <w:tcPr>
            <w:tcW w:w="270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Цвет</w:t>
            </w:r>
          </w:p>
        </w:tc>
        <w:tc>
          <w:tcPr>
            <w:tcW w:w="655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905" w:leader="none"/>
              </w:tabs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зеленый RAL 6037</w:t>
            </w:r>
          </w:p>
        </w:tc>
      </w:tr>
      <w:tr>
        <w:trPr/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1.3.</w:t>
            </w:r>
          </w:p>
        </w:tc>
        <w:tc>
          <w:tcPr>
            <w:tcW w:w="926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en-US"/>
              </w:rPr>
              <w:t>Эмаль</w:t>
            </w:r>
          </w:p>
        </w:tc>
      </w:tr>
      <w:tr>
        <w:trPr/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1.3.1.</w:t>
            </w:r>
          </w:p>
        </w:tc>
        <w:tc>
          <w:tcPr>
            <w:tcW w:w="270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655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MAX Color</w:t>
            </w:r>
          </w:p>
        </w:tc>
      </w:tr>
      <w:tr>
        <w:trPr/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1.3.2.</w:t>
            </w:r>
          </w:p>
        </w:tc>
        <w:tc>
          <w:tcPr>
            <w:tcW w:w="270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Практический расход, кг</w:t>
            </w:r>
          </w:p>
        </w:tc>
        <w:tc>
          <w:tcPr>
            <w:tcW w:w="655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905" w:leader="none"/>
              </w:tabs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0,25 на 1 слой</w:t>
            </w:r>
          </w:p>
        </w:tc>
      </w:tr>
      <w:tr>
        <w:trPr>
          <w:trHeight w:val="220" w:hRule="atLeast"/>
        </w:trPr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1.3.3.</w:t>
            </w:r>
          </w:p>
        </w:tc>
        <w:tc>
          <w:tcPr>
            <w:tcW w:w="270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Цвет</w:t>
            </w:r>
          </w:p>
        </w:tc>
        <w:tc>
          <w:tcPr>
            <w:tcW w:w="655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905" w:leader="none"/>
              </w:tabs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желтый RAL 1018</w:t>
            </w:r>
          </w:p>
        </w:tc>
      </w:tr>
      <w:tr>
        <w:trPr/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92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en-US"/>
              </w:rPr>
              <w:t>Эмаль</w:t>
            </w:r>
          </w:p>
        </w:tc>
      </w:tr>
      <w:tr>
        <w:trPr/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1.4.1.</w:t>
            </w:r>
          </w:p>
        </w:tc>
        <w:tc>
          <w:tcPr>
            <w:tcW w:w="270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655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MAX Color</w:t>
            </w:r>
          </w:p>
        </w:tc>
      </w:tr>
      <w:tr>
        <w:trPr/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1.4.2.</w:t>
            </w:r>
          </w:p>
        </w:tc>
        <w:tc>
          <w:tcPr>
            <w:tcW w:w="270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Практический расход, кг</w:t>
            </w:r>
          </w:p>
        </w:tc>
        <w:tc>
          <w:tcPr>
            <w:tcW w:w="655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905" w:leader="none"/>
              </w:tabs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0,25 на 1 слой</w:t>
            </w:r>
          </w:p>
        </w:tc>
      </w:tr>
      <w:tr>
        <w:trPr/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1.4.3.</w:t>
            </w:r>
          </w:p>
        </w:tc>
        <w:tc>
          <w:tcPr>
            <w:tcW w:w="270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Цвет</w:t>
            </w:r>
          </w:p>
        </w:tc>
        <w:tc>
          <w:tcPr>
            <w:tcW w:w="655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905" w:leader="none"/>
              </w:tabs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красный RAL 3020</w:t>
            </w:r>
          </w:p>
        </w:tc>
      </w:tr>
      <w:tr>
        <w:trPr/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270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8"/>
              <w:widowControl w:val="fals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en-US"/>
              </w:rPr>
              <w:t>Эмаль</w:t>
            </w:r>
          </w:p>
        </w:tc>
        <w:tc>
          <w:tcPr>
            <w:tcW w:w="655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905" w:leader="none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1.5.1</w:t>
            </w:r>
          </w:p>
        </w:tc>
        <w:tc>
          <w:tcPr>
            <w:tcW w:w="270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655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905" w:leader="none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MAX Color</w:t>
            </w:r>
          </w:p>
        </w:tc>
      </w:tr>
      <w:tr>
        <w:trPr/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1.5.2</w:t>
            </w:r>
          </w:p>
        </w:tc>
        <w:tc>
          <w:tcPr>
            <w:tcW w:w="270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Практический расход, кг</w:t>
            </w:r>
          </w:p>
        </w:tc>
        <w:tc>
          <w:tcPr>
            <w:tcW w:w="655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905" w:leader="none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 на 1 слой</w:t>
            </w:r>
          </w:p>
        </w:tc>
      </w:tr>
      <w:tr>
        <w:trPr/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1.5.3</w:t>
            </w:r>
          </w:p>
        </w:tc>
        <w:tc>
          <w:tcPr>
            <w:tcW w:w="270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Цвет</w:t>
            </w:r>
          </w:p>
        </w:tc>
        <w:tc>
          <w:tcPr>
            <w:tcW w:w="655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905" w:leader="none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Белый RAL 9003</w:t>
            </w:r>
          </w:p>
        </w:tc>
      </w:tr>
      <w:tr>
        <w:trPr/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before="6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2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pacing w:before="60" w:after="0"/>
              <w:ind w:left="22" w:firstLine="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Гарантия</w:t>
            </w:r>
          </w:p>
        </w:tc>
        <w:tc>
          <w:tcPr>
            <w:tcW w:w="6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 менее 12 (двенадцати)  месяцев, исчисляемый с даты подписания Сторонами соответствующей товарной накладной по форме ТОРГ-12 или Универсального передаточного документа (УПД)</w:t>
            </w:r>
          </w:p>
        </w:tc>
      </w:tr>
      <w:tr>
        <w:trPr/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pacing w:before="6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2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</w:tr>
      <w:tr>
        <w:trPr/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before="6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2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pacing w:before="6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26" w:type="dxa"/>
            <w:gridSpan w:val="3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08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Паспорт качества</w:t>
            </w:r>
          </w:p>
        </w:tc>
        <w:tc>
          <w:tcPr>
            <w:tcW w:w="5835" w:type="dxa"/>
            <w:gridSpan w:val="3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экземпляр</w:t>
            </w:r>
          </w:p>
        </w:tc>
      </w:tr>
      <w:tr>
        <w:trPr>
          <w:trHeight w:val="409" w:hRule="atLeast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pacing w:before="6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26" w:type="dxa"/>
            <w:gridSpan w:val="3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Сертификат соответствия (декларация соответствия)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835" w:type="dxa"/>
            <w:gridSpan w:val="3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 экземпляр</w:t>
            </w:r>
          </w:p>
        </w:tc>
      </w:tr>
      <w:tr>
        <w:trPr/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pacing w:before="6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261" w:type="dxa"/>
            <w:gridSpan w:val="6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>
        <w:trPr/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pacing w:before="6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26" w:type="dxa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Место поставки</w:t>
            </w:r>
          </w:p>
        </w:tc>
        <w:tc>
          <w:tcPr>
            <w:tcW w:w="7935" w:type="dxa"/>
            <w:gridSpan w:val="5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 склад Покупателя по адресу: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РСО-Алания г. Владикавказ ул. Васо Абаева 63, Дзауджикауская ГЭС, в рабочие дни: с 8-00 до 12-00 и с 13-00 до 16-00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(по местному времени), по предварительному уведомлению по телефону или электронной почте, не позднее предыдущего рабочего дня до прибытия транспорта</w:t>
            </w:r>
          </w:p>
        </w:tc>
      </w:tr>
      <w:tr>
        <w:trPr/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pacing w:before="6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26" w:type="dxa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Условия поставки</w:t>
            </w:r>
          </w:p>
        </w:tc>
        <w:tc>
          <w:tcPr>
            <w:tcW w:w="7935" w:type="dxa"/>
            <w:gridSpan w:val="5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 счет средств Поставщика</w:t>
            </w:r>
          </w:p>
        </w:tc>
      </w:tr>
      <w:tr>
        <w:trPr/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5"/>
              </w:numPr>
              <w:spacing w:before="6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261" w:type="dxa"/>
            <w:gridSpan w:val="6"/>
            <w:tcBorders>
              <w:top w:val="outset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т.п., Упаковка должна обеспечивать полную сохранность продукции на весь срок его транспортировки с учетом перегрузок и длительного хранения.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sz w:val="24"/>
          <w:szCs w:val="24"/>
          <w:lang w:eastAsia="x-none"/>
        </w:rPr>
      </w:pPr>
      <w:r>
        <w:rPr>
          <w:rFonts w:cs="Times New Roman" w:ascii="Times New Roman" w:hAnsi="Times New Roman"/>
          <w:b/>
          <w:sz w:val="24"/>
          <w:szCs w:val="24"/>
          <w:lang w:eastAsia="x-none"/>
        </w:rPr>
      </w:r>
    </w:p>
    <w:p>
      <w:pPr>
        <w:pStyle w:val="BodyText"/>
        <w:spacing w:before="0"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BodyText"/>
        <w:spacing w:before="0"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BodyText"/>
        <w:spacing w:before="0"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BodyText"/>
        <w:spacing w:before="0"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/>
      </w:r>
    </w:p>
    <w:sectPr>
      <w:footerReference w:type="default" r:id="rId2"/>
      <w:type w:val="nextPage"/>
      <w:pgSz w:w="11906" w:h="16838"/>
      <w:pgMar w:left="1134" w:right="566" w:gutter="0" w:header="0" w:top="851" w:footer="0" w:bottom="1134"/>
      <w:pgNumType w:fmt="decimal"/>
      <w:formProt w:val="false"/>
      <w:textDirection w:val="lrTb"/>
      <w:docGrid w:type="default" w:linePitch="360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Times New Roman" w:hAnsi="Times New Roman"/>
        <w:sz w:val="24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80" w:hanging="480"/>
      </w:pPr>
      <w:rPr>
        <w:sz w:val="24"/>
        <w:b/>
        <w:szCs w:val="24"/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  <w:rPr/>
    </w:lvl>
    <w:lvl w:ilvl="1">
      <w:start w:val="1"/>
      <w:numFmt w:val="decimal"/>
      <w:lvlText w:val="%1.%2."/>
      <w:lvlJc w:val="left"/>
      <w:pPr>
        <w:tabs>
          <w:tab w:val="num" w:pos="425"/>
        </w:tabs>
        <w:ind w:left="1217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1649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425"/>
        </w:tabs>
        <w:ind w:left="2153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425"/>
        </w:tabs>
        <w:ind w:left="2657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425"/>
        </w:tabs>
        <w:ind w:left="3161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25"/>
        </w:tabs>
        <w:ind w:left="3665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25"/>
        </w:tabs>
        <w:ind w:left="4169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25"/>
        </w:tabs>
        <w:ind w:left="4745" w:hanging="1440"/>
      </w:pPr>
      <w:rPr/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0"/>
        </w:tabs>
        <w:ind w:left="717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2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7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302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37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12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247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322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757" w:hanging="1800"/>
      </w:pPr>
      <w:rPr/>
    </w:lvl>
  </w:abstractNum>
  <w:abstractNum w:abstractNumId="4"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04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96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4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92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84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136" w:hanging="180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42"/>
        </w:tabs>
        <w:ind w:left="716" w:hanging="432"/>
      </w:pPr>
      <w:rPr>
        <w:sz w:val="24"/>
        <w:b w:val="false"/>
        <w:szCs w:val="24"/>
        <w:bCs/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870" w:hanging="510"/>
      </w:pPr>
      <w:rPr/>
    </w:lvl>
    <w:lvl w:ilvl="2">
      <w:start w:val="60"/>
      <w:numFmt w:val="decimal"/>
      <w:lvlText w:val="%1.%2.%3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99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Heading3"/>
    <w:next w:val="Normal"/>
    <w:qFormat/>
    <w:pPr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3"/>
    <w:autoRedefine/>
    <w:qFormat/>
    <w:pPr>
      <w:keepNext w:val="true"/>
      <w:spacing w:before="120" w:after="60"/>
      <w:outlineLvl w:val="2"/>
    </w:pPr>
    <w:rPr>
      <w:rFonts w:ascii="Times New Roman" w:hAnsi="Times New Roman" w:cs="Times New Roman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p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Нижний колонтитул Знак"/>
    <w:basedOn w:val="DefaultParagraphFont"/>
    <w:qFormat/>
    <w:rPr>
      <w:rFonts w:ascii="Calibri" w:hAnsi="Calibri" w:eastAsia="Calibri" w:cs="Times New Roman"/>
    </w:rPr>
  </w:style>
  <w:style w:type="character" w:styleId="Style6" w:customStyle="1">
    <w:name w:val="Верхний колонтитул Знак"/>
    <w:basedOn w:val="DefaultParagraphFont"/>
    <w:qFormat/>
    <w:rPr/>
  </w:style>
  <w:style w:type="character" w:styleId="Style7" w:customStyle="1">
    <w:name w:val="Текст выноски Знак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Style8" w:customStyle="1">
    <w:name w:val="Текст Знак"/>
    <w:basedOn w:val="DefaultParagraphFont"/>
    <w:link w:val="PlainText"/>
    <w:qFormat/>
    <w:rPr>
      <w:rFonts w:ascii="Calibri" w:hAnsi="Calibri"/>
      <w:szCs w:val="21"/>
    </w:rPr>
  </w:style>
  <w:style w:type="character" w:styleId="Apple-converted-space" w:customStyle="1">
    <w:name w:val="apple-converted-space"/>
    <w:basedOn w:val="DefaultParagraphFont"/>
    <w:qFormat/>
    <w:rPr/>
  </w:style>
  <w:style w:type="character" w:styleId="Bodytext2" w:customStyle="1">
    <w:name w:val="Body text (2)"/>
    <w:basedOn w:val="DefaultParagraphFont"/>
    <w:qFormat/>
    <w:rPr>
      <w:rFonts w:ascii="Arial Unicode MS" w:hAnsi="Arial Unicode MS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styleId="Bodytext21" w:customStyle="1">
    <w:name w:val="Body text (2)_"/>
    <w:basedOn w:val="DefaultParagraphFont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sz w:val="18"/>
      <w:szCs w:val="18"/>
      <w:u w:val="none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qFormat/>
    <w:rPr>
      <w:sz w:val="20"/>
      <w:szCs w:val="20"/>
    </w:rPr>
  </w:style>
  <w:style w:type="character" w:styleId="Style10" w:customStyle="1">
    <w:name w:val="Тема примечания Знак"/>
    <w:basedOn w:val="Style9"/>
    <w:link w:val="Annotationsubject"/>
    <w:qFormat/>
    <w:rPr>
      <w:b/>
      <w:bCs/>
      <w:sz w:val="20"/>
      <w:szCs w:val="20"/>
    </w:rPr>
  </w:style>
  <w:style w:type="character" w:styleId="Style11" w:customStyle="1">
    <w:name w:val="Абзац списка Знак"/>
    <w:link w:val="ListParagraph"/>
    <w:qFormat/>
    <w:rPr/>
  </w:style>
  <w:style w:type="character" w:styleId="1" w:customStyle="1">
    <w:name w:val="Заголовок 1 Знак"/>
    <w:basedOn w:val="DefaultParagraphFont"/>
    <w:qFormat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11" w:customStyle="1">
    <w:name w:val="Гиперссылка1"/>
    <w:basedOn w:val="DefaultParagraphFont"/>
    <w:qFormat/>
    <w:rPr>
      <w:color w:val="0000FF"/>
      <w:u w:val="single"/>
    </w:rPr>
  </w:style>
  <w:style w:type="character" w:styleId="2" w:customStyle="1">
    <w:name w:val="Заголовок 2 Знак"/>
    <w:basedOn w:val="DefaultParagraphFont"/>
    <w:qFormat/>
    <w:rPr>
      <w:rFonts w:ascii="Cambria" w:hAnsi="Cambria" w:eastAsia="Calibri" w:cs="Tahoma"/>
      <w:b/>
      <w:bCs/>
      <w:color w:val="4F81BD"/>
      <w:sz w:val="26"/>
      <w:szCs w:val="26"/>
    </w:rPr>
  </w:style>
  <w:style w:type="character" w:styleId="Style12" w:customStyle="1">
    <w:name w:val="Символ сноски"/>
    <w:qFormat/>
    <w:rPr/>
  </w:style>
  <w:style w:type="character" w:styleId="Style13" w:customStyle="1">
    <w:name w:val="Ссылка указателя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yle14" w:customStyle="1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" w:customStyle="1">
    <w:name w:val="index heading1111111"/>
    <w:basedOn w:val="Title"/>
    <w:qFormat/>
    <w:pPr/>
    <w:rPr/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" w:customStyle="1">
    <w:name w:val="index heading11111111"/>
    <w:basedOn w:val="Title"/>
    <w:qFormat/>
    <w:pPr/>
    <w:rPr/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1" w:customStyle="1">
    <w:name w:val="index heading111111111"/>
    <w:basedOn w:val="Title"/>
    <w:qFormat/>
    <w:pPr/>
    <w:rPr/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11" w:customStyle="1">
    <w:name w:val="index heading1111111111"/>
    <w:basedOn w:val="Title"/>
    <w:qFormat/>
    <w:pPr/>
    <w:rPr/>
  </w:style>
  <w:style w:type="paragraph" w:styleId="12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111111111" w:customStyle="1">
    <w:name w:val="caption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111" w:customStyle="1">
    <w:name w:val="index heading11111111111"/>
    <w:basedOn w:val="12"/>
    <w:qFormat/>
    <w:pPr/>
    <w:rPr/>
  </w:style>
  <w:style w:type="paragraph" w:styleId="Style17" w:customStyle="1">
    <w:name w:val="Колонтитул"/>
    <w:basedOn w:val="Normal"/>
    <w:qFormat/>
    <w:pPr/>
    <w:rPr/>
  </w:style>
  <w:style w:type="paragraph" w:styleId="Footer">
    <w:name w:val="Footer"/>
    <w:basedOn w:val="Normal"/>
    <w:link w:val="Style5"/>
    <w:pPr>
      <w:tabs>
        <w:tab w:val="clear" w:pos="708"/>
        <w:tab w:val="center" w:pos="4677" w:leader="none"/>
        <w:tab w:val="right" w:pos="9355" w:leader="none"/>
      </w:tabs>
    </w:pPr>
    <w:rPr>
      <w:rFonts w:cs="Times New Roman"/>
    </w:rPr>
  </w:style>
  <w:style w:type="paragraph" w:styleId="ListParagraph">
    <w:name w:val="List Paragraph"/>
    <w:basedOn w:val="Normal"/>
    <w:link w:val="Style11"/>
    <w:uiPriority w:val="34"/>
    <w:qFormat/>
    <w:pPr>
      <w:spacing w:before="0" w:after="200"/>
      <w:ind w:left="720" w:hanging="0"/>
      <w:contextualSpacing/>
    </w:pPr>
    <w:rPr/>
  </w:style>
  <w:style w:type="paragraph" w:styleId="Header">
    <w:name w:val="Header"/>
    <w:basedOn w:val="Normal"/>
    <w:link w:val="Style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7"/>
    <w:qFormat/>
    <w:pPr/>
    <w:rPr>
      <w:rFonts w:ascii="Tahoma" w:hAnsi="Tahoma"/>
      <w:sz w:val="16"/>
      <w:szCs w:val="16"/>
    </w:rPr>
  </w:style>
  <w:style w:type="paragraph" w:styleId="PlainText">
    <w:name w:val="Plain Text"/>
    <w:basedOn w:val="Normal"/>
    <w:link w:val="Style8"/>
    <w:qFormat/>
    <w:pPr/>
    <w:rPr>
      <w:szCs w:val="21"/>
    </w:rPr>
  </w:style>
  <w:style w:type="paragraph" w:styleId="Annotationtext">
    <w:name w:val="annotation text"/>
    <w:basedOn w:val="Normal"/>
    <w:link w:val="Style9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qFormat/>
    <w:pPr/>
    <w:rPr>
      <w:b/>
      <w:bCs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qFormat/>
    <w:pPr>
      <w:keepLines/>
      <w:spacing w:lineRule="auto" w:line="276" w:before="480" w:after="0"/>
      <w:outlineLvl w:val="9"/>
    </w:pPr>
    <w:rPr>
      <w:rFonts w:ascii="Cambria" w:hAnsi="Cambria" w:cs="Tahoma"/>
      <w:bCs/>
      <w:color w:val="365F91"/>
      <w:lang w:val="ru-RU" w:eastAsia="ru-RU"/>
    </w:rPr>
  </w:style>
  <w:style w:type="paragraph" w:styleId="TOC1">
    <w:name w:val="TOC 1"/>
    <w:basedOn w:val="Normal"/>
    <w:next w:val="Normal"/>
    <w:autoRedefine/>
    <w:pPr>
      <w:tabs>
        <w:tab w:val="clear" w:pos="708"/>
        <w:tab w:val="left" w:pos="284" w:leader="none"/>
        <w:tab w:val="right" w:pos="10138" w:leader="dot"/>
      </w:tabs>
      <w:spacing w:before="0" w:after="100"/>
    </w:pPr>
    <w:rPr>
      <w:rFonts w:ascii="Times New Roman" w:hAnsi="Times New Roman" w:cs="Times New Roman"/>
      <w:b/>
      <w:bCs/>
      <w:lang w:eastAsia="ar-SA"/>
    </w:rPr>
  </w:style>
  <w:style w:type="paragraph" w:styleId="TOC2">
    <w:name w:val="TOC 2"/>
    <w:basedOn w:val="Normal"/>
    <w:next w:val="Normal"/>
    <w:autoRedefine/>
    <w:pPr>
      <w:tabs>
        <w:tab w:val="clear" w:pos="708"/>
        <w:tab w:val="left" w:pos="426" w:leader="none"/>
        <w:tab w:val="right" w:pos="10138" w:leader="dot"/>
      </w:tabs>
      <w:spacing w:before="0" w:after="100"/>
    </w:pPr>
    <w:rPr/>
  </w:style>
  <w:style w:type="paragraph" w:styleId="TOC3">
    <w:name w:val="TOC 3"/>
    <w:basedOn w:val="Normal"/>
    <w:next w:val="Normal"/>
    <w:autoRedefine/>
    <w:pPr>
      <w:spacing w:before="0" w:after="100"/>
      <w:ind w:left="440" w:hanging="0"/>
    </w:pPr>
    <w:rPr/>
  </w:style>
  <w:style w:type="paragraph" w:styleId="Style18" w:customStyle="1">
    <w:name w:val="Содержимое таблицы"/>
    <w:basedOn w:val="Normal"/>
    <w:qFormat/>
    <w:pPr>
      <w:suppressLineNumbers/>
    </w:pPr>
    <w:rPr/>
  </w:style>
  <w:style w:type="paragraph" w:styleId="Style19" w:customStyle="1">
    <w:name w:val="Заголовок таблицы"/>
    <w:basedOn w:val="Style18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42757473201" w:customStyle="1">
    <w:name w:val="4275747320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00D0B-1EEE-4E85-B19B-ABD24BE4C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AlterOffice/3.4.0.9$Linux_X86_64 LibreOffice_project/b8daf9e823b1a5463a2f48435ddc2e8696e7d4fc</Application>
  <AppVersion>15.0000</AppVersion>
  <Pages>5</Pages>
  <Words>620</Words>
  <Characters>4083</Characters>
  <CharactersWithSpaces>4595</CharactersWithSpaces>
  <Paragraphs>160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2026-05-29T12:10:00Z</dcterms:created>
  <dc:creator>Катков Олег Валерьевич</dc:creator>
  <dc:description/>
  <dc:language>ru-RU</dc:language>
  <cp:lastModifiedBy>duguzhevem@corp.gidroogk.com</cp:lastModifiedBy>
  <cp:lastPrinted>2026-06-02T07:19:00Z</cp:lastPrinted>
  <dcterms:modified xsi:type="dcterms:W3CDTF">2026-06-02T13:42:56Z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