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28486A" w:rsidRPr="005103B3">
        <w:rPr>
          <w:rFonts w:ascii="Times New Roman" w:eastAsia="Times New Roman" w:hAnsi="Times New Roman" w:cs="Times New Roman"/>
          <w:b/>
          <w:bCs/>
          <w:iCs/>
          <w:sz w:val="24"/>
          <w:szCs w:val="24"/>
          <w:lang w:eastAsia="ru-RU"/>
        </w:rPr>
        <w:t>ИоТРУ-2</w:t>
      </w:r>
      <w:r w:rsidR="0028486A">
        <w:rPr>
          <w:rFonts w:ascii="Times New Roman" w:eastAsia="Times New Roman" w:hAnsi="Times New Roman" w:cs="Times New Roman"/>
          <w:b/>
          <w:bCs/>
          <w:iCs/>
          <w:sz w:val="24"/>
          <w:szCs w:val="24"/>
          <w:lang w:eastAsia="ru-RU"/>
        </w:rPr>
        <w:t>6</w:t>
      </w:r>
      <w:r w:rsidR="0028486A" w:rsidRPr="005103B3">
        <w:rPr>
          <w:rFonts w:ascii="Times New Roman" w:eastAsia="Times New Roman" w:hAnsi="Times New Roman" w:cs="Times New Roman"/>
          <w:b/>
          <w:bCs/>
          <w:iCs/>
          <w:sz w:val="24"/>
          <w:szCs w:val="24"/>
          <w:lang w:eastAsia="ru-RU"/>
        </w:rPr>
        <w:t>-</w:t>
      </w:r>
      <w:r w:rsidR="007568CE">
        <w:rPr>
          <w:rFonts w:ascii="Times New Roman" w:eastAsia="Times New Roman" w:hAnsi="Times New Roman" w:cs="Times New Roman"/>
          <w:b/>
          <w:bCs/>
          <w:iCs/>
          <w:sz w:val="24"/>
          <w:szCs w:val="24"/>
          <w:lang w:eastAsia="ru-RU"/>
        </w:rPr>
        <w:t>19287-П (109)</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DC3E2A">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9F4715" w:rsidRDefault="00537277" w:rsidP="00FA0AF3">
            <w:pPr>
              <w:tabs>
                <w:tab w:val="right" w:pos="9354"/>
              </w:tabs>
              <w:spacing w:after="0" w:line="240" w:lineRule="auto"/>
              <w:rPr>
                <w:rFonts w:ascii="Times New Roman" w:eastAsia="Times New Roman" w:hAnsi="Times New Roman" w:cs="Times New Roman"/>
                <w:b/>
                <w:sz w:val="20"/>
                <w:szCs w:val="20"/>
                <w:lang w:eastAsia="ru-RU"/>
              </w:rPr>
            </w:pPr>
            <w:r w:rsidRPr="009F4715">
              <w:rPr>
                <w:rFonts w:ascii="Times New Roman" w:eastAsia="Times New Roman" w:hAnsi="Times New Roman" w:cs="Times New Roman"/>
                <w:b/>
                <w:sz w:val="20"/>
                <w:szCs w:val="20"/>
                <w:lang w:eastAsia="ru-RU"/>
              </w:rPr>
              <w:t xml:space="preserve">УФПС </w:t>
            </w:r>
            <w:r w:rsidR="00FA0AF3" w:rsidRPr="009F4715">
              <w:rPr>
                <w:rFonts w:ascii="Times New Roman" w:eastAsia="Times New Roman" w:hAnsi="Times New Roman" w:cs="Times New Roman"/>
                <w:b/>
                <w:sz w:val="20"/>
                <w:szCs w:val="20"/>
                <w:lang w:eastAsia="ru-RU"/>
              </w:rPr>
              <w:t>Тверской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Контактный телефон: +7 (812) 616-03-53,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9F4715" w:rsidRDefault="00FA0AF3" w:rsidP="00CC55EF">
            <w:pPr>
              <w:tabs>
                <w:tab w:val="right" w:pos="9354"/>
              </w:tabs>
              <w:spacing w:after="0" w:line="240" w:lineRule="auto"/>
              <w:jc w:val="both"/>
              <w:rPr>
                <w:rFonts w:ascii="Times New Roman" w:eastAsia="Times New Roman" w:hAnsi="Times New Roman" w:cs="Times New Roman"/>
                <w:b/>
                <w:sz w:val="20"/>
                <w:szCs w:val="20"/>
                <w:lang w:eastAsia="ru-RU"/>
              </w:rPr>
            </w:pPr>
            <w:r w:rsidRPr="009F4715">
              <w:rPr>
                <w:rFonts w:ascii="Times New Roman" w:eastAsia="Times New Roman" w:hAnsi="Times New Roman" w:cs="Times New Roman"/>
                <w:b/>
                <w:sz w:val="20"/>
                <w:szCs w:val="20"/>
                <w:lang w:eastAsia="ru-RU"/>
              </w:rPr>
              <w:t>Поставка дров колотых для нужд ОПС Бежецкого, Сонковского Максатихинского, Лесного, Кашинского, Калязинского, Кесовогорского, Кимрского, Краснохолмского, Молоковск</w:t>
            </w:r>
            <w:r w:rsidR="009F4715">
              <w:rPr>
                <w:rFonts w:ascii="Times New Roman" w:eastAsia="Times New Roman" w:hAnsi="Times New Roman" w:cs="Times New Roman"/>
                <w:b/>
                <w:sz w:val="20"/>
                <w:szCs w:val="20"/>
                <w:lang w:eastAsia="ru-RU"/>
              </w:rPr>
              <w:t>ого, Сандовского, Весьегонского, районов УФПС Тверской области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sidR="00070A31">
              <w:rPr>
                <w:rFonts w:ascii="Times New Roman" w:eastAsia="Times New Roman" w:hAnsi="Times New Roman" w:cs="Times New Roman"/>
                <w:i/>
                <w:sz w:val="20"/>
                <w:szCs w:val="20"/>
                <w:lang w:eastAsia="ru-RU"/>
              </w:rPr>
              <w:t>,</w:t>
            </w:r>
            <w:r w:rsidRPr="007908C6">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sidR="00070A31">
              <w:rPr>
                <w:rFonts w:ascii="Times New Roman" w:eastAsia="Times New Roman" w:hAnsi="Times New Roman" w:cs="Times New Roman"/>
                <w:i/>
                <w:sz w:val="20"/>
                <w:szCs w:val="20"/>
                <w:lang w:eastAsia="ru-RU"/>
              </w:rPr>
              <w:t>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E5C19" w:rsidRDefault="00537277" w:rsidP="00FA0AF3">
            <w:pPr>
              <w:tabs>
                <w:tab w:val="right" w:pos="9354"/>
              </w:tabs>
              <w:spacing w:after="0" w:line="240" w:lineRule="auto"/>
              <w:jc w:val="both"/>
              <w:rPr>
                <w:rFonts w:ascii="Times New Roman" w:eastAsia="Times New Roman" w:hAnsi="Times New Roman" w:cs="Times New Roman"/>
                <w:i/>
                <w:sz w:val="20"/>
                <w:szCs w:val="20"/>
                <w:lang w:eastAsia="ru-RU"/>
              </w:rPr>
            </w:pPr>
            <w:r w:rsidRPr="00FA0AF3">
              <w:rPr>
                <w:rFonts w:ascii="Times New Roman" w:eastAsia="Times New Roman" w:hAnsi="Times New Roman" w:cs="Times New Roman"/>
                <w:i/>
                <w:sz w:val="20"/>
                <w:szCs w:val="20"/>
                <w:lang w:eastAsia="ru-RU"/>
              </w:rPr>
              <w:t xml:space="preserve">Сумма доведенного бюджета по данной закупке: </w:t>
            </w:r>
            <w:r w:rsidR="00FA0AF3">
              <w:rPr>
                <w:rFonts w:ascii="Times New Roman" w:eastAsia="Times New Roman" w:hAnsi="Times New Roman" w:cs="Times New Roman"/>
                <w:b/>
                <w:i/>
                <w:sz w:val="20"/>
                <w:szCs w:val="20"/>
                <w:lang w:eastAsia="ru-RU"/>
              </w:rPr>
              <w:t>4 764 200 (четыре миллиона семьсот шестьдесят четыре тысячи двести</w:t>
            </w:r>
            <w:r w:rsidR="0028486A" w:rsidRPr="00FA0AF3">
              <w:rPr>
                <w:rFonts w:ascii="Times New Roman" w:eastAsia="Times New Roman" w:hAnsi="Times New Roman" w:cs="Times New Roman"/>
                <w:b/>
                <w:i/>
                <w:sz w:val="20"/>
                <w:szCs w:val="20"/>
                <w:lang w:eastAsia="ru-RU"/>
              </w:rPr>
              <w:t xml:space="preserve">) рублей </w:t>
            </w:r>
            <w:r w:rsidR="00FA0AF3">
              <w:rPr>
                <w:rFonts w:ascii="Times New Roman" w:eastAsia="Times New Roman" w:hAnsi="Times New Roman" w:cs="Times New Roman"/>
                <w:b/>
                <w:i/>
                <w:sz w:val="20"/>
                <w:szCs w:val="20"/>
                <w:lang w:eastAsia="ru-RU"/>
              </w:rPr>
              <w:t>00</w:t>
            </w:r>
            <w:r w:rsidR="0028486A" w:rsidRPr="00FA0AF3">
              <w:rPr>
                <w:rFonts w:ascii="Times New Roman" w:eastAsia="Times New Roman" w:hAnsi="Times New Roman" w:cs="Times New Roman"/>
                <w:b/>
                <w:i/>
                <w:sz w:val="20"/>
                <w:szCs w:val="20"/>
                <w:lang w:eastAsia="ru-RU"/>
              </w:rPr>
              <w:t>__</w:t>
            </w:r>
            <w:r w:rsidR="00D24096" w:rsidRPr="00FA0AF3">
              <w:rPr>
                <w:rFonts w:ascii="Times New Roman" w:eastAsia="Times New Roman" w:hAnsi="Times New Roman" w:cs="Times New Roman"/>
                <w:b/>
                <w:i/>
                <w:sz w:val="20"/>
                <w:szCs w:val="20"/>
                <w:lang w:eastAsia="ru-RU"/>
              </w:rPr>
              <w:t xml:space="preserve"> копеек</w:t>
            </w:r>
            <w:r w:rsidRPr="00FA0AF3">
              <w:rPr>
                <w:rFonts w:ascii="Times New Roman" w:eastAsia="Times New Roman" w:hAnsi="Times New Roman" w:cs="Times New Roman"/>
                <w:i/>
                <w:sz w:val="20"/>
                <w:szCs w:val="20"/>
                <w:lang w:eastAsia="ru-RU"/>
              </w:rPr>
              <w:t>, с учетом всех налогов и сборов, и других обязательных платежей</w:t>
            </w:r>
            <w:r w:rsidR="00756CE5" w:rsidRPr="00FA0AF3">
              <w:rPr>
                <w:rFonts w:ascii="Times New Roman" w:eastAsia="Times New Roman" w:hAnsi="Times New Roman" w:cs="Times New Roman"/>
                <w:i/>
                <w:sz w:val="20"/>
                <w:szCs w:val="20"/>
                <w:lang w:eastAsia="ru-RU"/>
              </w:rPr>
              <w:t>.</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lastRenderedPageBreak/>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0" w:type="dxa"/>
            <w:gridSpan w:val="2"/>
          </w:tcPr>
          <w:p w:rsidR="006E5667" w:rsidRPr="006E5667" w:rsidRDefault="00FA0AF3" w:rsidP="00CC55EF">
            <w:pPr>
              <w:tabs>
                <w:tab w:val="right" w:pos="9354"/>
              </w:tabs>
              <w:spacing w:after="0" w:line="240" w:lineRule="auto"/>
              <w:rPr>
                <w:rFonts w:ascii="Times New Roman" w:eastAsia="Times New Roman" w:hAnsi="Times New Roman" w:cs="Times New Roman"/>
                <w:i/>
                <w:sz w:val="20"/>
                <w:szCs w:val="20"/>
                <w:highlight w:val="yellow"/>
                <w:lang w:eastAsia="ru-RU"/>
              </w:rPr>
            </w:pPr>
            <w:r w:rsidRPr="00FA0AF3">
              <w:rPr>
                <w:rFonts w:ascii="Times New Roman" w:eastAsia="Times New Roman" w:hAnsi="Times New Roman" w:cs="Times New Roman"/>
                <w:i/>
                <w:sz w:val="20"/>
                <w:szCs w:val="20"/>
                <w:lang w:eastAsia="ru-RU"/>
              </w:rPr>
              <w:t>Согласно Технического задания</w:t>
            </w:r>
          </w:p>
        </w:tc>
      </w:tr>
      <w:tr w:rsidR="00537277" w:rsidRPr="00537277" w:rsidTr="00537277">
        <w:trPr>
          <w:trHeight w:val="20"/>
        </w:trPr>
        <w:tc>
          <w:tcPr>
            <w:tcW w:w="3545"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0" w:type="dxa"/>
            <w:gridSpan w:val="2"/>
          </w:tcPr>
          <w:p w:rsidR="00537277" w:rsidRPr="003D21F1" w:rsidRDefault="00FA0AF3" w:rsidP="003D21F1">
            <w:pPr>
              <w:tabs>
                <w:tab w:val="right" w:pos="935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 календарных дней с даты подписания договора</w:t>
            </w: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F95661" w:rsidRDefault="00F95661" w:rsidP="00006A07">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02.20.14.130</w:t>
            </w:r>
          </w:p>
        </w:tc>
        <w:tc>
          <w:tcPr>
            <w:tcW w:w="4540" w:type="dxa"/>
          </w:tcPr>
          <w:p w:rsidR="00537277" w:rsidRPr="0022130D" w:rsidRDefault="00F95661" w:rsidP="00303DFC">
            <w:pPr>
              <w:tabs>
                <w:tab w:val="right" w:pos="9354"/>
              </w:tabs>
              <w:spacing w:after="0" w:line="240" w:lineRule="auto"/>
              <w:rPr>
                <w:rFonts w:ascii="Times New Roman" w:eastAsia="Times New Roman" w:hAnsi="Times New Roman" w:cs="Times New Roman"/>
                <w:i/>
                <w:sz w:val="20"/>
                <w:szCs w:val="20"/>
                <w:highlight w:val="yellow"/>
                <w:lang w:eastAsia="ru-RU"/>
              </w:rPr>
            </w:pPr>
            <w:r w:rsidRPr="00F95661">
              <w:rPr>
                <w:rFonts w:ascii="Times New Roman" w:eastAsia="Times New Roman" w:hAnsi="Times New Roman" w:cs="Times New Roman"/>
                <w:i/>
                <w:sz w:val="20"/>
                <w:szCs w:val="20"/>
                <w:lang w:eastAsia="ru-RU"/>
              </w:rPr>
              <w:t>Дрова разделанные в виде поленьев всех пород</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Кубический метр</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DE5C19" w:rsidRPr="00DE5C19" w:rsidRDefault="00F95661" w:rsidP="00060F63">
            <w:pPr>
              <w:tabs>
                <w:tab w:val="right" w:pos="9354"/>
              </w:tabs>
              <w:spacing w:after="0" w:line="240" w:lineRule="auto"/>
              <w:rPr>
                <w:rFonts w:ascii="Times New Roman" w:eastAsia="Times New Roman" w:hAnsi="Times New Roman" w:cs="Times New Roman"/>
                <w:i/>
                <w:sz w:val="20"/>
                <w:szCs w:val="20"/>
                <w:lang w:eastAsia="ru-RU"/>
              </w:rPr>
            </w:pPr>
            <w:r w:rsidRPr="00F95661">
              <w:rPr>
                <w:rFonts w:ascii="Times New Roman" w:eastAsia="Times New Roman" w:hAnsi="Times New Roman" w:cs="Times New Roman"/>
                <w:i/>
                <w:sz w:val="20"/>
                <w:szCs w:val="20"/>
                <w:lang w:eastAsia="ru-RU"/>
              </w:rPr>
              <w:t>113</w:t>
            </w: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FA0AF3" w:rsidRDefault="00FA0AF3" w:rsidP="00DE5C19">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1162 </w:t>
            </w:r>
            <w:r w:rsidR="002E40BF">
              <w:rPr>
                <w:rFonts w:ascii="Times New Roman" w:eastAsia="Times New Roman" w:hAnsi="Times New Roman" w:cs="Times New Roman"/>
                <w:i/>
                <w:sz w:val="20"/>
                <w:szCs w:val="20"/>
                <w:lang w:eastAsia="ru-RU"/>
              </w:rPr>
              <w:t xml:space="preserve"> кубических метра</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Рекомендуемая форма </w:t>
            </w:r>
            <w:r w:rsidR="00232152" w:rsidRPr="007908C6">
              <w:rPr>
                <w:rFonts w:ascii="Times New Roman" w:eastAsia="Times New Roman" w:hAnsi="Times New Roman" w:cs="Times New Roman"/>
                <w:b/>
                <w:sz w:val="20"/>
                <w:szCs w:val="20"/>
                <w:lang w:eastAsia="ru-RU"/>
              </w:rPr>
              <w:t xml:space="preserve">для подачи предложения участником </w:t>
            </w:r>
            <w:r w:rsidRPr="007908C6">
              <w:rPr>
                <w:rFonts w:ascii="Times New Roman" w:eastAsia="Times New Roman" w:hAnsi="Times New Roman" w:cs="Times New Roman"/>
                <w:b/>
                <w:sz w:val="20"/>
                <w:szCs w:val="20"/>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537277" w:rsidRPr="007568CE" w:rsidRDefault="00537277" w:rsidP="00537277">
      <w:pPr>
        <w:spacing w:after="0" w:line="240" w:lineRule="auto"/>
        <w:jc w:val="right"/>
        <w:rPr>
          <w:rFonts w:ascii="Times New Roman" w:hAnsi="Times New Roman" w:cs="Times New Roman"/>
          <w:sz w:val="20"/>
          <w:szCs w:val="20"/>
          <w:highlight w:val="yellow"/>
        </w:rPr>
      </w:pPr>
      <w:r w:rsidRPr="007568CE">
        <w:rPr>
          <w:rFonts w:ascii="Times New Roman" w:hAnsi="Times New Roman" w:cs="Times New Roman"/>
          <w:sz w:val="20"/>
          <w:szCs w:val="20"/>
          <w:highlight w:val="yellow"/>
        </w:rPr>
        <w:t>Приложение № 1</w:t>
      </w:r>
      <w:r w:rsidR="0022130D" w:rsidRPr="007568CE">
        <w:rPr>
          <w:rFonts w:ascii="Times New Roman" w:hAnsi="Times New Roman" w:cs="Times New Roman"/>
          <w:sz w:val="20"/>
          <w:szCs w:val="20"/>
          <w:highlight w:val="yellow"/>
        </w:rPr>
        <w:t xml:space="preserve"> к ИоТРУ</w:t>
      </w:r>
    </w:p>
    <w:p w:rsidR="003D3285" w:rsidRPr="007568CE" w:rsidRDefault="00537277" w:rsidP="003D3285">
      <w:pPr>
        <w:spacing w:after="0" w:line="240" w:lineRule="auto"/>
        <w:jc w:val="center"/>
        <w:rPr>
          <w:rFonts w:ascii="Times New Roman" w:hAnsi="Times New Roman" w:cs="Times New Roman"/>
          <w:b/>
          <w:bCs/>
          <w:sz w:val="20"/>
          <w:szCs w:val="20"/>
          <w:highlight w:val="yellow"/>
        </w:rPr>
      </w:pPr>
      <w:r w:rsidRPr="007568CE">
        <w:rPr>
          <w:sz w:val="20"/>
          <w:szCs w:val="20"/>
          <w:highlight w:val="yellow"/>
        </w:rPr>
        <w:br/>
      </w:r>
      <w:r w:rsidR="003D3285" w:rsidRPr="007568CE">
        <w:rPr>
          <w:rFonts w:ascii="Times New Roman" w:hAnsi="Times New Roman" w:cs="Times New Roman"/>
          <w:b/>
          <w:bCs/>
          <w:sz w:val="20"/>
          <w:szCs w:val="20"/>
          <w:highlight w:val="yellow"/>
        </w:rPr>
        <w:t xml:space="preserve">ФОРМА «ПРЕДЛОЖЕНИЕ </w:t>
      </w:r>
      <w:r w:rsidR="00232152" w:rsidRPr="007568CE">
        <w:rPr>
          <w:rFonts w:ascii="Times New Roman" w:hAnsi="Times New Roman" w:cs="Times New Roman"/>
          <w:b/>
          <w:bCs/>
          <w:sz w:val="20"/>
          <w:szCs w:val="20"/>
          <w:highlight w:val="yellow"/>
        </w:rPr>
        <w:t>УЧАСТНИКА</w:t>
      </w:r>
      <w:r w:rsidR="003D3285" w:rsidRPr="007568CE">
        <w:rPr>
          <w:rFonts w:ascii="Times New Roman" w:hAnsi="Times New Roman" w:cs="Times New Roman"/>
          <w:b/>
          <w:bCs/>
          <w:sz w:val="20"/>
          <w:szCs w:val="20"/>
          <w:highlight w:val="yellow"/>
        </w:rPr>
        <w:t>»</w:t>
      </w:r>
    </w:p>
    <w:p w:rsidR="00232152" w:rsidRPr="007568CE" w:rsidRDefault="00232152" w:rsidP="003D3285">
      <w:pPr>
        <w:spacing w:after="0" w:line="240" w:lineRule="auto"/>
        <w:jc w:val="center"/>
        <w:rPr>
          <w:rFonts w:ascii="Times New Roman" w:hAnsi="Times New Roman" w:cs="Times New Roman"/>
          <w:b/>
          <w:bCs/>
          <w:sz w:val="20"/>
          <w:szCs w:val="20"/>
          <w:highlight w:val="yellow"/>
        </w:rPr>
      </w:pPr>
      <w:r w:rsidRPr="007568CE">
        <w:rPr>
          <w:rFonts w:ascii="Times New Roman" w:hAnsi="Times New Roman" w:cs="Times New Roman"/>
          <w:b/>
          <w:bCs/>
          <w:sz w:val="20"/>
          <w:szCs w:val="20"/>
          <w:highlight w:val="yellow"/>
        </w:rPr>
        <w:t>(рекомендуемая форма)</w:t>
      </w:r>
    </w:p>
    <w:p w:rsidR="00232152" w:rsidRPr="007568CE" w:rsidRDefault="00232152" w:rsidP="00232152">
      <w:pPr>
        <w:spacing w:after="0" w:line="240" w:lineRule="auto"/>
        <w:rPr>
          <w:rFonts w:ascii="Times New Roman" w:hAnsi="Times New Roman" w:cs="Times New Roman"/>
          <w:bCs/>
          <w:sz w:val="20"/>
          <w:szCs w:val="20"/>
          <w:highlight w:val="yellow"/>
        </w:rPr>
      </w:pPr>
      <w:r w:rsidRPr="007568CE">
        <w:rPr>
          <w:rFonts w:ascii="Times New Roman" w:hAnsi="Times New Roman" w:cs="Times New Roman"/>
          <w:bCs/>
          <w:sz w:val="20"/>
          <w:szCs w:val="20"/>
          <w:highlight w:val="yellow"/>
          <w:lang w:val="ru"/>
        </w:rPr>
        <w:t xml:space="preserve">На бланке участника </w:t>
      </w:r>
      <w:r w:rsidRPr="007568CE">
        <w:rPr>
          <w:rFonts w:ascii="Times New Roman" w:hAnsi="Times New Roman" w:cs="Times New Roman"/>
          <w:bCs/>
          <w:sz w:val="20"/>
          <w:szCs w:val="20"/>
          <w:highlight w:val="yellow"/>
        </w:rPr>
        <w:t>ценового отбора</w:t>
      </w:r>
    </w:p>
    <w:p w:rsidR="00232152" w:rsidRPr="007568CE" w:rsidRDefault="00232152" w:rsidP="00CC680C">
      <w:pPr>
        <w:spacing w:after="0" w:line="240" w:lineRule="auto"/>
        <w:jc w:val="both"/>
        <w:rPr>
          <w:rFonts w:ascii="Times New Roman" w:hAnsi="Times New Roman" w:cs="Times New Roman"/>
          <w:bCs/>
          <w:sz w:val="20"/>
          <w:szCs w:val="20"/>
          <w:highlight w:val="yellow"/>
        </w:rPr>
      </w:pPr>
      <w:r w:rsidRPr="007568CE">
        <w:rPr>
          <w:rFonts w:ascii="Times New Roman" w:hAnsi="Times New Roman" w:cs="Times New Roman"/>
          <w:bCs/>
          <w:sz w:val="20"/>
          <w:szCs w:val="20"/>
          <w:highlight w:val="yellow"/>
          <w:lang w:val="ru"/>
        </w:rPr>
        <w:t>____________________________________________</w:t>
      </w:r>
      <w:r w:rsidRPr="007568CE">
        <w:rPr>
          <w:rFonts w:ascii="Times New Roman" w:hAnsi="Times New Roman" w:cs="Times New Roman"/>
          <w:bCs/>
          <w:sz w:val="20"/>
          <w:szCs w:val="20"/>
          <w:highlight w:val="yellow"/>
        </w:rPr>
        <w:t>___, действующий на основании ______________</w:t>
      </w:r>
    </w:p>
    <w:p w:rsidR="00232152" w:rsidRPr="007568CE" w:rsidRDefault="00232152" w:rsidP="00232152">
      <w:pPr>
        <w:spacing w:after="0" w:line="240" w:lineRule="auto"/>
        <w:rPr>
          <w:rFonts w:ascii="Times New Roman" w:hAnsi="Times New Roman" w:cs="Times New Roman"/>
          <w:bCs/>
          <w:i/>
          <w:sz w:val="20"/>
          <w:szCs w:val="20"/>
          <w:highlight w:val="yellow"/>
          <w:vertAlign w:val="superscript"/>
          <w:lang w:val="ru"/>
        </w:rPr>
      </w:pPr>
      <w:r w:rsidRPr="007568CE">
        <w:rPr>
          <w:rFonts w:ascii="Times New Roman" w:hAnsi="Times New Roman" w:cs="Times New Roman"/>
          <w:bCs/>
          <w:sz w:val="20"/>
          <w:szCs w:val="20"/>
          <w:highlight w:val="yellow"/>
          <w:lang w:val="ru"/>
        </w:rPr>
        <w:t xml:space="preserve">               </w:t>
      </w:r>
      <w:r w:rsidRPr="007568CE">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7568CE">
        <w:rPr>
          <w:rFonts w:ascii="Times New Roman" w:hAnsi="Times New Roman" w:cs="Times New Roman"/>
          <w:bCs/>
          <w:i/>
          <w:sz w:val="20"/>
          <w:szCs w:val="20"/>
          <w:highlight w:val="yellow"/>
          <w:vertAlign w:val="superscript"/>
        </w:rPr>
        <w:t>ценового отбора</w:t>
      </w:r>
      <w:r w:rsidRPr="007568CE">
        <w:rPr>
          <w:rFonts w:ascii="Times New Roman" w:hAnsi="Times New Roman" w:cs="Times New Roman"/>
          <w:bCs/>
          <w:i/>
          <w:sz w:val="20"/>
          <w:szCs w:val="20"/>
          <w:highlight w:val="yellow"/>
          <w:vertAlign w:val="superscript"/>
          <w:lang w:val="ru"/>
        </w:rPr>
        <w:t>)</w:t>
      </w:r>
    </w:p>
    <w:p w:rsidR="003D3285" w:rsidRPr="007568CE" w:rsidRDefault="003D3285" w:rsidP="003D3285">
      <w:pPr>
        <w:spacing w:after="0" w:line="240" w:lineRule="auto"/>
        <w:jc w:val="center"/>
        <w:rPr>
          <w:rFonts w:ascii="Times New Roman" w:hAnsi="Times New Roman" w:cs="Times New Roman"/>
          <w:b/>
          <w:sz w:val="20"/>
          <w:szCs w:val="20"/>
          <w:highlight w:val="yellow"/>
        </w:rPr>
      </w:pPr>
    </w:p>
    <w:p w:rsidR="003D3285" w:rsidRPr="007568CE" w:rsidRDefault="003D3285" w:rsidP="003D3285">
      <w:pPr>
        <w:spacing w:after="0" w:line="240" w:lineRule="auto"/>
        <w:jc w:val="center"/>
        <w:rPr>
          <w:rFonts w:ascii="Times New Roman" w:hAnsi="Times New Roman" w:cs="Times New Roman"/>
          <w:b/>
          <w:i/>
          <w:sz w:val="20"/>
          <w:szCs w:val="20"/>
          <w:highlight w:val="yellow"/>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7568CE" w:rsidTr="00CC680C">
        <w:trPr>
          <w:trHeight w:val="688"/>
          <w:tblCellSpacing w:w="5" w:type="nil"/>
        </w:trPr>
        <w:tc>
          <w:tcPr>
            <w:tcW w:w="567" w:type="dxa"/>
            <w:shd w:val="clear" w:color="auto" w:fill="FFFFFF"/>
            <w:vAlign w:val="center"/>
          </w:tcPr>
          <w:p w:rsidR="00CC680C" w:rsidRPr="007568CE" w:rsidRDefault="00CC680C" w:rsidP="003D3285">
            <w:pPr>
              <w:spacing w:after="0" w:line="240" w:lineRule="auto"/>
              <w:jc w:val="center"/>
              <w:rPr>
                <w:rFonts w:ascii="Times New Roman" w:hAnsi="Times New Roman" w:cs="Times New Roman"/>
                <w:b/>
                <w:sz w:val="20"/>
                <w:szCs w:val="20"/>
                <w:highlight w:val="yellow"/>
              </w:rPr>
            </w:pPr>
            <w:r w:rsidRPr="007568CE">
              <w:rPr>
                <w:rFonts w:ascii="Times New Roman" w:hAnsi="Times New Roman" w:cs="Times New Roman"/>
                <w:b/>
                <w:sz w:val="20"/>
                <w:szCs w:val="20"/>
                <w:highlight w:val="yellow"/>
              </w:rPr>
              <w:t>№ п/п</w:t>
            </w:r>
          </w:p>
        </w:tc>
        <w:tc>
          <w:tcPr>
            <w:tcW w:w="1905" w:type="dxa"/>
            <w:shd w:val="clear" w:color="auto" w:fill="FFFFFF"/>
            <w:vAlign w:val="center"/>
          </w:tcPr>
          <w:p w:rsidR="00CC680C" w:rsidRPr="007568CE" w:rsidRDefault="00CC680C" w:rsidP="00CC680C">
            <w:pPr>
              <w:spacing w:after="0" w:line="240" w:lineRule="auto"/>
              <w:jc w:val="center"/>
              <w:rPr>
                <w:rFonts w:ascii="Times New Roman" w:hAnsi="Times New Roman" w:cs="Times New Roman"/>
                <w:b/>
                <w:sz w:val="20"/>
                <w:szCs w:val="20"/>
                <w:highlight w:val="yellow"/>
              </w:rPr>
            </w:pPr>
            <w:r w:rsidRPr="007568CE">
              <w:rPr>
                <w:rFonts w:ascii="Times New Roman" w:hAnsi="Times New Roman" w:cs="Times New Roman"/>
                <w:b/>
                <w:sz w:val="20"/>
                <w:szCs w:val="20"/>
                <w:highlight w:val="yellow"/>
              </w:rPr>
              <w:t>Наименование товара, работ, услуг</w:t>
            </w:r>
          </w:p>
        </w:tc>
        <w:tc>
          <w:tcPr>
            <w:tcW w:w="1134" w:type="dxa"/>
            <w:shd w:val="clear" w:color="auto" w:fill="FFFFFF"/>
            <w:vAlign w:val="center"/>
          </w:tcPr>
          <w:p w:rsidR="00CC680C" w:rsidRPr="007568CE" w:rsidRDefault="00CC680C" w:rsidP="003D3285">
            <w:pPr>
              <w:spacing w:after="0" w:line="240" w:lineRule="auto"/>
              <w:jc w:val="center"/>
              <w:rPr>
                <w:rFonts w:ascii="Times New Roman" w:hAnsi="Times New Roman" w:cs="Times New Roman"/>
                <w:b/>
                <w:sz w:val="20"/>
                <w:szCs w:val="20"/>
                <w:highlight w:val="yellow"/>
              </w:rPr>
            </w:pPr>
            <w:r w:rsidRPr="007568CE">
              <w:rPr>
                <w:rFonts w:ascii="Times New Roman" w:hAnsi="Times New Roman" w:cs="Times New Roman"/>
                <w:b/>
                <w:sz w:val="20"/>
                <w:szCs w:val="20"/>
                <w:highlight w:val="yellow"/>
              </w:rPr>
              <w:t>Ед. измерения</w:t>
            </w:r>
          </w:p>
        </w:tc>
        <w:tc>
          <w:tcPr>
            <w:tcW w:w="850" w:type="dxa"/>
            <w:shd w:val="clear" w:color="auto" w:fill="FFFFFF"/>
          </w:tcPr>
          <w:p w:rsidR="00CC680C" w:rsidRPr="007568CE" w:rsidRDefault="00CC680C" w:rsidP="003D3285">
            <w:pPr>
              <w:spacing w:after="0" w:line="240" w:lineRule="auto"/>
              <w:jc w:val="center"/>
              <w:rPr>
                <w:rFonts w:ascii="Times New Roman" w:hAnsi="Times New Roman" w:cs="Times New Roman"/>
                <w:b/>
                <w:sz w:val="20"/>
                <w:szCs w:val="20"/>
                <w:highlight w:val="yellow"/>
              </w:rPr>
            </w:pPr>
            <w:r w:rsidRPr="007568CE">
              <w:rPr>
                <w:rFonts w:ascii="Times New Roman" w:hAnsi="Times New Roman" w:cs="Times New Roman"/>
                <w:b/>
                <w:sz w:val="20"/>
                <w:szCs w:val="20"/>
                <w:highlight w:val="yellow"/>
              </w:rPr>
              <w:t>количество</w:t>
            </w:r>
          </w:p>
        </w:tc>
        <w:tc>
          <w:tcPr>
            <w:tcW w:w="1276" w:type="dxa"/>
            <w:shd w:val="clear" w:color="auto" w:fill="FFFFFF"/>
          </w:tcPr>
          <w:p w:rsidR="00CC680C" w:rsidRPr="007568CE" w:rsidRDefault="00CC680C" w:rsidP="003D3285">
            <w:pPr>
              <w:spacing w:after="0" w:line="240" w:lineRule="auto"/>
              <w:jc w:val="center"/>
              <w:rPr>
                <w:rFonts w:ascii="Times New Roman" w:hAnsi="Times New Roman" w:cs="Times New Roman"/>
                <w:b/>
                <w:sz w:val="20"/>
                <w:szCs w:val="20"/>
                <w:highlight w:val="yellow"/>
              </w:rPr>
            </w:pPr>
            <w:r w:rsidRPr="007568CE">
              <w:rPr>
                <w:rFonts w:ascii="Times New Roman" w:hAnsi="Times New Roman" w:cs="Times New Roman"/>
                <w:b/>
                <w:sz w:val="20"/>
                <w:szCs w:val="20"/>
                <w:highlight w:val="yellow"/>
              </w:rPr>
              <w:t>Страна происхождения товара</w:t>
            </w:r>
          </w:p>
        </w:tc>
        <w:tc>
          <w:tcPr>
            <w:tcW w:w="1559" w:type="dxa"/>
            <w:shd w:val="clear" w:color="auto" w:fill="FFFFFF"/>
          </w:tcPr>
          <w:p w:rsidR="00CC680C" w:rsidRPr="007568CE" w:rsidRDefault="00CC680C" w:rsidP="003D3285">
            <w:pPr>
              <w:spacing w:after="0" w:line="240" w:lineRule="auto"/>
              <w:jc w:val="center"/>
              <w:rPr>
                <w:rFonts w:ascii="Times New Roman" w:hAnsi="Times New Roman" w:cs="Times New Roman"/>
                <w:b/>
                <w:sz w:val="20"/>
                <w:szCs w:val="20"/>
                <w:highlight w:val="yellow"/>
              </w:rPr>
            </w:pPr>
            <w:r w:rsidRPr="007568CE">
              <w:rPr>
                <w:rFonts w:ascii="Times New Roman" w:hAnsi="Times New Roman" w:cs="Times New Roman"/>
                <w:b/>
                <w:sz w:val="20"/>
                <w:szCs w:val="20"/>
                <w:highlight w:val="yellow"/>
              </w:rPr>
              <w:t>Цена за единицу без НДС</w:t>
            </w:r>
          </w:p>
        </w:tc>
        <w:tc>
          <w:tcPr>
            <w:tcW w:w="2268" w:type="dxa"/>
            <w:shd w:val="clear" w:color="auto" w:fill="FFFFFF"/>
          </w:tcPr>
          <w:p w:rsidR="00CC680C" w:rsidRPr="007568CE" w:rsidRDefault="00CC680C" w:rsidP="003D3285">
            <w:pPr>
              <w:spacing w:after="0" w:line="240" w:lineRule="auto"/>
              <w:jc w:val="center"/>
              <w:rPr>
                <w:rFonts w:ascii="Times New Roman" w:hAnsi="Times New Roman" w:cs="Times New Roman"/>
                <w:b/>
                <w:sz w:val="20"/>
                <w:szCs w:val="20"/>
                <w:highlight w:val="yellow"/>
              </w:rPr>
            </w:pPr>
            <w:r w:rsidRPr="007568CE">
              <w:rPr>
                <w:rFonts w:ascii="Times New Roman" w:hAnsi="Times New Roman" w:cs="Times New Roman"/>
                <w:b/>
                <w:sz w:val="20"/>
                <w:szCs w:val="20"/>
                <w:highlight w:val="yellow"/>
              </w:rPr>
              <w:t>Цена за единицу с НДС</w:t>
            </w:r>
          </w:p>
        </w:tc>
      </w:tr>
      <w:tr w:rsidR="00CC680C" w:rsidRPr="007568CE" w:rsidTr="00CC680C">
        <w:trPr>
          <w:tblCellSpacing w:w="5" w:type="nil"/>
        </w:trPr>
        <w:tc>
          <w:tcPr>
            <w:tcW w:w="567" w:type="dxa"/>
            <w:shd w:val="clear" w:color="auto" w:fill="FFFFFF"/>
          </w:tcPr>
          <w:p w:rsidR="00CC680C" w:rsidRPr="007568CE" w:rsidRDefault="00CC680C" w:rsidP="00CC680C">
            <w:pPr>
              <w:spacing w:after="0" w:line="240" w:lineRule="auto"/>
              <w:jc w:val="center"/>
              <w:rPr>
                <w:rFonts w:ascii="Times New Roman" w:hAnsi="Times New Roman" w:cs="Times New Roman"/>
                <w:b/>
                <w:sz w:val="20"/>
                <w:szCs w:val="20"/>
                <w:highlight w:val="yellow"/>
              </w:rPr>
            </w:pPr>
            <w:r w:rsidRPr="007568CE">
              <w:rPr>
                <w:rFonts w:ascii="Times New Roman" w:hAnsi="Times New Roman" w:cs="Times New Roman"/>
                <w:b/>
                <w:sz w:val="20"/>
                <w:szCs w:val="20"/>
                <w:highlight w:val="yellow"/>
              </w:rPr>
              <w:t>1.</w:t>
            </w:r>
          </w:p>
        </w:tc>
        <w:tc>
          <w:tcPr>
            <w:tcW w:w="1905" w:type="dxa"/>
            <w:shd w:val="clear" w:color="auto" w:fill="FFFFFF"/>
          </w:tcPr>
          <w:p w:rsidR="00CC680C" w:rsidRPr="007568CE" w:rsidRDefault="00CC680C" w:rsidP="00CC680C">
            <w:pPr>
              <w:spacing w:after="0" w:line="240" w:lineRule="auto"/>
              <w:jc w:val="center"/>
              <w:rPr>
                <w:rFonts w:ascii="Times New Roman" w:hAnsi="Times New Roman" w:cs="Times New Roman"/>
                <w:b/>
                <w:sz w:val="20"/>
                <w:szCs w:val="20"/>
                <w:highlight w:val="yellow"/>
              </w:rPr>
            </w:pPr>
            <w:r w:rsidRPr="007568CE">
              <w:rPr>
                <w:rFonts w:ascii="Times New Roman" w:hAnsi="Times New Roman" w:cs="Times New Roman"/>
                <w:b/>
                <w:sz w:val="20"/>
                <w:szCs w:val="20"/>
                <w:highlight w:val="yellow"/>
              </w:rPr>
              <w:t>……..</w:t>
            </w:r>
          </w:p>
        </w:tc>
        <w:tc>
          <w:tcPr>
            <w:tcW w:w="1134" w:type="dxa"/>
            <w:shd w:val="clear" w:color="auto" w:fill="FFFFFF"/>
          </w:tcPr>
          <w:p w:rsidR="00CC680C" w:rsidRPr="007568CE" w:rsidRDefault="00CC680C" w:rsidP="00CC680C">
            <w:pPr>
              <w:rPr>
                <w:highlight w:val="yellow"/>
              </w:rPr>
            </w:pPr>
            <w:r w:rsidRPr="007568CE">
              <w:rPr>
                <w:rFonts w:ascii="Times New Roman" w:hAnsi="Times New Roman" w:cs="Times New Roman"/>
                <w:b/>
                <w:sz w:val="20"/>
                <w:szCs w:val="20"/>
                <w:highlight w:val="yellow"/>
              </w:rPr>
              <w:t>……..</w:t>
            </w:r>
          </w:p>
        </w:tc>
        <w:tc>
          <w:tcPr>
            <w:tcW w:w="850" w:type="dxa"/>
            <w:shd w:val="clear" w:color="auto" w:fill="FFFFFF"/>
          </w:tcPr>
          <w:p w:rsidR="00CC680C" w:rsidRPr="007568CE" w:rsidRDefault="00CC680C" w:rsidP="00CC680C">
            <w:pPr>
              <w:rPr>
                <w:highlight w:val="yellow"/>
              </w:rPr>
            </w:pPr>
            <w:r w:rsidRPr="007568CE">
              <w:rPr>
                <w:rFonts w:ascii="Times New Roman" w:hAnsi="Times New Roman" w:cs="Times New Roman"/>
                <w:b/>
                <w:sz w:val="20"/>
                <w:szCs w:val="20"/>
                <w:highlight w:val="yellow"/>
              </w:rPr>
              <w:t>……..</w:t>
            </w:r>
          </w:p>
        </w:tc>
        <w:tc>
          <w:tcPr>
            <w:tcW w:w="1276" w:type="dxa"/>
            <w:shd w:val="clear" w:color="auto" w:fill="FFFFFF"/>
          </w:tcPr>
          <w:p w:rsidR="00CC680C" w:rsidRPr="007568CE" w:rsidRDefault="00CC680C" w:rsidP="00CC680C">
            <w:pPr>
              <w:jc w:val="center"/>
              <w:rPr>
                <w:highlight w:val="yellow"/>
              </w:rPr>
            </w:pPr>
            <w:r w:rsidRPr="007568CE">
              <w:rPr>
                <w:rFonts w:ascii="Times New Roman" w:hAnsi="Times New Roman" w:cs="Times New Roman"/>
                <w:b/>
                <w:sz w:val="20"/>
                <w:szCs w:val="20"/>
                <w:highlight w:val="yellow"/>
              </w:rPr>
              <w:t>……..</w:t>
            </w:r>
          </w:p>
        </w:tc>
        <w:tc>
          <w:tcPr>
            <w:tcW w:w="1559" w:type="dxa"/>
            <w:shd w:val="clear" w:color="auto" w:fill="FFFFFF"/>
          </w:tcPr>
          <w:p w:rsidR="00CC680C" w:rsidRPr="007568CE" w:rsidRDefault="00CC680C" w:rsidP="00CC680C">
            <w:pPr>
              <w:jc w:val="center"/>
              <w:rPr>
                <w:highlight w:val="yellow"/>
              </w:rPr>
            </w:pPr>
            <w:r w:rsidRPr="007568CE">
              <w:rPr>
                <w:rFonts w:ascii="Times New Roman" w:hAnsi="Times New Roman" w:cs="Times New Roman"/>
                <w:b/>
                <w:sz w:val="20"/>
                <w:szCs w:val="20"/>
                <w:highlight w:val="yellow"/>
              </w:rPr>
              <w:t>……..</w:t>
            </w:r>
          </w:p>
        </w:tc>
        <w:tc>
          <w:tcPr>
            <w:tcW w:w="2268" w:type="dxa"/>
            <w:shd w:val="clear" w:color="auto" w:fill="FFFFFF"/>
          </w:tcPr>
          <w:p w:rsidR="00CC680C" w:rsidRPr="007568CE" w:rsidRDefault="00CC680C" w:rsidP="00CC680C">
            <w:pPr>
              <w:jc w:val="center"/>
              <w:rPr>
                <w:highlight w:val="yellow"/>
              </w:rPr>
            </w:pPr>
            <w:r w:rsidRPr="007568CE">
              <w:rPr>
                <w:rFonts w:ascii="Times New Roman" w:hAnsi="Times New Roman" w:cs="Times New Roman"/>
                <w:b/>
                <w:sz w:val="20"/>
                <w:szCs w:val="20"/>
                <w:highlight w:val="yellow"/>
              </w:rPr>
              <w:t>……..</w:t>
            </w:r>
          </w:p>
        </w:tc>
      </w:tr>
      <w:tr w:rsidR="00CC680C" w:rsidRPr="007568CE" w:rsidTr="00CC680C">
        <w:trPr>
          <w:tblCellSpacing w:w="5" w:type="nil"/>
        </w:trPr>
        <w:tc>
          <w:tcPr>
            <w:tcW w:w="567" w:type="dxa"/>
            <w:shd w:val="clear" w:color="auto" w:fill="FFFFFF"/>
          </w:tcPr>
          <w:p w:rsidR="00CC680C" w:rsidRPr="007568CE" w:rsidRDefault="00CC680C" w:rsidP="00CC680C">
            <w:pPr>
              <w:spacing w:after="0" w:line="240" w:lineRule="auto"/>
              <w:jc w:val="center"/>
              <w:rPr>
                <w:rFonts w:ascii="Times New Roman" w:hAnsi="Times New Roman" w:cs="Times New Roman"/>
                <w:b/>
                <w:sz w:val="20"/>
                <w:szCs w:val="20"/>
                <w:highlight w:val="yellow"/>
              </w:rPr>
            </w:pPr>
            <w:r w:rsidRPr="007568CE">
              <w:rPr>
                <w:rFonts w:ascii="Times New Roman" w:hAnsi="Times New Roman" w:cs="Times New Roman"/>
                <w:b/>
                <w:sz w:val="20"/>
                <w:szCs w:val="20"/>
                <w:highlight w:val="yellow"/>
              </w:rPr>
              <w:t>2.</w:t>
            </w:r>
          </w:p>
        </w:tc>
        <w:tc>
          <w:tcPr>
            <w:tcW w:w="1905" w:type="dxa"/>
            <w:shd w:val="clear" w:color="auto" w:fill="FFFFFF"/>
          </w:tcPr>
          <w:p w:rsidR="00CC680C" w:rsidRPr="007568CE" w:rsidRDefault="00CC680C" w:rsidP="00CC680C">
            <w:pPr>
              <w:spacing w:after="0" w:line="240" w:lineRule="auto"/>
              <w:jc w:val="center"/>
              <w:rPr>
                <w:rFonts w:ascii="Times New Roman" w:hAnsi="Times New Roman" w:cs="Times New Roman"/>
                <w:b/>
                <w:sz w:val="20"/>
                <w:szCs w:val="20"/>
                <w:highlight w:val="yellow"/>
              </w:rPr>
            </w:pPr>
            <w:r w:rsidRPr="007568CE">
              <w:rPr>
                <w:rFonts w:ascii="Times New Roman" w:hAnsi="Times New Roman" w:cs="Times New Roman"/>
                <w:b/>
                <w:sz w:val="20"/>
                <w:szCs w:val="20"/>
                <w:highlight w:val="yellow"/>
              </w:rPr>
              <w:t>……..</w:t>
            </w:r>
          </w:p>
        </w:tc>
        <w:tc>
          <w:tcPr>
            <w:tcW w:w="1134" w:type="dxa"/>
            <w:shd w:val="clear" w:color="auto" w:fill="FFFFFF"/>
          </w:tcPr>
          <w:p w:rsidR="00CC680C" w:rsidRPr="007568CE" w:rsidRDefault="00CC680C" w:rsidP="00CC680C">
            <w:pPr>
              <w:rPr>
                <w:highlight w:val="yellow"/>
              </w:rPr>
            </w:pPr>
            <w:r w:rsidRPr="007568CE">
              <w:rPr>
                <w:rFonts w:ascii="Times New Roman" w:hAnsi="Times New Roman" w:cs="Times New Roman"/>
                <w:b/>
                <w:sz w:val="20"/>
                <w:szCs w:val="20"/>
                <w:highlight w:val="yellow"/>
              </w:rPr>
              <w:t>……..</w:t>
            </w:r>
          </w:p>
        </w:tc>
        <w:tc>
          <w:tcPr>
            <w:tcW w:w="850" w:type="dxa"/>
            <w:shd w:val="clear" w:color="auto" w:fill="FFFFFF"/>
          </w:tcPr>
          <w:p w:rsidR="00CC680C" w:rsidRPr="007568CE" w:rsidRDefault="00CC680C" w:rsidP="00CC680C">
            <w:pPr>
              <w:rPr>
                <w:highlight w:val="yellow"/>
              </w:rPr>
            </w:pPr>
            <w:r w:rsidRPr="007568CE">
              <w:rPr>
                <w:rFonts w:ascii="Times New Roman" w:hAnsi="Times New Roman" w:cs="Times New Roman"/>
                <w:b/>
                <w:sz w:val="20"/>
                <w:szCs w:val="20"/>
                <w:highlight w:val="yellow"/>
              </w:rPr>
              <w:t>……..</w:t>
            </w:r>
          </w:p>
        </w:tc>
        <w:tc>
          <w:tcPr>
            <w:tcW w:w="1276" w:type="dxa"/>
            <w:shd w:val="clear" w:color="auto" w:fill="FFFFFF"/>
          </w:tcPr>
          <w:p w:rsidR="00CC680C" w:rsidRPr="007568CE" w:rsidRDefault="00CC680C" w:rsidP="00CC680C">
            <w:pPr>
              <w:jc w:val="center"/>
              <w:rPr>
                <w:highlight w:val="yellow"/>
              </w:rPr>
            </w:pPr>
            <w:r w:rsidRPr="007568CE">
              <w:rPr>
                <w:rFonts w:ascii="Times New Roman" w:hAnsi="Times New Roman" w:cs="Times New Roman"/>
                <w:b/>
                <w:sz w:val="20"/>
                <w:szCs w:val="20"/>
                <w:highlight w:val="yellow"/>
              </w:rPr>
              <w:t>……..</w:t>
            </w:r>
          </w:p>
        </w:tc>
        <w:tc>
          <w:tcPr>
            <w:tcW w:w="1559" w:type="dxa"/>
            <w:shd w:val="clear" w:color="auto" w:fill="FFFFFF"/>
          </w:tcPr>
          <w:p w:rsidR="00CC680C" w:rsidRPr="007568CE" w:rsidRDefault="00CC680C" w:rsidP="00CC680C">
            <w:pPr>
              <w:jc w:val="center"/>
              <w:rPr>
                <w:highlight w:val="yellow"/>
              </w:rPr>
            </w:pPr>
            <w:r w:rsidRPr="007568CE">
              <w:rPr>
                <w:rFonts w:ascii="Times New Roman" w:hAnsi="Times New Roman" w:cs="Times New Roman"/>
                <w:b/>
                <w:sz w:val="20"/>
                <w:szCs w:val="20"/>
                <w:highlight w:val="yellow"/>
              </w:rPr>
              <w:t>……..</w:t>
            </w:r>
          </w:p>
        </w:tc>
        <w:tc>
          <w:tcPr>
            <w:tcW w:w="2268" w:type="dxa"/>
            <w:shd w:val="clear" w:color="auto" w:fill="FFFFFF"/>
          </w:tcPr>
          <w:p w:rsidR="00CC680C" w:rsidRPr="007568CE" w:rsidRDefault="00CC680C" w:rsidP="00CC680C">
            <w:pPr>
              <w:jc w:val="center"/>
              <w:rPr>
                <w:highlight w:val="yellow"/>
              </w:rPr>
            </w:pPr>
            <w:r w:rsidRPr="007568CE">
              <w:rPr>
                <w:rFonts w:ascii="Times New Roman" w:hAnsi="Times New Roman" w:cs="Times New Roman"/>
                <w:b/>
                <w:sz w:val="20"/>
                <w:szCs w:val="20"/>
                <w:highlight w:val="yellow"/>
              </w:rPr>
              <w:t>……..</w:t>
            </w:r>
          </w:p>
        </w:tc>
      </w:tr>
      <w:tr w:rsidR="00CC680C" w:rsidRPr="007568CE" w:rsidTr="00CC680C">
        <w:trPr>
          <w:tblCellSpacing w:w="5" w:type="nil"/>
        </w:trPr>
        <w:tc>
          <w:tcPr>
            <w:tcW w:w="567" w:type="dxa"/>
            <w:shd w:val="clear" w:color="auto" w:fill="FFFFFF"/>
          </w:tcPr>
          <w:p w:rsidR="00CC680C" w:rsidRPr="007568CE" w:rsidRDefault="00CC680C" w:rsidP="003D3285">
            <w:pPr>
              <w:spacing w:after="0" w:line="240" w:lineRule="auto"/>
              <w:jc w:val="center"/>
              <w:rPr>
                <w:rFonts w:ascii="Times New Roman" w:hAnsi="Times New Roman" w:cs="Times New Roman"/>
                <w:b/>
                <w:sz w:val="20"/>
                <w:szCs w:val="20"/>
                <w:highlight w:val="yellow"/>
              </w:rPr>
            </w:pPr>
          </w:p>
        </w:tc>
        <w:tc>
          <w:tcPr>
            <w:tcW w:w="1905" w:type="dxa"/>
            <w:shd w:val="clear" w:color="auto" w:fill="FFFFFF"/>
          </w:tcPr>
          <w:p w:rsidR="00CC680C" w:rsidRPr="007568CE" w:rsidRDefault="00CC680C" w:rsidP="00232152">
            <w:pPr>
              <w:spacing w:after="0" w:line="240" w:lineRule="auto"/>
              <w:jc w:val="center"/>
              <w:rPr>
                <w:rFonts w:ascii="Times New Roman" w:hAnsi="Times New Roman" w:cs="Times New Roman"/>
                <w:b/>
                <w:sz w:val="20"/>
                <w:szCs w:val="20"/>
                <w:highlight w:val="yellow"/>
              </w:rPr>
            </w:pPr>
            <w:r w:rsidRPr="007568CE">
              <w:rPr>
                <w:rFonts w:ascii="Times New Roman" w:hAnsi="Times New Roman" w:cs="Times New Roman"/>
                <w:b/>
                <w:sz w:val="20"/>
                <w:szCs w:val="20"/>
                <w:highlight w:val="yellow"/>
              </w:rPr>
              <w:t xml:space="preserve">ИТОГО </w:t>
            </w:r>
          </w:p>
        </w:tc>
        <w:tc>
          <w:tcPr>
            <w:tcW w:w="1134" w:type="dxa"/>
            <w:shd w:val="clear" w:color="auto" w:fill="FFFFFF"/>
          </w:tcPr>
          <w:p w:rsidR="00CC680C" w:rsidRPr="007568CE" w:rsidRDefault="00CC680C" w:rsidP="003D3285">
            <w:pPr>
              <w:spacing w:after="0" w:line="240" w:lineRule="auto"/>
              <w:jc w:val="center"/>
              <w:rPr>
                <w:rFonts w:ascii="Times New Roman" w:hAnsi="Times New Roman" w:cs="Times New Roman"/>
                <w:b/>
                <w:sz w:val="20"/>
                <w:szCs w:val="20"/>
                <w:highlight w:val="yellow"/>
              </w:rPr>
            </w:pPr>
          </w:p>
        </w:tc>
        <w:tc>
          <w:tcPr>
            <w:tcW w:w="850" w:type="dxa"/>
            <w:shd w:val="clear" w:color="auto" w:fill="FFFFFF"/>
          </w:tcPr>
          <w:p w:rsidR="00CC680C" w:rsidRPr="007568CE" w:rsidRDefault="00CC680C" w:rsidP="003D3285">
            <w:pPr>
              <w:spacing w:after="0" w:line="240" w:lineRule="auto"/>
              <w:jc w:val="center"/>
              <w:rPr>
                <w:rFonts w:ascii="Times New Roman" w:hAnsi="Times New Roman" w:cs="Times New Roman"/>
                <w:b/>
                <w:sz w:val="20"/>
                <w:szCs w:val="20"/>
                <w:highlight w:val="yellow"/>
              </w:rPr>
            </w:pPr>
          </w:p>
        </w:tc>
        <w:tc>
          <w:tcPr>
            <w:tcW w:w="1276" w:type="dxa"/>
            <w:shd w:val="clear" w:color="auto" w:fill="FFFFFF"/>
          </w:tcPr>
          <w:p w:rsidR="00CC680C" w:rsidRPr="007568CE" w:rsidRDefault="00CC680C" w:rsidP="003D3285">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CC680C" w:rsidRPr="007568CE" w:rsidRDefault="00CC680C" w:rsidP="003D3285">
            <w:pPr>
              <w:spacing w:after="0" w:line="240" w:lineRule="auto"/>
              <w:jc w:val="center"/>
              <w:rPr>
                <w:rFonts w:ascii="Times New Roman" w:hAnsi="Times New Roman" w:cs="Times New Roman"/>
                <w:b/>
                <w:sz w:val="20"/>
                <w:szCs w:val="20"/>
                <w:highlight w:val="yellow"/>
              </w:rPr>
            </w:pPr>
          </w:p>
        </w:tc>
        <w:tc>
          <w:tcPr>
            <w:tcW w:w="2268" w:type="dxa"/>
            <w:shd w:val="clear" w:color="auto" w:fill="FFFFFF"/>
          </w:tcPr>
          <w:p w:rsidR="00CC680C" w:rsidRPr="007568CE" w:rsidRDefault="00CC680C" w:rsidP="003D3285">
            <w:pPr>
              <w:spacing w:after="0" w:line="240" w:lineRule="auto"/>
              <w:jc w:val="center"/>
              <w:rPr>
                <w:rFonts w:ascii="Times New Roman" w:hAnsi="Times New Roman" w:cs="Times New Roman"/>
                <w:b/>
                <w:sz w:val="20"/>
                <w:szCs w:val="20"/>
                <w:highlight w:val="yellow"/>
              </w:rPr>
            </w:pPr>
          </w:p>
        </w:tc>
      </w:tr>
    </w:tbl>
    <w:p w:rsidR="003D3285" w:rsidRPr="007568CE" w:rsidRDefault="003D3285" w:rsidP="003D3285">
      <w:pPr>
        <w:spacing w:after="0" w:line="240" w:lineRule="auto"/>
        <w:jc w:val="center"/>
        <w:rPr>
          <w:rFonts w:ascii="Times New Roman" w:hAnsi="Times New Roman" w:cs="Times New Roman"/>
          <w:b/>
          <w:sz w:val="20"/>
          <w:szCs w:val="20"/>
          <w:highlight w:val="yellow"/>
        </w:rPr>
      </w:pPr>
    </w:p>
    <w:p w:rsidR="009F4715" w:rsidRPr="007568CE" w:rsidRDefault="009F4715" w:rsidP="009F4715">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highlight w:val="yellow"/>
          <w:lang w:eastAsia="ru-RU"/>
        </w:rPr>
      </w:pPr>
      <w:bookmarkStart w:id="2" w:name="Par2549"/>
      <w:bookmarkStart w:id="3" w:name="Par2551"/>
      <w:bookmarkStart w:id="4" w:name="Par2598"/>
      <w:bookmarkEnd w:id="2"/>
      <w:bookmarkEnd w:id="3"/>
      <w:bookmarkEnd w:id="4"/>
      <w:r w:rsidRPr="007568CE">
        <w:rPr>
          <w:rFonts w:ascii="Times New Roman" w:hAnsi="Times New Roman" w:cs="Times New Roman"/>
          <w:b/>
          <w:sz w:val="20"/>
          <w:szCs w:val="20"/>
          <w:highlight w:val="yellow"/>
        </w:rPr>
        <w:t>Общая стоимость Товара по Договору не превысит _____________________</w:t>
      </w:r>
      <w:r w:rsidRPr="007568CE">
        <w:rPr>
          <w:rFonts w:ascii="Times New Roman" w:eastAsia="Times New Roman" w:hAnsi="Times New Roman" w:cs="Times New Roman"/>
          <w:color w:val="000000"/>
          <w:sz w:val="20"/>
          <w:szCs w:val="20"/>
          <w:highlight w:val="yellow"/>
          <w:lang w:eastAsia="ru-RU"/>
        </w:rPr>
        <w:t>, в том числе НДС в размере, определяемом в соответствии с Налоговым кодексом Российской Федерации.</w:t>
      </w:r>
    </w:p>
    <w:p w:rsidR="009F4715" w:rsidRPr="007568CE" w:rsidRDefault="009F4715" w:rsidP="003D3285">
      <w:pPr>
        <w:spacing w:after="0" w:line="240" w:lineRule="auto"/>
        <w:rPr>
          <w:rFonts w:ascii="Times New Roman" w:hAnsi="Times New Roman" w:cs="Times New Roman"/>
          <w:b/>
          <w:sz w:val="20"/>
          <w:szCs w:val="20"/>
          <w:highlight w:val="yellow"/>
        </w:rPr>
      </w:pPr>
    </w:p>
    <w:p w:rsidR="009F4715" w:rsidRPr="007568CE" w:rsidRDefault="009F4715" w:rsidP="003D3285">
      <w:pPr>
        <w:spacing w:after="0" w:line="240" w:lineRule="auto"/>
        <w:rPr>
          <w:rFonts w:ascii="Times New Roman" w:hAnsi="Times New Roman" w:cs="Times New Roman"/>
          <w:b/>
          <w:sz w:val="20"/>
          <w:szCs w:val="20"/>
          <w:highlight w:val="yellow"/>
        </w:rPr>
      </w:pPr>
    </w:p>
    <w:p w:rsidR="003D3285" w:rsidRPr="007568CE" w:rsidRDefault="003D3285" w:rsidP="003D3285">
      <w:pPr>
        <w:spacing w:after="0" w:line="240" w:lineRule="auto"/>
        <w:rPr>
          <w:rFonts w:ascii="Times New Roman" w:hAnsi="Times New Roman" w:cs="Times New Roman"/>
          <w:b/>
          <w:i/>
          <w:sz w:val="20"/>
          <w:szCs w:val="20"/>
          <w:highlight w:val="yellow"/>
        </w:rPr>
      </w:pPr>
      <w:r w:rsidRPr="007568CE">
        <w:rPr>
          <w:rFonts w:ascii="Times New Roman" w:hAnsi="Times New Roman" w:cs="Times New Roman"/>
          <w:b/>
          <w:sz w:val="20"/>
          <w:szCs w:val="20"/>
          <w:highlight w:val="yellow"/>
        </w:rPr>
        <w:t xml:space="preserve">Уполномоченный представитель                                           </w:t>
      </w:r>
      <w:r w:rsidRPr="007568CE">
        <w:rPr>
          <w:rFonts w:ascii="Times New Roman" w:hAnsi="Times New Roman" w:cs="Times New Roman"/>
          <w:b/>
          <w:i/>
          <w:sz w:val="20"/>
          <w:szCs w:val="20"/>
          <w:highlight w:val="yellow"/>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7568CE">
        <w:rPr>
          <w:rFonts w:ascii="Times New Roman" w:hAnsi="Times New Roman" w:cs="Times New Roman"/>
          <w:b/>
          <w:i/>
          <w:sz w:val="20"/>
          <w:szCs w:val="20"/>
          <w:highlight w:val="yellow"/>
        </w:rPr>
        <w:tab/>
      </w:r>
      <w:r w:rsidRPr="007568CE">
        <w:rPr>
          <w:rFonts w:ascii="Times New Roman" w:hAnsi="Times New Roman" w:cs="Times New Roman"/>
          <w:b/>
          <w:i/>
          <w:sz w:val="20"/>
          <w:szCs w:val="20"/>
          <w:highlight w:val="yellow"/>
        </w:rPr>
        <w:tab/>
      </w:r>
      <w:r w:rsidRPr="007568CE">
        <w:rPr>
          <w:rFonts w:ascii="Times New Roman" w:hAnsi="Times New Roman" w:cs="Times New Roman"/>
          <w:b/>
          <w:i/>
          <w:sz w:val="20"/>
          <w:szCs w:val="20"/>
          <w:highlight w:val="yellow"/>
        </w:rPr>
        <w:tab/>
      </w:r>
      <w:r w:rsidRPr="007568CE">
        <w:rPr>
          <w:rFonts w:ascii="Times New Roman" w:hAnsi="Times New Roman" w:cs="Times New Roman"/>
          <w:b/>
          <w:i/>
          <w:sz w:val="20"/>
          <w:szCs w:val="20"/>
          <w:highlight w:val="yellow"/>
        </w:rPr>
        <w:tab/>
      </w:r>
      <w:r w:rsidRPr="007568CE">
        <w:rPr>
          <w:rFonts w:ascii="Times New Roman" w:hAnsi="Times New Roman" w:cs="Times New Roman"/>
          <w:b/>
          <w:i/>
          <w:sz w:val="20"/>
          <w:szCs w:val="20"/>
          <w:highlight w:val="yellow"/>
        </w:rPr>
        <w:tab/>
      </w:r>
      <w:r w:rsidRPr="007568CE">
        <w:rPr>
          <w:rFonts w:ascii="Times New Roman" w:hAnsi="Times New Roman" w:cs="Times New Roman"/>
          <w:b/>
          <w:i/>
          <w:sz w:val="20"/>
          <w:szCs w:val="20"/>
          <w:highlight w:val="yellow"/>
          <w:vertAlign w:val="superscript"/>
        </w:rPr>
        <w:tab/>
        <w:t xml:space="preserve">(подпись)  </w:t>
      </w:r>
      <w:r w:rsidRPr="007568CE">
        <w:rPr>
          <w:rFonts w:ascii="Times New Roman" w:hAnsi="Times New Roman" w:cs="Times New Roman"/>
          <w:b/>
          <w:i/>
          <w:sz w:val="20"/>
          <w:szCs w:val="20"/>
          <w:highlight w:val="yellow"/>
          <w:vertAlign w:val="superscript"/>
        </w:rPr>
        <w:tab/>
      </w:r>
      <w:r w:rsidRPr="007568CE">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DE5C19" w:rsidRDefault="00DE5C19"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E2A" w:rsidRDefault="00DC3E2A" w:rsidP="00060F63">
      <w:pPr>
        <w:spacing w:after="0" w:line="240" w:lineRule="auto"/>
      </w:pPr>
      <w:r>
        <w:separator/>
      </w:r>
    </w:p>
  </w:endnote>
  <w:endnote w:type="continuationSeparator" w:id="0">
    <w:p w:rsidR="00DC3E2A" w:rsidRDefault="00DC3E2A"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E2A" w:rsidRDefault="00DC3E2A" w:rsidP="00060F63">
      <w:pPr>
        <w:spacing w:after="0" w:line="240" w:lineRule="auto"/>
      </w:pPr>
      <w:r>
        <w:separator/>
      </w:r>
    </w:p>
  </w:footnote>
  <w:footnote w:type="continuationSeparator" w:id="0">
    <w:p w:rsidR="00DC3E2A" w:rsidRDefault="00DC3E2A"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70A31"/>
    <w:rsid w:val="000F0984"/>
    <w:rsid w:val="00136501"/>
    <w:rsid w:val="001479C4"/>
    <w:rsid w:val="001A2CE9"/>
    <w:rsid w:val="0022130D"/>
    <w:rsid w:val="00232152"/>
    <w:rsid w:val="0028486A"/>
    <w:rsid w:val="002B19FB"/>
    <w:rsid w:val="002E40BF"/>
    <w:rsid w:val="00303DFC"/>
    <w:rsid w:val="00333BD4"/>
    <w:rsid w:val="003D21F1"/>
    <w:rsid w:val="003D3285"/>
    <w:rsid w:val="00430217"/>
    <w:rsid w:val="00472B2D"/>
    <w:rsid w:val="004E4C30"/>
    <w:rsid w:val="005103B3"/>
    <w:rsid w:val="00537277"/>
    <w:rsid w:val="00542F19"/>
    <w:rsid w:val="005727CB"/>
    <w:rsid w:val="005C4ACE"/>
    <w:rsid w:val="006055A8"/>
    <w:rsid w:val="00617D20"/>
    <w:rsid w:val="00627BAD"/>
    <w:rsid w:val="006E5667"/>
    <w:rsid w:val="007568CE"/>
    <w:rsid w:val="00756CE5"/>
    <w:rsid w:val="007663E2"/>
    <w:rsid w:val="00785689"/>
    <w:rsid w:val="007908C6"/>
    <w:rsid w:val="007972C7"/>
    <w:rsid w:val="007A30AC"/>
    <w:rsid w:val="00830B40"/>
    <w:rsid w:val="00862462"/>
    <w:rsid w:val="00865482"/>
    <w:rsid w:val="00884061"/>
    <w:rsid w:val="008B43C9"/>
    <w:rsid w:val="008F0B9D"/>
    <w:rsid w:val="00920FEB"/>
    <w:rsid w:val="00971872"/>
    <w:rsid w:val="00980FBF"/>
    <w:rsid w:val="009C5AD9"/>
    <w:rsid w:val="009F4715"/>
    <w:rsid w:val="00A21236"/>
    <w:rsid w:val="00A27BAA"/>
    <w:rsid w:val="00A61039"/>
    <w:rsid w:val="00A71002"/>
    <w:rsid w:val="00A86CED"/>
    <w:rsid w:val="00AF2D77"/>
    <w:rsid w:val="00B45833"/>
    <w:rsid w:val="00B463C3"/>
    <w:rsid w:val="00B853C5"/>
    <w:rsid w:val="00B86630"/>
    <w:rsid w:val="00BC6997"/>
    <w:rsid w:val="00C123B9"/>
    <w:rsid w:val="00C21AC2"/>
    <w:rsid w:val="00C97288"/>
    <w:rsid w:val="00CB606E"/>
    <w:rsid w:val="00CC55EF"/>
    <w:rsid w:val="00CC680C"/>
    <w:rsid w:val="00CE4E2F"/>
    <w:rsid w:val="00CF5FAD"/>
    <w:rsid w:val="00D24096"/>
    <w:rsid w:val="00D5717D"/>
    <w:rsid w:val="00D719A3"/>
    <w:rsid w:val="00DA5B71"/>
    <w:rsid w:val="00DC3E2A"/>
    <w:rsid w:val="00DE5C19"/>
    <w:rsid w:val="00E06C7F"/>
    <w:rsid w:val="00E11F4F"/>
    <w:rsid w:val="00E45DB4"/>
    <w:rsid w:val="00E76C6C"/>
    <w:rsid w:val="00E77D6B"/>
    <w:rsid w:val="00E82596"/>
    <w:rsid w:val="00E91727"/>
    <w:rsid w:val="00EB5620"/>
    <w:rsid w:val="00EB6851"/>
    <w:rsid w:val="00F36D2F"/>
    <w:rsid w:val="00F676F7"/>
    <w:rsid w:val="00F80B72"/>
    <w:rsid w:val="00F8670F"/>
    <w:rsid w:val="00F95661"/>
    <w:rsid w:val="00FA0AF3"/>
    <w:rsid w:val="00FB6425"/>
    <w:rsid w:val="00FC458C"/>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22CC6"/>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169AA-FC10-4188-B797-B5AC43570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3993</Words>
  <Characters>22766</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5</cp:revision>
  <dcterms:created xsi:type="dcterms:W3CDTF">2026-06-01T13:58:00Z</dcterms:created>
  <dcterms:modified xsi:type="dcterms:W3CDTF">2026-06-03T11:44:00Z</dcterms:modified>
</cp:coreProperties>
</file>