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на поставку светильников Фокус: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1)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Низковольтный светодиодный светильник с матовым стеклом (12В,11Вт,IP67  (накладное крепление), 1,5кг, в комплекте с кабелем 1м. УСС-09 ВВИ-С DC12-55/AC10-38   ООО "ФОКУС") — 36 шт;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2)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Светодиодный светильник с матовым стеклом крепление скоба 220В, 22Вт, IP67, 4000K, кривая силы света Д, коэффициент мощности 0,9 (крепление скоба), 1,5кг (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2C2D2E"/>
          <w:sz w:val="28"/>
          <w:szCs w:val="28"/>
          <w:u w:val="none"/>
          <w:em w:val="none"/>
        </w:rPr>
        <w:t xml:space="preserve">УСС-18 ВВИ-С Д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ООО "Фокус") — 7 шт;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В стоимость прошу включить доставку по адресу: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368219, Россия, Республика Дагестан, Буйнакский район, Чиркейская ГЭС, от села Чиркей 13,5 км, координаты - 42°58′37′′ с. ш. 46°52′14′′ в. д.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заявкам № 39-05-26, 40-05-26)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701" w:right="567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AlterOffice/3.4.0.9$Linux_X86_64 LibreOffice_project/b8daf9e823b1a5463a2f48435ddc2e8696e7d4fc</Application>
  <AppVersion>15.0000</AppVersion>
  <Pages>1</Pages>
  <Words>90</Words>
  <Characters>545</Characters>
  <CharactersWithSpaces>636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2022-10-25T10:56:57Z</dcterms:created>
  <dc:creator/>
  <dc:description/>
  <dc:language>ru-RU</dc:language>
  <cp:lastModifiedBy>ramazanovaza@corp.gidroogk.com</cp:lastModifiedBy>
  <dcterms:modified xsi:type="dcterms:W3CDTF">2026-06-03T15:24:47Z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