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DC93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6461E597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Директор УФПС Иркутской области</w:t>
      </w:r>
    </w:p>
    <w:p w14:paraId="1AB1CB2B" w14:textId="77777777" w:rsidR="00F6232C" w:rsidRPr="00F6232C" w:rsidRDefault="00F6232C" w:rsidP="00F623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7273" w:tblpY="-77"/>
        <w:tblW w:w="4022" w:type="dxa"/>
        <w:tblLook w:val="04A0" w:firstRow="1" w:lastRow="0" w:firstColumn="1" w:lastColumn="0" w:noHBand="0" w:noVBand="1"/>
      </w:tblPr>
      <w:tblGrid>
        <w:gridCol w:w="4022"/>
      </w:tblGrid>
      <w:tr w:rsidR="00F6232C" w:rsidRPr="00F6232C" w14:paraId="766A7FB5" w14:textId="77777777" w:rsidTr="00566E3D">
        <w:trPr>
          <w:trHeight w:val="284"/>
        </w:trPr>
        <w:tc>
          <w:tcPr>
            <w:tcW w:w="4022" w:type="dxa"/>
            <w:noWrap/>
            <w:hideMark/>
          </w:tcPr>
          <w:p w14:paraId="31CBE705" w14:textId="282E0894" w:rsidR="00F6232C" w:rsidRPr="009353A3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proofErr w:type="spellStart"/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Р.Р.Полетаев</w:t>
            </w:r>
            <w:proofErr w:type="spellEnd"/>
          </w:p>
        </w:tc>
      </w:tr>
      <w:tr w:rsidR="00F6232C" w:rsidRPr="00F6232C" w14:paraId="46976FFF" w14:textId="77777777" w:rsidTr="00566E3D">
        <w:trPr>
          <w:trHeight w:val="275"/>
        </w:trPr>
        <w:tc>
          <w:tcPr>
            <w:tcW w:w="4022" w:type="dxa"/>
            <w:noWrap/>
            <w:hideMark/>
          </w:tcPr>
          <w:p w14:paraId="6EB23B3C" w14:textId="2DCAFA74" w:rsidR="00F6232C" w:rsidRPr="00F6232C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"______ " _______________202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8911CB7" w14:textId="77777777" w:rsidR="00780E53" w:rsidRPr="00BC1B4C" w:rsidRDefault="00780E53" w:rsidP="00F6232C">
      <w:pPr>
        <w:pStyle w:val="10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2076536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C27C17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0DCAC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29C04F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38C7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17691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2DA92906" w:rsidR="00780E53" w:rsidRPr="00BC1B4C" w:rsidRDefault="00BB6551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655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BE4B6F3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A8D917" w14:textId="53DD92BD" w:rsidR="0002311D" w:rsidRDefault="0002311D" w:rsidP="0002311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На </w:t>
      </w:r>
      <w:r w:rsidR="009E0010">
        <w:rPr>
          <w:rFonts w:ascii="Times New Roman" w:hAnsi="Times New Roman"/>
          <w:b/>
          <w:sz w:val="28"/>
          <w:lang w:eastAsia="ru-RU"/>
        </w:rPr>
        <w:t>оказание услуг по техническому обслуживанию систем отопления Ангарского почтамта (Слюдянский участок) ОПС 665910, ОПС 665932, ОПС 665904</w:t>
      </w:r>
      <w:r w:rsidR="00472F2F">
        <w:rPr>
          <w:rFonts w:ascii="Times New Roman" w:hAnsi="Times New Roman"/>
          <w:b/>
          <w:sz w:val="28"/>
          <w:lang w:eastAsia="ru-RU"/>
        </w:rPr>
        <w:t>,</w:t>
      </w:r>
      <w:r>
        <w:rPr>
          <w:rFonts w:ascii="Times New Roman" w:hAnsi="Times New Roman"/>
          <w:b/>
          <w:sz w:val="28"/>
          <w:lang w:eastAsia="ru-RU"/>
        </w:rPr>
        <w:t xml:space="preserve"> </w:t>
      </w:r>
      <w:r w:rsidR="00746C31">
        <w:rPr>
          <w:rFonts w:ascii="Times New Roman" w:hAnsi="Times New Roman"/>
          <w:b/>
          <w:sz w:val="28"/>
          <w:lang w:eastAsia="ru-RU"/>
        </w:rPr>
        <w:t xml:space="preserve">ОПС 665903, ОПС 665902 </w:t>
      </w:r>
      <w:r>
        <w:rPr>
          <w:rFonts w:ascii="Times New Roman" w:hAnsi="Times New Roman"/>
          <w:b/>
          <w:sz w:val="28"/>
          <w:lang w:eastAsia="ru-RU"/>
        </w:rPr>
        <w:t>для нужд УФПС Иркутской области</w:t>
      </w:r>
    </w:p>
    <w:p w14:paraId="7473A101" w14:textId="5F3B012C" w:rsidR="00780E53" w:rsidRPr="00BC1B4C" w:rsidRDefault="00780E53" w:rsidP="000543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F4ABF6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32751036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77777777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2AE4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DF9A1D5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865EC0C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793E49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58F523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05AC5C" w14:textId="594EDD81" w:rsidR="00780E53" w:rsidRPr="009A3757" w:rsidRDefault="000543EE" w:rsidP="00D16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Иркутск</w:t>
      </w:r>
      <w:r w:rsidR="00163B04">
        <w:rPr>
          <w:rFonts w:ascii="Times New Roman" w:hAnsi="Times New Roman"/>
          <w:sz w:val="28"/>
          <w:szCs w:val="24"/>
        </w:rPr>
        <w:t>,</w:t>
      </w:r>
      <w:r w:rsidR="00780E53"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2</w:t>
      </w:r>
      <w:r w:rsidR="00340DB8">
        <w:rPr>
          <w:rFonts w:ascii="Times New Roman" w:hAnsi="Times New Roman"/>
          <w:sz w:val="28"/>
          <w:szCs w:val="24"/>
        </w:rPr>
        <w:t>6</w:t>
      </w:r>
      <w:r w:rsidR="00780E53" w:rsidRPr="009A3757">
        <w:rPr>
          <w:rFonts w:ascii="Times New Roman" w:hAnsi="Times New Roman"/>
          <w:sz w:val="28"/>
          <w:szCs w:val="28"/>
        </w:rPr>
        <w:br w:type="page"/>
      </w:r>
    </w:p>
    <w:p w14:paraId="5DB24B51" w14:textId="77777777" w:rsidR="00780E53" w:rsidRPr="00AF002B" w:rsidRDefault="00780E53" w:rsidP="00780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оказание услуг </w:t>
      </w:r>
    </w:p>
    <w:p w14:paraId="1C00530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B5240" w14:textId="3FEF2ACF" w:rsidR="000E01AF" w:rsidRPr="00C01499" w:rsidRDefault="000E01AF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11DF18E" w14:textId="77777777" w:rsidR="000E01AF" w:rsidRPr="00020299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2335"/>
        <w:gridCol w:w="6760"/>
      </w:tblGrid>
      <w:tr w:rsidR="000E01AF" w:rsidRPr="009A3757" w14:paraId="6FA1DF3C" w14:textId="77777777" w:rsidTr="00DD2E8F">
        <w:tc>
          <w:tcPr>
            <w:tcW w:w="556" w:type="pct"/>
            <w:vAlign w:val="center"/>
          </w:tcPr>
          <w:p w14:paraId="092F36AC" w14:textId="242F6300" w:rsidR="000E01AF" w:rsidRPr="00335076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1" w:type="pct"/>
            <w:vAlign w:val="center"/>
          </w:tcPr>
          <w:p w14:paraId="73511AA8" w14:textId="77777777" w:rsidR="000E01AF" w:rsidRPr="00335076" w:rsidRDefault="000E01AF" w:rsidP="000E01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3333" w:type="pct"/>
            <w:vAlign w:val="center"/>
          </w:tcPr>
          <w:p w14:paraId="09788563" w14:textId="77777777" w:rsidR="000E01AF" w:rsidRPr="00335076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335076" w:rsidRPr="009A3757" w14:paraId="05BDC75A" w14:textId="77777777" w:rsidTr="00DD2E8F">
        <w:tc>
          <w:tcPr>
            <w:tcW w:w="556" w:type="pct"/>
          </w:tcPr>
          <w:p w14:paraId="2FFDEA72" w14:textId="4EC0F1E1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B17F5C0" w14:textId="1E9AC4F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107C0823" w14:textId="77777777" w:rsidR="00335076" w:rsidRPr="00797BE9" w:rsidRDefault="00335076" w:rsidP="00335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«Почта России», </w:t>
            </w:r>
          </w:p>
          <w:p w14:paraId="213B9487" w14:textId="0150D4CD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335076" w:rsidRPr="009A3757" w14:paraId="29AD48FE" w14:textId="77777777" w:rsidTr="00DD2E8F">
        <w:tc>
          <w:tcPr>
            <w:tcW w:w="556" w:type="pct"/>
          </w:tcPr>
          <w:p w14:paraId="085EA013" w14:textId="0762BE2B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pct"/>
            <w:vAlign w:val="center"/>
          </w:tcPr>
          <w:p w14:paraId="312FB3F2" w14:textId="4B27423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УФПС</w:t>
            </w:r>
          </w:p>
        </w:tc>
        <w:tc>
          <w:tcPr>
            <w:tcW w:w="3333" w:type="pct"/>
          </w:tcPr>
          <w:p w14:paraId="0E1729DA" w14:textId="563CD13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335076" w:rsidRPr="009A3757" w14:paraId="6838AA75" w14:textId="77777777" w:rsidTr="00DD2E8F">
        <w:tc>
          <w:tcPr>
            <w:tcW w:w="556" w:type="pct"/>
          </w:tcPr>
          <w:p w14:paraId="25426A30" w14:textId="51C74CF9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8688" w14:textId="566E6652" w:rsidR="00335076" w:rsidRPr="00335076" w:rsidRDefault="00ED3422" w:rsidP="008E3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4965FA1B" w14:textId="434483C1" w:rsidR="00335076" w:rsidRPr="00335076" w:rsidRDefault="00335076" w:rsidP="00ED34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Физическое или юридическое лицо, которое </w:t>
            </w:r>
            <w:r w:rsidR="00ED3422">
              <w:rPr>
                <w:rFonts w:ascii="Times New Roman" w:hAnsi="Times New Roman"/>
                <w:sz w:val="28"/>
                <w:szCs w:val="28"/>
              </w:rPr>
              <w:t>оказывает услуги</w:t>
            </w:r>
            <w:r w:rsidRPr="00797BE9">
              <w:rPr>
                <w:rFonts w:ascii="Times New Roman" w:hAnsi="Times New Roman"/>
                <w:sz w:val="28"/>
                <w:szCs w:val="28"/>
              </w:rPr>
              <w:t xml:space="preserve"> в соответствии </w:t>
            </w:r>
            <w:proofErr w:type="gramStart"/>
            <w:r w:rsidRPr="00797BE9">
              <w:rPr>
                <w:rFonts w:ascii="Times New Roman" w:hAnsi="Times New Roman"/>
                <w:sz w:val="28"/>
                <w:szCs w:val="28"/>
              </w:rPr>
              <w:t>с  договором</w:t>
            </w:r>
            <w:proofErr w:type="gramEnd"/>
            <w:r w:rsidRPr="00797BE9">
              <w:rPr>
                <w:rFonts w:ascii="Times New Roman" w:hAnsi="Times New Roman"/>
                <w:sz w:val="28"/>
                <w:szCs w:val="28"/>
              </w:rPr>
              <w:t xml:space="preserve">, заключенным с Заказчиком </w:t>
            </w:r>
          </w:p>
        </w:tc>
      </w:tr>
      <w:tr w:rsidR="00335076" w:rsidRPr="009A3757" w14:paraId="23EEF11C" w14:textId="77777777" w:rsidTr="00DD2E8F">
        <w:tc>
          <w:tcPr>
            <w:tcW w:w="556" w:type="pct"/>
          </w:tcPr>
          <w:p w14:paraId="59246DCE" w14:textId="24D5E2B7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754" w14:textId="37F1D2DA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ОПС, Объект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vAlign w:val="center"/>
          </w:tcPr>
          <w:p w14:paraId="2FA9E625" w14:textId="60908EA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Отделение почтовой связи </w:t>
            </w:r>
          </w:p>
        </w:tc>
      </w:tr>
      <w:tr w:rsidR="00335076" w:rsidRPr="009A3757" w14:paraId="2E187C92" w14:textId="77777777" w:rsidTr="00DD2E8F">
        <w:tc>
          <w:tcPr>
            <w:tcW w:w="556" w:type="pct"/>
          </w:tcPr>
          <w:p w14:paraId="0B967A61" w14:textId="23BDAA4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6E185CD" w14:textId="69B8A511" w:rsidR="00335076" w:rsidRPr="009A3757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3333" w:type="pct"/>
            <w:tcBorders>
              <w:left w:val="single" w:sz="4" w:space="0" w:color="auto"/>
              <w:right w:val="single" w:sz="4" w:space="0" w:color="auto"/>
            </w:tcBorders>
          </w:tcPr>
          <w:p w14:paraId="34D6C38B" w14:textId="6BA17D3A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335076" w:rsidRPr="009A3757" w14:paraId="4B9CFA0C" w14:textId="77777777" w:rsidTr="00DD2E8F">
        <w:tc>
          <w:tcPr>
            <w:tcW w:w="556" w:type="pct"/>
          </w:tcPr>
          <w:p w14:paraId="2D925518" w14:textId="61643245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vAlign w:val="center"/>
          </w:tcPr>
          <w:p w14:paraId="61D74120" w14:textId="2D4E042C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СНиП</w:t>
            </w:r>
          </w:p>
        </w:tc>
        <w:tc>
          <w:tcPr>
            <w:tcW w:w="3333" w:type="pct"/>
            <w:vAlign w:val="center"/>
          </w:tcPr>
          <w:p w14:paraId="19EA4670" w14:textId="2502C741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Санитарные нормы и правила</w:t>
            </w:r>
          </w:p>
        </w:tc>
      </w:tr>
      <w:tr w:rsidR="00335076" w:rsidRPr="009A3757" w14:paraId="4518BB37" w14:textId="77777777" w:rsidTr="00DD2E8F">
        <w:tc>
          <w:tcPr>
            <w:tcW w:w="556" w:type="pct"/>
          </w:tcPr>
          <w:p w14:paraId="60318383" w14:textId="7075C5EC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vAlign w:val="center"/>
          </w:tcPr>
          <w:p w14:paraId="668F1AAB" w14:textId="7A4365D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ТЗ</w:t>
            </w:r>
          </w:p>
        </w:tc>
        <w:tc>
          <w:tcPr>
            <w:tcW w:w="3333" w:type="pct"/>
            <w:vAlign w:val="center"/>
          </w:tcPr>
          <w:p w14:paraId="1AFF0969" w14:textId="3158C417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Техническое задание</w:t>
            </w:r>
          </w:p>
        </w:tc>
      </w:tr>
      <w:tr w:rsidR="00335076" w:rsidRPr="009A3757" w14:paraId="0CD5C5FB" w14:textId="77777777" w:rsidTr="00DD2E8F">
        <w:tc>
          <w:tcPr>
            <w:tcW w:w="556" w:type="pct"/>
          </w:tcPr>
          <w:p w14:paraId="60D2FE0D" w14:textId="715DEE4B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vAlign w:val="center"/>
          </w:tcPr>
          <w:p w14:paraId="19692718" w14:textId="5A1064FD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Стороны</w:t>
            </w:r>
          </w:p>
        </w:tc>
        <w:tc>
          <w:tcPr>
            <w:tcW w:w="3333" w:type="pct"/>
            <w:vAlign w:val="center"/>
          </w:tcPr>
          <w:p w14:paraId="720D8C8C" w14:textId="7E853AEE" w:rsidR="00335076" w:rsidRPr="009A3757" w:rsidRDefault="00335076" w:rsidP="000767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Заказчик и </w:t>
            </w:r>
            <w:r w:rsidR="0007673B">
              <w:rPr>
                <w:rFonts w:ascii="Times New Roman" w:eastAsia="Arial Unicode MS" w:hAnsi="Times New Roman"/>
                <w:sz w:val="28"/>
                <w:szCs w:val="28"/>
              </w:rPr>
              <w:t>Исполнитель</w:t>
            </w:r>
          </w:p>
        </w:tc>
      </w:tr>
      <w:tr w:rsidR="00335076" w:rsidRPr="009A3757" w14:paraId="2A7CE078" w14:textId="77777777" w:rsidTr="00DD2E8F">
        <w:tc>
          <w:tcPr>
            <w:tcW w:w="556" w:type="pct"/>
          </w:tcPr>
          <w:p w14:paraId="0018F00D" w14:textId="54C02339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vAlign w:val="center"/>
          </w:tcPr>
          <w:p w14:paraId="57BDC93C" w14:textId="6820F0BF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3333" w:type="pct"/>
            <w:vAlign w:val="center"/>
          </w:tcPr>
          <w:p w14:paraId="26DDEA93" w14:textId="44D2801D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</w:tr>
      <w:tr w:rsidR="00335076" w:rsidRPr="009A3757" w14:paraId="7138A5A9" w14:textId="77777777" w:rsidTr="00DD2E8F">
        <w:tc>
          <w:tcPr>
            <w:tcW w:w="556" w:type="pct"/>
          </w:tcPr>
          <w:p w14:paraId="13BC37FC" w14:textId="3EA1896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09A" w14:textId="6D8A55B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ФЗ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44E" w14:textId="64FCA354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</w:p>
        </w:tc>
      </w:tr>
      <w:tr w:rsidR="00335076" w:rsidRPr="009A3757" w14:paraId="7851D257" w14:textId="77777777" w:rsidTr="00DD2E8F">
        <w:tc>
          <w:tcPr>
            <w:tcW w:w="556" w:type="pct"/>
          </w:tcPr>
          <w:p w14:paraId="25383204" w14:textId="35B310A0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66" w14:textId="28238348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FC" w14:textId="69DF84FC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07673B" w:rsidRPr="009A3757" w14:paraId="69EEF3F5" w14:textId="77777777" w:rsidTr="00DD2E8F">
        <w:tc>
          <w:tcPr>
            <w:tcW w:w="556" w:type="pct"/>
          </w:tcPr>
          <w:p w14:paraId="60AD19B9" w14:textId="0AC09728" w:rsidR="0007673B" w:rsidRDefault="0007673B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26B" w14:textId="0E91E9F1" w:rsidR="0007673B" w:rsidRPr="00BF648F" w:rsidRDefault="0007673B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82" w14:textId="74E16166" w:rsidR="0007673B" w:rsidRPr="00BF648F" w:rsidRDefault="0007673B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тепловой пункт</w:t>
            </w:r>
          </w:p>
        </w:tc>
      </w:tr>
      <w:tr w:rsidR="00340DB8" w:rsidRPr="009A3757" w14:paraId="621AA804" w14:textId="77777777" w:rsidTr="00DD2E8F">
        <w:tc>
          <w:tcPr>
            <w:tcW w:w="556" w:type="pct"/>
          </w:tcPr>
          <w:p w14:paraId="6E0AA747" w14:textId="77777777" w:rsidR="00340DB8" w:rsidRDefault="00340DB8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81B" w14:textId="77777777" w:rsidR="00340DB8" w:rsidRDefault="00340DB8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A48" w14:textId="77777777" w:rsidR="00340DB8" w:rsidRDefault="00340DB8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EA70F" w14:textId="52339D59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284217" w14:textId="6023B695" w:rsidR="008E71A6" w:rsidRDefault="008E71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F1224A7" w14:textId="69BADAC5" w:rsidR="000125EC" w:rsidRPr="008528EC" w:rsidRDefault="0002311D" w:rsidP="008528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lang w:eastAsia="ru-RU"/>
        </w:rPr>
        <w:t xml:space="preserve">        </w:t>
      </w:r>
      <w:r w:rsidR="009E0010" w:rsidRPr="009E0010">
        <w:rPr>
          <w:rFonts w:ascii="Times New Roman" w:hAnsi="Times New Roman"/>
          <w:sz w:val="28"/>
          <w:lang w:eastAsia="ru-RU"/>
        </w:rPr>
        <w:t>Оказание услуг по техническому обслуживанию систем отопления Ангарского почтамта (Слюдянский участок) ОПС 665910, ОПС 665932, ОПС 665904</w:t>
      </w:r>
      <w:r w:rsidR="00472F2F">
        <w:rPr>
          <w:rFonts w:ascii="Times New Roman" w:hAnsi="Times New Roman"/>
          <w:sz w:val="28"/>
          <w:lang w:eastAsia="ru-RU"/>
        </w:rPr>
        <w:t>,</w:t>
      </w:r>
      <w:r w:rsidR="009E0010">
        <w:rPr>
          <w:rFonts w:ascii="Times New Roman" w:hAnsi="Times New Roman"/>
          <w:b/>
          <w:sz w:val="28"/>
          <w:lang w:eastAsia="ru-RU"/>
        </w:rPr>
        <w:t xml:space="preserve"> </w:t>
      </w:r>
      <w:r w:rsidR="00A57F5F" w:rsidRPr="00A57F5F">
        <w:rPr>
          <w:rFonts w:ascii="Times New Roman" w:hAnsi="Times New Roman"/>
          <w:sz w:val="28"/>
          <w:lang w:eastAsia="ru-RU"/>
        </w:rPr>
        <w:t>ОПС 665903, ОПС 665902</w:t>
      </w:r>
      <w:r w:rsidR="00A57F5F">
        <w:rPr>
          <w:rFonts w:ascii="Times New Roman" w:hAnsi="Times New Roman"/>
          <w:b/>
          <w:sz w:val="28"/>
          <w:lang w:eastAsia="ru-RU"/>
        </w:rPr>
        <w:t xml:space="preserve"> </w:t>
      </w:r>
      <w:r w:rsidR="008528EC" w:rsidRPr="008528EC">
        <w:rPr>
          <w:rFonts w:ascii="Times New Roman" w:hAnsi="Times New Roman"/>
          <w:sz w:val="28"/>
          <w:lang w:eastAsia="ru-RU"/>
        </w:rPr>
        <w:t>для нужд УФПС Иркутской области</w:t>
      </w:r>
      <w:r w:rsidR="008528EC">
        <w:rPr>
          <w:rFonts w:ascii="Times New Roman" w:hAnsi="Times New Roman"/>
          <w:sz w:val="28"/>
          <w:lang w:eastAsia="ru-RU"/>
        </w:rPr>
        <w:t>.</w:t>
      </w:r>
    </w:p>
    <w:p w14:paraId="466DAE44" w14:textId="77777777" w:rsidR="000125EC" w:rsidRPr="00A77978" w:rsidRDefault="000125EC" w:rsidP="00012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2384" w14:textId="5FEBE5A5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lastRenderedPageBreak/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77D5CB25" w14:textId="7454B4A0" w:rsidR="00841581" w:rsidRDefault="00841581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77707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определяет перечень, объем и порядок оказания услуг по техническому обслуживанию инженерных систем (далее – услуги).</w:t>
      </w:r>
    </w:p>
    <w:p w14:paraId="4121C35E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должны выполняться в строгом соответствии с рекомендациями, технологиями государственных стандартов ГОСТ 34059-2017 и законодательства Российской Федерации. </w:t>
      </w:r>
    </w:p>
    <w:p w14:paraId="4750D3F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согласно нормам, правилам и процедурам технического обслуживания.</w:t>
      </w:r>
    </w:p>
    <w:p w14:paraId="1DD6FBD8" w14:textId="3F46E51F" w:rsidR="00A22A8E" w:rsidRPr="00A22A8E" w:rsidRDefault="00125B00" w:rsidP="00160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6A18DF5" w14:textId="7D2EFE71" w:rsidR="00CD091C" w:rsidRPr="00C01499" w:rsidRDefault="00CD091C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736EEA" w14:textId="58E16853" w:rsidR="006D3002" w:rsidRP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left="567" w:hanging="524"/>
        <w:jc w:val="both"/>
      </w:pPr>
      <w:r w:rsidRPr="006D3002">
        <w:t xml:space="preserve">Срок </w:t>
      </w:r>
      <w:r w:rsidR="00F14AC2">
        <w:t>оказания услуг</w:t>
      </w:r>
      <w:r w:rsidR="008F329D">
        <w:t>: с даты заключения</w:t>
      </w:r>
      <w:r w:rsidR="0031521E">
        <w:t xml:space="preserve"> договора</w:t>
      </w:r>
      <w:r w:rsidR="008F329D">
        <w:t xml:space="preserve"> по </w:t>
      </w:r>
      <w:r w:rsidR="00B6298E">
        <w:t>0</w:t>
      </w:r>
      <w:r w:rsidR="008F329D">
        <w:t>1.0</w:t>
      </w:r>
      <w:r w:rsidR="00B6298E">
        <w:t>9</w:t>
      </w:r>
      <w:r w:rsidR="008F329D">
        <w:t>.2026</w:t>
      </w:r>
      <w:r w:rsidRPr="006D3002">
        <w:t xml:space="preserve">. </w:t>
      </w:r>
    </w:p>
    <w:p w14:paraId="26B7FC7F" w14:textId="51563EA3" w:rsid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hanging="1800"/>
        <w:jc w:val="both"/>
      </w:pPr>
      <w:r w:rsidRPr="006D3002">
        <w:t xml:space="preserve"> </w:t>
      </w:r>
      <w:r w:rsidR="00EA1842">
        <w:t>Место оказание услуг согласно Таблице № 1.</w:t>
      </w:r>
    </w:p>
    <w:p w14:paraId="11FEE3C4" w14:textId="77777777" w:rsidR="00EA184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</w:t>
      </w:r>
    </w:p>
    <w:p w14:paraId="74ADD07F" w14:textId="3617A745" w:rsidR="00EA1842" w:rsidRPr="006D300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 Таблица №1</w:t>
      </w:r>
    </w:p>
    <w:tbl>
      <w:tblPr>
        <w:tblStyle w:val="af7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9355"/>
      </w:tblGrid>
      <w:tr w:rsidR="00521603" w14:paraId="41DB925B" w14:textId="77777777" w:rsidTr="000C5309">
        <w:tc>
          <w:tcPr>
            <w:tcW w:w="846" w:type="dxa"/>
          </w:tcPr>
          <w:p w14:paraId="176A7160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5" w:type="dxa"/>
          </w:tcPr>
          <w:p w14:paraId="698C2E5D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521603" w:rsidRPr="000C7472" w14:paraId="04920C6C" w14:textId="77777777" w:rsidTr="000C5309">
        <w:tc>
          <w:tcPr>
            <w:tcW w:w="846" w:type="dxa"/>
          </w:tcPr>
          <w:p w14:paraId="1F8A8E78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14:paraId="21884A2B" w14:textId="64CDE4EE" w:rsidR="00521603" w:rsidRPr="00521603" w:rsidRDefault="009E0010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 xml:space="preserve">ОПС 665910, Слюдянский район, </w:t>
            </w:r>
            <w:proofErr w:type="spellStart"/>
            <w:r w:rsidRPr="00521603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521603">
              <w:rPr>
                <w:rFonts w:ascii="Times New Roman" w:hAnsi="Times New Roman"/>
                <w:sz w:val="28"/>
                <w:szCs w:val="28"/>
              </w:rPr>
              <w:t>. Култук, ул. Кирова, д.174 А</w:t>
            </w:r>
          </w:p>
        </w:tc>
      </w:tr>
      <w:tr w:rsidR="00521603" w:rsidRPr="000C7472" w14:paraId="7258257B" w14:textId="77777777" w:rsidTr="000C5309">
        <w:tc>
          <w:tcPr>
            <w:tcW w:w="846" w:type="dxa"/>
          </w:tcPr>
          <w:p w14:paraId="71F33292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14:paraId="19E7F2BE" w14:textId="68140A11" w:rsidR="00521603" w:rsidRPr="00521603" w:rsidRDefault="009E0010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 xml:space="preserve">ОПС 665932,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Слюдянский район, </w:t>
            </w:r>
            <w:proofErr w:type="spellStart"/>
            <w:r w:rsidR="00480AB4">
              <w:rPr>
                <w:rFonts w:ascii="Times New Roman" w:hAnsi="Times New Roman"/>
                <w:sz w:val="28"/>
                <w:szCs w:val="28"/>
              </w:rPr>
              <w:t>г.Байкальск</w:t>
            </w:r>
            <w:proofErr w:type="spellEnd"/>
            <w:r w:rsidR="00480A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80AB4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="00480A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21603">
              <w:rPr>
                <w:rFonts w:ascii="Times New Roman" w:hAnsi="Times New Roman"/>
                <w:sz w:val="28"/>
                <w:szCs w:val="28"/>
              </w:rPr>
              <w:t>Гагарина, д.4А</w:t>
            </w:r>
          </w:p>
        </w:tc>
      </w:tr>
      <w:tr w:rsidR="00521603" w:rsidRPr="000C7472" w14:paraId="029E1466" w14:textId="77777777" w:rsidTr="000C5309">
        <w:tc>
          <w:tcPr>
            <w:tcW w:w="846" w:type="dxa"/>
          </w:tcPr>
          <w:p w14:paraId="3AA2E44F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14:paraId="161D71A9" w14:textId="5030D7AF" w:rsidR="00521603" w:rsidRPr="00521603" w:rsidRDefault="009E0010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ОПС 665904, Слюд</w:t>
            </w:r>
            <w:r w:rsidR="00480A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янский район, </w:t>
            </w:r>
            <w:proofErr w:type="spellStart"/>
            <w:r w:rsidR="00480AB4">
              <w:rPr>
                <w:rFonts w:ascii="Times New Roman" w:hAnsi="Times New Roman"/>
                <w:color w:val="000000"/>
                <w:sz w:val="28"/>
                <w:szCs w:val="28"/>
              </w:rPr>
              <w:t>г.Слюдянка</w:t>
            </w:r>
            <w:proofErr w:type="spellEnd"/>
            <w:r w:rsidR="00480A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80AB4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Ржанова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4</w:t>
            </w:r>
          </w:p>
        </w:tc>
      </w:tr>
      <w:tr w:rsidR="00A57F5F" w:rsidRPr="000C7472" w14:paraId="3D07CD21" w14:textId="77777777" w:rsidTr="000C5309">
        <w:tc>
          <w:tcPr>
            <w:tcW w:w="846" w:type="dxa"/>
          </w:tcPr>
          <w:p w14:paraId="62F2FA66" w14:textId="6089A8A8" w:rsidR="00A57F5F" w:rsidRPr="00521603" w:rsidRDefault="00A57F5F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14:paraId="1E7D03CF" w14:textId="45F70DA2" w:rsidR="00A57F5F" w:rsidRDefault="00A57F5F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ОПС 665902, Слюдянский район, г. Слюдянка ул</w:t>
            </w:r>
            <w:r w:rsidR="00480A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Куприна 57 А</w:t>
            </w:r>
          </w:p>
        </w:tc>
      </w:tr>
      <w:tr w:rsidR="00A57F5F" w:rsidRPr="000C7472" w14:paraId="7907CB28" w14:textId="77777777" w:rsidTr="000C5309">
        <w:tc>
          <w:tcPr>
            <w:tcW w:w="846" w:type="dxa"/>
          </w:tcPr>
          <w:p w14:paraId="6F5535EA" w14:textId="1E6175B9" w:rsidR="00A57F5F" w:rsidRPr="00521603" w:rsidRDefault="00A57F5F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14:paraId="3302446D" w14:textId="107FF33E" w:rsidR="00A57F5F" w:rsidRDefault="00A57F5F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ОПС 665903, Слюдянский район, г. Слюдянка ул. Школьная 11</w:t>
            </w:r>
          </w:p>
        </w:tc>
      </w:tr>
    </w:tbl>
    <w:p w14:paraId="5D04EEE2" w14:textId="3DC41720" w:rsidR="006D3002" w:rsidRPr="006D3002" w:rsidRDefault="006D3002" w:rsidP="006D3002">
      <w:pPr>
        <w:pStyle w:val="af5"/>
        <w:widowControl w:val="0"/>
        <w:tabs>
          <w:tab w:val="left" w:pos="540"/>
        </w:tabs>
        <w:ind w:left="1800"/>
        <w:jc w:val="both"/>
        <w:rPr>
          <w:sz w:val="24"/>
          <w:szCs w:val="24"/>
        </w:rPr>
      </w:pPr>
    </w:p>
    <w:p w14:paraId="3668F5F2" w14:textId="77777777" w:rsidR="00CD5696" w:rsidRDefault="00CD569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8251A16" w14:textId="324F98CD" w:rsidR="00B83A62" w:rsidRDefault="00B83A62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96"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CD5696"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74665B0A" w14:textId="446A8AEF" w:rsidR="00B83A62" w:rsidRDefault="00B83A62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07CE02" w14:textId="7DF7C023" w:rsidR="0069231E" w:rsidRPr="00B83A62" w:rsidRDefault="005A2E63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4AC2" w:rsidRPr="00B83A62">
        <w:rPr>
          <w:rFonts w:ascii="Times New Roman" w:hAnsi="Times New Roman"/>
          <w:sz w:val="28"/>
          <w:szCs w:val="28"/>
        </w:rPr>
        <w:t>Услуги</w:t>
      </w:r>
      <w:r w:rsidR="00B83A62" w:rsidRPr="00B83A62">
        <w:rPr>
          <w:rFonts w:ascii="Times New Roman" w:hAnsi="Times New Roman"/>
          <w:sz w:val="28"/>
          <w:szCs w:val="28"/>
        </w:rPr>
        <w:t>,</w:t>
      </w:r>
      <w:r w:rsidR="0069231E" w:rsidRPr="00B83A62">
        <w:rPr>
          <w:rFonts w:ascii="Times New Roman" w:hAnsi="Times New Roman"/>
          <w:sz w:val="28"/>
          <w:szCs w:val="28"/>
        </w:rPr>
        <w:t xml:space="preserve"> </w:t>
      </w:r>
      <w:r w:rsidR="00B83A62" w:rsidRPr="00B83A62">
        <w:rPr>
          <w:rFonts w:ascii="Times New Roman" w:hAnsi="Times New Roman" w:cs="Times New Roman"/>
          <w:sz w:val="28"/>
          <w:szCs w:val="28"/>
        </w:rPr>
        <w:t>по техническому обслуживанию инженерных систем</w:t>
      </w:r>
      <w:r w:rsidR="00B83A62" w:rsidRPr="00B83A62">
        <w:rPr>
          <w:rFonts w:ascii="Times New Roman" w:hAnsi="Times New Roman"/>
          <w:sz w:val="28"/>
          <w:szCs w:val="28"/>
        </w:rPr>
        <w:t xml:space="preserve">, </w:t>
      </w:r>
      <w:r w:rsidR="0069231E" w:rsidRPr="00B83A62">
        <w:rPr>
          <w:rFonts w:ascii="Times New Roman" w:hAnsi="Times New Roman"/>
          <w:sz w:val="28"/>
          <w:szCs w:val="28"/>
        </w:rPr>
        <w:t xml:space="preserve">должны быть </w:t>
      </w:r>
      <w:r w:rsidR="00F14AC2" w:rsidRPr="00B83A62">
        <w:rPr>
          <w:rFonts w:ascii="Times New Roman" w:hAnsi="Times New Roman"/>
          <w:sz w:val="28"/>
          <w:szCs w:val="28"/>
        </w:rPr>
        <w:t>оказаны</w:t>
      </w:r>
      <w:r w:rsidR="0069231E" w:rsidRPr="00B83A62">
        <w:rPr>
          <w:rFonts w:ascii="Times New Roman" w:hAnsi="Times New Roman"/>
          <w:sz w:val="28"/>
          <w:szCs w:val="28"/>
        </w:rPr>
        <w:t xml:space="preserve"> в соответствии с </w:t>
      </w:r>
      <w:r w:rsidR="0007673B" w:rsidRPr="00B83A62">
        <w:rPr>
          <w:rFonts w:ascii="Times New Roman" w:hAnsi="Times New Roman"/>
          <w:sz w:val="28"/>
          <w:szCs w:val="28"/>
        </w:rPr>
        <w:t>перечнем оказываемых услуг</w:t>
      </w:r>
      <w:r w:rsidR="00060D7D" w:rsidRPr="00B83A6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="00060D7D" w:rsidRPr="00B83A6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060D7D" w:rsidRPr="00B83A62">
        <w:rPr>
          <w:rFonts w:ascii="Times New Roman" w:hAnsi="Times New Roman"/>
          <w:sz w:val="28"/>
          <w:szCs w:val="28"/>
        </w:rPr>
        <w:t>)</w:t>
      </w:r>
      <w:r w:rsidR="00335076" w:rsidRPr="00B83A62">
        <w:rPr>
          <w:rFonts w:ascii="Times New Roman" w:hAnsi="Times New Roman"/>
          <w:sz w:val="28"/>
          <w:szCs w:val="28"/>
        </w:rPr>
        <w:t>.</w:t>
      </w:r>
    </w:p>
    <w:p w14:paraId="7BA35FE7" w14:textId="6DFCA630" w:rsidR="00EA1842" w:rsidRDefault="00EA1842" w:rsidP="0002311D">
      <w:pPr>
        <w:pStyle w:val="ad"/>
        <w:jc w:val="both"/>
        <w:rPr>
          <w:rStyle w:val="ac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A2E63">
        <w:rPr>
          <w:rFonts w:ascii="Times New Roman" w:hAnsi="Times New Roman"/>
          <w:sz w:val="28"/>
          <w:szCs w:val="28"/>
        </w:rPr>
        <w:t xml:space="preserve"> </w:t>
      </w:r>
      <w:r w:rsidRPr="00EA1842">
        <w:rPr>
          <w:rFonts w:ascii="Times New Roman" w:hAnsi="Times New Roman"/>
          <w:sz w:val="28"/>
          <w:szCs w:val="28"/>
        </w:rPr>
        <w:t xml:space="preserve">В соответствии с приказом Министерства энергетики Российской </w:t>
      </w:r>
      <w:r w:rsidR="0031521E">
        <w:rPr>
          <w:rFonts w:ascii="Times New Roman" w:hAnsi="Times New Roman"/>
          <w:sz w:val="28"/>
          <w:szCs w:val="28"/>
        </w:rPr>
        <w:t>федерации от 13</w:t>
      </w:r>
      <w:r w:rsidR="003355CE">
        <w:rPr>
          <w:rFonts w:ascii="Times New Roman" w:hAnsi="Times New Roman"/>
          <w:sz w:val="28"/>
          <w:szCs w:val="28"/>
        </w:rPr>
        <w:t>.</w:t>
      </w:r>
      <w:r w:rsidR="0031521E">
        <w:rPr>
          <w:rFonts w:ascii="Times New Roman" w:hAnsi="Times New Roman"/>
          <w:sz w:val="28"/>
          <w:szCs w:val="28"/>
        </w:rPr>
        <w:t>11</w:t>
      </w:r>
      <w:r w:rsidR="003355CE">
        <w:rPr>
          <w:rFonts w:ascii="Times New Roman" w:hAnsi="Times New Roman"/>
          <w:sz w:val="28"/>
          <w:szCs w:val="28"/>
        </w:rPr>
        <w:t>.20</w:t>
      </w:r>
      <w:r w:rsidR="0031521E">
        <w:rPr>
          <w:rFonts w:ascii="Times New Roman" w:hAnsi="Times New Roman"/>
          <w:sz w:val="28"/>
          <w:szCs w:val="28"/>
        </w:rPr>
        <w:t>24 № 2234</w:t>
      </w:r>
      <w:r w:rsidR="003355CE">
        <w:rPr>
          <w:rFonts w:ascii="Times New Roman" w:hAnsi="Times New Roman"/>
          <w:sz w:val="28"/>
          <w:szCs w:val="28"/>
        </w:rPr>
        <w:t>. К</w:t>
      </w:r>
      <w:r w:rsidR="004F573C" w:rsidRPr="00020299">
        <w:rPr>
          <w:rFonts w:ascii="Times New Roman" w:hAnsi="Times New Roman"/>
          <w:sz w:val="28"/>
          <w:szCs w:val="28"/>
        </w:rPr>
        <w:t>онечны</w:t>
      </w:r>
      <w:r w:rsidR="00FF38A6">
        <w:rPr>
          <w:rFonts w:ascii="Times New Roman" w:hAnsi="Times New Roman"/>
          <w:sz w:val="28"/>
          <w:szCs w:val="28"/>
        </w:rPr>
        <w:t>м</w:t>
      </w:r>
      <w:r w:rsidR="004F573C" w:rsidRPr="00020299">
        <w:rPr>
          <w:rFonts w:ascii="Times New Roman" w:hAnsi="Times New Roman"/>
          <w:sz w:val="28"/>
          <w:szCs w:val="28"/>
        </w:rPr>
        <w:t xml:space="preserve"> результат</w:t>
      </w:r>
      <w:r w:rsidR="00FF38A6">
        <w:rPr>
          <w:rFonts w:ascii="Times New Roman" w:hAnsi="Times New Roman"/>
          <w:sz w:val="28"/>
          <w:szCs w:val="28"/>
        </w:rPr>
        <w:t>ом</w:t>
      </w:r>
      <w:r w:rsidR="004F573C" w:rsidRPr="00020299">
        <w:rPr>
          <w:rFonts w:ascii="Times New Roman" w:hAnsi="Times New Roman"/>
          <w:sz w:val="28"/>
          <w:szCs w:val="28"/>
        </w:rPr>
        <w:t xml:space="preserve"> оказанных услуг</w:t>
      </w:r>
      <w:r w:rsidR="00FF38A6">
        <w:rPr>
          <w:rFonts w:ascii="Times New Roman" w:hAnsi="Times New Roman"/>
          <w:sz w:val="28"/>
          <w:szCs w:val="28"/>
        </w:rPr>
        <w:t xml:space="preserve"> является, выдача </w:t>
      </w:r>
      <w:r w:rsidR="00FF38A6" w:rsidRPr="00FF38A6">
        <w:rPr>
          <w:rFonts w:ascii="Times New Roman" w:hAnsi="Times New Roman"/>
          <w:b/>
          <w:sz w:val="28"/>
          <w:szCs w:val="28"/>
        </w:rPr>
        <w:t>«паспорта готовности к отопительному периоду»</w:t>
      </w:r>
      <w:r>
        <w:rPr>
          <w:rFonts w:ascii="Times New Roman" w:hAnsi="Times New Roman"/>
          <w:b/>
          <w:sz w:val="28"/>
          <w:szCs w:val="28"/>
        </w:rPr>
        <w:t>.</w:t>
      </w:r>
      <w:r w:rsidRPr="00EA1842">
        <w:rPr>
          <w:rStyle w:val="ac"/>
        </w:rPr>
        <w:t xml:space="preserve"> </w:t>
      </w:r>
    </w:p>
    <w:p w14:paraId="05A277ED" w14:textId="77777777" w:rsidR="0002311D" w:rsidRDefault="0002311D" w:rsidP="0002311D">
      <w:pPr>
        <w:pStyle w:val="ad"/>
        <w:jc w:val="both"/>
      </w:pPr>
    </w:p>
    <w:p w14:paraId="55039274" w14:textId="790B39CA" w:rsidR="00780E53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870678" w:rsidRPr="00C01499">
        <w:rPr>
          <w:rFonts w:ascii="Times New Roman" w:hAnsi="Times New Roman" w:cs="Times New Roman"/>
          <w:b/>
          <w:sz w:val="28"/>
          <w:szCs w:val="28"/>
        </w:rPr>
        <w:t xml:space="preserve">ПОРЯДКУ ОКАЗАНИЯ </w:t>
      </w:r>
      <w:r w:rsidRPr="00C01499">
        <w:rPr>
          <w:rFonts w:ascii="Times New Roman" w:hAnsi="Times New Roman" w:cs="Times New Roman"/>
          <w:b/>
          <w:sz w:val="28"/>
          <w:szCs w:val="28"/>
        </w:rPr>
        <w:t>УСЛУГ</w:t>
      </w:r>
    </w:p>
    <w:p w14:paraId="3EB4F557" w14:textId="59675230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B9CD3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1ACC217F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42DCC9F" w14:textId="77777777" w:rsidR="00256184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Оказываемые услуги по обслуживанию инженерных систем должны быть надлежащего качества и выполняться в полном объеме. Исполнитель оказывает услуги собственными силами (персоналом) и средствами (оборудованием).</w:t>
      </w:r>
    </w:p>
    <w:p w14:paraId="0C0FAE2E" w14:textId="77777777" w:rsidR="00256184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292">
        <w:rPr>
          <w:rFonts w:ascii="Times New Roman" w:hAnsi="Times New Roman"/>
          <w:sz w:val="28"/>
          <w:szCs w:val="28"/>
        </w:rPr>
        <w:t xml:space="preserve">Качество выполняемых </w:t>
      </w:r>
      <w:r>
        <w:rPr>
          <w:rFonts w:ascii="Times New Roman" w:hAnsi="Times New Roman"/>
          <w:sz w:val="28"/>
          <w:szCs w:val="28"/>
        </w:rPr>
        <w:t>услуг</w:t>
      </w:r>
      <w:r w:rsidRPr="007A7292">
        <w:rPr>
          <w:rFonts w:ascii="Times New Roman" w:hAnsi="Times New Roman"/>
          <w:sz w:val="28"/>
          <w:szCs w:val="28"/>
        </w:rPr>
        <w:t xml:space="preserve"> должно соответствовать требованиям следующих нормативных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14:paraId="5099D9F3" w14:textId="77777777" w:rsidR="00256184" w:rsidRPr="007A7292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Федеральный закон от 30.12.2009 № 384-ФЗ (ред. от </w:t>
      </w:r>
      <w:r w:rsidRPr="000D7B5D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/>
          <w:sz w:val="28"/>
          <w:szCs w:val="28"/>
        </w:rPr>
        <w:t>) «Технический регламент о безопасности зданий и сооружений»</w:t>
      </w:r>
      <w:r w:rsidRPr="007A7292">
        <w:rPr>
          <w:rFonts w:ascii="Times New Roman" w:hAnsi="Times New Roman"/>
          <w:sz w:val="28"/>
          <w:szCs w:val="28"/>
        </w:rPr>
        <w:t>;</w:t>
      </w:r>
    </w:p>
    <w:p w14:paraId="394B24CE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17.07.1999 № 176-ФЗ (ред.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19.12.2023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br/>
        <w:t>«О почтовой связи»;</w:t>
      </w:r>
    </w:p>
    <w:p w14:paraId="12CFD166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Постановление Правительства РФ от 16.09.2020 № 1479</w:t>
      </w:r>
      <w:r w:rsidRPr="007A7292">
        <w:rPr>
          <w:rFonts w:ascii="Times New Roman" w:eastAsia="Times New Roman" w:hAnsi="Times New Roman"/>
          <w:sz w:val="28"/>
          <w:szCs w:val="28"/>
        </w:rPr>
        <w:br/>
        <w:t>«</w:t>
      </w:r>
      <w:r w:rsidRPr="007A7292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7A729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A7292">
        <w:rPr>
          <w:rFonts w:ascii="Times New Roman" w:hAnsi="Times New Roman"/>
          <w:sz w:val="28"/>
          <w:szCs w:val="28"/>
        </w:rPr>
        <w:t>(ред. от</w:t>
      </w:r>
      <w:r>
        <w:rPr>
          <w:rFonts w:ascii="Times New Roman" w:hAnsi="Times New Roman"/>
          <w:sz w:val="28"/>
          <w:szCs w:val="28"/>
        </w:rPr>
        <w:t xml:space="preserve"> 30.03.2023</w:t>
      </w:r>
      <w:r w:rsidRPr="007A7292">
        <w:rPr>
          <w:rFonts w:ascii="Times New Roman" w:hAnsi="Times New Roman"/>
          <w:sz w:val="28"/>
          <w:szCs w:val="28"/>
        </w:rPr>
        <w:t>)</w:t>
      </w:r>
      <w:r w:rsidRPr="007A7292">
        <w:rPr>
          <w:rFonts w:ascii="Times New Roman" w:eastAsia="Times New Roman" w:hAnsi="Times New Roman"/>
          <w:sz w:val="28"/>
          <w:szCs w:val="28"/>
        </w:rPr>
        <w:t>;</w:t>
      </w:r>
    </w:p>
    <w:p w14:paraId="49A0F25F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E7F08D1" w14:textId="77777777" w:rsidR="00256184" w:rsidRPr="007A7292" w:rsidRDefault="00256184" w:rsidP="002561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A821FC1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5D09032E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10.13130.2020 «Системы противопожарной защиты. Внутренний противопожарный водопровод. Нормы и правила проектирования»;</w:t>
      </w:r>
    </w:p>
    <w:p w14:paraId="3DCBF445" w14:textId="77777777" w:rsidR="00256184" w:rsidRPr="007A7292" w:rsidRDefault="00256184" w:rsidP="00256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7292">
        <w:rPr>
          <w:rFonts w:ascii="Times New Roman" w:hAnsi="Times New Roman"/>
          <w:bCs/>
          <w:sz w:val="28"/>
          <w:szCs w:val="28"/>
        </w:rPr>
        <w:t>ПУЭ «Правила устройства электроустановок» (актуальное издание разделов и глав на 2017 год);</w:t>
      </w:r>
    </w:p>
    <w:p w14:paraId="5466DEDF" w14:textId="77777777" w:rsidR="00256184" w:rsidRPr="007A7292" w:rsidRDefault="00256184" w:rsidP="00256184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 xml:space="preserve">от 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24 декабря 2020 года N 44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7A7292">
        <w:rPr>
          <w:rFonts w:ascii="Times New Roman" w:eastAsia="Times New Roman" w:hAnsi="Times New Roman"/>
          <w:sz w:val="28"/>
          <w:szCs w:val="28"/>
        </w:rPr>
        <w:t>»;</w:t>
      </w:r>
    </w:p>
    <w:p w14:paraId="0980E8C2" w14:textId="77777777" w:rsidR="00256184" w:rsidRPr="006D3002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Приказ Минтруда России от 11.12.2020 N 883н "Об </w:t>
      </w:r>
      <w:proofErr w:type="gramStart"/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утверждении Правил</w:t>
      </w:r>
      <w:proofErr w:type="gramEnd"/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по охране труда при строительстве, реконструкции и ремонте" (Зарегистрировано в Минюсте России 24.12.2020 N 61787)</w:t>
      </w:r>
    </w:p>
    <w:p w14:paraId="316E027D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Все материалы, которые Исполнитель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64624F19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A815C2F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14:paraId="3FBA3258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2A2771" w14:textId="77777777" w:rsidR="00256184" w:rsidRPr="0026229D" w:rsidRDefault="00256184" w:rsidP="00256184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6.2.1 Исполнитель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оказать Услуги</w:t>
      </w:r>
      <w:r w:rsidRPr="0026229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Техническим заданием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№2), а также в соответствии с Договором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D381336" w14:textId="77777777" w:rsidR="00256184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Услуги</w:t>
      </w:r>
      <w:r w:rsidRPr="001A6257">
        <w:rPr>
          <w:rFonts w:cs="Arial"/>
          <w:color w:val="000000"/>
        </w:rPr>
        <w:t xml:space="preserve"> должны </w:t>
      </w:r>
      <w:r>
        <w:rPr>
          <w:rFonts w:cs="Arial"/>
          <w:color w:val="000000"/>
        </w:rPr>
        <w:t>оказываться</w:t>
      </w:r>
      <w:r w:rsidRPr="001A6257">
        <w:rPr>
          <w:rFonts w:cs="Arial"/>
          <w:color w:val="000000"/>
        </w:rPr>
        <w:t xml:space="preserve"> в рабочее время с 08:00 часов  </w:t>
      </w:r>
      <w:r w:rsidRPr="001A6257">
        <w:rPr>
          <w:rFonts w:cs="Arial"/>
          <w:color w:val="000000"/>
        </w:rPr>
        <w:br/>
        <w:t>до 17:00 часов в рабочие дни (понедельник, вторник, среда, четверг, пятница), кроме дней, официально объявленных праздничными.</w:t>
      </w:r>
    </w:p>
    <w:p w14:paraId="0B45CD72" w14:textId="77777777" w:rsidR="00256184" w:rsidRPr="00FE5005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 w:rsidRPr="00FE5005">
        <w:rPr>
          <w:rFonts w:cs="Arial"/>
          <w:color w:val="000000"/>
        </w:rPr>
        <w:t xml:space="preserve">Работники </w:t>
      </w:r>
      <w:r>
        <w:rPr>
          <w:rFonts w:cs="Arial"/>
          <w:color w:val="000000"/>
        </w:rPr>
        <w:t>Исполнителя</w:t>
      </w:r>
      <w:r w:rsidRPr="00FE5005">
        <w:rPr>
          <w:rFonts w:cs="Arial"/>
          <w:color w:val="000000"/>
        </w:rPr>
        <w:t xml:space="preserve"> могут быть допущены к работе на Объекте только после прохождения инструктажа по охране труда и технике безопасности.</w:t>
      </w:r>
    </w:p>
    <w:p w14:paraId="0FE74531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оказании услуг Исполнителем должны использоваться оборудование, машины и механизмы, </w:t>
      </w:r>
      <w:r>
        <w:rPr>
          <w:rFonts w:ascii="Times New Roman" w:eastAsia="Times New Roman" w:hAnsi="Times New Roman"/>
          <w:sz w:val="28"/>
          <w:szCs w:val="28"/>
        </w:rPr>
        <w:lastRenderedPageBreak/>
        <w:t>допущенные к применению органами государственного надзора.</w:t>
      </w:r>
    </w:p>
    <w:p w14:paraId="365613CF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приказом назначает ответственное лицо за оказание услуг и соблюдение правил по охране труда и техники безопасности на Объекте Заказчика. Копия приказа представляется Заказчику до начала оказания услуг.</w:t>
      </w:r>
    </w:p>
    <w:p w14:paraId="1F42D015" w14:textId="77777777" w:rsidR="00256184" w:rsidRDefault="00256184" w:rsidP="002561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Исполнителя или лицо его заменяющее. Исполнитель несет ответственность за своевременное выполнение противопожарных мероприятий.</w:t>
      </w:r>
    </w:p>
    <w:p w14:paraId="61356DF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оказания услуг исполнитель вправе привлекать третьих лиц (субподрядные организации). В этом случае Исполнитель несет перед Заказчиком ответственность за последствия неисполнения или ненадлежащего исполнения обязательств третьими лицами. Исполнитель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59C8DA13" w14:textId="77777777" w:rsidR="00256184" w:rsidRDefault="00256184" w:rsidP="002561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оказания услуг Исполнитель обязан предоставить Заказчику список сотрудников, привлеченных к оказанию услуг на Объекте, с указанием фамилии, имени и отчества (при наличии).</w:t>
      </w:r>
    </w:p>
    <w:p w14:paraId="0962E4F8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 xml:space="preserve">Товары, материалы и оборудование, используемые при проведении </w:t>
      </w:r>
      <w:proofErr w:type="gramStart"/>
      <w:r>
        <w:rPr>
          <w:rFonts w:ascii="Times New Roman" w:eastAsia="BatangChe" w:hAnsi="Times New Roman" w:cs="Arial"/>
          <w:sz w:val="28"/>
          <w:szCs w:val="28"/>
          <w:lang w:eastAsia="ru-RU"/>
        </w:rPr>
        <w:t>Работ</w:t>
      </w:r>
      <w:proofErr w:type="gramEnd"/>
      <w:r>
        <w:rPr>
          <w:rFonts w:ascii="Times New Roman" w:eastAsia="BatangChe" w:hAnsi="Times New Roman" w:cs="Arial"/>
          <w:sz w:val="28"/>
          <w:szCs w:val="28"/>
          <w:lang w:eastAsia="ru-RU"/>
        </w:rPr>
        <w:t xml:space="preserve">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Исполнитель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1F6BE4F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Услуги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ресурсоснабжения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61EFA9B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 обеспечить высокое качество Услуг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оказание услуг, Услуги должны выполняться инструментами и оборудованием, отвечающим технологиям выполнения соответствующих видов услуг.</w:t>
      </w:r>
    </w:p>
    <w:p w14:paraId="424F13EB" w14:textId="77777777" w:rsidR="00256184" w:rsidRDefault="00256184" w:rsidP="00256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 случае повреждения отделки помещений </w:t>
      </w:r>
      <w:r>
        <w:rPr>
          <w:rFonts w:ascii="Times New Roman" w:eastAsia="Times New Roman" w:hAnsi="Times New Roman"/>
          <w:sz w:val="28"/>
          <w:szCs w:val="28"/>
        </w:rPr>
        <w:t>или инженерных систем, произошедших по причине производимых Исполнителя услуг – все Работы по восстановлению осуществляются силами и средствами Исполнителя.</w:t>
      </w:r>
    </w:p>
    <w:p w14:paraId="6EBC05EB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Для доставки материалов и оборудования Исполнитель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3E3C099F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4C368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049FF57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Исполнителю</w:t>
      </w: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51D579A2" w14:textId="77777777" w:rsidR="00256184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 исполнитель производит уборку рабочей зоны, уборку и вывоз мусора, материалов, оборудования и другого имущества, принадлежащего Исполнителю.</w:t>
      </w:r>
    </w:p>
    <w:p w14:paraId="05A80B34" w14:textId="77777777" w:rsidR="00256184" w:rsidRPr="00AB6166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28B15" w14:textId="77777777" w:rsidR="00256184" w:rsidRPr="002474A3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4A3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45E5928" w14:textId="77777777" w:rsidR="00256184" w:rsidRPr="00020299" w:rsidRDefault="00256184" w:rsidP="00256184">
      <w:pPr>
        <w:pStyle w:val="ConsPlusNormal"/>
        <w:tabs>
          <w:tab w:val="left" w:pos="217"/>
          <w:tab w:val="left" w:pos="358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безопасности оказания услуг и требования к безопасности результата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энергетической эффективности с указанием реквизитов соответствующих нормативных документов.</w:t>
      </w:r>
    </w:p>
    <w:p w14:paraId="228F13AC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F2738A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21476EF8" w14:textId="77777777" w:rsidR="00256184" w:rsidRPr="000E2E7D" w:rsidRDefault="00256184" w:rsidP="00256184">
      <w:pPr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условиями договора.</w:t>
      </w:r>
    </w:p>
    <w:p w14:paraId="4C78E0E8" w14:textId="77777777" w:rsidR="00256184" w:rsidRDefault="00256184" w:rsidP="002561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5902B1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75C9150B" w14:textId="77777777" w:rsidR="00256184" w:rsidRPr="00454DFD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FD">
        <w:rPr>
          <w:rFonts w:ascii="Times New Roman" w:hAnsi="Times New Roman" w:cs="Times New Roman"/>
          <w:sz w:val="28"/>
          <w:szCs w:val="28"/>
        </w:rPr>
        <w:t xml:space="preserve">Приемка оказанных Услуг осуществляется Заказчиком в течение </w:t>
      </w:r>
      <w:r>
        <w:rPr>
          <w:rFonts w:ascii="Times New Roman" w:hAnsi="Times New Roman" w:cs="Times New Roman"/>
          <w:sz w:val="28"/>
          <w:szCs w:val="28"/>
        </w:rPr>
        <w:t>15 (пятнадцать</w:t>
      </w:r>
      <w:r w:rsidRPr="00454DFD">
        <w:rPr>
          <w:rFonts w:ascii="Times New Roman" w:hAnsi="Times New Roman" w:cs="Times New Roman"/>
          <w:sz w:val="28"/>
          <w:szCs w:val="28"/>
        </w:rPr>
        <w:t>) рабочих дней со дня получения Заказчиком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E86BA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35042" w14:textId="77777777" w:rsidR="00256184" w:rsidRPr="00AB758E" w:rsidRDefault="00256184" w:rsidP="00256184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35AC0C8" w14:textId="77777777" w:rsidR="00256184" w:rsidRPr="00F829DB" w:rsidRDefault="00256184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Исполнитель после окончания оказания Услуг, обязан направить Заказчику:</w:t>
      </w:r>
    </w:p>
    <w:p w14:paraId="66025231" w14:textId="7FCCAC0D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Заполненный оценочный лист по форме приложения 4 к Порядку проведения оценки обеспечения готовности к отопительному периоду, утвержденному Приказом № 2234, по каждому объекту теплоснабжения (п. 7 указанного Порядка);</w:t>
      </w:r>
    </w:p>
    <w:p w14:paraId="02182049" w14:textId="18CD3F94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промывки 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теплопотребляющей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 xml:space="preserve"> установки, проведенной в присутствии представителя единой теплоснабжающей организации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11.5.1 п. 11 Правил Приказа № 2234);</w:t>
      </w:r>
    </w:p>
    <w:p w14:paraId="2254D588" w14:textId="77777777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</w:t>
      </w:r>
      <w:r w:rsidRPr="00F829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сетей и 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теплопотребляющих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 xml:space="preserve"> установок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11.5.2 п. 11 Правил Приказа № 2234);</w:t>
      </w:r>
    </w:p>
    <w:p w14:paraId="474D792D" w14:textId="6FE6D472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Акты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11.5.2 п. 11 Правил Приказа № 2234);</w:t>
      </w:r>
    </w:p>
    <w:p w14:paraId="022E900A" w14:textId="42D1FAC5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 проверки (осмотра) запорной арматуры, в том числе в высших (воздушники) и низших точках трубопровода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спускники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теплосетевыми организациями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11.5.3 п. 11 Правил Приказа № 2234);</w:t>
      </w:r>
    </w:p>
    <w:p w14:paraId="76FDE2B1" w14:textId="413E5702" w:rsidR="00C479BC" w:rsidRPr="00F829DB" w:rsidRDefault="00C479BC" w:rsidP="00C479B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11.5.5 п. 11</w:t>
      </w:r>
      <w:r w:rsidRPr="00F829DB">
        <w:rPr>
          <w:rFonts w:ascii="Times New Roman" w:hAnsi="Times New Roman" w:cs="Times New Roman"/>
          <w:sz w:val="28"/>
          <w:szCs w:val="28"/>
        </w:rPr>
        <w:t xml:space="preserve"> </w:t>
      </w:r>
      <w:r w:rsidRPr="00F829DB">
        <w:rPr>
          <w:rFonts w:ascii="Times New Roman" w:hAnsi="Times New Roman" w:cs="Times New Roman"/>
          <w:b/>
          <w:sz w:val="28"/>
          <w:szCs w:val="28"/>
        </w:rPr>
        <w:t>Правил Приказа № 2234);</w:t>
      </w:r>
    </w:p>
    <w:p w14:paraId="62D74DB3" w14:textId="704FA95B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 (</w:t>
      </w:r>
      <w:proofErr w:type="spellStart"/>
      <w:r w:rsidRPr="00F829DB">
        <w:t>пп</w:t>
      </w:r>
      <w:proofErr w:type="spellEnd"/>
      <w:r w:rsidRPr="00F829DB">
        <w:t>. 11.5.10 п. 11 Правил Приказа № 2234);</w:t>
      </w:r>
    </w:p>
    <w:p w14:paraId="78CCC4BC" w14:textId="4AFBC9B0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проверки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</w:t>
      </w:r>
      <w:proofErr w:type="spellStart"/>
      <w:r w:rsidRPr="00F829DB">
        <w:t>пп</w:t>
      </w:r>
      <w:proofErr w:type="spellEnd"/>
      <w:r w:rsidRPr="00F829DB">
        <w:t>. 11.5.10 п. 11 Правил Приказа № 2234);</w:t>
      </w:r>
    </w:p>
    <w:p w14:paraId="62A45209" w14:textId="73573EB6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 xml:space="preserve">Акты осмотра объектов теплоснабжения и </w:t>
      </w:r>
      <w:proofErr w:type="spellStart"/>
      <w:r w:rsidRPr="00F829DB">
        <w:t>теплопотребляющих</w:t>
      </w:r>
      <w:proofErr w:type="spellEnd"/>
      <w:r w:rsidRPr="00F829DB">
        <w:t xml:space="preserve"> установок на предмет наличия несанкционированных врезок для разбора сетевой воды или потребления тепловой энергии на </w:t>
      </w:r>
      <w:proofErr w:type="spellStart"/>
      <w:r w:rsidRPr="00F829DB">
        <w:t>теплопотребляющих</w:t>
      </w:r>
      <w:proofErr w:type="spellEnd"/>
      <w:r w:rsidRPr="00F829DB">
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(</w:t>
      </w:r>
      <w:proofErr w:type="spellStart"/>
      <w:r w:rsidRPr="00F829DB">
        <w:t>пп</w:t>
      </w:r>
      <w:proofErr w:type="spellEnd"/>
      <w:r w:rsidRPr="00F829DB">
        <w:t>. 11.5.11 п. 11 Правил Приказа № 2234);</w:t>
      </w:r>
    </w:p>
    <w:p w14:paraId="75EC2C6F" w14:textId="2C8EAC22" w:rsidR="00C479BC" w:rsidRPr="00F829DB" w:rsidRDefault="00C479BC" w:rsidP="00F829DB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установок и (или) невыполнении мероприятий, обеспечивающих соблюдение </w:t>
      </w:r>
      <w:r w:rsidRPr="00F829DB">
        <w:rPr>
          <w:rFonts w:ascii="Times New Roman" w:hAnsi="Times New Roman" w:cs="Times New Roman"/>
          <w:sz w:val="28"/>
          <w:szCs w:val="28"/>
        </w:rPr>
        <w:lastRenderedPageBreak/>
        <w:t>указанного в договоре теплоснабжения или предусмотренного нормативными актами режима потребления тепловой энергии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11.5.19 п. 11 Правил Приказа № 2234);</w:t>
      </w:r>
    </w:p>
    <w:p w14:paraId="4BA2731A" w14:textId="688A3A6F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Сертификаты качества на используемые материалы.</w:t>
      </w:r>
    </w:p>
    <w:p w14:paraId="322679FF" w14:textId="284CE6C9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Поверочные сертификаты на оборудование ИТП.</w:t>
      </w:r>
    </w:p>
    <w:p w14:paraId="09230568" w14:textId="4AA2D1BB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Паспорт готовности к отопительному периоду.</w:t>
      </w:r>
    </w:p>
    <w:p w14:paraId="1F930B20" w14:textId="6AC898B2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     6.6.14. </w:t>
      </w:r>
      <w:r w:rsidR="00256184" w:rsidRPr="00F829DB">
        <w:rPr>
          <w:rFonts w:ascii="Times New Roman" w:hAnsi="Times New Roman" w:cs="Times New Roman"/>
          <w:sz w:val="28"/>
          <w:szCs w:val="28"/>
        </w:rPr>
        <w:t>Фотографии ИТП и мест проведения ТО.</w:t>
      </w:r>
    </w:p>
    <w:p w14:paraId="671E81C5" w14:textId="70FDD4A9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6.6.15.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Акт сдачи-приемки оказанных Услуг.</w:t>
      </w:r>
    </w:p>
    <w:p w14:paraId="186556C8" w14:textId="5E4F99FA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6.6.16.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Счет на оплату.</w:t>
      </w:r>
    </w:p>
    <w:p w14:paraId="02BF05EF" w14:textId="5D292AAB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6.6.17. Счет-фактуру/УПД</w:t>
      </w:r>
    </w:p>
    <w:p w14:paraId="75535C0A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FEF103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6470B09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329885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использованных при этом материалов и оборудования должен составлять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(двенадцать)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момента подписания Акта сдачи-приемки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120B17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1407D53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течение гарантийного срока выявится, что качество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 или установленного оборудования не соответствует требованиям СНиП технической и нормативно-технической документации,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оказаны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отступлениями, ухудшившими результат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42149851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Исполнителем.</w:t>
      </w:r>
    </w:p>
    <w:p w14:paraId="2B2439FD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D15B3B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25A5A26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C8DF9D" w14:textId="4A8F4252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требования не предусмотрены</w:t>
      </w:r>
      <w:r w:rsidRPr="00020299">
        <w:rPr>
          <w:rFonts w:ascii="Times New Roman" w:hAnsi="Times New Roman" w:cs="Times New Roman"/>
          <w:sz w:val="28"/>
          <w:szCs w:val="28"/>
        </w:rPr>
        <w:t>.</w:t>
      </w:r>
    </w:p>
    <w:p w14:paraId="74F02EDC" w14:textId="2446A662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69C502" w14:textId="145CA6E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7CB454" w14:textId="6C232DFF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A876F8" w14:textId="27A4445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DE9FC2" w14:textId="48E4075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EFA32B9" w14:textId="42BDA21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004093" w14:textId="50295FBD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4AA59B" w14:textId="79E54E6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FDE95C" w14:textId="34C7A04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95D5368" w14:textId="05D8EBA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DD62323" w14:textId="28BAD12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3B1A79" w14:textId="54B1DC60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Приложение № 1</w:t>
      </w:r>
    </w:p>
    <w:p w14:paraId="1CD29D84" w14:textId="6C87329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141222" w14:textId="47E9097C" w:rsidR="005A2E63" w:rsidRPr="00335076" w:rsidRDefault="005A2E63" w:rsidP="005A2E63">
      <w:pPr>
        <w:keepNext/>
        <w:keepLines/>
        <w:spacing w:after="0"/>
        <w:ind w:firstLine="21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83A6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оказываемых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4725" w:type="pct"/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984"/>
        <w:gridCol w:w="1695"/>
      </w:tblGrid>
      <w:tr w:rsidR="005A2E63" w:rsidRPr="0069231E" w14:paraId="355D3799" w14:textId="77777777" w:rsidTr="005A2E63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56A6" w14:textId="77777777" w:rsidR="005A2E63" w:rsidRPr="0069231E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164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013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DAEC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5A2E63" w:rsidRPr="0069231E" w14:paraId="50D8537F" w14:textId="77777777" w:rsidTr="005A2E6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B455" w14:textId="77777777" w:rsidR="005A2E63" w:rsidRPr="0069231E" w:rsidRDefault="005A2E63" w:rsidP="00407A1A">
            <w:pPr>
              <w:spacing w:after="0" w:line="240" w:lineRule="auto"/>
              <w:ind w:left="178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1339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2C3A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8197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63" w:rsidRPr="005A2E63" w14:paraId="0CA93A09" w14:textId="77777777" w:rsidTr="005A2E63">
        <w:trPr>
          <w:trHeight w:val="2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209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A7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промывку системы отопления, системы вентиляции, системы горячего водоснабжения, тепловых сетей (в присутствии представителя ЕТО ООО «Байкальская энергетическая компания»). Результаты оформить актом (СанПиН 1.2.3685-21, подпункт 11.5.19 п. 11 Приказа № 2234)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6B9" w14:textId="27F56D7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685B" w14:textId="76D21C1F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1D11C081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2FF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795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испытания на прочность и плотность: системы отопления, системы вентиляции, системы горячего водоснабжения, тепловых сетей, индивидуального теплового пункта (в присутствии представителя ЕТО ООО «Байкальская энергетическая компания»). Результаты оформить актом (подпункт 11.5.19 п. 11 Приказа № 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6B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1BF7" w14:textId="20081A25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5F924CA6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CC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BC4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6A4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83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397F0D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36E8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D11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EF6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43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596F340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D1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740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Произвести ревизию арматуры теплового пункта. На вводе в тепловой пункт установить стальную запорную арматуру (подпункт 11.5.3 пункта 11 Правил №2234).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31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E5FD" w14:textId="434BD539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26A2BA8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BE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31C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BF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6BF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ECA664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3C1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61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0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9D1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17F5217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FEB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17F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Укомплектовать ИТП манометрами показывающими, а также штуцерами, термометрами показывающими (либо иными средствами измерения температуры)</w:t>
            </w:r>
            <w:r w:rsidRPr="005A2E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(п. 395 Приказа № 511, подпункт 11.5.15 пункта 11 Правил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E0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2CC" w14:textId="46B93996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5A2E63" w:rsidRPr="005A2E63" w14:paraId="6C47D75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F81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1D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A79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05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9DE226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D01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34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B85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451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D74E235" w14:textId="77777777" w:rsidTr="005A2E63">
        <w:trPr>
          <w:trHeight w:val="35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582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F4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и ввод в эксплуатацию коммерческого прибора учета тепловой энергии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F9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4571" w14:textId="2ACA206E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43DC1FB3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6E3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DEC1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638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4F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54E16EC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E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6393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D07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A1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246A3DC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4FC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2CD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гидроизоляции ввода трубопроводов тепловых сетей в здание (устройств, предотвращающих проникновение воды и газа в здание) (п. 430 Приказа № 511, п. 4.1.11</w:t>
            </w:r>
            <w:r w:rsidRPr="005A2E63">
              <w:rPr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Правил №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170,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A0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C671" w14:textId="6C87457C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14A453DA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FB5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69A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5A8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AB1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6393E9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7D4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F7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9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E0F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049E42" w14:textId="77777777" w:rsidTr="005A2E63">
        <w:trPr>
          <w:trHeight w:val="414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6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737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теплоизоляции на тепловых сетях, а также трубопроводах, арматуре, оборудовании и фланцевых соединениях ИТП, трубопроводах всех внутренних систем теплопотребления, проложенных в подвалах и других неотапливаемых помещениях, в соответствии с НТД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16F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EC8C" w14:textId="0C596C13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72D0ACC8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3D4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2EA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9B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BB9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30B1BC7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75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C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06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A9E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CC7AC5D" w14:textId="77777777" w:rsidTr="005A2E63">
        <w:trPr>
          <w:trHeight w:val="83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43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F94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плотность (герметичность) оборудования тепловых пунктов и тепловых сетей (отсутствие течей, порывов, следов коррозии)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ACE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94B4" w14:textId="53020430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5192D5C3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1FB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5E3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0A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112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A4DB10E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6B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DA8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18D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071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1DDEEA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4CAA" w14:textId="08BE7BB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E2C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работоспособность устройства, обеспечивающего заданные параметры теплоносителя в системе горячего водоснабжения (п. 1.3, 8.2 «СП 41-101-95. Проектирование тепловых пунктов», п. 395, 430, 448 Приказа № 511,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0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ИТП, отопительная система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E5B3" w14:textId="71968D26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6C72CBF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D8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0A5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63C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A4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91B37D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68D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806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CD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986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EC3EC78" w14:textId="77777777" w:rsidTr="005A2E63">
        <w:trPr>
          <w:trHeight w:val="57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A23F" w14:textId="79EB3C2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0A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расчетных шайб и сопел элеваторов и опломбировку их представителями ЕТО ООО «Байкальская энергетическая компания»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9260" w14:textId="53D1F02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5913" w14:textId="60E6608B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6C89EFD9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84C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56DB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8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B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4A09053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41D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94D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C12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C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00391A5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88D6" w14:textId="3487092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07348F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исправность искусственного освещения в помещении теплового пункта (п. 7.3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784257" w14:textId="7206E66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95EF21" w14:textId="3BAFBB0B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496A19A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13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1F891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9D22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1F14B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F8527B6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FFF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995B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0CE3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44EEA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7828E4E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21D3" w14:textId="2F44FCA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8B51AC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работоспособность автоматических регуляторов расхода теплоносителя в системе отопления для регулирования подачи теплоты в зависимости от изменения параметров температуры наружного воздуха (п. 395 Приказ № 511, п. 8.2 «СП 41-101-95.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C93243" w14:textId="1AB4BC0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9A3226" w14:textId="3CB77F94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403214E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308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3D3D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235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6650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C55E25D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C44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5E5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55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A8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4E8006A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DF81" w14:textId="58089AF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29E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обратных клапанов в зависимости от схемы теплоснабжения (п. 4.58 «СП 41-101-95. Проектирование тепловых пунктов», подпункт 11.5.19 п. 11 Приказа № 2234)</w:t>
            </w:r>
          </w:p>
          <w:p w14:paraId="4E34A58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водоподогревателям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в закрытых системах теплоснабжения,</w:t>
            </w:r>
          </w:p>
          <w:p w14:paraId="54BE7292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ответвлении от обратного трубопровода тепловой сети перед регулятором смешения в открытой системе теплоснабжения,</w:t>
            </w:r>
          </w:p>
          <w:p w14:paraId="293E3F08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на трубопроводе холодной воды перед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водоподогревателями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горячего водоснабжения за водомерами по ходу воды,</w:t>
            </w:r>
          </w:p>
          <w:p w14:paraId="5404D046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систем,</w:t>
            </w:r>
          </w:p>
          <w:p w14:paraId="57B6FA60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нагнетательном патрубке каждого насоса до задвижки при установке более одного насоса,</w:t>
            </w:r>
          </w:p>
          <w:p w14:paraId="21B012C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подпиточном трубопроводе системы отопления при отсутствии на нем насоса,</w:t>
            </w:r>
          </w:p>
          <w:p w14:paraId="7ACC8D2A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-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8BA8" w14:textId="4413217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066" w14:textId="1F28C7F0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2E63" w:rsidRPr="005A2E63" w14:paraId="1352FF85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C9F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9C78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6B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763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3FF80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140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590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07C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F7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2A3DEB5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69E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9E9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46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CE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4E4B8A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873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AA5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A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1F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FD22C8" w14:textId="77777777" w:rsidTr="005A2E63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DC67" w14:textId="32C2CB21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149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5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защиты систем теплопотребления (предоставить паспорт и инструкцию по эксплуатации </w:t>
            </w:r>
            <w:r w:rsidRPr="005A2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устройства) (подпункт 11.5.19 п. 11 Приказа № 2234):</w:t>
            </w:r>
          </w:p>
          <w:p w14:paraId="405366F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предохранительные клапаны с отводящими трубопроводами, настроить давление срабатывания (п. 7, 393 Приказа № 511, подпункт 11.5.19 п. 11 Приказа № 2234);</w:t>
            </w:r>
          </w:p>
          <w:p w14:paraId="5AA2A1D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возможность приема теплоносителя по одному трубопроводу по схеме «на слив» при аварийных ситуациях в системе теплоснабжения (совокупность п. 51 Приказа №92 и п. 17 Минимального перечня, подпункт 11.5.19 п. 11 Приказа № 2234).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B710" w14:textId="2D4B82BE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AC7E" w14:textId="284962D5" w:rsidR="005A2E63" w:rsidRPr="005A2E63" w:rsidRDefault="00D5751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19AD706D" w14:textId="77777777" w:rsidR="005A2E63" w:rsidRPr="005A2E63" w:rsidRDefault="005A2E63" w:rsidP="005A2E6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A2E63" w:rsidRPr="005A2E63" w:rsidSect="00DF1575">
      <w:headerReference w:type="default" r:id="rId8"/>
      <w:pgSz w:w="11906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6C2D" w14:textId="77777777" w:rsidR="00CB4307" w:rsidRDefault="00CB4307" w:rsidP="00780E53">
      <w:pPr>
        <w:spacing w:after="0" w:line="240" w:lineRule="auto"/>
      </w:pPr>
      <w:r>
        <w:separator/>
      </w:r>
    </w:p>
  </w:endnote>
  <w:endnote w:type="continuationSeparator" w:id="0">
    <w:p w14:paraId="2C89B323" w14:textId="77777777" w:rsidR="00CB4307" w:rsidRDefault="00CB4307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D6F1" w14:textId="77777777" w:rsidR="00CB4307" w:rsidRDefault="00CB4307" w:rsidP="00780E53">
      <w:pPr>
        <w:spacing w:after="0" w:line="240" w:lineRule="auto"/>
      </w:pPr>
      <w:r>
        <w:separator/>
      </w:r>
    </w:p>
  </w:footnote>
  <w:footnote w:type="continuationSeparator" w:id="0">
    <w:p w14:paraId="17A7CA08" w14:textId="77777777" w:rsidR="00CB4307" w:rsidRDefault="00CB4307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7BE3EAD0" w:rsidR="00DF1575" w:rsidRPr="00182C0B" w:rsidRDefault="00DF1575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31521E">
          <w:rPr>
            <w:rFonts w:ascii="Times New Roman" w:hAnsi="Times New Roman"/>
            <w:noProof/>
          </w:rPr>
          <w:t>4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3B66"/>
    <w:multiLevelType w:val="hybridMultilevel"/>
    <w:tmpl w:val="E49CDDFE"/>
    <w:lvl w:ilvl="0" w:tplc="EC42444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05A4F"/>
    <w:multiLevelType w:val="hybridMultilevel"/>
    <w:tmpl w:val="A1944DD0"/>
    <w:lvl w:ilvl="0" w:tplc="389AE76C">
      <w:start w:val="1"/>
      <w:numFmt w:val="bullet"/>
      <w:lvlText w:val="‒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8D33602"/>
    <w:multiLevelType w:val="hybridMultilevel"/>
    <w:tmpl w:val="A0D6A634"/>
    <w:lvl w:ilvl="0" w:tplc="BF383C3E">
      <w:start w:val="1"/>
      <w:numFmt w:val="decimal"/>
      <w:lvlText w:val="%1."/>
      <w:lvlJc w:val="left"/>
      <w:pPr>
        <w:ind w:left="107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4E0865"/>
    <w:multiLevelType w:val="multilevel"/>
    <w:tmpl w:val="280CD27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3A8B"/>
    <w:multiLevelType w:val="hybridMultilevel"/>
    <w:tmpl w:val="D3A4E7DA"/>
    <w:lvl w:ilvl="0" w:tplc="587261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31CF9"/>
    <w:multiLevelType w:val="multilevel"/>
    <w:tmpl w:val="B0B0C4D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53"/>
    <w:rsid w:val="0000534F"/>
    <w:rsid w:val="000125EC"/>
    <w:rsid w:val="00014122"/>
    <w:rsid w:val="00014F7B"/>
    <w:rsid w:val="00020299"/>
    <w:rsid w:val="000203C0"/>
    <w:rsid w:val="00020E4F"/>
    <w:rsid w:val="00020F10"/>
    <w:rsid w:val="0002311D"/>
    <w:rsid w:val="00024AE4"/>
    <w:rsid w:val="0002658C"/>
    <w:rsid w:val="00027F2B"/>
    <w:rsid w:val="000330A0"/>
    <w:rsid w:val="00043042"/>
    <w:rsid w:val="00045860"/>
    <w:rsid w:val="00047D63"/>
    <w:rsid w:val="000531CB"/>
    <w:rsid w:val="000543EE"/>
    <w:rsid w:val="00055387"/>
    <w:rsid w:val="0005546E"/>
    <w:rsid w:val="00060629"/>
    <w:rsid w:val="00060D7D"/>
    <w:rsid w:val="000640A2"/>
    <w:rsid w:val="00067381"/>
    <w:rsid w:val="00070DE6"/>
    <w:rsid w:val="0007673B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E7D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5B00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099B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3B40"/>
    <w:rsid w:val="001F520F"/>
    <w:rsid w:val="001F6FD0"/>
    <w:rsid w:val="001F72E3"/>
    <w:rsid w:val="00201FDE"/>
    <w:rsid w:val="0020302F"/>
    <w:rsid w:val="00206B32"/>
    <w:rsid w:val="00207269"/>
    <w:rsid w:val="002118C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474A3"/>
    <w:rsid w:val="00250E53"/>
    <w:rsid w:val="00253EFF"/>
    <w:rsid w:val="00256184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C79C7"/>
    <w:rsid w:val="002D63FF"/>
    <w:rsid w:val="002E2216"/>
    <w:rsid w:val="002E2AFF"/>
    <w:rsid w:val="002E3E28"/>
    <w:rsid w:val="002E6B83"/>
    <w:rsid w:val="002F1243"/>
    <w:rsid w:val="002F3061"/>
    <w:rsid w:val="002F4282"/>
    <w:rsid w:val="002F505C"/>
    <w:rsid w:val="00300899"/>
    <w:rsid w:val="00305577"/>
    <w:rsid w:val="00312216"/>
    <w:rsid w:val="00312DBA"/>
    <w:rsid w:val="0031521E"/>
    <w:rsid w:val="00315E8F"/>
    <w:rsid w:val="00316719"/>
    <w:rsid w:val="00317D44"/>
    <w:rsid w:val="00317FD2"/>
    <w:rsid w:val="00322A7E"/>
    <w:rsid w:val="00335076"/>
    <w:rsid w:val="003355CE"/>
    <w:rsid w:val="003404E7"/>
    <w:rsid w:val="00340DB8"/>
    <w:rsid w:val="00342AC9"/>
    <w:rsid w:val="0034395D"/>
    <w:rsid w:val="00344A10"/>
    <w:rsid w:val="00345FE5"/>
    <w:rsid w:val="003478AB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D54A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22B54"/>
    <w:rsid w:val="00424149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4DFD"/>
    <w:rsid w:val="0045608A"/>
    <w:rsid w:val="00462421"/>
    <w:rsid w:val="00464419"/>
    <w:rsid w:val="004653FD"/>
    <w:rsid w:val="00466595"/>
    <w:rsid w:val="00472F2F"/>
    <w:rsid w:val="00480AB4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4BC"/>
    <w:rsid w:val="004966E2"/>
    <w:rsid w:val="004A00BF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7EB0"/>
    <w:rsid w:val="00521603"/>
    <w:rsid w:val="00522037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48C"/>
    <w:rsid w:val="00573D01"/>
    <w:rsid w:val="00577791"/>
    <w:rsid w:val="00587F93"/>
    <w:rsid w:val="00590767"/>
    <w:rsid w:val="005963C1"/>
    <w:rsid w:val="00597B49"/>
    <w:rsid w:val="00597F2D"/>
    <w:rsid w:val="005A09E4"/>
    <w:rsid w:val="005A2E63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E7B36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4A42"/>
    <w:rsid w:val="0062649D"/>
    <w:rsid w:val="006264F1"/>
    <w:rsid w:val="00630057"/>
    <w:rsid w:val="00633D0A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231E"/>
    <w:rsid w:val="00694296"/>
    <w:rsid w:val="006A233E"/>
    <w:rsid w:val="006A2FAD"/>
    <w:rsid w:val="006B102C"/>
    <w:rsid w:val="006B5912"/>
    <w:rsid w:val="006C24EA"/>
    <w:rsid w:val="006C49BC"/>
    <w:rsid w:val="006C7113"/>
    <w:rsid w:val="006D2AB7"/>
    <w:rsid w:val="006D2CB8"/>
    <w:rsid w:val="006D3002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C31"/>
    <w:rsid w:val="00746E95"/>
    <w:rsid w:val="00747040"/>
    <w:rsid w:val="00750A5B"/>
    <w:rsid w:val="00751EF5"/>
    <w:rsid w:val="00752A33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24DE"/>
    <w:rsid w:val="007A7292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3D63"/>
    <w:rsid w:val="008211E6"/>
    <w:rsid w:val="0082503A"/>
    <w:rsid w:val="00827173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28EC"/>
    <w:rsid w:val="008573AE"/>
    <w:rsid w:val="00864A46"/>
    <w:rsid w:val="00870678"/>
    <w:rsid w:val="008710B7"/>
    <w:rsid w:val="0087127D"/>
    <w:rsid w:val="0087191C"/>
    <w:rsid w:val="00871B96"/>
    <w:rsid w:val="00872734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C2282"/>
    <w:rsid w:val="008C6FE0"/>
    <w:rsid w:val="008D0CF7"/>
    <w:rsid w:val="008D412F"/>
    <w:rsid w:val="008D63A9"/>
    <w:rsid w:val="008E38C1"/>
    <w:rsid w:val="008E3C32"/>
    <w:rsid w:val="008E5E16"/>
    <w:rsid w:val="008E71A6"/>
    <w:rsid w:val="008F2C12"/>
    <w:rsid w:val="008F329D"/>
    <w:rsid w:val="008F4A4E"/>
    <w:rsid w:val="008F4ACD"/>
    <w:rsid w:val="008F577E"/>
    <w:rsid w:val="008F697B"/>
    <w:rsid w:val="008F6A3C"/>
    <w:rsid w:val="008F6CF6"/>
    <w:rsid w:val="009040FA"/>
    <w:rsid w:val="009049A6"/>
    <w:rsid w:val="00904A48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353A3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D706D"/>
    <w:rsid w:val="009E0010"/>
    <w:rsid w:val="009F09EF"/>
    <w:rsid w:val="009F2370"/>
    <w:rsid w:val="00A01C01"/>
    <w:rsid w:val="00A03CE0"/>
    <w:rsid w:val="00A06C99"/>
    <w:rsid w:val="00A077A7"/>
    <w:rsid w:val="00A113AE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10FC"/>
    <w:rsid w:val="00A42931"/>
    <w:rsid w:val="00A42E9B"/>
    <w:rsid w:val="00A51A4E"/>
    <w:rsid w:val="00A52D33"/>
    <w:rsid w:val="00A530FF"/>
    <w:rsid w:val="00A545CE"/>
    <w:rsid w:val="00A55B65"/>
    <w:rsid w:val="00A57DF3"/>
    <w:rsid w:val="00A57F5F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AF1E49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50048"/>
    <w:rsid w:val="00B51480"/>
    <w:rsid w:val="00B56775"/>
    <w:rsid w:val="00B57A80"/>
    <w:rsid w:val="00B6298E"/>
    <w:rsid w:val="00B63888"/>
    <w:rsid w:val="00B672A4"/>
    <w:rsid w:val="00B71F27"/>
    <w:rsid w:val="00B75B22"/>
    <w:rsid w:val="00B771E4"/>
    <w:rsid w:val="00B77C53"/>
    <w:rsid w:val="00B80427"/>
    <w:rsid w:val="00B83A62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6551"/>
    <w:rsid w:val="00BB77E9"/>
    <w:rsid w:val="00BC1B4C"/>
    <w:rsid w:val="00BC4A1F"/>
    <w:rsid w:val="00BC53E5"/>
    <w:rsid w:val="00BC786A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2F9E"/>
    <w:rsid w:val="00C45819"/>
    <w:rsid w:val="00C479BC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93EAC"/>
    <w:rsid w:val="00CA2B01"/>
    <w:rsid w:val="00CA4378"/>
    <w:rsid w:val="00CB0064"/>
    <w:rsid w:val="00CB12E7"/>
    <w:rsid w:val="00CB4307"/>
    <w:rsid w:val="00CB4D0F"/>
    <w:rsid w:val="00CB6290"/>
    <w:rsid w:val="00CB65C6"/>
    <w:rsid w:val="00CC3A40"/>
    <w:rsid w:val="00CC5359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5751C"/>
    <w:rsid w:val="00D62558"/>
    <w:rsid w:val="00D73913"/>
    <w:rsid w:val="00D73A37"/>
    <w:rsid w:val="00D75A64"/>
    <w:rsid w:val="00D85C81"/>
    <w:rsid w:val="00D87066"/>
    <w:rsid w:val="00D94CBB"/>
    <w:rsid w:val="00DA4CFF"/>
    <w:rsid w:val="00DA5772"/>
    <w:rsid w:val="00DB6D67"/>
    <w:rsid w:val="00DB6EDD"/>
    <w:rsid w:val="00DD2E8F"/>
    <w:rsid w:val="00DD3A24"/>
    <w:rsid w:val="00DD3E63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1575"/>
    <w:rsid w:val="00DF1DF2"/>
    <w:rsid w:val="00DF69E1"/>
    <w:rsid w:val="00DF7B71"/>
    <w:rsid w:val="00E10196"/>
    <w:rsid w:val="00E10DAA"/>
    <w:rsid w:val="00E136B1"/>
    <w:rsid w:val="00E1383B"/>
    <w:rsid w:val="00E16DE8"/>
    <w:rsid w:val="00E207D4"/>
    <w:rsid w:val="00E237A1"/>
    <w:rsid w:val="00E34A72"/>
    <w:rsid w:val="00E3622F"/>
    <w:rsid w:val="00E401B2"/>
    <w:rsid w:val="00E47C62"/>
    <w:rsid w:val="00E50AF4"/>
    <w:rsid w:val="00E54C96"/>
    <w:rsid w:val="00E5537D"/>
    <w:rsid w:val="00E63352"/>
    <w:rsid w:val="00E640F3"/>
    <w:rsid w:val="00E6460F"/>
    <w:rsid w:val="00E6553D"/>
    <w:rsid w:val="00E726B6"/>
    <w:rsid w:val="00E72B3F"/>
    <w:rsid w:val="00E7646E"/>
    <w:rsid w:val="00E76800"/>
    <w:rsid w:val="00E82257"/>
    <w:rsid w:val="00E9140F"/>
    <w:rsid w:val="00E926C7"/>
    <w:rsid w:val="00E9352F"/>
    <w:rsid w:val="00E96E64"/>
    <w:rsid w:val="00EA1842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05A7"/>
    <w:rsid w:val="00ED2D10"/>
    <w:rsid w:val="00ED3422"/>
    <w:rsid w:val="00ED5A95"/>
    <w:rsid w:val="00EE0BC4"/>
    <w:rsid w:val="00EE18B9"/>
    <w:rsid w:val="00EE3DFC"/>
    <w:rsid w:val="00EE4221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4AC2"/>
    <w:rsid w:val="00F1582B"/>
    <w:rsid w:val="00F166F9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6013C"/>
    <w:rsid w:val="00F6232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29DB"/>
    <w:rsid w:val="00F87702"/>
    <w:rsid w:val="00F9184A"/>
    <w:rsid w:val="00F92F72"/>
    <w:rsid w:val="00F9422D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D61B1"/>
    <w:rsid w:val="00FD6385"/>
    <w:rsid w:val="00FE1668"/>
    <w:rsid w:val="00FF030E"/>
    <w:rsid w:val="00FF38A6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247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C47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9C9EA-3EBB-44F9-9EAF-5CCA5B95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Урсентьев Александр Витальевич</cp:lastModifiedBy>
  <cp:revision>2</cp:revision>
  <cp:lastPrinted>2021-06-28T07:20:00Z</cp:lastPrinted>
  <dcterms:created xsi:type="dcterms:W3CDTF">2026-06-04T09:24:00Z</dcterms:created>
  <dcterms:modified xsi:type="dcterms:W3CDTF">2026-06-04T09:24:00Z</dcterms:modified>
</cp:coreProperties>
</file>